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media/image199.tif" ContentType="image/tiff"/>
  <Override PartName="/word/media/image2.tif" ContentType="image/tiff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beforeLines="100" w:beforeAutospacing="0" w:after="120" w:afterLines="50" w:afterAutospacing="0" w:line="360" w:lineRule="auto"/>
        <w:jc w:val="center"/>
        <w:textAlignment w:val="center"/>
        <w:rPr>
          <w:rFonts w:ascii="Times New Roman" w:eastAsia="黑体" w:hAnsi="Times New Roman" w:cs="Times New Roman"/>
          <w:b/>
          <w:snapToGrid w:val="0"/>
          <w:color w:val="E46C0A" w:themeColor="accent6" w:themeShade="BF"/>
          <w:kern w:val="0"/>
          <w:sz w:val="36"/>
          <w:szCs w:val="36"/>
        </w:rPr>
      </w:pPr>
      <w:r>
        <w:rPr>
          <w:rFonts w:ascii="Times New Roman" w:eastAsia="黑体" w:hAnsi="Times New Roman" w:cs="Times New Roman"/>
          <w:b/>
          <w:snapToGrid w:val="0"/>
          <w:color w:val="E46C0A" w:themeColor="accent6" w:themeShade="BF"/>
          <w:kern w:val="0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12306300</wp:posOffset>
            </wp:positionH>
            <wp:positionV relativeFrom="topMargin">
              <wp:posOffset>10833100</wp:posOffset>
            </wp:positionV>
            <wp:extent cx="469900" cy="279400"/>
            <wp:effectExtent l="0" t="0" r="6350" b="6350"/>
            <wp:wrapNone/>
            <wp:docPr id="100555" name="图片 100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55" name="图片 1005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黑体" w:hAnsi="Times New Roman" w:cs="Times New Roman"/>
          <w:b/>
          <w:snapToGrid w:val="0"/>
          <w:color w:val="E46C0A" w:themeColor="accent6" w:themeShade="BF"/>
          <w:kern w:val="0"/>
          <w:sz w:val="36"/>
          <w:szCs w:val="36"/>
        </w:rPr>
        <w:t>专题09  水溶液中的离子反应与平衡</w:t>
      </w:r>
    </w:p>
    <w:p>
      <w:pPr>
        <w:spacing w:beforeAutospacing="0" w:afterAutospacing="0" w:line="360" w:lineRule="auto"/>
        <w:jc w:val="center"/>
        <w:textAlignment w:val="center"/>
        <w:rPr>
          <w:rFonts w:ascii="Times New Roman" w:eastAsia="黑体" w:hAnsi="Times New Roman" w:cs="Times New Roman"/>
          <w:color w:val="C00000"/>
        </w:rPr>
      </w:pPr>
      <w:r>
        <w:rPr>
          <w:rFonts w:ascii="Times New Roman" w:eastAsia="黑体" w:hAnsi="Times New Roman" w:cs="Times New Roman"/>
          <w:color w:val="C00000"/>
        </w:rPr>
        <w:drawing>
          <wp:inline distT="0" distB="0" distL="114300" distR="114300">
            <wp:extent cx="2320925" cy="377825"/>
            <wp:effectExtent l="0" t="0" r="3175" b="3175"/>
            <wp:docPr id="10" name="图片 10" descr="2023真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2023真题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20925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jc w:val="center"/>
        <w:textAlignment w:val="center"/>
        <w:rPr>
          <w:rFonts w:ascii="Times New Roman" w:eastAsia="宋体" w:hAnsi="Times New Roman" w:cs="Times New Roman"/>
        </w:rPr>
      </w:pP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1</w:t>
      </w:r>
      <w:r>
        <w:rPr>
          <w:rFonts w:ascii="Times New Roman" w:eastAsia="宋体" w:hAnsi="Times New Roman" w:cs="Times New Roman"/>
        </w:rPr>
        <w:t>．</w:t>
      </w:r>
      <w:r>
        <w:rPr>
          <w:rFonts w:ascii="Times New Roman" w:eastAsia="宋体" w:hAnsi="Times New Roman" w:cs="Times New Roman" w:hint="eastAsia"/>
        </w:rPr>
        <w:t>（2023·北京卷）</w:t>
      </w:r>
      <w:r>
        <w:rPr>
          <w:rFonts w:ascii="Times New Roman" w:eastAsia="宋体" w:hAnsi="Times New Roman" w:cs="Times New Roman"/>
        </w:rPr>
        <w:t>下列过程与水解反应无关的是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A．热的纯碱溶液去除油脂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B．重油在高温、高压和催化剂作用下转化为小分子烃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C．蛋白质在酶的作用下转化为氨基酸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D．向沸水中滴入饱和</w:t>
      </w:r>
      <w:r>
        <w:rPr>
          <w:rFonts w:ascii="Times New Roman" w:eastAsia="宋体" w:hAnsi="Times New Roman" w:cs="Times New Roman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bba8c268b645f045374466cb02f50759" style="width:27.35pt;height:16pt" o:ole="" coordsize="21600,21600" o:preferrelative="t" filled="f" stroked="f">
            <v:stroke joinstyle="miter"/>
            <v:imagedata r:id="rId7" o:title="eqIdbba8c268b645f045374466cb02f50759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Times New Roman" w:eastAsia="宋体" w:hAnsi="Times New Roman" w:cs="Times New Roman"/>
        </w:rPr>
        <w:t>溶液制备</w:t>
      </w:r>
      <w:r>
        <w:rPr>
          <w:rFonts w:ascii="Times New Roman" w:eastAsia="宋体" w:hAnsi="Times New Roman" w:cs="Times New Roman"/>
        </w:rPr>
        <w:object>
          <v:shape id="_x0000_i1026" type="#_x0000_t75" alt="eqIdb276b45f940e8047807bd91f7978bec8" style="width:40pt;height:16pt" o:ole="" coordsize="21600,21600" o:preferrelative="t" filled="f" stroked="f">
            <v:stroke joinstyle="miter"/>
            <v:imagedata r:id="rId9" o:title="eqIdb276b45f940e8047807bd91f7978bec8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Times New Roman" w:eastAsia="宋体" w:hAnsi="Times New Roman" w:cs="Times New Roman"/>
        </w:rPr>
        <w:t>胶体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【答案】B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【详解】A．热的纯碱溶液因碳酸根离子水解显碱性，油脂在碱性条件下能水解生成易溶于水的高级脂肪酸盐和甘油，故可用热的纯碱溶液去除油脂，A不符合题意；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B．重油在高温、高压和催化剂作用下发生裂化或裂解反应生成小分子烃，与水解反应无关，B符合题意；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C．蛋白质在酶的作用下可以发生水解反应生成氨基酸，C不符合题意；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D． Fe</w:t>
      </w:r>
      <w:r>
        <w:rPr>
          <w:rFonts w:ascii="Times New Roman" w:eastAsia="宋体" w:hAnsi="Times New Roman" w:cs="Times New Roman"/>
          <w:color w:val="FF0000"/>
          <w:vertAlign w:val="superscript"/>
        </w:rPr>
        <w:t>3+</w:t>
      </w:r>
      <w:r>
        <w:rPr>
          <w:rFonts w:ascii="Times New Roman" w:eastAsia="宋体" w:hAnsi="Times New Roman" w:cs="Times New Roman"/>
          <w:color w:val="FF0000"/>
        </w:rPr>
        <w:t>能发生水解反应生成 Fe(OH)</w:t>
      </w:r>
      <w:r>
        <w:rPr>
          <w:rFonts w:ascii="Times New Roman" w:eastAsia="宋体" w:hAnsi="Times New Roman" w:cs="Times New Roman"/>
          <w:color w:val="FF0000"/>
          <w:vertAlign w:val="subscript"/>
        </w:rPr>
        <w:t>3</w:t>
      </w:r>
      <w:r>
        <w:rPr>
          <w:rFonts w:ascii="Times New Roman" w:eastAsia="宋体" w:hAnsi="Times New Roman" w:cs="Times New Roman"/>
          <w:color w:val="FF0000"/>
        </w:rPr>
        <w:t>，加热能增大Fe</w:t>
      </w:r>
      <w:r>
        <w:rPr>
          <w:rFonts w:ascii="Times New Roman" w:eastAsia="宋体" w:hAnsi="Times New Roman" w:cs="Times New Roman"/>
          <w:color w:val="FF0000"/>
          <w:vertAlign w:val="superscript"/>
        </w:rPr>
        <w:t>3+</w:t>
      </w:r>
      <w:r>
        <w:rPr>
          <w:rFonts w:ascii="Times New Roman" w:eastAsia="宋体" w:hAnsi="Times New Roman" w:cs="Times New Roman"/>
          <w:color w:val="FF0000"/>
        </w:rPr>
        <w:t xml:space="preserve"> 的水解程度，D不符合题意；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故选B。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2</w:t>
      </w:r>
      <w:r>
        <w:rPr>
          <w:rFonts w:ascii="Times New Roman" w:eastAsia="宋体" w:hAnsi="Times New Roman" w:cs="Times New Roman"/>
        </w:rPr>
        <w:t>．（2023·全国甲卷）下图为</w:t>
      </w:r>
      <w:r>
        <w:rPr>
          <w:rFonts w:ascii="Times New Roman" w:eastAsia="宋体" w:hAnsi="Times New Roman" w:cs="Times New Roman"/>
        </w:rPr>
        <w:object>
          <v:shape id="_x0000_i1027" type="#_x0000_t75" alt="eqId2b515326bfec1adc9325e4a12b4d7a87" style="width:87.35pt;height:16pt" o:ole="" coordsize="21600,21600" o:preferrelative="t" filled="f" stroked="f">
            <v:stroke joinstyle="miter"/>
            <v:imagedata r:id="rId11" o:title="eqId2b515326bfec1adc9325e4a12b4d7a87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rPr>
          <w:rFonts w:ascii="Times New Roman" w:eastAsia="宋体" w:hAnsi="Times New Roman" w:cs="Times New Roman"/>
        </w:rPr>
        <w:t>和</w:t>
      </w:r>
      <w:r>
        <w:rPr>
          <w:rFonts w:ascii="Times New Roman" w:eastAsia="宋体" w:hAnsi="Times New Roman" w:cs="Times New Roman"/>
        </w:rPr>
        <w:object>
          <v:shape id="_x0000_i1028" type="#_x0000_t75" alt="eqId4728c5edf1aaa96e95219abf2ca98f8c" style="width:42pt;height:15.35pt" o:ole="" coordsize="21600,21600" o:preferrelative="t" filled="f" stroked="f">
            <v:stroke joinstyle="miter"/>
            <v:imagedata r:id="rId13" o:title="eqId4728c5edf1aaa96e95219abf2ca98f8c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rPr>
          <w:rFonts w:ascii="Times New Roman" w:eastAsia="宋体" w:hAnsi="Times New Roman" w:cs="Times New Roman"/>
        </w:rPr>
        <w:t>在水中达沉淀溶解平衡时的</w:t>
      </w:r>
      <w:r>
        <w:rPr>
          <w:rFonts w:ascii="Times New Roman" w:eastAsia="宋体" w:hAnsi="Times New Roman" w:cs="Times New Roman"/>
        </w:rPr>
        <w:object>
          <v:shape id="_x0000_i1029" type="#_x0000_t75" alt="eqIdfc2e6420eeda13c0ca103086008f6af2" style="width:41.35pt;height:13.35pt" o:ole="" coordsize="21600,21600" o:preferrelative="t" filled="f" stroked="f">
            <v:stroke joinstyle="miter"/>
            <v:imagedata r:id="rId15" o:title="eqIdfc2e6420eeda13c0ca103086008f6af2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  <w:r>
        <w:rPr>
          <w:rFonts w:ascii="Times New Roman" w:eastAsia="宋体" w:hAnsi="Times New Roman" w:cs="Times New Roman"/>
        </w:rPr>
        <w:t>关系图(</w:t>
      </w:r>
      <w:r>
        <w:rPr>
          <w:rFonts w:ascii="Times New Roman" w:eastAsia="宋体" w:hAnsi="Times New Roman" w:cs="Times New Roman"/>
        </w:rPr>
        <w:object>
          <v:shape id="_x0000_i1030" type="#_x0000_t75" alt="eqIdb0f82840b76ef1e1ea0138e0f1cb40c4" style="width:128.65pt;height:20.65pt" o:ole="" coordsize="21600,21600" o:preferrelative="t" filled="f" stroked="f">
            <v:stroke joinstyle="miter"/>
            <v:imagedata r:id="rId17" o:title="eqIdb0f82840b76ef1e1ea0138e0f1cb40c4"/>
            <o:lock v:ext="edit" aspectratio="t"/>
            <w10:anchorlock/>
          </v:shape>
          <o:OLEObject Type="Embed" ProgID="Equation.DSMT4" ShapeID="_x0000_i1030" DrawAspect="Content" ObjectID="_1468075730" r:id="rId18"/>
        </w:object>
      </w:r>
      <w:r>
        <w:rPr>
          <w:rFonts w:ascii="Times New Roman" w:eastAsia="宋体" w:hAnsi="Times New Roman" w:cs="Times New Roman"/>
        </w:rPr>
        <w:t>；</w:t>
      </w:r>
      <w:r>
        <w:rPr>
          <w:rFonts w:ascii="Times New Roman" w:eastAsia="宋体" w:hAnsi="Times New Roman" w:cs="Times New Roman"/>
        </w:rPr>
        <w:object>
          <v:shape id="_x0000_i1031" type="#_x0000_t75" alt="eqIdceaa8da5de05e6cf016783ce33df27d5" style="width:90pt;height:17.35pt" o:ole="" coordsize="21600,21600" o:preferrelative="t" filled="f" stroked="f">
            <v:stroke joinstyle="miter"/>
            <v:imagedata r:id="rId19" o:title="eqIdceaa8da5de05e6cf016783ce33df27d5"/>
            <o:lock v:ext="edit" aspectratio="t"/>
            <w10:anchorlock/>
          </v:shape>
          <o:OLEObject Type="Embed" ProgID="Equation.DSMT4" ShapeID="_x0000_i1031" DrawAspect="Content" ObjectID="_1468075731" r:id="rId20"/>
        </w:object>
      </w:r>
      <w:r>
        <w:rPr>
          <w:rFonts w:ascii="Times New Roman" w:eastAsia="宋体" w:hAnsi="Times New Roman" w:cs="Times New Roman"/>
        </w:rPr>
        <w:t>可认为</w:t>
      </w:r>
      <w:r>
        <w:rPr>
          <w:rFonts w:ascii="Times New Roman" w:eastAsia="宋体" w:hAnsi="Times New Roman" w:cs="Times New Roman"/>
        </w:rPr>
        <w:object>
          <v:shape id="_x0000_i1032" type="#_x0000_t75" alt="eqId29bcdd8c05cd04f46c6f4ba8aa3cb1d0" style="width:13.35pt;height:11.35pt" o:ole="" coordsize="21600,21600" o:preferrelative="t" filled="f" stroked="f">
            <v:stroke joinstyle="miter"/>
            <v:imagedata r:id="rId21" o:title="eqId29bcdd8c05cd04f46c6f4ba8aa3cb1d0"/>
            <o:lock v:ext="edit" aspectratio="t"/>
            <w10:anchorlock/>
          </v:shape>
          <o:OLEObject Type="Embed" ProgID="Equation.DSMT4" ShapeID="_x0000_i1032" DrawAspect="Content" ObjectID="_1468075732" r:id="rId22"/>
        </w:object>
      </w:r>
      <w:r>
        <w:rPr>
          <w:rFonts w:ascii="Times New Roman" w:eastAsia="宋体" w:hAnsi="Times New Roman" w:cs="Times New Roman"/>
        </w:rPr>
        <w:t>离子沉淀完全)。下列叙述正确的是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2433955" cy="1859280"/>
            <wp:effectExtent l="0" t="0" r="4445" b="7620"/>
            <wp:docPr id="9" name="图片 9" descr="@@@711bdd93-0bc7-49eb-a799-24765c4ec45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@@@711bdd93-0bc7-49eb-a799-24765c4ec45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432678" cy="1858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headerReference w:type="default" r:id="rId24"/>
          <w:footerReference w:type="default" r:id="rId25"/>
          <w:pgSz w:w="11906" w:h="16838"/>
          <w:pgMar w:top="1417" w:right="1077" w:bottom="1417" w:left="1077" w:header="708" w:footer="708" w:gutter="0"/>
          <w:cols w:num="1" w:space="708"/>
        </w:sectPr>
      </w:pPr>
      <w:r>
        <w:rPr>
          <w:rFonts w:ascii="Times New Roman" w:eastAsia="宋体" w:hAnsi="Times New Roman" w:cs="Times New Roman"/>
        </w:rPr>
        <w:t>A．由</w:t>
      </w:r>
      <w:r>
        <w:rPr>
          <w:rFonts w:ascii="Times New Roman" w:eastAsia="宋体" w:hAnsi="Times New Roman" w:cs="Times New Roman"/>
        </w:rPr>
        <w:object>
          <v:shape id="_x0000_i1033" type="#_x0000_t75" alt="eqIdfc2a39beea5adf5d07aea0424ca7a64f" style="width:9.35pt;height:9.35pt" o:ole="" coordsize="21600,21600" o:preferrelative="t" filled="f" stroked="f">
            <v:stroke joinstyle="miter"/>
            <v:imagedata r:id="rId26" o:title="eqIdfc2a39beea5adf5d07aea0424ca7a64f"/>
            <o:lock v:ext="edit" aspectratio="t"/>
            <w10:anchorlock/>
          </v:shape>
          <o:OLEObject Type="Embed" ProgID="Equation.DSMT4" ShapeID="_x0000_i1033" DrawAspect="Content" ObjectID="_1468075733" r:id="rId27"/>
        </w:object>
      </w:r>
      <w:r>
        <w:rPr>
          <w:rFonts w:ascii="Times New Roman" w:eastAsia="宋体" w:hAnsi="Times New Roman" w:cs="Times New Roman"/>
        </w:rPr>
        <w:t>点可求得</w:t>
      </w:r>
      <w:r>
        <w:rPr>
          <w:rFonts w:ascii="Times New Roman" w:eastAsia="宋体" w:hAnsi="Times New Roman" w:cs="Times New Roman"/>
        </w:rPr>
        <w:object>
          <v:shape id="_x0000_i1034" type="#_x0000_t75" alt="eqId17ada829ecdc64c5e70ea4e73caad562" style="width:96.65pt;height:17.35pt" o:ole="" coordsize="21600,21600" o:preferrelative="t" filled="f" stroked="f">
            <v:stroke joinstyle="miter"/>
            <v:imagedata r:id="rId28" o:title="eqId17ada829ecdc64c5e70ea4e73caad562"/>
            <o:lock v:ext="edit" aspectratio="t"/>
            <w10:anchorlock/>
          </v:shape>
          <o:OLEObject Type="Embed" ProgID="Equation.DSMT4" ShapeID="_x0000_i1034" DrawAspect="Content" ObjectID="_1468075734" r:id="rId29"/>
        </w:objec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035" type="#_x0000_t75" alt="eqId6ef1afc0f650422fdd7bca87cde7fef6" style="width:32.65pt;height:14.65pt" o:ole="" coordsize="21600,21600" o:preferrelative="t" filled="f" stroked="f">
            <v:stroke joinstyle="miter"/>
            <v:imagedata r:id="rId30" o:title="eqId6ef1afc0f650422fdd7bca87cde7fef6"/>
            <o:lock v:ext="edit" aspectratio="t"/>
            <w10:anchorlock/>
          </v:shape>
          <o:OLEObject Type="Embed" ProgID="Equation.DSMT4" ShapeID="_x0000_i1035" DrawAspect="Content" ObjectID="_1468075735" r:id="rId31"/>
        </w:object>
      </w:r>
      <w:r>
        <w:rPr>
          <w:rFonts w:ascii="Times New Roman" w:eastAsia="宋体" w:hAnsi="Times New Roman" w:cs="Times New Roman"/>
        </w:rPr>
        <w:t>时</w:t>
      </w:r>
      <w:r>
        <w:rPr>
          <w:rFonts w:ascii="Times New Roman" w:eastAsia="宋体" w:hAnsi="Times New Roman" w:cs="Times New Roman"/>
        </w:rPr>
        <w:object>
          <v:shape id="_x0000_i1036" type="#_x0000_t75" alt="eqId62a8240dea9958032412d655e4a218fd" style="width:39.35pt;height:15.35pt" o:ole="" coordsize="21600,21600" o:preferrelative="t" filled="f" stroked="f">
            <v:stroke joinstyle="miter"/>
            <v:imagedata r:id="rId32" o:title="eqId62a8240dea9958032412d655e4a218fd"/>
            <o:lock v:ext="edit" aspectratio="t"/>
            <w10:anchorlock/>
          </v:shape>
          <o:OLEObject Type="Embed" ProgID="Equation.DSMT4" ShapeID="_x0000_i1036" DrawAspect="Content" ObjectID="_1468075736" r:id="rId33"/>
        </w:object>
      </w:r>
      <w:r>
        <w:rPr>
          <w:rFonts w:ascii="Times New Roman" w:eastAsia="宋体" w:hAnsi="Times New Roman" w:cs="Times New Roman"/>
        </w:rPr>
        <w:t>的溶解度为</w:t>
      </w:r>
      <w:r>
        <w:rPr>
          <w:rFonts w:ascii="Times New Roman" w:eastAsia="宋体" w:hAnsi="Times New Roman" w:cs="Times New Roman"/>
        </w:rPr>
        <w:object>
          <v:shape id="_x0000_i1037" type="#_x0000_t75" alt="eqIdc3cdfd9988ea8b6a879deed69f114d92" style="width:60.65pt;height:28.65pt" o:ole="" coordsize="21600,21600" o:preferrelative="t" filled="f" stroked="f">
            <v:stroke joinstyle="miter"/>
            <v:imagedata r:id="rId34" o:title="eqIdc3cdfd9988ea8b6a879deed69f114d92"/>
            <o:lock v:ext="edit" aspectratio="t"/>
            <w10:anchorlock/>
          </v:shape>
          <o:OLEObject Type="Embed" ProgID="Equation.DSMT4" ShapeID="_x0000_i1037" DrawAspect="Content" ObjectID="_1468075737" r:id="rId35"/>
        </w:objec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C．浓度均为</w:t>
      </w:r>
      <w:r>
        <w:rPr>
          <w:rFonts w:ascii="Times New Roman" w:eastAsia="宋体" w:hAnsi="Times New Roman" w:cs="Times New Roman"/>
        </w:rPr>
        <w:object>
          <v:shape id="_x0000_i1038" type="#_x0000_t75" alt="eqId2ae35125cf7c0415b85fc89c6f799b9e" style="width:54.65pt;height:14.65pt" o:ole="" coordsize="21600,21600" o:preferrelative="t" filled="f" stroked="f">
            <v:stroke joinstyle="miter"/>
            <v:imagedata r:id="rId36" o:title="eqId2ae35125cf7c0415b85fc89c6f799b9e"/>
            <o:lock v:ext="edit" aspectratio="t"/>
            <w10:anchorlock/>
          </v:shape>
          <o:OLEObject Type="Embed" ProgID="Equation.DSMT4" ShapeID="_x0000_i1038" DrawAspect="Content" ObjectID="_1468075738" r:id="rId37"/>
        </w:object>
      </w:r>
      <w:r>
        <w:rPr>
          <w:rFonts w:ascii="Times New Roman" w:eastAsia="宋体" w:hAnsi="Times New Roman" w:cs="Times New Roman"/>
        </w:rPr>
        <w:t>的</w:t>
      </w:r>
      <w:r>
        <w:rPr>
          <w:rFonts w:ascii="Times New Roman" w:eastAsia="宋体" w:hAnsi="Times New Roman" w:cs="Times New Roman"/>
        </w:rPr>
        <w:object>
          <v:shape id="_x0000_i1039" type="#_x0000_t75" alt="eqId6f799eb3fc0f7d9fdad7cf26bedcd23e" style="width:20.65pt;height:13.35pt" o:ole="" coordsize="21600,21600" o:preferrelative="t" filled="f" stroked="f">
            <v:stroke joinstyle="miter"/>
            <v:imagedata r:id="rId38" o:title="eqId6f799eb3fc0f7d9fdad7cf26bedcd23e"/>
            <o:lock v:ext="edit" aspectratio="t"/>
            <w10:anchorlock/>
          </v:shape>
          <o:OLEObject Type="Embed" ProgID="Equation.DSMT4" ShapeID="_x0000_i1039" DrawAspect="Content" ObjectID="_1468075739" r:id="rId39"/>
        </w:object>
      </w:r>
      <w:r>
        <w:rPr>
          <w:rFonts w:ascii="Times New Roman" w:eastAsia="宋体" w:hAnsi="Times New Roman" w:cs="Times New Roman"/>
        </w:rPr>
        <w:t>和</w:t>
      </w:r>
      <w:r>
        <w:rPr>
          <w:rFonts w:ascii="Times New Roman" w:eastAsia="宋体" w:hAnsi="Times New Roman" w:cs="Times New Roman"/>
        </w:rPr>
        <w:object>
          <v:shape id="_x0000_i1040" type="#_x0000_t75" alt="eqIdad60241600751443a89557c09ced8b5c" style="width:20.65pt;height:14.65pt" o:ole="" coordsize="21600,21600" o:preferrelative="t" filled="f" stroked="f">
            <v:stroke joinstyle="miter"/>
            <v:imagedata r:id="rId40" o:title="eqIdad60241600751443a89557c09ced8b5c"/>
            <o:lock v:ext="edit" aspectratio="t"/>
            <w10:anchorlock/>
          </v:shape>
          <o:OLEObject Type="Embed" ProgID="Equation.DSMT4" ShapeID="_x0000_i1040" DrawAspect="Content" ObjectID="_1468075740" r:id="rId41"/>
        </w:object>
      </w:r>
      <w:r>
        <w:rPr>
          <w:rFonts w:ascii="Times New Roman" w:eastAsia="宋体" w:hAnsi="Times New Roman" w:cs="Times New Roman"/>
        </w:rPr>
        <w:t>可通过分步沉淀进行分离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041" type="#_x0000_t75" alt="eqIdc251cd511c8ff69872f6777eb849fcbe" style="width:50.65pt;height:14.65pt" o:ole="" coordsize="21600,21600" o:preferrelative="t" filled="f" stroked="f">
            <v:stroke joinstyle="miter"/>
            <v:imagedata r:id="rId42" o:title="eqIdc251cd511c8ff69872f6777eb849fcbe"/>
            <o:lock v:ext="edit" aspectratio="t"/>
            <w10:anchorlock/>
          </v:shape>
          <o:OLEObject Type="Embed" ProgID="Equation.DSMT4" ShapeID="_x0000_i1041" DrawAspect="Content" ObjectID="_1468075741" r:id="rId43"/>
        </w:object>
      </w:r>
      <w:r>
        <w:rPr>
          <w:rFonts w:ascii="Times New Roman" w:eastAsia="宋体" w:hAnsi="Times New Roman" w:cs="Times New Roman"/>
        </w:rPr>
        <w:t>混合溶液中</w:t>
      </w:r>
      <w:r>
        <w:rPr>
          <w:rFonts w:ascii="Times New Roman" w:eastAsia="宋体" w:hAnsi="Times New Roman" w:cs="Times New Roman"/>
        </w:rPr>
        <w:object>
          <v:shape id="_x0000_i1042" type="#_x0000_t75" alt="eqIdd3934e64d702efcbaa913aaed78d4023" style="width:96pt;height:19.35pt" o:ole="" coordsize="21600,21600" o:preferrelative="t" filled="f" stroked="f">
            <v:stroke joinstyle="miter"/>
            <v:imagedata r:id="rId44" o:title="eqIdd3934e64d702efcbaa913aaed78d4023"/>
            <o:lock v:ext="edit" aspectratio="t"/>
            <w10:anchorlock/>
          </v:shape>
          <o:OLEObject Type="Embed" ProgID="Equation.DSMT4" ShapeID="_x0000_i1042" DrawAspect="Content" ObjectID="_1468075742" r:id="rId45"/>
        </w:object>
      </w:r>
      <w:r>
        <w:rPr>
          <w:rFonts w:ascii="Times New Roman" w:eastAsia="宋体" w:hAnsi="Times New Roman" w:cs="Times New Roman"/>
        </w:rPr>
        <w:t>时二者不会同时沉淀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【答案】C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【详解】A．由点a(2，2.5)可知，此时pH=2，pOH=12，则</w:t>
      </w:r>
      <w:r>
        <w:rPr>
          <w:rFonts w:ascii="Times New Roman" w:eastAsia="宋体" w:hAnsi="Times New Roman" w:cs="Times New Roman"/>
          <w:color w:val="FF0000"/>
        </w:rPr>
        <w:object>
          <v:shape id="_x0000_i1043" type="#_x0000_t75" alt="eqId24de36cd1687f85fbc02d40d24fc00fa" style="width:64pt;height:18pt" o:ole="" coordsize="21600,21600" o:preferrelative="t" filled="f" stroked="f">
            <v:stroke joinstyle="miter"/>
            <v:imagedata r:id="rId46" o:title="eqId24de36cd1687f85fbc02d40d24fc00fa"/>
            <o:lock v:ext="edit" aspectratio="t"/>
            <w10:anchorlock/>
          </v:shape>
          <o:OLEObject Type="Embed" ProgID="Equation.DSMT4" ShapeID="_x0000_i1043" DrawAspect="Content" ObjectID="_1468075743" r:id="rId47"/>
        </w:objec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044" type="#_x0000_t75" alt="eqId8580fb3d5d06600bda51852fd6a92da8" style="width:75.35pt;height:15.35pt" o:ole="" coordsize="21600,21600" o:preferrelative="t" filled="f" stroked="f">
            <v:stroke joinstyle="miter"/>
            <v:imagedata r:id="rId48" o:title="eqId8580fb3d5d06600bda51852fd6a92da8"/>
            <o:lock v:ext="edit" aspectratio="t"/>
            <w10:anchorlock/>
          </v:shape>
          <o:OLEObject Type="Embed" ProgID="Equation.DSMT4" ShapeID="_x0000_i1044" DrawAspect="Content" ObjectID="_1468075744" r:id="rId49"/>
        </w:objec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045" type="#_x0000_t75" alt="eqIdf19edb946bf1ddec65bb4fa36fadf195" style="width:58.65pt;height:14pt" o:ole="" coordsize="21600,21600" o:preferrelative="t" filled="f" stroked="f">
            <v:stroke joinstyle="miter"/>
            <v:imagedata r:id="rId50" o:title="eqIdf19edb946bf1ddec65bb4fa36fadf195"/>
            <o:lock v:ext="edit" aspectratio="t"/>
            <w10:anchorlock/>
          </v:shape>
          <o:OLEObject Type="Embed" ProgID="Equation.DSMT4" ShapeID="_x0000_i1045" DrawAspect="Content" ObjectID="_1468075745" r:id="rId51"/>
        </w:objec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046" type="#_x0000_t75" alt="eqId18e85e3cceee7f42f837a658706ed86b" style="width:27.35pt;height:14pt" o:ole="" coordsize="21600,21600" o:preferrelative="t" filled="f" stroked="f">
            <v:stroke joinstyle="miter"/>
            <v:imagedata r:id="rId52" o:title="eqId18e85e3cceee7f42f837a658706ed86b"/>
            <o:lock v:ext="edit" aspectratio="t"/>
            <w10:anchorlock/>
          </v:shape>
          <o:OLEObject Type="Embed" ProgID="Equation.DSMT4" ShapeID="_x0000_i1046" DrawAspect="Content" ObjectID="_1468075746" r:id="rId53"/>
        </w:object>
      </w:r>
      <w:r>
        <w:rPr>
          <w:rFonts w:ascii="Times New Roman" w:eastAsia="宋体" w:hAnsi="Times New Roman" w:cs="Times New Roman"/>
          <w:color w:val="FF0000"/>
        </w:rPr>
        <w:t>，故A错误；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B．由点(5，6)可知，此时pH=5，pOH=9，则</w:t>
      </w:r>
      <w:r>
        <w:rPr>
          <w:rFonts w:ascii="Times New Roman" w:eastAsia="宋体" w:hAnsi="Times New Roman" w:cs="Times New Roman"/>
          <w:color w:val="FF0000"/>
        </w:rPr>
        <w:object>
          <v:shape id="_x0000_i1047" type="#_x0000_t75" alt="eqIda1452506d7da788d3826b3d3ff11e445" style="width:64pt;height:18pt" o:ole="" coordsize="21600,21600" o:preferrelative="t" filled="f" stroked="f">
            <v:stroke joinstyle="miter"/>
            <v:imagedata r:id="rId54" o:title="eqIda1452506d7da788d3826b3d3ff11e445"/>
            <o:lock v:ext="edit" aspectratio="t"/>
            <w10:anchorlock/>
          </v:shape>
          <o:OLEObject Type="Embed" ProgID="Equation.DSMT4" ShapeID="_x0000_i1047" DrawAspect="Content" ObjectID="_1468075747" r:id="rId55"/>
        </w:objec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048" type="#_x0000_t75" alt="eqId949a55e08dff2ca11e06d88f94ed5bef" style="width:75.35pt;height:15.35pt" o:ole="" coordsize="21600,21600" o:preferrelative="t" filled="f" stroked="f">
            <v:stroke joinstyle="miter"/>
            <v:imagedata r:id="rId56" o:title="eqId949a55e08dff2ca11e06d88f94ed5bef"/>
            <o:lock v:ext="edit" aspectratio="t"/>
            <w10:anchorlock/>
          </v:shape>
          <o:OLEObject Type="Embed" ProgID="Equation.DSMT4" ShapeID="_x0000_i1048" DrawAspect="Content" ObjectID="_1468075748" r:id="rId57"/>
        </w:objec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049" type="#_x0000_t75" alt="eqIda34df8d3e9ebcda2b957e365a5dbe6a4" style="width:50.65pt;height:14pt" o:ole="" coordsize="21600,21600" o:preferrelative="t" filled="f" stroked="f">
            <v:stroke joinstyle="miter"/>
            <v:imagedata r:id="rId58" o:title="eqIda34df8d3e9ebcda2b957e365a5dbe6a4"/>
            <o:lock v:ext="edit" aspectratio="t"/>
            <w10:anchorlock/>
          </v:shape>
          <o:OLEObject Type="Embed" ProgID="Equation.DSMT4" ShapeID="_x0000_i1049" DrawAspect="Content" ObjectID="_1468075749" r:id="rId59"/>
        </w:objec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050" type="#_x0000_t75" alt="eqId7b9d3b485e316e0bf8568e6628cc4351" style="width:22pt;height:14pt" o:ole="" coordsize="21600,21600" o:preferrelative="t" filled="f" stroked="f">
            <v:stroke joinstyle="miter"/>
            <v:imagedata r:id="rId60" o:title="eqId7b9d3b485e316e0bf8568e6628cc4351"/>
            <o:lock v:ext="edit" aspectratio="t"/>
            <w10:anchorlock/>
          </v:shape>
          <o:OLEObject Type="Embed" ProgID="Equation.DSMT4" ShapeID="_x0000_i1050" DrawAspect="Content" ObjectID="_1468075750" r:id="rId61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051" type="#_x0000_t75" alt="eqId6ef1afc0f650422fdd7bca87cde7fef6" style="width:32.65pt;height:14.65pt" o:ole="" coordsize="21600,21600" o:preferrelative="t" filled="f" stroked="f">
            <v:stroke joinstyle="miter"/>
            <v:imagedata r:id="rId30" o:title="eqId6ef1afc0f650422fdd7bca87cde7fef6"/>
            <o:lock v:ext="edit" aspectratio="t"/>
            <w10:anchorlock/>
          </v:shape>
          <o:OLEObject Type="Embed" ProgID="Equation.DSMT4" ShapeID="_x0000_i1051" DrawAspect="Content" ObjectID="_1468075751" r:id="rId62"/>
        </w:object>
      </w:r>
      <w:r>
        <w:rPr>
          <w:rFonts w:ascii="Times New Roman" w:eastAsia="宋体" w:hAnsi="Times New Roman" w:cs="Times New Roman"/>
          <w:color w:val="FF0000"/>
        </w:rPr>
        <w:t>时</w:t>
      </w:r>
      <w:r>
        <w:rPr>
          <w:rFonts w:ascii="Times New Roman" w:eastAsia="宋体" w:hAnsi="Times New Roman" w:cs="Times New Roman"/>
          <w:color w:val="FF0000"/>
        </w:rPr>
        <w:object>
          <v:shape id="_x0000_i1052" type="#_x0000_t75" alt="eqId62a8240dea9958032412d655e4a218fd" style="width:39.35pt;height:15.35pt" o:ole="" coordsize="21600,21600" o:preferrelative="t" filled="f" stroked="f">
            <v:stroke joinstyle="miter"/>
            <v:imagedata r:id="rId32" o:title="eqId62a8240dea9958032412d655e4a218fd"/>
            <o:lock v:ext="edit" aspectratio="t"/>
            <w10:anchorlock/>
          </v:shape>
          <o:OLEObject Type="Embed" ProgID="Equation.DSMT4" ShapeID="_x0000_i1052" DrawAspect="Content" ObjectID="_1468075752" r:id="rId63"/>
        </w:object>
      </w:r>
      <w:r>
        <w:rPr>
          <w:rFonts w:ascii="Times New Roman" w:eastAsia="宋体" w:hAnsi="Times New Roman" w:cs="Times New Roman"/>
          <w:color w:val="FF0000"/>
        </w:rPr>
        <w:t>的溶解度为</w:t>
      </w:r>
      <w:r>
        <w:rPr>
          <w:rFonts w:ascii="Times New Roman" w:eastAsia="宋体" w:hAnsi="Times New Roman" w:cs="Times New Roman"/>
          <w:color w:val="FF0000"/>
        </w:rPr>
        <w:object>
          <v:shape id="_x0000_i1053" type="#_x0000_t75" alt="eqId6daf96021710df823149911f17f50406" style="width:37.35pt;height:31.35pt" o:ole="" coordsize="21600,21600" o:preferrelative="t" filled="f" stroked="f">
            <v:stroke joinstyle="miter"/>
            <v:imagedata r:id="rId64" o:title="eqId6daf96021710df823149911f17f50406"/>
            <o:lock v:ext="edit" aspectratio="t"/>
            <w10:anchorlock/>
          </v:shape>
          <o:OLEObject Type="Embed" ProgID="Equation.DSMT4" ShapeID="_x0000_i1053" DrawAspect="Content" ObjectID="_1468075753" r:id="rId65"/>
        </w:object>
      </w:r>
      <w:r>
        <w:rPr>
          <w:rFonts w:ascii="Times New Roman" w:eastAsia="宋体" w:hAnsi="Times New Roman" w:cs="Times New Roman"/>
          <w:color w:val="FF0000"/>
        </w:rPr>
        <w:t>=10</w:t>
      </w:r>
      <w:r>
        <w:rPr>
          <w:rFonts w:ascii="Times New Roman" w:eastAsia="宋体" w:hAnsi="Times New Roman" w:cs="Times New Roman"/>
          <w:color w:val="FF0000"/>
          <w:vertAlign w:val="superscript"/>
        </w:rPr>
        <w:t>-3</w:t>
      </w:r>
      <w:r>
        <w:rPr>
          <w:rFonts w:ascii="Times New Roman" w:eastAsia="宋体" w:hAnsi="Times New Roman" w:cs="Times New Roman"/>
          <w:color w:val="FF0000"/>
        </w:rPr>
        <w:object>
          <v:shape id="_x0000_i1054" type="#_x0000_t75" alt="eqId5c4d9129b79ac985bc46c88b092aeb02" style="width:37.35pt;height:14.65pt" o:ole="" coordsize="21600,21600" o:preferrelative="t" filled="f" stroked="f">
            <v:stroke joinstyle="miter"/>
            <v:imagedata r:id="rId66" o:title="eqId5c4d9129b79ac985bc46c88b092aeb02"/>
            <o:lock v:ext="edit" aspectratio="t"/>
            <w10:anchorlock/>
          </v:shape>
          <o:OLEObject Type="Embed" ProgID="Equation.DSMT4" ShapeID="_x0000_i1054" DrawAspect="Content" ObjectID="_1468075754" r:id="rId67"/>
        </w:object>
      </w:r>
      <w:r>
        <w:rPr>
          <w:rFonts w:ascii="Times New Roman" w:eastAsia="宋体" w:hAnsi="Times New Roman" w:cs="Times New Roman"/>
          <w:color w:val="FF0000"/>
        </w:rPr>
        <w:t>，故B错误；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C．由图可知，当铁离子完全沉淀时，铝离子尚未开始沉淀，可通过调节溶液pH的方法分步沉淀</w:t>
      </w:r>
      <w:r>
        <w:rPr>
          <w:rFonts w:ascii="Times New Roman" w:eastAsia="宋体" w:hAnsi="Times New Roman" w:cs="Times New Roman"/>
          <w:color w:val="FF0000"/>
        </w:rPr>
        <w:object>
          <v:shape id="_x0000_i1055" type="#_x0000_t75" alt="eqId6f799eb3fc0f7d9fdad7cf26bedcd23e" style="width:20.65pt;height:13.35pt" o:ole="" coordsize="21600,21600" o:preferrelative="t" filled="f" stroked="f">
            <v:stroke joinstyle="miter"/>
            <v:imagedata r:id="rId38" o:title="eqId6f799eb3fc0f7d9fdad7cf26bedcd23e"/>
            <o:lock v:ext="edit" aspectratio="t"/>
            <w10:anchorlock/>
          </v:shape>
          <o:OLEObject Type="Embed" ProgID="Equation.DSMT4" ShapeID="_x0000_i1055" DrawAspect="Content" ObjectID="_1468075755" r:id="rId68"/>
        </w:object>
      </w:r>
      <w:r>
        <w:rPr>
          <w:rFonts w:ascii="Times New Roman" w:eastAsia="宋体" w:hAnsi="Times New Roman" w:cs="Times New Roman"/>
          <w:color w:val="FF0000"/>
        </w:rPr>
        <w:t>和</w:t>
      </w:r>
      <w:r>
        <w:rPr>
          <w:rFonts w:ascii="Times New Roman" w:eastAsia="宋体" w:hAnsi="Times New Roman" w:cs="Times New Roman"/>
          <w:color w:val="FF0000"/>
        </w:rPr>
        <w:object>
          <v:shape id="_x0000_i1056" type="#_x0000_t75" alt="eqIdad60241600751443a89557c09ced8b5c" style="width:20.65pt;height:14.65pt" o:ole="" coordsize="21600,21600" o:preferrelative="t" filled="f" stroked="f">
            <v:stroke joinstyle="miter"/>
            <v:imagedata r:id="rId40" o:title="eqIdad60241600751443a89557c09ced8b5c"/>
            <o:lock v:ext="edit" aspectratio="t"/>
            <w10:anchorlock/>
          </v:shape>
          <o:OLEObject Type="Embed" ProgID="Equation.DSMT4" ShapeID="_x0000_i1056" DrawAspect="Content" ObjectID="_1468075756" r:id="rId69"/>
        </w:object>
      </w:r>
      <w:r>
        <w:rPr>
          <w:rFonts w:ascii="Times New Roman" w:eastAsia="宋体" w:hAnsi="Times New Roman" w:cs="Times New Roman"/>
          <w:color w:val="FF0000"/>
        </w:rPr>
        <w:t>，故C正确；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D．由图可知，</w:t>
      </w:r>
      <w:r>
        <w:rPr>
          <w:rFonts w:ascii="Times New Roman" w:eastAsia="宋体" w:hAnsi="Times New Roman" w:cs="Times New Roman"/>
          <w:color w:val="FF0000"/>
        </w:rPr>
        <w:object>
          <v:shape id="_x0000_i1057" type="#_x0000_t75" alt="eqId6f799eb3fc0f7d9fdad7cf26bedcd23e" style="width:20.65pt;height:13.35pt" o:ole="" coordsize="21600,21600" o:preferrelative="t" filled="f" stroked="f">
            <v:stroke joinstyle="miter"/>
            <v:imagedata r:id="rId38" o:title="eqId6f799eb3fc0f7d9fdad7cf26bedcd23e"/>
            <o:lock v:ext="edit" aspectratio="t"/>
            <w10:anchorlock/>
          </v:shape>
          <o:OLEObject Type="Embed" ProgID="Equation.DSMT4" ShapeID="_x0000_i1057" DrawAspect="Content" ObjectID="_1468075757" r:id="rId70"/>
        </w:object>
      </w:r>
      <w:r>
        <w:rPr>
          <w:rFonts w:ascii="Times New Roman" w:eastAsia="宋体" w:hAnsi="Times New Roman" w:cs="Times New Roman"/>
          <w:color w:val="FF0000"/>
        </w:rPr>
        <w:t>沉淀完全时，</w:t>
      </w:r>
      <w:r>
        <w:rPr>
          <w:rFonts w:ascii="Times New Roman" w:eastAsia="宋体" w:hAnsi="Times New Roman" w:cs="Times New Roman"/>
          <w:color w:val="FF0000"/>
        </w:rPr>
        <w:object>
          <v:shape id="_x0000_i1058" type="#_x0000_t75" alt="eqIdb05005333ee22a2c88e8374a841060bf" style="width:96.6pt;height:19.35pt" o:ole="" coordsize="21600,21600" o:preferrelative="t" filled="f" stroked="f">
            <v:stroke joinstyle="miter"/>
            <v:imagedata r:id="rId71" o:title="eqIdb05005333ee22a2c88e8374a841060bf"/>
            <o:lock v:ext="edit" aspectratio="t"/>
            <w10:anchorlock/>
          </v:shape>
          <o:OLEObject Type="Embed" ProgID="Equation.DSMT4" ShapeID="_x0000_i1058" DrawAspect="Content" ObjectID="_1468075758" r:id="rId72"/>
        </w:object>
      </w:r>
      <w:r>
        <w:rPr>
          <w:rFonts w:ascii="Times New Roman" w:eastAsia="宋体" w:hAnsi="Times New Roman" w:cs="Times New Roman"/>
          <w:color w:val="FF0000"/>
        </w:rPr>
        <w:t>，pM</w:t>
      </w:r>
      <w:r>
        <w:rPr>
          <w:rFonts w:ascii="Times New Roman" w:eastAsia="宋体" w:hAnsi="Times New Roman" w:cs="Times New Roman"/>
          <w:color w:val="FF0000"/>
        </w:rPr>
        <w:object>
          <v:shape id="_x0000_i1059" type="#_x0000_t75" alt="eqIde119c508fd265e3e3d78749e54fe4f43" style="width:9.35pt;height:10.65pt" o:ole="" coordsize="21600,21600" o:preferrelative="t" filled="f" stroked="f">
            <v:stroke joinstyle="miter"/>
            <v:imagedata r:id="rId73" o:title="eqIde119c508fd265e3e3d78749e54fe4f43"/>
            <o:lock v:ext="edit" aspectratio="t"/>
            <w10:anchorlock/>
          </v:shape>
          <o:OLEObject Type="Embed" ProgID="Equation.DSMT4" ShapeID="_x0000_i1059" DrawAspect="Content" ObjectID="_1468075759" r:id="rId74"/>
        </w:object>
      </w:r>
      <w:r>
        <w:rPr>
          <w:rFonts w:ascii="Times New Roman" w:eastAsia="宋体" w:hAnsi="Times New Roman" w:cs="Times New Roman"/>
          <w:color w:val="FF0000"/>
        </w:rPr>
        <w:t>5，此时pH约为4.7，在此pH下</w:t>
      </w:r>
      <w:r>
        <w:rPr>
          <w:rFonts w:ascii="Times New Roman" w:eastAsia="宋体" w:hAnsi="Times New Roman" w:cs="Times New Roman"/>
          <w:color w:val="FF0000"/>
        </w:rPr>
        <w:object>
          <v:shape id="_x0000_i1060" type="#_x0000_t75" alt="eqIdab52c58d108a8e68c57129f2bb03dd01" style="width:24pt;height:14pt" o:ole="" coordsize="21600,21600" o:preferrelative="t" filled="f" stroked="f">
            <v:stroke joinstyle="miter"/>
            <v:imagedata r:id="rId75" o:title="eqIdab52c58d108a8e68c57129f2bb03dd01"/>
            <o:lock v:ext="edit" aspectratio="t"/>
            <w10:anchorlock/>
          </v:shape>
          <o:OLEObject Type="Embed" ProgID="Equation.DSMT4" ShapeID="_x0000_i1060" DrawAspect="Content" ObjectID="_1468075760" r:id="rId76"/>
        </w:object>
      </w:r>
      <w:r>
        <w:rPr>
          <w:rFonts w:ascii="Times New Roman" w:eastAsia="宋体" w:hAnsi="Times New Roman" w:cs="Times New Roman"/>
          <w:color w:val="FF0000"/>
        </w:rPr>
        <w:t>刚开始沉淀的浓度为</w:t>
      </w:r>
      <w:r>
        <w:rPr>
          <w:rFonts w:ascii="Times New Roman" w:eastAsia="宋体" w:hAnsi="Times New Roman" w:cs="Times New Roman"/>
          <w:color w:val="FF0000"/>
        </w:rPr>
        <w:object>
          <v:shape id="_x0000_i1061" type="#_x0000_t75" alt="eqIdd6cfd7bdf4228be7fdd5e712d429fba2" style="width:49.35pt;height:14.65pt" o:ole="" coordsize="21600,21600" o:preferrelative="t" filled="f" stroked="f">
            <v:stroke joinstyle="miter"/>
            <v:imagedata r:id="rId77" o:title="eqIdd6cfd7bdf4228be7fdd5e712d429fba2"/>
            <o:lock v:ext="edit" aspectratio="t"/>
            <w10:anchorlock/>
          </v:shape>
          <o:OLEObject Type="Embed" ProgID="Equation.DSMT4" ShapeID="_x0000_i1061" DrawAspect="Content" ObjectID="_1468075761" r:id="rId78"/>
        </w:object>
      </w:r>
      <w:r>
        <w:rPr>
          <w:rFonts w:ascii="Times New Roman" w:eastAsia="宋体" w:hAnsi="Times New Roman" w:cs="Times New Roman"/>
          <w:color w:val="FF0000"/>
        </w:rPr>
        <w:t>，而题中</w:t>
      </w:r>
      <w:r>
        <w:rPr>
          <w:rFonts w:ascii="Times New Roman" w:eastAsia="宋体" w:hAnsi="Times New Roman" w:cs="Times New Roman"/>
          <w:color w:val="FF0000"/>
        </w:rPr>
        <w:object>
          <v:shape id="_x0000_i1062" type="#_x0000_t75" alt="eqIdd3934e64d702efcbaa913aaed78d4023" style="width:96pt;height:19.35pt" o:ole="" coordsize="21600,21600" o:preferrelative="t" filled="f" stroked="f">
            <v:stroke joinstyle="miter"/>
            <v:imagedata r:id="rId44" o:title="eqIdd3934e64d702efcbaa913aaed78d4023"/>
            <o:lock v:ext="edit" aspectratio="t"/>
            <w10:anchorlock/>
          </v:shape>
          <o:OLEObject Type="Embed" ProgID="Equation.DSMT4" ShapeID="_x0000_i1062" DrawAspect="Content" ObjectID="_1468075762" r:id="rId79"/>
        </w:object>
      </w:r>
      <w:r>
        <w:rPr>
          <w:rFonts w:ascii="Times New Roman" w:eastAsia="宋体" w:hAnsi="Times New Roman" w:cs="Times New Roman"/>
          <w:color w:val="FF0000"/>
        </w:rPr>
        <w:t>&gt;</w:t>
      </w:r>
      <w:r>
        <w:rPr>
          <w:rFonts w:ascii="Times New Roman" w:eastAsia="宋体" w:hAnsi="Times New Roman" w:cs="Times New Roman"/>
          <w:color w:val="FF0000"/>
        </w:rPr>
        <w:object>
          <v:shape id="_x0000_i1063" type="#_x0000_t75" alt="eqIdd6cfd7bdf4228be7fdd5e712d429fba2" style="width:49.35pt;height:14.65pt" o:ole="" coordsize="21600,21600" o:preferrelative="t" filled="f" stroked="f">
            <v:stroke joinstyle="miter"/>
            <v:imagedata r:id="rId77" o:title="eqIdd6cfd7bdf4228be7fdd5e712d429fba2"/>
            <o:lock v:ext="edit" aspectratio="t"/>
            <w10:anchorlock/>
          </v:shape>
          <o:OLEObject Type="Embed" ProgID="Equation.DSMT4" ShapeID="_x0000_i1063" DrawAspect="Content" ObjectID="_1468075763" r:id="rId80"/>
        </w:object>
      </w:r>
      <w:r>
        <w:rPr>
          <w:rFonts w:ascii="Times New Roman" w:eastAsia="宋体" w:hAnsi="Times New Roman" w:cs="Times New Roman"/>
          <w:color w:val="FF0000"/>
        </w:rPr>
        <w:t>，则</w:t>
      </w:r>
      <w:r>
        <w:rPr>
          <w:rFonts w:ascii="Times New Roman" w:eastAsia="宋体" w:hAnsi="Times New Roman" w:cs="Times New Roman"/>
          <w:color w:val="FF0000"/>
        </w:rPr>
        <w:object>
          <v:shape id="_x0000_i1064" type="#_x0000_t75" alt="eqIdc251cd511c8ff69872f6777eb849fcbe" style="width:50.65pt;height:14.65pt" o:ole="" coordsize="21600,21600" o:preferrelative="t" filled="f" stroked="f">
            <v:stroke joinstyle="miter"/>
            <v:imagedata r:id="rId42" o:title="eqIdc251cd511c8ff69872f6777eb849fcbe"/>
            <o:lock v:ext="edit" aspectratio="t"/>
            <w10:anchorlock/>
          </v:shape>
          <o:OLEObject Type="Embed" ProgID="Equation.DSMT4" ShapeID="_x0000_i1064" DrawAspect="Content" ObjectID="_1468075764" r:id="rId81"/>
        </w:object>
      </w:r>
      <w:r>
        <w:rPr>
          <w:rFonts w:ascii="Times New Roman" w:eastAsia="宋体" w:hAnsi="Times New Roman" w:cs="Times New Roman"/>
          <w:color w:val="FF0000"/>
        </w:rPr>
        <w:t>会同时沉淀，故D错误；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答案选C。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3</w:t>
      </w:r>
      <w:r>
        <w:rPr>
          <w:rFonts w:ascii="Times New Roman" w:eastAsia="宋体" w:hAnsi="Times New Roman" w:cs="Times New Roman"/>
        </w:rPr>
        <w:t>．（2023·全国乙卷）一定温度下，AgCl和Ag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CrO</w:t>
      </w:r>
      <w:r>
        <w:rPr>
          <w:rFonts w:ascii="Times New Roman" w:eastAsia="宋体" w:hAnsi="Times New Roman" w:cs="Times New Roman"/>
          <w:vertAlign w:val="subscript"/>
        </w:rPr>
        <w:t>4</w:t>
      </w:r>
      <w:r>
        <w:rPr>
          <w:rFonts w:ascii="Times New Roman" w:eastAsia="宋体" w:hAnsi="Times New Roman" w:cs="Times New Roman"/>
        </w:rPr>
        <w:t>的沉淀溶解平衡曲线如图所示。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2270760" cy="1795780"/>
            <wp:effectExtent l="0" t="0" r="0" b="0"/>
            <wp:docPr id="12" name="图片 12" descr="@@@cbeb5eb7-88e5-44ae-8be2-cf824d4a7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@@@cbeb5eb7-88e5-44ae-8be2-cf824d4a76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2270760" cy="179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下列说法正确的是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A．a点条件下能生成Ag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CrO</w:t>
      </w:r>
      <w:r>
        <w:rPr>
          <w:rFonts w:ascii="Times New Roman" w:eastAsia="宋体" w:hAnsi="Times New Roman" w:cs="Times New Roman"/>
          <w:vertAlign w:val="subscript"/>
        </w:rPr>
        <w:t>4</w:t>
      </w:r>
      <w:r>
        <w:rPr>
          <w:rFonts w:ascii="Times New Roman" w:eastAsia="宋体" w:hAnsi="Times New Roman" w:cs="Times New Roman"/>
        </w:rPr>
        <w:t>沉淀，也能生成AgCl沉淀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B．b点时，</w:t>
      </w:r>
      <w:r>
        <w:rPr>
          <w:rFonts w:ascii="Times New Roman" w:eastAsia="宋体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(Cl</w:t>
      </w:r>
      <w:r>
        <w:rPr>
          <w:rFonts w:ascii="Times New Roman" w:eastAsia="宋体" w:hAnsi="Times New Roman" w:cs="Times New Roman"/>
          <w:vertAlign w:val="superscript"/>
        </w:rPr>
        <w:t>-</w:t>
      </w:r>
      <w:r>
        <w:rPr>
          <w:rFonts w:ascii="Times New Roman" w:eastAsia="宋体" w:hAnsi="Times New Roman" w:cs="Times New Roman"/>
        </w:rPr>
        <w:t>)=</w:t>
      </w:r>
      <w:r>
        <w:rPr>
          <w:rFonts w:ascii="Times New Roman" w:eastAsia="宋体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(CrO</w:t>
      </w:r>
      <w:r>
        <w:rPr>
          <w:rFonts w:ascii="Times New Roman" w:eastAsia="宋体" w:hAnsi="Times New Roman" w:cs="Times New Roman"/>
        </w:rPr>
        <w:object>
          <v:shape id="_x0000_i1065" type="#_x0000_t75" alt="eqId18816f9b3f9fde6e6b87d5ca93476073" style="width:10.8pt;height:16.8pt" o:ole="" coordsize="21600,21600" o:preferrelative="t" filled="f" stroked="f">
            <v:stroke joinstyle="miter"/>
            <v:imagedata r:id="rId83" o:title="eqId18816f9b3f9fde6e6b87d5ca93476073"/>
            <o:lock v:ext="edit" aspectratio="t"/>
            <w10:anchorlock/>
          </v:shape>
          <o:OLEObject Type="Embed" ProgID="Equation.DSMT4" ShapeID="_x0000_i1065" DrawAspect="Content" ObjectID="_1468075765" r:id="rId84"/>
        </w:object>
      </w:r>
      <w:r>
        <w:rPr>
          <w:rFonts w:ascii="Times New Roman" w:eastAsia="宋体" w:hAnsi="Times New Roman" w:cs="Times New Roman"/>
        </w:rPr>
        <w:t>)，</w:t>
      </w:r>
      <w:r>
        <w:rPr>
          <w:rFonts w:ascii="Times New Roman" w:eastAsia="宋体" w:hAnsi="Times New Roman" w:cs="Times New Roman"/>
          <w:i/>
        </w:rPr>
        <w:t>K</w:t>
      </w:r>
      <w:r>
        <w:rPr>
          <w:rFonts w:ascii="Times New Roman" w:eastAsia="宋体" w:hAnsi="Times New Roman" w:cs="Times New Roman"/>
          <w:i/>
          <w:vertAlign w:val="subscript"/>
        </w:rPr>
        <w:t>sp</w:t>
      </w:r>
      <w:r>
        <w:rPr>
          <w:rFonts w:ascii="Times New Roman" w:eastAsia="宋体" w:hAnsi="Times New Roman" w:cs="Times New Roman"/>
        </w:rPr>
        <w:t>(AgCl)=</w:t>
      </w:r>
      <w:r>
        <w:rPr>
          <w:rFonts w:ascii="Times New Roman" w:eastAsia="宋体" w:hAnsi="Times New Roman" w:cs="Times New Roman"/>
          <w:i/>
        </w:rPr>
        <w:t>K</w:t>
      </w:r>
      <w:r>
        <w:rPr>
          <w:rFonts w:ascii="Times New Roman" w:eastAsia="宋体" w:hAnsi="Times New Roman" w:cs="Times New Roman"/>
          <w:i/>
          <w:vertAlign w:val="subscript"/>
        </w:rPr>
        <w:t>sp</w:t>
      </w:r>
      <w:r>
        <w:rPr>
          <w:rFonts w:ascii="Times New Roman" w:eastAsia="宋体" w:hAnsi="Times New Roman" w:cs="Times New Roman"/>
        </w:rPr>
        <w:t>(Ag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CrO</w:t>
      </w:r>
      <w:r>
        <w:rPr>
          <w:rFonts w:ascii="Times New Roman" w:eastAsia="宋体" w:hAnsi="Times New Roman" w:cs="Times New Roman"/>
          <w:vertAlign w:val="subscript"/>
        </w:rPr>
        <w:t>4</w:t>
      </w:r>
      <w:r>
        <w:rPr>
          <w:rFonts w:ascii="Times New Roman" w:eastAsia="宋体" w:hAnsi="Times New Roman" w:cs="Times New Roman"/>
        </w:rPr>
        <w:t>)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headerReference w:type="default" r:id="rId85"/>
          <w:footerReference w:type="default" r:id="rId86"/>
          <w:type w:val="nextPage"/>
          <w:pgSz w:w="11906" w:h="16838"/>
          <w:pgMar w:top="1417" w:right="1077" w:bottom="1417" w:left="1077" w:header="708" w:footer="708" w:gutter="0"/>
          <w:pgNumType w:start="2"/>
          <w:cols w:num="1" w:space="708"/>
          <w:titlePg w:val="0"/>
        </w:sectPr>
      </w:pPr>
      <w:r>
        <w:rPr>
          <w:rFonts w:ascii="Times New Roman" w:eastAsia="宋体" w:hAnsi="Times New Roman" w:cs="Times New Roman"/>
        </w:rPr>
        <w:t>C．Ag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CrO</w:t>
      </w:r>
      <w:r>
        <w:rPr>
          <w:rFonts w:ascii="Times New Roman" w:eastAsia="宋体" w:hAnsi="Times New Roman" w:cs="Times New Roman"/>
          <w:vertAlign w:val="subscript"/>
        </w:rPr>
        <w:t>4</w:t>
      </w:r>
      <w:r>
        <w:rPr>
          <w:rFonts w:ascii="Times New Roman" w:eastAsia="宋体" w:hAnsi="Times New Roman" w:cs="Times New Roman"/>
        </w:rPr>
        <w:t>+2Cl</w:t>
      </w:r>
      <w:r>
        <w:rPr>
          <w:rFonts w:ascii="Times New Roman" w:eastAsia="宋体" w:hAnsi="Times New Roman" w:cs="Times New Roman"/>
          <w:vertAlign w:val="superscript"/>
        </w:rPr>
        <w:t>-</w:t>
      </w:r>
      <w:r>
        <w:rPr>
          <w:rFonts w:ascii="Times New Roman" w:eastAsia="宋体" w:hAnsi="Times New Roman" w:cs="Times New Roman"/>
        </w:rPr>
        <w:object>
          <v:shape id="_x0000_i1066" type="#_x0000_t75" alt="eqIdde4ac184aef047428370bf877105fa50" style="width:15.6pt;height:12.6pt" o:ole="" coordsize="21600,21600" o:preferrelative="t" filled="f" stroked="f">
            <v:stroke joinstyle="miter"/>
            <v:imagedata r:id="rId87" o:title="eqIdde4ac184aef047428370bf877105fa50"/>
            <o:lock v:ext="edit" aspectratio="t"/>
            <w10:anchorlock/>
          </v:shape>
          <o:OLEObject Type="Embed" ProgID="Equation.DSMT4" ShapeID="_x0000_i1066" DrawAspect="Content" ObjectID="_1468075766" r:id="rId88"/>
        </w:object>
      </w:r>
      <w:r>
        <w:rPr>
          <w:rFonts w:ascii="Times New Roman" w:eastAsia="宋体" w:hAnsi="Times New Roman" w:cs="Times New Roman"/>
        </w:rPr>
        <w:t>2AgCl+CrO</w:t>
      </w:r>
      <w:r>
        <w:rPr>
          <w:rFonts w:ascii="Times New Roman" w:eastAsia="宋体" w:hAnsi="Times New Roman" w:cs="Times New Roman"/>
        </w:rPr>
        <w:object>
          <v:shape id="_x0000_i1067" type="#_x0000_t75" alt="eqId18816f9b3f9fde6e6b87d5ca93476073" style="width:10.8pt;height:16.8pt" o:ole="" coordsize="21600,21600" o:preferrelative="t" filled="f" stroked="f">
            <v:stroke joinstyle="miter"/>
            <v:imagedata r:id="rId83" o:title="eqId18816f9b3f9fde6e6b87d5ca93476073"/>
            <o:lock v:ext="edit" aspectratio="t"/>
            <w10:anchorlock/>
          </v:shape>
          <o:OLEObject Type="Embed" ProgID="Equation.DSMT4" ShapeID="_x0000_i1067" DrawAspect="Content" ObjectID="_1468075767" r:id="rId89"/>
        </w:object>
      </w:r>
      <w:r>
        <w:rPr>
          <w:rFonts w:ascii="Times New Roman" w:eastAsia="宋体" w:hAnsi="Times New Roman" w:cs="Times New Roman"/>
        </w:rPr>
        <w:t>的平衡常数</w:t>
      </w:r>
      <w:r>
        <w:rPr>
          <w:rFonts w:ascii="Times New Roman" w:eastAsia="Times New Roman" w:hAnsi="Times New Roman" w:cs="Times New Roman"/>
          <w:i/>
        </w:rPr>
        <w:t>K</w:t>
      </w:r>
      <w:r>
        <w:rPr>
          <w:rFonts w:ascii="Times New Roman" w:eastAsia="宋体" w:hAnsi="Times New Roman" w:cs="Times New Roman"/>
        </w:rPr>
        <w:t>=10</w:t>
      </w:r>
      <w:r>
        <w:rPr>
          <w:rFonts w:ascii="Times New Roman" w:eastAsia="宋体" w:hAnsi="Times New Roman" w:cs="Times New Roman"/>
          <w:vertAlign w:val="superscript"/>
        </w:rPr>
        <w:t>7.9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D．向NaCl、Na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CrO</w:t>
      </w:r>
      <w:r>
        <w:rPr>
          <w:rFonts w:ascii="Times New Roman" w:eastAsia="宋体" w:hAnsi="Times New Roman" w:cs="Times New Roman"/>
          <w:vertAlign w:val="subscript"/>
        </w:rPr>
        <w:t>4</w:t>
      </w:r>
      <w:r>
        <w:rPr>
          <w:rFonts w:ascii="Times New Roman" w:eastAsia="宋体" w:hAnsi="Times New Roman" w:cs="Times New Roman"/>
        </w:rPr>
        <w:t>均为0.1mol·L</w:t>
      </w:r>
      <w:r>
        <w:rPr>
          <w:rFonts w:ascii="Times New Roman" w:eastAsia="宋体" w:hAnsi="Times New Roman" w:cs="Times New Roman"/>
          <w:vertAlign w:val="superscript"/>
        </w:rPr>
        <w:t>-1</w:t>
      </w:r>
      <w:r>
        <w:rPr>
          <w:rFonts w:ascii="Times New Roman" w:eastAsia="宋体" w:hAnsi="Times New Roman" w:cs="Times New Roman"/>
        </w:rPr>
        <w:t>的混合溶液中滴加AgNO</w:t>
      </w:r>
      <w:r>
        <w:rPr>
          <w:rFonts w:ascii="Times New Roman" w:eastAsia="宋体" w:hAnsi="Times New Roman" w:cs="Times New Roman"/>
          <w:vertAlign w:val="subscript"/>
        </w:rPr>
        <w:t>3</w:t>
      </w:r>
      <w:r>
        <w:rPr>
          <w:rFonts w:ascii="Times New Roman" w:eastAsia="宋体" w:hAnsi="Times New Roman" w:cs="Times New Roman"/>
        </w:rPr>
        <w:t>溶液，先产生Ag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CrO</w:t>
      </w:r>
      <w:r>
        <w:rPr>
          <w:rFonts w:ascii="Times New Roman" w:eastAsia="宋体" w:hAnsi="Times New Roman" w:cs="Times New Roman"/>
          <w:vertAlign w:val="subscript"/>
        </w:rPr>
        <w:t>4</w:t>
      </w:r>
      <w:r>
        <w:rPr>
          <w:rFonts w:ascii="Times New Roman" w:eastAsia="宋体" w:hAnsi="Times New Roman" w:cs="Times New Roman"/>
        </w:rPr>
        <w:t>沉淀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【答案】C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【分析】根据图像，由(1.7，5)可得到Ag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CrO</w:t>
      </w:r>
      <w:r>
        <w:rPr>
          <w:rFonts w:ascii="Times New Roman" w:eastAsia="宋体" w:hAnsi="Times New Roman" w:cs="Times New Roman"/>
          <w:color w:val="FF0000"/>
          <w:vertAlign w:val="subscript"/>
        </w:rPr>
        <w:t>4</w:t>
      </w:r>
      <w:r>
        <w:rPr>
          <w:rFonts w:ascii="Times New Roman" w:eastAsia="宋体" w:hAnsi="Times New Roman" w:cs="Times New Roman"/>
          <w:color w:val="FF0000"/>
        </w:rPr>
        <w:t>的溶度积</w:t>
      </w:r>
      <w:r>
        <w:rPr>
          <w:rFonts w:ascii="Times New Roman" w:eastAsia="Times New Roman" w:hAnsi="Times New Roman" w:cs="Times New Roman"/>
          <w:i/>
          <w:color w:val="FF0000"/>
        </w:rPr>
        <w:t>K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sp</w:t>
      </w:r>
      <w:r>
        <w:rPr>
          <w:rFonts w:ascii="Times New Roman" w:eastAsia="宋体" w:hAnsi="Times New Roman" w:cs="Times New Roman"/>
          <w:color w:val="FF0000"/>
        </w:rPr>
        <w:t>(Ag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CrO</w:t>
      </w:r>
      <w:r>
        <w:rPr>
          <w:rFonts w:ascii="Times New Roman" w:eastAsia="宋体" w:hAnsi="Times New Roman" w:cs="Times New Roman"/>
          <w:color w:val="FF0000"/>
          <w:vertAlign w:val="subscript"/>
        </w:rPr>
        <w:t>4</w:t>
      </w:r>
      <w:r>
        <w:rPr>
          <w:rFonts w:ascii="Times New Roman" w:eastAsia="宋体" w:hAnsi="Times New Roman" w:cs="Times New Roman"/>
          <w:color w:val="FF0000"/>
        </w:rPr>
        <w:t>)=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>
        <w:rPr>
          <w:rFonts w:ascii="Times New Roman" w:eastAsia="宋体" w:hAnsi="Times New Roman" w:cs="Times New Roman"/>
          <w:color w:val="FF0000"/>
        </w:rPr>
        <w:t>(Ag</w:t>
      </w:r>
      <w:r>
        <w:rPr>
          <w:rFonts w:ascii="Times New Roman" w:eastAsia="宋体" w:hAnsi="Times New Roman" w:cs="Times New Roman"/>
          <w:color w:val="FF0000"/>
          <w:vertAlign w:val="superscript"/>
        </w:rPr>
        <w:t>+</w:t>
      </w:r>
      <w:r>
        <w:rPr>
          <w:rFonts w:ascii="Times New Roman" w:eastAsia="宋体" w:hAnsi="Times New Roman" w:cs="Times New Roman"/>
          <w:color w:val="FF0000"/>
        </w:rPr>
        <w:t>)·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(CrO</w:t>
      </w:r>
      <w:r>
        <w:rPr>
          <w:rFonts w:ascii="Times New Roman" w:eastAsia="宋体" w:hAnsi="Times New Roman" w:cs="Times New Roman"/>
          <w:color w:val="FF0000"/>
        </w:rPr>
        <w:object>
          <v:shape id="_x0000_i1068" type="#_x0000_t75" alt="eqId18816f9b3f9fde6e6b87d5ca93476073" style="width:10.8pt;height:16.8pt" o:ole="" coordsize="21600,21600" o:preferrelative="t" filled="f" stroked="f">
            <v:stroke joinstyle="miter"/>
            <v:imagedata r:id="rId83" o:title="eqId18816f9b3f9fde6e6b87d5ca93476073"/>
            <o:lock v:ext="edit" aspectratio="t"/>
            <w10:anchorlock/>
          </v:shape>
          <o:OLEObject Type="Embed" ProgID="Equation.DSMT4" ShapeID="_x0000_i1068" DrawAspect="Content" ObjectID="_1468075768" r:id="rId90"/>
        </w:object>
      </w:r>
      <w:r>
        <w:rPr>
          <w:rFonts w:ascii="Times New Roman" w:eastAsia="宋体" w:hAnsi="Times New Roman" w:cs="Times New Roman"/>
          <w:color w:val="FF0000"/>
        </w:rPr>
        <w:t>)=(1×10</w:t>
      </w:r>
      <w:r>
        <w:rPr>
          <w:rFonts w:ascii="Times New Roman" w:eastAsia="宋体" w:hAnsi="Times New Roman" w:cs="Times New Roman"/>
          <w:color w:val="FF0000"/>
          <w:vertAlign w:val="superscript"/>
        </w:rPr>
        <w:t>-5</w:t>
      </w:r>
      <w:r>
        <w:rPr>
          <w:rFonts w:ascii="Times New Roman" w:eastAsia="宋体" w:hAnsi="Times New Roman" w:cs="Times New Roman"/>
          <w:color w:val="FF0000"/>
        </w:rPr>
        <w:t>)</w:t>
      </w:r>
      <w:r>
        <w:rPr>
          <w:rFonts w:ascii="Times New Roman" w:eastAsia="宋体" w:hAnsi="Times New Roman" w:cs="Times New Roman"/>
          <w:color w:val="FF0000"/>
          <w:vertAlign w:val="superscript"/>
        </w:rPr>
        <w:t>2</w:t>
      </w:r>
      <w:r>
        <w:rPr>
          <w:rFonts w:ascii="Times New Roman" w:eastAsia="宋体" w:hAnsi="Times New Roman" w:cs="Times New Roman"/>
          <w:color w:val="FF0000"/>
        </w:rPr>
        <w:t>×1×10</w:t>
      </w:r>
      <w:r>
        <w:rPr>
          <w:rFonts w:ascii="Times New Roman" w:eastAsia="宋体" w:hAnsi="Times New Roman" w:cs="Times New Roman"/>
          <w:color w:val="FF0000"/>
          <w:vertAlign w:val="superscript"/>
        </w:rPr>
        <w:t>-1.7</w:t>
      </w:r>
      <w:r>
        <w:rPr>
          <w:rFonts w:ascii="Times New Roman" w:eastAsia="宋体" w:hAnsi="Times New Roman" w:cs="Times New Roman"/>
          <w:color w:val="FF0000"/>
        </w:rPr>
        <w:t>=10</w:t>
      </w:r>
      <w:r>
        <w:rPr>
          <w:rFonts w:ascii="Times New Roman" w:eastAsia="宋体" w:hAnsi="Times New Roman" w:cs="Times New Roman"/>
          <w:color w:val="FF0000"/>
          <w:vertAlign w:val="superscript"/>
        </w:rPr>
        <w:t>-11.7</w:t>
      </w:r>
      <w:r>
        <w:rPr>
          <w:rFonts w:ascii="Times New Roman" w:eastAsia="宋体" w:hAnsi="Times New Roman" w:cs="Times New Roman"/>
          <w:color w:val="FF0000"/>
        </w:rPr>
        <w:t>，由(4.8，5)可得到AgCl的溶度积</w:t>
      </w:r>
      <w:r>
        <w:rPr>
          <w:rFonts w:ascii="Times New Roman" w:eastAsia="Times New Roman" w:hAnsi="Times New Roman" w:cs="Times New Roman"/>
          <w:i/>
          <w:color w:val="FF0000"/>
        </w:rPr>
        <w:t>K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sp</w:t>
      </w:r>
      <w:r>
        <w:rPr>
          <w:rFonts w:ascii="Times New Roman" w:eastAsia="宋体" w:hAnsi="Times New Roman" w:cs="Times New Roman"/>
          <w:color w:val="FF0000"/>
        </w:rPr>
        <w:t>(AgCl)=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(Ag</w:t>
      </w:r>
      <w:r>
        <w:rPr>
          <w:rFonts w:ascii="Times New Roman" w:eastAsia="宋体" w:hAnsi="Times New Roman" w:cs="Times New Roman"/>
          <w:color w:val="FF0000"/>
          <w:vertAlign w:val="superscript"/>
        </w:rPr>
        <w:t>+</w:t>
      </w:r>
      <w:r>
        <w:rPr>
          <w:rFonts w:ascii="Times New Roman" w:eastAsia="宋体" w:hAnsi="Times New Roman" w:cs="Times New Roman"/>
          <w:color w:val="FF0000"/>
        </w:rPr>
        <w:t>)·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(Cl)=1×10</w:t>
      </w:r>
      <w:r>
        <w:rPr>
          <w:rFonts w:ascii="Times New Roman" w:eastAsia="宋体" w:hAnsi="Times New Roman" w:cs="Times New Roman"/>
          <w:color w:val="FF0000"/>
          <w:vertAlign w:val="superscript"/>
        </w:rPr>
        <w:t>-5</w:t>
      </w:r>
      <w:r>
        <w:rPr>
          <w:rFonts w:ascii="Times New Roman" w:eastAsia="宋体" w:hAnsi="Times New Roman" w:cs="Times New Roman"/>
          <w:color w:val="FF0000"/>
        </w:rPr>
        <w:t>×1×10</w:t>
      </w:r>
      <w:r>
        <w:rPr>
          <w:rFonts w:ascii="Times New Roman" w:eastAsia="宋体" w:hAnsi="Times New Roman" w:cs="Times New Roman"/>
          <w:color w:val="FF0000"/>
          <w:vertAlign w:val="superscript"/>
        </w:rPr>
        <w:t>-4.8</w:t>
      </w:r>
      <w:r>
        <w:rPr>
          <w:rFonts w:ascii="Times New Roman" w:eastAsia="宋体" w:hAnsi="Times New Roman" w:cs="Times New Roman"/>
          <w:color w:val="FF0000"/>
        </w:rPr>
        <w:t>=10</w:t>
      </w:r>
      <w:r>
        <w:rPr>
          <w:rFonts w:ascii="Times New Roman" w:eastAsia="宋体" w:hAnsi="Times New Roman" w:cs="Times New Roman"/>
          <w:color w:val="FF0000"/>
          <w:vertAlign w:val="superscript"/>
        </w:rPr>
        <w:t>-9.8</w:t>
      </w:r>
      <w:r>
        <w:rPr>
          <w:rFonts w:ascii="Times New Roman" w:eastAsia="宋体" w:hAnsi="Times New Roman" w:cs="Times New Roman"/>
          <w:color w:val="FF0000"/>
        </w:rPr>
        <w:t>，据此数据计算各选项结果。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【详解】A．假设a点坐标为(4，6.5)，此时分别计算反应的浓度熵</w:t>
      </w:r>
      <w:r>
        <w:rPr>
          <w:rFonts w:ascii="Times New Roman" w:eastAsia="Times New Roman" w:hAnsi="Times New Roman" w:cs="Times New Roman"/>
          <w:i/>
          <w:color w:val="FF0000"/>
        </w:rPr>
        <w:t>Q</w:t>
      </w:r>
      <w:r>
        <w:rPr>
          <w:rFonts w:ascii="Times New Roman" w:eastAsia="宋体" w:hAnsi="Times New Roman" w:cs="Times New Roman"/>
          <w:color w:val="FF0000"/>
        </w:rPr>
        <w:t>得，</w:t>
      </w:r>
      <w:r>
        <w:rPr>
          <w:rFonts w:ascii="Times New Roman" w:eastAsia="Times New Roman" w:hAnsi="Times New Roman" w:cs="Times New Roman"/>
          <w:i/>
          <w:color w:val="FF0000"/>
        </w:rPr>
        <w:t>Q</w:t>
      </w:r>
      <w:r>
        <w:rPr>
          <w:rFonts w:ascii="Times New Roman" w:eastAsia="宋体" w:hAnsi="Times New Roman" w:cs="Times New Roman"/>
          <w:color w:val="FF0000"/>
        </w:rPr>
        <w:t>(AgCl)=10</w:t>
      </w:r>
      <w:r>
        <w:rPr>
          <w:rFonts w:ascii="Times New Roman" w:eastAsia="宋体" w:hAnsi="Times New Roman" w:cs="Times New Roman"/>
          <w:color w:val="FF0000"/>
          <w:vertAlign w:val="superscript"/>
        </w:rPr>
        <w:t>-10.5</w: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Q</w:t>
      </w:r>
      <w:r>
        <w:rPr>
          <w:rFonts w:ascii="Times New Roman" w:eastAsia="宋体" w:hAnsi="Times New Roman" w:cs="Times New Roman"/>
          <w:color w:val="FF0000"/>
        </w:rPr>
        <w:t>(Ag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CrO</w:t>
      </w:r>
      <w:r>
        <w:rPr>
          <w:rFonts w:ascii="Times New Roman" w:eastAsia="宋体" w:hAnsi="Times New Roman" w:cs="Times New Roman"/>
          <w:color w:val="FF0000"/>
          <w:vertAlign w:val="subscript"/>
        </w:rPr>
        <w:t>4</w:t>
      </w:r>
      <w:r>
        <w:rPr>
          <w:rFonts w:ascii="Times New Roman" w:eastAsia="宋体" w:hAnsi="Times New Roman" w:cs="Times New Roman"/>
          <w:color w:val="FF0000"/>
        </w:rPr>
        <w:t>)=10</w:t>
      </w:r>
      <w:r>
        <w:rPr>
          <w:rFonts w:ascii="Times New Roman" w:eastAsia="宋体" w:hAnsi="Times New Roman" w:cs="Times New Roman"/>
          <w:color w:val="FF0000"/>
          <w:vertAlign w:val="superscript"/>
        </w:rPr>
        <w:t>-17</w:t>
      </w:r>
      <w:r>
        <w:rPr>
          <w:rFonts w:ascii="Times New Roman" w:eastAsia="宋体" w:hAnsi="Times New Roman" w:cs="Times New Roman"/>
          <w:color w:val="FF0000"/>
        </w:rPr>
        <w:t>，二者的浓度熵均小于其对应的溶度积</w:t>
      </w:r>
      <w:r>
        <w:rPr>
          <w:rFonts w:ascii="Times New Roman" w:eastAsia="Times New Roman" w:hAnsi="Times New Roman" w:cs="Times New Roman"/>
          <w:i/>
          <w:color w:val="FF0000"/>
        </w:rPr>
        <w:t>K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sp</w:t>
      </w:r>
      <w:r>
        <w:rPr>
          <w:rFonts w:ascii="Times New Roman" w:eastAsia="宋体" w:hAnsi="Times New Roman" w:cs="Times New Roman"/>
          <w:color w:val="FF0000"/>
        </w:rPr>
        <w:t>，二者不会生成沉淀，A错误；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B．</w:t>
      </w:r>
      <w:r>
        <w:rPr>
          <w:rFonts w:ascii="Times New Roman" w:eastAsia="Times New Roman" w:hAnsi="Times New Roman" w:cs="Times New Roman"/>
          <w:i/>
          <w:color w:val="FF0000"/>
        </w:rPr>
        <w:t>K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sp</w:t>
      </w:r>
      <w:r>
        <w:rPr>
          <w:rFonts w:ascii="Times New Roman" w:eastAsia="宋体" w:hAnsi="Times New Roman" w:cs="Times New Roman"/>
          <w:color w:val="FF0000"/>
        </w:rPr>
        <w:t>为难溶物的溶度积，是一种平衡常数，平衡常数只与温度有关，与浓度无关，根据分析可知，二者的溶度积不相同，B错误；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C．该反应的平衡常数表达式为</w:t>
      </w:r>
      <w:r>
        <w:rPr>
          <w:rFonts w:ascii="Times New Roman" w:eastAsia="Times New Roman" w:hAnsi="Times New Roman" w:cs="Times New Roman"/>
          <w:i/>
          <w:color w:val="FF0000"/>
        </w:rPr>
        <w:t>K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069" type="#_x0000_t75" alt="eqId3680c72bfaccf55eddb4464f39dde5a5" style="width:43.2pt;height:31.2pt" o:ole="" coordsize="21600,21600" o:preferrelative="t" filled="f" stroked="f">
            <v:stroke joinstyle="miter"/>
            <v:imagedata r:id="rId91" o:title="eqId3680c72bfaccf55eddb4464f39dde5a5"/>
            <o:lock v:ext="edit" aspectratio="t"/>
            <w10:anchorlock/>
          </v:shape>
          <o:OLEObject Type="Embed" ProgID="Equation.DSMT4" ShapeID="_x0000_i1069" DrawAspect="Content" ObjectID="_1468075769" r:id="rId92"/>
        </w:object>
      </w:r>
      <w:r>
        <w:rPr>
          <w:rFonts w:ascii="Times New Roman" w:eastAsia="宋体" w:hAnsi="Times New Roman" w:cs="Times New Roman"/>
          <w:color w:val="FF0000"/>
        </w:rPr>
        <w:t>，将表达式转化为与两种难溶物的溶度积有关的式子得</w:t>
      </w:r>
      <w:r>
        <w:rPr>
          <w:rFonts w:ascii="Times New Roman" w:eastAsia="Times New Roman" w:hAnsi="Times New Roman" w:cs="Times New Roman"/>
          <w:i/>
          <w:color w:val="FF0000"/>
        </w:rPr>
        <w:t>K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070" type="#_x0000_t75" alt="eqId3680c72bfaccf55eddb4464f39dde5a5" style="width:43.2pt;height:31.2pt" o:ole="" coordsize="21600,21600" o:preferrelative="t" filled="f" stroked="f">
            <v:stroke joinstyle="miter"/>
            <v:imagedata r:id="rId91" o:title="eqId3680c72bfaccf55eddb4464f39dde5a5"/>
            <o:lock v:ext="edit" aspectratio="t"/>
            <w10:anchorlock/>
          </v:shape>
          <o:OLEObject Type="Embed" ProgID="Equation.DSMT4" ShapeID="_x0000_i1070" DrawAspect="Content" ObjectID="_1468075770" r:id="rId93"/>
        </w:objec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071" type="#_x0000_t75" alt="eqIdcdaaac5e1c5d39839d1218bc8ad9ff93" style="width:83.4pt;height:30.6pt" o:ole="" coordsize="21600,21600" o:preferrelative="t" filled="f" stroked="f">
            <v:stroke joinstyle="miter"/>
            <v:imagedata r:id="rId94" o:title="eqIdcdaaac5e1c5d39839d1218bc8ad9ff93"/>
            <o:lock v:ext="edit" aspectratio="t"/>
            <w10:anchorlock/>
          </v:shape>
          <o:OLEObject Type="Embed" ProgID="Equation.DSMT4" ShapeID="_x0000_i1071" DrawAspect="Content" ObjectID="_1468075771" r:id="rId95"/>
        </w:objec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072" type="#_x0000_t75" alt="eqIdae728a5e85a7b463fede9fac2d8a279d" style="width:62.4pt;height:32.4pt" o:ole="" coordsize="21600,21600" o:preferrelative="t" filled="f" stroked="f">
            <v:stroke joinstyle="miter"/>
            <v:imagedata r:id="rId96" o:title="eqIdae728a5e85a7b463fede9fac2d8a279d"/>
            <o:lock v:ext="edit" aspectratio="t"/>
            <w10:anchorlock/>
          </v:shape>
          <o:OLEObject Type="Embed" ProgID="Equation.DSMT4" ShapeID="_x0000_i1072" DrawAspect="Content" ObjectID="_1468075772" r:id="rId97"/>
        </w:objec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073" type="#_x0000_t75" alt="eqIdb84b6eef29407b66d469e4fa992f65c6" style="width:50.4pt;height:30.6pt" o:ole="" coordsize="21600,21600" o:preferrelative="t" filled="f" stroked="f">
            <v:stroke joinstyle="miter"/>
            <v:imagedata r:id="rId98" o:title="eqIdb84b6eef29407b66d469e4fa992f65c6"/>
            <o:lock v:ext="edit" aspectratio="t"/>
            <w10:anchorlock/>
          </v:shape>
          <o:OLEObject Type="Embed" ProgID="Equation.DSMT4" ShapeID="_x0000_i1073" DrawAspect="Content" ObjectID="_1468075773" r:id="rId99"/>
        </w:object>
      </w:r>
      <w:r>
        <w:rPr>
          <w:rFonts w:ascii="Times New Roman" w:eastAsia="宋体" w:hAnsi="Times New Roman" w:cs="Times New Roman"/>
          <w:color w:val="FF0000"/>
        </w:rPr>
        <w:t>=1×10</w:t>
      </w:r>
      <w:r>
        <w:rPr>
          <w:rFonts w:ascii="Times New Roman" w:eastAsia="宋体" w:hAnsi="Times New Roman" w:cs="Times New Roman"/>
          <w:color w:val="FF0000"/>
          <w:vertAlign w:val="superscript"/>
        </w:rPr>
        <w:t>7.9</w:t>
      </w:r>
      <w:r>
        <w:rPr>
          <w:rFonts w:ascii="Times New Roman" w:eastAsia="宋体" w:hAnsi="Times New Roman" w:cs="Times New Roman"/>
          <w:color w:val="FF0000"/>
        </w:rPr>
        <w:t>，C正确；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D．向NaCl、Na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CrO</w:t>
      </w:r>
      <w:r>
        <w:rPr>
          <w:rFonts w:ascii="Times New Roman" w:eastAsia="宋体" w:hAnsi="Times New Roman" w:cs="Times New Roman"/>
          <w:color w:val="FF0000"/>
          <w:vertAlign w:val="subscript"/>
        </w:rPr>
        <w:t>4</w:t>
      </w:r>
      <w:r>
        <w:rPr>
          <w:rFonts w:ascii="Times New Roman" w:eastAsia="宋体" w:hAnsi="Times New Roman" w:cs="Times New Roman"/>
          <w:color w:val="FF0000"/>
        </w:rPr>
        <w:t>均为0.1mol·L</w:t>
      </w:r>
      <w:r>
        <w:rPr>
          <w:rFonts w:ascii="Times New Roman" w:eastAsia="宋体" w:hAnsi="Times New Roman" w:cs="Times New Roman"/>
          <w:color w:val="FF0000"/>
          <w:vertAlign w:val="superscript"/>
        </w:rPr>
        <w:t>-1</w:t>
      </w:r>
      <w:r>
        <w:rPr>
          <w:rFonts w:ascii="Times New Roman" w:eastAsia="宋体" w:hAnsi="Times New Roman" w:cs="Times New Roman"/>
          <w:color w:val="FF0000"/>
        </w:rPr>
        <w:t>的混合溶液中滴加AgNO</w:t>
      </w:r>
      <w:r>
        <w:rPr>
          <w:rFonts w:ascii="Times New Roman" w:eastAsia="宋体" w:hAnsi="Times New Roman" w:cs="Times New Roman"/>
          <w:color w:val="FF0000"/>
          <w:vertAlign w:val="subscript"/>
        </w:rPr>
        <w:t>3</w:t>
      </w:r>
      <w:r>
        <w:rPr>
          <w:rFonts w:ascii="Times New Roman" w:eastAsia="宋体" w:hAnsi="Times New Roman" w:cs="Times New Roman"/>
          <w:color w:val="FF0000"/>
        </w:rPr>
        <w:t>，开始沉淀时所需要的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(Ag</w:t>
      </w:r>
      <w:r>
        <w:rPr>
          <w:rFonts w:ascii="Times New Roman" w:eastAsia="宋体" w:hAnsi="Times New Roman" w:cs="Times New Roman"/>
          <w:color w:val="FF0000"/>
          <w:vertAlign w:val="superscript"/>
        </w:rPr>
        <w:t>+</w:t>
      </w:r>
      <w:r>
        <w:rPr>
          <w:rFonts w:ascii="Times New Roman" w:eastAsia="宋体" w:hAnsi="Times New Roman" w:cs="Times New Roman"/>
          <w:color w:val="FF0000"/>
        </w:rPr>
        <w:t>)分别为10</w:t>
      </w:r>
      <w:r>
        <w:rPr>
          <w:rFonts w:ascii="Times New Roman" w:eastAsia="宋体" w:hAnsi="Times New Roman" w:cs="Times New Roman"/>
          <w:color w:val="FF0000"/>
          <w:vertAlign w:val="superscript"/>
        </w:rPr>
        <w:t>-8.8</w:t>
      </w:r>
      <w:r>
        <w:rPr>
          <w:rFonts w:ascii="Times New Roman" w:eastAsia="宋体" w:hAnsi="Times New Roman" w:cs="Times New Roman"/>
          <w:color w:val="FF0000"/>
        </w:rPr>
        <w:t>和10</w:t>
      </w:r>
      <w:r>
        <w:rPr>
          <w:rFonts w:ascii="Times New Roman" w:eastAsia="宋体" w:hAnsi="Times New Roman" w:cs="Times New Roman"/>
          <w:color w:val="FF0000"/>
          <w:vertAlign w:val="superscript"/>
        </w:rPr>
        <w:t>-5.35</w:t>
      </w:r>
      <w:r>
        <w:rPr>
          <w:rFonts w:ascii="Times New Roman" w:eastAsia="宋体" w:hAnsi="Times New Roman" w:cs="Times New Roman"/>
          <w:color w:val="FF0000"/>
        </w:rPr>
        <w:t>，说明此时沉淀Cl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>需要的银离子浓度更低，在这种情况下，先沉淀的是AgCl，D错误；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故答案选C。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4</w:t>
      </w:r>
      <w:r>
        <w:rPr>
          <w:rFonts w:ascii="Times New Roman" w:eastAsia="宋体" w:hAnsi="Times New Roman" w:cs="Times New Roman"/>
        </w:rPr>
        <w:t>．（2023·新课标卷）向</w:t>
      </w:r>
      <w:r>
        <w:rPr>
          <w:rFonts w:ascii="Times New Roman" w:eastAsia="宋体" w:hAnsi="Times New Roman" w:cs="Times New Roman"/>
        </w:rPr>
        <w:object>
          <v:shape id="_x0000_i1074" type="#_x0000_t75" alt="eqId2cd220a2a56ab5b27896bbe7a03b4148" style="width:26.4pt;height:13.8pt" o:ole="" coordsize="21600,21600" o:preferrelative="t" filled="f" stroked="f">
            <v:stroke joinstyle="miter"/>
            <v:imagedata r:id="rId100" o:title="eqId2cd220a2a56ab5b27896bbe7a03b4148"/>
            <o:lock v:ext="edit" aspectratio="t"/>
            <w10:anchorlock/>
          </v:shape>
          <o:OLEObject Type="Embed" ProgID="Equation.DSMT4" ShapeID="_x0000_i1074" DrawAspect="Content" ObjectID="_1468075774" r:id="rId101"/>
        </w:object>
      </w:r>
      <w:r>
        <w:rPr>
          <w:rFonts w:ascii="Times New Roman" w:eastAsia="宋体" w:hAnsi="Times New Roman" w:cs="Times New Roman"/>
        </w:rPr>
        <w:t>饱和溶液(有足量</w:t>
      </w:r>
      <w:r>
        <w:rPr>
          <w:rFonts w:ascii="Times New Roman" w:eastAsia="宋体" w:hAnsi="Times New Roman" w:cs="Times New Roman"/>
        </w:rPr>
        <w:object>
          <v:shape id="_x0000_i1075" type="#_x0000_t75" alt="eqId2cd220a2a56ab5b27896bbe7a03b4148" style="width:26.4pt;height:13.8pt" o:ole="" coordsize="21600,21600" o:preferrelative="t" filled="f" stroked="f">
            <v:stroke joinstyle="miter"/>
            <v:imagedata r:id="rId100" o:title="eqId2cd220a2a56ab5b27896bbe7a03b4148"/>
            <o:lock v:ext="edit" aspectratio="t"/>
            <w10:anchorlock/>
          </v:shape>
          <o:OLEObject Type="Embed" ProgID="Equation.DSMT4" ShapeID="_x0000_i1075" DrawAspect="Content" ObjectID="_1468075775" r:id="rId102"/>
        </w:object>
      </w:r>
      <w:r>
        <w:rPr>
          <w:rFonts w:ascii="Times New Roman" w:eastAsia="宋体" w:hAnsi="Times New Roman" w:cs="Times New Roman"/>
        </w:rPr>
        <w:t>固体)中滴加氨水，发生反应</w:t>
      </w:r>
      <w:r>
        <w:rPr>
          <w:rFonts w:ascii="Times New Roman" w:eastAsia="宋体" w:hAnsi="Times New Roman" w:cs="Times New Roman"/>
        </w:rPr>
        <w:object>
          <v:shape id="_x0000_i1076" type="#_x0000_t75" alt="eqId3d30412fa1e471cafd7dc46824f0f1d2" style="width:120.55pt;height:21pt" o:ole="" coordsize="21600,21600" o:preferrelative="t" filled="f" stroked="f">
            <v:stroke joinstyle="miter"/>
            <v:imagedata r:id="rId103" o:title="eqId3d30412fa1e471cafd7dc46824f0f1d2"/>
            <o:lock v:ext="edit" aspectratio="t"/>
            <w10:anchorlock/>
          </v:shape>
          <o:OLEObject Type="Embed" ProgID="Equation.DSMT4" ShapeID="_x0000_i1076" DrawAspect="Content" ObjectID="_1468075776" r:id="rId104"/>
        </w:object>
      </w:r>
      <w:r>
        <w:rPr>
          <w:rFonts w:ascii="Times New Roman" w:eastAsia="宋体" w:hAnsi="Times New Roman" w:cs="Times New Roman"/>
        </w:rPr>
        <w:t>和</w:t>
      </w:r>
      <w:r>
        <w:rPr>
          <w:rFonts w:ascii="Times New Roman" w:eastAsia="宋体" w:hAnsi="Times New Roman" w:cs="Times New Roman"/>
        </w:rPr>
        <w:object>
          <v:shape id="_x0000_i1077" type="#_x0000_t75" alt="eqIdea56f3fd20449451b19ae354a3bddc31" style="width:164.4pt;height:21pt" o:ole="" coordsize="21600,21600" o:preferrelative="t" filled="f" stroked="f">
            <v:stroke joinstyle="miter"/>
            <v:imagedata r:id="rId105" o:title="eqIdea56f3fd20449451b19ae354a3bddc31"/>
            <o:lock v:ext="edit" aspectratio="t"/>
            <w10:anchorlock/>
          </v:shape>
          <o:OLEObject Type="Embed" ProgID="Equation.DSMT4" ShapeID="_x0000_i1077" DrawAspect="Content" ObjectID="_1468075777" r:id="rId106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078" type="#_x0000_t75" alt="eqId1580ea74e828e5e9e4b1a676ff64cc15" style="width:88.8pt;height:21pt" o:ole="" coordsize="21600,21600" o:preferrelative="t" filled="f" stroked="f">
            <v:stroke joinstyle="miter"/>
            <v:imagedata r:id="rId107" o:title="eqId1580ea74e828e5e9e4b1a676ff64cc15"/>
            <o:lock v:ext="edit" aspectratio="t"/>
            <w10:anchorlock/>
          </v:shape>
          <o:OLEObject Type="Embed" ProgID="Equation.DSMT4" ShapeID="_x0000_i1078" DrawAspect="Content" ObjectID="_1468075778" r:id="rId108"/>
        </w:object>
      </w:r>
      <w:r>
        <w:rPr>
          <w:rFonts w:ascii="Times New Roman" w:eastAsia="宋体" w:hAnsi="Times New Roman" w:cs="Times New Roman"/>
        </w:rPr>
        <w:t>与</w:t>
      </w:r>
      <w:r>
        <w:rPr>
          <w:rFonts w:ascii="Times New Roman" w:eastAsia="宋体" w:hAnsi="Times New Roman" w:cs="Times New Roman"/>
        </w:rPr>
        <w:object>
          <v:shape id="_x0000_i1079" type="#_x0000_t75" alt="eqId363d9f79ce77c6884d1825df8a77807f" style="width:103.2pt;height:21pt" o:ole="" coordsize="21600,21600" o:preferrelative="t" filled="f" stroked="f">
            <v:stroke joinstyle="miter"/>
            <v:imagedata r:id="rId109" o:title="eqId363d9f79ce77c6884d1825df8a77807f"/>
            <o:lock v:ext="edit" aspectratio="t"/>
            <w10:anchorlock/>
          </v:shape>
          <o:OLEObject Type="Embed" ProgID="Equation.DSMT4" ShapeID="_x0000_i1079" DrawAspect="Content" ObjectID="_1468075779" r:id="rId110"/>
        </w:object>
      </w:r>
      <w:r>
        <w:rPr>
          <w:rFonts w:ascii="Times New Roman" w:eastAsia="宋体" w:hAnsi="Times New Roman" w:cs="Times New Roman"/>
        </w:rPr>
        <w:t>的关系如下图所示(其中M代表</w:t>
      </w:r>
      <w:r>
        <w:rPr>
          <w:rFonts w:ascii="Times New Roman" w:eastAsia="宋体" w:hAnsi="Times New Roman" w:cs="Times New Roman"/>
        </w:rPr>
        <w:object>
          <v:shape id="_x0000_i1080" type="#_x0000_t75" alt="eqId95e81bf3b5df079d0909900e380c0207" style="width:20.4pt;height:16.2pt" o:ole="" coordsize="21600,21600" o:preferrelative="t" filled="f" stroked="f">
            <v:stroke joinstyle="miter"/>
            <v:imagedata r:id="rId111" o:title="eqId95e81bf3b5df079d0909900e380c0207"/>
            <o:lock v:ext="edit" aspectratio="t"/>
            <w10:anchorlock/>
          </v:shape>
          <o:OLEObject Type="Embed" ProgID="Equation.DSMT4" ShapeID="_x0000_i1080" DrawAspect="Content" ObjectID="_1468075780" r:id="rId112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081" type="#_x0000_t75" alt="eqIdb5fcdd6114bdd31dd11d1819ca0c53aa" style="width:15.6pt;height:13.8pt" o:ole="" coordsize="21600,21600" o:preferrelative="t" filled="f" stroked="f">
            <v:stroke joinstyle="miter"/>
            <v:imagedata r:id="rId113" o:title="eqIdb5fcdd6114bdd31dd11d1819ca0c53aa"/>
            <o:lock v:ext="edit" aspectratio="t"/>
            <w10:anchorlock/>
          </v:shape>
          <o:OLEObject Type="Embed" ProgID="Equation.DSMT4" ShapeID="_x0000_i1081" DrawAspect="Content" ObjectID="_1468075781" r:id="rId114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082" type="#_x0000_t75" alt="eqIdb5f196cf41fb7dbae6753dee13e48d65" style="width:58.75pt;height:21pt" o:ole="" coordsize="21600,21600" o:preferrelative="t" filled="f" stroked="f">
            <v:stroke joinstyle="miter"/>
            <v:imagedata r:id="rId115" o:title="eqIdb5f196cf41fb7dbae6753dee13e48d65"/>
            <o:lock v:ext="edit" aspectratio="t"/>
            <w10:anchorlock/>
          </v:shape>
          <o:OLEObject Type="Embed" ProgID="Equation.DSMT4" ShapeID="_x0000_i1082" DrawAspect="Content" ObjectID="_1468075782" r:id="rId116"/>
        </w:object>
      </w:r>
      <w:r>
        <w:rPr>
          <w:rFonts w:ascii="Times New Roman" w:eastAsia="宋体" w:hAnsi="Times New Roman" w:cs="Times New Roman"/>
        </w:rPr>
        <w:t>或</w:t>
      </w:r>
      <w:r>
        <w:rPr>
          <w:rFonts w:ascii="Times New Roman" w:eastAsia="宋体" w:hAnsi="Times New Roman" w:cs="Times New Roman"/>
        </w:rPr>
        <w:object>
          <v:shape id="_x0000_i1083" type="#_x0000_t75" alt="eqId6a7129f23310a310cfed514724fa0174" style="width:63.6pt;height:21pt" o:ole="" coordsize="21600,21600" o:preferrelative="t" filled="f" stroked="f">
            <v:stroke joinstyle="miter"/>
            <v:imagedata r:id="rId117" o:title="eqId6a7129f23310a310cfed514724fa0174"/>
            <o:lock v:ext="edit" aspectratio="t"/>
            <w10:anchorlock/>
          </v:shape>
          <o:OLEObject Type="Embed" ProgID="Equation.DSMT4" ShapeID="_x0000_i1083" DrawAspect="Content" ObjectID="_1468075783" r:id="rId118"/>
        </w:object>
      </w:r>
      <w:r>
        <w:rPr>
          <w:rFonts w:ascii="Times New Roman" w:eastAsia="宋体" w:hAnsi="Times New Roman" w:cs="Times New Roman"/>
        </w:rPr>
        <w:t>)。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2486025" cy="1990725"/>
            <wp:effectExtent l="0" t="0" r="0" b="0"/>
            <wp:docPr id="100000" name="图片 100000" descr="@@@6bf2d1af-f30d-4235-825d-bdd98c0f00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0" name="图片 100000" descr="@@@6bf2d1af-f30d-4235-825d-bdd98c0f00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下列说法错误的是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headerReference w:type="default" r:id="rId120"/>
          <w:footerReference w:type="default" r:id="rId121"/>
          <w:type w:val="nextPage"/>
          <w:pgSz w:w="11906" w:h="16838"/>
          <w:pgMar w:top="1417" w:right="1077" w:bottom="1417" w:left="1077" w:header="708" w:footer="708" w:gutter="0"/>
          <w:pgNumType w:start="3"/>
          <w:cols w:num="1" w:space="708"/>
          <w:titlePg w:val="0"/>
        </w:sectPr>
      </w:pPr>
      <w:r>
        <w:rPr>
          <w:rFonts w:ascii="Times New Roman" w:eastAsia="宋体" w:hAnsi="Times New Roman" w:cs="Times New Roman"/>
        </w:rPr>
        <w:t>A．曲线I可视为</w:t>
      </w:r>
      <w:r>
        <w:rPr>
          <w:rFonts w:ascii="Times New Roman" w:eastAsia="宋体" w:hAnsi="Times New Roman" w:cs="Times New Roman"/>
        </w:rPr>
        <w:object>
          <v:shape id="_x0000_i1084" type="#_x0000_t75" alt="eqId2cd220a2a56ab5b27896bbe7a03b4148" style="width:26.4pt;height:13.8pt" o:ole="" coordsize="21600,21600" o:preferrelative="t" filled="f" stroked="f">
            <v:stroke joinstyle="miter"/>
            <v:imagedata r:id="rId100" o:title="eqId2cd220a2a56ab5b27896bbe7a03b4148"/>
            <o:lock v:ext="edit" aspectratio="t"/>
            <w10:anchorlock/>
          </v:shape>
          <o:OLEObject Type="Embed" ProgID="Equation.DSMT4" ShapeID="_x0000_i1084" DrawAspect="Content" ObjectID="_1468075784" r:id="rId122"/>
        </w:object>
      </w:r>
      <w:r>
        <w:rPr>
          <w:rFonts w:ascii="Times New Roman" w:eastAsia="宋体" w:hAnsi="Times New Roman" w:cs="Times New Roman"/>
        </w:rPr>
        <w:t>溶解度随</w:t>
      </w:r>
      <w:r>
        <w:rPr>
          <w:rFonts w:ascii="Times New Roman" w:eastAsia="宋体" w:hAnsi="Times New Roman" w:cs="Times New Roman"/>
        </w:rPr>
        <w:object>
          <v:shape id="_x0000_i1085" type="#_x0000_t75" alt="eqId1163bc05a73653778b05c45aed88addc" style="width:22.2pt;height:15.6pt" o:ole="" coordsize="21600,21600" o:preferrelative="t" filled="f" stroked="f">
            <v:stroke joinstyle="miter"/>
            <v:imagedata r:id="rId123" o:title="eqId1163bc05a73653778b05c45aed88addc"/>
            <o:lock v:ext="edit" aspectratio="t"/>
            <w10:anchorlock/>
          </v:shape>
          <o:OLEObject Type="Embed" ProgID="Equation.DSMT4" ShapeID="_x0000_i1085" DrawAspect="Content" ObjectID="_1468075785" r:id="rId124"/>
        </w:object>
      </w:r>
      <w:r>
        <w:rPr>
          <w:rFonts w:ascii="Times New Roman" w:eastAsia="宋体" w:hAnsi="Times New Roman" w:cs="Times New Roman"/>
        </w:rPr>
        <w:t>浓度变化曲线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086" type="#_x0000_t75" alt="eqId2cd220a2a56ab5b27896bbe7a03b4148" style="width:26.4pt;height:13.8pt" o:ole="" coordsize="21600,21600" o:preferrelative="t" filled="f" stroked="f">
            <v:stroke joinstyle="miter"/>
            <v:imagedata r:id="rId100" o:title="eqId2cd220a2a56ab5b27896bbe7a03b4148"/>
            <o:lock v:ext="edit" aspectratio="t"/>
            <w10:anchorlock/>
          </v:shape>
          <o:OLEObject Type="Embed" ProgID="Equation.DSMT4" ShapeID="_x0000_i1086" DrawAspect="Content" ObjectID="_1468075786" r:id="rId125"/>
        </w:object>
      </w:r>
      <w:r>
        <w:rPr>
          <w:rFonts w:ascii="Times New Roman" w:eastAsia="宋体" w:hAnsi="Times New Roman" w:cs="Times New Roman"/>
        </w:rPr>
        <w:t>的溶度积常数</w:t>
      </w:r>
      <w:r>
        <w:rPr>
          <w:rFonts w:ascii="Times New Roman" w:eastAsia="宋体" w:hAnsi="Times New Roman" w:cs="Times New Roman"/>
        </w:rPr>
        <w:object>
          <v:shape id="_x0000_i1087" type="#_x0000_t75" alt="eqId156d6e9e77dac4ed1cae39b74b52a5f6" style="width:120.05pt;height:19.2pt" o:ole="" coordsize="21600,21600" o:preferrelative="t" filled="f" stroked="f">
            <v:stroke joinstyle="miter"/>
            <v:imagedata r:id="rId126" o:title="eqId156d6e9e77dac4ed1cae39b74b52a5f6"/>
            <o:lock v:ext="edit" aspectratio="t"/>
            <w10:anchorlock/>
          </v:shape>
          <o:OLEObject Type="Embed" ProgID="Equation.DSMT4" ShapeID="_x0000_i1087" DrawAspect="Content" ObjectID="_1468075787" r:id="rId127"/>
        </w:objec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C．反应</w:t>
      </w:r>
      <w:r>
        <w:rPr>
          <w:rFonts w:ascii="Times New Roman" w:eastAsia="宋体" w:hAnsi="Times New Roman" w:cs="Times New Roman"/>
        </w:rPr>
        <w:object>
          <v:shape id="_x0000_i1088" type="#_x0000_t75" alt="eqIdea56f3fd20449451b19ae354a3bddc31" style="width:164.4pt;height:21pt" o:ole="" coordsize="21600,21600" o:preferrelative="t" filled="f" stroked="f">
            <v:stroke joinstyle="miter"/>
            <v:imagedata r:id="rId105" o:title="eqIdea56f3fd20449451b19ae354a3bddc31"/>
            <o:lock v:ext="edit" aspectratio="t"/>
            <w10:anchorlock/>
          </v:shape>
          <o:OLEObject Type="Embed" ProgID="Equation.DSMT4" ShapeID="_x0000_i1088" DrawAspect="Content" ObjectID="_1468075788" r:id="rId128"/>
        </w:object>
      </w:r>
      <w:r>
        <w:rPr>
          <w:rFonts w:ascii="Times New Roman" w:eastAsia="宋体" w:hAnsi="Times New Roman" w:cs="Times New Roman"/>
        </w:rPr>
        <w:t>的平衡常数</w:t>
      </w:r>
      <w:r>
        <w:rPr>
          <w:rFonts w:ascii="Times New Roman" w:eastAsia="Times New Roman" w:hAnsi="Times New Roman" w:cs="Times New Roman"/>
          <w:i/>
        </w:rPr>
        <w:t>K</w:t>
      </w:r>
      <w:r>
        <w:rPr>
          <w:rFonts w:ascii="Times New Roman" w:eastAsia="宋体" w:hAnsi="Times New Roman" w:cs="Times New Roman"/>
        </w:rPr>
        <w:t>的值为</w:t>
      </w:r>
      <w:r>
        <w:rPr>
          <w:rFonts w:ascii="Times New Roman" w:eastAsia="宋体" w:hAnsi="Times New Roman" w:cs="Times New Roman"/>
        </w:rPr>
        <w:object>
          <v:shape id="_x0000_i1089" type="#_x0000_t75" alt="eqId3d84d2ecf0e9a86325417a25def7c833" style="width:22.8pt;height:14.4pt" o:ole="" coordsize="21600,21600" o:preferrelative="t" filled="f" stroked="f">
            <v:stroke joinstyle="miter"/>
            <v:imagedata r:id="rId129" o:title="eqId3d84d2ecf0e9a86325417a25def7c833"/>
            <o:lock v:ext="edit" aspectratio="t"/>
            <w10:anchorlock/>
          </v:shape>
          <o:OLEObject Type="Embed" ProgID="Equation.DSMT4" ShapeID="_x0000_i1089" DrawAspect="Content" ObjectID="_1468075789" r:id="rId130"/>
        </w:objec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090" type="#_x0000_t75" alt="eqId0d4d874c71024f4f8ec871e5d977b887" style="width:94.2pt;height:18pt" o:ole="" coordsize="21600,21600" o:preferrelative="t" filled="f" stroked="f">
            <v:stroke joinstyle="miter"/>
            <v:imagedata r:id="rId131" o:title="eqId0d4d874c71024f4f8ec871e5d977b887"/>
            <o:lock v:ext="edit" aspectratio="t"/>
            <w10:anchorlock/>
          </v:shape>
          <o:OLEObject Type="Embed" ProgID="Equation.DSMT4" ShapeID="_x0000_i1090" DrawAspect="Content" ObjectID="_1468075790" r:id="rId132"/>
        </w:object>
      </w:r>
      <w:r>
        <w:rPr>
          <w:rFonts w:ascii="Times New Roman" w:eastAsia="宋体" w:hAnsi="Times New Roman" w:cs="Times New Roman"/>
        </w:rPr>
        <w:t>时，溶液中</w:t>
      </w:r>
      <w:r>
        <w:rPr>
          <w:rFonts w:ascii="Times New Roman" w:eastAsia="宋体" w:hAnsi="Times New Roman" w:cs="Times New Roman"/>
        </w:rPr>
        <w:object>
          <v:shape id="_x0000_i1091" type="#_x0000_t75" alt="eqIdf59f6ab040a8c2a669ee56893fd9b727" style="width:196.25pt;height:25.2pt" o:ole="" coordsize="21600,21600" o:preferrelative="t" filled="f" stroked="f">
            <v:stroke joinstyle="miter"/>
            <v:imagedata r:id="rId133" o:title="eqIdf59f6ab040a8c2a669ee56893fd9b727"/>
            <o:lock v:ext="edit" aspectratio="t"/>
            <w10:anchorlock/>
          </v:shape>
          <o:OLEObject Type="Embed" ProgID="Equation.DSMT4" ShapeID="_x0000_i1091" DrawAspect="Content" ObjectID="_1468075791" r:id="rId134"/>
        </w:objec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【答案】A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氯化银饱和溶液中银离子和氯离子的浓度相等，向饱和溶液中滴加氨水，溶液中银离子浓度减小，氯离子浓度增大、一氨合银离子增大，继续滴加氨水，一氨合银离子增大的幅度小于二氨合银离子，则曲线I、Ⅱ、Ⅲ、Ⅳ分别表示二氨合银离子、一氨合银离子、银离子、氯离子与氨气浓度对数变化的曲线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 xml:space="preserve">【详解】A．氨的浓度较小时AgCl(s) </w:t>
      </w:r>
      <w:r>
        <w:rPr>
          <w:rFonts w:ascii="Times New Roman" w:eastAsia="宋体" w:hAnsi="Times New Roman" w:cs="Times New Roman"/>
          <w:color w:val="FF0000"/>
        </w:rPr>
        <w:object>
          <v:shape id="_x0000_i1092" type="#_x0000_t75" alt="eqIdd30bd52fbc729100498b5300daf60350" style="width:27pt;height:15pt" o:ole="" coordsize="21600,21600" o:preferrelative="t" filled="f" stroked="f">
            <v:stroke joinstyle="miter"/>
            <v:imagedata r:id="rId135" o:title="eqIdd30bd52fbc729100498b5300daf60350"/>
            <o:lock v:ext="edit" aspectratio="t"/>
            <w10:anchorlock/>
          </v:shape>
          <o:OLEObject Type="Embed" ProgID="Equation.DSMT4" ShapeID="_x0000_i1092" DrawAspect="Content" ObjectID="_1468075792" r:id="rId136"/>
        </w:object>
      </w:r>
      <w:r>
        <w:rPr>
          <w:rFonts w:ascii="Times New Roman" w:eastAsia="宋体" w:hAnsi="Times New Roman" w:cs="Times New Roman"/>
          <w:color w:val="FF0000"/>
        </w:rPr>
        <w:t>Ag</w:t>
      </w:r>
      <w:r>
        <w:rPr>
          <w:rFonts w:ascii="Times New Roman" w:eastAsia="宋体" w:hAnsi="Times New Roman" w:cs="Times New Roman"/>
          <w:color w:val="FF0000"/>
          <w:vertAlign w:val="superscript"/>
        </w:rPr>
        <w:t>+</w:t>
      </w:r>
      <w:r>
        <w:rPr>
          <w:rFonts w:ascii="Times New Roman" w:eastAsia="宋体" w:hAnsi="Times New Roman" w:cs="Times New Roman"/>
          <w:color w:val="FF0000"/>
        </w:rPr>
        <w:t>(aq)+Cl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>(aq)，浓度较大时AgCl(s) +2NH</w:t>
      </w:r>
      <w:r>
        <w:rPr>
          <w:rFonts w:ascii="Times New Roman" w:eastAsia="宋体" w:hAnsi="Times New Roman" w:cs="Times New Roman"/>
          <w:color w:val="FF0000"/>
          <w:vertAlign w:val="subscript"/>
        </w:rPr>
        <w:t>3</w:t>
      </w:r>
      <w:r>
        <w:rPr>
          <w:rFonts w:ascii="Times New Roman" w:eastAsia="宋体" w:hAnsi="Times New Roman" w:cs="Times New Roman"/>
          <w:color w:val="FF0000"/>
        </w:rPr>
        <w:object>
          <v:shape id="_x0000_i1093" type="#_x0000_t75" alt="eqIdd30bd52fbc729100498b5300daf60350" style="width:27pt;height:15pt" o:ole="" coordsize="21600,21600" o:preferrelative="t" filled="f" stroked="f">
            <v:stroke joinstyle="miter"/>
            <v:imagedata r:id="rId135" o:title="eqIdd30bd52fbc729100498b5300daf60350"/>
            <o:lock v:ext="edit" aspectratio="t"/>
            <w10:anchorlock/>
          </v:shape>
          <o:OLEObject Type="Embed" ProgID="Equation.DSMT4" ShapeID="_x0000_i1093" DrawAspect="Content" ObjectID="_1468075793" r:id="rId137"/>
        </w:object>
      </w:r>
      <w:r>
        <w:rPr>
          <w:rFonts w:ascii="Times New Roman" w:eastAsia="宋体" w:hAnsi="Times New Roman" w:cs="Times New Roman"/>
          <w:color w:val="FF0000"/>
        </w:rPr>
        <w:object>
          <v:shape id="_x0000_i1094" type="#_x0000_t75" alt="eqId6a7129f23310a310cfed514724fa0174" style="width:63.6pt;height:21pt" o:ole="" coordsize="21600,21600" o:preferrelative="t" filled="f" stroked="f">
            <v:stroke joinstyle="miter"/>
            <v:imagedata r:id="rId117" o:title="eqId6a7129f23310a310cfed514724fa0174"/>
            <o:lock v:ext="edit" aspectratio="t"/>
            <w10:anchorlock/>
          </v:shape>
          <o:OLEObject Type="Embed" ProgID="Equation.DSMT4" ShapeID="_x0000_i1094" DrawAspect="Content" ObjectID="_1468075794" r:id="rId138"/>
        </w:object>
      </w:r>
      <w:r>
        <w:rPr>
          <w:rFonts w:ascii="Times New Roman" w:eastAsia="宋体" w:hAnsi="Times New Roman" w:cs="Times New Roman"/>
          <w:color w:val="FF0000"/>
        </w:rPr>
        <w:t>(aq)+Cl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>(aq)，氯化银的溶解度曲线应与氯离子的曲线吻合，应该为曲线Ⅳ，故A错误；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B．由图可知，c(NH</w:t>
      </w:r>
      <w:r>
        <w:rPr>
          <w:rFonts w:ascii="Times New Roman" w:eastAsia="宋体" w:hAnsi="Times New Roman" w:cs="Times New Roman"/>
          <w:color w:val="FF0000"/>
          <w:vertAlign w:val="subscript"/>
        </w:rPr>
        <w:t>3</w:t>
      </w:r>
      <w:r>
        <w:rPr>
          <w:rFonts w:ascii="Times New Roman" w:eastAsia="宋体" w:hAnsi="Times New Roman" w:cs="Times New Roman"/>
          <w:color w:val="FF0000"/>
        </w:rPr>
        <w:t>)=10</w:t>
      </w:r>
      <w:r>
        <w:rPr>
          <w:rFonts w:ascii="Times New Roman" w:eastAsia="宋体" w:hAnsi="Times New Roman" w:cs="Times New Roman"/>
          <w:color w:val="FF0000"/>
          <w:vertAlign w:val="superscript"/>
        </w:rPr>
        <w:t>-1</w:t>
      </w:r>
      <w:r>
        <w:rPr>
          <w:rFonts w:ascii="Times New Roman" w:eastAsia="宋体" w:hAnsi="Times New Roman" w:cs="Times New Roman"/>
          <w:color w:val="FF0000"/>
        </w:rPr>
        <w:t>mol/L时，c(Cl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>)=10</w:t>
      </w:r>
      <w:r>
        <w:rPr>
          <w:rFonts w:ascii="Times New Roman" w:eastAsia="宋体" w:hAnsi="Times New Roman" w:cs="Times New Roman"/>
          <w:color w:val="FF0000"/>
          <w:vertAlign w:val="superscript"/>
        </w:rPr>
        <w:t>-2.35</w:t>
      </w:r>
      <w:r>
        <w:rPr>
          <w:rFonts w:ascii="Times New Roman" w:eastAsia="宋体" w:hAnsi="Times New Roman" w:cs="Times New Roman"/>
          <w:color w:val="FF0000"/>
        </w:rPr>
        <w:t>mol/L, c(Ag</w:t>
      </w:r>
      <w:r>
        <w:rPr>
          <w:rFonts w:ascii="Times New Roman" w:eastAsia="宋体" w:hAnsi="Times New Roman" w:cs="Times New Roman"/>
          <w:color w:val="FF0000"/>
          <w:vertAlign w:val="superscript"/>
        </w:rPr>
        <w:t>+</w:t>
      </w:r>
      <w:r>
        <w:rPr>
          <w:rFonts w:ascii="Times New Roman" w:eastAsia="宋体" w:hAnsi="Times New Roman" w:cs="Times New Roman"/>
          <w:color w:val="FF0000"/>
        </w:rPr>
        <w:t>)=10</w:t>
      </w:r>
      <w:r>
        <w:rPr>
          <w:rFonts w:ascii="Times New Roman" w:eastAsia="宋体" w:hAnsi="Times New Roman" w:cs="Times New Roman"/>
          <w:color w:val="FF0000"/>
          <w:vertAlign w:val="superscript"/>
        </w:rPr>
        <w:t>-7.40</w:t>
      </w:r>
      <w:r>
        <w:rPr>
          <w:rFonts w:ascii="Times New Roman" w:eastAsia="宋体" w:hAnsi="Times New Roman" w:cs="Times New Roman"/>
          <w:color w:val="FF0000"/>
        </w:rPr>
        <w:t>mol/L，则氯化银的溶度积为10</w:t>
      </w:r>
      <w:r>
        <w:rPr>
          <w:rFonts w:ascii="Times New Roman" w:eastAsia="宋体" w:hAnsi="Times New Roman" w:cs="Times New Roman"/>
          <w:color w:val="FF0000"/>
          <w:vertAlign w:val="superscript"/>
        </w:rPr>
        <w:t>-2.35</w:t>
      </w:r>
      <w:r>
        <w:rPr>
          <w:rFonts w:ascii="Times New Roman" w:eastAsia="宋体" w:hAnsi="Times New Roman" w:cs="Times New Roman"/>
          <w:color w:val="FF0000"/>
        </w:rPr>
        <w:t>×10</w:t>
      </w:r>
      <w:r>
        <w:rPr>
          <w:rFonts w:ascii="Times New Roman" w:eastAsia="宋体" w:hAnsi="Times New Roman" w:cs="Times New Roman"/>
          <w:color w:val="FF0000"/>
          <w:vertAlign w:val="superscript"/>
        </w:rPr>
        <w:t>-7.40</w:t>
      </w:r>
      <w:r>
        <w:rPr>
          <w:rFonts w:ascii="Times New Roman" w:eastAsia="宋体" w:hAnsi="Times New Roman" w:cs="Times New Roman"/>
          <w:color w:val="FF0000"/>
        </w:rPr>
        <w:t>=10</w:t>
      </w:r>
      <w:r>
        <w:rPr>
          <w:rFonts w:ascii="Times New Roman" w:eastAsia="宋体" w:hAnsi="Times New Roman" w:cs="Times New Roman"/>
          <w:color w:val="FF0000"/>
          <w:vertAlign w:val="superscript"/>
        </w:rPr>
        <w:t>-9.75</w:t>
      </w:r>
      <w:r>
        <w:rPr>
          <w:rFonts w:ascii="Times New Roman" w:eastAsia="宋体" w:hAnsi="Times New Roman" w:cs="Times New Roman"/>
          <w:color w:val="FF0000"/>
        </w:rPr>
        <w:t>，故B正确；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C．由图可知，氨分子浓度对数为-1时，溶液中二氨合银离子和一氨合银离子的浓度分别为10</w:t>
      </w:r>
      <w:r>
        <w:rPr>
          <w:rFonts w:ascii="Times New Roman" w:eastAsia="宋体" w:hAnsi="Times New Roman" w:cs="Times New Roman"/>
          <w:color w:val="FF0000"/>
          <w:vertAlign w:val="superscript"/>
        </w:rPr>
        <w:t>-2.35</w:t>
      </w:r>
      <w:r>
        <w:rPr>
          <w:rFonts w:ascii="Times New Roman" w:eastAsia="宋体" w:hAnsi="Times New Roman" w:cs="Times New Roman"/>
          <w:color w:val="FF0000"/>
        </w:rPr>
        <w:t>mol/L和10</w:t>
      </w:r>
      <w:r>
        <w:rPr>
          <w:rFonts w:ascii="Times New Roman" w:eastAsia="宋体" w:hAnsi="Times New Roman" w:cs="Times New Roman"/>
          <w:color w:val="FF0000"/>
          <w:vertAlign w:val="superscript"/>
        </w:rPr>
        <w:t>-5.16</w:t>
      </w:r>
      <w:r>
        <w:rPr>
          <w:rFonts w:ascii="Times New Roman" w:eastAsia="宋体" w:hAnsi="Times New Roman" w:cs="Times New Roman"/>
          <w:color w:val="FF0000"/>
        </w:rPr>
        <w:t>mol/L，则</w:t>
      </w:r>
      <w:r>
        <w:rPr>
          <w:rFonts w:ascii="Times New Roman" w:eastAsia="宋体" w:hAnsi="Times New Roman" w:cs="Times New Roman"/>
          <w:color w:val="FF0000"/>
        </w:rPr>
        <w:object>
          <v:shape id="_x0000_i1095" type="#_x0000_t75" alt="eqIdea56f3fd20449451b19ae354a3bddc31" style="width:164.4pt;height:21pt" o:ole="" coordsize="21600,21600" o:preferrelative="t" filled="f" stroked="f">
            <v:stroke joinstyle="miter"/>
            <v:imagedata r:id="rId105" o:title="eqIdea56f3fd20449451b19ae354a3bddc31"/>
            <o:lock v:ext="edit" aspectratio="t"/>
            <w10:anchorlock/>
          </v:shape>
          <o:OLEObject Type="Embed" ProgID="Equation.DSMT4" ShapeID="_x0000_i1095" DrawAspect="Content" ObjectID="_1468075795" r:id="rId139"/>
        </w:object>
      </w:r>
      <w:r>
        <w:rPr>
          <w:rFonts w:ascii="Times New Roman" w:eastAsia="宋体" w:hAnsi="Times New Roman" w:cs="Times New Roman"/>
          <w:color w:val="FF0000"/>
        </w:rPr>
        <w:t>的平衡常数</w:t>
      </w:r>
      <w:r>
        <w:rPr>
          <w:rFonts w:ascii="Times New Roman" w:eastAsia="Times New Roman" w:hAnsi="Times New Roman" w:cs="Times New Roman"/>
          <w:i/>
          <w:color w:val="FF0000"/>
        </w:rPr>
        <w:t>K</w:t>
      </w:r>
      <w:r>
        <w:rPr>
          <w:rFonts w:ascii="Times New Roman" w:eastAsia="宋体" w:hAnsi="Times New Roman" w:cs="Times New Roman"/>
          <w:color w:val="FF0000"/>
        </w:rPr>
        <w:t>=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096" type="#_x0000_t75" alt="eqId68cba007484cca20cee7c993da7ec0d5" style="width:105.6pt;height:41.4pt" o:ole="" coordsize="21600,21600" o:preferrelative="t" filled="f" stroked="f">
            <v:stroke joinstyle="miter"/>
            <v:imagedata r:id="rId140" o:title="eqId68cba007484cca20cee7c993da7ec0d5"/>
            <o:lock v:ext="edit" aspectratio="t"/>
            <w10:anchorlock/>
          </v:shape>
          <o:OLEObject Type="Embed" ProgID="Equation.DSMT4" ShapeID="_x0000_i1096" DrawAspect="Content" ObjectID="_1468075796" r:id="rId141"/>
        </w:objec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097" type="#_x0000_t75" alt="eqIdb5385088ced670f284d490e20ecf8586" style="width:60.6pt;height:28.8pt" o:ole="" coordsize="21600,21600" o:preferrelative="t" filled="f" stroked="f">
            <v:stroke joinstyle="miter"/>
            <v:imagedata r:id="rId142" o:title="eqIdb5385088ced670f284d490e20ecf8586"/>
            <o:lock v:ext="edit" aspectratio="t"/>
            <w10:anchorlock/>
          </v:shape>
          <o:OLEObject Type="Embed" ProgID="Equation.DSMT4" ShapeID="_x0000_i1097" DrawAspect="Content" ObjectID="_1468075797" r:id="rId143"/>
        </w:objec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098" type="#_x0000_t75" alt="eqId3d84d2ecf0e9a86325417a25def7c833" style="width:22.8pt;height:14.4pt" o:ole="" coordsize="21600,21600" o:preferrelative="t" filled="f" stroked="f">
            <v:stroke joinstyle="miter"/>
            <v:imagedata r:id="rId129" o:title="eqId3d84d2ecf0e9a86325417a25def7c833"/>
            <o:lock v:ext="edit" aspectratio="t"/>
            <w10:anchorlock/>
          </v:shape>
          <o:OLEObject Type="Embed" ProgID="Equation.DSMT4" ShapeID="_x0000_i1098" DrawAspect="Content" ObjectID="_1468075798" r:id="rId144"/>
        </w:object>
      </w:r>
      <w:r>
        <w:rPr>
          <w:rFonts w:ascii="Times New Roman" w:eastAsia="宋体" w:hAnsi="Times New Roman" w:cs="Times New Roman"/>
          <w:color w:val="FF0000"/>
        </w:rPr>
        <w:t>，故C正确；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D．由分析可知，曲线I、Ⅱ、Ⅲ、Ⅳ分别表示二氨合银离子、一氨合银离子、银离子、氯离子与氨气浓度对数变化的曲线，则</w:t>
      </w:r>
      <w:r>
        <w:rPr>
          <w:rFonts w:ascii="Times New Roman" w:eastAsia="宋体" w:hAnsi="Times New Roman" w:cs="Times New Roman"/>
          <w:color w:val="FF0000"/>
        </w:rPr>
        <w:object>
          <v:shape id="_x0000_i1099" type="#_x0000_t75" alt="eqId0d4d874c71024f4f8ec871e5d977b887" style="width:94.2pt;height:18pt" o:ole="" coordsize="21600,21600" o:preferrelative="t" filled="f" stroked="f">
            <v:stroke joinstyle="miter"/>
            <v:imagedata r:id="rId131" o:title="eqId0d4d874c71024f4f8ec871e5d977b887"/>
            <o:lock v:ext="edit" aspectratio="t"/>
            <w10:anchorlock/>
          </v:shape>
          <o:OLEObject Type="Embed" ProgID="Equation.DSMT4" ShapeID="_x0000_i1099" DrawAspect="Content" ObjectID="_1468075799" r:id="rId145"/>
        </w:object>
      </w:r>
      <w:r>
        <w:rPr>
          <w:rFonts w:ascii="Times New Roman" w:eastAsia="宋体" w:hAnsi="Times New Roman" w:cs="Times New Roman"/>
          <w:color w:val="FF0000"/>
        </w:rPr>
        <w:t>时，溶液中</w:t>
      </w:r>
      <w:r>
        <w:rPr>
          <w:rFonts w:ascii="Times New Roman" w:eastAsia="宋体" w:hAnsi="Times New Roman" w:cs="Times New Roman"/>
          <w:color w:val="FF0000"/>
        </w:rPr>
        <w:object>
          <v:shape id="_x0000_i1100" type="#_x0000_t75" alt="eqIdf59f6ab040a8c2a669ee56893fd9b727" style="width:196.25pt;height:25.2pt" o:ole="" coordsize="21600,21600" o:preferrelative="t" filled="f" stroked="f">
            <v:stroke joinstyle="miter"/>
            <v:imagedata r:id="rId133" o:title="eqIdf59f6ab040a8c2a669ee56893fd9b727"/>
            <o:lock v:ext="edit" aspectratio="t"/>
            <w10:anchorlock/>
          </v:shape>
          <o:OLEObject Type="Embed" ProgID="Equation.DSMT4" ShapeID="_x0000_i1100" DrawAspect="Content" ObjectID="_1468075800" r:id="rId146"/>
        </w:object>
      </w:r>
      <w:r>
        <w:rPr>
          <w:rFonts w:ascii="Times New Roman" w:eastAsia="宋体" w:hAnsi="Times New Roman" w:cs="Times New Roman"/>
          <w:color w:val="FF0000"/>
        </w:rPr>
        <w:t>，故D正确；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故选A。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5</w:t>
      </w:r>
      <w:r>
        <w:rPr>
          <w:rFonts w:ascii="Times New Roman" w:eastAsia="宋体" w:hAnsi="Times New Roman" w:cs="Times New Roman"/>
        </w:rPr>
        <w:t>．（2023·浙江卷）草酸(</w:t>
      </w:r>
      <w:r>
        <w:rPr>
          <w:rFonts w:ascii="Times New Roman" w:eastAsia="宋体" w:hAnsi="Times New Roman" w:cs="Times New Roman"/>
        </w:rPr>
        <w:object>
          <v:shape id="_x0000_i1101" type="#_x0000_t75" alt="eqId0c43d8725c703cd0da3353a6e624ce29" style="width:32.4pt;height:13.8pt" o:ole="" coordsize="21600,21600" o:preferrelative="t" filled="f" stroked="f">
            <v:stroke joinstyle="miter"/>
            <v:imagedata r:id="rId147" o:title="eqId0c43d8725c703cd0da3353a6e624ce29"/>
            <o:lock v:ext="edit" aspectratio="t"/>
            <w10:anchorlock/>
          </v:shape>
          <o:OLEObject Type="Embed" ProgID="Equation.DSMT4" ShapeID="_x0000_i1101" DrawAspect="Content" ObjectID="_1468075801" r:id="rId148"/>
        </w:object>
      </w:r>
      <w:r>
        <w:rPr>
          <w:rFonts w:ascii="Times New Roman" w:eastAsia="宋体" w:hAnsi="Times New Roman" w:cs="Times New Roman"/>
        </w:rPr>
        <w:t>)是二元弱酸。某小组做如下两组实验：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实验I：往</w:t>
      </w:r>
      <w:r>
        <w:rPr>
          <w:rFonts w:ascii="Times New Roman" w:eastAsia="宋体" w:hAnsi="Times New Roman" w:cs="Times New Roman"/>
        </w:rPr>
        <w:object>
          <v:shape id="_x0000_i1102" type="#_x0000_t75" alt="eqId13219d4527723bca9a489a18c376913b" style="width:81pt;height:13.8pt" o:ole="" coordsize="21600,21600" o:preferrelative="t" filled="f" stroked="f">
            <v:stroke joinstyle="miter"/>
            <v:imagedata r:id="rId149" o:title="eqId13219d4527723bca9a489a18c376913b"/>
            <o:lock v:ext="edit" aspectratio="t"/>
            <w10:anchorlock/>
          </v:shape>
          <o:OLEObject Type="Embed" ProgID="Equation.DSMT4" ShapeID="_x0000_i1102" DrawAspect="Content" ObjectID="_1468075802" r:id="rId150"/>
        </w:object>
      </w:r>
      <w:r>
        <w:rPr>
          <w:rFonts w:ascii="Times New Roman" w:eastAsia="宋体" w:hAnsi="Times New Roman" w:cs="Times New Roman"/>
        </w:rPr>
        <w:object>
          <v:shape id="_x0000_i1103" type="#_x0000_t75" alt="eqId1c741bb71bb82f7a22ea98bfd253cac1" style="width:45.6pt;height:15.6pt" o:ole="" coordsize="21600,21600" o:preferrelative="t" filled="f" stroked="f">
            <v:stroke joinstyle="miter"/>
            <v:imagedata r:id="rId151" o:title="eqId1c741bb71bb82f7a22ea98bfd253cac1"/>
            <o:lock v:ext="edit" aspectratio="t"/>
            <w10:anchorlock/>
          </v:shape>
          <o:OLEObject Type="Embed" ProgID="Equation.DSMT4" ShapeID="_x0000_i1103" DrawAspect="Content" ObjectID="_1468075803" r:id="rId152"/>
        </w:object>
      </w:r>
      <w:r>
        <w:rPr>
          <w:rFonts w:ascii="Times New Roman" w:eastAsia="宋体" w:hAnsi="Times New Roman" w:cs="Times New Roman"/>
        </w:rPr>
        <w:t>溶液中滴加</w:t>
      </w:r>
      <w:r>
        <w:rPr>
          <w:rFonts w:ascii="Times New Roman" w:eastAsia="宋体" w:hAnsi="Times New Roman" w:cs="Times New Roman"/>
        </w:rPr>
        <w:object>
          <v:shape id="_x0000_i1104" type="#_x0000_t75" alt="eqIdf166ca54f0ef0ba2c15eb81f2706c6d2" style="width:79.2pt;height:13.8pt" o:ole="" coordsize="21600,21600" o:preferrelative="t" filled="f" stroked="f">
            <v:stroke joinstyle="miter"/>
            <v:imagedata r:id="rId153" o:title="eqIdf166ca54f0ef0ba2c15eb81f2706c6d2"/>
            <o:lock v:ext="edit" aspectratio="t"/>
            <w10:anchorlock/>
          </v:shape>
          <o:OLEObject Type="Embed" ProgID="Equation.DSMT4" ShapeID="_x0000_i1104" DrawAspect="Content" ObjectID="_1468075804" r:id="rId154"/>
        </w:object>
      </w:r>
      <w:r>
        <w:rPr>
          <w:rFonts w:ascii="Times New Roman" w:eastAsia="宋体" w:hAnsi="Times New Roman" w:cs="Times New Roman"/>
        </w:rPr>
        <w:t>溶液。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实验Ⅱ：往</w:t>
      </w:r>
      <w:r>
        <w:rPr>
          <w:rFonts w:ascii="Times New Roman" w:eastAsia="宋体" w:hAnsi="Times New Roman" w:cs="Times New Roman"/>
        </w:rPr>
        <w:object>
          <v:shape id="_x0000_i1105" type="#_x0000_t75" alt="eqIdfbcdba72cce37a46eb9b94120e039c0f" style="width:128.35pt;height:16.2pt" o:ole="" coordsize="21600,21600" o:preferrelative="t" filled="f" stroked="f">
            <v:stroke joinstyle="miter"/>
            <v:imagedata r:id="rId155" o:title="eqIdfbcdba72cce37a46eb9b94120e039c0f"/>
            <o:lock v:ext="edit" aspectratio="t"/>
            <w10:anchorlock/>
          </v:shape>
          <o:OLEObject Type="Embed" ProgID="Equation.DSMT4" ShapeID="_x0000_i1105" DrawAspect="Content" ObjectID="_1468075805" r:id="rId156"/>
        </w:object>
      </w:r>
      <w:r>
        <w:rPr>
          <w:rFonts w:ascii="Times New Roman" w:eastAsia="宋体" w:hAnsi="Times New Roman" w:cs="Times New Roman"/>
        </w:rPr>
        <w:t>溶液中滴加</w:t>
      </w:r>
      <w:r>
        <w:rPr>
          <w:rFonts w:ascii="Times New Roman" w:eastAsia="宋体" w:hAnsi="Times New Roman" w:cs="Times New Roman"/>
        </w:rPr>
        <w:object>
          <v:shape id="_x0000_i1106" type="#_x0000_t75" alt="eqIdb49993a094ff1a34cf7bf21e6b363d04" style="width:81.05pt;height:16.2pt" o:ole="" coordsize="21600,21600" o:preferrelative="t" filled="f" stroked="f">
            <v:stroke joinstyle="miter"/>
            <v:imagedata r:id="rId157" o:title="eqIdb49993a094ff1a34cf7bf21e6b363d04"/>
            <o:lock v:ext="edit" aspectratio="t"/>
            <w10:anchorlock/>
          </v:shape>
          <o:OLEObject Type="Embed" ProgID="Equation.DSMT4" ShapeID="_x0000_i1106" DrawAspect="Content" ObjectID="_1468075806" r:id="rId158"/>
        </w:object>
      </w:r>
      <w:r>
        <w:rPr>
          <w:rFonts w:ascii="Times New Roman" w:eastAsia="宋体" w:hAnsi="Times New Roman" w:cs="Times New Roman"/>
        </w:rPr>
        <w:t>溶液。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[已知：</w:t>
      </w:r>
      <w:r>
        <w:rPr>
          <w:rFonts w:ascii="Times New Roman" w:eastAsia="宋体" w:hAnsi="Times New Roman" w:cs="Times New Roman"/>
        </w:rPr>
        <w:object>
          <v:shape id="_x0000_i1107" type="#_x0000_t75" alt="eqId0c43d8725c703cd0da3353a6e624ce29" style="width:32.4pt;height:13.8pt" o:ole="" coordsize="21600,21600" o:preferrelative="t" filled="f" stroked="f">
            <v:stroke joinstyle="miter"/>
            <v:imagedata r:id="rId147" o:title="eqId0c43d8725c703cd0da3353a6e624ce29"/>
            <o:lock v:ext="edit" aspectratio="t"/>
            <w10:anchorlock/>
          </v:shape>
          <o:OLEObject Type="Embed" ProgID="Equation.DSMT4" ShapeID="_x0000_i1107" DrawAspect="Content" ObjectID="_1468075807" r:id="rId159"/>
        </w:object>
      </w:r>
      <w:r>
        <w:rPr>
          <w:rFonts w:ascii="Times New Roman" w:eastAsia="宋体" w:hAnsi="Times New Roman" w:cs="Times New Roman"/>
        </w:rPr>
        <w:t>的电离常数</w:t>
      </w:r>
      <w:r>
        <w:rPr>
          <w:rFonts w:ascii="Times New Roman" w:eastAsia="宋体" w:hAnsi="Times New Roman" w:cs="Times New Roman"/>
        </w:rPr>
        <w:object>
          <v:shape id="_x0000_i1108" type="#_x0000_t75" alt="eqIdabbdc7408cc77e6af0e0c308f8cf687a" style="width:224.4pt;height:18pt" o:ole="" coordsize="21600,21600" o:preferrelative="t" filled="f" stroked="f">
            <v:stroke joinstyle="miter"/>
            <v:imagedata r:id="rId160" o:title="eqIdabbdc7408cc77e6af0e0c308f8cf687a"/>
            <o:lock v:ext="edit" aspectratio="t"/>
            <w10:anchorlock/>
          </v:shape>
          <o:OLEObject Type="Embed" ProgID="Equation.DSMT4" ShapeID="_x0000_i1108" DrawAspect="Content" ObjectID="_1468075808" r:id="rId161"/>
        </w:object>
      </w:r>
      <w:r>
        <w:rPr>
          <w:rFonts w:ascii="Times New Roman" w:eastAsia="宋体" w:hAnsi="Times New Roman" w:cs="Times New Roman"/>
        </w:rPr>
        <w:t>，溶液混合后体积变化忽略不计]，下列说法正确的是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headerReference w:type="default" r:id="rId162"/>
          <w:footerReference w:type="default" r:id="rId163"/>
          <w:type w:val="nextPage"/>
          <w:pgSz w:w="11906" w:h="16838"/>
          <w:pgMar w:top="1417" w:right="1077" w:bottom="1417" w:left="1077" w:header="708" w:footer="708" w:gutter="0"/>
          <w:pgNumType w:start="4"/>
          <w:cols w:num="1" w:space="708"/>
          <w:titlePg w:val="0"/>
        </w:sectPr>
      </w:pPr>
      <w:r>
        <w:rPr>
          <w:rFonts w:ascii="Times New Roman" w:eastAsia="宋体" w:hAnsi="Times New Roman" w:cs="Times New Roman"/>
        </w:rPr>
        <w:t>A．实验I可选用甲基橙作指示剂，指示反应终点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B．实验I中</w:t>
      </w:r>
      <w:r>
        <w:rPr>
          <w:rFonts w:ascii="Times New Roman" w:eastAsia="宋体" w:hAnsi="Times New Roman" w:cs="Times New Roman"/>
        </w:rPr>
        <w:object>
          <v:shape id="_x0000_i1109" type="#_x0000_t75" alt="eqId3302e60db0cb1374ca9924060e0c676c" style="width:79.2pt;height:13.8pt" o:ole="" coordsize="21600,21600" o:preferrelative="t" filled="f" stroked="f">
            <v:stroke joinstyle="miter"/>
            <v:imagedata r:id="rId164" o:title="eqId3302e60db0cb1374ca9924060e0c676c"/>
            <o:lock v:ext="edit" aspectratio="t"/>
            <w10:anchorlock/>
          </v:shape>
          <o:OLEObject Type="Embed" ProgID="Equation.DSMT4" ShapeID="_x0000_i1109" DrawAspect="Content" ObjectID="_1468075809" r:id="rId165"/>
        </w:object>
      </w:r>
      <w:r>
        <w:rPr>
          <w:rFonts w:ascii="Times New Roman" w:eastAsia="宋体" w:hAnsi="Times New Roman" w:cs="Times New Roman"/>
        </w:rPr>
        <w:t>时，存在</w:t>
      </w:r>
      <w:r>
        <w:rPr>
          <w:rFonts w:ascii="Times New Roman" w:eastAsia="宋体" w:hAnsi="Times New Roman" w:cs="Times New Roman"/>
        </w:rPr>
        <w:object>
          <v:shape id="_x0000_i1110" type="#_x0000_t75" alt="eqIdfeb101686db32e0ff99e5db3ad94e82a" style="width:94.25pt;height:19.2pt" o:ole="" coordsize="21600,21600" o:preferrelative="t" filled="f" stroked="f">
            <v:stroke joinstyle="miter"/>
            <v:imagedata r:id="rId166" o:title="eqIdfeb101686db32e0ff99e5db3ad94e82a"/>
            <o:lock v:ext="edit" aspectratio="t"/>
            <w10:anchorlock/>
          </v:shape>
          <o:OLEObject Type="Embed" ProgID="Equation.DSMT4" ShapeID="_x0000_i1110" DrawAspect="Content" ObjectID="_1468075810" r:id="rId167"/>
        </w:objec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C．实验Ⅱ中发生反应</w:t>
      </w:r>
      <w:r>
        <w:rPr>
          <w:rFonts w:ascii="Times New Roman" w:eastAsia="宋体" w:hAnsi="Times New Roman" w:cs="Times New Roman"/>
        </w:rPr>
        <w:object>
          <v:shape id="_x0000_i1111" type="#_x0000_t75" alt="eqIdd20d544f5b43c5fe3dea9c5751b222f6" style="width:133.75pt;height:16.8pt" o:ole="" coordsize="21600,21600" o:preferrelative="t" filled="f" stroked="f">
            <v:stroke joinstyle="miter"/>
            <v:imagedata r:id="rId168" o:title="eqIdd20d544f5b43c5fe3dea9c5751b222f6"/>
            <o:lock v:ext="edit" aspectratio="t"/>
            <w10:anchorlock/>
          </v:shape>
          <o:OLEObject Type="Embed" ProgID="Equation.DSMT4" ShapeID="_x0000_i1111" DrawAspect="Content" ObjectID="_1468075811" r:id="rId169"/>
        </w:objec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D．实验Ⅱ中</w:t>
      </w:r>
      <w:r>
        <w:rPr>
          <w:rFonts w:ascii="Times New Roman" w:eastAsia="宋体" w:hAnsi="Times New Roman" w:cs="Times New Roman"/>
        </w:rPr>
        <w:object>
          <v:shape id="_x0000_i1112" type="#_x0000_t75" alt="eqIdcc8a22953805a53bc866efeb466abd82" style="width:81.65pt;height:18pt" o:ole="" coordsize="21600,21600" o:preferrelative="t" filled="f" stroked="f">
            <v:stroke joinstyle="miter"/>
            <v:imagedata r:id="rId170" o:title="eqIdcc8a22953805a53bc866efeb466abd82"/>
            <o:lock v:ext="edit" aspectratio="t"/>
            <w10:anchorlock/>
          </v:shape>
          <o:OLEObject Type="Embed" ProgID="Equation.DSMT4" ShapeID="_x0000_i1112" DrawAspect="Content" ObjectID="_1468075812" r:id="rId171"/>
        </w:object>
      </w:r>
      <w:r>
        <w:rPr>
          <w:rFonts w:ascii="Times New Roman" w:eastAsia="宋体" w:hAnsi="Times New Roman" w:cs="Times New Roman"/>
        </w:rPr>
        <w:t>时，溶液中</w:t>
      </w:r>
      <w:r>
        <w:rPr>
          <w:rFonts w:ascii="Times New Roman" w:eastAsia="宋体" w:hAnsi="Times New Roman" w:cs="Times New Roman"/>
        </w:rPr>
        <w:object>
          <v:shape id="_x0000_i1113" type="#_x0000_t75" alt="eqId6e0d70b4f451435eef14cc0f907eba33" style="width:117.05pt;height:19.2pt" o:ole="" coordsize="21600,21600" o:preferrelative="t" filled="f" stroked="f">
            <v:stroke joinstyle="miter"/>
            <v:imagedata r:id="rId172" o:title="eqId6e0d70b4f451435eef14cc0f907eba33"/>
            <o:lock v:ext="edit" aspectratio="t"/>
            <w10:anchorlock/>
          </v:shape>
          <o:OLEObject Type="Embed" ProgID="Equation.DSMT4" ShapeID="_x0000_i1113" DrawAspect="Content" ObjectID="_1468075813" r:id="rId173"/>
        </w:objec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【答案】D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【详解】A．</w:t>
      </w:r>
      <w:r>
        <w:rPr>
          <w:rFonts w:ascii="Times New Roman" w:eastAsia="宋体" w:hAnsi="Times New Roman" w:cs="Times New Roman"/>
          <w:color w:val="FF0000"/>
        </w:rPr>
        <w:object>
          <v:shape id="_x0000_i1114" type="#_x0000_t75" alt="eqId1c741bb71bb82f7a22ea98bfd253cac1" style="width:45.6pt;height:15.6pt" o:ole="" coordsize="21600,21600" o:preferrelative="t" filled="f" stroked="f">
            <v:stroke joinstyle="miter"/>
            <v:imagedata r:id="rId151" o:title="eqId1c741bb71bb82f7a22ea98bfd253cac1"/>
            <o:lock v:ext="edit" aspectratio="t"/>
            <w10:anchorlock/>
          </v:shape>
          <o:OLEObject Type="Embed" ProgID="Equation.DSMT4" ShapeID="_x0000_i1114" DrawAspect="Content" ObjectID="_1468075814" r:id="rId174"/>
        </w:object>
      </w:r>
      <w:r>
        <w:rPr>
          <w:rFonts w:ascii="Times New Roman" w:eastAsia="宋体" w:hAnsi="Times New Roman" w:cs="Times New Roman"/>
          <w:color w:val="FF0000"/>
        </w:rPr>
        <w:t>溶液被氢氧化钠溶液滴定到终点时生成显碱性的草酸钠溶液，为了减小实验误差要选用变色范围在碱性范围的指示剂，因此，实验I可选用酚酞作指示剂，指示反应终点，故A错误；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B．实验I中</w:t>
      </w:r>
      <w:r>
        <w:rPr>
          <w:rFonts w:ascii="Times New Roman" w:eastAsia="宋体" w:hAnsi="Times New Roman" w:cs="Times New Roman"/>
          <w:color w:val="FF0000"/>
        </w:rPr>
        <w:object>
          <v:shape id="_x0000_i1115" type="#_x0000_t75" alt="eqId258cb99ef6bd39e4f4952bca540524cd" style="width:79.2pt;height:14.4pt" o:ole="" coordsize="21600,21600" o:preferrelative="t" filled="f" stroked="f">
            <v:stroke joinstyle="miter"/>
            <v:imagedata r:id="rId175" o:title="eqId258cb99ef6bd39e4f4952bca540524cd"/>
            <o:lock v:ext="edit" aspectratio="t"/>
            <w10:anchorlock/>
          </v:shape>
          <o:OLEObject Type="Embed" ProgID="Equation.DSMT4" ShapeID="_x0000_i1115" DrawAspect="Content" ObjectID="_1468075815" r:id="rId176"/>
        </w:object>
      </w:r>
      <w:r>
        <w:rPr>
          <w:rFonts w:ascii="Times New Roman" w:eastAsia="宋体" w:hAnsi="Times New Roman" w:cs="Times New Roman"/>
          <w:color w:val="FF0000"/>
        </w:rPr>
        <w:t>时，溶质是</w:t>
      </w:r>
      <w:r>
        <w:rPr>
          <w:rFonts w:ascii="Times New Roman" w:eastAsia="宋体" w:hAnsi="Times New Roman" w:cs="Times New Roman"/>
          <w:color w:val="FF0000"/>
        </w:rPr>
        <w:object>
          <v:shape id="_x0000_i1116" type="#_x0000_t75" alt="eqId1c741bb71bb82f7a22ea98bfd253cac1" style="width:45.6pt;height:15.6pt" o:ole="" coordsize="21600,21600" o:preferrelative="t" filled="f" stroked="f">
            <v:stroke joinstyle="miter"/>
            <v:imagedata r:id="rId151" o:title="eqId1c741bb71bb82f7a22ea98bfd253cac1"/>
            <o:lock v:ext="edit" aspectratio="t"/>
            <w10:anchorlock/>
          </v:shape>
          <o:OLEObject Type="Embed" ProgID="Equation.DSMT4" ShapeID="_x0000_i1116" DrawAspect="Content" ObjectID="_1468075816" r:id="rId177"/>
        </w:object>
      </w:r>
      <w:r>
        <w:rPr>
          <w:rFonts w:ascii="Times New Roman" w:eastAsia="宋体" w:hAnsi="Times New Roman" w:cs="Times New Roman"/>
          <w:color w:val="FF0000"/>
        </w:rPr>
        <w:t>、</w:t>
      </w:r>
      <w:r>
        <w:rPr>
          <w:rFonts w:ascii="Times New Roman" w:eastAsia="宋体" w:hAnsi="Times New Roman" w:cs="Times New Roman"/>
          <w:color w:val="FF0000"/>
        </w:rPr>
        <w:object>
          <v:shape id="_x0000_i1117" type="#_x0000_t75" alt="eqId75e0ce6eeef8e3aa5fc0e02603543c7b" style="width:42pt;height:15.6pt" o:ole="" coordsize="21600,21600" o:preferrelative="t" filled="f" stroked="f">
            <v:stroke joinstyle="miter"/>
            <v:imagedata r:id="rId178" o:title="eqId75e0ce6eeef8e3aa5fc0e02603543c7b"/>
            <o:lock v:ext="edit" aspectratio="t"/>
            <w10:anchorlock/>
          </v:shape>
          <o:OLEObject Type="Embed" ProgID="Equation.DSMT4" ShapeID="_x0000_i1117" DrawAspect="Content" ObjectID="_1468075817" r:id="rId179"/>
        </w:object>
      </w:r>
      <w:r>
        <w:rPr>
          <w:rFonts w:ascii="Times New Roman" w:eastAsia="宋体" w:hAnsi="Times New Roman" w:cs="Times New Roman"/>
          <w:color w:val="FF0000"/>
        </w:rPr>
        <w:t>且两者物质的量浓度相等，</w:t>
      </w:r>
      <w:r>
        <w:rPr>
          <w:rFonts w:ascii="Times New Roman" w:eastAsia="宋体" w:hAnsi="Times New Roman" w:cs="Times New Roman"/>
          <w:color w:val="FF0000"/>
        </w:rPr>
        <w:object>
          <v:shape id="_x0000_i1118" type="#_x0000_t75" alt="eqId82f58dc52905371b6d22f2c094596394" style="width:132pt;height:28.8pt" o:ole="" coordsize="21600,21600" o:preferrelative="t" filled="f" stroked="f">
            <v:stroke joinstyle="miter"/>
            <v:imagedata r:id="rId180" o:title="eqId82f58dc52905371b6d22f2c094596394"/>
            <o:lock v:ext="edit" aspectratio="t"/>
            <w10:anchorlock/>
          </v:shape>
          <o:OLEObject Type="Embed" ProgID="Equation.DSMT4" ShapeID="_x0000_i1118" DrawAspect="Content" ObjectID="_1468075818" r:id="rId181"/>
        </w:object>
      </w:r>
      <w:r>
        <w:rPr>
          <w:rFonts w:ascii="Times New Roman" w:eastAsia="宋体" w:hAnsi="Times New Roman" w:cs="Times New Roman"/>
          <w:color w:val="FF0000"/>
        </w:rPr>
        <w:t>，，则草酸氢根的电离程度大于草酸根的水解程度，因此存在</w:t>
      </w:r>
      <w:r>
        <w:rPr>
          <w:rFonts w:ascii="Times New Roman" w:eastAsia="宋体" w:hAnsi="Times New Roman" w:cs="Times New Roman"/>
          <w:color w:val="FF0000"/>
        </w:rPr>
        <w:object>
          <v:shape id="_x0000_i1119" type="#_x0000_t75" alt="eqId2e600c9471b8352fd0472606ed2ec73e" style="width:96pt;height:19.2pt" o:ole="" coordsize="21600,21600" o:preferrelative="t" filled="f" stroked="f">
            <v:stroke joinstyle="miter"/>
            <v:imagedata r:id="rId182" o:title="eqId2e600c9471b8352fd0472606ed2ec73e"/>
            <o:lock v:ext="edit" aspectratio="t"/>
            <w10:anchorlock/>
          </v:shape>
          <o:OLEObject Type="Embed" ProgID="Equation.DSMT4" ShapeID="_x0000_i1119" DrawAspect="Content" ObjectID="_1468075819" r:id="rId183"/>
        </w:object>
      </w:r>
      <w:r>
        <w:rPr>
          <w:rFonts w:ascii="Times New Roman" w:eastAsia="宋体" w:hAnsi="Times New Roman" w:cs="Times New Roman"/>
          <w:color w:val="FF0000"/>
        </w:rPr>
        <w:t>，故B错误；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C．实验Ⅱ中，由于开始滴加的氯化钙量较少而</w:t>
      </w:r>
      <w:r>
        <w:rPr>
          <w:rFonts w:ascii="Times New Roman" w:eastAsia="宋体" w:hAnsi="Times New Roman" w:cs="Times New Roman"/>
          <w:color w:val="FF0000"/>
        </w:rPr>
        <w:object>
          <v:shape id="_x0000_i1120" type="#_x0000_t75" alt="eqId1c741bb71bb82f7a22ea98bfd253cac1" style="width:45.6pt;height:15.6pt" o:ole="" coordsize="21600,21600" o:preferrelative="t" filled="f" stroked="f">
            <v:stroke joinstyle="miter"/>
            <v:imagedata r:id="rId151" o:title="eqId1c741bb71bb82f7a22ea98bfd253cac1"/>
            <o:lock v:ext="edit" aspectratio="t"/>
            <w10:anchorlock/>
          </v:shape>
          <o:OLEObject Type="Embed" ProgID="Equation.DSMT4" ShapeID="_x0000_i1120" DrawAspect="Content" ObjectID="_1468075820" r:id="rId184"/>
        </w:object>
      </w:r>
      <w:r>
        <w:rPr>
          <w:rFonts w:ascii="Times New Roman" w:eastAsia="宋体" w:hAnsi="Times New Roman" w:cs="Times New Roman"/>
          <w:color w:val="FF0000"/>
        </w:rPr>
        <w:t>过量，因此该反应在初始阶段发生的是</w:t>
      </w:r>
      <w:r>
        <w:rPr>
          <w:rFonts w:ascii="Times New Roman" w:eastAsia="宋体" w:hAnsi="Times New Roman" w:cs="Times New Roman"/>
          <w:color w:val="FF0000"/>
        </w:rPr>
        <w:object>
          <v:shape id="_x0000_i1121" type="#_x0000_t75" alt="eqIdb436606b7127d0414899e65fd2f57f6c" style="width:160.75pt;height:16.8pt" o:ole="" coordsize="21600,21600" o:preferrelative="t" filled="f" stroked="f">
            <v:stroke joinstyle="miter"/>
            <v:imagedata r:id="rId185" o:title="eqIdb436606b7127d0414899e65fd2f57f6c"/>
            <o:lock v:ext="edit" aspectratio="t"/>
            <w10:anchorlock/>
          </v:shape>
          <o:OLEObject Type="Embed" ProgID="Equation.DSMT4" ShapeID="_x0000_i1121" DrawAspect="Content" ObjectID="_1468075821" r:id="rId186"/>
        </w:object>
      </w:r>
      <w:r>
        <w:rPr>
          <w:rFonts w:ascii="Times New Roman" w:eastAsia="宋体" w:hAnsi="Times New Roman" w:cs="Times New Roman"/>
          <w:color w:val="FF0000"/>
        </w:rPr>
        <w:t>，该反应的平衡常数为</w:t>
      </w:r>
      <w:r>
        <w:rPr>
          <w:rFonts w:ascii="Times New Roman" w:eastAsia="宋体" w:hAnsi="Times New Roman" w:cs="Times New Roman"/>
          <w:color w:val="FF0000"/>
        </w:rPr>
        <w:object>
          <v:shape id="_x0000_i1122" type="#_x0000_t75" alt="eqIde181e801f1d52265655931410dc47bf0" style="width:281.3pt;height:31.8pt" o:ole="" coordsize="21600,21600" o:preferrelative="t" filled="f" stroked="f">
            <v:stroke joinstyle="miter"/>
            <v:imagedata r:id="rId187" o:title="eqIde181e801f1d52265655931410dc47bf0"/>
            <o:lock v:ext="edit" aspectratio="t"/>
            <w10:anchorlock/>
          </v:shape>
          <o:OLEObject Type="Embed" ProgID="Equation.DSMT4" ShapeID="_x0000_i1122" DrawAspect="Content" ObjectID="_1468075822" r:id="rId188"/>
        </w:object>
      </w:r>
      <w:r>
        <w:rPr>
          <w:rFonts w:ascii="Times New Roman" w:eastAsia="宋体" w:hAnsi="Times New Roman" w:cs="Times New Roman"/>
          <w:color w:val="FF0000"/>
        </w:rPr>
        <w:object>
          <v:shape id="_x0000_i1123" type="#_x0000_t75" alt="eqId4f0ca899e1fdb9aa08b89faea787e0d0" style="width:236.95pt;height:32.4pt" o:ole="" coordsize="21600,21600" o:preferrelative="t" filled="f" stroked="f">
            <v:stroke joinstyle="miter"/>
            <v:imagedata r:id="rId189" o:title="eqId4f0ca899e1fdb9aa08b89faea787e0d0"/>
            <o:lock v:ext="edit" aspectratio="t"/>
            <w10:anchorlock/>
          </v:shape>
          <o:OLEObject Type="Embed" ProgID="Equation.DSMT4" ShapeID="_x0000_i1123" DrawAspect="Content" ObjectID="_1468075823" r:id="rId190"/>
        </w:object>
      </w:r>
      <w:r>
        <w:rPr>
          <w:rFonts w:ascii="Times New Roman" w:eastAsia="宋体" w:hAnsi="Times New Roman" w:cs="Times New Roman"/>
          <w:color w:val="FF0000"/>
        </w:rPr>
        <w:t>，因为平衡常数很大，说明反应能够完全进行，当</w:t>
      </w:r>
      <w:r>
        <w:rPr>
          <w:rFonts w:ascii="Times New Roman" w:eastAsia="宋体" w:hAnsi="Times New Roman" w:cs="Times New Roman"/>
          <w:color w:val="FF0000"/>
        </w:rPr>
        <w:object>
          <v:shape id="_x0000_i1124" type="#_x0000_t75" alt="eqId1c741bb71bb82f7a22ea98bfd253cac1" style="width:45.6pt;height:15.6pt" o:ole="" coordsize="21600,21600" o:preferrelative="t" filled="f" stroked="f">
            <v:stroke joinstyle="miter"/>
            <v:imagedata r:id="rId151" o:title="eqId1c741bb71bb82f7a22ea98bfd253cac1"/>
            <o:lock v:ext="edit" aspectratio="t"/>
            <w10:anchorlock/>
          </v:shape>
          <o:OLEObject Type="Embed" ProgID="Equation.DSMT4" ShapeID="_x0000_i1124" DrawAspect="Content" ObjectID="_1468075824" r:id="rId191"/>
        </w:object>
      </w:r>
      <w:r>
        <w:rPr>
          <w:rFonts w:ascii="Times New Roman" w:eastAsia="宋体" w:hAnsi="Times New Roman" w:cs="Times New Roman"/>
          <w:color w:val="FF0000"/>
        </w:rPr>
        <w:t>完全消耗后，</w:t>
      </w:r>
      <w:r>
        <w:rPr>
          <w:rFonts w:ascii="Times New Roman" w:eastAsia="宋体" w:hAnsi="Times New Roman" w:cs="Times New Roman"/>
          <w:color w:val="FF0000"/>
        </w:rPr>
        <w:object>
          <v:shape id="_x0000_i1125" type="#_x0000_t75" alt="eqIdd1d407cef297baeccbda54099af94045" style="width:37.2pt;height:15.6pt" o:ole="" coordsize="21600,21600" o:preferrelative="t" filled="f" stroked="f">
            <v:stroke joinstyle="miter"/>
            <v:imagedata r:id="rId192" o:title="eqIdd1d407cef297baeccbda54099af94045"/>
            <o:lock v:ext="edit" aspectratio="t"/>
            <w10:anchorlock/>
          </v:shape>
          <o:OLEObject Type="Embed" ProgID="Equation.DSMT4" ShapeID="_x0000_i1125" DrawAspect="Content" ObjectID="_1468075825" r:id="rId193"/>
        </w:object>
      </w:r>
      <w:r>
        <w:rPr>
          <w:rFonts w:ascii="Times New Roman" w:eastAsia="宋体" w:hAnsi="Times New Roman" w:cs="Times New Roman"/>
          <w:color w:val="FF0000"/>
        </w:rPr>
        <w:t>再和</w:t>
      </w:r>
      <w:r>
        <w:rPr>
          <w:rFonts w:ascii="Times New Roman" w:eastAsia="宋体" w:hAnsi="Times New Roman" w:cs="Times New Roman"/>
          <w:color w:val="FF0000"/>
        </w:rPr>
        <w:object>
          <v:shape id="_x0000_i1126" type="#_x0000_t75" alt="eqId1bf4d3b85e653149d9254d3edc07549f" style="width:28.2pt;height:15.6pt" o:ole="" coordsize="21600,21600" o:preferrelative="t" filled="f" stroked="f">
            <v:stroke joinstyle="miter"/>
            <v:imagedata r:id="rId194" o:title="eqId1bf4d3b85e653149d9254d3edc07549f"/>
            <o:lock v:ext="edit" aspectratio="t"/>
            <w10:anchorlock/>
          </v:shape>
          <o:OLEObject Type="Embed" ProgID="Equation.DSMT4" ShapeID="_x0000_i1126" DrawAspect="Content" ObjectID="_1468075826" r:id="rId195"/>
        </w:object>
      </w:r>
      <w:r>
        <w:rPr>
          <w:rFonts w:ascii="Times New Roman" w:eastAsia="宋体" w:hAnsi="Times New Roman" w:cs="Times New Roman"/>
          <w:color w:val="FF0000"/>
        </w:rPr>
        <w:t>发生反应，故C错误；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D．实验Ⅱ中</w:t>
      </w:r>
      <w:r>
        <w:rPr>
          <w:rFonts w:ascii="Times New Roman" w:eastAsia="宋体" w:hAnsi="Times New Roman" w:cs="Times New Roman"/>
          <w:color w:val="FF0000"/>
        </w:rPr>
        <w:object>
          <v:shape id="_x0000_i1127" type="#_x0000_t75" alt="eqIddb963ebd9ed369c09e9f5a00e0da979b" style="width:81.65pt;height:17.4pt" o:ole="" coordsize="21600,21600" o:preferrelative="t" filled="f" stroked="f">
            <v:stroke joinstyle="miter"/>
            <v:imagedata r:id="rId196" o:title="eqIddb963ebd9ed369c09e9f5a00e0da979b"/>
            <o:lock v:ext="edit" aspectratio="t"/>
            <w10:anchorlock/>
          </v:shape>
          <o:OLEObject Type="Embed" ProgID="Equation.DSMT4" ShapeID="_x0000_i1127" DrawAspect="Content" ObjectID="_1468075827" r:id="rId197"/>
        </w:object>
      </w:r>
      <w:r>
        <w:rPr>
          <w:rFonts w:ascii="Times New Roman" w:eastAsia="宋体" w:hAnsi="Times New Roman" w:cs="Times New Roman"/>
          <w:color w:val="FF0000"/>
        </w:rPr>
        <w:t>时，溶液中的钙离子浓度为</w:t>
      </w:r>
      <w:r>
        <w:rPr>
          <w:rFonts w:ascii="Times New Roman" w:eastAsia="宋体" w:hAnsi="Times New Roman" w:cs="Times New Roman"/>
          <w:color w:val="FF0000"/>
        </w:rPr>
        <w:object>
          <v:shape id="_x0000_i1128" type="#_x0000_t75" alt="eqIdf377df8dc0170b631ef7c056f33a8c09" style="width:291.6pt;height:29.4pt" o:ole="" coordsize="21600,21600" o:preferrelative="t" filled="f" stroked="f">
            <v:stroke joinstyle="miter"/>
            <v:imagedata r:id="rId198" o:title="eqIdf377df8dc0170b631ef7c056f33a8c09"/>
            <o:lock v:ext="edit" aspectratio="t"/>
            <w10:anchorlock/>
          </v:shape>
          <o:OLEObject Type="Embed" ProgID="Equation.DSMT4" ShapeID="_x0000_i1128" DrawAspect="Content" ObjectID="_1468075828" r:id="rId199"/>
        </w:object>
      </w:r>
      <w:r>
        <w:rPr>
          <w:rFonts w:ascii="Times New Roman" w:eastAsia="宋体" w:hAnsi="Times New Roman" w:cs="Times New Roman"/>
          <w:color w:val="FF0000"/>
        </w:rPr>
        <w:t>，溶液中</w:t>
      </w:r>
      <w:r>
        <w:rPr>
          <w:rFonts w:ascii="Times New Roman" w:eastAsia="宋体" w:hAnsi="Times New Roman" w:cs="Times New Roman"/>
          <w:color w:val="FF0000"/>
        </w:rPr>
        <w:object>
          <v:shape id="_x0000_i1129" type="#_x0000_t75" alt="eqId2862630e70dd38f7f2444c6cc27e5085" style="width:275.45pt;height:31.8pt" o:ole="" coordsize="21600,21600" o:preferrelative="t" filled="f" stroked="f">
            <v:stroke joinstyle="miter"/>
            <v:imagedata r:id="rId200" o:title="eqId2862630e70dd38f7f2444c6cc27e5085"/>
            <o:lock v:ext="edit" aspectratio="t"/>
            <w10:anchorlock/>
          </v:shape>
          <o:OLEObject Type="Embed" ProgID="Equation.DSMT4" ShapeID="_x0000_i1129" DrawAspect="Content" ObjectID="_1468075829" r:id="rId201"/>
        </w:object>
      </w:r>
      <w:r>
        <w:rPr>
          <w:rFonts w:ascii="Times New Roman" w:eastAsia="宋体" w:hAnsi="Times New Roman" w:cs="Times New Roman"/>
          <w:color w:val="FF0000"/>
        </w:rPr>
        <w:t>，故D正确。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综上所述，答案为D。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headerReference w:type="default" r:id="rId202"/>
          <w:footerReference w:type="default" r:id="rId203"/>
          <w:type w:val="nextPage"/>
          <w:pgSz w:w="11906" w:h="16838"/>
          <w:pgMar w:top="1417" w:right="1077" w:bottom="1417" w:left="1077" w:header="708" w:footer="708" w:gutter="0"/>
          <w:pgNumType w:start="5"/>
          <w:cols w:num="1" w:space="708"/>
          <w:titlePg w:val="0"/>
        </w:sectPr>
      </w:pPr>
      <w:r>
        <w:rPr>
          <w:rFonts w:ascii="Times New Roman" w:eastAsia="宋体" w:hAnsi="Times New Roman" w:cs="Times New Roman" w:hint="eastAsia"/>
        </w:rPr>
        <w:t>6</w:t>
      </w:r>
      <w:r>
        <w:rPr>
          <w:rFonts w:ascii="Times New Roman" w:eastAsia="宋体" w:hAnsi="Times New Roman" w:cs="Times New Roman"/>
        </w:rPr>
        <w:t>．（2023·山东卷）在含HgI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(g)的溶液中，一定c(I</w:t>
      </w:r>
      <w:r>
        <w:rPr>
          <w:rFonts w:ascii="Times New Roman" w:eastAsia="宋体" w:hAnsi="Times New Roman" w:cs="Times New Roman"/>
          <w:vertAlign w:val="superscript"/>
        </w:rPr>
        <w:t>-</w:t>
      </w:r>
      <w:r>
        <w:rPr>
          <w:rFonts w:ascii="Times New Roman" w:eastAsia="宋体" w:hAnsi="Times New Roman" w:cs="Times New Roman"/>
        </w:rPr>
        <w:t>)范围内，存在平衡关系：</w:t>
      </w:r>
      <w:r>
        <w:rPr>
          <w:rFonts w:ascii="Times New Roman" w:eastAsia="宋体" w:hAnsi="Times New Roman" w:cs="Times New Roman"/>
        </w:rPr>
        <w:object>
          <v:shape id="_x0000_i1130" type="#_x0000_t75" alt="eqIda3d262b346f20b7fad6c9b18dcdfef1d" style="width:94.65pt;height:18pt" o:ole="" coordsize="21600,21600" o:preferrelative="t" filled="f" stroked="f">
            <v:stroke joinstyle="miter"/>
            <v:imagedata r:id="rId204" o:title="eqIda3d262b346f20b7fad6c9b18dcdfef1d"/>
            <o:lock v:ext="edit" aspectratio="t"/>
            <w10:anchorlock/>
          </v:shape>
          <o:OLEObject Type="Embed" ProgID="Equation.DSMT4" ShapeID="_x0000_i1130" DrawAspect="Content" ObjectID="_1468075830" r:id="rId205"/>
        </w:object>
      </w:r>
      <w:r>
        <w:rPr>
          <w:rFonts w:ascii="Times New Roman" w:eastAsia="宋体" w:hAnsi="Times New Roman" w:cs="Times New Roman"/>
        </w:rPr>
        <w:t>；</w:t>
      </w:r>
      <w:r>
        <w:rPr>
          <w:rFonts w:ascii="Times New Roman" w:eastAsia="宋体" w:hAnsi="Times New Roman" w:cs="Times New Roman"/>
        </w:rPr>
        <w:object>
          <v:shape id="_x0000_i1131" type="#_x0000_t75" alt="eqIdbc9425fe0661091bf7a71c1762a62584" style="width:105.35pt;height:18pt" o:ole="" coordsize="21600,21600" o:preferrelative="t" filled="f" stroked="f">
            <v:stroke joinstyle="miter"/>
            <v:imagedata r:id="rId206" o:title="eqIdbc9425fe0661091bf7a71c1762a62584"/>
            <o:lock v:ext="edit" aspectratio="t"/>
            <w10:anchorlock/>
          </v:shape>
          <o:OLEObject Type="Embed" ProgID="Equation.DSMT4" ShapeID="_x0000_i1131" DrawAspect="Content" ObjectID="_1468075831" r:id="rId207"/>
        </w:object>
      </w:r>
      <w:r>
        <w:rPr>
          <w:rFonts w:ascii="Times New Roman" w:eastAsia="宋体" w:hAnsi="Times New Roman" w:cs="Times New Roman"/>
        </w:rPr>
        <w:t>；</w:t>
      </w:r>
      <w:r>
        <w:rPr>
          <w:rFonts w:ascii="Times New Roman" w:eastAsia="宋体" w:hAnsi="Times New Roman" w:cs="Times New Roman"/>
        </w:rPr>
        <w:object>
          <v:shape id="_x0000_i1132" type="#_x0000_t75" alt="eqId45c46c2c077e4747c824dd614c0666e9" style="width:99.35pt;height:18pt" o:ole="" coordsize="21600,21600" o:preferrelative="t" filled="f" stroked="f">
            <v:stroke joinstyle="miter"/>
            <v:imagedata r:id="rId208" o:title="eqId45c46c2c077e4747c824dd614c0666e9"/>
            <o:lock v:ext="edit" aspectratio="t"/>
            <w10:anchorlock/>
          </v:shape>
          <o:OLEObject Type="Embed" ProgID="Equation.DSMT4" ShapeID="_x0000_i1132" DrawAspect="Content" ObjectID="_1468075832" r:id="rId209"/>
        </w:object>
      </w:r>
      <w:r>
        <w:rPr>
          <w:rFonts w:ascii="Times New Roman" w:eastAsia="宋体" w:hAnsi="Times New Roman" w:cs="Times New Roman"/>
        </w:rPr>
        <w:t>；</w:t>
      </w:r>
      <w:r>
        <w:rPr>
          <w:rFonts w:ascii="Times New Roman" w:eastAsia="宋体" w:hAnsi="Times New Roman" w:cs="Times New Roman"/>
        </w:rPr>
        <w:object>
          <v:shape id="_x0000_i1133" type="#_x0000_t75" alt="eqId462d0bda7055a754346f55b2d36ace9c" style="width:99.35pt;height:18pt" o:ole="" coordsize="21600,21600" o:preferrelative="t" filled="f" stroked="f">
            <v:stroke joinstyle="miter"/>
            <v:imagedata r:id="rId210" o:title="eqId462d0bda7055a754346f55b2d36ace9c"/>
            <o:lock v:ext="edit" aspectratio="t"/>
            <w10:anchorlock/>
          </v:shape>
          <o:OLEObject Type="Embed" ProgID="Equation.DSMT4" ShapeID="_x0000_i1133" DrawAspect="Content" ObjectID="_1468075833" r:id="rId211"/>
        </w:object>
      </w:r>
      <w:r>
        <w:rPr>
          <w:rFonts w:ascii="Times New Roman" w:eastAsia="宋体" w:hAnsi="Times New Roman" w:cs="Times New Roman"/>
        </w:rPr>
        <w:t>；</w:t>
      </w:r>
      <w:r>
        <w:rPr>
          <w:rFonts w:ascii="Times New Roman" w:eastAsia="宋体" w:hAnsi="Times New Roman" w:cs="Times New Roman"/>
        </w:rPr>
        <w:object>
          <v:shape id="_x0000_i1134" type="#_x0000_t75" alt="eqIdf3b6f706b47aa1eab248f8cc5192a5fd" style="width:108.05pt;height:18pt" o:ole="" coordsize="21600,21600" o:preferrelative="t" filled="f" stroked="f">
            <v:stroke joinstyle="miter"/>
            <v:imagedata r:id="rId212" o:title="eqIdf3b6f706b47aa1eab248f8cc5192a5fd"/>
            <o:lock v:ext="edit" aspectratio="t"/>
            <w10:anchorlock/>
          </v:shape>
          <o:OLEObject Type="Embed" ProgID="Equation.DSMT4" ShapeID="_x0000_i1134" DrawAspect="Content" ObjectID="_1468075834" r:id="rId213"/>
        </w:object>
      </w:r>
      <w:r>
        <w:rPr>
          <w:rFonts w:ascii="Times New Roman" w:eastAsia="宋体" w:hAnsi="Times New Roman" w:cs="Times New Roman"/>
        </w:rPr>
        <w:t>，平衡常数依次为</w:t>
      </w:r>
      <w:r>
        <w:rPr>
          <w:rFonts w:ascii="Times New Roman" w:eastAsia="宋体" w:hAnsi="Times New Roman" w:cs="Times New Roman"/>
        </w:rPr>
        <w:object>
          <v:shape id="_x0000_i1135" type="#_x0000_t75" alt="eqIde05268817e718a84f9afc41fa2eb8291" style="width:98.65pt;height:15.35pt" o:ole="" coordsize="21600,21600" o:preferrelative="t" filled="f" stroked="f">
            <v:stroke joinstyle="miter"/>
            <v:imagedata r:id="rId214" o:title="eqIde05268817e718a84f9afc41fa2eb8291"/>
            <o:lock v:ext="edit" aspectratio="t"/>
            <w10:anchorlock/>
          </v:shape>
          <o:OLEObject Type="Embed" ProgID="Equation.DSMT4" ShapeID="_x0000_i1135" DrawAspect="Content" ObjectID="_1468075835" r:id="rId215"/>
        </w:object>
      </w:r>
      <w:r>
        <w:rPr>
          <w:rFonts w:ascii="Times New Roman" w:eastAsia="宋体" w:hAnsi="Times New Roman" w:cs="Times New Roman"/>
        </w:rPr>
        <w:t>。已知</w:t>
      </w:r>
      <w:r>
        <w:rPr>
          <w:rFonts w:ascii="Times New Roman" w:eastAsia="宋体" w:hAnsi="Times New Roman" w:cs="Times New Roman"/>
        </w:rPr>
        <w:object>
          <v:shape id="_x0000_i1136" type="#_x0000_t75" alt="eqIdedf863c93d6eabf0d37b188f96fc31a2" style="width:46.65pt;height:19.35pt" o:ole="" coordsize="21600,21600" o:preferrelative="t" filled="f" stroked="f">
            <v:stroke joinstyle="miter"/>
            <v:imagedata r:id="rId216" o:title="eqIdedf863c93d6eabf0d37b188f96fc31a2"/>
            <o:lock v:ext="edit" aspectratio="t"/>
            <w10:anchorlock/>
          </v:shape>
          <o:OLEObject Type="Embed" ProgID="Equation.DSMT4" ShapeID="_x0000_i1136" DrawAspect="Content" ObjectID="_1468075836" r:id="rId217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137" type="#_x0000_t75" alt="eqId8a1511326342d9d82a9e056e9b9df9fc" style="width:46.65pt;height:19.35pt" o:ole="" coordsize="21600,21600" o:preferrelative="t" filled="f" stroked="f">
            <v:stroke joinstyle="miter"/>
            <v:imagedata r:id="rId218" o:title="eqId8a1511326342d9d82a9e056e9b9df9fc"/>
            <o:lock v:ext="edit" aspectratio="t"/>
            <w10:anchorlock/>
          </v:shape>
          <o:OLEObject Type="Embed" ProgID="Equation.DSMT4" ShapeID="_x0000_i1137" DrawAspect="Content" ObjectID="_1468075837" r:id="rId219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38" type="#_x0000_t75" alt="eqId876b3f5edafcc66035e8dc70c18a7204" style="width:46.65pt;height:19.35pt" o:ole="" coordsize="21600,21600" o:preferrelative="t" filled="f" stroked="f">
            <v:stroke joinstyle="miter"/>
            <v:imagedata r:id="rId220" o:title="eqId876b3f5edafcc66035e8dc70c18a7204"/>
            <o:lock v:ext="edit" aspectratio="t"/>
            <w10:anchorlock/>
          </v:shape>
          <o:OLEObject Type="Embed" ProgID="Equation.DSMT4" ShapeID="_x0000_i1138" DrawAspect="Content" ObjectID="_1468075838" r:id="rId221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139" type="#_x0000_t75" alt="eqId206fdd6d3bc6d4369e234ef6aab75d34" style="width:50.65pt;height:19.35pt" o:ole="" coordsize="21600,21600" o:preferrelative="t" filled="f" stroked="f">
            <v:stroke joinstyle="miter"/>
            <v:imagedata r:id="rId222" o:title="eqId206fdd6d3bc6d4369e234ef6aab75d34"/>
            <o:lock v:ext="edit" aspectratio="t"/>
            <w10:anchorlock/>
          </v:shape>
          <o:OLEObject Type="Embed" ProgID="Equation.DSMT4" ShapeID="_x0000_i1139" DrawAspect="Content" ObjectID="_1468075839" r:id="rId223"/>
        </w:object>
      </w:r>
      <w:r>
        <w:rPr>
          <w:rFonts w:ascii="Times New Roman" w:eastAsia="宋体" w:hAnsi="Times New Roman" w:cs="Times New Roman"/>
        </w:rPr>
        <w:t>随</w:t>
      </w:r>
      <w:r>
        <w:rPr>
          <w:rFonts w:ascii="Times New Roman" w:eastAsia="宋体" w:hAnsi="Times New Roman" w:cs="Times New Roman"/>
        </w:rPr>
        <w:object>
          <v:shape id="_x0000_i1140" type="#_x0000_t75" alt="eqIde630fb72e57a74c67bc153f7160aced1" style="width:34pt;height:19.35pt" o:ole="" coordsize="21600,21600" o:preferrelative="t" filled="f" stroked="f">
            <v:stroke joinstyle="miter"/>
            <v:imagedata r:id="rId224" o:title="eqIde630fb72e57a74c67bc153f7160aced1"/>
            <o:lock v:ext="edit" aspectratio="t"/>
            <w10:anchorlock/>
          </v:shape>
          <o:OLEObject Type="Embed" ProgID="Equation.DSMT4" ShapeID="_x0000_i1140" DrawAspect="Content" ObjectID="_1468075840" r:id="rId225"/>
        </w:object>
      </w:r>
      <w:r>
        <w:rPr>
          <w:rFonts w:ascii="Times New Roman" w:eastAsia="宋体" w:hAnsi="Times New Roman" w:cs="Times New Roman"/>
        </w:rPr>
        <w:t>的变化关系如图所示，下列说法错误的是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2124075" cy="1790700"/>
            <wp:effectExtent l="0" t="0" r="0" b="0"/>
            <wp:docPr id="14" name="图片 14" descr="@@@018d1a80280140d98c2a0fafb2b862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@@@018d1a80280140d98c2a0fafb2b8621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6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A．线</w:t>
      </w:r>
      <w:r>
        <w:rPr>
          <w:rFonts w:ascii="Times New Roman" w:eastAsia="宋体" w:hAnsi="Times New Roman" w:cs="Times New Roman"/>
        </w:rPr>
        <w:object>
          <v:shape id="_x0000_i1141" type="#_x0000_t75" alt="eqIdee10b15238789eff8bcc496fa524cb34" style="width:9.35pt;height:11.35pt" o:ole="" coordsize="21600,21600" o:preferrelative="t" filled="f" stroked="f">
            <v:stroke joinstyle="miter"/>
            <v:imagedata r:id="rId227" o:title="eqIdee10b15238789eff8bcc496fa524cb34"/>
            <o:lock v:ext="edit" aspectratio="t"/>
            <w10:anchorlock/>
          </v:shape>
          <o:OLEObject Type="Embed" ProgID="Equation.DSMT4" ShapeID="_x0000_i1141" DrawAspect="Content" ObjectID="_1468075841" r:id="rId228"/>
        </w:object>
      </w:r>
      <w:r>
        <w:rPr>
          <w:rFonts w:ascii="Times New Roman" w:eastAsia="宋体" w:hAnsi="Times New Roman" w:cs="Times New Roman"/>
        </w:rPr>
        <w:t>表示</w:t>
      </w:r>
      <w:r>
        <w:rPr>
          <w:rFonts w:ascii="Times New Roman" w:eastAsia="宋体" w:hAnsi="Times New Roman" w:cs="Times New Roman"/>
        </w:rPr>
        <w:object>
          <v:shape id="_x0000_i1142" type="#_x0000_t75" alt="eqId206fdd6d3bc6d4369e234ef6aab75d34" style="width:50.65pt;height:19.35pt" o:ole="" coordsize="21600,21600" o:preferrelative="t" filled="f" stroked="f">
            <v:stroke joinstyle="miter"/>
            <v:imagedata r:id="rId222" o:title="eqId206fdd6d3bc6d4369e234ef6aab75d34"/>
            <o:lock v:ext="edit" aspectratio="t"/>
            <w10:anchorlock/>
          </v:shape>
          <o:OLEObject Type="Embed" ProgID="Equation.DSMT4" ShapeID="_x0000_i1142" DrawAspect="Content" ObjectID="_1468075842" r:id="rId229"/>
        </w:object>
      </w:r>
      <w:r>
        <w:rPr>
          <w:rFonts w:ascii="Times New Roman" w:eastAsia="宋体" w:hAnsi="Times New Roman" w:cs="Times New Roman"/>
        </w:rPr>
        <w:t>的变化情况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B．随</w:t>
      </w:r>
      <w:r>
        <w:rPr>
          <w:rFonts w:ascii="Times New Roman" w:eastAsia="宋体" w:hAnsi="Times New Roman" w:cs="Times New Roman"/>
        </w:rPr>
        <w:object>
          <v:shape id="_x0000_i1143" type="#_x0000_t75" alt="eqId08229c8d2b99d478fcf44b84054eb4d3" style="width:26pt;height:19.35pt" o:ole="" coordsize="21600,21600" o:preferrelative="t" filled="f" stroked="f">
            <v:stroke joinstyle="miter"/>
            <v:imagedata r:id="rId230" o:title="eqId08229c8d2b99d478fcf44b84054eb4d3"/>
            <o:lock v:ext="edit" aspectratio="t"/>
            <w10:anchorlock/>
          </v:shape>
          <o:OLEObject Type="Embed" ProgID="Equation.DSMT4" ShapeID="_x0000_i1143" DrawAspect="Content" ObjectID="_1468075843" r:id="rId231"/>
        </w:object>
      </w:r>
      <w:r>
        <w:rPr>
          <w:rFonts w:ascii="Times New Roman" w:eastAsia="宋体" w:hAnsi="Times New Roman" w:cs="Times New Roman"/>
        </w:rPr>
        <w:t>增大，</w:t>
      </w:r>
      <w:r>
        <w:rPr>
          <w:rFonts w:ascii="Times New Roman" w:eastAsia="宋体" w:hAnsi="Times New Roman" w:cs="Times New Roman"/>
        </w:rPr>
        <w:object>
          <v:shape id="_x0000_i1144" type="#_x0000_t75" alt="eqId2c426e3c5564726f9f643d0350852c6a" style="width:58.65pt;height:19.35pt" o:ole="" coordsize="21600,21600" o:preferrelative="t" filled="f" stroked="f">
            <v:stroke joinstyle="miter"/>
            <v:imagedata r:id="rId232" o:title="eqId2c426e3c5564726f9f643d0350852c6a"/>
            <o:lock v:ext="edit" aspectratio="t"/>
            <w10:anchorlock/>
          </v:shape>
          <o:OLEObject Type="Embed" ProgID="Equation.DSMT4" ShapeID="_x0000_i1144" DrawAspect="Content" ObjectID="_1468075844" r:id="rId233"/>
        </w:object>
      </w:r>
      <w:r>
        <w:rPr>
          <w:rFonts w:ascii="Times New Roman" w:eastAsia="宋体" w:hAnsi="Times New Roman" w:cs="Times New Roman"/>
        </w:rPr>
        <w:t>先增大后减小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145" type="#_x0000_t75" alt="eqIddb5460ad8d3aaae58d62fdab0f6f258b" style="width:43.35pt;height:30pt" o:ole="" coordsize="21600,21600" o:preferrelative="t" filled="f" stroked="f">
            <v:stroke joinstyle="miter"/>
            <v:imagedata r:id="rId234" o:title="eqIddb5460ad8d3aaae58d62fdab0f6f258b"/>
            <o:lock v:ext="edit" aspectratio="t"/>
            <w10:anchorlock/>
          </v:shape>
          <o:OLEObject Type="Embed" ProgID="Equation.DSMT4" ShapeID="_x0000_i1145" DrawAspect="Content" ObjectID="_1468075845" r:id="rId235"/>
        </w:objec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D．溶液中I元素与</w:t>
      </w:r>
      <w:r>
        <w:rPr>
          <w:rFonts w:ascii="Times New Roman" w:eastAsia="宋体" w:hAnsi="Times New Roman" w:cs="Times New Roman"/>
        </w:rPr>
        <w:object>
          <v:shape id="_x0000_i1146" type="#_x0000_t75" alt="eqId5efd9b2decd9621d8511bcd3708c34aa" style="width:16.65pt;height:14pt" o:ole="" coordsize="21600,21600" o:preferrelative="t" filled="f" stroked="f">
            <v:stroke joinstyle="miter"/>
            <v:imagedata r:id="rId236" o:title="eqId5efd9b2decd9621d8511bcd3708c34aa"/>
            <o:lock v:ext="edit" aspectratio="t"/>
            <w10:anchorlock/>
          </v:shape>
          <o:OLEObject Type="Embed" ProgID="Equation.DSMT4" ShapeID="_x0000_i1146" DrawAspect="Content" ObjectID="_1468075846" r:id="rId237"/>
        </w:object>
      </w:r>
      <w:r>
        <w:rPr>
          <w:rFonts w:ascii="Times New Roman" w:eastAsia="宋体" w:hAnsi="Times New Roman" w:cs="Times New Roman"/>
        </w:rPr>
        <w:t>元素的物质的量之比始终为</w:t>
      </w:r>
      <w:r>
        <w:rPr>
          <w:rFonts w:ascii="Times New Roman" w:eastAsia="宋体" w:hAnsi="Times New Roman" w:cs="Times New Roman"/>
        </w:rPr>
        <w:object>
          <v:shape id="_x0000_i1147" type="#_x0000_t75" alt="eqIdbbe103f073845122c66f22dcb14b711f" style="width:17.35pt;height:12.65pt" o:ole="" coordsize="21600,21600" o:preferrelative="t" filled="f" stroked="f">
            <v:stroke joinstyle="miter"/>
            <v:imagedata r:id="rId238" o:title="eqIdbbe103f073845122c66f22dcb14b711f"/>
            <o:lock v:ext="edit" aspectratio="t"/>
            <w10:anchorlock/>
          </v:shape>
          <o:OLEObject Type="Embed" ProgID="Equation.DSMT4" ShapeID="_x0000_i1147" DrawAspect="Content" ObjectID="_1468075847" r:id="rId239"/>
        </w:objec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【答案】B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【分析】由题干反应方程式</w:t>
      </w:r>
      <w:r>
        <w:rPr>
          <w:rFonts w:ascii="Times New Roman" w:eastAsia="宋体" w:hAnsi="Times New Roman" w:cs="Times New Roman"/>
          <w:color w:val="FF0000"/>
        </w:rPr>
        <w:object>
          <v:shape id="_x0000_i1148" type="#_x0000_t75" alt="eqId692ed44a7998650f9e604bee4f5def93" style="width:93.4pt;height:16.65pt" o:ole="" coordsize="21600,21600" o:preferrelative="t" filled="f" stroked="f">
            <v:stroke joinstyle="miter"/>
            <v:imagedata r:id="rId240" o:title="eqId692ed44a7998650f9e604bee4f5def93"/>
            <o:lock v:ext="edit" aspectratio="t"/>
            <w10:anchorlock/>
          </v:shape>
          <o:OLEObject Type="Embed" ProgID="Equation.DSMT4" ShapeID="_x0000_i1148" DrawAspect="Content" ObjectID="_1468075848" r:id="rId241"/>
        </w:object>
      </w:r>
      <w:r>
        <w:rPr>
          <w:rFonts w:ascii="Times New Roman" w:eastAsia="宋体" w:hAnsi="Times New Roman" w:cs="Times New Roman"/>
          <w:color w:val="FF0000"/>
        </w:rPr>
        <w:t>可知，K</w:t>
      </w:r>
      <w:r>
        <w:rPr>
          <w:rFonts w:ascii="Times New Roman" w:eastAsia="宋体" w:hAnsi="Times New Roman" w:cs="Times New Roman"/>
          <w:color w:val="FF0000"/>
          <w:vertAlign w:val="subscript"/>
        </w:rPr>
        <w:t>1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149" type="#_x0000_t75" alt="eqIdb174b42f8c82b55f48a56ee76cb3f84d" style="width:56.65pt;height:32pt" o:ole="" coordsize="21600,21600" o:preferrelative="t" filled="f" stroked="f">
            <v:stroke joinstyle="miter"/>
            <v:imagedata r:id="rId242" o:title="eqIdb174b42f8c82b55f48a56ee76cb3f84d"/>
            <o:lock v:ext="edit" aspectratio="t"/>
            <w10:anchorlock/>
          </v:shape>
          <o:OLEObject Type="Embed" ProgID="Equation.DSMT4" ShapeID="_x0000_i1149" DrawAspect="Content" ObjectID="_1468075849" r:id="rId243"/>
        </w:object>
      </w:r>
      <w:r>
        <w:rPr>
          <w:rFonts w:ascii="Times New Roman" w:eastAsia="宋体" w:hAnsi="Times New Roman" w:cs="Times New Roman"/>
          <w:color w:val="FF0000"/>
        </w:rPr>
        <w:t>，则有c(Hg</w:t>
      </w:r>
      <w:r>
        <w:rPr>
          <w:rFonts w:ascii="Times New Roman" w:eastAsia="宋体" w:hAnsi="Times New Roman" w:cs="Times New Roman"/>
          <w:color w:val="FF0000"/>
          <w:vertAlign w:val="superscript"/>
        </w:rPr>
        <w:t>2+</w:t>
      </w:r>
      <w:r>
        <w:rPr>
          <w:rFonts w:ascii="Times New Roman" w:eastAsia="宋体" w:hAnsi="Times New Roman" w:cs="Times New Roman"/>
          <w:color w:val="FF0000"/>
        </w:rPr>
        <w:t>)=</w:t>
      </w:r>
      <w:r>
        <w:rPr>
          <w:rFonts w:ascii="Times New Roman" w:eastAsia="宋体" w:hAnsi="Times New Roman" w:cs="Times New Roman"/>
          <w:color w:val="FF0000"/>
        </w:rPr>
        <w:object>
          <v:shape id="_x0000_i1150" type="#_x0000_t75" alt="eqIdca27b67f0850b73169800bed989a4606" style="width:49.35pt;height:29.35pt" o:ole="" coordsize="21600,21600" o:preferrelative="t" filled="f" stroked="f">
            <v:stroke joinstyle="miter"/>
            <v:imagedata r:id="rId244" o:title="eqIdca27b67f0850b73169800bed989a4606"/>
            <o:lock v:ext="edit" aspectratio="t"/>
            <w10:anchorlock/>
          </v:shape>
          <o:OLEObject Type="Embed" ProgID="Equation.DSMT4" ShapeID="_x0000_i1150" DrawAspect="Content" ObjectID="_1468075850" r:id="rId245"/>
        </w:object>
      </w:r>
      <w:r>
        <w:rPr>
          <w:rFonts w:ascii="Times New Roman" w:eastAsia="宋体" w:hAnsi="Times New Roman" w:cs="Times New Roman"/>
          <w:color w:val="FF0000"/>
        </w:rPr>
        <w:t>，则有lgc(Hg</w:t>
      </w:r>
      <w:r>
        <w:rPr>
          <w:rFonts w:ascii="Times New Roman" w:eastAsia="宋体" w:hAnsi="Times New Roman" w:cs="Times New Roman"/>
          <w:color w:val="FF0000"/>
          <w:vertAlign w:val="superscript"/>
        </w:rPr>
        <w:t>2+</w:t>
      </w:r>
      <w:r>
        <w:rPr>
          <w:rFonts w:ascii="Times New Roman" w:eastAsia="宋体" w:hAnsi="Times New Roman" w:cs="Times New Roman"/>
          <w:color w:val="FF0000"/>
        </w:rPr>
        <w:t>)=lgK</w:t>
      </w:r>
      <w:r>
        <w:rPr>
          <w:rFonts w:ascii="Times New Roman" w:eastAsia="宋体" w:hAnsi="Times New Roman" w:cs="Times New Roman"/>
          <w:color w:val="FF0000"/>
          <w:vertAlign w:val="subscript"/>
        </w:rPr>
        <w:t>1</w:t>
      </w:r>
      <w:r>
        <w:rPr>
          <w:rFonts w:ascii="Times New Roman" w:eastAsia="宋体" w:hAnsi="Times New Roman" w:cs="Times New Roman"/>
          <w:color w:val="FF0000"/>
        </w:rPr>
        <w:t>+lgc(HgI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)-2lgc(I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>)，同理可得：lgc(HgI</w:t>
      </w:r>
      <w:r>
        <w:rPr>
          <w:rFonts w:ascii="Times New Roman" w:eastAsia="宋体" w:hAnsi="Times New Roman" w:cs="Times New Roman"/>
          <w:color w:val="FF0000"/>
          <w:vertAlign w:val="superscript"/>
        </w:rPr>
        <w:t>+</w:t>
      </w:r>
      <w:r>
        <w:rPr>
          <w:rFonts w:ascii="Times New Roman" w:eastAsia="宋体" w:hAnsi="Times New Roman" w:cs="Times New Roman"/>
          <w:color w:val="FF0000"/>
        </w:rPr>
        <w:t>)=lgK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+lgc(HgI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)-lgc(I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>)，</w:t>
      </w:r>
      <w:r>
        <w:rPr>
          <w:rFonts w:ascii="Times New Roman" w:eastAsia="宋体" w:hAnsi="Times New Roman" w:cs="Times New Roman"/>
          <w:color w:val="FF0000"/>
        </w:rPr>
        <w:object>
          <v:shape id="_x0000_i1151" type="#_x0000_t75" alt="eqId60ee2b314217ddf0cf09a347ca8cfd51" style="width:43.35pt;height:19.35pt" o:ole="" coordsize="21600,21600" o:preferrelative="t" filled="f" stroked="f">
            <v:stroke joinstyle="miter"/>
            <v:imagedata r:id="rId246" o:title="eqId60ee2b314217ddf0cf09a347ca8cfd51"/>
            <o:lock v:ext="edit" aspectratio="t"/>
            <w10:anchorlock/>
          </v:shape>
          <o:OLEObject Type="Embed" ProgID="Equation.DSMT4" ShapeID="_x0000_i1151" DrawAspect="Content" ObjectID="_1468075851" r:id="rId247"/>
        </w:object>
      </w:r>
      <w:r>
        <w:rPr>
          <w:rFonts w:ascii="Times New Roman" w:eastAsia="宋体" w:hAnsi="Times New Roman" w:cs="Times New Roman"/>
          <w:color w:val="FF0000"/>
        </w:rPr>
        <w:t xml:space="preserve"> =lgK</w:t>
      </w:r>
      <w:r>
        <w:rPr>
          <w:rFonts w:ascii="Times New Roman" w:eastAsia="宋体" w:hAnsi="Times New Roman" w:cs="Times New Roman"/>
          <w:color w:val="FF0000"/>
          <w:vertAlign w:val="subscript"/>
        </w:rPr>
        <w:t>3</w:t>
      </w:r>
      <w:r>
        <w:rPr>
          <w:rFonts w:ascii="Times New Roman" w:eastAsia="宋体" w:hAnsi="Times New Roman" w:cs="Times New Roman"/>
          <w:color w:val="FF0000"/>
        </w:rPr>
        <w:t>+lgc(HgI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)+ lgc(I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 xml:space="preserve">)， </w:t>
      </w:r>
      <w:r>
        <w:rPr>
          <w:rFonts w:ascii="Times New Roman" w:eastAsia="宋体" w:hAnsi="Times New Roman" w:cs="Times New Roman"/>
          <w:color w:val="FF0000"/>
        </w:rPr>
        <w:object>
          <v:shape id="_x0000_i1152" type="#_x0000_t75" alt="eqId2b3cac24aadf313ae9d0808b466a19fc" style="width:45.35pt;height:19.35pt" o:ole="" coordsize="21600,21600" o:preferrelative="t" filled="f" stroked="f">
            <v:stroke joinstyle="miter"/>
            <v:imagedata r:id="rId248" o:title="eqId2b3cac24aadf313ae9d0808b466a19fc"/>
            <o:lock v:ext="edit" aspectratio="t"/>
            <w10:anchorlock/>
          </v:shape>
          <o:OLEObject Type="Embed" ProgID="Equation.DSMT4" ShapeID="_x0000_i1152" DrawAspect="Content" ObjectID="_1468075852" r:id="rId249"/>
        </w:object>
      </w:r>
      <w:r>
        <w:rPr>
          <w:rFonts w:ascii="Times New Roman" w:eastAsia="宋体" w:hAnsi="Times New Roman" w:cs="Times New Roman"/>
          <w:color w:val="FF0000"/>
        </w:rPr>
        <w:t>==lgK</w:t>
      </w:r>
      <w:r>
        <w:rPr>
          <w:rFonts w:ascii="Times New Roman" w:eastAsia="宋体" w:hAnsi="Times New Roman" w:cs="Times New Roman"/>
          <w:color w:val="FF0000"/>
          <w:vertAlign w:val="subscript"/>
        </w:rPr>
        <w:t>4</w:t>
      </w:r>
      <w:r>
        <w:rPr>
          <w:rFonts w:ascii="Times New Roman" w:eastAsia="宋体" w:hAnsi="Times New Roman" w:cs="Times New Roman"/>
          <w:color w:val="FF0000"/>
        </w:rPr>
        <w:t>+lgc(HgI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)+ 2lgc(I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>)，且由</w:t>
      </w:r>
      <w:r>
        <w:rPr>
          <w:rFonts w:ascii="Times New Roman" w:eastAsia="宋体" w:hAnsi="Times New Roman" w:cs="Times New Roman"/>
          <w:color w:val="FF0000"/>
        </w:rPr>
        <w:object>
          <v:shape id="_x0000_i1153" type="#_x0000_t75" alt="eqIda3d262b346f20b7fad6c9b18dcdfef1d" style="width:94.65pt;height:18pt" o:ole="" coordsize="21600,21600" o:preferrelative="t" filled="f" stroked="f">
            <v:stroke joinstyle="miter"/>
            <v:imagedata r:id="rId204" o:title="eqIda3d262b346f20b7fad6c9b18dcdfef1d"/>
            <o:lock v:ext="edit" aspectratio="t"/>
            <w10:anchorlock/>
          </v:shape>
          <o:OLEObject Type="Embed" ProgID="Equation.DSMT4" ShapeID="_x0000_i1153" DrawAspect="Content" ObjectID="_1468075853" r:id="rId250"/>
        </w:object>
      </w:r>
      <w:r>
        <w:rPr>
          <w:rFonts w:ascii="Times New Roman" w:eastAsia="宋体" w:hAnsi="Times New Roman" w:cs="Times New Roman"/>
          <w:color w:val="FF0000"/>
        </w:rPr>
        <w:t>可知K</w:t>
      </w:r>
      <w:r>
        <w:rPr>
          <w:rFonts w:ascii="Times New Roman" w:eastAsia="宋体" w:hAnsi="Times New Roman" w:cs="Times New Roman"/>
          <w:color w:val="FF0000"/>
          <w:vertAlign w:val="subscript"/>
        </w:rPr>
        <w:t>0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154" type="#_x0000_t75" alt="eqId2c426e3c5564726f9f643d0350852c6a" style="width:58.65pt;height:19.35pt" o:ole="" coordsize="21600,21600" o:preferrelative="t" filled="f" stroked="f">
            <v:stroke joinstyle="miter"/>
            <v:imagedata r:id="rId232" o:title="eqId2c426e3c5564726f9f643d0350852c6a"/>
            <o:lock v:ext="edit" aspectratio="t"/>
            <w10:anchorlock/>
          </v:shape>
          <o:OLEObject Type="Embed" ProgID="Equation.DSMT4" ShapeID="_x0000_i1154" DrawAspect="Content" ObjectID="_1468075854" r:id="rId251"/>
        </w:object>
      </w:r>
      <w:r>
        <w:rPr>
          <w:rFonts w:ascii="Times New Roman" w:eastAsia="宋体" w:hAnsi="Times New Roman" w:cs="Times New Roman"/>
          <w:color w:val="FF0000"/>
        </w:rPr>
        <w:t>为一定值，故可知图示中</w:t>
      </w:r>
      <w:r>
        <w:rPr>
          <w:rFonts w:ascii="Times New Roman" w:eastAsia="Times New Roman" w:hAnsi="Times New Roman" w:cs="Times New Roman"/>
          <w:color w:val="FF0000"/>
          <w:kern w:val="0"/>
          <w:sz w:val="24"/>
          <w:szCs w:val="24"/>
        </w:rPr>
        <w:drawing>
          <wp:inline distT="0" distB="0" distL="0" distR="0">
            <wp:extent cx="2047875" cy="1647825"/>
            <wp:effectExtent l="0" t="0" r="0" b="0"/>
            <wp:docPr id="15" name="图片 15" descr="@@@0e5ff78f326b45059d965c8c6b5912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@@@0e5ff78f326b45059d965c8c6b5912c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2"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FF0000"/>
        </w:rPr>
        <w:t>曲线1、2、3、4即L分别代表</w:t>
      </w:r>
      <w:r>
        <w:rPr>
          <w:rFonts w:ascii="Times New Roman" w:eastAsia="宋体" w:hAnsi="Times New Roman" w:cs="Times New Roman"/>
          <w:color w:val="FF0000"/>
        </w:rPr>
        <w:object>
          <v:shape id="_x0000_i1155" type="#_x0000_t75" alt="eqId8a1511326342d9d82a9e056e9b9df9fc" style="width:46.65pt;height:19.35pt" o:ole="" coordsize="21600,21600" o:preferrelative="t" filled="f" stroked="f">
            <v:stroke joinstyle="miter"/>
            <v:imagedata r:id="rId218" o:title="eqId8a1511326342d9d82a9e056e9b9df9fc"/>
            <o:lock v:ext="edit" aspectratio="t"/>
            <w10:anchorlock/>
          </v:shape>
          <o:OLEObject Type="Embed" ProgID="Equation.DSMT4" ShapeID="_x0000_i1155" DrawAspect="Content" ObjectID="_1468075855" r:id="rId253"/>
        </w:object>
      </w:r>
      <w:r>
        <w:rPr>
          <w:rFonts w:ascii="Times New Roman" w:eastAsia="宋体" w:hAnsi="Times New Roman" w:cs="Times New Roman"/>
          <w:color w:val="FF0000"/>
        </w:rPr>
        <w:t>、</w:t>
      </w:r>
      <w:r>
        <w:rPr>
          <w:rFonts w:ascii="Times New Roman" w:eastAsia="宋体" w:hAnsi="Times New Roman" w:cs="Times New Roman"/>
          <w:color w:val="FF0000"/>
        </w:rPr>
        <w:object>
          <v:shape id="_x0000_i1156" type="#_x0000_t75" alt="eqIdedf863c93d6eabf0d37b188f96fc31a2" style="width:46.65pt;height:19.35pt" o:ole="" coordsize="21600,21600" o:preferrelative="t" filled="f" stroked="f">
            <v:stroke joinstyle="miter"/>
            <v:imagedata r:id="rId216" o:title="eqIdedf863c93d6eabf0d37b188f96fc31a2"/>
            <o:lock v:ext="edit" aspectratio="t"/>
            <w10:anchorlock/>
          </v:shape>
          <o:OLEObject Type="Embed" ProgID="Equation.DSMT4" ShapeID="_x0000_i1156" DrawAspect="Content" ObjectID="_1468075856" r:id="rId254"/>
        </w:object>
      </w:r>
      <w:r>
        <w:rPr>
          <w:rFonts w:ascii="Times New Roman" w:eastAsia="宋体" w:hAnsi="Times New Roman" w:cs="Times New Roman"/>
          <w:color w:val="FF0000"/>
        </w:rPr>
        <w:t>、</w:t>
      </w:r>
      <w:r>
        <w:rPr>
          <w:rFonts w:ascii="Times New Roman" w:eastAsia="宋体" w:hAnsi="Times New Roman" w:cs="Times New Roman"/>
          <w:color w:val="FF0000"/>
        </w:rPr>
        <w:object>
          <v:shape id="_x0000_i1157" type="#_x0000_t75" alt="eqId876b3f5edafcc66035e8dc70c18a7204" style="width:46.65pt;height:19.35pt" o:ole="" coordsize="21600,21600" o:preferrelative="t" filled="f" stroked="f">
            <v:stroke joinstyle="miter"/>
            <v:imagedata r:id="rId220" o:title="eqId876b3f5edafcc66035e8dc70c18a7204"/>
            <o:lock v:ext="edit" aspectratio="t"/>
            <w10:anchorlock/>
          </v:shape>
          <o:OLEObject Type="Embed" ProgID="Equation.DSMT4" ShapeID="_x0000_i1157" DrawAspect="Content" ObjectID="_1468075857" r:id="rId255"/>
        </w:object>
      </w:r>
      <w:r>
        <w:rPr>
          <w:rFonts w:ascii="Times New Roman" w:eastAsia="宋体" w:hAnsi="Times New Roman" w:cs="Times New Roman"/>
          <w:color w:val="FF0000"/>
        </w:rPr>
        <w:t>、</w:t>
      </w:r>
      <w:r>
        <w:rPr>
          <w:rFonts w:ascii="Times New Roman" w:eastAsia="宋体" w:hAnsi="Times New Roman" w:cs="Times New Roman"/>
          <w:color w:val="FF0000"/>
        </w:rPr>
        <w:object>
          <v:shape id="_x0000_i1158" type="#_x0000_t75" alt="eqId206fdd6d3bc6d4369e234ef6aab75d34" style="width:50.65pt;height:19.35pt" o:ole="" coordsize="21600,21600" o:preferrelative="t" filled="f" stroked="f">
            <v:stroke joinstyle="miter"/>
            <v:imagedata r:id="rId222" o:title="eqId206fdd6d3bc6d4369e234ef6aab75d34"/>
            <o:lock v:ext="edit" aspectratio="t"/>
            <w10:anchorlock/>
          </v:shape>
          <o:OLEObject Type="Embed" ProgID="Equation.DSMT4" ShapeID="_x0000_i1158" DrawAspect="Content" ObjectID="_1468075858" r:id="rId256"/>
        </w:object>
      </w:r>
      <w:r>
        <w:rPr>
          <w:rFonts w:ascii="Times New Roman" w:eastAsia="宋体" w:hAnsi="Times New Roman" w:cs="Times New Roman"/>
          <w:color w:val="FF0000"/>
        </w:rPr>
        <w:t>，据此分析解题。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【详解】A．由分析可知，线</w:t>
      </w:r>
      <w:r>
        <w:rPr>
          <w:rFonts w:ascii="Times New Roman" w:eastAsia="宋体" w:hAnsi="Times New Roman" w:cs="Times New Roman"/>
          <w:color w:val="FF0000"/>
        </w:rPr>
        <w:object>
          <v:shape id="_x0000_i1159" type="#_x0000_t75" alt="eqIdee10b15238789eff8bcc496fa524cb34" style="width:9.35pt;height:11.35pt" o:ole="" coordsize="21600,21600" o:preferrelative="t" filled="f" stroked="f">
            <v:stroke joinstyle="miter"/>
            <v:imagedata r:id="rId227" o:title="eqIdee10b15238789eff8bcc496fa524cb34"/>
            <o:lock v:ext="edit" aspectratio="t"/>
            <w10:anchorlock/>
          </v:shape>
          <o:OLEObject Type="Embed" ProgID="Equation.DSMT4" ShapeID="_x0000_i1159" DrawAspect="Content" ObjectID="_1468075859" r:id="rId257"/>
        </w:object>
      </w:r>
      <w:r>
        <w:rPr>
          <w:rFonts w:ascii="Times New Roman" w:eastAsia="宋体" w:hAnsi="Times New Roman" w:cs="Times New Roman"/>
          <w:color w:val="FF0000"/>
        </w:rPr>
        <w:t>表示</w:t>
      </w:r>
      <w:r>
        <w:rPr>
          <w:rFonts w:ascii="Times New Roman" w:eastAsia="宋体" w:hAnsi="Times New Roman" w:cs="Times New Roman"/>
          <w:color w:val="FF0000"/>
        </w:rPr>
        <w:object>
          <v:shape id="_x0000_i1160" type="#_x0000_t75" alt="eqId206fdd6d3bc6d4369e234ef6aab75d34" style="width:50.65pt;height:19.35pt" o:ole="" coordsize="21600,21600" o:preferrelative="t" filled="f" stroked="f">
            <v:stroke joinstyle="miter"/>
            <v:imagedata r:id="rId222" o:title="eqId206fdd6d3bc6d4369e234ef6aab75d34"/>
            <o:lock v:ext="edit" aspectratio="t"/>
            <w10:anchorlock/>
          </v:shape>
          <o:OLEObject Type="Embed" ProgID="Equation.DSMT4" ShapeID="_x0000_i1160" DrawAspect="Content" ObjectID="_1468075860" r:id="rId258"/>
        </w:object>
      </w:r>
      <w:r>
        <w:rPr>
          <w:rFonts w:ascii="Times New Roman" w:eastAsia="宋体" w:hAnsi="Times New Roman" w:cs="Times New Roman"/>
          <w:color w:val="FF0000"/>
        </w:rPr>
        <w:t>的变化情况，A正确；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B．已知</w:t>
      </w:r>
      <w:r>
        <w:rPr>
          <w:rFonts w:ascii="Times New Roman" w:eastAsia="宋体" w:hAnsi="Times New Roman" w:cs="Times New Roman"/>
          <w:color w:val="FF0000"/>
        </w:rPr>
        <w:object>
          <v:shape id="_x0000_i1161" type="#_x0000_t75" alt="eqIda3d262b346f20b7fad6c9b18dcdfef1d" style="width:94.65pt;height:18pt" o:ole="" coordsize="21600,21600" o:preferrelative="t" filled="f" stroked="f">
            <v:stroke joinstyle="miter"/>
            <v:imagedata r:id="rId204" o:title="eqIda3d262b346f20b7fad6c9b18dcdfef1d"/>
            <o:lock v:ext="edit" aspectratio="t"/>
            <w10:anchorlock/>
          </v:shape>
          <o:OLEObject Type="Embed" ProgID="Equation.DSMT4" ShapeID="_x0000_i1161" DrawAspect="Content" ObjectID="_1468075861" r:id="rId259"/>
        </w:object>
      </w:r>
      <w:r>
        <w:rPr>
          <w:rFonts w:ascii="Times New Roman" w:eastAsia="宋体" w:hAnsi="Times New Roman" w:cs="Times New Roman"/>
          <w:color w:val="FF0000"/>
        </w:rPr>
        <w:t>的化学平衡常数K</w:t>
      </w:r>
      <w:r>
        <w:rPr>
          <w:rFonts w:ascii="Times New Roman" w:eastAsia="宋体" w:hAnsi="Times New Roman" w:cs="Times New Roman"/>
          <w:color w:val="FF0000"/>
          <w:vertAlign w:val="subscript"/>
        </w:rPr>
        <w:t>0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162" type="#_x0000_t75" alt="eqId2c426e3c5564726f9f643d0350852c6a" style="width:58.65pt;height:19.35pt" o:ole="" coordsize="21600,21600" o:preferrelative="t" filled="f" stroked="f">
            <v:stroke joinstyle="miter"/>
            <v:imagedata r:id="rId232" o:title="eqId2c426e3c5564726f9f643d0350852c6a"/>
            <o:lock v:ext="edit" aspectratio="t"/>
            <w10:anchorlock/>
          </v:shape>
          <o:OLEObject Type="Embed" ProgID="Equation.DSMT4" ShapeID="_x0000_i1162" DrawAspect="Content" ObjectID="_1468075862" r:id="rId260"/>
        </w:object>
      </w:r>
      <w:r>
        <w:rPr>
          <w:rFonts w:ascii="Times New Roman" w:eastAsia="宋体" w:hAnsi="Times New Roman" w:cs="Times New Roman"/>
          <w:color w:val="FF0000"/>
        </w:rPr>
        <w:t>，温度不变平衡常数不变，故随</w:t>
      </w:r>
      <w:r>
        <w:rPr>
          <w:rFonts w:ascii="Times New Roman" w:eastAsia="宋体" w:hAnsi="Times New Roman" w:cs="Times New Roman"/>
          <w:color w:val="FF0000"/>
        </w:rPr>
        <w:object>
          <v:shape id="_x0000_i1163" type="#_x0000_t75" alt="eqId08229c8d2b99d478fcf44b84054eb4d3" style="width:26pt;height:19.35pt" o:ole="" coordsize="21600,21600" o:preferrelative="t" filled="f" stroked="f">
            <v:stroke joinstyle="miter"/>
            <v:imagedata r:id="rId230" o:title="eqId08229c8d2b99d478fcf44b84054eb4d3"/>
            <o:lock v:ext="edit" aspectratio="t"/>
            <w10:anchorlock/>
          </v:shape>
          <o:OLEObject Type="Embed" ProgID="Equation.DSMT4" ShapeID="_x0000_i1163" DrawAspect="Content" ObjectID="_1468075863" r:id="rId261"/>
        </w:object>
      </w:r>
      <w:r>
        <w:rPr>
          <w:rFonts w:ascii="Times New Roman" w:eastAsia="宋体" w:hAnsi="Times New Roman" w:cs="Times New Roman"/>
          <w:color w:val="FF0000"/>
        </w:rPr>
        <w:t>增大，</w:t>
      </w:r>
      <w:r>
        <w:rPr>
          <w:rFonts w:ascii="Times New Roman" w:eastAsia="宋体" w:hAnsi="Times New Roman" w:cs="Times New Roman"/>
          <w:color w:val="FF0000"/>
        </w:rPr>
        <w:object>
          <v:shape id="_x0000_i1164" type="#_x0000_t75" alt="eqId2c426e3c5564726f9f643d0350852c6a" style="width:58.65pt;height:19.35pt" o:ole="" coordsize="21600,21600" o:preferrelative="t" filled="f" stroked="f">
            <v:stroke joinstyle="miter"/>
            <v:imagedata r:id="rId232" o:title="eqId2c426e3c5564726f9f643d0350852c6a"/>
            <o:lock v:ext="edit" aspectratio="t"/>
            <w10:anchorlock/>
          </v:shape>
          <o:OLEObject Type="Embed" ProgID="Equation.DSMT4" ShapeID="_x0000_i1164" DrawAspect="Content" ObjectID="_1468075864" r:id="rId262"/>
        </w:object>
      </w:r>
      <w:r>
        <w:rPr>
          <w:rFonts w:ascii="Times New Roman" w:eastAsia="宋体" w:hAnsi="Times New Roman" w:cs="Times New Roman"/>
          <w:color w:val="FF0000"/>
        </w:rPr>
        <w:t>始终保持不变，B错误；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  <w:sectPr>
          <w:headerReference w:type="default" r:id="rId263"/>
          <w:footerReference w:type="default" r:id="rId264"/>
          <w:type w:val="nextPage"/>
          <w:pgSz w:w="11906" w:h="16838"/>
          <w:pgMar w:top="1417" w:right="1077" w:bottom="1417" w:left="1077" w:header="708" w:footer="708" w:gutter="0"/>
          <w:pgNumType w:start="6"/>
          <w:cols w:num="1" w:space="708"/>
          <w:titlePg w:val="0"/>
        </w:sectPr>
      </w:pPr>
      <w:r>
        <w:rPr>
          <w:rFonts w:ascii="Times New Roman" w:eastAsia="宋体" w:hAnsi="Times New Roman" w:cs="Times New Roman"/>
          <w:color w:val="FF0000"/>
        </w:rPr>
        <w:t>C．由分析可知，曲线1方程为：lgc(Hg</w:t>
      </w:r>
      <w:r>
        <w:rPr>
          <w:rFonts w:ascii="Times New Roman" w:eastAsia="宋体" w:hAnsi="Times New Roman" w:cs="Times New Roman"/>
          <w:color w:val="FF0000"/>
          <w:vertAlign w:val="superscript"/>
        </w:rPr>
        <w:t>2+</w:t>
      </w:r>
      <w:r>
        <w:rPr>
          <w:rFonts w:ascii="Times New Roman" w:eastAsia="宋体" w:hAnsi="Times New Roman" w:cs="Times New Roman"/>
          <w:color w:val="FF0000"/>
        </w:rPr>
        <w:t>)=lgK</w:t>
      </w:r>
      <w:r>
        <w:rPr>
          <w:rFonts w:ascii="Times New Roman" w:eastAsia="宋体" w:hAnsi="Times New Roman" w:cs="Times New Roman"/>
          <w:color w:val="FF0000"/>
          <w:vertAlign w:val="subscript"/>
        </w:rPr>
        <w:t>1</w:t>
      </w:r>
      <w:r>
        <w:rPr>
          <w:rFonts w:ascii="Times New Roman" w:eastAsia="宋体" w:hAnsi="Times New Roman" w:cs="Times New Roman"/>
          <w:color w:val="FF0000"/>
        </w:rPr>
        <w:t>+lgc(HgI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)-2lgc(I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>)，曲线2方程为：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 xml:space="preserve"> lgc(HgI</w:t>
      </w:r>
      <w:r>
        <w:rPr>
          <w:rFonts w:ascii="Times New Roman" w:eastAsia="宋体" w:hAnsi="Times New Roman" w:cs="Times New Roman"/>
          <w:color w:val="FF0000"/>
          <w:vertAlign w:val="superscript"/>
        </w:rPr>
        <w:t>+</w:t>
      </w:r>
      <w:r>
        <w:rPr>
          <w:rFonts w:ascii="Times New Roman" w:eastAsia="宋体" w:hAnsi="Times New Roman" w:cs="Times New Roman"/>
          <w:color w:val="FF0000"/>
        </w:rPr>
        <w:t>)=lgK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+lgc(HgI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)-lgc(I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>)即有</w:t>
      </w:r>
      <w:r>
        <w:rPr>
          <w:rFonts w:ascii="宋体" w:eastAsia="宋体" w:hAnsi="宋体" w:cs="宋体" w:hint="eastAsia"/>
          <w:color w:val="FF0000"/>
        </w:rPr>
        <w:t>①</w:t>
      </w:r>
      <w:r>
        <w:rPr>
          <w:rFonts w:ascii="Times New Roman" w:eastAsia="宋体" w:hAnsi="Times New Roman" w:cs="Times New Roman"/>
          <w:color w:val="FF0000"/>
        </w:rPr>
        <w:t>b= lgK</w:t>
      </w:r>
      <w:r>
        <w:rPr>
          <w:rFonts w:ascii="Times New Roman" w:eastAsia="宋体" w:hAnsi="Times New Roman" w:cs="Times New Roman"/>
          <w:color w:val="FF0000"/>
          <w:vertAlign w:val="subscript"/>
        </w:rPr>
        <w:t>1</w:t>
      </w:r>
      <w:r>
        <w:rPr>
          <w:rFonts w:ascii="Times New Roman" w:eastAsia="宋体" w:hAnsi="Times New Roman" w:cs="Times New Roman"/>
          <w:color w:val="FF0000"/>
        </w:rPr>
        <w:t>+lgc(HgI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)-2a，</w:t>
      </w:r>
      <w:r>
        <w:rPr>
          <w:rFonts w:ascii="宋体" w:eastAsia="宋体" w:hAnsi="宋体" w:cs="宋体" w:hint="eastAsia"/>
          <w:color w:val="FF0000"/>
        </w:rPr>
        <w:t>②</w:t>
      </w:r>
      <w:r>
        <w:rPr>
          <w:rFonts w:ascii="Times New Roman" w:eastAsia="宋体" w:hAnsi="Times New Roman" w:cs="Times New Roman"/>
          <w:color w:val="FF0000"/>
        </w:rPr>
        <w:t>b= lgK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+lgc(HgI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)-a，联合</w:t>
      </w:r>
      <w:r>
        <w:rPr>
          <w:rFonts w:ascii="宋体" w:eastAsia="宋体" w:hAnsi="宋体" w:cs="宋体" w:hint="eastAsia"/>
          <w:color w:val="FF0000"/>
        </w:rPr>
        <w:t>①②</w:t>
      </w:r>
      <w:r>
        <w:rPr>
          <w:rFonts w:ascii="Times New Roman" w:eastAsia="宋体" w:hAnsi="Times New Roman" w:cs="Times New Roman"/>
          <w:color w:val="FF0000"/>
        </w:rPr>
        <w:t>可知得：</w:t>
      </w:r>
      <w:r>
        <w:rPr>
          <w:rFonts w:ascii="Times New Roman" w:eastAsia="宋体" w:hAnsi="Times New Roman" w:cs="Times New Roman"/>
          <w:color w:val="FF0000"/>
        </w:rPr>
        <w:object>
          <v:shape id="_x0000_i1165" type="#_x0000_t75" alt="eqIdccf41f89f84db9868005b1bc4cc002aa" style="width:80.65pt;height:30pt" o:ole="" coordsize="21600,21600" o:preferrelative="t" filled="f" stroked="f">
            <v:stroke joinstyle="miter"/>
            <v:imagedata r:id="rId265" o:title="eqIdccf41f89f84db9868005b1bc4cc002aa"/>
            <o:lock v:ext="edit" aspectratio="t"/>
            <w10:anchorlock/>
          </v:shape>
          <o:OLEObject Type="Embed" ProgID="Equation.DSMT4" ShapeID="_x0000_i1165" DrawAspect="Content" ObjectID="_1468075865" r:id="rId266"/>
        </w:object>
      </w:r>
      <w:r>
        <w:rPr>
          <w:rFonts w:ascii="Times New Roman" w:eastAsia="宋体" w:hAnsi="Times New Roman" w:cs="Times New Roman"/>
          <w:color w:val="FF0000"/>
        </w:rPr>
        <w:t>，C正确；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D．溶液中的初始溶质为HgI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，根据原子守恒可知，该溶液中I元素与</w:t>
      </w:r>
      <w:r>
        <w:rPr>
          <w:rFonts w:ascii="Times New Roman" w:eastAsia="宋体" w:hAnsi="Times New Roman" w:cs="Times New Roman"/>
          <w:color w:val="FF0000"/>
        </w:rPr>
        <w:object>
          <v:shape id="_x0000_i1166" type="#_x0000_t75" alt="eqId5efd9b2decd9621d8511bcd3708c34aa" style="width:16.65pt;height:14pt" o:ole="" coordsize="21600,21600" o:preferrelative="t" filled="f" stroked="f">
            <v:stroke joinstyle="miter"/>
            <v:imagedata r:id="rId236" o:title="eqId5efd9b2decd9621d8511bcd3708c34aa"/>
            <o:lock v:ext="edit" aspectratio="t"/>
            <w10:anchorlock/>
          </v:shape>
          <o:OLEObject Type="Embed" ProgID="Equation.DSMT4" ShapeID="_x0000_i1166" DrawAspect="Content" ObjectID="_1468075866" r:id="rId267"/>
        </w:object>
      </w:r>
      <w:r>
        <w:rPr>
          <w:rFonts w:ascii="Times New Roman" w:eastAsia="宋体" w:hAnsi="Times New Roman" w:cs="Times New Roman"/>
          <w:color w:val="FF0000"/>
        </w:rPr>
        <w:t>元素的物质的量之比始终为</w:t>
      </w:r>
      <w:r>
        <w:rPr>
          <w:rFonts w:ascii="Times New Roman" w:eastAsia="宋体" w:hAnsi="Times New Roman" w:cs="Times New Roman"/>
          <w:color w:val="FF0000"/>
        </w:rPr>
        <w:object>
          <v:shape id="_x0000_i1167" type="#_x0000_t75" alt="eqIdbbe103f073845122c66f22dcb14b711f" style="width:17.35pt;height:12.65pt" o:ole="" coordsize="21600,21600" o:preferrelative="t" filled="f" stroked="f">
            <v:stroke joinstyle="miter"/>
            <v:imagedata r:id="rId238" o:title="eqIdbbe103f073845122c66f22dcb14b711f"/>
            <o:lock v:ext="edit" aspectratio="t"/>
            <w10:anchorlock/>
          </v:shape>
          <o:OLEObject Type="Embed" ProgID="Equation.DSMT4" ShapeID="_x0000_i1167" DrawAspect="Content" ObjectID="_1468075867" r:id="rId268"/>
        </w:object>
      </w:r>
      <w:r>
        <w:rPr>
          <w:rFonts w:ascii="Times New Roman" w:eastAsia="宋体" w:hAnsi="Times New Roman" w:cs="Times New Roman"/>
          <w:color w:val="FF0000"/>
        </w:rPr>
        <w:t>，D正确；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故答案为：B。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7</w:t>
      </w:r>
      <w:r>
        <w:rPr>
          <w:rFonts w:ascii="Times New Roman" w:eastAsia="宋体" w:hAnsi="Times New Roman" w:cs="Times New Roman"/>
        </w:rPr>
        <w:t>．（2023·北京卷）利用平衡移动原理，分析一定温度下</w:t>
      </w:r>
      <w:r>
        <w:rPr>
          <w:rFonts w:ascii="Times New Roman" w:eastAsia="宋体" w:hAnsi="Times New Roman" w:cs="Times New Roman"/>
        </w:rPr>
        <w:object>
          <v:shape id="_x0000_i1168" type="#_x0000_t75" alt="eqIdaa13b2b9b732cea91042f6c823f83b70" style="width:26pt;height:16pt" o:ole="" coordsize="21600,21600" o:preferrelative="t" filled="f" stroked="f">
            <v:stroke joinstyle="miter"/>
            <v:imagedata r:id="rId269" o:title="eqIdaa13b2b9b732cea91042f6c823f83b70"/>
            <o:lock v:ext="edit" aspectratio="t"/>
            <w10:anchorlock/>
          </v:shape>
          <o:OLEObject Type="Embed" ProgID="Equation.DSMT4" ShapeID="_x0000_i1168" DrawAspect="Content" ObjectID="_1468075868" r:id="rId270"/>
        </w:object>
      </w:r>
      <w:r>
        <w:rPr>
          <w:rFonts w:ascii="Times New Roman" w:eastAsia="宋体" w:hAnsi="Times New Roman" w:cs="Times New Roman"/>
        </w:rPr>
        <w:t>在不同</w:t>
      </w:r>
      <w:r>
        <w:rPr>
          <w:rFonts w:ascii="Times New Roman" w:eastAsia="宋体" w:hAnsi="Times New Roman" w:cs="Times New Roman"/>
        </w:rPr>
        <w:object>
          <v:shape id="_x0000_i1169" type="#_x0000_t75" alt="eqId1066e53bf79a3cdff7ec2934bd09e272" style="width:16.65pt;height:14pt" o:ole="" coordsize="21600,21600" o:preferrelative="t" filled="f" stroked="f">
            <v:stroke joinstyle="miter"/>
            <v:imagedata r:id="rId271" o:title="eqId1066e53bf79a3cdff7ec2934bd09e272"/>
            <o:lock v:ext="edit" aspectratio="t"/>
            <w10:anchorlock/>
          </v:shape>
          <o:OLEObject Type="Embed" ProgID="Equation.DSMT4" ShapeID="_x0000_i1169" DrawAspect="Content" ObjectID="_1468075869" r:id="rId272"/>
        </w:object>
      </w:r>
      <w:r>
        <w:rPr>
          <w:rFonts w:ascii="Times New Roman" w:eastAsia="宋体" w:hAnsi="Times New Roman" w:cs="Times New Roman"/>
        </w:rPr>
        <w:t>的</w:t>
      </w:r>
      <w:r>
        <w:rPr>
          <w:rFonts w:ascii="Times New Roman" w:eastAsia="宋体" w:hAnsi="Times New Roman" w:cs="Times New Roman"/>
        </w:rPr>
        <w:object>
          <v:shape id="_x0000_i1170" type="#_x0000_t75" alt="eqIdcd46a1a853c372c1fb6c7a88cd947e87" style="width:38pt;height:16pt" o:ole="" coordsize="21600,21600" o:preferrelative="t" filled="f" stroked="f">
            <v:stroke joinstyle="miter"/>
            <v:imagedata r:id="rId273" o:title="eqIdcd46a1a853c372c1fb6c7a88cd947e87"/>
            <o:lock v:ext="edit" aspectratio="t"/>
            <w10:anchorlock/>
          </v:shape>
          <o:OLEObject Type="Embed" ProgID="Equation.DSMT4" ShapeID="_x0000_i1170" DrawAspect="Content" ObjectID="_1468075870" r:id="rId274"/>
        </w:object>
      </w:r>
      <w:r>
        <w:rPr>
          <w:rFonts w:ascii="Times New Roman" w:eastAsia="宋体" w:hAnsi="Times New Roman" w:cs="Times New Roman"/>
        </w:rPr>
        <w:t>体系中的可能产物。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已知：i.图1中曲线表示</w:t>
      </w:r>
      <w:r>
        <w:rPr>
          <w:rFonts w:ascii="Times New Roman" w:eastAsia="宋体" w:hAnsi="Times New Roman" w:cs="Times New Roman"/>
        </w:rPr>
        <w:object>
          <v:shape id="_x0000_i1171" type="#_x0000_t75" alt="eqIdcd46a1a853c372c1fb6c7a88cd947e87" style="width:38pt;height:16pt" o:ole="" coordsize="21600,21600" o:preferrelative="t" filled="f" stroked="f">
            <v:stroke joinstyle="miter"/>
            <v:imagedata r:id="rId273" o:title="eqIdcd46a1a853c372c1fb6c7a88cd947e87"/>
            <o:lock v:ext="edit" aspectratio="t"/>
            <w10:anchorlock/>
          </v:shape>
          <o:OLEObject Type="Embed" ProgID="Equation.DSMT4" ShapeID="_x0000_i1171" DrawAspect="Content" ObjectID="_1468075871" r:id="rId275"/>
        </w:object>
      </w:r>
      <w:r>
        <w:rPr>
          <w:rFonts w:ascii="Times New Roman" w:eastAsia="宋体" w:hAnsi="Times New Roman" w:cs="Times New Roman"/>
        </w:rPr>
        <w:t>体系中各含碳粒子的物质的量分数与</w:t>
      </w:r>
      <w:r>
        <w:rPr>
          <w:rFonts w:ascii="Times New Roman" w:eastAsia="宋体" w:hAnsi="Times New Roman" w:cs="Times New Roman"/>
        </w:rPr>
        <w:object>
          <v:shape id="_x0000_i1172" type="#_x0000_t75" alt="eqId1066e53bf79a3cdff7ec2934bd09e272" style="width:16.65pt;height:14pt" o:ole="" coordsize="21600,21600" o:preferrelative="t" filled="f" stroked="f">
            <v:stroke joinstyle="miter"/>
            <v:imagedata r:id="rId271" o:title="eqId1066e53bf79a3cdff7ec2934bd09e272"/>
            <o:lock v:ext="edit" aspectratio="t"/>
            <w10:anchorlock/>
          </v:shape>
          <o:OLEObject Type="Embed" ProgID="Equation.DSMT4" ShapeID="_x0000_i1172" DrawAspect="Content" ObjectID="_1468075872" r:id="rId276"/>
        </w:object>
      </w:r>
      <w:r>
        <w:rPr>
          <w:rFonts w:ascii="Times New Roman" w:eastAsia="宋体" w:hAnsi="Times New Roman" w:cs="Times New Roman"/>
        </w:rPr>
        <w:t>的关系。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ii.2中曲线Ⅰ的离子浓度关系符合</w:t>
      </w:r>
      <w:r>
        <w:rPr>
          <w:rFonts w:ascii="Times New Roman" w:eastAsia="宋体" w:hAnsi="Times New Roman" w:cs="Times New Roman"/>
        </w:rPr>
        <w:object>
          <v:shape id="_x0000_i1173" type="#_x0000_t75" alt="eqId6babae557957243f05cc9706cefd51b1" style="width:160pt;height:19.35pt" o:ole="" coordsize="21600,21600" o:preferrelative="t" filled="f" stroked="f">
            <v:stroke joinstyle="miter"/>
            <v:imagedata r:id="rId277" o:title="eqId6babae557957243f05cc9706cefd51b1"/>
            <o:lock v:ext="edit" aspectratio="t"/>
            <w10:anchorlock/>
          </v:shape>
          <o:OLEObject Type="Embed" ProgID="Equation.DSMT4" ShapeID="_x0000_i1173" DrawAspect="Content" ObjectID="_1468075873" r:id="rId278"/>
        </w:object>
      </w:r>
      <w:r>
        <w:rPr>
          <w:rFonts w:ascii="Times New Roman" w:eastAsia="宋体" w:hAnsi="Times New Roman" w:cs="Times New Roman"/>
        </w:rPr>
        <w:t>；曲线Ⅱ的离子浓度关系符合</w:t>
      </w:r>
      <w:r>
        <w:rPr>
          <w:rFonts w:ascii="Times New Roman" w:eastAsia="宋体" w:hAnsi="Times New Roman" w:cs="Times New Roman"/>
        </w:rPr>
        <w:object>
          <v:shape id="_x0000_i1174" type="#_x0000_t75" alt="eqId3524cd13cab25956d1e641957c70c837" style="width:151.35pt;height:20pt" o:ole="" coordsize="21600,21600" o:preferrelative="t" filled="f" stroked="f">
            <v:stroke joinstyle="miter"/>
            <v:imagedata r:id="rId279" o:title="eqId3524cd13cab25956d1e641957c70c837"/>
            <o:lock v:ext="edit" aspectratio="t"/>
            <w10:anchorlock/>
          </v:shape>
          <o:OLEObject Type="Embed" ProgID="Equation.DSMT4" ShapeID="_x0000_i1174" DrawAspect="Content" ObjectID="_1468075874" r:id="rId280"/>
        </w:object>
      </w:r>
      <w:r>
        <w:rPr>
          <w:rFonts w:ascii="Times New Roman" w:eastAsia="宋体" w:hAnsi="Times New Roman" w:cs="Times New Roman"/>
        </w:rPr>
        <w:t>[注：起始</w:t>
      </w:r>
      <w:r>
        <w:rPr>
          <w:rFonts w:ascii="Times New Roman" w:eastAsia="宋体" w:hAnsi="Times New Roman" w:cs="Times New Roman"/>
        </w:rPr>
        <w:object>
          <v:shape id="_x0000_i1175" type="#_x0000_t75" alt="eqId74755454a0249359423dd81c3a821bad" style="width:109.95pt;height:17.35pt" o:ole="" coordsize="21600,21600" o:preferrelative="t" filled="f" stroked="f">
            <v:stroke joinstyle="miter"/>
            <v:imagedata r:id="rId281" o:title="eqId74755454a0249359423dd81c3a821bad"/>
            <o:lock v:ext="edit" aspectratio="t"/>
            <w10:anchorlock/>
          </v:shape>
          <o:OLEObject Type="Embed" ProgID="Equation.DSMT4" ShapeID="_x0000_i1175" DrawAspect="Content" ObjectID="_1468075875" r:id="rId282"/>
        </w:object>
      </w:r>
      <w:r>
        <w:rPr>
          <w:rFonts w:ascii="Times New Roman" w:eastAsia="宋体" w:hAnsi="Times New Roman" w:cs="Times New Roman"/>
        </w:rPr>
        <w:t>，不同</w:t>
      </w:r>
      <w:r>
        <w:rPr>
          <w:rFonts w:ascii="Times New Roman" w:eastAsia="宋体" w:hAnsi="Times New Roman" w:cs="Times New Roman"/>
        </w:rPr>
        <w:object>
          <v:shape id="_x0000_i1176" type="#_x0000_t75" alt="eqId1066e53bf79a3cdff7ec2934bd09e272" style="width:16.65pt;height:14pt" o:ole="" coordsize="21600,21600" o:preferrelative="t" filled="f" stroked="f">
            <v:stroke joinstyle="miter"/>
            <v:imagedata r:id="rId271" o:title="eqId1066e53bf79a3cdff7ec2934bd09e272"/>
            <o:lock v:ext="edit" aspectratio="t"/>
            <w10:anchorlock/>
          </v:shape>
          <o:OLEObject Type="Embed" ProgID="Equation.DSMT4" ShapeID="_x0000_i1176" DrawAspect="Content" ObjectID="_1468075876" r:id="rId283"/>
        </w:object>
      </w:r>
      <w:r>
        <w:rPr>
          <w:rFonts w:ascii="Times New Roman" w:eastAsia="宋体" w:hAnsi="Times New Roman" w:cs="Times New Roman"/>
        </w:rPr>
        <w:t>下</w:t>
      </w:r>
      <w:r>
        <w:rPr>
          <w:rFonts w:ascii="Times New Roman" w:eastAsia="宋体" w:hAnsi="Times New Roman" w:cs="Times New Roman"/>
        </w:rPr>
        <w:object>
          <v:shape id="_x0000_i1177" type="#_x0000_t75" alt="eqId7b29c57401c3dd1873599fd497080f12" style="width:40pt;height:19.35pt" o:ole="" coordsize="21600,21600" o:preferrelative="t" filled="f" stroked="f">
            <v:stroke joinstyle="miter"/>
            <v:imagedata r:id="rId284" o:title="eqId7b29c57401c3dd1873599fd497080f12"/>
            <o:lock v:ext="edit" aspectratio="t"/>
            <w10:anchorlock/>
          </v:shape>
          <o:OLEObject Type="Embed" ProgID="Equation.DSMT4" ShapeID="_x0000_i1177" DrawAspect="Content" ObjectID="_1468075877" r:id="rId285"/>
        </w:object>
      </w:r>
      <w:r>
        <w:rPr>
          <w:rFonts w:ascii="Times New Roman" w:eastAsia="宋体" w:hAnsi="Times New Roman" w:cs="Times New Roman"/>
        </w:rPr>
        <w:t>由图1得到]。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2752725" cy="2286000"/>
            <wp:effectExtent l="0" t="0" r="0" b="0"/>
            <wp:docPr id="1" name="图片 1" descr="@@@6042aaa4b68c442894e9ad2a2723b2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@@@6042aaa4b68c442894e9ad2a2723b21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6"/>
                    <a:stretch>
                      <a:fillRect/>
                    </a:stretch>
                  </pic:blipFill>
                  <pic:spPr>
                    <a:xfrm>
                      <a:off x="0" y="0"/>
                      <a:ext cx="2752725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2400300" cy="2286000"/>
            <wp:effectExtent l="0" t="0" r="0" b="0"/>
            <wp:docPr id="2" name="图片 2" descr="@@@51c9ed8586f441e8bd6d787dfcb01e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@@@51c9ed8586f441e8bd6d787dfcb01ed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7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下列说法不正确的是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A．由图1，</w:t>
      </w:r>
      <w:r>
        <w:rPr>
          <w:rFonts w:ascii="Times New Roman" w:eastAsia="宋体" w:hAnsi="Times New Roman" w:cs="Times New Roman"/>
        </w:rPr>
        <w:object>
          <v:shape id="_x0000_i1178" type="#_x0000_t75" alt="eqId90d2b3b9fbbcdbf24bee7edd171df3a7" style="width:142.7pt;height:20pt" o:ole="" coordsize="21600,21600" o:preferrelative="t" filled="f" stroked="f">
            <v:stroke joinstyle="miter"/>
            <v:imagedata r:id="rId288" o:title="eqId90d2b3b9fbbcdbf24bee7edd171df3a7"/>
            <o:lock v:ext="edit" aspectratio="t"/>
            <w10:anchorlock/>
          </v:shape>
          <o:OLEObject Type="Embed" ProgID="Equation.DSMT4" ShapeID="_x0000_i1178" DrawAspect="Content" ObjectID="_1468075878" r:id="rId289"/>
        </w:objec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B．由图2，初始状态</w:t>
      </w:r>
      <w:r>
        <w:rPr>
          <w:rFonts w:ascii="Times New Roman" w:eastAsia="宋体" w:hAnsi="Times New Roman" w:cs="Times New Roman"/>
        </w:rPr>
        <w:object>
          <v:shape id="_x0000_i1179" type="#_x0000_t75" alt="eqIdf46953301938f363c68e2e3a094c3b86" style="width:124pt;height:20.65pt" o:ole="" coordsize="21600,21600" o:preferrelative="t" filled="f" stroked="f">
            <v:stroke joinstyle="miter"/>
            <v:imagedata r:id="rId290" o:title="eqIdf46953301938f363c68e2e3a094c3b86"/>
            <o:lock v:ext="edit" aspectratio="t"/>
            <w10:anchorlock/>
          </v:shape>
          <o:OLEObject Type="Embed" ProgID="Equation.DSMT4" ShapeID="_x0000_i1179" DrawAspect="Content" ObjectID="_1468075879" r:id="rId291"/>
        </w:object>
      </w:r>
      <w:r>
        <w:rPr>
          <w:rFonts w:ascii="Times New Roman" w:eastAsia="宋体" w:hAnsi="Times New Roman" w:cs="Times New Roman"/>
        </w:rPr>
        <w:t>，无沉淀生成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C．由图2，初始状态</w:t>
      </w:r>
      <w:r>
        <w:rPr>
          <w:rFonts w:ascii="Times New Roman" w:eastAsia="宋体" w:hAnsi="Times New Roman" w:cs="Times New Roman"/>
        </w:rPr>
        <w:object>
          <v:shape id="_x0000_i1180" type="#_x0000_t75" alt="eqId30d688e35d433734a82a99677f73cdfe" style="width:120.65pt;height:21.35pt" o:ole="" coordsize="21600,21600" o:preferrelative="t" filled="f" stroked="f">
            <v:stroke joinstyle="miter"/>
            <v:imagedata r:id="rId292" o:title="eqId30d688e35d433734a82a99677f73cdfe"/>
            <o:lock v:ext="edit" aspectratio="t"/>
            <w10:anchorlock/>
          </v:shape>
          <o:OLEObject Type="Embed" ProgID="Equation.DSMT4" ShapeID="_x0000_i1180" DrawAspect="Content" ObjectID="_1468075880" r:id="rId293"/>
        </w:object>
      </w:r>
      <w:r>
        <w:rPr>
          <w:rFonts w:ascii="Times New Roman" w:eastAsia="宋体" w:hAnsi="Times New Roman" w:cs="Times New Roman"/>
        </w:rPr>
        <w:t>，平衡后溶液中存在</w:t>
      </w:r>
      <w:r>
        <w:rPr>
          <w:rFonts w:ascii="Times New Roman" w:eastAsia="宋体" w:hAnsi="Times New Roman" w:cs="Times New Roman"/>
        </w:rPr>
        <w:object>
          <v:shape id="_x0000_i1181" type="#_x0000_t75" alt="eqId2857ce4167145838f1476a15ae27dd6d" style="width:202pt;height:20pt" o:ole="" coordsize="21600,21600" o:preferrelative="t" filled="f" stroked="f">
            <v:stroke joinstyle="miter"/>
            <v:imagedata r:id="rId294" o:title="eqId2857ce4167145838f1476a15ae27dd6d"/>
            <o:lock v:ext="edit" aspectratio="t"/>
            <w10:anchorlock/>
          </v:shape>
          <o:OLEObject Type="Embed" ProgID="Equation.DSMT4" ShapeID="_x0000_i1181" DrawAspect="Content" ObjectID="_1468075881" r:id="rId295"/>
        </w:objec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D．由图1和图2，初始状态</w:t>
      </w:r>
      <w:r>
        <w:rPr>
          <w:rFonts w:ascii="Times New Roman" w:eastAsia="宋体" w:hAnsi="Times New Roman" w:cs="Times New Roman"/>
        </w:rPr>
        <w:object>
          <v:shape id="_x0000_i1182" type="#_x0000_t75" alt="eqId37af79432305f25fc2a353e231b93746" style="width:32pt;height:14pt" o:ole="" coordsize="21600,21600" o:preferrelative="t" filled="f" stroked="f">
            <v:stroke joinstyle="miter"/>
            <v:imagedata r:id="rId296" o:title="eqId37af79432305f25fc2a353e231b93746"/>
            <o:lock v:ext="edit" aspectratio="t"/>
            <w10:anchorlock/>
          </v:shape>
          <o:OLEObject Type="Embed" ProgID="Equation.DSMT4" ShapeID="_x0000_i1182" DrawAspect="Content" ObjectID="_1468075882" r:id="rId297"/>
        </w:object>
      </w:r>
      <w:r>
        <w:rPr>
          <w:rFonts w:ascii="Times New Roman" w:eastAsia="宋体" w:hAnsi="Times New Roman" w:cs="Times New Roman"/>
        </w:rPr>
        <w:t>、</w:t>
      </w:r>
      <w:r>
        <w:rPr>
          <w:rFonts w:ascii="Times New Roman" w:eastAsia="宋体" w:hAnsi="Times New Roman" w:cs="Times New Roman"/>
        </w:rPr>
        <w:object>
          <v:shape id="_x0000_i1183" type="#_x0000_t75" alt="eqId40ef88ebd4ab2a8fcc06a4257792dcd7" style="width:80.65pt;height:20.65pt" o:ole="" coordsize="21600,21600" o:preferrelative="t" filled="f" stroked="f">
            <v:stroke joinstyle="miter"/>
            <v:imagedata r:id="rId298" o:title="eqId40ef88ebd4ab2a8fcc06a4257792dcd7"/>
            <o:lock v:ext="edit" aspectratio="t"/>
            <w10:anchorlock/>
          </v:shape>
          <o:OLEObject Type="Embed" ProgID="Equation.DSMT4" ShapeID="_x0000_i1183" DrawAspect="Content" ObjectID="_1468075883" r:id="rId299"/>
        </w:object>
      </w:r>
      <w:r>
        <w:rPr>
          <w:rFonts w:ascii="Times New Roman" w:eastAsia="宋体" w:hAnsi="Times New Roman" w:cs="Times New Roman"/>
        </w:rPr>
        <w:t>，发生反应：</w:t>
      </w:r>
      <w:r>
        <w:rPr>
          <w:rFonts w:ascii="Times New Roman" w:eastAsia="宋体" w:hAnsi="Times New Roman" w:cs="Times New Roman"/>
        </w:rPr>
        <w:object>
          <v:shape id="_x0000_i1184" type="#_x0000_t75" alt="eqIde8fccb92950f37fb26514db3cb7acd4a" style="width:186.05pt;height:16.65pt" o:ole="" coordsize="21600,21600" o:preferrelative="t" filled="f" stroked="f">
            <v:stroke joinstyle="miter"/>
            <v:imagedata r:id="rId300" o:title="eqIde8fccb92950f37fb26514db3cb7acd4a"/>
            <o:lock v:ext="edit" aspectratio="t"/>
            <w10:anchorlock/>
          </v:shape>
          <o:OLEObject Type="Embed" ProgID="Equation.DSMT4" ShapeID="_x0000_i1184" DrawAspect="Content" ObjectID="_1468075884" r:id="rId301"/>
        </w:objec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【答案】C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  <w:sectPr>
          <w:headerReference w:type="default" r:id="rId302"/>
          <w:footerReference w:type="default" r:id="rId303"/>
          <w:type w:val="nextPage"/>
          <w:pgSz w:w="11906" w:h="16838"/>
          <w:pgMar w:top="1417" w:right="1077" w:bottom="1417" w:left="1077" w:header="708" w:footer="708" w:gutter="0"/>
          <w:pgNumType w:start="7"/>
          <w:cols w:num="1" w:space="708"/>
          <w:titlePg w:val="0"/>
        </w:sectPr>
      </w:pPr>
      <w:r>
        <w:rPr>
          <w:rFonts w:ascii="Times New Roman" w:eastAsia="宋体" w:hAnsi="Times New Roman" w:cs="Times New Roman"/>
          <w:color w:val="FF0000"/>
        </w:rPr>
        <w:t>【详解】A．水溶液中的离子平衡</w:t>
      </w:r>
      <w:r>
        <w:rPr>
          <w:rFonts w:ascii="Times New Roman" w:eastAsia="Times New Roman" w:hAnsi="Times New Roman" w:cs="Times New Roman"/>
          <w:color w:val="FF0000"/>
          <w:kern w:val="0"/>
          <w:sz w:val="24"/>
          <w:szCs w:val="24"/>
        </w:rPr>
        <w:t>  </w:t>
      </w:r>
      <w:r>
        <w:rPr>
          <w:rFonts w:ascii="Times New Roman" w:eastAsia="宋体" w:hAnsi="Times New Roman" w:cs="Times New Roman"/>
          <w:color w:val="FF0000"/>
        </w:rPr>
        <w:t>从图1可以看出</w:t>
      </w:r>
      <w:r>
        <w:rPr>
          <w:rFonts w:ascii="Times New Roman" w:eastAsia="宋体" w:hAnsi="Times New Roman" w:cs="Times New Roman"/>
          <w:color w:val="FF0000"/>
        </w:rPr>
        <w:object>
          <v:shape id="_x0000_i1185" type="#_x0000_t75" alt="eqId825b82370cf6ad3d9cb0aeda7720cef4" style="width:49.35pt;height:14pt" o:ole="" coordsize="21600,21600" o:preferrelative="t" filled="f" stroked="f">
            <v:stroke joinstyle="miter"/>
            <v:imagedata r:id="rId304" o:title="eqId825b82370cf6ad3d9cb0aeda7720cef4"/>
            <o:lock v:ext="edit" aspectratio="t"/>
            <w10:anchorlock/>
          </v:shape>
          <o:OLEObject Type="Embed" ProgID="Equation.DSMT4" ShapeID="_x0000_i1185" DrawAspect="Content" ObjectID="_1468075885" r:id="rId305"/>
        </w:objec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时，碳酸氢根离子与碳酸根离子浓度相同，A项正确；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B．从图2可以看出</w:t>
      </w:r>
      <w:r>
        <w:rPr>
          <w:rFonts w:ascii="Times New Roman" w:eastAsia="宋体" w:hAnsi="Times New Roman" w:cs="Times New Roman"/>
          <w:color w:val="FF0000"/>
        </w:rPr>
        <w:object>
          <v:shape id="_x0000_i1186" type="#_x0000_t75" alt="eqIdf010f94618a9e324457f4527e84991cc" style="width:35.35pt;height:14.65pt" o:ole="" coordsize="21600,21600" o:preferrelative="t" filled="f" stroked="f">
            <v:stroke joinstyle="miter"/>
            <v:imagedata r:id="rId306" o:title="eqIdf010f94618a9e324457f4527e84991cc"/>
            <o:lock v:ext="edit" aspectratio="t"/>
            <w10:anchorlock/>
          </v:shape>
          <o:OLEObject Type="Embed" ProgID="Equation.DSMT4" ShapeID="_x0000_i1186" DrawAspect="Content" ObjectID="_1468075886" r:id="rId307"/>
        </w:object>
      </w:r>
      <w:r>
        <w:rPr>
          <w:rFonts w:ascii="Times New Roman" w:eastAsia="宋体" w:hAnsi="Times New Roman" w:cs="Times New Roman"/>
          <w:color w:val="FF0000"/>
        </w:rPr>
        <w:t>、</w:t>
      </w:r>
      <w:r>
        <w:rPr>
          <w:rFonts w:ascii="Times New Roman" w:eastAsia="宋体" w:hAnsi="Times New Roman" w:cs="Times New Roman"/>
          <w:color w:val="FF0000"/>
        </w:rPr>
        <w:object>
          <v:shape id="_x0000_i1187" type="#_x0000_t75" alt="eqIdde31f58473d118de107643502765d59b" style="width:80.65pt;height:20.65pt" o:ole="" coordsize="21600,21600" o:preferrelative="t" filled="f" stroked="f">
            <v:stroke joinstyle="miter"/>
            <v:imagedata r:id="rId308" o:title="eqIdde31f58473d118de107643502765d59b"/>
            <o:lock v:ext="edit" aspectratio="t"/>
            <w10:anchorlock/>
          </v:shape>
          <o:OLEObject Type="Embed" ProgID="Equation.DSMT4" ShapeID="_x0000_i1187" DrawAspect="Content" ObjectID="_1468075887" r:id="rId309"/>
        </w:object>
      </w:r>
      <w:r>
        <w:rPr>
          <w:rFonts w:ascii="Times New Roman" w:eastAsia="宋体" w:hAnsi="Times New Roman" w:cs="Times New Roman"/>
          <w:color w:val="FF0000"/>
        </w:rPr>
        <w:t>时，该点位于曲线Ⅰ和曲线Ⅱ的下方，不会产生碳酸镁沉淀或氢氧化镁沉淀，B项正确；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C．从图2可以看出</w:t>
      </w:r>
      <w:r>
        <w:rPr>
          <w:rFonts w:ascii="Times New Roman" w:eastAsia="宋体" w:hAnsi="Times New Roman" w:cs="Times New Roman"/>
          <w:color w:val="FF0000"/>
        </w:rPr>
        <w:object>
          <v:shape id="_x0000_i1188" type="#_x0000_t75" alt="eqId24a2af9b1ec113a3c42dc7f85117cf64" style="width:32pt;height:14.65pt" o:ole="" coordsize="21600,21600" o:preferrelative="t" filled="f" stroked="f">
            <v:stroke joinstyle="miter"/>
            <v:imagedata r:id="rId310" o:title="eqId24a2af9b1ec113a3c42dc7f85117cf64"/>
            <o:lock v:ext="edit" aspectratio="t"/>
            <w10:anchorlock/>
          </v:shape>
          <o:OLEObject Type="Embed" ProgID="Equation.DSMT4" ShapeID="_x0000_i1188" DrawAspect="Content" ObjectID="_1468075888" r:id="rId311"/>
        </w:object>
      </w:r>
      <w:r>
        <w:rPr>
          <w:rFonts w:ascii="Times New Roman" w:eastAsia="宋体" w:hAnsi="Times New Roman" w:cs="Times New Roman"/>
          <w:color w:val="FF0000"/>
        </w:rPr>
        <w:t>、</w:t>
      </w:r>
      <w:r>
        <w:rPr>
          <w:rFonts w:ascii="Times New Roman" w:eastAsia="宋体" w:hAnsi="Times New Roman" w:cs="Times New Roman"/>
          <w:color w:val="FF0000"/>
        </w:rPr>
        <w:object>
          <v:shape id="_x0000_i1189" type="#_x0000_t75" alt="eqId68cc7515af62236a2a39bb7655d5ca3c" style="width:80.65pt;height:20.65pt" o:ole="" coordsize="21600,21600" o:preferrelative="t" filled="f" stroked="f">
            <v:stroke joinstyle="miter"/>
            <v:imagedata r:id="rId312" o:title="eqId68cc7515af62236a2a39bb7655d5ca3c"/>
            <o:lock v:ext="edit" aspectratio="t"/>
            <w10:anchorlock/>
          </v:shape>
          <o:OLEObject Type="Embed" ProgID="Equation.DSMT4" ShapeID="_x0000_i1189" DrawAspect="Content" ObjectID="_1468075889" r:id="rId313"/>
        </w:object>
      </w:r>
      <w:r>
        <w:rPr>
          <w:rFonts w:ascii="Times New Roman" w:eastAsia="宋体" w:hAnsi="Times New Roman" w:cs="Times New Roman"/>
          <w:color w:val="FF0000"/>
        </w:rPr>
        <w:t>时，该点位于曲线Ⅱ的上方，会生成碳酸镁沉淀，根据物料守恒，溶液中</w:t>
      </w:r>
      <w:r>
        <w:rPr>
          <w:rFonts w:ascii="Times New Roman" w:eastAsia="宋体" w:hAnsi="Times New Roman" w:cs="Times New Roman"/>
          <w:color w:val="FF0000"/>
        </w:rPr>
        <w:object>
          <v:shape id="_x0000_i1190" type="#_x0000_t75" alt="eqIdcb52a74e81a38fdc8b03d6d18b2fbd8a" style="width:202pt;height:20pt" o:ole="" coordsize="21600,21600" o:preferrelative="t" filled="f" stroked="f">
            <v:stroke joinstyle="miter"/>
            <v:imagedata r:id="rId314" o:title="eqIdcb52a74e81a38fdc8b03d6d18b2fbd8a"/>
            <o:lock v:ext="edit" aspectratio="t"/>
            <w10:anchorlock/>
          </v:shape>
          <o:OLEObject Type="Embed" ProgID="Equation.DSMT4" ShapeID="_x0000_i1190" DrawAspect="Content" ObjectID="_1468075890" r:id="rId315"/>
        </w:object>
      </w:r>
      <w:r>
        <w:rPr>
          <w:rFonts w:ascii="Times New Roman" w:eastAsia="宋体" w:hAnsi="Times New Roman" w:cs="Times New Roman"/>
          <w:color w:val="FF0000"/>
        </w:rPr>
        <w:t>，C项错误；D．</w:t>
      </w:r>
      <w:r>
        <w:rPr>
          <w:rFonts w:ascii="Times New Roman" w:eastAsia="宋体" w:hAnsi="Times New Roman" w:cs="Times New Roman"/>
          <w:color w:val="FF0000"/>
        </w:rPr>
        <w:object>
          <v:shape id="_x0000_i1191" type="#_x0000_t75" alt="eqId37af79432305f25fc2a353e231b93746" style="width:32pt;height:14pt" o:ole="" coordsize="21600,21600" o:preferrelative="t" filled="f" stroked="f">
            <v:stroke joinstyle="miter"/>
            <v:imagedata r:id="rId296" o:title="eqId37af79432305f25fc2a353e231b93746"/>
            <o:lock v:ext="edit" aspectratio="t"/>
            <w10:anchorlock/>
          </v:shape>
          <o:OLEObject Type="Embed" ProgID="Equation.DSMT4" ShapeID="_x0000_i1191" DrawAspect="Content" ObjectID="_1468075891" r:id="rId316"/>
        </w:object>
      </w:r>
      <w:r>
        <w:rPr>
          <w:rFonts w:ascii="Times New Roman" w:eastAsia="宋体" w:hAnsi="Times New Roman" w:cs="Times New Roman"/>
          <w:color w:val="FF0000"/>
        </w:rPr>
        <w:t>时，溶液中主要含碳微粒是</w:t>
      </w:r>
      <w:r>
        <w:rPr>
          <w:rFonts w:ascii="Times New Roman" w:eastAsia="宋体" w:hAnsi="Times New Roman" w:cs="Times New Roman"/>
          <w:color w:val="FF0000"/>
        </w:rPr>
        <w:object>
          <v:shape id="_x0000_i1192" type="#_x0000_t75" alt="eqIdaf5533a64f801adeabf53d192906e951" style="width:27.35pt;height:16.65pt" o:ole="" coordsize="21600,21600" o:preferrelative="t" filled="f" stroked="f">
            <v:stroke joinstyle="miter"/>
            <v:imagedata r:id="rId317" o:title="eqIdaf5533a64f801adeabf53d192906e951"/>
            <o:lock v:ext="edit" aspectratio="t"/>
            <w10:anchorlock/>
          </v:shape>
          <o:OLEObject Type="Embed" ProgID="Equation.DSMT4" ShapeID="_x0000_i1192" DrawAspect="Content" ObjectID="_1468075892" r:id="rId318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193" type="#_x0000_t75" alt="eqId37af79432305f25fc2a353e231b93746" style="width:32pt;height:14pt" o:ole="" coordsize="21600,21600" o:preferrelative="t" filled="f" stroked="f">
            <v:stroke joinstyle="miter"/>
            <v:imagedata r:id="rId296" o:title="eqId37af79432305f25fc2a353e231b93746"/>
            <o:lock v:ext="edit" aspectratio="t"/>
            <w10:anchorlock/>
          </v:shape>
          <o:OLEObject Type="Embed" ProgID="Equation.DSMT4" ShapeID="_x0000_i1193" DrawAspect="Content" ObjectID="_1468075893" r:id="rId319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194" type="#_x0000_t75" alt="eqId7fcc7fcdafd622aafb005f23c8893025" style="width:80.65pt;height:20.65pt" o:ole="" coordsize="21600,21600" o:preferrelative="t" filled="f" stroked="f">
            <v:stroke joinstyle="miter"/>
            <v:imagedata r:id="rId320" o:title="eqId7fcc7fcdafd622aafb005f23c8893025"/>
            <o:lock v:ext="edit" aspectratio="t"/>
            <w10:anchorlock/>
          </v:shape>
          <o:OLEObject Type="Embed" ProgID="Equation.DSMT4" ShapeID="_x0000_i1194" DrawAspect="Content" ObjectID="_1468075894" r:id="rId321"/>
        </w:object>
      </w:r>
      <w:r>
        <w:rPr>
          <w:rFonts w:ascii="Times New Roman" w:eastAsia="宋体" w:hAnsi="Times New Roman" w:cs="Times New Roman"/>
          <w:color w:val="FF0000"/>
        </w:rPr>
        <w:t>时，该点位于曲线Ⅱ的上方，会生成碳酸镁沉淀，因此反应的离子方程式为</w:t>
      </w:r>
      <w:r>
        <w:rPr>
          <w:rFonts w:ascii="Times New Roman" w:eastAsia="宋体" w:hAnsi="Times New Roman" w:cs="Times New Roman"/>
          <w:color w:val="FF0000"/>
        </w:rPr>
        <w:object>
          <v:shape id="_x0000_i1195" type="#_x0000_t75" alt="eqIdf5469e76dff7a2611ee394fec64553a9" style="width:181.95pt;height:16.65pt" o:ole="" coordsize="21600,21600" o:preferrelative="t" filled="f" stroked="f">
            <v:stroke joinstyle="miter"/>
            <v:imagedata r:id="rId322" o:title="eqIdf5469e76dff7a2611ee394fec64553a9"/>
            <o:lock v:ext="edit" aspectratio="t"/>
            <w10:anchorlock/>
          </v:shape>
          <o:OLEObject Type="Embed" ProgID="Equation.DSMT4" ShapeID="_x0000_i1195" DrawAspect="Content" ObjectID="_1468075895" r:id="rId323"/>
        </w:object>
      </w:r>
      <w:r>
        <w:rPr>
          <w:rFonts w:ascii="Times New Roman" w:eastAsia="宋体" w:hAnsi="Times New Roman" w:cs="Times New Roman"/>
          <w:color w:val="FF0000"/>
        </w:rPr>
        <w:t>，D项正确；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故选C。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8</w:t>
      </w:r>
      <w:r>
        <w:rPr>
          <w:rFonts w:ascii="Times New Roman" w:eastAsia="宋体" w:hAnsi="Times New Roman" w:cs="Times New Roman"/>
        </w:rPr>
        <w:t>．（2023·湖南卷）常温下，用浓度为</w:t>
      </w:r>
      <w:r>
        <w:rPr>
          <w:rFonts w:ascii="Times New Roman" w:eastAsia="宋体" w:hAnsi="Times New Roman" w:cs="Times New Roman"/>
        </w:rPr>
        <w:object>
          <v:shape id="_x0000_i1196" type="#_x0000_t75" alt="eqIda1c6af6397ed9e501717f3ae174911d1" style="width:65.35pt;height:14pt" o:ole="" coordsize="21600,21600" o:preferrelative="t" filled="f" stroked="f">
            <v:stroke joinstyle="miter"/>
            <v:imagedata r:id="rId324" o:title="eqIda1c6af6397ed9e501717f3ae174911d1"/>
            <o:lock v:ext="edit" aspectratio="t"/>
            <w10:anchorlock/>
          </v:shape>
          <o:OLEObject Type="Embed" ProgID="Equation.DSMT4" ShapeID="_x0000_i1196" DrawAspect="Content" ObjectID="_1468075896" r:id="rId325"/>
        </w:object>
      </w:r>
      <w:r>
        <w:rPr>
          <w:rFonts w:ascii="Times New Roman" w:eastAsia="宋体" w:hAnsi="Times New Roman" w:cs="Times New Roman"/>
        </w:rPr>
        <w:t>的</w:t>
      </w:r>
      <w:r>
        <w:rPr>
          <w:rFonts w:ascii="Times New Roman" w:eastAsia="宋体" w:hAnsi="Times New Roman" w:cs="Times New Roman"/>
        </w:rPr>
        <w:object>
          <v:shape id="_x0000_i1197" type="#_x0000_t75" alt="eqIdce93086f0133444d40743d654cba1c55" style="width:32pt;height:12.65pt" o:ole="" coordsize="21600,21600" o:preferrelative="t" filled="f" stroked="f">
            <v:stroke joinstyle="miter"/>
            <v:imagedata r:id="rId326" o:title="eqIdce93086f0133444d40743d654cba1c55"/>
            <o:lock v:ext="edit" aspectratio="t"/>
            <w10:anchorlock/>
          </v:shape>
          <o:OLEObject Type="Embed" ProgID="Equation.DSMT4" ShapeID="_x0000_i1197" DrawAspect="Content" ObjectID="_1468075897" r:id="rId327"/>
        </w:object>
      </w:r>
      <w:r>
        <w:rPr>
          <w:rFonts w:ascii="Times New Roman" w:eastAsia="宋体" w:hAnsi="Times New Roman" w:cs="Times New Roman"/>
        </w:rPr>
        <w:t>标准溶液滴定浓度均为</w:t>
      </w:r>
      <w:r>
        <w:rPr>
          <w:rFonts w:ascii="Times New Roman" w:eastAsia="宋体" w:hAnsi="Times New Roman" w:cs="Times New Roman"/>
        </w:rPr>
        <w:object>
          <v:shape id="_x0000_i1198" type="#_x0000_t75" alt="eqId7e73553349721a986f5032c02cf0a80c" style="width:66pt;height:14.65pt" o:ole="" coordsize="21600,21600" o:preferrelative="t" filled="f" stroked="f">
            <v:stroke joinstyle="miter"/>
            <v:imagedata r:id="rId328" o:title="eqId7e73553349721a986f5032c02cf0a80c"/>
            <o:lock v:ext="edit" aspectratio="t"/>
            <w10:anchorlock/>
          </v:shape>
          <o:OLEObject Type="Embed" ProgID="Equation.DSMT4" ShapeID="_x0000_i1198" DrawAspect="Content" ObjectID="_1468075898" r:id="rId329"/>
        </w:object>
      </w:r>
      <w:r>
        <w:rPr>
          <w:rFonts w:ascii="Times New Roman" w:eastAsia="宋体" w:hAnsi="Times New Roman" w:cs="Times New Roman"/>
        </w:rPr>
        <w:t>的</w:t>
      </w:r>
      <w:r>
        <w:rPr>
          <w:rFonts w:ascii="Times New Roman" w:eastAsia="宋体" w:hAnsi="Times New Roman" w:cs="Times New Roman"/>
        </w:rPr>
        <w:object>
          <v:shape id="_x0000_i1199" type="#_x0000_t75" alt="eqId387d2029bc8e5f0ceb454be937a07e3f" style="width:20.65pt;height:12.65pt" o:ole="" coordsize="21600,21600" o:preferrelative="t" filled="f" stroked="f">
            <v:stroke joinstyle="miter"/>
            <v:imagedata r:id="rId330" o:title="eqId387d2029bc8e5f0ceb454be937a07e3f"/>
            <o:lock v:ext="edit" aspectratio="t"/>
            <w10:anchorlock/>
          </v:shape>
          <o:OLEObject Type="Embed" ProgID="Equation.DSMT4" ShapeID="_x0000_i1199" DrawAspect="Content" ObjectID="_1468075899" r:id="rId331"/>
        </w:object>
      </w:r>
      <w:r>
        <w:rPr>
          <w:rFonts w:ascii="Times New Roman" w:eastAsia="宋体" w:hAnsi="Times New Roman" w:cs="Times New Roman"/>
        </w:rPr>
        <w:t>和</w:t>
      </w:r>
      <w:r>
        <w:rPr>
          <w:rFonts w:ascii="Times New Roman" w:eastAsia="宋体" w:hAnsi="Times New Roman" w:cs="Times New Roman"/>
        </w:rPr>
        <w:object>
          <v:shape id="_x0000_i1200" type="#_x0000_t75" alt="eqId710cba6e15521c742c3b2535eadd19ba" style="width:52pt;height:15.35pt" o:ole="" coordsize="21600,21600" o:preferrelative="t" filled="f" stroked="f">
            <v:stroke joinstyle="miter"/>
            <v:imagedata r:id="rId332" o:title="eqId710cba6e15521c742c3b2535eadd19ba"/>
            <o:lock v:ext="edit" aspectratio="t"/>
            <w10:anchorlock/>
          </v:shape>
          <o:OLEObject Type="Embed" ProgID="Equation.DSMT4" ShapeID="_x0000_i1200" DrawAspect="Content" ObjectID="_1468075900" r:id="rId333"/>
        </w:object>
      </w:r>
      <w:r>
        <w:rPr>
          <w:rFonts w:ascii="Times New Roman" w:eastAsia="宋体" w:hAnsi="Times New Roman" w:cs="Times New Roman"/>
        </w:rPr>
        <w:t>的混合溶液，滴定过程中溶液的</w:t>
      </w:r>
      <w:r>
        <w:rPr>
          <w:rFonts w:ascii="Times New Roman" w:eastAsia="宋体" w:hAnsi="Times New Roman" w:cs="Times New Roman"/>
        </w:rPr>
        <w:object>
          <v:shape id="_x0000_i1201" type="#_x0000_t75" alt="eqId1066e53bf79a3cdff7ec2934bd09e272" style="width:16.65pt;height:14pt" o:ole="" coordsize="21600,21600" o:preferrelative="t" filled="f" stroked="f">
            <v:stroke joinstyle="miter"/>
            <v:imagedata r:id="rId334" o:title="eqId1066e53bf79a3cdff7ec2934bd09e272"/>
            <o:lock v:ext="edit" aspectratio="t"/>
            <w10:anchorlock/>
          </v:shape>
          <o:OLEObject Type="Embed" ProgID="Equation.DSMT4" ShapeID="_x0000_i1201" DrawAspect="Content" ObjectID="_1468075901" r:id="rId335"/>
        </w:object>
      </w:r>
      <w:r>
        <w:rPr>
          <w:rFonts w:ascii="Times New Roman" w:eastAsia="宋体" w:hAnsi="Times New Roman" w:cs="Times New Roman"/>
        </w:rPr>
        <w:t>随</w:t>
      </w:r>
      <w:r>
        <w:rPr>
          <w:rFonts w:ascii="Times New Roman" w:eastAsia="宋体" w:hAnsi="Times New Roman" w:cs="Times New Roman"/>
        </w:rPr>
        <w:object>
          <v:shape id="_x0000_i1202" type="#_x0000_t75" alt="eqIdc103e8fe1f0f5e84415ba1bd21d9b314" style="width:9.35pt;height:11.35pt" o:ole="" coordsize="21600,21600" o:preferrelative="t" filled="f" stroked="f">
            <v:stroke joinstyle="miter"/>
            <v:imagedata r:id="rId336" o:title="eqIdc103e8fe1f0f5e84415ba1bd21d9b314"/>
            <o:lock v:ext="edit" aspectratio="t"/>
            <w10:anchorlock/>
          </v:shape>
          <o:OLEObject Type="Embed" ProgID="Equation.DSMT4" ShapeID="_x0000_i1202" DrawAspect="Content" ObjectID="_1468075902" r:id="rId337"/>
        </w:object>
      </w:r>
      <w:r>
        <w:rPr>
          <w:rFonts w:ascii="Times New Roman" w:eastAsia="宋体" w:hAnsi="Times New Roman" w:cs="Times New Roman"/>
        </w:rPr>
        <w:t>(</w:t>
      </w:r>
      <w:r>
        <w:rPr>
          <w:rFonts w:ascii="Times New Roman" w:eastAsia="宋体" w:hAnsi="Times New Roman" w:cs="Times New Roman"/>
        </w:rPr>
        <w:object>
          <v:shape id="_x0000_i1203" type="#_x0000_t75" alt="eqIdf576d90cac5a183c5f95ab1b79471cf3" style="width:80.65pt;height:33.35pt" o:ole="" coordsize="21600,21600" o:preferrelative="t" filled="f" stroked="f">
            <v:stroke joinstyle="miter"/>
            <v:imagedata r:id="rId338" o:title="eqIdf576d90cac5a183c5f95ab1b79471cf3"/>
            <o:lock v:ext="edit" aspectratio="t"/>
            <w10:anchorlock/>
          </v:shape>
          <o:OLEObject Type="Embed" ProgID="Equation.DSMT4" ShapeID="_x0000_i1203" DrawAspect="Content" ObjectID="_1468075903" r:id="rId339"/>
        </w:object>
      </w:r>
      <w:r>
        <w:rPr>
          <w:rFonts w:ascii="Times New Roman" w:eastAsia="宋体" w:hAnsi="Times New Roman" w:cs="Times New Roman"/>
        </w:rPr>
        <w:t>)的变化曲线如图所示。下列说法错误的是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2034540" cy="1772285"/>
            <wp:effectExtent l="0" t="0" r="3810" b="0"/>
            <wp:docPr id="5" name="图片 5" descr="@@@3c4d9e8e-b845-4e17-b875-26c2327caf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@@@3c4d9e8e-b845-4e17-b875-26c2327caf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0"/>
                    <a:stretch>
                      <a:fillRect/>
                    </a:stretch>
                  </pic:blipFill>
                  <pic:spPr>
                    <a:xfrm>
                      <a:off x="0" y="0"/>
                      <a:ext cx="2036258" cy="1774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204" type="#_x0000_t75" alt="eqIdb2d20ff91d1795965b4a458fe35c1fc9" style="width:71.35pt;height:15.35pt" o:ole="" coordsize="21600,21600" o:preferrelative="t" filled="f" stroked="f">
            <v:stroke joinstyle="miter"/>
            <v:imagedata r:id="rId341" o:title="eqIdb2d20ff91d1795965b4a458fe35c1fc9"/>
            <o:lock v:ext="edit" aspectratio="t"/>
            <w10:anchorlock/>
          </v:shape>
          <o:OLEObject Type="Embed" ProgID="Equation.DSMT4" ShapeID="_x0000_i1204" DrawAspect="Content" ObjectID="_1468075904" r:id="rId342"/>
        </w:object>
      </w:r>
      <w:r>
        <w:rPr>
          <w:rFonts w:ascii="Times New Roman" w:eastAsia="宋体" w:hAnsi="Times New Roman" w:cs="Times New Roman"/>
        </w:rPr>
        <w:t>约为</w:t>
      </w:r>
      <w:r>
        <w:rPr>
          <w:rFonts w:ascii="Times New Roman" w:eastAsia="宋体" w:hAnsi="Times New Roman" w:cs="Times New Roman"/>
        </w:rPr>
        <w:object>
          <v:shape id="_x0000_i1205" type="#_x0000_t75" alt="eqId47edc0649437fde72fbe127c04196f23" style="width:27.35pt;height:14.65pt" o:ole="" coordsize="21600,21600" o:preferrelative="t" filled="f" stroked="f">
            <v:stroke joinstyle="miter"/>
            <v:imagedata r:id="rId343" o:title="eqId47edc0649437fde72fbe127c04196f23"/>
            <o:lock v:ext="edit" aspectratio="t"/>
            <w10:anchorlock/>
          </v:shape>
          <o:OLEObject Type="Embed" ProgID="Equation.DSMT4" ShapeID="_x0000_i1205" DrawAspect="Content" ObjectID="_1468075905" r:id="rId344"/>
        </w:objec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B．点a：</w:t>
      </w:r>
      <w:r>
        <w:rPr>
          <w:rFonts w:ascii="Times New Roman" w:eastAsia="宋体" w:hAnsi="Times New Roman" w:cs="Times New Roman"/>
        </w:rPr>
        <w:object>
          <v:shape id="_x0000_i1206" type="#_x0000_t75" alt="eqIdaa9a37520017b6fd7248fa54dc83260f" style="width:215.4pt;height:20pt" o:ole="" coordsize="21600,21600" o:preferrelative="t" filled="f" stroked="f">
            <v:stroke joinstyle="miter"/>
            <v:imagedata r:id="rId345" o:title="eqIdaa9a37520017b6fd7248fa54dc83260f"/>
            <o:lock v:ext="edit" aspectratio="t"/>
            <w10:anchorlock/>
          </v:shape>
          <o:OLEObject Type="Embed" ProgID="Equation.DSMT4" ShapeID="_x0000_i1206" DrawAspect="Content" ObjectID="_1468075906" r:id="rId346"/>
        </w:objec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C．点b：</w:t>
      </w:r>
      <w:r>
        <w:rPr>
          <w:rFonts w:ascii="Times New Roman" w:eastAsia="宋体" w:hAnsi="Times New Roman" w:cs="Times New Roman"/>
        </w:rPr>
        <w:object>
          <v:shape id="_x0000_i1207" type="#_x0000_t75" alt="eqId266a1ec839a5c150e0ac93059a96b1d8" style="width:135.35pt;height:19.35pt" o:ole="" coordsize="21600,21600" o:preferrelative="t" filled="f" stroked="f">
            <v:stroke joinstyle="miter"/>
            <v:imagedata r:id="rId347" o:title="eqId266a1ec839a5c150e0ac93059a96b1d8"/>
            <o:lock v:ext="edit" aspectratio="t"/>
            <w10:anchorlock/>
          </v:shape>
          <o:OLEObject Type="Embed" ProgID="Equation.DSMT4" ShapeID="_x0000_i1207" DrawAspect="Content" ObjectID="_1468075907" r:id="rId348"/>
        </w:objec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D．水的电离程度：</w:t>
      </w:r>
      <w:r>
        <w:rPr>
          <w:rFonts w:ascii="Times New Roman" w:eastAsia="宋体" w:hAnsi="Times New Roman" w:cs="Times New Roman"/>
        </w:rPr>
        <w:object>
          <v:shape id="_x0000_i1208" type="#_x0000_t75" alt="eqIdf77e2667e2d407a5be2c1214e48d2404" style="width:41.35pt;height:12pt" o:ole="" coordsize="21600,21600" o:preferrelative="t" filled="f" stroked="f">
            <v:stroke joinstyle="miter"/>
            <v:imagedata r:id="rId349" o:title="eqIdf77e2667e2d407a5be2c1214e48d2404"/>
            <o:lock v:ext="edit" aspectratio="t"/>
            <w10:anchorlock/>
          </v:shape>
          <o:OLEObject Type="Embed" ProgID="Equation.DSMT4" ShapeID="_x0000_i1208" DrawAspect="Content" ObjectID="_1468075908" r:id="rId350"/>
        </w:objec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【答案】D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  <w:sectPr>
          <w:headerReference w:type="default" r:id="rId351"/>
          <w:footerReference w:type="default" r:id="rId352"/>
          <w:type w:val="nextPage"/>
          <w:pgSz w:w="11906" w:h="16838"/>
          <w:pgMar w:top="1417" w:right="1077" w:bottom="1417" w:left="1077" w:header="708" w:footer="708" w:gutter="0"/>
          <w:pgNumType w:start="8"/>
          <w:cols w:num="1" w:space="708"/>
          <w:titlePg w:val="0"/>
        </w:sectPr>
      </w:pPr>
      <w:r>
        <w:rPr>
          <w:rFonts w:ascii="Times New Roman" w:eastAsia="宋体" w:hAnsi="Times New Roman" w:cs="Times New Roman"/>
          <w:color w:val="FF0000"/>
        </w:rPr>
        <w:t>【分析】NaOH溶液和HCl、CH</w:t>
      </w:r>
      <w:r>
        <w:rPr>
          <w:rFonts w:ascii="Times New Roman" w:eastAsia="宋体" w:hAnsi="Times New Roman" w:cs="Times New Roman"/>
          <w:color w:val="FF0000"/>
          <w:vertAlign w:val="subscript"/>
        </w:rPr>
        <w:t>3</w:t>
      </w:r>
      <w:r>
        <w:rPr>
          <w:rFonts w:ascii="Times New Roman" w:eastAsia="宋体" w:hAnsi="Times New Roman" w:cs="Times New Roman"/>
          <w:color w:val="FF0000"/>
        </w:rPr>
        <w:t>COOH混酸反应时，先与强酸反应，然后再与弱酸反应，由滴定曲线可知，a点时NaOH溶液和HCl恰好完全反应生成NaCl和水，CH</w:t>
      </w:r>
      <w:r>
        <w:rPr>
          <w:rFonts w:ascii="Times New Roman" w:eastAsia="宋体" w:hAnsi="Times New Roman" w:cs="Times New Roman"/>
          <w:color w:val="FF0000"/>
          <w:vertAlign w:val="subscript"/>
        </w:rPr>
        <w:t>3</w:t>
      </w:r>
      <w:r>
        <w:rPr>
          <w:rFonts w:ascii="Times New Roman" w:eastAsia="宋体" w:hAnsi="Times New Roman" w:cs="Times New Roman"/>
          <w:color w:val="FF0000"/>
        </w:rPr>
        <w:t>COOH未发生反应，溶质成分为NaCl和CH</w:t>
      </w:r>
      <w:r>
        <w:rPr>
          <w:rFonts w:ascii="Times New Roman" w:eastAsia="宋体" w:hAnsi="Times New Roman" w:cs="Times New Roman"/>
          <w:color w:val="FF0000"/>
          <w:vertAlign w:val="subscript"/>
        </w:rPr>
        <w:t>3</w:t>
      </w:r>
      <w:r>
        <w:rPr>
          <w:rFonts w:ascii="Times New Roman" w:eastAsia="宋体" w:hAnsi="Times New Roman" w:cs="Times New Roman"/>
          <w:color w:val="FF0000"/>
        </w:rPr>
        <w:t>COOH；b点时NaOH溶液反应掉一半的CH</w:t>
      </w:r>
      <w:r>
        <w:rPr>
          <w:rFonts w:ascii="Times New Roman" w:eastAsia="宋体" w:hAnsi="Times New Roman" w:cs="Times New Roman"/>
          <w:color w:val="FF0000"/>
          <w:vertAlign w:val="subscript"/>
        </w:rPr>
        <w:t>3</w:t>
      </w:r>
      <w:r>
        <w:rPr>
          <w:rFonts w:ascii="Times New Roman" w:eastAsia="宋体" w:hAnsi="Times New Roman" w:cs="Times New Roman"/>
          <w:color w:val="FF0000"/>
        </w:rPr>
        <w:t>COOH，溶质成分为NaCl、CH</w:t>
      </w:r>
      <w:r>
        <w:rPr>
          <w:rFonts w:ascii="Times New Roman" w:eastAsia="宋体" w:hAnsi="Times New Roman" w:cs="Times New Roman"/>
          <w:color w:val="FF0000"/>
          <w:vertAlign w:val="subscript"/>
        </w:rPr>
        <w:t>3</w:t>
      </w:r>
      <w:r>
        <w:rPr>
          <w:rFonts w:ascii="Times New Roman" w:eastAsia="宋体" w:hAnsi="Times New Roman" w:cs="Times New Roman"/>
          <w:color w:val="FF0000"/>
        </w:rPr>
        <w:t>COOH和 CH</w:t>
      </w:r>
      <w:r>
        <w:rPr>
          <w:rFonts w:ascii="Times New Roman" w:eastAsia="宋体" w:hAnsi="Times New Roman" w:cs="Times New Roman"/>
          <w:color w:val="FF0000"/>
          <w:vertAlign w:val="subscript"/>
        </w:rPr>
        <w:t>3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COONa；c点时NaOH溶液与CH</w:t>
      </w:r>
      <w:r>
        <w:rPr>
          <w:rFonts w:ascii="Times New Roman" w:eastAsia="宋体" w:hAnsi="Times New Roman" w:cs="Times New Roman"/>
          <w:color w:val="FF0000"/>
          <w:vertAlign w:val="subscript"/>
        </w:rPr>
        <w:t>3</w:t>
      </w:r>
      <w:r>
        <w:rPr>
          <w:rFonts w:ascii="Times New Roman" w:eastAsia="宋体" w:hAnsi="Times New Roman" w:cs="Times New Roman"/>
          <w:color w:val="FF0000"/>
        </w:rPr>
        <w:t>COOH恰好完全反应，溶质成分为NaCl、CH</w:t>
      </w:r>
      <w:r>
        <w:rPr>
          <w:rFonts w:ascii="Times New Roman" w:eastAsia="宋体" w:hAnsi="Times New Roman" w:cs="Times New Roman"/>
          <w:color w:val="FF0000"/>
          <w:vertAlign w:val="subscript"/>
        </w:rPr>
        <w:t>3</w:t>
      </w:r>
      <w:r>
        <w:rPr>
          <w:rFonts w:ascii="Times New Roman" w:eastAsia="宋体" w:hAnsi="Times New Roman" w:cs="Times New Roman"/>
          <w:color w:val="FF0000"/>
        </w:rPr>
        <w:t>COONa；d点时NaOH过量，溶质成分为NaCl、CH</w:t>
      </w:r>
      <w:r>
        <w:rPr>
          <w:rFonts w:ascii="Times New Roman" w:eastAsia="宋体" w:hAnsi="Times New Roman" w:cs="Times New Roman"/>
          <w:color w:val="FF0000"/>
          <w:vertAlign w:val="subscript"/>
        </w:rPr>
        <w:t>3</w:t>
      </w:r>
      <w:r>
        <w:rPr>
          <w:rFonts w:ascii="Times New Roman" w:eastAsia="宋体" w:hAnsi="Times New Roman" w:cs="Times New Roman"/>
          <w:color w:val="FF0000"/>
        </w:rPr>
        <w:t>COONa和NaOH，据此解答。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【详解】A．由分析可知，a点时溶质成分为NaCl和CH</w:t>
      </w:r>
      <w:r>
        <w:rPr>
          <w:rFonts w:ascii="Times New Roman" w:eastAsia="宋体" w:hAnsi="Times New Roman" w:cs="Times New Roman"/>
          <w:color w:val="FF0000"/>
          <w:vertAlign w:val="subscript"/>
        </w:rPr>
        <w:t>3</w:t>
      </w:r>
      <w:r>
        <w:rPr>
          <w:rFonts w:ascii="Times New Roman" w:eastAsia="宋体" w:hAnsi="Times New Roman" w:cs="Times New Roman"/>
          <w:color w:val="FF0000"/>
        </w:rPr>
        <w:t>COOH，c(CH</w:t>
      </w:r>
      <w:r>
        <w:rPr>
          <w:rFonts w:ascii="Times New Roman" w:eastAsia="宋体" w:hAnsi="Times New Roman" w:cs="Times New Roman"/>
          <w:color w:val="FF0000"/>
          <w:vertAlign w:val="subscript"/>
        </w:rPr>
        <w:t>3</w:t>
      </w:r>
      <w:r>
        <w:rPr>
          <w:rFonts w:ascii="Times New Roman" w:eastAsia="宋体" w:hAnsi="Times New Roman" w:cs="Times New Roman"/>
          <w:color w:val="FF0000"/>
        </w:rPr>
        <w:t>COOH)=0.0100mol/L，c(H</w:t>
      </w:r>
      <w:r>
        <w:rPr>
          <w:rFonts w:ascii="Times New Roman" w:eastAsia="宋体" w:hAnsi="Times New Roman" w:cs="Times New Roman"/>
          <w:color w:val="FF0000"/>
          <w:vertAlign w:val="superscript"/>
        </w:rPr>
        <w:t>+</w:t>
      </w:r>
      <w:r>
        <w:rPr>
          <w:rFonts w:ascii="Times New Roman" w:eastAsia="宋体" w:hAnsi="Times New Roman" w:cs="Times New Roman"/>
          <w:color w:val="FF0000"/>
        </w:rPr>
        <w:t>)=10</w:t>
      </w:r>
      <w:r>
        <w:rPr>
          <w:rFonts w:ascii="Times New Roman" w:eastAsia="宋体" w:hAnsi="Times New Roman" w:cs="Times New Roman"/>
          <w:color w:val="FF0000"/>
          <w:vertAlign w:val="superscript"/>
        </w:rPr>
        <w:t>-3.38</w:t>
      </w:r>
      <w:r>
        <w:rPr>
          <w:rFonts w:ascii="Times New Roman" w:eastAsia="宋体" w:hAnsi="Times New Roman" w:cs="Times New Roman"/>
          <w:color w:val="FF0000"/>
        </w:rPr>
        <w:t>mol/L，</w:t>
      </w:r>
      <w:r>
        <w:rPr>
          <w:rFonts w:ascii="Times New Roman" w:eastAsia="宋体" w:hAnsi="Times New Roman" w:cs="Times New Roman"/>
          <w:color w:val="FF0000"/>
        </w:rPr>
        <w:object>
          <v:shape id="_x0000_i1209" type="#_x0000_t75" alt="eqId25fab2a0ca4036b35664a2f175ce3588" style="width:71.35pt;height:15.35pt" o:ole="" coordsize="21600,21600" o:preferrelative="t" filled="f" stroked="f">
            <v:stroke joinstyle="miter"/>
            <v:imagedata r:id="rId353" o:title="eqId25fab2a0ca4036b35664a2f175ce3588"/>
            <o:lock v:ext="edit" aspectratio="t"/>
            <w10:anchorlock/>
          </v:shape>
          <o:OLEObject Type="Embed" ProgID="Equation.DSMT4" ShapeID="_x0000_i1209" DrawAspect="Content" ObjectID="_1468075909" r:id="rId354"/>
        </w:objec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210" type="#_x0000_t75" alt="eqIdfa2b00e480cd3e6bbce015f588c42511" style="width:92.7pt;height:32pt" o:ole="" coordsize="21600,21600" o:preferrelative="t" filled="f" stroked="f">
            <v:stroke joinstyle="miter"/>
            <v:imagedata r:id="rId355" o:title="eqIdfa2b00e480cd3e6bbce015f588c42511"/>
            <o:lock v:ext="edit" aspectratio="t"/>
            <w10:anchorlock/>
          </v:shape>
          <o:OLEObject Type="Embed" ProgID="Equation.DSMT4" ShapeID="_x0000_i1210" DrawAspect="Content" ObjectID="_1468075910" r:id="rId356"/>
        </w:object>
      </w:r>
      <w:r>
        <w:rPr>
          <w:rFonts w:ascii="Times New Roman" w:eastAsia="宋体" w:hAnsi="Times New Roman" w:cs="Times New Roman"/>
          <w:color w:val="FF0000"/>
        </w:rPr>
        <w:object>
          <v:shape id="_x0000_i1211" type="#_x0000_t75" alt="eqIdb01cc1b9b7b65b0828f2944ba94b2430" style="width:71.35pt;height:28.65pt" o:ole="" coordsize="21600,21600" o:preferrelative="t" filled="f" stroked="f">
            <v:stroke joinstyle="miter"/>
            <v:imagedata r:id="rId357" o:title="eqIdb01cc1b9b7b65b0828f2944ba94b2430"/>
            <o:lock v:ext="edit" aspectratio="t"/>
            <w10:anchorlock/>
          </v:shape>
          <o:OLEObject Type="Embed" ProgID="Equation.DSMT4" ShapeID="_x0000_i1211" DrawAspect="Content" ObjectID="_1468075911" r:id="rId358"/>
        </w:object>
      </w:r>
      <w:r>
        <w:rPr>
          <w:rFonts w:ascii="Times New Roman" w:eastAsia="宋体" w:hAnsi="Times New Roman" w:cs="Times New Roman"/>
          <w:color w:val="FF0000"/>
        </w:rPr>
        <w:t>=10</w:t>
      </w:r>
      <w:r>
        <w:rPr>
          <w:rFonts w:ascii="Times New Roman" w:eastAsia="宋体" w:hAnsi="Times New Roman" w:cs="Times New Roman"/>
          <w:color w:val="FF0000"/>
          <w:vertAlign w:val="superscript"/>
        </w:rPr>
        <w:t>-4.76</w:t>
      </w:r>
      <w:r>
        <w:rPr>
          <w:rFonts w:ascii="Times New Roman" w:eastAsia="宋体" w:hAnsi="Times New Roman" w:cs="Times New Roman"/>
          <w:color w:val="FF0000"/>
        </w:rPr>
        <w:t>，故A正确；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B．a点溶液为等浓度的NaCl和CH</w:t>
      </w:r>
      <w:r>
        <w:rPr>
          <w:rFonts w:ascii="Times New Roman" w:eastAsia="宋体" w:hAnsi="Times New Roman" w:cs="Times New Roman"/>
          <w:color w:val="FF0000"/>
          <w:vertAlign w:val="subscript"/>
        </w:rPr>
        <w:t>3</w:t>
      </w:r>
      <w:r>
        <w:rPr>
          <w:rFonts w:ascii="Times New Roman" w:eastAsia="宋体" w:hAnsi="Times New Roman" w:cs="Times New Roman"/>
          <w:color w:val="FF0000"/>
        </w:rPr>
        <w:t>COOH混合溶液，存在物料守恒关系c(Na</w:t>
      </w:r>
      <w:r>
        <w:rPr>
          <w:rFonts w:ascii="Times New Roman" w:eastAsia="宋体" w:hAnsi="Times New Roman" w:cs="Times New Roman"/>
          <w:color w:val="FF0000"/>
          <w:vertAlign w:val="superscript"/>
        </w:rPr>
        <w:t>+</w:t>
      </w:r>
      <w:r>
        <w:rPr>
          <w:rFonts w:ascii="Times New Roman" w:eastAsia="宋体" w:hAnsi="Times New Roman" w:cs="Times New Roman"/>
          <w:color w:val="FF0000"/>
        </w:rPr>
        <w:t>)=c(Cl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>)=c(CH</w:t>
      </w:r>
      <w:r>
        <w:rPr>
          <w:rFonts w:ascii="Times New Roman" w:eastAsia="宋体" w:hAnsi="Times New Roman" w:cs="Times New Roman"/>
          <w:color w:val="FF0000"/>
          <w:vertAlign w:val="subscript"/>
        </w:rPr>
        <w:t>3</w:t>
      </w:r>
      <w:r>
        <w:rPr>
          <w:rFonts w:ascii="Times New Roman" w:eastAsia="宋体" w:hAnsi="Times New Roman" w:cs="Times New Roman"/>
          <w:color w:val="FF0000"/>
        </w:rPr>
        <w:t>COOH)+c(CH</w:t>
      </w:r>
      <w:r>
        <w:rPr>
          <w:rFonts w:ascii="Times New Roman" w:eastAsia="宋体" w:hAnsi="Times New Roman" w:cs="Times New Roman"/>
          <w:color w:val="FF0000"/>
          <w:vertAlign w:val="subscript"/>
        </w:rPr>
        <w:t>3</w:t>
      </w:r>
      <w:r>
        <w:rPr>
          <w:rFonts w:ascii="Times New Roman" w:eastAsia="宋体" w:hAnsi="Times New Roman" w:cs="Times New Roman"/>
          <w:color w:val="FF0000"/>
        </w:rPr>
        <w:t>COO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>)，故B正确；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C．点b溶液中含有NaCl及等浓度的CH</w:t>
      </w:r>
      <w:r>
        <w:rPr>
          <w:rFonts w:ascii="Times New Roman" w:eastAsia="宋体" w:hAnsi="Times New Roman" w:cs="Times New Roman"/>
          <w:color w:val="FF0000"/>
          <w:vertAlign w:val="subscript"/>
        </w:rPr>
        <w:t>3</w:t>
      </w:r>
      <w:r>
        <w:rPr>
          <w:rFonts w:ascii="Times New Roman" w:eastAsia="宋体" w:hAnsi="Times New Roman" w:cs="Times New Roman"/>
          <w:color w:val="FF0000"/>
        </w:rPr>
        <w:t>COOH和 CH</w:t>
      </w:r>
      <w:r>
        <w:rPr>
          <w:rFonts w:ascii="Times New Roman" w:eastAsia="宋体" w:hAnsi="Times New Roman" w:cs="Times New Roman"/>
          <w:color w:val="FF0000"/>
          <w:vertAlign w:val="subscript"/>
        </w:rPr>
        <w:t>3</w:t>
      </w:r>
      <w:r>
        <w:rPr>
          <w:rFonts w:ascii="Times New Roman" w:eastAsia="宋体" w:hAnsi="Times New Roman" w:cs="Times New Roman"/>
          <w:color w:val="FF0000"/>
        </w:rPr>
        <w:t>COONa，由于pH&lt;7，溶液显酸性，说明CH</w:t>
      </w:r>
      <w:r>
        <w:rPr>
          <w:rFonts w:ascii="Times New Roman" w:eastAsia="宋体" w:hAnsi="Times New Roman" w:cs="Times New Roman"/>
          <w:color w:val="FF0000"/>
          <w:vertAlign w:val="subscript"/>
        </w:rPr>
        <w:t>3</w:t>
      </w:r>
      <w:r>
        <w:rPr>
          <w:rFonts w:ascii="Times New Roman" w:eastAsia="宋体" w:hAnsi="Times New Roman" w:cs="Times New Roman"/>
          <w:color w:val="FF0000"/>
        </w:rPr>
        <w:t>COOH的电离程度大于CH</w:t>
      </w:r>
      <w:r>
        <w:rPr>
          <w:rFonts w:ascii="Times New Roman" w:eastAsia="宋体" w:hAnsi="Times New Roman" w:cs="Times New Roman"/>
          <w:color w:val="FF0000"/>
          <w:vertAlign w:val="subscript"/>
        </w:rPr>
        <w:t>3</w:t>
      </w:r>
      <w:r>
        <w:rPr>
          <w:rFonts w:ascii="Times New Roman" w:eastAsia="宋体" w:hAnsi="Times New Roman" w:cs="Times New Roman"/>
          <w:color w:val="FF0000"/>
        </w:rPr>
        <w:t>COO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>的水解程度，则c(CH</w:t>
      </w:r>
      <w:r>
        <w:rPr>
          <w:rFonts w:ascii="Times New Roman" w:eastAsia="宋体" w:hAnsi="Times New Roman" w:cs="Times New Roman"/>
          <w:color w:val="FF0000"/>
          <w:vertAlign w:val="subscript"/>
        </w:rPr>
        <w:t>3</w:t>
      </w:r>
      <w:r>
        <w:rPr>
          <w:rFonts w:ascii="Times New Roman" w:eastAsia="宋体" w:hAnsi="Times New Roman" w:cs="Times New Roman"/>
          <w:color w:val="FF0000"/>
        </w:rPr>
        <w:t>COOH)&lt;c(CH</w:t>
      </w:r>
      <w:r>
        <w:rPr>
          <w:rFonts w:ascii="Times New Roman" w:eastAsia="宋体" w:hAnsi="Times New Roman" w:cs="Times New Roman"/>
          <w:color w:val="FF0000"/>
          <w:vertAlign w:val="subscript"/>
        </w:rPr>
        <w:t>3</w:t>
      </w:r>
      <w:r>
        <w:rPr>
          <w:rFonts w:ascii="Times New Roman" w:eastAsia="宋体" w:hAnsi="Times New Roman" w:cs="Times New Roman"/>
          <w:color w:val="FF0000"/>
        </w:rPr>
        <w:t>COO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>)，故C正确；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D．c点溶液中CH</w:t>
      </w:r>
      <w:r>
        <w:rPr>
          <w:rFonts w:ascii="Times New Roman" w:eastAsia="宋体" w:hAnsi="Times New Roman" w:cs="Times New Roman"/>
          <w:color w:val="FF0000"/>
          <w:vertAlign w:val="subscript"/>
        </w:rPr>
        <w:t>3</w:t>
      </w:r>
      <w:r>
        <w:rPr>
          <w:rFonts w:ascii="Times New Roman" w:eastAsia="宋体" w:hAnsi="Times New Roman" w:cs="Times New Roman"/>
          <w:color w:val="FF0000"/>
        </w:rPr>
        <w:t>COO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>水解促进水的电离，d点碱过量，会抑制水的电离，则水的电离程度c&gt;d，故D错误；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答案选D。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9</w:t>
      </w:r>
      <w:r>
        <w:rPr>
          <w:rFonts w:ascii="Times New Roman" w:eastAsia="宋体" w:hAnsi="Times New Roman" w:cs="Times New Roman"/>
        </w:rPr>
        <w:t>．（2023·湖北卷）</w:t>
      </w:r>
      <w:r>
        <w:rPr>
          <w:rFonts w:ascii="Times New Roman" w:eastAsia="宋体" w:hAnsi="Times New Roman" w:cs="Times New Roman"/>
        </w:rPr>
        <w:object>
          <v:shape id="_x0000_i1212" type="#_x0000_t75" alt="eqIdda78b129191222b1d962541ce468b93e" style="width:22pt;height:15.35pt" o:ole="" coordsize="21600,21600" o:preferrelative="t" filled="f" stroked="f">
            <v:stroke joinstyle="miter"/>
            <v:imagedata r:id="rId359" o:title="eqIdda78b129191222b1d962541ce468b93e"/>
            <o:lock v:ext="edit" aspectratio="t"/>
            <w10:anchorlock/>
          </v:shape>
          <o:OLEObject Type="Embed" ProgID="Equation.DSMT4" ShapeID="_x0000_i1212" DrawAspect="Content" ObjectID="_1468075912" r:id="rId360"/>
        </w:object>
      </w:r>
      <w:r>
        <w:rPr>
          <w:rFonts w:ascii="Times New Roman" w:eastAsia="宋体" w:hAnsi="Times New Roman" w:cs="Times New Roman"/>
        </w:rPr>
        <w:t>为某邻苯二酚类配体，其</w:t>
      </w:r>
      <w:r>
        <w:rPr>
          <w:rFonts w:ascii="Times New Roman" w:eastAsia="宋体" w:hAnsi="Times New Roman" w:cs="Times New Roman"/>
        </w:rPr>
        <w:object>
          <v:shape id="_x0000_i1213" type="#_x0000_t75" alt="eqId55d79e18093dd940a9c5f770550eaa93" style="width:52pt;height:15.35pt" o:ole="" coordsize="21600,21600" o:preferrelative="t" filled="f" stroked="f">
            <v:stroke joinstyle="miter"/>
            <v:imagedata r:id="rId361" o:title="eqId55d79e18093dd940a9c5f770550eaa93"/>
            <o:lock v:ext="edit" aspectratio="t"/>
            <w10:anchorlock/>
          </v:shape>
          <o:OLEObject Type="Embed" ProgID="Equation.DSMT4" ShapeID="_x0000_i1213" DrawAspect="Content" ObjectID="_1468075913" r:id="rId362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214" type="#_x0000_t75" alt="eqIdd0d3e349d9c686dd3bf0c5f2e7f64573" style="width:52pt;height:15.35pt" o:ole="" coordsize="21600,21600" o:preferrelative="t" filled="f" stroked="f">
            <v:stroke joinstyle="miter"/>
            <v:imagedata r:id="rId363" o:title="eqIdd0d3e349d9c686dd3bf0c5f2e7f64573"/>
            <o:lock v:ext="edit" aspectratio="t"/>
            <w10:anchorlock/>
          </v:shape>
          <o:OLEObject Type="Embed" ProgID="Equation.DSMT4" ShapeID="_x0000_i1214" DrawAspect="Content" ObjectID="_1468075914" r:id="rId364"/>
        </w:object>
      </w:r>
      <w:r>
        <w:rPr>
          <w:rFonts w:ascii="Times New Roman" w:eastAsia="宋体" w:hAnsi="Times New Roman" w:cs="Times New Roman"/>
        </w:rPr>
        <w:t>。常温下构建</w:t>
      </w:r>
      <w:r>
        <w:rPr>
          <w:rFonts w:ascii="Times New Roman" w:eastAsia="宋体" w:hAnsi="Times New Roman" w:cs="Times New Roman"/>
        </w:rPr>
        <w:object>
          <v:shape id="_x0000_i1215" type="#_x0000_t75" alt="eqIdc0b3e6acccc3380b1af57259617b4d71" style="width:58.65pt;height:16pt" o:ole="" coordsize="21600,21600" o:preferrelative="t" filled="f" stroked="f">
            <v:stroke joinstyle="miter"/>
            <v:imagedata r:id="rId365" o:title="eqIdc0b3e6acccc3380b1af57259617b4d71"/>
            <o:lock v:ext="edit" aspectratio="t"/>
            <w10:anchorlock/>
          </v:shape>
          <o:OLEObject Type="Embed" ProgID="Equation.DSMT4" ShapeID="_x0000_i1215" DrawAspect="Content" ObjectID="_1468075915" r:id="rId366"/>
        </w:object>
      </w:r>
      <w:r>
        <w:rPr>
          <w:rFonts w:ascii="Times New Roman" w:eastAsia="宋体" w:hAnsi="Times New Roman" w:cs="Times New Roman"/>
        </w:rPr>
        <w:t>溶液体系，其中</w:t>
      </w:r>
      <w:r>
        <w:rPr>
          <w:rFonts w:ascii="Times New Roman" w:eastAsia="宋体" w:hAnsi="Times New Roman" w:cs="Times New Roman"/>
        </w:rPr>
        <w:object>
          <v:shape id="_x0000_i1216" type="#_x0000_t75" alt="eqId97898627b6901de7aa609f75d67476fe" style="width:122.65pt;height:19.35pt" o:ole="" coordsize="21600,21600" o:preferrelative="t" filled="f" stroked="f">
            <v:stroke joinstyle="miter"/>
            <v:imagedata r:id="rId367" o:title="eqId97898627b6901de7aa609f75d67476fe"/>
            <o:lock v:ext="edit" aspectratio="t"/>
            <w10:anchorlock/>
          </v:shape>
          <o:OLEObject Type="Embed" ProgID="Equation.DSMT4" ShapeID="_x0000_i1216" DrawAspect="Content" ObjectID="_1468075916" r:id="rId368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217" type="#_x0000_t75" alt="eqIde66ed27d8a68eb0f5e05f4dc41a93ca7" style="width:121.35pt;height:17.35pt" o:ole="" coordsize="21600,21600" o:preferrelative="t" filled="f" stroked="f">
            <v:stroke joinstyle="miter"/>
            <v:imagedata r:id="rId369" o:title="eqIde66ed27d8a68eb0f5e05f4dc41a93ca7"/>
            <o:lock v:ext="edit" aspectratio="t"/>
            <w10:anchorlock/>
          </v:shape>
          <o:OLEObject Type="Embed" ProgID="Equation.DSMT4" ShapeID="_x0000_i1217" DrawAspect="Content" ObjectID="_1468075917" r:id="rId370"/>
        </w:object>
      </w:r>
      <w:r>
        <w:rPr>
          <w:rFonts w:ascii="Times New Roman" w:eastAsia="宋体" w:hAnsi="Times New Roman" w:cs="Times New Roman"/>
        </w:rPr>
        <w:t>。体系中含Fe物种的组分分布系数δ与pH的关系如图所示，分布系数</w:t>
      </w:r>
      <w:r>
        <w:rPr>
          <w:rFonts w:ascii="Times New Roman" w:eastAsia="宋体" w:hAnsi="Times New Roman" w:cs="Times New Roman"/>
        </w:rPr>
        <w:object>
          <v:shape id="_x0000_i1218" type="#_x0000_t75" alt="eqId6223b40df8afb26fd3119d79bfad5491" style="width:107.3pt;height:27.35pt" o:ole="" coordsize="21600,21600" o:preferrelative="t" filled="f" stroked="f">
            <v:stroke joinstyle="miter"/>
            <v:imagedata r:id="rId371" o:title="eqId6223b40df8afb26fd3119d79bfad5491"/>
            <o:lock v:ext="edit" aspectratio="t"/>
            <w10:anchorlock/>
          </v:shape>
          <o:OLEObject Type="Embed" ProgID="Equation.DSMT4" ShapeID="_x0000_i1218" DrawAspect="Content" ObjectID="_1468075918" r:id="rId372"/>
        </w:object>
      </w:r>
      <w:r>
        <w:rPr>
          <w:rFonts w:ascii="Times New Roman" w:eastAsia="宋体" w:hAnsi="Times New Roman" w:cs="Times New Roman"/>
        </w:rPr>
        <w:t>，已知</w:t>
      </w:r>
      <w:r>
        <w:rPr>
          <w:rFonts w:ascii="Times New Roman" w:eastAsia="宋体" w:hAnsi="Times New Roman" w:cs="Times New Roman"/>
        </w:rPr>
        <w:object>
          <v:shape id="_x0000_i1219" type="#_x0000_t75" alt="eqId82f4d8318aba2dd01bfdc4c6b77c6121" style="width:46.65pt;height:14pt" o:ole="" coordsize="21600,21600" o:preferrelative="t" filled="f" stroked="f">
            <v:stroke joinstyle="miter"/>
            <v:imagedata r:id="rId373" o:title="eqId82f4d8318aba2dd01bfdc4c6b77c6121"/>
            <o:lock v:ext="edit" aspectratio="t"/>
            <w10:anchorlock/>
          </v:shape>
          <o:OLEObject Type="Embed" ProgID="Equation.DSMT4" ShapeID="_x0000_i1219" DrawAspect="Content" ObjectID="_1468075919" r:id="rId374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220" type="#_x0000_t75" alt="eqIdfab1cb23df1e01a5120207dbfb4ae6c9" style="width:45.35pt;height:14pt" o:ole="" coordsize="21600,21600" o:preferrelative="t" filled="f" stroked="f">
            <v:stroke joinstyle="miter"/>
            <v:imagedata r:id="rId375" o:title="eqIdfab1cb23df1e01a5120207dbfb4ae6c9"/>
            <o:lock v:ext="edit" aspectratio="t"/>
            <w10:anchorlock/>
          </v:shape>
          <o:OLEObject Type="Embed" ProgID="Equation.DSMT4" ShapeID="_x0000_i1220" DrawAspect="Content" ObjectID="_1468075920" r:id="rId376"/>
        </w:object>
      </w:r>
      <w:r>
        <w:rPr>
          <w:rFonts w:ascii="Times New Roman" w:eastAsia="宋体" w:hAnsi="Times New Roman" w:cs="Times New Roman"/>
        </w:rPr>
        <w:t>。下列说法正确的是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3419475" cy="2428875"/>
            <wp:effectExtent l="0" t="0" r="0" b="0"/>
            <wp:docPr id="4" name="图片 4" descr="@@@6c5b375a-69b5-47ed-9ee3-00eaefc1c7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@@@6c5b375a-69b5-47ed-9ee3-00eaefc1c7d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7"/>
                    <a:stretch>
                      <a:fillRect/>
                    </a:stretch>
                  </pic:blipFill>
                  <pic:spPr>
                    <a:xfrm>
                      <a:off x="0" y="0"/>
                      <a:ext cx="3419475" cy="242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A．当</w:t>
      </w:r>
      <w:r>
        <w:rPr>
          <w:rFonts w:ascii="Times New Roman" w:eastAsia="宋体" w:hAnsi="Times New Roman" w:cs="Times New Roman"/>
        </w:rPr>
        <w:object>
          <v:shape id="_x0000_i1221" type="#_x0000_t75" alt="eqId81cad963b632adde16f260e5df760ccb" style="width:30pt;height:14.65pt" o:ole="" coordsize="21600,21600" o:preferrelative="t" filled="f" stroked="f">
            <v:stroke joinstyle="miter"/>
            <v:imagedata r:id="rId378" o:title="eqId81cad963b632adde16f260e5df760ccb"/>
            <o:lock v:ext="edit" aspectratio="t"/>
            <w10:anchorlock/>
          </v:shape>
          <o:OLEObject Type="Embed" ProgID="Equation.DSMT4" ShapeID="_x0000_i1221" DrawAspect="Content" ObjectID="_1468075921" r:id="rId379"/>
        </w:object>
      </w:r>
      <w:r>
        <w:rPr>
          <w:rFonts w:ascii="Times New Roman" w:eastAsia="宋体" w:hAnsi="Times New Roman" w:cs="Times New Roman"/>
        </w:rPr>
        <w:t>时，体系中</w:t>
      </w:r>
      <w:r>
        <w:rPr>
          <w:rFonts w:ascii="Times New Roman" w:eastAsia="宋体" w:hAnsi="Times New Roman" w:cs="Times New Roman"/>
        </w:rPr>
        <w:object>
          <v:shape id="_x0000_i1222" type="#_x0000_t75" alt="eqIdb41e4a1f13f0800d971f590f145e76e6" style="width:169.3pt;height:19.35pt" o:ole="" coordsize="21600,21600" o:preferrelative="t" filled="f" stroked="f">
            <v:stroke joinstyle="miter"/>
            <v:imagedata r:id="rId380" o:title="eqIdb41e4a1f13f0800d971f590f145e76e6"/>
            <o:lock v:ext="edit" aspectratio="t"/>
            <w10:anchorlock/>
          </v:shape>
          <o:OLEObject Type="Embed" ProgID="Equation.DSMT4" ShapeID="_x0000_i1222" DrawAspect="Content" ObjectID="_1468075922" r:id="rId381"/>
        </w:objec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B．pH在9.5~10.5之间，含L的物种主要为</w:t>
      </w:r>
      <w:r>
        <w:rPr>
          <w:rFonts w:ascii="Times New Roman" w:eastAsia="宋体" w:hAnsi="Times New Roman" w:cs="Times New Roman"/>
        </w:rPr>
        <w:object>
          <v:shape id="_x0000_i1223" type="#_x0000_t75" alt="eqId97556bab2944a4a7a78bf09c9d5d2329" style="width:15.35pt;height:13.35pt" o:ole="" coordsize="21600,21600" o:preferrelative="t" filled="f" stroked="f">
            <v:stroke joinstyle="miter"/>
            <v:imagedata r:id="rId382" o:title="eqId97556bab2944a4a7a78bf09c9d5d2329"/>
            <o:lock v:ext="edit" aspectratio="t"/>
            <w10:anchorlock/>
          </v:shape>
          <o:OLEObject Type="Embed" ProgID="Equation.DSMT4" ShapeID="_x0000_i1223" DrawAspect="Content" ObjectID="_1468075923" r:id="rId383"/>
        </w:objec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headerReference w:type="default" r:id="rId384"/>
          <w:footerReference w:type="default" r:id="rId385"/>
          <w:type w:val="nextPage"/>
          <w:pgSz w:w="11906" w:h="16838"/>
          <w:pgMar w:top="1417" w:right="1077" w:bottom="1417" w:left="1077" w:header="708" w:footer="708" w:gutter="0"/>
          <w:pgNumType w:start="9"/>
          <w:cols w:num="1" w:space="708"/>
          <w:titlePg w:val="0"/>
        </w:sectPr>
      </w:pP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224" type="#_x0000_t75" alt="eqIdcc9af74ad8dc7ee2da3b8bacfb2e8cb2" style="width:103.95pt;height:19.35pt" o:ole="" coordsize="21600,21600" o:preferrelative="t" filled="f" stroked="f">
            <v:stroke joinstyle="miter"/>
            <v:imagedata r:id="rId386" o:title="eqIdcc9af74ad8dc7ee2da3b8bacfb2e8cb2"/>
            <o:lock v:ext="edit" aspectratio="t"/>
            <w10:anchorlock/>
          </v:shape>
          <o:OLEObject Type="Embed" ProgID="Equation.DSMT4" ShapeID="_x0000_i1224" DrawAspect="Content" ObjectID="_1468075924" r:id="rId387"/>
        </w:object>
      </w:r>
      <w:r>
        <w:rPr>
          <w:rFonts w:ascii="Times New Roman" w:eastAsia="宋体" w:hAnsi="Times New Roman" w:cs="Times New Roman"/>
        </w:rPr>
        <w:t>的平衡常数的lgK约为14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D．当</w:t>
      </w:r>
      <w:r>
        <w:rPr>
          <w:rFonts w:ascii="Times New Roman" w:eastAsia="宋体" w:hAnsi="Times New Roman" w:cs="Times New Roman"/>
        </w:rPr>
        <w:object>
          <v:shape id="_x0000_i1225" type="#_x0000_t75" alt="eqId48b5cc4e5aed4e2060e209d871e54e60" style="width:37.35pt;height:14.65pt" o:ole="" coordsize="21600,21600" o:preferrelative="t" filled="f" stroked="f">
            <v:stroke joinstyle="miter"/>
            <v:imagedata r:id="rId388" o:title="eqId48b5cc4e5aed4e2060e209d871e54e60"/>
            <o:lock v:ext="edit" aspectratio="t"/>
            <w10:anchorlock/>
          </v:shape>
          <o:OLEObject Type="Embed" ProgID="Equation.DSMT4" ShapeID="_x0000_i1225" DrawAspect="Content" ObjectID="_1468075925" r:id="rId389"/>
        </w:object>
      </w:r>
      <w:r>
        <w:rPr>
          <w:rFonts w:ascii="Times New Roman" w:eastAsia="宋体" w:hAnsi="Times New Roman" w:cs="Times New Roman"/>
        </w:rPr>
        <w:t>时，参与配位的</w:t>
      </w:r>
      <w:r>
        <w:rPr>
          <w:rFonts w:ascii="Times New Roman" w:eastAsia="宋体" w:hAnsi="Times New Roman" w:cs="Times New Roman"/>
        </w:rPr>
        <w:object>
          <v:shape id="_x0000_i1226" type="#_x0000_t75" alt="eqId5a5cf1acee2b427c1ec564ca1c484fd5" style="width:111.3pt;height:19.35pt" o:ole="" coordsize="21600,21600" o:preferrelative="t" filled="f" stroked="f">
            <v:stroke joinstyle="miter"/>
            <v:imagedata r:id="rId390" o:title="eqId5a5cf1acee2b427c1ec564ca1c484fd5"/>
            <o:lock v:ext="edit" aspectratio="t"/>
            <w10:anchorlock/>
          </v:shape>
          <o:OLEObject Type="Embed" ProgID="Equation.DSMT4" ShapeID="_x0000_i1226" DrawAspect="Content" ObjectID="_1468075926" r:id="rId391"/>
        </w:objec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【答案】C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【分析】从图给的分布分数图可以看出，在两曲线的交点横坐标值加和取平均值即为某型体含量最大时的pH，利用此规律解决本题。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【详解】A．从图中可以看出Fe(Ⅲ)主要与L</w:t>
      </w:r>
      <w:r>
        <w:rPr>
          <w:rFonts w:ascii="Times New Roman" w:eastAsia="宋体" w:hAnsi="Times New Roman" w:cs="Times New Roman"/>
          <w:color w:val="FF0000"/>
          <w:vertAlign w:val="superscript"/>
        </w:rPr>
        <w:t>2-</w:t>
      </w:r>
      <w:r>
        <w:rPr>
          <w:rFonts w:ascii="Times New Roman" w:eastAsia="宋体" w:hAnsi="Times New Roman" w:cs="Times New Roman"/>
          <w:color w:val="FF0000"/>
        </w:rPr>
        <w:t>进行络合，但在pH=1时，富含L的型体主要为H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L，此时电离出的HL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>较少，根据H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L的一级电离常数可以简单计算pH=1时溶液中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(HL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>)≈10</w:t>
      </w:r>
      <w:r>
        <w:rPr>
          <w:rFonts w:ascii="Times New Roman" w:eastAsia="宋体" w:hAnsi="Times New Roman" w:cs="Times New Roman"/>
          <w:color w:val="FF0000"/>
          <w:vertAlign w:val="superscript"/>
        </w:rPr>
        <w:t>-9.46</w:t>
      </w:r>
      <w:r>
        <w:rPr>
          <w:rFonts w:ascii="Times New Roman" w:eastAsia="宋体" w:hAnsi="Times New Roman" w:cs="Times New Roman"/>
          <w:color w:val="FF0000"/>
        </w:rPr>
        <w:t>，但pH=1时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(OH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>)=10</w:t>
      </w:r>
      <w:r>
        <w:rPr>
          <w:rFonts w:ascii="Times New Roman" w:eastAsia="宋体" w:hAnsi="Times New Roman" w:cs="Times New Roman"/>
          <w:color w:val="FF0000"/>
          <w:vertAlign w:val="superscript"/>
        </w:rPr>
        <w:t>-13</w:t>
      </w:r>
      <w:r>
        <w:rPr>
          <w:rFonts w:ascii="Times New Roman" w:eastAsia="宋体" w:hAnsi="Times New Roman" w:cs="Times New Roman"/>
          <w:color w:val="FF0000"/>
        </w:rPr>
        <w:t>，因此这四种离子的浓度大小为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(H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L)&gt;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([FeL]</w:t>
      </w:r>
      <w:r>
        <w:rPr>
          <w:rFonts w:ascii="Times New Roman" w:eastAsia="宋体" w:hAnsi="Times New Roman" w:cs="Times New Roman"/>
          <w:color w:val="FF0000"/>
          <w:vertAlign w:val="superscript"/>
        </w:rPr>
        <w:t>+</w:t>
      </w:r>
      <w:r>
        <w:rPr>
          <w:rFonts w:ascii="Times New Roman" w:eastAsia="宋体" w:hAnsi="Times New Roman" w:cs="Times New Roman"/>
          <w:color w:val="FF0000"/>
        </w:rPr>
        <w:t>)&gt;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(HL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>)&gt;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(OH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>)，A错误；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B．根据图示的分布分数图可以推导出，H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L在pH≈9.9时HL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>的含量最大，而H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L和L</w:t>
      </w:r>
      <w:r>
        <w:rPr>
          <w:rFonts w:ascii="Times New Roman" w:eastAsia="宋体" w:hAnsi="Times New Roman" w:cs="Times New Roman"/>
          <w:color w:val="FF0000"/>
          <w:vertAlign w:val="superscript"/>
        </w:rPr>
        <w:t>2-</w:t>
      </w:r>
      <w:r>
        <w:rPr>
          <w:rFonts w:ascii="Times New Roman" w:eastAsia="宋体" w:hAnsi="Times New Roman" w:cs="Times New Roman"/>
          <w:color w:val="FF0000"/>
        </w:rPr>
        <w:t>的含量最少，因此当pH在9.5~10.5之间时，含L的物种主要为HL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>，B错误；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C．该反应的平衡常数</w:t>
      </w:r>
      <w:r>
        <w:rPr>
          <w:rFonts w:ascii="Times New Roman" w:eastAsia="Times New Roman" w:hAnsi="Times New Roman" w:cs="Times New Roman"/>
          <w:i/>
          <w:color w:val="FF0000"/>
        </w:rPr>
        <w:t>K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227" type="#_x0000_t75" alt="eqIdfac3b84ba007c2cb902ca18ef5c709ef" style="width:71.3pt;height:30.65pt" o:ole="" coordsize="21600,21600" o:preferrelative="t" filled="f" stroked="f">
            <v:stroke joinstyle="miter"/>
            <v:imagedata r:id="rId392" o:title="eqIdfac3b84ba007c2cb902ca18ef5c709ef"/>
            <o:lock v:ext="edit" aspectratio="t"/>
            <w10:anchorlock/>
          </v:shape>
          <o:OLEObject Type="Embed" ProgID="Equation.DSMT4" ShapeID="_x0000_i1227" DrawAspect="Content" ObjectID="_1468075927" r:id="rId393"/>
        </w:object>
      </w:r>
      <w:r>
        <w:rPr>
          <w:rFonts w:ascii="Times New Roman" w:eastAsia="宋体" w:hAnsi="Times New Roman" w:cs="Times New Roman"/>
          <w:color w:val="FF0000"/>
        </w:rPr>
        <w:t>，当[FeL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]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>与[FeL]</w:t>
      </w:r>
      <w:r>
        <w:rPr>
          <w:rFonts w:ascii="Times New Roman" w:eastAsia="宋体" w:hAnsi="Times New Roman" w:cs="Times New Roman"/>
          <w:color w:val="FF0000"/>
          <w:vertAlign w:val="superscript"/>
        </w:rPr>
        <w:t>+</w:t>
      </w:r>
      <w:r>
        <w:rPr>
          <w:rFonts w:ascii="Times New Roman" w:eastAsia="宋体" w:hAnsi="Times New Roman" w:cs="Times New Roman"/>
          <w:color w:val="FF0000"/>
        </w:rPr>
        <w:t>分布分数相等时，可以将</w:t>
      </w:r>
      <w:r>
        <w:rPr>
          <w:rFonts w:ascii="Times New Roman" w:eastAsia="Times New Roman" w:hAnsi="Times New Roman" w:cs="Times New Roman"/>
          <w:i/>
          <w:color w:val="FF0000"/>
        </w:rPr>
        <w:t>K</w:t>
      </w:r>
      <w:r>
        <w:rPr>
          <w:rFonts w:ascii="Times New Roman" w:eastAsia="宋体" w:hAnsi="Times New Roman" w:cs="Times New Roman"/>
          <w:color w:val="FF0000"/>
        </w:rPr>
        <w:t>简化为</w:t>
      </w:r>
      <w:r>
        <w:rPr>
          <w:rFonts w:ascii="Times New Roman" w:eastAsia="Times New Roman" w:hAnsi="Times New Roman" w:cs="Times New Roman"/>
          <w:i/>
          <w:color w:val="FF0000"/>
        </w:rPr>
        <w:t>K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228" type="#_x0000_t75" alt="eqId8535101dd4626f02a88835a3c822d1c3" style="width:30.65pt;height:29.35pt" o:ole="" coordsize="21600,21600" o:preferrelative="t" filled="f" stroked="f">
            <v:stroke joinstyle="miter"/>
            <v:imagedata r:id="rId394" o:title="eqId8535101dd4626f02a88835a3c822d1c3"/>
            <o:lock v:ext="edit" aspectratio="t"/>
            <w10:anchorlock/>
          </v:shape>
          <o:OLEObject Type="Embed" ProgID="Equation.DSMT4" ShapeID="_x0000_i1228" DrawAspect="Content" ObjectID="_1468075928" r:id="rId395"/>
        </w:object>
      </w:r>
      <w:r>
        <w:rPr>
          <w:rFonts w:ascii="Times New Roman" w:eastAsia="宋体" w:hAnsi="Times New Roman" w:cs="Times New Roman"/>
          <w:color w:val="FF0000"/>
        </w:rPr>
        <w:t>，此时体系的pH=4，在pH=4时可以计算溶液中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(L</w:t>
      </w:r>
      <w:r>
        <w:rPr>
          <w:rFonts w:ascii="Times New Roman" w:eastAsia="宋体" w:hAnsi="Times New Roman" w:cs="Times New Roman"/>
          <w:color w:val="FF0000"/>
          <w:vertAlign w:val="superscript"/>
        </w:rPr>
        <w:t>2-</w:t>
      </w:r>
      <w:r>
        <w:rPr>
          <w:rFonts w:ascii="Times New Roman" w:eastAsia="宋体" w:hAnsi="Times New Roman" w:cs="Times New Roman"/>
          <w:color w:val="FF0000"/>
        </w:rPr>
        <w:t>)=5.0×10</w:t>
      </w:r>
      <w:r>
        <w:rPr>
          <w:rFonts w:ascii="Times New Roman" w:eastAsia="宋体" w:hAnsi="Times New Roman" w:cs="Times New Roman"/>
          <w:color w:val="FF0000"/>
          <w:vertAlign w:val="superscript"/>
        </w:rPr>
        <w:t>-14.86</w:t>
      </w:r>
      <w:r>
        <w:rPr>
          <w:rFonts w:ascii="Times New Roman" w:eastAsia="宋体" w:hAnsi="Times New Roman" w:cs="Times New Roman"/>
          <w:color w:val="FF0000"/>
        </w:rPr>
        <w:t>，则该络合反应的平衡常数</w:t>
      </w:r>
      <w:r>
        <w:rPr>
          <w:rFonts w:ascii="Times New Roman" w:eastAsia="Times New Roman" w:hAnsi="Times New Roman" w:cs="Times New Roman"/>
          <w:i/>
          <w:color w:val="FF0000"/>
        </w:rPr>
        <w:t>K</w:t>
      </w:r>
      <w:r>
        <w:rPr>
          <w:rFonts w:ascii="Times New Roman" w:eastAsia="宋体" w:hAnsi="Times New Roman" w:cs="Times New Roman"/>
          <w:color w:val="FF0000"/>
        </w:rPr>
        <w:t>≈10</w:t>
      </w:r>
      <w:r>
        <w:rPr>
          <w:rFonts w:ascii="Times New Roman" w:eastAsia="宋体" w:hAnsi="Times New Roman" w:cs="Times New Roman"/>
          <w:color w:val="FF0000"/>
          <w:vertAlign w:val="superscript"/>
        </w:rPr>
        <w:t>-14.16</w:t>
      </w:r>
      <w:r>
        <w:rPr>
          <w:rFonts w:ascii="Times New Roman" w:eastAsia="宋体" w:hAnsi="Times New Roman" w:cs="Times New Roman"/>
          <w:color w:val="FF0000"/>
        </w:rPr>
        <w:t xml:space="preserve">，即lg </w:t>
      </w:r>
      <w:r>
        <w:rPr>
          <w:rFonts w:ascii="Times New Roman" w:eastAsia="Times New Roman" w:hAnsi="Times New Roman" w:cs="Times New Roman"/>
          <w:i/>
          <w:color w:val="FF0000"/>
        </w:rPr>
        <w:t>K</w:t>
      </w:r>
      <w:r>
        <w:rPr>
          <w:rFonts w:ascii="Times New Roman" w:eastAsia="宋体" w:hAnsi="Times New Roman" w:cs="Times New Roman"/>
          <w:color w:val="FF0000"/>
        </w:rPr>
        <w:t>≈14，C正确；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D．根据图像，pH=10时溶液中主要的型体为[FeL</w:t>
      </w:r>
      <w:r>
        <w:rPr>
          <w:rFonts w:ascii="Times New Roman" w:eastAsia="宋体" w:hAnsi="Times New Roman" w:cs="Times New Roman"/>
          <w:color w:val="FF0000"/>
          <w:vertAlign w:val="subscript"/>
        </w:rPr>
        <w:t>3</w:t>
      </w:r>
      <w:r>
        <w:rPr>
          <w:rFonts w:ascii="Times New Roman" w:eastAsia="宋体" w:hAnsi="Times New Roman" w:cs="Times New Roman"/>
          <w:color w:val="FF0000"/>
        </w:rPr>
        <w:t>]</w:t>
      </w:r>
      <w:r>
        <w:rPr>
          <w:rFonts w:ascii="Times New Roman" w:eastAsia="宋体" w:hAnsi="Times New Roman" w:cs="Times New Roman"/>
          <w:color w:val="FF0000"/>
          <w:vertAlign w:val="superscript"/>
        </w:rPr>
        <w:t>3-</w:t>
      </w:r>
      <w:r>
        <w:rPr>
          <w:rFonts w:ascii="Times New Roman" w:eastAsia="宋体" w:hAnsi="Times New Roman" w:cs="Times New Roman"/>
          <w:color w:val="FF0000"/>
        </w:rPr>
        <w:t>和[FeL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(OH)]</w:t>
      </w:r>
      <w:r>
        <w:rPr>
          <w:rFonts w:ascii="Times New Roman" w:eastAsia="宋体" w:hAnsi="Times New Roman" w:cs="Times New Roman"/>
          <w:color w:val="FF0000"/>
          <w:vertAlign w:val="superscript"/>
        </w:rPr>
        <w:t>2-</w:t>
      </w:r>
      <w:r>
        <w:rPr>
          <w:rFonts w:ascii="Times New Roman" w:eastAsia="宋体" w:hAnsi="Times New Roman" w:cs="Times New Roman"/>
          <w:color w:val="FF0000"/>
        </w:rPr>
        <w:t>，其分布分数均为0.5，因此可以得到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([FeL</w:t>
      </w:r>
      <w:r>
        <w:rPr>
          <w:rFonts w:ascii="Times New Roman" w:eastAsia="宋体" w:hAnsi="Times New Roman" w:cs="Times New Roman"/>
          <w:color w:val="FF0000"/>
          <w:vertAlign w:val="subscript"/>
        </w:rPr>
        <w:t>3</w:t>
      </w:r>
      <w:r>
        <w:rPr>
          <w:rFonts w:ascii="Times New Roman" w:eastAsia="宋体" w:hAnsi="Times New Roman" w:cs="Times New Roman"/>
          <w:color w:val="FF0000"/>
        </w:rPr>
        <w:t>]</w:t>
      </w:r>
      <w:r>
        <w:rPr>
          <w:rFonts w:ascii="Times New Roman" w:eastAsia="宋体" w:hAnsi="Times New Roman" w:cs="Times New Roman"/>
          <w:color w:val="FF0000"/>
          <w:vertAlign w:val="superscript"/>
        </w:rPr>
        <w:t>3-</w:t>
      </w:r>
      <w:r>
        <w:rPr>
          <w:rFonts w:ascii="Times New Roman" w:eastAsia="宋体" w:hAnsi="Times New Roman" w:cs="Times New Roman"/>
          <w:color w:val="FF0000"/>
        </w:rPr>
        <w:t>)=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([FeL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(OH)]</w:t>
      </w:r>
      <w:r>
        <w:rPr>
          <w:rFonts w:ascii="Times New Roman" w:eastAsia="宋体" w:hAnsi="Times New Roman" w:cs="Times New Roman"/>
          <w:color w:val="FF0000"/>
          <w:vertAlign w:val="superscript"/>
        </w:rPr>
        <w:t>2-</w:t>
      </w:r>
      <w:r>
        <w:rPr>
          <w:rFonts w:ascii="Times New Roman" w:eastAsia="宋体" w:hAnsi="Times New Roman" w:cs="Times New Roman"/>
          <w:color w:val="FF0000"/>
        </w:rPr>
        <w:t>)=1×10</w:t>
      </w:r>
      <w:r>
        <w:rPr>
          <w:rFonts w:ascii="Times New Roman" w:eastAsia="宋体" w:hAnsi="Times New Roman" w:cs="Times New Roman"/>
          <w:color w:val="FF0000"/>
          <w:vertAlign w:val="superscript"/>
        </w:rPr>
        <w:t>-4</w:t>
      </w:r>
      <w:r>
        <w:rPr>
          <w:rFonts w:ascii="Times New Roman" w:eastAsia="宋体" w:hAnsi="Times New Roman" w:cs="Times New Roman"/>
          <w:color w:val="FF0000"/>
        </w:rPr>
        <w:t>mol·L</w:t>
      </w:r>
      <w:r>
        <w:rPr>
          <w:rFonts w:ascii="Times New Roman" w:eastAsia="宋体" w:hAnsi="Times New Roman" w:cs="Times New Roman"/>
          <w:color w:val="FF0000"/>
          <w:vertAlign w:val="superscript"/>
        </w:rPr>
        <w:t>-1</w:t>
      </w:r>
      <w:r>
        <w:rPr>
          <w:rFonts w:ascii="Times New Roman" w:eastAsia="宋体" w:hAnsi="Times New Roman" w:cs="Times New Roman"/>
          <w:color w:val="FF0000"/>
        </w:rPr>
        <w:t>，此时形成[FeL</w:t>
      </w:r>
      <w:r>
        <w:rPr>
          <w:rFonts w:ascii="Times New Roman" w:eastAsia="宋体" w:hAnsi="Times New Roman" w:cs="Times New Roman"/>
          <w:color w:val="FF0000"/>
          <w:vertAlign w:val="subscript"/>
        </w:rPr>
        <w:t>3</w:t>
      </w:r>
      <w:r>
        <w:rPr>
          <w:rFonts w:ascii="Times New Roman" w:eastAsia="宋体" w:hAnsi="Times New Roman" w:cs="Times New Roman"/>
          <w:color w:val="FF0000"/>
        </w:rPr>
        <w:t>]</w:t>
      </w:r>
      <w:r>
        <w:rPr>
          <w:rFonts w:ascii="Times New Roman" w:eastAsia="宋体" w:hAnsi="Times New Roman" w:cs="Times New Roman"/>
          <w:color w:val="FF0000"/>
          <w:vertAlign w:val="superscript"/>
        </w:rPr>
        <w:t>3-</w:t>
      </w:r>
      <w:r>
        <w:rPr>
          <w:rFonts w:ascii="Times New Roman" w:eastAsia="宋体" w:hAnsi="Times New Roman" w:cs="Times New Roman"/>
          <w:color w:val="FF0000"/>
        </w:rPr>
        <w:t>消耗了3×10</w:t>
      </w:r>
      <w:r>
        <w:rPr>
          <w:rFonts w:ascii="Times New Roman" w:eastAsia="宋体" w:hAnsi="Times New Roman" w:cs="Times New Roman"/>
          <w:color w:val="FF0000"/>
          <w:vertAlign w:val="superscript"/>
        </w:rPr>
        <w:t>-4</w:t>
      </w:r>
      <w:r>
        <w:rPr>
          <w:rFonts w:ascii="Times New Roman" w:eastAsia="宋体" w:hAnsi="Times New Roman" w:cs="Times New Roman"/>
          <w:color w:val="FF0000"/>
        </w:rPr>
        <w:t>mol·L</w:t>
      </w:r>
      <w:r>
        <w:rPr>
          <w:rFonts w:ascii="Times New Roman" w:eastAsia="宋体" w:hAnsi="Times New Roman" w:cs="Times New Roman"/>
          <w:color w:val="FF0000"/>
          <w:vertAlign w:val="superscript"/>
        </w:rPr>
        <w:t>-1</w:t>
      </w:r>
      <w:r>
        <w:rPr>
          <w:rFonts w:ascii="Times New Roman" w:eastAsia="宋体" w:hAnsi="Times New Roman" w:cs="Times New Roman"/>
          <w:color w:val="FF0000"/>
        </w:rPr>
        <w:t>的L</w:t>
      </w:r>
      <w:r>
        <w:rPr>
          <w:rFonts w:ascii="Times New Roman" w:eastAsia="宋体" w:hAnsi="Times New Roman" w:cs="Times New Roman"/>
          <w:color w:val="FF0000"/>
          <w:vertAlign w:val="superscript"/>
        </w:rPr>
        <w:t>2-</w:t>
      </w:r>
      <w:r>
        <w:rPr>
          <w:rFonts w:ascii="Times New Roman" w:eastAsia="宋体" w:hAnsi="Times New Roman" w:cs="Times New Roman"/>
          <w:color w:val="FF0000"/>
        </w:rPr>
        <w:t>，形成[FeL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(OH)]</w:t>
      </w:r>
      <w:r>
        <w:rPr>
          <w:rFonts w:ascii="Times New Roman" w:eastAsia="宋体" w:hAnsi="Times New Roman" w:cs="Times New Roman"/>
          <w:color w:val="FF0000"/>
          <w:vertAlign w:val="superscript"/>
        </w:rPr>
        <w:t>2-</w:t>
      </w:r>
      <w:r>
        <w:rPr>
          <w:rFonts w:ascii="Times New Roman" w:eastAsia="宋体" w:hAnsi="Times New Roman" w:cs="Times New Roman"/>
          <w:color w:val="FF0000"/>
        </w:rPr>
        <w:t>消耗了2×10</w:t>
      </w:r>
      <w:r>
        <w:rPr>
          <w:rFonts w:ascii="Times New Roman" w:eastAsia="宋体" w:hAnsi="Times New Roman" w:cs="Times New Roman"/>
          <w:color w:val="FF0000"/>
          <w:vertAlign w:val="superscript"/>
        </w:rPr>
        <w:t>-4</w:t>
      </w:r>
      <w:r>
        <w:rPr>
          <w:rFonts w:ascii="Times New Roman" w:eastAsia="宋体" w:hAnsi="Times New Roman" w:cs="Times New Roman"/>
          <w:color w:val="FF0000"/>
        </w:rPr>
        <w:t>mol·L</w:t>
      </w:r>
      <w:r>
        <w:rPr>
          <w:rFonts w:ascii="Times New Roman" w:eastAsia="宋体" w:hAnsi="Times New Roman" w:cs="Times New Roman"/>
          <w:color w:val="FF0000"/>
          <w:vertAlign w:val="superscript"/>
        </w:rPr>
        <w:t>-1</w:t>
      </w:r>
      <w:r>
        <w:rPr>
          <w:rFonts w:ascii="Times New Roman" w:eastAsia="宋体" w:hAnsi="Times New Roman" w:cs="Times New Roman"/>
          <w:color w:val="FF0000"/>
        </w:rPr>
        <w:t>的L</w:t>
      </w:r>
      <w:r>
        <w:rPr>
          <w:rFonts w:ascii="Times New Roman" w:eastAsia="宋体" w:hAnsi="Times New Roman" w:cs="Times New Roman"/>
          <w:color w:val="FF0000"/>
          <w:vertAlign w:val="superscript"/>
        </w:rPr>
        <w:t>2-</w:t>
      </w:r>
      <w:r>
        <w:rPr>
          <w:rFonts w:ascii="Times New Roman" w:eastAsia="宋体" w:hAnsi="Times New Roman" w:cs="Times New Roman"/>
          <w:color w:val="FF0000"/>
        </w:rPr>
        <w:t>，共消耗了5×10</w:t>
      </w:r>
      <w:r>
        <w:rPr>
          <w:rFonts w:ascii="Times New Roman" w:eastAsia="宋体" w:hAnsi="Times New Roman" w:cs="Times New Roman"/>
          <w:color w:val="FF0000"/>
          <w:vertAlign w:val="superscript"/>
        </w:rPr>
        <w:t>-4</w:t>
      </w:r>
      <w:r>
        <w:rPr>
          <w:rFonts w:ascii="Times New Roman" w:eastAsia="宋体" w:hAnsi="Times New Roman" w:cs="Times New Roman"/>
          <w:color w:val="FF0000"/>
        </w:rPr>
        <w:t>mol·L</w:t>
      </w:r>
      <w:r>
        <w:rPr>
          <w:rFonts w:ascii="Times New Roman" w:eastAsia="宋体" w:hAnsi="Times New Roman" w:cs="Times New Roman"/>
          <w:color w:val="FF0000"/>
          <w:vertAlign w:val="superscript"/>
        </w:rPr>
        <w:t>-1</w:t>
      </w:r>
      <w:r>
        <w:rPr>
          <w:rFonts w:ascii="Times New Roman" w:eastAsia="宋体" w:hAnsi="Times New Roman" w:cs="Times New Roman"/>
          <w:color w:val="FF0000"/>
        </w:rPr>
        <w:t>的L</w:t>
      </w:r>
      <w:r>
        <w:rPr>
          <w:rFonts w:ascii="Times New Roman" w:eastAsia="宋体" w:hAnsi="Times New Roman" w:cs="Times New Roman"/>
          <w:color w:val="FF0000"/>
          <w:vertAlign w:val="superscript"/>
        </w:rPr>
        <w:t>2-</w:t>
      </w:r>
      <w:r>
        <w:rPr>
          <w:rFonts w:ascii="Times New Roman" w:eastAsia="宋体" w:hAnsi="Times New Roman" w:cs="Times New Roman"/>
          <w:color w:val="FF0000"/>
        </w:rPr>
        <w:t>，即参与配位的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(L</w:t>
      </w:r>
      <w:r>
        <w:rPr>
          <w:rFonts w:ascii="Times New Roman" w:eastAsia="宋体" w:hAnsi="Times New Roman" w:cs="Times New Roman"/>
          <w:color w:val="FF0000"/>
          <w:vertAlign w:val="superscript"/>
        </w:rPr>
        <w:t>2-</w:t>
      </w:r>
      <w:r>
        <w:rPr>
          <w:rFonts w:ascii="Times New Roman" w:eastAsia="宋体" w:hAnsi="Times New Roman" w:cs="Times New Roman"/>
          <w:color w:val="FF0000"/>
        </w:rPr>
        <w:t>)≈5×10</w:t>
      </w:r>
      <w:r>
        <w:rPr>
          <w:rFonts w:ascii="Times New Roman" w:eastAsia="宋体" w:hAnsi="Times New Roman" w:cs="Times New Roman"/>
          <w:color w:val="FF0000"/>
          <w:vertAlign w:val="superscript"/>
        </w:rPr>
        <w:t>-4</w:t>
      </w:r>
      <w:r>
        <w:rPr>
          <w:rFonts w:ascii="Times New Roman" w:eastAsia="宋体" w:hAnsi="Times New Roman" w:cs="Times New Roman"/>
          <w:color w:val="FF0000"/>
        </w:rPr>
        <w:t>，D错误；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故答案选C。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10</w:t>
      </w:r>
      <w:r>
        <w:rPr>
          <w:rFonts w:ascii="Times New Roman" w:eastAsia="宋体" w:hAnsi="Times New Roman" w:cs="Times New Roman"/>
        </w:rPr>
        <w:t>．（2023·辽宁卷）某小组进行实验，向</w:t>
      </w:r>
      <w:r>
        <w:rPr>
          <w:rFonts w:ascii="Times New Roman" w:eastAsia="宋体" w:hAnsi="Times New Roman" w:cs="Times New Roman"/>
        </w:rPr>
        <w:object>
          <v:shape id="_x0000_i1229" type="#_x0000_t75" alt="eqId04aa448e5337f64e5d6464f39d248542" style="width:27.35pt;height:12.65pt" o:ole="" coordsize="21600,21600" o:preferrelative="t" filled="f" stroked="f">
            <v:stroke joinstyle="miter"/>
            <v:imagedata r:id="rId396" o:title="eqId04aa448e5337f64e5d6464f39d248542"/>
            <o:lock v:ext="edit" aspectratio="t"/>
            <w10:anchorlock/>
          </v:shape>
          <o:OLEObject Type="Embed" ProgID="Equation.DSMT4" ShapeID="_x0000_i1229" DrawAspect="Content" ObjectID="_1468075929" r:id="rId397"/>
        </w:object>
      </w:r>
      <w:r>
        <w:rPr>
          <w:rFonts w:ascii="Times New Roman" w:eastAsia="宋体" w:hAnsi="Times New Roman" w:cs="Times New Roman"/>
        </w:rPr>
        <w:t>蒸馏水中加入</w:t>
      </w:r>
      <w:r>
        <w:rPr>
          <w:rFonts w:ascii="Times New Roman" w:eastAsia="宋体" w:hAnsi="Times New Roman" w:cs="Times New Roman"/>
        </w:rPr>
        <w:object>
          <v:shape id="_x0000_i1230" type="#_x0000_t75" alt="eqIdce71c8b1192085dfd58e4d171f02ac86" style="width:28.65pt;height:16pt" o:ole="" coordsize="21600,21600" o:preferrelative="t" filled="f" stroked="f">
            <v:stroke joinstyle="miter"/>
            <v:imagedata r:id="rId398" o:title="eqIdce71c8b1192085dfd58e4d171f02ac86"/>
            <o:lock v:ext="edit" aspectratio="t"/>
            <w10:anchorlock/>
          </v:shape>
          <o:OLEObject Type="Embed" ProgID="Equation.DSMT4" ShapeID="_x0000_i1230" DrawAspect="Content" ObjectID="_1468075930" r:id="rId399"/>
        </w:object>
      </w:r>
      <w:r>
        <w:rPr>
          <w:rFonts w:ascii="Times New Roman" w:eastAsia="宋体" w:hAnsi="Times New Roman" w:cs="Times New Roman"/>
        </w:rPr>
        <w:t>，充分振荡，溶液呈浅棕色，再加入</w:t>
      </w:r>
      <w:r>
        <w:rPr>
          <w:rFonts w:ascii="Times New Roman" w:eastAsia="宋体" w:hAnsi="Times New Roman" w:cs="Times New Roman"/>
        </w:rPr>
        <w:object>
          <v:shape id="_x0000_i1231" type="#_x0000_t75" alt="eqId723eda9eed8c9ab58b138dc5eff45cd4" style="width:22pt;height:14pt" o:ole="" coordsize="21600,21600" o:preferrelative="t" filled="f" stroked="f">
            <v:stroke joinstyle="miter"/>
            <v:imagedata r:id="rId400" o:title="eqId723eda9eed8c9ab58b138dc5eff45cd4"/>
            <o:lock v:ext="edit" aspectratio="t"/>
            <w10:anchorlock/>
          </v:shape>
          <o:OLEObject Type="Embed" ProgID="Equation.DSMT4" ShapeID="_x0000_i1231" DrawAspect="Content" ObjectID="_1468075931" r:id="rId401"/>
        </w:object>
      </w:r>
      <w:r>
        <w:rPr>
          <w:rFonts w:ascii="Times New Roman" w:eastAsia="宋体" w:hAnsi="Times New Roman" w:cs="Times New Roman"/>
        </w:rPr>
        <w:t>锌粒，溶液颜色加深；最终紫黑色晶体消失，溶液褪色。已知</w:t>
      </w:r>
      <w:r>
        <w:rPr>
          <w:rFonts w:ascii="Times New Roman" w:eastAsia="宋体" w:hAnsi="Times New Roman" w:cs="Times New Roman"/>
        </w:rPr>
        <w:object>
          <v:shape id="_x0000_i1232" type="#_x0000_t75" alt="eqId689620df9c861d111ebedf1a32be2a1e" style="width:32pt;height:17.35pt" o:ole="" coordsize="21600,21600" o:preferrelative="t" filled="f" stroked="f">
            <v:stroke joinstyle="miter"/>
            <v:imagedata r:id="rId402" o:title="eqId689620df9c861d111ebedf1a32be2a1e"/>
            <o:lock v:ext="edit" aspectratio="t"/>
            <w10:anchorlock/>
          </v:shape>
          <o:OLEObject Type="Embed" ProgID="Equation.DSMT4" ShapeID="_x0000_i1232" DrawAspect="Content" ObjectID="_1468075932" r:id="rId403"/>
        </w:object>
      </w:r>
      <w:r>
        <w:rPr>
          <w:rFonts w:ascii="Times New Roman" w:eastAsia="宋体" w:hAnsi="Times New Roman" w:cs="Times New Roman"/>
        </w:rPr>
        <w:t>为棕色，下列关于颜色变化的解释错误的是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60"/>
        <w:gridCol w:w="1710"/>
        <w:gridCol w:w="4454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  <w:textAlignment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选项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  <w:textAlignment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颜色变化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  <w:textAlignment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解释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  <w:textAlignment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  <w:textAlignment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溶液呈浅棕色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  <w:textAlignment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object>
                <v:shape id="_x0000_i1233" type="#_x0000_t75" alt="eqId7c1e6f69e28b8e3f0dbf9b70773a0f86" style="width:10.65pt;height:15.35pt" o:ole="" coordsize="21600,21600" o:preferrelative="t" filled="f" stroked="f">
                  <v:stroke joinstyle="miter"/>
                  <v:imagedata r:id="rId404" o:title="eqId7c1e6f69e28b8e3f0dbf9b70773a0f86"/>
                  <o:lock v:ext="edit" aspectratio="t"/>
                  <w10:anchorlock/>
                </v:shape>
                <o:OLEObject Type="Embed" ProgID="Equation.DSMT4" ShapeID="_x0000_i1233" DrawAspect="Content" ObjectID="_1468075933" r:id="rId405"/>
              </w:object>
            </w:r>
            <w:r>
              <w:rPr>
                <w:rFonts w:ascii="Times New Roman" w:eastAsia="宋体" w:hAnsi="Times New Roman" w:cs="Times New Roman"/>
              </w:rPr>
              <w:t>在水中溶解度较小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  <w:textAlignment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  <w:textAlignment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溶液颜色加深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  <w:textAlignment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发生了反应：</w:t>
            </w:r>
            <w:r>
              <w:rPr>
                <w:rFonts w:ascii="Times New Roman" w:eastAsia="宋体" w:hAnsi="Times New Roman" w:cs="Times New Roman"/>
              </w:rPr>
              <w:object>
                <v:shape id="_x0000_i1234" type="#_x0000_t75" alt="eqId12f090bb598aef4f139cd57f6371563b" style="width:60.65pt;height:20.65pt" o:ole="" coordsize="21600,21600" o:preferrelative="t" filled="f" stroked="f">
                  <v:stroke joinstyle="miter"/>
                  <v:imagedata r:id="rId406" o:title="eqId12f090bb598aef4f139cd57f6371563b"/>
                  <o:lock v:ext="edit" aspectratio="t"/>
                  <w10:anchorlock/>
                </v:shape>
                <o:OLEObject Type="Embed" ProgID="Equation.DSMT4" ShapeID="_x0000_i1234" DrawAspect="Content" ObjectID="_1468075934" r:id="rId407"/>
              </w:objec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  <w:textAlignment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  <w:textAlignment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紫黑色晶体消失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  <w:textAlignment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object>
                <v:shape id="_x0000_i1235" type="#_x0000_t75" alt="eqId7c1e6f69e28b8e3f0dbf9b70773a0f86" style="width:10.65pt;height:15.35pt" o:ole="" coordsize="21600,21600" o:preferrelative="t" filled="f" stroked="f">
                  <v:stroke joinstyle="miter"/>
                  <v:imagedata r:id="rId404" o:title="eqId7c1e6f69e28b8e3f0dbf9b70773a0f86"/>
                  <o:lock v:ext="edit" aspectratio="t"/>
                  <w10:anchorlock/>
                </v:shape>
                <o:OLEObject Type="Embed" ProgID="Equation.DSMT4" ShapeID="_x0000_i1235" DrawAspect="Content" ObjectID="_1468075935" r:id="rId408"/>
              </w:object>
            </w:r>
            <w:r>
              <w:rPr>
                <w:rFonts w:ascii="Times New Roman" w:eastAsia="宋体" w:hAnsi="Times New Roman" w:cs="Times New Roman"/>
              </w:rPr>
              <w:t>(</w:t>
            </w:r>
            <w:r>
              <w:rPr>
                <w:rFonts w:ascii="Times New Roman" w:eastAsia="宋体" w:hAnsi="Times New Roman" w:cs="Times New Roman"/>
              </w:rPr>
              <w:object>
                <v:shape id="_x0000_i1236" type="#_x0000_t75" alt="eqIdd8a15f1fa98fa0f09e1b055f25dbe39b" style="width:13.35pt;height:11.35pt" o:ole="" coordsize="21600,21600" o:preferrelative="t" filled="f" stroked="f">
                  <v:stroke joinstyle="miter"/>
                  <v:imagedata r:id="rId409" o:title="eqIdd8a15f1fa98fa0f09e1b055f25dbe39b"/>
                  <o:lock v:ext="edit" aspectratio="t"/>
                  <w10:anchorlock/>
                </v:shape>
                <o:OLEObject Type="Embed" ProgID="Equation.DSMT4" ShapeID="_x0000_i1236" DrawAspect="Content" ObjectID="_1468075936" r:id="rId410"/>
              </w:object>
            </w:r>
            <w:r>
              <w:rPr>
                <w:rFonts w:ascii="Times New Roman" w:eastAsia="宋体" w:hAnsi="Times New Roman" w:cs="Times New Roman"/>
              </w:rPr>
              <w:t>)的消耗使溶解平衡</w:t>
            </w:r>
            <w:r>
              <w:rPr>
                <w:rFonts w:ascii="Times New Roman" w:eastAsia="宋体" w:hAnsi="Times New Roman" w:cs="Times New Roman"/>
              </w:rPr>
              <w:object>
                <v:shape id="_x0000_i1237" type="#_x0000_t75" alt="eqId223f7096afa0f3bfe192a7536daeaceb" style="width:74.7pt;height:20.65pt" o:ole="" coordsize="21600,21600" o:preferrelative="t" filled="f" stroked="f">
                  <v:stroke joinstyle="miter"/>
                  <v:imagedata r:id="rId411" o:title="eqId223f7096afa0f3bfe192a7536daeaceb"/>
                  <o:lock v:ext="edit" aspectratio="t"/>
                  <w10:anchorlock/>
                </v:shape>
                <o:OLEObject Type="Embed" ProgID="Equation.DSMT4" ShapeID="_x0000_i1237" DrawAspect="Content" ObjectID="_1468075937" r:id="rId412"/>
              </w:object>
            </w:r>
            <w:r>
              <w:rPr>
                <w:rFonts w:ascii="Times New Roman" w:eastAsia="宋体" w:hAnsi="Times New Roman" w:cs="Times New Roman"/>
              </w:rPr>
              <w:t>右移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  <w:textAlignment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  <w:textAlignment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溶液褪色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beforeAutospacing="0" w:afterAutospacing="0" w:line="360" w:lineRule="auto"/>
              <w:jc w:val="left"/>
              <w:textAlignment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object>
                <v:shape id="_x0000_i1238" type="#_x0000_t75" alt="eqIdfe5b9f2768c9e68f633b33d6929f5590" style="width:14.65pt;height:10.65pt" o:ole="" coordsize="21600,21600" o:preferrelative="t" filled="f" stroked="f">
                  <v:stroke joinstyle="miter"/>
                  <v:imagedata r:id="rId413" o:title="eqIdfe5b9f2768c9e68f633b33d6929f5590"/>
                  <o:lock v:ext="edit" aspectratio="t"/>
                  <w10:anchorlock/>
                </v:shape>
                <o:OLEObject Type="Embed" ProgID="Equation.DSMT4" ShapeID="_x0000_i1238" DrawAspect="Content" ObjectID="_1468075938" r:id="rId414"/>
              </w:object>
            </w:r>
            <w:r>
              <w:rPr>
                <w:rFonts w:ascii="Times New Roman" w:eastAsia="宋体" w:hAnsi="Times New Roman" w:cs="Times New Roman"/>
              </w:rPr>
              <w:t>与有色物质发生了置换反应</w:t>
            </w:r>
          </w:p>
        </w:tc>
      </w:tr>
    </w:tbl>
    <w:p>
      <w:pPr>
        <w:sectPr>
          <w:headerReference w:type="default" r:id="rId415"/>
          <w:footerReference w:type="default" r:id="rId416"/>
          <w:type w:val="nextPage"/>
          <w:pgSz w:w="11906" w:h="16838"/>
          <w:pgMar w:top="1417" w:right="1077" w:bottom="1417" w:left="1077" w:header="708" w:footer="708" w:gutter="0"/>
          <w:pgNumType w:start="10"/>
          <w:cols w:num="1" w:space="708"/>
          <w:titlePg w:val="0"/>
        </w:sectPr>
      </w:pP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【答案】D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【详解】A．向10mL蒸馏水中加入0.4gI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，充分振荡，溶液呈浅棕色，说明I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的浓度较小，因为I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在水中溶解度较小，A项正确；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B．已知</w:t>
      </w:r>
      <w:r>
        <w:rPr>
          <w:rFonts w:ascii="Times New Roman" w:eastAsia="宋体" w:hAnsi="Times New Roman" w:cs="Times New Roman"/>
          <w:color w:val="FF0000"/>
        </w:rPr>
        <w:object>
          <v:shape id="_x0000_i1239" type="#_x0000_t75" alt="eqIda87a8f07eab67f6586649af1ec7ed487" style="width:9.35pt;height:16pt" o:ole="" coordsize="21600,21600" o:preferrelative="t" filled="f" stroked="f">
            <v:stroke joinstyle="miter"/>
            <v:imagedata r:id="rId417" o:title="eqIda87a8f07eab67f6586649af1ec7ed487"/>
            <o:lock v:ext="edit" aspectratio="t"/>
            <w10:anchorlock/>
          </v:shape>
          <o:OLEObject Type="Embed" ProgID="Equation.DSMT4" ShapeID="_x0000_i1239" DrawAspect="Content" ObjectID="_1468075939" r:id="rId418"/>
        </w:object>
      </w:r>
      <w:r>
        <w:rPr>
          <w:rFonts w:ascii="Times New Roman" w:eastAsia="宋体" w:hAnsi="Times New Roman" w:cs="Times New Roman"/>
          <w:color w:val="FF0000"/>
        </w:rPr>
        <w:t>(aq)为棕色，加入0.2g锌粒后，Zn与I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反应生成ZnI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，生成的I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>与I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发生反应I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>+I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Cambria Math" w:eastAsia="Cambria Math" w:hAnsi="Cambria Math" w:cs="Cambria Math"/>
          <w:color w:val="FF0000"/>
        </w:rPr>
        <w:t>⇌</w:t>
      </w:r>
      <w:r>
        <w:rPr>
          <w:rFonts w:ascii="Times New Roman" w:eastAsia="宋体" w:hAnsi="Times New Roman" w:cs="Times New Roman"/>
          <w:color w:val="FF0000"/>
        </w:rPr>
        <w:object>
          <v:shape id="_x0000_i1240" type="#_x0000_t75" alt="eqIda87a8f07eab67f6586649af1ec7ed487" style="width:9.35pt;height:16pt" o:ole="" coordsize="21600,21600" o:preferrelative="t" filled="f" stroked="f">
            <v:stroke joinstyle="miter"/>
            <v:imagedata r:id="rId417" o:title="eqIda87a8f07eab67f6586649af1ec7ed487"/>
            <o:lock v:ext="edit" aspectratio="t"/>
            <w10:anchorlock/>
          </v:shape>
          <o:OLEObject Type="Embed" ProgID="Equation.DSMT4" ShapeID="_x0000_i1240" DrawAspect="Content" ObjectID="_1468075940" r:id="rId419"/>
        </w:object>
      </w:r>
      <w:r>
        <w:rPr>
          <w:rFonts w:ascii="Times New Roman" w:eastAsia="宋体" w:hAnsi="Times New Roman" w:cs="Times New Roman"/>
          <w:color w:val="FF0000"/>
        </w:rPr>
        <w:t>，生成</w:t>
      </w:r>
      <w:r>
        <w:rPr>
          <w:rFonts w:ascii="Times New Roman" w:eastAsia="宋体" w:hAnsi="Times New Roman" w:cs="Times New Roman"/>
          <w:color w:val="FF0000"/>
        </w:rPr>
        <w:object>
          <v:shape id="_x0000_i1241" type="#_x0000_t75" alt="eqIda87a8f07eab67f6586649af1ec7ed487" style="width:9.35pt;height:16pt" o:ole="" coordsize="21600,21600" o:preferrelative="t" filled="f" stroked="f">
            <v:stroke joinstyle="miter"/>
            <v:imagedata r:id="rId417" o:title="eqIda87a8f07eab67f6586649af1ec7ed487"/>
            <o:lock v:ext="edit" aspectratio="t"/>
            <w10:anchorlock/>
          </v:shape>
          <o:OLEObject Type="Embed" ProgID="Equation.DSMT4" ShapeID="_x0000_i1241" DrawAspect="Content" ObjectID="_1468075941" r:id="rId420"/>
        </w:object>
      </w:r>
      <w:r>
        <w:rPr>
          <w:rFonts w:ascii="Times New Roman" w:eastAsia="宋体" w:hAnsi="Times New Roman" w:cs="Times New Roman"/>
          <w:color w:val="FF0000"/>
        </w:rPr>
        <w:t>使溶液颜色加深，B项正确；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C．I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在水中存在溶解平衡I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(s)</w:t>
      </w:r>
      <w:r>
        <w:rPr>
          <w:rFonts w:ascii="Cambria Math" w:eastAsia="Cambria Math" w:hAnsi="Cambria Math" w:cs="Cambria Math"/>
          <w:color w:val="FF0000"/>
        </w:rPr>
        <w:t>⇌</w:t>
      </w:r>
      <w:r>
        <w:rPr>
          <w:rFonts w:ascii="Times New Roman" w:eastAsia="宋体" w:hAnsi="Times New Roman" w:cs="Times New Roman"/>
          <w:color w:val="FF0000"/>
        </w:rPr>
        <w:t>I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(aq)，Zn与I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反应生成的I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>与I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(aq)反应生成</w:t>
      </w:r>
      <w:r>
        <w:rPr>
          <w:rFonts w:ascii="Times New Roman" w:eastAsia="宋体" w:hAnsi="Times New Roman" w:cs="Times New Roman"/>
          <w:color w:val="FF0000"/>
        </w:rPr>
        <w:object>
          <v:shape id="_x0000_i1242" type="#_x0000_t75" alt="eqIda87a8f07eab67f6586649af1ec7ed487" style="width:9.35pt;height:16pt" o:ole="" coordsize="21600,21600" o:preferrelative="t" filled="f" stroked="f">
            <v:stroke joinstyle="miter"/>
            <v:imagedata r:id="rId417" o:title="eqIda87a8f07eab67f6586649af1ec7ed487"/>
            <o:lock v:ext="edit" aspectratio="t"/>
            <w10:anchorlock/>
          </v:shape>
          <o:OLEObject Type="Embed" ProgID="Equation.DSMT4" ShapeID="_x0000_i1242" DrawAspect="Content" ObjectID="_1468075942" r:id="rId421"/>
        </w:object>
      </w:r>
      <w:r>
        <w:rPr>
          <w:rFonts w:ascii="Times New Roman" w:eastAsia="宋体" w:hAnsi="Times New Roman" w:cs="Times New Roman"/>
          <w:color w:val="FF0000"/>
        </w:rPr>
        <w:t>，I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(aq)浓度减小，上述溶解平衡向右移动，紫黑色晶体消失，C项正确；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D．最终溶液褪色是Zn与有色物质发生了化合反应，不是置换反应，D项错误；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答案选D。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</w:t>
      </w:r>
      <w:r>
        <w:rPr>
          <w:rFonts w:ascii="Times New Roman" w:eastAsia="宋体" w:hAnsi="Times New Roman" w:cs="Times New Roman" w:hint="eastAsia"/>
        </w:rPr>
        <w:t>1</w:t>
      </w:r>
      <w:r>
        <w:rPr>
          <w:rFonts w:ascii="Times New Roman" w:eastAsia="宋体" w:hAnsi="Times New Roman" w:cs="Times New Roman"/>
        </w:rPr>
        <w:t>．（2023·辽宁卷）某废水处理过程中始终保持H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S饱和，即</w:t>
      </w:r>
      <w:r>
        <w:rPr>
          <w:rFonts w:ascii="Times New Roman" w:eastAsia="宋体" w:hAnsi="Times New Roman" w:cs="Times New Roman"/>
        </w:rPr>
        <w:object>
          <v:shape id="_x0000_i1243" type="#_x0000_t75" alt="eqId5438945141d7bd317822fc8b3ed8ee9c" style="width:90.7pt;height:16.65pt" o:ole="" coordsize="21600,21600" o:preferrelative="t" filled="f" stroked="f">
            <v:stroke joinstyle="miter"/>
            <v:imagedata r:id="rId422" o:title="eqId5438945141d7bd317822fc8b3ed8ee9c"/>
            <o:lock v:ext="edit" aspectratio="t"/>
            <w10:anchorlock/>
          </v:shape>
          <o:OLEObject Type="Embed" ProgID="Equation.DSMT4" ShapeID="_x0000_i1243" DrawAspect="Content" ObjectID="_1468075943" r:id="rId423"/>
        </w:object>
      </w:r>
      <w:r>
        <w:rPr>
          <w:rFonts w:ascii="Times New Roman" w:eastAsia="宋体" w:hAnsi="Times New Roman" w:cs="Times New Roman"/>
        </w:rPr>
        <w:t>，通过调节pH使</w:t>
      </w:r>
      <w:r>
        <w:rPr>
          <w:rFonts w:ascii="Times New Roman" w:eastAsia="宋体" w:hAnsi="Times New Roman" w:cs="Times New Roman"/>
        </w:rPr>
        <w:object>
          <v:shape id="_x0000_i1244" type="#_x0000_t75" alt="eqIdcd8969f04e209627e832e80cc2182767" style="width:22pt;height:14.65pt" o:ole="" coordsize="21600,21600" o:preferrelative="t" filled="f" stroked="f">
            <v:stroke joinstyle="miter"/>
            <v:imagedata r:id="rId424" o:title="eqIdcd8969f04e209627e832e80cc2182767"/>
            <o:lock v:ext="edit" aspectratio="t"/>
            <w10:anchorlock/>
          </v:shape>
          <o:OLEObject Type="Embed" ProgID="Equation.DSMT4" ShapeID="_x0000_i1244" DrawAspect="Content" ObjectID="_1468075944" r:id="rId425"/>
        </w:object>
      </w:r>
      <w:r>
        <w:rPr>
          <w:rFonts w:ascii="Times New Roman" w:eastAsia="宋体" w:hAnsi="Times New Roman" w:cs="Times New Roman"/>
        </w:rPr>
        <w:t>和</w:t>
      </w:r>
      <w:r>
        <w:rPr>
          <w:rFonts w:ascii="Times New Roman" w:eastAsia="宋体" w:hAnsi="Times New Roman" w:cs="Times New Roman"/>
        </w:rPr>
        <w:object>
          <v:shape id="_x0000_i1245" type="#_x0000_t75" alt="eqId16cce94ca48cf60a6b57d7e177bbd565" style="width:22.65pt;height:14pt" o:ole="" coordsize="21600,21600" o:preferrelative="t" filled="f" stroked="f">
            <v:stroke joinstyle="miter"/>
            <v:imagedata r:id="rId426" o:title="eqId16cce94ca48cf60a6b57d7e177bbd565"/>
            <o:lock v:ext="edit" aspectratio="t"/>
            <w10:anchorlock/>
          </v:shape>
          <o:OLEObject Type="Embed" ProgID="Equation.DSMT4" ShapeID="_x0000_i1245" DrawAspect="Content" ObjectID="_1468075945" r:id="rId427"/>
        </w:object>
      </w:r>
      <w:r>
        <w:rPr>
          <w:rFonts w:ascii="Times New Roman" w:eastAsia="宋体" w:hAnsi="Times New Roman" w:cs="Times New Roman"/>
        </w:rPr>
        <w:t>形成硫化物而分离，体系中</w:t>
      </w:r>
      <w:r>
        <w:rPr>
          <w:rFonts w:ascii="Times New Roman" w:eastAsia="宋体" w:hAnsi="Times New Roman" w:cs="Times New Roman"/>
        </w:rPr>
        <w:object>
          <v:shape id="_x0000_i1246" type="#_x0000_t75" alt="eqId1066e53bf79a3cdff7ec2934bd09e272" style="width:16.65pt;height:14pt" o:ole="" coordsize="21600,21600" o:preferrelative="t" filled="f" stroked="f">
            <v:stroke joinstyle="miter"/>
            <v:imagedata r:id="rId428" o:title="eqId1066e53bf79a3cdff7ec2934bd09e272"/>
            <o:lock v:ext="edit" aspectratio="t"/>
            <w10:anchorlock/>
          </v:shape>
          <o:OLEObject Type="Embed" ProgID="Equation.DSMT4" ShapeID="_x0000_i1246" DrawAspect="Content" ObjectID="_1468075946" r:id="rId429"/>
        </w:object>
      </w:r>
      <w:r>
        <w:rPr>
          <w:rFonts w:ascii="Times New Roman" w:eastAsia="宋体" w:hAnsi="Times New Roman" w:cs="Times New Roman"/>
        </w:rPr>
        <w:t>与</w:t>
      </w:r>
      <w:r>
        <w:rPr>
          <w:rFonts w:ascii="Times New Roman" w:eastAsia="宋体" w:hAnsi="Times New Roman" w:cs="Times New Roman"/>
        </w:rPr>
        <w:object>
          <v:shape id="_x0000_i1247" type="#_x0000_t75" alt="eqId5bf28e55c6990cd259a8d9d8c92a31c0" style="width:22pt;height:14pt" o:ole="" coordsize="21600,21600" o:preferrelative="t" filled="f" stroked="f">
            <v:stroke joinstyle="miter"/>
            <v:imagedata r:id="rId430" o:title="eqId5bf28e55c6990cd259a8d9d8c92a31c0"/>
            <o:lock v:ext="edit" aspectratio="t"/>
            <w10:anchorlock/>
          </v:shape>
          <o:OLEObject Type="Embed" ProgID="Equation.DSMT4" ShapeID="_x0000_i1247" DrawAspect="Content" ObjectID="_1468075947" r:id="rId431"/>
        </w:object>
      </w:r>
      <w:r>
        <w:rPr>
          <w:rFonts w:ascii="Times New Roman" w:eastAsia="宋体" w:hAnsi="Times New Roman" w:cs="Times New Roman"/>
        </w:rPr>
        <w:t>关系如下图所示，c为</w:t>
      </w:r>
      <w:r>
        <w:rPr>
          <w:rFonts w:ascii="Times New Roman" w:eastAsia="宋体" w:hAnsi="Times New Roman" w:cs="Times New Roman"/>
        </w:rPr>
        <w:object>
          <v:shape id="_x0000_i1248" type="#_x0000_t75" alt="eqId9519ba1a328bd7811cf9539492a8c8c2" style="width:71.3pt;height:14.65pt" o:ole="" coordsize="21600,21600" o:preferrelative="t" filled="f" stroked="f">
            <v:stroke joinstyle="miter"/>
            <v:imagedata r:id="rId432" o:title="eqId9519ba1a328bd7811cf9539492a8c8c2"/>
            <o:lock v:ext="edit" aspectratio="t"/>
            <w10:anchorlock/>
          </v:shape>
          <o:OLEObject Type="Embed" ProgID="Equation.DSMT4" ShapeID="_x0000_i1248" DrawAspect="Content" ObjectID="_1468075948" r:id="rId433"/>
        </w:object>
      </w:r>
      <w:r>
        <w:rPr>
          <w:rFonts w:ascii="Times New Roman" w:eastAsia="宋体" w:hAnsi="Times New Roman" w:cs="Times New Roman"/>
        </w:rPr>
        <w:t>和</w:t>
      </w:r>
      <w:r>
        <w:rPr>
          <w:rFonts w:ascii="Times New Roman" w:eastAsia="宋体" w:hAnsi="Times New Roman" w:cs="Times New Roman"/>
        </w:rPr>
        <w:object>
          <v:shape id="_x0000_i1249" type="#_x0000_t75" alt="eqId16cce94ca48cf60a6b57d7e177bbd565" style="width:22.65pt;height:14pt" o:ole="" coordsize="21600,21600" o:preferrelative="t" filled="f" stroked="f">
            <v:stroke joinstyle="miter"/>
            <v:imagedata r:id="rId426" o:title="eqId16cce94ca48cf60a6b57d7e177bbd565"/>
            <o:lock v:ext="edit" aspectratio="t"/>
            <w10:anchorlock/>
          </v:shape>
          <o:OLEObject Type="Embed" ProgID="Equation.DSMT4" ShapeID="_x0000_i1249" DrawAspect="Content" ObjectID="_1468075949" r:id="rId434"/>
        </w:object>
      </w:r>
      <w:r>
        <w:rPr>
          <w:rFonts w:ascii="Times New Roman" w:eastAsia="宋体" w:hAnsi="Times New Roman" w:cs="Times New Roman"/>
        </w:rPr>
        <w:t>的浓度，单位为</w:t>
      </w:r>
      <w:r>
        <w:rPr>
          <w:rFonts w:ascii="Times New Roman" w:eastAsia="宋体" w:hAnsi="Times New Roman" w:cs="Times New Roman"/>
        </w:rPr>
        <w:object>
          <v:shape id="_x0000_i1250" type="#_x0000_t75" alt="eqId5c4d9129b79ac985bc46c88b092aeb02" style="width:37.35pt;height:14.65pt" o:ole="" coordsize="21600,21600" o:preferrelative="t" filled="f" stroked="f">
            <v:stroke joinstyle="miter"/>
            <v:imagedata r:id="rId66" o:title="eqId5c4d9129b79ac985bc46c88b092aeb02"/>
            <o:lock v:ext="edit" aspectratio="t"/>
            <w10:anchorlock/>
          </v:shape>
          <o:OLEObject Type="Embed" ProgID="Equation.DSMT4" ShapeID="_x0000_i1250" DrawAspect="Content" ObjectID="_1468075950" r:id="rId435"/>
        </w:object>
      </w:r>
      <w:r>
        <w:rPr>
          <w:rFonts w:ascii="Times New Roman" w:eastAsia="宋体" w:hAnsi="Times New Roman" w:cs="Times New Roman"/>
        </w:rPr>
        <w:t>。已知</w:t>
      </w:r>
      <w:r>
        <w:rPr>
          <w:rFonts w:ascii="Times New Roman" w:eastAsia="宋体" w:hAnsi="Times New Roman" w:cs="Times New Roman"/>
        </w:rPr>
        <w:object>
          <v:shape id="_x0000_i1251" type="#_x0000_t75" alt="eqIdf8bc202b4b11a403f9f0f61f853879ef" style="width:94.65pt;height:17.35pt" o:ole="" coordsize="21600,21600" o:preferrelative="t" filled="f" stroked="f">
            <v:stroke joinstyle="miter"/>
            <v:imagedata r:id="rId436" o:title="eqIdf8bc202b4b11a403f9f0f61f853879ef"/>
            <o:lock v:ext="edit" aspectratio="t"/>
            <w10:anchorlock/>
          </v:shape>
          <o:OLEObject Type="Embed" ProgID="Equation.DSMT4" ShapeID="_x0000_i1251" DrawAspect="Content" ObjectID="_1468075951" r:id="rId437"/>
        </w:object>
      </w:r>
      <w:r>
        <w:rPr>
          <w:rFonts w:ascii="Times New Roman" w:eastAsia="宋体" w:hAnsi="Times New Roman" w:cs="Times New Roman"/>
        </w:rPr>
        <w:t>，下列说法正确的是　　　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drawing>
          <wp:inline distT="0" distB="0" distL="0" distR="0">
            <wp:extent cx="2600960" cy="1950720"/>
            <wp:effectExtent l="0" t="0" r="8890" b="0"/>
            <wp:docPr id="8" name="图片 8" descr="@@@441285ad-6b6d-4117-aefc-098ec9315e2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@@@441285ad-6b6d-4117-aefc-098ec9315e2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8"/>
                    <a:stretch>
                      <a:fillRect/>
                    </a:stretch>
                  </pic:blipFill>
                  <pic:spPr>
                    <a:xfrm>
                      <a:off x="0" y="0"/>
                      <a:ext cx="2600960" cy="195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tabs>
          <w:tab w:val="left" w:pos="4156"/>
        </w:tabs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252" type="#_x0000_t75" alt="eqId16c20b4b94f9241c212d7fff98d922ed" style="width:78.6pt;height:17.35pt" o:ole="" coordsize="21600,21600" o:preferrelative="t" filled="f" stroked="f">
            <v:stroke joinstyle="miter"/>
            <v:imagedata r:id="rId439" o:title="eqId16c20b4b94f9241c212d7fff98d922ed"/>
            <o:lock v:ext="edit" aspectratio="t"/>
            <w10:anchorlock/>
          </v:shape>
          <o:OLEObject Type="Embed" ProgID="Equation.DSMT4" ShapeID="_x0000_i1252" DrawAspect="Content" ObjectID="_1468075952" r:id="rId440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宋体" w:eastAsia="宋体" w:hAnsi="宋体" w:cs="宋体" w:hint="eastAsia"/>
        </w:rPr>
        <w:t>③</w:t>
      </w:r>
      <w:r>
        <w:rPr>
          <w:rFonts w:ascii="Times New Roman" w:eastAsia="宋体" w:hAnsi="Times New Roman" w:cs="Times New Roman"/>
        </w:rPr>
        <w:t>为</w:t>
      </w:r>
      <w:r>
        <w:rPr>
          <w:rFonts w:ascii="Times New Roman" w:eastAsia="宋体" w:hAnsi="Times New Roman" w:cs="Times New Roman"/>
        </w:rPr>
        <w:object>
          <v:shape id="_x0000_i1253" type="#_x0000_t75" alt="eqId1066e53bf79a3cdff7ec2934bd09e272" style="width:16.65pt;height:14pt" o:ole="" coordsize="21600,21600" o:preferrelative="t" filled="f" stroked="f">
            <v:stroke joinstyle="miter"/>
            <v:imagedata r:id="rId428" o:title="eqId1066e53bf79a3cdff7ec2934bd09e272"/>
            <o:lock v:ext="edit" aspectratio="t"/>
            <w10:anchorlock/>
          </v:shape>
          <o:OLEObject Type="Embed" ProgID="Equation.DSMT4" ShapeID="_x0000_i1253" DrawAspect="Content" ObjectID="_1468075953" r:id="rId441"/>
        </w:object>
      </w:r>
      <w:r>
        <w:rPr>
          <w:rFonts w:ascii="Times New Roman" w:eastAsia="宋体" w:hAnsi="Times New Roman" w:cs="Times New Roman"/>
        </w:rPr>
        <w:t>与</w:t>
      </w:r>
      <w:r>
        <w:rPr>
          <w:rFonts w:ascii="Times New Roman" w:eastAsia="宋体" w:hAnsi="Times New Roman" w:cs="Times New Roman"/>
        </w:rPr>
        <w:object>
          <v:shape id="_x0000_i1254" type="#_x0000_t75" alt="eqIdba87dad1955ce3fadf0ed7e0166b0af1" style="width:50.65pt;height:20pt" o:ole="" coordsize="21600,21600" o:preferrelative="t" filled="f" stroked="f">
            <v:stroke joinstyle="miter"/>
            <v:imagedata r:id="rId442" o:title="eqIdba87dad1955ce3fadf0ed7e0166b0af1"/>
            <o:lock v:ext="edit" aspectratio="t"/>
            <w10:anchorlock/>
          </v:shape>
          <o:OLEObject Type="Embed" ProgID="Equation.DSMT4" ShapeID="_x0000_i1254" DrawAspect="Content" ObjectID="_1468075954" r:id="rId443"/>
        </w:object>
      </w:r>
      <w:r>
        <w:rPr>
          <w:rFonts w:ascii="Times New Roman" w:eastAsia="宋体" w:hAnsi="Times New Roman" w:cs="Times New Roman"/>
        </w:rPr>
        <w:t>的关系曲线</w:t>
      </w:r>
    </w:p>
    <w:p>
      <w:pPr>
        <w:tabs>
          <w:tab w:val="left" w:pos="4156"/>
        </w:tabs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255" type="#_x0000_t75" alt="eqId51c9ee92e9d1964b310b35bdd66404e6" style="width:76.65pt;height:17.35pt" o:ole="" coordsize="21600,21600" o:preferrelative="t" filled="f" stroked="f">
            <v:stroke joinstyle="miter"/>
            <v:imagedata r:id="rId444" o:title="eqId51c9ee92e9d1964b310b35bdd66404e6"/>
            <o:lock v:ext="edit" aspectratio="t"/>
            <w10:anchorlock/>
          </v:shape>
          <o:OLEObject Type="Embed" ProgID="Equation.DSMT4" ShapeID="_x0000_i1255" DrawAspect="Content" ObjectID="_1468075955" r:id="rId445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256" type="#_x0000_t75" alt="eqId7b6fcdafca349057733c2387fac43218" style="width:80.65pt;height:17.35pt" o:ole="" coordsize="21600,21600" o:preferrelative="t" filled="f" stroked="f">
            <v:stroke joinstyle="miter"/>
            <v:imagedata r:id="rId446" o:title="eqId7b6fcdafca349057733c2387fac43218"/>
            <o:lock v:ext="edit" aspectratio="t"/>
            <w10:anchorlock/>
          </v:shape>
          <o:OLEObject Type="Embed" ProgID="Equation.DSMT4" ShapeID="_x0000_i1256" DrawAspect="Content" ObjectID="_1468075956" r:id="rId447"/>
        </w:objec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【答案】D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  <w:sectPr>
          <w:headerReference w:type="default" r:id="rId448"/>
          <w:footerReference w:type="default" r:id="rId449"/>
          <w:type w:val="nextPage"/>
          <w:pgSz w:w="11906" w:h="16838"/>
          <w:pgMar w:top="1417" w:right="1077" w:bottom="1417" w:left="1077" w:header="708" w:footer="708" w:gutter="0"/>
          <w:pgNumType w:start="11"/>
          <w:cols w:num="1" w:space="708"/>
          <w:titlePg w:val="0"/>
        </w:sectPr>
      </w:pPr>
      <w:r>
        <w:rPr>
          <w:rFonts w:ascii="Times New Roman" w:eastAsia="宋体" w:hAnsi="Times New Roman" w:cs="Times New Roman"/>
          <w:color w:val="FF0000"/>
        </w:rPr>
        <w:t>【分析】已知H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S饱和溶液中随着pH的增大，H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S的浓度逐渐减小，HS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>的浓度增大，S</w:t>
      </w:r>
      <w:r>
        <w:rPr>
          <w:rFonts w:ascii="Times New Roman" w:eastAsia="宋体" w:hAnsi="Times New Roman" w:cs="Times New Roman"/>
          <w:color w:val="FF0000"/>
          <w:vertAlign w:val="superscript"/>
        </w:rPr>
        <w:t>2-</w:t>
      </w:r>
      <w:r>
        <w:rPr>
          <w:rFonts w:ascii="Times New Roman" w:eastAsia="宋体" w:hAnsi="Times New Roman" w:cs="Times New Roman"/>
          <w:color w:val="FF0000"/>
        </w:rPr>
        <w:t>浓度逐渐增大，则有-lgc(HS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>)和-lg(S</w:t>
      </w:r>
      <w:r>
        <w:rPr>
          <w:rFonts w:ascii="Times New Roman" w:eastAsia="宋体" w:hAnsi="Times New Roman" w:cs="Times New Roman"/>
          <w:color w:val="FF0000"/>
          <w:vertAlign w:val="superscript"/>
        </w:rPr>
        <w:t>2-</w:t>
      </w:r>
      <w:r>
        <w:rPr>
          <w:rFonts w:ascii="Times New Roman" w:eastAsia="宋体" w:hAnsi="Times New Roman" w:cs="Times New Roman"/>
          <w:color w:val="FF0000"/>
        </w:rPr>
        <w:t>)随着pH增大而减小，且相同pH相同时，HS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>浓度大于S</w:t>
      </w:r>
      <w:r>
        <w:rPr>
          <w:rFonts w:ascii="Times New Roman" w:eastAsia="宋体" w:hAnsi="Times New Roman" w:cs="Times New Roman"/>
          <w:color w:val="FF0000"/>
          <w:vertAlign w:val="superscript"/>
        </w:rPr>
        <w:t>2-</w:t>
      </w:r>
      <w:r>
        <w:rPr>
          <w:rFonts w:ascii="Times New Roman" w:eastAsia="宋体" w:hAnsi="Times New Roman" w:cs="Times New Roman"/>
          <w:color w:val="FF0000"/>
        </w:rPr>
        <w:t>，即-lgc(HS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>)小于-lg(S</w:t>
      </w:r>
      <w:r>
        <w:rPr>
          <w:rFonts w:ascii="Times New Roman" w:eastAsia="宋体" w:hAnsi="Times New Roman" w:cs="Times New Roman"/>
          <w:color w:val="FF0000"/>
          <w:vertAlign w:val="superscript"/>
        </w:rPr>
        <w:t>2-</w:t>
      </w:r>
      <w:r>
        <w:rPr>
          <w:rFonts w:ascii="Times New Roman" w:eastAsia="宋体" w:hAnsi="Times New Roman" w:cs="Times New Roman"/>
          <w:color w:val="FF0000"/>
        </w:rPr>
        <w:t>)，则Ni</w:t>
      </w:r>
      <w:r>
        <w:rPr>
          <w:rFonts w:ascii="Times New Roman" w:eastAsia="宋体" w:hAnsi="Times New Roman" w:cs="Times New Roman"/>
          <w:color w:val="FF0000"/>
          <w:vertAlign w:val="superscript"/>
        </w:rPr>
        <w:t>2+</w:t>
      </w:r>
      <w:r>
        <w:rPr>
          <w:rFonts w:ascii="Times New Roman" w:eastAsia="宋体" w:hAnsi="Times New Roman" w:cs="Times New Roman"/>
          <w:color w:val="FF0000"/>
        </w:rPr>
        <w:t>和Cd</w:t>
      </w:r>
      <w:r>
        <w:rPr>
          <w:rFonts w:ascii="Times New Roman" w:eastAsia="宋体" w:hAnsi="Times New Roman" w:cs="Times New Roman"/>
          <w:color w:val="FF0000"/>
          <w:vertAlign w:val="superscript"/>
        </w:rPr>
        <w:t>2+</w:t>
      </w:r>
      <w:r>
        <w:rPr>
          <w:rFonts w:ascii="Times New Roman" w:eastAsia="宋体" w:hAnsi="Times New Roman" w:cs="Times New Roman"/>
          <w:color w:val="FF0000"/>
        </w:rPr>
        <w:t>浓度逐渐减小，且</w:t>
      </w:r>
      <w:r>
        <w:rPr>
          <w:rFonts w:ascii="Times New Roman" w:eastAsia="宋体" w:hAnsi="Times New Roman" w:cs="Times New Roman"/>
          <w:color w:val="FF0000"/>
        </w:rPr>
        <w:object>
          <v:shape id="_x0000_i1257" type="#_x0000_t75" alt="eqIdf8bc202b4b11a403f9f0f61f853879ef" style="width:94.65pt;height:17.35pt" o:ole="" coordsize="21600,21600" o:preferrelative="t" filled="f" stroked="f">
            <v:stroke joinstyle="miter"/>
            <v:imagedata r:id="rId436" o:title="eqIdf8bc202b4b11a403f9f0f61f853879ef"/>
            <o:lock v:ext="edit" aspectratio="t"/>
            <w10:anchorlock/>
          </v:shape>
          <o:OLEObject Type="Embed" ProgID="Equation.DSMT4" ShapeID="_x0000_i1257" DrawAspect="Content" ObjectID="_1468075957" r:id="rId450"/>
        </w:object>
      </w:r>
      <w:r>
        <w:rPr>
          <w:rFonts w:ascii="Times New Roman" w:eastAsia="宋体" w:hAnsi="Times New Roman" w:cs="Times New Roman"/>
          <w:color w:val="FF0000"/>
        </w:rPr>
        <w:t>即当c(S</w:t>
      </w:r>
      <w:r>
        <w:rPr>
          <w:rFonts w:ascii="Times New Roman" w:eastAsia="宋体" w:hAnsi="Times New Roman" w:cs="Times New Roman"/>
          <w:color w:val="FF0000"/>
          <w:vertAlign w:val="superscript"/>
        </w:rPr>
        <w:t>2-</w:t>
      </w:r>
      <w:r>
        <w:rPr>
          <w:rFonts w:ascii="Times New Roman" w:eastAsia="宋体" w:hAnsi="Times New Roman" w:cs="Times New Roman"/>
          <w:color w:val="FF0000"/>
        </w:rPr>
        <w:t>)相同时，c(Ni</w:t>
      </w:r>
      <w:r>
        <w:rPr>
          <w:rFonts w:ascii="Times New Roman" w:eastAsia="宋体" w:hAnsi="Times New Roman" w:cs="Times New Roman"/>
          <w:color w:val="FF0000"/>
          <w:vertAlign w:val="superscript"/>
        </w:rPr>
        <w:t>2+</w:t>
      </w:r>
      <w:r>
        <w:rPr>
          <w:rFonts w:ascii="Times New Roman" w:eastAsia="宋体" w:hAnsi="Times New Roman" w:cs="Times New Roman"/>
          <w:color w:val="FF0000"/>
        </w:rPr>
        <w:t>)＞c(Cd</w:t>
      </w:r>
      <w:r>
        <w:rPr>
          <w:rFonts w:ascii="Times New Roman" w:eastAsia="宋体" w:hAnsi="Times New Roman" w:cs="Times New Roman"/>
          <w:color w:val="FF0000"/>
          <w:vertAlign w:val="superscript"/>
        </w:rPr>
        <w:t>2+</w:t>
      </w:r>
      <w:r>
        <w:rPr>
          <w:rFonts w:ascii="Times New Roman" w:eastAsia="宋体" w:hAnsi="Times New Roman" w:cs="Times New Roman"/>
          <w:color w:val="FF0000"/>
        </w:rPr>
        <w:t>)，则-lgc(Ni</w:t>
      </w:r>
      <w:r>
        <w:rPr>
          <w:rFonts w:ascii="Times New Roman" w:eastAsia="宋体" w:hAnsi="Times New Roman" w:cs="Times New Roman"/>
          <w:color w:val="FF0000"/>
          <w:vertAlign w:val="superscript"/>
        </w:rPr>
        <w:t>2+</w:t>
      </w:r>
      <w:r>
        <w:rPr>
          <w:rFonts w:ascii="Times New Roman" w:eastAsia="宋体" w:hAnsi="Times New Roman" w:cs="Times New Roman"/>
          <w:color w:val="FF0000"/>
        </w:rPr>
        <w:t>)和-lg(Cd</w:t>
      </w:r>
      <w:r>
        <w:rPr>
          <w:rFonts w:ascii="Times New Roman" w:eastAsia="宋体" w:hAnsi="Times New Roman" w:cs="Times New Roman"/>
          <w:color w:val="FF0000"/>
          <w:vertAlign w:val="superscript"/>
        </w:rPr>
        <w:t>2+</w:t>
      </w:r>
      <w:r>
        <w:rPr>
          <w:rFonts w:ascii="Times New Roman" w:eastAsia="宋体" w:hAnsi="Times New Roman" w:cs="Times New Roman"/>
          <w:color w:val="FF0000"/>
        </w:rPr>
        <w:t>)随着pH增大而增大，且有-lgc(Ni</w:t>
      </w:r>
      <w:r>
        <w:rPr>
          <w:rFonts w:ascii="Times New Roman" w:eastAsia="宋体" w:hAnsi="Times New Roman" w:cs="Times New Roman"/>
          <w:color w:val="FF0000"/>
          <w:vertAlign w:val="superscript"/>
        </w:rPr>
        <w:t>2+</w:t>
      </w:r>
      <w:r>
        <w:rPr>
          <w:rFonts w:ascii="Times New Roman" w:eastAsia="宋体" w:hAnsi="Times New Roman" w:cs="Times New Roman"/>
          <w:color w:val="FF0000"/>
        </w:rPr>
        <w:t>)小于-lg(Cd</w:t>
      </w:r>
      <w:r>
        <w:rPr>
          <w:rFonts w:ascii="Times New Roman" w:eastAsia="宋体" w:hAnsi="Times New Roman" w:cs="Times New Roman"/>
          <w:color w:val="FF0000"/>
          <w:vertAlign w:val="superscript"/>
        </w:rPr>
        <w:t>2+</w:t>
      </w:r>
      <w:r>
        <w:rPr>
          <w:rFonts w:ascii="Times New Roman" w:eastAsia="宋体" w:hAnsi="Times New Roman" w:cs="Times New Roman"/>
          <w:color w:val="FF0000"/>
        </w:rPr>
        <w:t>)，由此可知曲线</w:t>
      </w:r>
      <w:r>
        <w:rPr>
          <w:rFonts w:ascii="宋体" w:eastAsia="宋体" w:hAnsi="宋体" w:cs="宋体" w:hint="eastAsia"/>
          <w:color w:val="FF0000"/>
        </w:rPr>
        <w:t>①</w:t>
      </w:r>
      <w:r>
        <w:rPr>
          <w:rFonts w:ascii="Times New Roman" w:eastAsia="宋体" w:hAnsi="Times New Roman" w:cs="Times New Roman"/>
          <w:color w:val="FF0000"/>
        </w:rPr>
        <w:t>代表Cd</w:t>
      </w:r>
      <w:r>
        <w:rPr>
          <w:rFonts w:ascii="Times New Roman" w:eastAsia="宋体" w:hAnsi="Times New Roman" w:cs="Times New Roman"/>
          <w:color w:val="FF0000"/>
          <w:vertAlign w:val="superscript"/>
        </w:rPr>
        <w:t>2+</w:t>
      </w:r>
      <w:r>
        <w:rPr>
          <w:rFonts w:ascii="Times New Roman" w:eastAsia="宋体" w:hAnsi="Times New Roman" w:cs="Times New Roman"/>
          <w:color w:val="FF0000"/>
        </w:rPr>
        <w:t>、</w:t>
      </w:r>
      <w:r>
        <w:rPr>
          <w:rFonts w:ascii="宋体" w:eastAsia="宋体" w:hAnsi="宋体" w:cs="宋体" w:hint="eastAsia"/>
          <w:color w:val="FF0000"/>
        </w:rPr>
        <w:t>②</w:t>
      </w:r>
      <w:r>
        <w:rPr>
          <w:rFonts w:ascii="Times New Roman" w:eastAsia="宋体" w:hAnsi="Times New Roman" w:cs="Times New Roman"/>
          <w:color w:val="FF0000"/>
        </w:rPr>
        <w:t>代表Ni</w:t>
      </w:r>
      <w:r>
        <w:rPr>
          <w:rFonts w:ascii="Times New Roman" w:eastAsia="宋体" w:hAnsi="Times New Roman" w:cs="Times New Roman"/>
          <w:color w:val="FF0000"/>
          <w:vertAlign w:val="superscript"/>
        </w:rPr>
        <w:t>2+</w:t>
      </w:r>
      <w:r>
        <w:rPr>
          <w:rFonts w:ascii="Times New Roman" w:eastAsia="宋体" w:hAnsi="Times New Roman" w:cs="Times New Roman"/>
          <w:color w:val="FF0000"/>
        </w:rPr>
        <w:t>、</w:t>
      </w:r>
      <w:r>
        <w:rPr>
          <w:rFonts w:ascii="宋体" w:eastAsia="宋体" w:hAnsi="宋体" w:cs="宋体" w:hint="eastAsia"/>
          <w:color w:val="FF0000"/>
        </w:rPr>
        <w:t>③</w:t>
      </w:r>
      <w:r>
        <w:rPr>
          <w:rFonts w:ascii="Times New Roman" w:eastAsia="宋体" w:hAnsi="Times New Roman" w:cs="Times New Roman"/>
          <w:color w:val="FF0000"/>
        </w:rPr>
        <w:t>代表S</w:t>
      </w:r>
      <w:r>
        <w:rPr>
          <w:rFonts w:ascii="Times New Roman" w:eastAsia="宋体" w:hAnsi="Times New Roman" w:cs="Times New Roman"/>
          <w:color w:val="FF0000"/>
          <w:vertAlign w:val="superscript"/>
        </w:rPr>
        <w:t>2-</w: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宋体" w:eastAsia="宋体" w:hAnsi="宋体" w:cs="宋体" w:hint="eastAsia"/>
          <w:color w:val="FF0000"/>
        </w:rPr>
        <w:t>④</w:t>
      </w:r>
      <w:r>
        <w:rPr>
          <w:rFonts w:ascii="Times New Roman" w:eastAsia="宋体" w:hAnsi="Times New Roman" w:cs="Times New Roman"/>
          <w:color w:val="FF0000"/>
        </w:rPr>
        <w:t>代表HS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>，据此分析结合图像各点数据进行解题。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【详解】A．由分析可知，曲线</w:t>
      </w:r>
      <w:r>
        <w:rPr>
          <w:rFonts w:ascii="宋体" w:eastAsia="宋体" w:hAnsi="宋体" w:cs="宋体" w:hint="eastAsia"/>
          <w:color w:val="FF0000"/>
        </w:rPr>
        <w:t>①</w:t>
      </w:r>
      <w:r>
        <w:rPr>
          <w:rFonts w:ascii="Times New Roman" w:eastAsia="宋体" w:hAnsi="Times New Roman" w:cs="Times New Roman"/>
          <w:color w:val="FF0000"/>
        </w:rPr>
        <w:t>代表Cd</w:t>
      </w:r>
      <w:r>
        <w:rPr>
          <w:rFonts w:ascii="Times New Roman" w:eastAsia="宋体" w:hAnsi="Times New Roman" w:cs="Times New Roman"/>
          <w:color w:val="FF0000"/>
          <w:vertAlign w:val="superscript"/>
        </w:rPr>
        <w:t>2+</w:t>
      </w:r>
      <w:r>
        <w:rPr>
          <w:rFonts w:ascii="Times New Roman" w:eastAsia="宋体" w:hAnsi="Times New Roman" w:cs="Times New Roman"/>
          <w:color w:val="FF0000"/>
        </w:rPr>
        <w:t>、</w:t>
      </w:r>
      <w:r>
        <w:rPr>
          <w:rFonts w:ascii="宋体" w:eastAsia="宋体" w:hAnsi="宋体" w:cs="宋体" w:hint="eastAsia"/>
          <w:color w:val="FF0000"/>
        </w:rPr>
        <w:t>③</w:t>
      </w:r>
      <w:r>
        <w:rPr>
          <w:rFonts w:ascii="Times New Roman" w:eastAsia="宋体" w:hAnsi="Times New Roman" w:cs="Times New Roman"/>
          <w:color w:val="FF0000"/>
        </w:rPr>
        <w:t>代表S</w:t>
      </w:r>
      <w:r>
        <w:rPr>
          <w:rFonts w:ascii="Times New Roman" w:eastAsia="宋体" w:hAnsi="Times New Roman" w:cs="Times New Roman"/>
          <w:color w:val="FF0000"/>
          <w:vertAlign w:val="superscript"/>
        </w:rPr>
        <w:t>2-</w:t>
      </w:r>
      <w:r>
        <w:rPr>
          <w:rFonts w:ascii="Times New Roman" w:eastAsia="宋体" w:hAnsi="Times New Roman" w:cs="Times New Roman"/>
          <w:color w:val="FF0000"/>
        </w:rPr>
        <w:t>，由图示曲线</w:t>
      </w:r>
      <w:r>
        <w:rPr>
          <w:rFonts w:ascii="宋体" w:eastAsia="宋体" w:hAnsi="宋体" w:cs="宋体" w:hint="eastAsia"/>
          <w:color w:val="FF0000"/>
        </w:rPr>
        <w:t>①③</w:t>
      </w:r>
      <w:r>
        <w:rPr>
          <w:rFonts w:ascii="Times New Roman" w:eastAsia="宋体" w:hAnsi="Times New Roman" w:cs="Times New Roman"/>
          <w:color w:val="FF0000"/>
        </w:rPr>
        <w:t>交点可知，此时c(Cd</w:t>
      </w:r>
      <w:r>
        <w:rPr>
          <w:rFonts w:ascii="Times New Roman" w:eastAsia="宋体" w:hAnsi="Times New Roman" w:cs="Times New Roman"/>
          <w:color w:val="FF0000"/>
          <w:vertAlign w:val="superscript"/>
        </w:rPr>
        <w:t>2+</w:t>
      </w:r>
      <w:r>
        <w:rPr>
          <w:rFonts w:ascii="Times New Roman" w:eastAsia="宋体" w:hAnsi="Times New Roman" w:cs="Times New Roman"/>
          <w:color w:val="FF0000"/>
        </w:rPr>
        <w:t>)=c(S</w:t>
      </w:r>
      <w:r>
        <w:rPr>
          <w:rFonts w:ascii="Times New Roman" w:eastAsia="宋体" w:hAnsi="Times New Roman" w:cs="Times New Roman"/>
          <w:color w:val="FF0000"/>
          <w:vertAlign w:val="superscript"/>
        </w:rPr>
        <w:t>2-</w:t>
      </w:r>
      <w:r>
        <w:rPr>
          <w:rFonts w:ascii="Times New Roman" w:eastAsia="宋体" w:hAnsi="Times New Roman" w:cs="Times New Roman"/>
          <w:color w:val="FF0000"/>
        </w:rPr>
        <w:t>)=10</w:t>
      </w:r>
      <w:r>
        <w:rPr>
          <w:rFonts w:ascii="Times New Roman" w:eastAsia="宋体" w:hAnsi="Times New Roman" w:cs="Times New Roman"/>
          <w:color w:val="FF0000"/>
          <w:vertAlign w:val="superscript"/>
        </w:rPr>
        <w:t>-13</w:t>
      </w:r>
      <w:r>
        <w:rPr>
          <w:rFonts w:ascii="Times New Roman" w:eastAsia="宋体" w:hAnsi="Times New Roman" w:cs="Times New Roman"/>
          <w:color w:val="FF0000"/>
        </w:rPr>
        <w:t>mol/L，则有</w:t>
      </w:r>
      <w:r>
        <w:rPr>
          <w:rFonts w:ascii="Times New Roman" w:eastAsia="宋体" w:hAnsi="Times New Roman" w:cs="Times New Roman"/>
          <w:color w:val="FF0000"/>
        </w:rPr>
        <w:object>
          <v:shape id="_x0000_i1258" type="#_x0000_t75" alt="eqIdc933a8e5a2a0ddc49ae571f9a647cde3" style="width:202pt;height:19.35pt" o:ole="" coordsize="21600,21600" o:preferrelative="t" filled="f" stroked="f">
            <v:stroke joinstyle="miter"/>
            <v:imagedata r:id="rId451" o:title="eqIdc933a8e5a2a0ddc49ae571f9a647cde3"/>
            <o:lock v:ext="edit" aspectratio="t"/>
            <w10:anchorlock/>
          </v:shape>
          <o:OLEObject Type="Embed" ProgID="Equation.DSMT4" ShapeID="_x0000_i1258" DrawAspect="Content" ObjectID="_1468075958" r:id="rId452"/>
        </w:object>
      </w:r>
      <w:r>
        <w:rPr>
          <w:rFonts w:ascii="Times New Roman" w:eastAsia="宋体" w:hAnsi="Times New Roman" w:cs="Times New Roman"/>
          <w:color w:val="FF0000"/>
        </w:rPr>
        <w:t>，A错误；</w:t>
      </w:r>
      <w:r>
        <w:rPr>
          <w:rFonts w:ascii="Times New Roman" w:eastAsia="Times New Roman" w:hAnsi="Times New Roman" w:cs="Times New Roman"/>
          <w:color w:val="FF0000"/>
          <w:kern w:val="0"/>
          <w:sz w:val="24"/>
          <w:szCs w:val="24"/>
        </w:rPr>
        <w:t>    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B．由分析可知，</w:t>
      </w:r>
      <w:r>
        <w:rPr>
          <w:rFonts w:ascii="宋体" w:eastAsia="宋体" w:hAnsi="宋体" w:cs="宋体" w:hint="eastAsia"/>
          <w:color w:val="FF0000"/>
        </w:rPr>
        <w:t>③</w:t>
      </w:r>
      <w:r>
        <w:rPr>
          <w:rFonts w:ascii="Times New Roman" w:eastAsia="宋体" w:hAnsi="Times New Roman" w:cs="Times New Roman"/>
          <w:color w:val="FF0000"/>
        </w:rPr>
        <w:t>为</w:t>
      </w:r>
      <w:r>
        <w:rPr>
          <w:rFonts w:ascii="Times New Roman" w:eastAsia="宋体" w:hAnsi="Times New Roman" w:cs="Times New Roman"/>
          <w:color w:val="FF0000"/>
        </w:rPr>
        <w:object>
          <v:shape id="_x0000_i1259" type="#_x0000_t75" alt="eqId1066e53bf79a3cdff7ec2934bd09e272" style="width:16.65pt;height:14pt" o:ole="" coordsize="21600,21600" o:preferrelative="t" filled="f" stroked="f">
            <v:stroke joinstyle="miter"/>
            <v:imagedata r:id="rId428" o:title="eqId1066e53bf79a3cdff7ec2934bd09e272"/>
            <o:lock v:ext="edit" aspectratio="t"/>
            <w10:anchorlock/>
          </v:shape>
          <o:OLEObject Type="Embed" ProgID="Equation.DSMT4" ShapeID="_x0000_i1259" DrawAspect="Content" ObjectID="_1468075959" r:id="rId453"/>
        </w:object>
      </w:r>
      <w:r>
        <w:rPr>
          <w:rFonts w:ascii="Times New Roman" w:eastAsia="宋体" w:hAnsi="Times New Roman" w:cs="Times New Roman"/>
          <w:color w:val="FF0000"/>
        </w:rPr>
        <w:t>与</w:t>
      </w:r>
      <w:r>
        <w:rPr>
          <w:rFonts w:ascii="Times New Roman" w:eastAsia="宋体" w:hAnsi="Times New Roman" w:cs="Times New Roman"/>
          <w:color w:val="FF0000"/>
        </w:rPr>
        <w:object>
          <v:shape id="_x0000_i1260" type="#_x0000_t75" alt="eqIdf90377e3c36cbae075747ef586919675" style="width:44.65pt;height:20pt" o:ole="" coordsize="21600,21600" o:preferrelative="t" filled="f" stroked="f">
            <v:stroke joinstyle="miter"/>
            <v:imagedata r:id="rId454" o:title="eqIdf90377e3c36cbae075747ef586919675"/>
            <o:lock v:ext="edit" aspectratio="t"/>
            <w10:anchorlock/>
          </v:shape>
          <o:OLEObject Type="Embed" ProgID="Equation.DSMT4" ShapeID="_x0000_i1260" DrawAspect="Content" ObjectID="_1468075960" r:id="rId455"/>
        </w:object>
      </w:r>
      <w:r>
        <w:rPr>
          <w:rFonts w:ascii="Times New Roman" w:eastAsia="宋体" w:hAnsi="Times New Roman" w:cs="Times New Roman"/>
          <w:color w:val="FF0000"/>
        </w:rPr>
        <w:t>的关系曲线，B错误；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C．由分析可知，曲线</w:t>
      </w:r>
      <w:r>
        <w:rPr>
          <w:rFonts w:ascii="宋体" w:eastAsia="宋体" w:hAnsi="宋体" w:cs="宋体" w:hint="eastAsia"/>
          <w:color w:val="FF0000"/>
        </w:rPr>
        <w:t>④</w:t>
      </w:r>
      <w:r>
        <w:rPr>
          <w:rFonts w:ascii="Times New Roman" w:eastAsia="宋体" w:hAnsi="Times New Roman" w:cs="Times New Roman"/>
          <w:color w:val="FF0000"/>
        </w:rPr>
        <w:t>代表HS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>，由图示曲线</w:t>
      </w:r>
      <w:r>
        <w:rPr>
          <w:rFonts w:ascii="宋体" w:eastAsia="宋体" w:hAnsi="宋体" w:cs="宋体" w:hint="eastAsia"/>
          <w:color w:val="FF0000"/>
        </w:rPr>
        <w:t>④</w:t>
      </w:r>
      <w:r>
        <w:rPr>
          <w:rFonts w:ascii="Times New Roman" w:eastAsia="宋体" w:hAnsi="Times New Roman" w:cs="Times New Roman"/>
          <w:color w:val="FF0000"/>
        </w:rPr>
        <w:t>两点坐标可知，此时c(H</w:t>
      </w:r>
      <w:r>
        <w:rPr>
          <w:rFonts w:ascii="Times New Roman" w:eastAsia="宋体" w:hAnsi="Times New Roman" w:cs="Times New Roman"/>
          <w:color w:val="FF0000"/>
          <w:vertAlign w:val="superscript"/>
        </w:rPr>
        <w:t>+</w:t>
      </w:r>
      <w:r>
        <w:rPr>
          <w:rFonts w:ascii="Times New Roman" w:eastAsia="宋体" w:hAnsi="Times New Roman" w:cs="Times New Roman"/>
          <w:color w:val="FF0000"/>
        </w:rPr>
        <w:t>)=10</w:t>
      </w:r>
      <w:r>
        <w:rPr>
          <w:rFonts w:ascii="Times New Roman" w:eastAsia="宋体" w:hAnsi="Times New Roman" w:cs="Times New Roman"/>
          <w:color w:val="FF0000"/>
          <w:vertAlign w:val="superscript"/>
        </w:rPr>
        <w:t>-1.6</w:t>
      </w:r>
      <w:r>
        <w:rPr>
          <w:rFonts w:ascii="Times New Roman" w:eastAsia="宋体" w:hAnsi="Times New Roman" w:cs="Times New Roman"/>
          <w:color w:val="FF0000"/>
        </w:rPr>
        <w:t>mol/L时，c(HS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>)=10</w:t>
      </w:r>
      <w:r>
        <w:rPr>
          <w:rFonts w:ascii="Times New Roman" w:eastAsia="宋体" w:hAnsi="Times New Roman" w:cs="Times New Roman"/>
          <w:color w:val="FF0000"/>
          <w:vertAlign w:val="superscript"/>
        </w:rPr>
        <w:t>-6.5</w:t>
      </w:r>
      <w:r>
        <w:rPr>
          <w:rFonts w:ascii="Times New Roman" w:eastAsia="宋体" w:hAnsi="Times New Roman" w:cs="Times New Roman"/>
          <w:color w:val="FF0000"/>
        </w:rPr>
        <w:t>mol/L，</w:t>
      </w:r>
      <w:r>
        <w:rPr>
          <w:rFonts w:ascii="Times New Roman" w:eastAsia="宋体" w:hAnsi="Times New Roman" w:cs="Times New Roman"/>
          <w:color w:val="FF0000"/>
        </w:rPr>
        <w:object>
          <v:shape id="_x0000_i1261" type="#_x0000_t75" alt="eqId436146c2a13b8aff83dcde1af6e814a0" style="width:212.75pt;height:36pt" o:ole="" coordsize="21600,21600" o:preferrelative="t" filled="f" stroked="f">
            <v:stroke joinstyle="miter"/>
            <v:imagedata r:id="rId456" o:title="eqId436146c2a13b8aff83dcde1af6e814a0"/>
            <o:lock v:ext="edit" aspectratio="t"/>
            <w10:anchorlock/>
          </v:shape>
          <o:OLEObject Type="Embed" ProgID="Equation.DSMT4" ShapeID="_x0000_i1261" DrawAspect="Content" ObjectID="_1468075961" r:id="rId457"/>
        </w:object>
      </w:r>
      <w:r>
        <w:rPr>
          <w:rFonts w:ascii="Times New Roman" w:eastAsia="宋体" w:hAnsi="Times New Roman" w:cs="Times New Roman"/>
          <w:color w:val="FF0000"/>
        </w:rPr>
        <w:t>或者当c(H</w:t>
      </w:r>
      <w:r>
        <w:rPr>
          <w:rFonts w:ascii="Times New Roman" w:eastAsia="宋体" w:hAnsi="Times New Roman" w:cs="Times New Roman"/>
          <w:color w:val="FF0000"/>
          <w:vertAlign w:val="superscript"/>
        </w:rPr>
        <w:t>+</w:t>
      </w:r>
      <w:r>
        <w:rPr>
          <w:rFonts w:ascii="Times New Roman" w:eastAsia="宋体" w:hAnsi="Times New Roman" w:cs="Times New Roman"/>
          <w:color w:val="FF0000"/>
        </w:rPr>
        <w:t>)=10</w:t>
      </w:r>
      <w:r>
        <w:rPr>
          <w:rFonts w:ascii="Times New Roman" w:eastAsia="宋体" w:hAnsi="Times New Roman" w:cs="Times New Roman"/>
          <w:color w:val="FF0000"/>
          <w:vertAlign w:val="superscript"/>
        </w:rPr>
        <w:t>-4.2</w:t>
      </w:r>
      <w:r>
        <w:rPr>
          <w:rFonts w:ascii="Times New Roman" w:eastAsia="宋体" w:hAnsi="Times New Roman" w:cs="Times New Roman"/>
          <w:color w:val="FF0000"/>
        </w:rPr>
        <w:t xml:space="preserve"> mol/L时，c(HS</w:t>
      </w:r>
      <w:r>
        <w:rPr>
          <w:rFonts w:ascii="Times New Roman" w:eastAsia="宋体" w:hAnsi="Times New Roman" w:cs="Times New Roman"/>
          <w:color w:val="FF0000"/>
          <w:vertAlign w:val="superscript"/>
        </w:rPr>
        <w:t>-</w:t>
      </w:r>
      <w:r>
        <w:rPr>
          <w:rFonts w:ascii="Times New Roman" w:eastAsia="宋体" w:hAnsi="Times New Roman" w:cs="Times New Roman"/>
          <w:color w:val="FF0000"/>
        </w:rPr>
        <w:t>)=10</w:t>
      </w:r>
      <w:r>
        <w:rPr>
          <w:rFonts w:ascii="Times New Roman" w:eastAsia="宋体" w:hAnsi="Times New Roman" w:cs="Times New Roman"/>
          <w:color w:val="FF0000"/>
          <w:vertAlign w:val="superscript"/>
        </w:rPr>
        <w:t>-3.9</w:t>
      </w:r>
      <w:r>
        <w:rPr>
          <w:rFonts w:ascii="Times New Roman" w:eastAsia="宋体" w:hAnsi="Times New Roman" w:cs="Times New Roman"/>
          <w:color w:val="FF0000"/>
        </w:rPr>
        <w:t xml:space="preserve"> mol/L，</w:t>
      </w:r>
      <w:r>
        <w:rPr>
          <w:rFonts w:ascii="Times New Roman" w:eastAsia="宋体" w:hAnsi="Times New Roman" w:cs="Times New Roman"/>
          <w:color w:val="FF0000"/>
        </w:rPr>
        <w:object>
          <v:shape id="_x0000_i1262" type="#_x0000_t75" alt="eqIde0b7e4b90996122520ef1a7d75318605" style="width:213.4pt;height:36.65pt" o:ole="" coordsize="21600,21600" o:preferrelative="t" filled="f" stroked="f">
            <v:stroke joinstyle="miter"/>
            <v:imagedata r:id="rId458" o:title="eqIde0b7e4b90996122520ef1a7d75318605"/>
            <o:lock v:ext="edit" aspectratio="t"/>
            <w10:anchorlock/>
          </v:shape>
          <o:OLEObject Type="Embed" ProgID="Equation.DSMT4" ShapeID="_x0000_i1262" DrawAspect="Content" ObjectID="_1468075962" r:id="rId459"/>
        </w:object>
      </w:r>
      <w:r>
        <w:rPr>
          <w:rFonts w:ascii="Times New Roman" w:eastAsia="宋体" w:hAnsi="Times New Roman" w:cs="Times New Roman"/>
          <w:color w:val="FF0000"/>
        </w:rPr>
        <w:t>，C错误；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D．已知Ka</w:t>
      </w:r>
      <w:r>
        <w:rPr>
          <w:rFonts w:ascii="Times New Roman" w:eastAsia="宋体" w:hAnsi="Times New Roman" w:cs="Times New Roman"/>
          <w:color w:val="FF0000"/>
          <w:vertAlign w:val="subscript"/>
        </w:rPr>
        <w:t>1</w:t>
      </w:r>
      <w:r>
        <w:rPr>
          <w:rFonts w:ascii="Times New Roman" w:eastAsia="宋体" w:hAnsi="Times New Roman" w:cs="Times New Roman"/>
          <w:color w:val="FF0000"/>
        </w:rPr>
        <w:t>Ka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263" type="#_x0000_t75" alt="eqId40bc457f5418b16a53b40734f812099b" style="width:106.6pt;height:32pt" o:ole="" coordsize="21600,21600" o:preferrelative="t" filled="f" stroked="f">
            <v:stroke joinstyle="miter"/>
            <v:imagedata r:id="rId460" o:title="eqId40bc457f5418b16a53b40734f812099b"/>
            <o:lock v:ext="edit" aspectratio="t"/>
            <w10:anchorlock/>
          </v:shape>
          <o:OLEObject Type="Embed" ProgID="Equation.DSMT4" ShapeID="_x0000_i1263" DrawAspect="Content" ObjectID="_1468075963" r:id="rId461"/>
        </w:objec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264" type="#_x0000_t75" alt="eqIdb566447a304771af9b8404af64f60957" style="width:53.35pt;height:32pt" o:ole="" coordsize="21600,21600" o:preferrelative="t" filled="f" stroked="f">
            <v:stroke joinstyle="miter"/>
            <v:imagedata r:id="rId462" o:title="eqIdb566447a304771af9b8404af64f60957"/>
            <o:lock v:ext="edit" aspectratio="t"/>
            <w10:anchorlock/>
          </v:shape>
          <o:OLEObject Type="Embed" ProgID="Equation.DSMT4" ShapeID="_x0000_i1264" DrawAspect="Content" ObjectID="_1468075964" r:id="rId463"/>
        </w:object>
      </w:r>
      <w:r>
        <w:rPr>
          <w:rFonts w:ascii="Times New Roman" w:eastAsia="宋体" w:hAnsi="Times New Roman" w:cs="Times New Roman"/>
          <w:color w:val="FF0000"/>
        </w:rPr>
        <w:t>，由曲线</w:t>
      </w:r>
      <w:r>
        <w:rPr>
          <w:rFonts w:ascii="宋体" w:eastAsia="宋体" w:hAnsi="宋体" w:cs="宋体" w:hint="eastAsia"/>
          <w:color w:val="FF0000"/>
        </w:rPr>
        <w:t>③</w:t>
      </w:r>
      <w:r>
        <w:rPr>
          <w:rFonts w:ascii="Times New Roman" w:eastAsia="宋体" w:hAnsi="Times New Roman" w:cs="Times New Roman"/>
          <w:color w:val="FF0000"/>
        </w:rPr>
        <w:t>两点坐标可知，当c(H</w:t>
      </w:r>
      <w:r>
        <w:rPr>
          <w:rFonts w:ascii="Times New Roman" w:eastAsia="宋体" w:hAnsi="Times New Roman" w:cs="Times New Roman"/>
          <w:color w:val="FF0000"/>
          <w:vertAlign w:val="superscript"/>
        </w:rPr>
        <w:t>+</w:t>
      </w:r>
      <w:r>
        <w:rPr>
          <w:rFonts w:ascii="Times New Roman" w:eastAsia="宋体" w:hAnsi="Times New Roman" w:cs="Times New Roman"/>
          <w:color w:val="FF0000"/>
        </w:rPr>
        <w:t>)=10</w:t>
      </w:r>
      <w:r>
        <w:rPr>
          <w:rFonts w:ascii="Times New Roman" w:eastAsia="宋体" w:hAnsi="Times New Roman" w:cs="Times New Roman"/>
          <w:color w:val="FF0000"/>
          <w:vertAlign w:val="superscript"/>
        </w:rPr>
        <w:t>-4.9</w:t>
      </w:r>
      <w:r>
        <w:rPr>
          <w:rFonts w:ascii="Times New Roman" w:eastAsia="宋体" w:hAnsi="Times New Roman" w:cs="Times New Roman"/>
          <w:color w:val="FF0000"/>
        </w:rPr>
        <w:t>mol/L时，c(S</w:t>
      </w:r>
      <w:r>
        <w:rPr>
          <w:rFonts w:ascii="Times New Roman" w:eastAsia="宋体" w:hAnsi="Times New Roman" w:cs="Times New Roman"/>
          <w:color w:val="FF0000"/>
          <w:vertAlign w:val="superscript"/>
        </w:rPr>
        <w:t>2-</w:t>
      </w:r>
      <w:r>
        <w:rPr>
          <w:rFonts w:ascii="Times New Roman" w:eastAsia="宋体" w:hAnsi="Times New Roman" w:cs="Times New Roman"/>
          <w:color w:val="FF0000"/>
        </w:rPr>
        <w:t>)=10</w:t>
      </w:r>
      <w:r>
        <w:rPr>
          <w:rFonts w:ascii="Times New Roman" w:eastAsia="宋体" w:hAnsi="Times New Roman" w:cs="Times New Roman"/>
          <w:color w:val="FF0000"/>
          <w:vertAlign w:val="superscript"/>
        </w:rPr>
        <w:t>-13</w:t>
      </w:r>
      <w:r>
        <w:rPr>
          <w:rFonts w:ascii="Times New Roman" w:eastAsia="宋体" w:hAnsi="Times New Roman" w:cs="Times New Roman"/>
          <w:color w:val="FF0000"/>
        </w:rPr>
        <w:t>mol/L，或者当c(H</w:t>
      </w:r>
      <w:r>
        <w:rPr>
          <w:rFonts w:ascii="Times New Roman" w:eastAsia="宋体" w:hAnsi="Times New Roman" w:cs="Times New Roman"/>
          <w:color w:val="FF0000"/>
          <w:vertAlign w:val="superscript"/>
        </w:rPr>
        <w:t>+</w:t>
      </w:r>
      <w:r>
        <w:rPr>
          <w:rFonts w:ascii="Times New Roman" w:eastAsia="宋体" w:hAnsi="Times New Roman" w:cs="Times New Roman"/>
          <w:color w:val="FF0000"/>
        </w:rPr>
        <w:t>)=10</w:t>
      </w:r>
      <w:r>
        <w:rPr>
          <w:rFonts w:ascii="Times New Roman" w:eastAsia="宋体" w:hAnsi="Times New Roman" w:cs="Times New Roman"/>
          <w:color w:val="FF0000"/>
          <w:vertAlign w:val="superscript"/>
        </w:rPr>
        <w:t>-6.8</w:t>
      </w:r>
      <w:r>
        <w:rPr>
          <w:rFonts w:ascii="Times New Roman" w:eastAsia="宋体" w:hAnsi="Times New Roman" w:cs="Times New Roman"/>
          <w:color w:val="FF0000"/>
        </w:rPr>
        <w:t>mol/L时，c(S</w:t>
      </w:r>
      <w:r>
        <w:rPr>
          <w:rFonts w:ascii="Times New Roman" w:eastAsia="宋体" w:hAnsi="Times New Roman" w:cs="Times New Roman"/>
          <w:color w:val="FF0000"/>
          <w:vertAlign w:val="superscript"/>
        </w:rPr>
        <w:t>2-</w:t>
      </w:r>
      <w:r>
        <w:rPr>
          <w:rFonts w:ascii="Times New Roman" w:eastAsia="宋体" w:hAnsi="Times New Roman" w:cs="Times New Roman"/>
          <w:color w:val="FF0000"/>
        </w:rPr>
        <w:t>)=10</w:t>
      </w:r>
      <w:r>
        <w:rPr>
          <w:rFonts w:ascii="Times New Roman" w:eastAsia="宋体" w:hAnsi="Times New Roman" w:cs="Times New Roman"/>
          <w:color w:val="FF0000"/>
          <w:vertAlign w:val="superscript"/>
        </w:rPr>
        <w:t>-9.2</w:t>
      </w:r>
      <w:r>
        <w:rPr>
          <w:rFonts w:ascii="Times New Roman" w:eastAsia="宋体" w:hAnsi="Times New Roman" w:cs="Times New Roman"/>
          <w:color w:val="FF0000"/>
        </w:rPr>
        <w:t>mol/L，故有Ka</w:t>
      </w:r>
      <w:r>
        <w:rPr>
          <w:rFonts w:ascii="Times New Roman" w:eastAsia="宋体" w:hAnsi="Times New Roman" w:cs="Times New Roman"/>
          <w:color w:val="FF0000"/>
          <w:vertAlign w:val="subscript"/>
        </w:rPr>
        <w:t>1</w:t>
      </w:r>
      <w:r>
        <w:rPr>
          <w:rFonts w:ascii="Times New Roman" w:eastAsia="宋体" w:hAnsi="Times New Roman" w:cs="Times New Roman"/>
          <w:color w:val="FF0000"/>
        </w:rPr>
        <w:t>Ka</w:t>
      </w:r>
      <w:r>
        <w:rPr>
          <w:rFonts w:ascii="Times New Roman" w:eastAsia="宋体" w:hAnsi="Times New Roman" w:cs="Times New Roman"/>
          <w:color w:val="FF0000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265" type="#_x0000_t75" alt="eqIdb566447a304771af9b8404af64f60957" style="width:53.35pt;height:32pt" o:ole="" coordsize="21600,21600" o:preferrelative="t" filled="f" stroked="f">
            <v:stroke joinstyle="miter"/>
            <v:imagedata r:id="rId462" o:title="eqIdb566447a304771af9b8404af64f60957"/>
            <o:lock v:ext="edit" aspectratio="t"/>
            <w10:anchorlock/>
          </v:shape>
          <o:OLEObject Type="Embed" ProgID="Equation.DSMT4" ShapeID="_x0000_i1265" DrawAspect="Content" ObjectID="_1468075965" r:id="rId464"/>
        </w:objec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266" type="#_x0000_t75" alt="eqId02cf93e7eb849a0f0c9a16cec6d3b264" style="width:134.65pt;height:29.35pt" o:ole="" coordsize="21600,21600" o:preferrelative="t" filled="f" stroked="f">
            <v:stroke joinstyle="miter"/>
            <v:imagedata r:id="rId465" o:title="eqId02cf93e7eb849a0f0c9a16cec6d3b264"/>
            <o:lock v:ext="edit" aspectratio="t"/>
            <w10:anchorlock/>
          </v:shape>
          <o:OLEObject Type="Embed" ProgID="Equation.DSMT4" ShapeID="_x0000_i1266" DrawAspect="Content" ObjectID="_1468075966" r:id="rId466"/>
        </w:object>
      </w:r>
      <w:r>
        <w:rPr>
          <w:rFonts w:ascii="Times New Roman" w:eastAsia="宋体" w:hAnsi="Times New Roman" w:cs="Times New Roman"/>
          <w:color w:val="FF0000"/>
        </w:rPr>
        <w:t>=10</w:t>
      </w:r>
      <w:r>
        <w:rPr>
          <w:rFonts w:ascii="Times New Roman" w:eastAsia="宋体" w:hAnsi="Times New Roman" w:cs="Times New Roman"/>
          <w:color w:val="FF0000"/>
          <w:vertAlign w:val="superscript"/>
        </w:rPr>
        <w:t>-21.8</w:t>
      </w:r>
      <w:r>
        <w:rPr>
          <w:rFonts w:ascii="Times New Roman" w:eastAsia="宋体" w:hAnsi="Times New Roman" w:cs="Times New Roman"/>
          <w:color w:val="FF0000"/>
        </w:rPr>
        <w:t>，结合C项分析可知，Ka</w:t>
      </w:r>
      <w:r>
        <w:rPr>
          <w:rFonts w:ascii="Times New Roman" w:eastAsia="宋体" w:hAnsi="Times New Roman" w:cs="Times New Roman"/>
          <w:color w:val="FF0000"/>
          <w:vertAlign w:val="subscript"/>
        </w:rPr>
        <w:t>1</w:t>
      </w:r>
      <w:r>
        <w:rPr>
          <w:rFonts w:ascii="Times New Roman" w:eastAsia="宋体" w:hAnsi="Times New Roman" w:cs="Times New Roman"/>
          <w:color w:val="FF0000"/>
        </w:rPr>
        <w:t>=10</w:t>
      </w:r>
      <w:r>
        <w:rPr>
          <w:rFonts w:ascii="Times New Roman" w:eastAsia="宋体" w:hAnsi="Times New Roman" w:cs="Times New Roman"/>
          <w:color w:val="FF0000"/>
          <w:vertAlign w:val="superscript"/>
        </w:rPr>
        <w:t>-7.1</w:t>
      </w:r>
      <w:r>
        <w:rPr>
          <w:rFonts w:ascii="Times New Roman" w:eastAsia="宋体" w:hAnsi="Times New Roman" w:cs="Times New Roman"/>
          <w:color w:val="FF0000"/>
        </w:rPr>
        <w:t>故有</w:t>
      </w:r>
      <w:r>
        <w:rPr>
          <w:rFonts w:ascii="Times New Roman" w:eastAsia="宋体" w:hAnsi="Times New Roman" w:cs="Times New Roman"/>
          <w:color w:val="FF0000"/>
        </w:rPr>
        <w:object>
          <v:shape id="_x0000_i1267" type="#_x0000_t75" alt="eqId7b6fcdafca349057733c2387fac43218" style="width:80.65pt;height:17.35pt" o:ole="" coordsize="21600,21600" o:preferrelative="t" filled="f" stroked="f">
            <v:stroke joinstyle="miter"/>
            <v:imagedata r:id="rId446" o:title="eqId7b6fcdafca349057733c2387fac43218"/>
            <o:lock v:ext="edit" aspectratio="t"/>
            <w10:anchorlock/>
          </v:shape>
          <o:OLEObject Type="Embed" ProgID="Equation.DSMT4" ShapeID="_x0000_i1267" DrawAspect="Content" ObjectID="_1468075967" r:id="rId467"/>
        </w:object>
      </w:r>
      <w:r>
        <w:rPr>
          <w:rFonts w:ascii="Times New Roman" w:eastAsia="宋体" w:hAnsi="Times New Roman" w:cs="Times New Roman"/>
          <w:color w:val="FF0000"/>
        </w:rPr>
        <w:t>，D正确；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故答案为：D。</w:t>
      </w:r>
    </w:p>
    <w:p>
      <w:pPr>
        <w:spacing w:beforeAutospacing="0" w:afterAutospacing="0" w:line="360" w:lineRule="auto"/>
        <w:textAlignment w:val="center"/>
        <w:rPr>
          <w:rFonts w:ascii="Times New Roman" w:eastAsia="宋体" w:hAnsi="Times New Roman" w:cs="Times New Roman"/>
        </w:rPr>
      </w:pPr>
    </w:p>
    <w:p>
      <w:pPr>
        <w:spacing w:beforeAutospacing="0" w:afterAutospacing="0" w:line="360" w:lineRule="auto"/>
        <w:jc w:val="center"/>
        <w:textAlignment w:val="center"/>
        <w:rPr>
          <w:rFonts w:ascii="Times New Roman" w:eastAsia="楷体" w:hAnsi="Times New Roman" w:cs="Times New Roman"/>
        </w:rPr>
      </w:pPr>
      <w:r>
        <w:rPr>
          <w:rFonts w:ascii="Times New Roman" w:eastAsia="楷体" w:hAnsi="Times New Roman" w:cs="Times New Roman"/>
        </w:rPr>
        <w:drawing>
          <wp:inline distT="0" distB="0" distL="114300" distR="114300">
            <wp:extent cx="2612390" cy="377825"/>
            <wp:effectExtent l="0" t="0" r="16510" b="3175"/>
            <wp:docPr id="11" name="图片 11" descr="2023模拟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2023模拟题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8"/>
                    <a:stretch>
                      <a:fillRect/>
                    </a:stretch>
                  </pic:blipFill>
                  <pic:spPr>
                    <a:xfrm>
                      <a:off x="0" y="0"/>
                      <a:ext cx="2612390" cy="37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eastAsia="宋体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eastAsia="宋体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t>．（2023·重庆九龙坡·重庆市育才中学校考三模）</w:t>
      </w:r>
      <w:r>
        <w:rPr>
          <w:rFonts w:ascii="Times New Roman" w:eastAsia="宋体" w:hAnsi="Times New Roman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常温下，下列有关电解质溶液的说法正确的是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A．</w:t>
      </w:r>
      <w:r>
        <w:rPr>
          <w:rFonts w:ascii="Times New Roman" w:eastAsia="宋体" w:hAnsi="Times New Roman" w:cs="Times New Roman"/>
          <w:szCs w:val="21"/>
        </w:rPr>
        <w:object>
          <v:shape id="_x0000_i1268" type="#_x0000_t75" alt="eqIda3d992bc2dd7a241d3a6fb691846e8fc" style="width:28.15pt;height:14.1pt" o:ole="" coordsize="21600,21600" o:preferrelative="t" filled="f" stroked="f">
            <v:stroke joinstyle="miter"/>
            <v:imagedata r:id="rId469" o:title="eqIda3d992bc2dd7a241d3a6fb691846e8fc"/>
            <o:lock v:ext="edit" aspectratio="t"/>
            <w10:anchorlock/>
          </v:shape>
          <o:OLEObject Type="Embed" ProgID="Equation.DSMT4" ShapeID="_x0000_i1268" DrawAspect="Content" ObjectID="_1468075968" r:id="rId470"/>
        </w:object>
      </w:r>
      <w:r>
        <w:rPr>
          <w:rFonts w:ascii="Times New Roman" w:eastAsia="宋体" w:hAnsi="Times New Roman" w:cs="Times New Roman"/>
          <w:szCs w:val="21"/>
        </w:rPr>
        <w:t>溶液中加入固体</w:t>
      </w:r>
      <w:r>
        <w:rPr>
          <w:rFonts w:ascii="Times New Roman" w:eastAsia="宋体" w:hAnsi="Times New Roman" w:cs="Times New Roman"/>
          <w:szCs w:val="21"/>
        </w:rPr>
        <w:object>
          <v:shape id="_x0000_i1269" type="#_x0000_t75" alt="eqIdce93086f0133444d40743d654cba1c55" style="width:31.65pt;height:12.5pt" o:ole="" coordsize="21600,21600" o:preferrelative="t" filled="f" stroked="f">
            <v:stroke joinstyle="miter"/>
            <v:imagedata r:id="rId471" o:title="eqIdce93086f0133444d40743d654cba1c55"/>
            <o:lock v:ext="edit" aspectratio="t"/>
            <w10:anchorlock/>
          </v:shape>
          <o:OLEObject Type="Embed" ProgID="Equation.DSMT4" ShapeID="_x0000_i1269" DrawAspect="Content" ObjectID="_1468075969" r:id="rId472"/>
        </w:object>
      </w:r>
      <w:r>
        <w:rPr>
          <w:rFonts w:ascii="Times New Roman" w:eastAsia="宋体" w:hAnsi="Times New Roman" w:cs="Times New Roman"/>
          <w:szCs w:val="21"/>
        </w:rPr>
        <w:t>后离子浓度一定是</w:t>
      </w:r>
      <w:r>
        <w:rPr>
          <w:rFonts w:ascii="Times New Roman" w:eastAsia="宋体" w:hAnsi="Times New Roman" w:cs="Times New Roman"/>
          <w:szCs w:val="21"/>
        </w:rPr>
        <w:object>
          <v:shape id="_x0000_i1270" type="#_x0000_t75" alt="eqIdb2e735fdd32e10b5b5da3ed9aa0512bf" style="width:143.4pt;height:19.35pt" o:ole="" coordsize="21600,21600" o:preferrelative="t" filled="f" stroked="f">
            <v:stroke joinstyle="miter"/>
            <v:imagedata r:id="rId473" o:title="eqIdb2e735fdd32e10b5b5da3ed9aa0512bf"/>
            <o:lock v:ext="edit" aspectratio="t"/>
            <w10:anchorlock/>
          </v:shape>
          <o:OLEObject Type="Embed" ProgID="Equation.DSMT4" ShapeID="_x0000_i1270" DrawAspect="Content" ObjectID="_1468075970" r:id="rId474"/>
        </w:objec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B．</w:t>
      </w:r>
      <w:r>
        <w:rPr>
          <w:rFonts w:ascii="Times New Roman" w:eastAsia="宋体" w:hAnsi="Times New Roman" w:cs="Times New Roman"/>
          <w:szCs w:val="21"/>
        </w:rPr>
        <w:object>
          <v:shape id="_x0000_i1271" type="#_x0000_t75" alt="eqId1d2afbea7c78cbd9597017519dfaf128" style="width:93.2pt;height:12.4pt" o:ole="" coordsize="21600,21600" o:preferrelative="t" filled="f" stroked="f">
            <v:stroke joinstyle="miter"/>
            <v:imagedata r:id="rId475" o:title="eqId1d2afbea7c78cbd9597017519dfaf128"/>
            <o:lock v:ext="edit" aspectratio="t"/>
            <w10:anchorlock/>
          </v:shape>
          <o:OLEObject Type="Embed" ProgID="Equation.DSMT4" ShapeID="_x0000_i1271" DrawAspect="Content" ObjectID="_1468075971" r:id="rId476"/>
        </w:object>
      </w:r>
      <w:r>
        <w:rPr>
          <w:rFonts w:ascii="Times New Roman" w:eastAsia="宋体" w:hAnsi="Times New Roman" w:cs="Times New Roman"/>
          <w:szCs w:val="21"/>
        </w:rPr>
        <w:t>溶液中加入</w:t>
      </w:r>
      <w:r>
        <w:rPr>
          <w:rFonts w:ascii="Times New Roman" w:eastAsia="宋体" w:hAnsi="Times New Roman" w:cs="Times New Roman"/>
          <w:szCs w:val="21"/>
        </w:rPr>
        <w:object>
          <v:shape id="_x0000_i1272" type="#_x0000_t75" alt="eqId4cd8ceebbb32cf35a81b2e75a28928fb" style="width:106.4pt;height:12.4pt" o:ole="" coordsize="21600,21600" o:preferrelative="t" filled="f" stroked="f">
            <v:stroke joinstyle="miter"/>
            <v:imagedata r:id="rId477" o:title="eqId4cd8ceebbb32cf35a81b2e75a28928fb"/>
            <o:lock v:ext="edit" aspectratio="t"/>
            <w10:anchorlock/>
          </v:shape>
          <o:OLEObject Type="Embed" ProgID="Equation.DSMT4" ShapeID="_x0000_i1272" DrawAspect="Content" ObjectID="_1468075972" r:id="rId478"/>
        </w:object>
      </w:r>
      <w:r>
        <w:rPr>
          <w:rFonts w:ascii="Times New Roman" w:eastAsia="宋体" w:hAnsi="Times New Roman" w:cs="Times New Roman"/>
          <w:szCs w:val="21"/>
        </w:rPr>
        <w:t>溶液后</w:t>
      </w:r>
      <w:r>
        <w:rPr>
          <w:rFonts w:ascii="Times New Roman" w:eastAsia="宋体" w:hAnsi="Times New Roman" w:cs="Times New Roman"/>
          <w:szCs w:val="21"/>
        </w:rPr>
        <w:object>
          <v:shape id="_x0000_i1273" type="#_x0000_t75" alt="eqIdbe408756c87bd9f179e65b6e2c38b1fc" style="width:31.65pt;height:13.85pt" o:ole="" coordsize="21600,21600" o:preferrelative="t" filled="f" stroked="f">
            <v:stroke joinstyle="miter"/>
            <v:imagedata r:id="rId479" o:title="eqIdbe408756c87bd9f179e65b6e2c38b1fc"/>
            <o:lock v:ext="edit" aspectratio="t"/>
            <w10:anchorlock/>
          </v:shape>
          <o:OLEObject Type="Embed" ProgID="Equation.DSMT4" ShapeID="_x0000_i1273" DrawAspect="Content" ObjectID="_1468075973" r:id="rId480"/>
        </w:object>
      </w:r>
      <w:r>
        <w:rPr>
          <w:rFonts w:ascii="Times New Roman" w:eastAsia="宋体" w:hAnsi="Times New Roman" w:cs="Times New Roman"/>
          <w:szCs w:val="21"/>
        </w:rPr>
        <w:t>，则</w:t>
      </w:r>
      <w:r>
        <w:rPr>
          <w:rFonts w:ascii="Times New Roman" w:eastAsia="宋体" w:hAnsi="Times New Roman" w:cs="Times New Roman"/>
          <w:szCs w:val="21"/>
        </w:rPr>
        <w:object>
          <v:shape id="_x0000_i1274" type="#_x0000_t75" alt="eqIdea02a37104d4de4ea8fabd3ed1a0acc6" style="width:16.7pt;height:11.35pt" o:ole="" coordsize="21600,21600" o:preferrelative="t" filled="f" stroked="f">
            <v:stroke joinstyle="miter"/>
            <v:imagedata r:id="rId481" o:title="eqIdea02a37104d4de4ea8fabd3ed1a0acc6"/>
            <o:lock v:ext="edit" aspectratio="t"/>
            <w10:anchorlock/>
          </v:shape>
          <o:OLEObject Type="Embed" ProgID="Equation.DSMT4" ShapeID="_x0000_i1274" DrawAspect="Content" ObjectID="_1468075974" r:id="rId482"/>
        </w:object>
      </w:r>
      <w:r>
        <w:rPr>
          <w:rFonts w:ascii="Times New Roman" w:eastAsia="宋体" w:hAnsi="Times New Roman" w:cs="Times New Roman"/>
          <w:szCs w:val="21"/>
        </w:rPr>
        <w:t>的</w:t>
      </w:r>
      <w:r>
        <w:rPr>
          <w:rFonts w:ascii="Times New Roman" w:eastAsia="宋体" w:hAnsi="Times New Roman" w:cs="Times New Roman"/>
          <w:szCs w:val="21"/>
        </w:rPr>
        <w:object>
          <v:shape id="_x0000_i1275" type="#_x0000_t75" alt="eqIddffec3e6222b213d8196b508e3961944" style="width:43.1pt;height:13.85pt" o:ole="" coordsize="21600,21600" o:preferrelative="t" filled="f" stroked="f">
            <v:stroke joinstyle="miter"/>
            <v:imagedata r:id="rId483" o:title="eqIddffec3e6222b213d8196b508e3961944"/>
            <o:lock v:ext="edit" aspectratio="t"/>
            <w10:anchorlock/>
          </v:shape>
          <o:OLEObject Type="Embed" ProgID="Equation.DSMT4" ShapeID="_x0000_i1275" DrawAspect="Content" ObjectID="_1468075975" r:id="rId484"/>
        </w:objec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C．用</w:t>
      </w:r>
      <w:r>
        <w:rPr>
          <w:rFonts w:ascii="Times New Roman" w:eastAsia="宋体" w:hAnsi="Times New Roman" w:cs="Times New Roman"/>
          <w:szCs w:val="21"/>
        </w:rPr>
        <w:object>
          <v:shape id="_x0000_i1276" type="#_x0000_t75" alt="eqIdb2c552a38df2fafa6628c990d1969805" style="width:45.75pt;height:12.6pt" o:ole="" coordsize="21600,21600" o:preferrelative="t" filled="f" stroked="f">
            <v:stroke joinstyle="miter"/>
            <v:imagedata r:id="rId485" o:title="eqIdb2c552a38df2fafa6628c990d1969805"/>
            <o:lock v:ext="edit" aspectratio="t"/>
            <w10:anchorlock/>
          </v:shape>
          <o:OLEObject Type="Embed" ProgID="Equation.DSMT4" ShapeID="_x0000_i1276" DrawAspect="Content" ObjectID="_1468075976" r:id="rId486"/>
        </w:object>
      </w:r>
      <w:r>
        <w:rPr>
          <w:rFonts w:ascii="Times New Roman" w:eastAsia="宋体" w:hAnsi="Times New Roman" w:cs="Times New Roman"/>
          <w:szCs w:val="21"/>
        </w:rPr>
        <w:t>氨水滴定</w:t>
      </w:r>
      <w:r>
        <w:rPr>
          <w:rFonts w:ascii="Times New Roman" w:eastAsia="宋体" w:hAnsi="Times New Roman" w:cs="Times New Roman"/>
          <w:szCs w:val="21"/>
        </w:rPr>
        <w:object>
          <v:shape id="_x0000_i1277" type="#_x0000_t75" alt="eqIdaf363ac2f886f43a73c32dbdeaddcb41" style="width:27.25pt;height:12.4pt" o:ole="" coordsize="21600,21600" o:preferrelative="t" filled="f" stroked="f">
            <v:stroke joinstyle="miter"/>
            <v:imagedata r:id="rId487" o:title="eqIdaf363ac2f886f43a73c32dbdeaddcb41"/>
            <o:lock v:ext="edit" aspectratio="t"/>
            <w10:anchorlock/>
          </v:shape>
          <o:OLEObject Type="Embed" ProgID="Equation.DSMT4" ShapeID="_x0000_i1277" DrawAspect="Content" ObjectID="_1468075977" r:id="rId488"/>
        </w:object>
      </w:r>
      <w:r>
        <w:rPr>
          <w:rFonts w:ascii="Times New Roman" w:eastAsia="宋体" w:hAnsi="Times New Roman" w:cs="Times New Roman"/>
          <w:szCs w:val="21"/>
        </w:rPr>
        <w:t>浓度均为</w:t>
      </w:r>
      <w:r>
        <w:rPr>
          <w:rFonts w:ascii="Times New Roman" w:eastAsia="宋体" w:hAnsi="Times New Roman" w:cs="Times New Roman"/>
          <w:szCs w:val="21"/>
        </w:rPr>
        <w:object>
          <v:shape id="_x0000_i1278" type="#_x0000_t75" alt="eqIdb2c552a38df2fafa6628c990d1969805" style="width:45.75pt;height:12.6pt" o:ole="" coordsize="21600,21600" o:preferrelative="t" filled="f" stroked="f">
            <v:stroke joinstyle="miter"/>
            <v:imagedata r:id="rId485" o:title="eqIdb2c552a38df2fafa6628c990d1969805"/>
            <o:lock v:ext="edit" aspectratio="t"/>
            <w10:anchorlock/>
          </v:shape>
          <o:OLEObject Type="Embed" ProgID="Equation.DSMT4" ShapeID="_x0000_i1278" DrawAspect="Content" ObjectID="_1468075978" r:id="rId489"/>
        </w:object>
      </w:r>
      <w:r>
        <w:rPr>
          <w:rFonts w:ascii="Times New Roman" w:eastAsia="宋体" w:hAnsi="Times New Roman" w:cs="Times New Roman"/>
          <w:szCs w:val="21"/>
        </w:rPr>
        <w:t>的</w:t>
      </w:r>
      <w:r>
        <w:rPr>
          <w:rFonts w:ascii="Times New Roman" w:eastAsia="宋体" w:hAnsi="Times New Roman" w:cs="Times New Roman"/>
          <w:szCs w:val="21"/>
        </w:rPr>
        <w:object>
          <v:shape id="_x0000_i1279" type="#_x0000_t75" alt="eqId387d2029bc8e5f0ceb454be937a07e3f" style="width:21.05pt;height:12.5pt" o:ole="" coordsize="21600,21600" o:preferrelative="t" filled="f" stroked="f">
            <v:stroke joinstyle="miter"/>
            <v:imagedata r:id="rId490" o:title="eqId387d2029bc8e5f0ceb454be937a07e3f"/>
            <o:lock v:ext="edit" aspectratio="t"/>
            <w10:anchorlock/>
          </v:shape>
          <o:OLEObject Type="Embed" ProgID="Equation.DSMT4" ShapeID="_x0000_i1279" DrawAspect="Content" ObjectID="_1468075979" r:id="rId491"/>
        </w:object>
      </w:r>
      <w:r>
        <w:rPr>
          <w:rFonts w:ascii="Times New Roman" w:eastAsia="宋体" w:hAnsi="Times New Roman" w:cs="Times New Roman"/>
          <w:szCs w:val="21"/>
        </w:rPr>
        <w:t>和</w:t>
      </w:r>
      <w:r>
        <w:rPr>
          <w:rFonts w:ascii="Times New Roman" w:eastAsia="宋体" w:hAnsi="Times New Roman" w:cs="Times New Roman"/>
          <w:szCs w:val="21"/>
        </w:rPr>
        <w:object>
          <v:shape id="_x0000_i1280" type="#_x0000_t75" alt="eqId964095a515ac0e4f92cda41f887cfc01" style="width:51.9pt;height:15.8pt" o:ole="" coordsize="21600,21600" o:preferrelative="t" filled="f" stroked="f">
            <v:stroke joinstyle="miter"/>
            <v:imagedata r:id="rId492" o:title="eqId964095a515ac0e4f92cda41f887cfc01"/>
            <o:lock v:ext="edit" aspectratio="t"/>
            <w10:anchorlock/>
          </v:shape>
          <o:OLEObject Type="Embed" ProgID="Equation.DSMT4" ShapeID="_x0000_i1280" DrawAspect="Content" ObjectID="_1468075980" r:id="rId493"/>
        </w:object>
      </w:r>
      <w:r>
        <w:rPr>
          <w:rFonts w:ascii="Times New Roman" w:eastAsia="宋体" w:hAnsi="Times New Roman" w:cs="Times New Roman"/>
          <w:szCs w:val="21"/>
        </w:rPr>
        <w:t>的混合液，当溶液呈中性时，氨水滴入量大于</w:t>
      </w:r>
      <w:r>
        <w:rPr>
          <w:rFonts w:ascii="Times New Roman" w:eastAsia="宋体" w:hAnsi="Times New Roman" w:cs="Times New Roman"/>
          <w:szCs w:val="21"/>
        </w:rPr>
        <w:object>
          <v:shape id="_x0000_i1281" type="#_x0000_t75" alt="eqIdaf363ac2f886f43a73c32dbdeaddcb41" style="width:27.25pt;height:12.4pt" o:ole="" coordsize="21600,21600" o:preferrelative="t" filled="f" stroked="f">
            <v:stroke joinstyle="miter"/>
            <v:imagedata r:id="rId487" o:title="eqIdaf363ac2f886f43a73c32dbdeaddcb41"/>
            <o:lock v:ext="edit" aspectratio="t"/>
            <w10:anchorlock/>
          </v:shape>
          <o:OLEObject Type="Embed" ProgID="Equation.DSMT4" ShapeID="_x0000_i1281" DrawAspect="Content" ObjectID="_1468075981" r:id="rId494"/>
        </w:object>
      </w:r>
      <w:r>
        <w:rPr>
          <w:rFonts w:ascii="Times New Roman" w:eastAsia="宋体" w:hAnsi="Times New Roman" w:cs="Times New Roman"/>
          <w:szCs w:val="21"/>
        </w:rPr>
        <w:t>，</w:t>
      </w:r>
      <w:r>
        <w:rPr>
          <w:rFonts w:ascii="Times New Roman" w:eastAsia="宋体" w:hAnsi="Times New Roman" w:cs="Times New Roman"/>
          <w:szCs w:val="21"/>
        </w:rPr>
        <w:object>
          <v:shape id="_x0000_i1282" type="#_x0000_t75" alt="eqId86e298dc67f8807a8b5553f7955d2135" style="width:77.4pt;height:19.15pt" o:ole="" coordsize="21600,21600" o:preferrelative="t" filled="f" stroked="f">
            <v:stroke joinstyle="miter"/>
            <v:imagedata r:id="rId495" o:title="eqId86e298dc67f8807a8b5553f7955d2135"/>
            <o:lock v:ext="edit" aspectratio="t"/>
            <w10:anchorlock/>
          </v:shape>
          <o:OLEObject Type="Embed" ProgID="Equation.DSMT4" ShapeID="_x0000_i1282" DrawAspect="Content" ObjectID="_1468075982" r:id="rId496"/>
        </w:objec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D．</w:t>
      </w:r>
      <w:r>
        <w:rPr>
          <w:rFonts w:ascii="Times New Roman" w:eastAsia="宋体" w:hAnsi="Times New Roman" w:cs="Times New Roman"/>
          <w:szCs w:val="21"/>
        </w:rPr>
        <w:object>
          <v:shape id="_x0000_i1283" type="#_x0000_t75" alt="eqId34023c46bf0e4d881ab7fa55735af36e" style="width:45.7pt;height:12.75pt" o:ole="" coordsize="21600,21600" o:preferrelative="t" filled="f" stroked="f">
            <v:stroke joinstyle="miter"/>
            <v:imagedata r:id="rId497" o:title="eqId34023c46bf0e4d881ab7fa55735af36e"/>
            <o:lock v:ext="edit" aspectratio="t"/>
            <w10:anchorlock/>
          </v:shape>
          <o:OLEObject Type="Embed" ProgID="Equation.DSMT4" ShapeID="_x0000_i1283" DrawAspect="Content" ObjectID="_1468075983" r:id="rId498"/>
        </w:object>
      </w:r>
      <w:r>
        <w:rPr>
          <w:rFonts w:ascii="Times New Roman" w:eastAsia="宋体" w:hAnsi="Times New Roman" w:cs="Times New Roman"/>
          <w:szCs w:val="21"/>
        </w:rPr>
        <w:t>氨水和</w:t>
      </w:r>
      <w:r>
        <w:rPr>
          <w:rFonts w:ascii="Times New Roman" w:eastAsia="宋体" w:hAnsi="Times New Roman" w:cs="Times New Roman"/>
          <w:szCs w:val="21"/>
        </w:rPr>
        <w:object>
          <v:shape id="_x0000_i1284" type="#_x0000_t75" alt="eqId34f3c97efd7461780043353264e45b89" style="width:83.6pt;height:15.75pt" o:ole="" coordsize="21600,21600" o:preferrelative="t" filled="f" stroked="f">
            <v:stroke joinstyle="miter"/>
            <v:imagedata r:id="rId499" o:title="eqId34f3c97efd7461780043353264e45b89"/>
            <o:lock v:ext="edit" aspectratio="t"/>
            <w10:anchorlock/>
          </v:shape>
          <o:OLEObject Type="Embed" ProgID="Equation.DSMT4" ShapeID="_x0000_i1284" DrawAspect="Content" ObjectID="_1468075984" r:id="rId500"/>
        </w:object>
      </w:r>
      <w:r>
        <w:rPr>
          <w:rFonts w:ascii="Times New Roman" w:eastAsia="宋体" w:hAnsi="Times New Roman" w:cs="Times New Roman"/>
          <w:szCs w:val="21"/>
        </w:rPr>
        <w:t>溶液等体积混合(溶液混合引起的体积变化可忽略)：</w:t>
      </w:r>
      <w:r>
        <w:rPr>
          <w:rFonts w:ascii="Times New Roman" w:eastAsia="宋体" w:hAnsi="Times New Roman" w:cs="Times New Roman"/>
          <w:szCs w:val="21"/>
        </w:rPr>
        <w:object>
          <v:shape id="_x0000_i1285" type="#_x0000_t75" alt="eqIdd44a6e6afec067420eb58b92d30b9535" style="width:294.8pt;height:19.4pt" o:ole="" coordsize="21600,21600" o:preferrelative="t" filled="f" stroked="f">
            <v:stroke joinstyle="miter"/>
            <v:imagedata r:id="rId501" o:title="eqIdd44a6e6afec067420eb58b92d30b9535"/>
            <o:lock v:ext="edit" aspectratio="t"/>
            <w10:anchorlock/>
          </v:shape>
          <o:OLEObject Type="Embed" ProgID="Equation.DSMT4" ShapeID="_x0000_i1285" DrawAspect="Content" ObjectID="_1468075985" r:id="rId502"/>
        </w:objec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  <w:szCs w:val="21"/>
        </w:rPr>
      </w:pPr>
      <w:r>
        <w:rPr>
          <w:rFonts w:ascii="Times New Roman" w:eastAsia="宋体" w:hAnsi="Times New Roman" w:cs="Times New Roman"/>
          <w:color w:val="FF0000"/>
          <w:szCs w:val="21"/>
        </w:rPr>
        <w:t>【答案】B</w:t>
      </w:r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  <w:szCs w:val="21"/>
        </w:rPr>
      </w:pPr>
      <w:r>
        <w:rPr>
          <w:rFonts w:ascii="Times New Roman" w:eastAsia="宋体" w:hAnsi="Times New Roman" w:cs="Times New Roman"/>
          <w:color w:val="FF0000"/>
          <w:szCs w:val="21"/>
        </w:rPr>
        <w:t>【解析】A．H</w:t>
      </w:r>
      <w:r>
        <w:rPr>
          <w:rFonts w:ascii="Times New Roman" w:eastAsia="宋体" w:hAnsi="Times New Roman" w:cs="Times New Roman"/>
          <w:color w:val="FF0000"/>
          <w:szCs w:val="21"/>
          <w:vertAlign w:val="subscript"/>
        </w:rPr>
        <w:t>2</w:t>
      </w:r>
      <w:r>
        <w:rPr>
          <w:rFonts w:ascii="Times New Roman" w:eastAsia="宋体" w:hAnsi="Times New Roman" w:cs="Times New Roman"/>
          <w:color w:val="FF0000"/>
          <w:szCs w:val="21"/>
        </w:rPr>
        <w:t>SO</w:t>
      </w:r>
      <w:r>
        <w:rPr>
          <w:rFonts w:ascii="Times New Roman" w:eastAsia="宋体" w:hAnsi="Times New Roman" w:cs="Times New Roman"/>
          <w:color w:val="FF0000"/>
          <w:szCs w:val="21"/>
          <w:vertAlign w:val="subscript"/>
        </w:rPr>
        <w:t>3</w:t>
      </w:r>
      <w:r>
        <w:rPr>
          <w:rFonts w:ascii="Times New Roman" w:eastAsia="宋体" w:hAnsi="Times New Roman" w:cs="Times New Roman"/>
          <w:color w:val="FF0000"/>
          <w:szCs w:val="21"/>
        </w:rPr>
        <w:t>溶液中加入固体NaOH，溶液中离子浓度与NaOH的加入量有关，所以无法确定溶液中离子浓度大小，选项A错误；B．</w:t>
      </w:r>
      <w:r>
        <w:rPr>
          <w:rFonts w:ascii="Times New Roman" w:eastAsia="宋体" w:hAnsi="Times New Roman" w:cs="Times New Roman"/>
          <w:color w:val="FF0000"/>
          <w:szCs w:val="21"/>
        </w:rPr>
        <w:object>
          <v:shape id="_x0000_i1286" type="#_x0000_t75" alt="eqId71c53cc0a264889b374ca2c8abbb70aa" style="width:96.75pt;height:13.95pt" o:ole="" coordsize="21600,21600" o:preferrelative="t" filled="f" stroked="f">
            <v:stroke joinstyle="miter"/>
            <v:imagedata r:id="rId503" o:title="eqId71c53cc0a264889b374ca2c8abbb70aa"/>
            <o:lock v:ext="edit" aspectratio="t"/>
            <w10:anchorlock/>
          </v:shape>
          <o:OLEObject Type="Embed" ProgID="Equation.DSMT4" ShapeID="_x0000_i1286" DrawAspect="Content" ObjectID="_1468075986" r:id="rId504"/>
        </w:object>
      </w:r>
      <w:r>
        <w:rPr>
          <w:rFonts w:ascii="Times New Roman" w:eastAsia="宋体" w:hAnsi="Times New Roman" w:cs="Times New Roman"/>
          <w:color w:val="FF0000"/>
          <w:szCs w:val="21"/>
        </w:rPr>
        <w:t>溶液中加入</w:t>
      </w:r>
      <w:r>
        <w:rPr>
          <w:rFonts w:ascii="Times New Roman" w:eastAsia="宋体" w:hAnsi="Times New Roman" w:cs="Times New Roman"/>
          <w:color w:val="FF0000"/>
          <w:szCs w:val="21"/>
        </w:rPr>
        <w:object>
          <v:shape id="_x0000_i1287" type="#_x0000_t75" alt="eqId82b458aed5c384c058a466a6950e9659" style="width:109.95pt;height:13.95pt" o:ole="" coordsize="21600,21600" o:preferrelative="t" filled="f" stroked="f">
            <v:stroke joinstyle="miter"/>
            <v:imagedata r:id="rId505" o:title="eqId82b458aed5c384c058a466a6950e9659"/>
            <o:lock v:ext="edit" aspectratio="t"/>
            <w10:anchorlock/>
          </v:shape>
          <o:OLEObject Type="Embed" ProgID="Equation.DSMT4" ShapeID="_x0000_i1287" DrawAspect="Content" ObjectID="_1468075987" r:id="rId506"/>
        </w:object>
      </w:r>
      <w:r>
        <w:rPr>
          <w:rFonts w:ascii="Times New Roman" w:eastAsia="宋体" w:hAnsi="Times New Roman" w:cs="Times New Roman"/>
          <w:color w:val="FF0000"/>
          <w:szCs w:val="21"/>
        </w:rPr>
        <w:br/>
      </w:r>
      <w:r>
        <w:rPr>
          <w:rFonts w:ascii="Times New Roman" w:eastAsia="宋体" w:hAnsi="Times New Roman" w:cs="Times New Roman"/>
          <w:color w:val="FF0000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https://d.book118.com/316141142211010100</w:t>
        </w:r>
      </w:hyperlink>
    </w:p>
    <w:p>
      <w:pPr>
        <w:spacing w:beforeAutospacing="0" w:afterAutospacing="0"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  <w:szCs w:val="21"/>
        </w:rPr>
      </w:pPr>
    </w:p>
    <w:sectPr>
      <w:headerReference w:type="default" r:id="rId508"/>
      <w:footerReference w:type="default" r:id="rId509"/>
      <w:type w:val="nextPage"/>
      <w:pgSz w:w="11906" w:h="16838"/>
      <w:pgMar w:top="1417" w:right="1077" w:bottom="1417" w:left="1077" w:header="708" w:footer="708" w:gutter="0"/>
      <w:pgNumType w:start="12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bookmarkStart w:id="0" w:name="_GoBack"/>
    <w:bookmarkEnd w:id="0"/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231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3D3"/>
    <w:rsid w:val="00011384"/>
    <w:rsid w:val="00111792"/>
    <w:rsid w:val="0012255A"/>
    <w:rsid w:val="00180109"/>
    <w:rsid w:val="00190124"/>
    <w:rsid w:val="00200318"/>
    <w:rsid w:val="00213FCF"/>
    <w:rsid w:val="00226E6B"/>
    <w:rsid w:val="00263480"/>
    <w:rsid w:val="002C3239"/>
    <w:rsid w:val="003408C0"/>
    <w:rsid w:val="00360B75"/>
    <w:rsid w:val="003B49F0"/>
    <w:rsid w:val="003C445C"/>
    <w:rsid w:val="003D6B62"/>
    <w:rsid w:val="003F3106"/>
    <w:rsid w:val="004151FC"/>
    <w:rsid w:val="00430145"/>
    <w:rsid w:val="00466483"/>
    <w:rsid w:val="004739FE"/>
    <w:rsid w:val="00476BC0"/>
    <w:rsid w:val="00480FEA"/>
    <w:rsid w:val="004F2B75"/>
    <w:rsid w:val="00524246"/>
    <w:rsid w:val="00542B5A"/>
    <w:rsid w:val="005707FA"/>
    <w:rsid w:val="005C04EA"/>
    <w:rsid w:val="00651C42"/>
    <w:rsid w:val="007A4599"/>
    <w:rsid w:val="007B397E"/>
    <w:rsid w:val="007D01F5"/>
    <w:rsid w:val="0082041B"/>
    <w:rsid w:val="00852F65"/>
    <w:rsid w:val="00854783"/>
    <w:rsid w:val="00855A2F"/>
    <w:rsid w:val="0085603E"/>
    <w:rsid w:val="00885C4A"/>
    <w:rsid w:val="008F7072"/>
    <w:rsid w:val="00906F70"/>
    <w:rsid w:val="00967161"/>
    <w:rsid w:val="009A6FA2"/>
    <w:rsid w:val="009C7E94"/>
    <w:rsid w:val="009D7B4A"/>
    <w:rsid w:val="00A63D3F"/>
    <w:rsid w:val="00A8293C"/>
    <w:rsid w:val="00A843D3"/>
    <w:rsid w:val="00AA0043"/>
    <w:rsid w:val="00B03143"/>
    <w:rsid w:val="00BA1737"/>
    <w:rsid w:val="00BC0F9D"/>
    <w:rsid w:val="00C02FC6"/>
    <w:rsid w:val="00C340E6"/>
    <w:rsid w:val="00C41D03"/>
    <w:rsid w:val="00CC5428"/>
    <w:rsid w:val="00CC6EC9"/>
    <w:rsid w:val="00D071EA"/>
    <w:rsid w:val="00D50B38"/>
    <w:rsid w:val="00D72B5E"/>
    <w:rsid w:val="00DD0412"/>
    <w:rsid w:val="00DD447E"/>
    <w:rsid w:val="00DF7A0B"/>
    <w:rsid w:val="00E56D9B"/>
    <w:rsid w:val="00EB3030"/>
    <w:rsid w:val="00EC1F66"/>
    <w:rsid w:val="00F145DE"/>
    <w:rsid w:val="00F25544"/>
    <w:rsid w:val="00F41E8A"/>
    <w:rsid w:val="00F7113A"/>
    <w:rsid w:val="00FD5936"/>
    <w:rsid w:val="01D2770D"/>
    <w:rsid w:val="025C34C7"/>
    <w:rsid w:val="0A5D3296"/>
    <w:rsid w:val="10B97633"/>
    <w:rsid w:val="1A4B621C"/>
    <w:rsid w:val="2C2B2787"/>
    <w:rsid w:val="2DCC67A0"/>
    <w:rsid w:val="4D0E7126"/>
    <w:rsid w:val="63903DE6"/>
    <w:rsid w:val="6D66052A"/>
    <w:rsid w:val="707D6D2F"/>
  </w:rsids>
  <w:docVars>
    <w:docVar w:name="commondata" w:val="eyJoZGlkIjoiYTFlOWVhOWNmOGQyNWUxYWJjZGMyOTQxY2E5OWRhOT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00" Type="http://schemas.openxmlformats.org/officeDocument/2006/relationships/image" Target="media/image43.wmf" /><Relationship Id="rId101" Type="http://schemas.openxmlformats.org/officeDocument/2006/relationships/oleObject" Target="embeddings/oleObject50.bin" /><Relationship Id="rId102" Type="http://schemas.openxmlformats.org/officeDocument/2006/relationships/oleObject" Target="embeddings/oleObject51.bin" /><Relationship Id="rId103" Type="http://schemas.openxmlformats.org/officeDocument/2006/relationships/image" Target="media/image44.wmf" /><Relationship Id="rId104" Type="http://schemas.openxmlformats.org/officeDocument/2006/relationships/oleObject" Target="embeddings/oleObject52.bin" /><Relationship Id="rId105" Type="http://schemas.openxmlformats.org/officeDocument/2006/relationships/image" Target="media/image45.wmf" /><Relationship Id="rId106" Type="http://schemas.openxmlformats.org/officeDocument/2006/relationships/oleObject" Target="embeddings/oleObject53.bin" /><Relationship Id="rId107" Type="http://schemas.openxmlformats.org/officeDocument/2006/relationships/image" Target="media/image46.wmf" /><Relationship Id="rId108" Type="http://schemas.openxmlformats.org/officeDocument/2006/relationships/oleObject" Target="embeddings/oleObject54.bin" /><Relationship Id="rId109" Type="http://schemas.openxmlformats.org/officeDocument/2006/relationships/image" Target="media/image47.wmf" /><Relationship Id="rId11" Type="http://schemas.openxmlformats.org/officeDocument/2006/relationships/image" Target="media/image5.wmf" /><Relationship Id="rId110" Type="http://schemas.openxmlformats.org/officeDocument/2006/relationships/oleObject" Target="embeddings/oleObject55.bin" /><Relationship Id="rId111" Type="http://schemas.openxmlformats.org/officeDocument/2006/relationships/image" Target="media/image48.wmf" /><Relationship Id="rId112" Type="http://schemas.openxmlformats.org/officeDocument/2006/relationships/oleObject" Target="embeddings/oleObject56.bin" /><Relationship Id="rId113" Type="http://schemas.openxmlformats.org/officeDocument/2006/relationships/image" Target="media/image49.wmf" /><Relationship Id="rId114" Type="http://schemas.openxmlformats.org/officeDocument/2006/relationships/oleObject" Target="embeddings/oleObject57.bin" /><Relationship Id="rId115" Type="http://schemas.openxmlformats.org/officeDocument/2006/relationships/image" Target="media/image50.wmf" /><Relationship Id="rId116" Type="http://schemas.openxmlformats.org/officeDocument/2006/relationships/oleObject" Target="embeddings/oleObject58.bin" /><Relationship Id="rId117" Type="http://schemas.openxmlformats.org/officeDocument/2006/relationships/image" Target="media/image51.wmf" /><Relationship Id="rId118" Type="http://schemas.openxmlformats.org/officeDocument/2006/relationships/oleObject" Target="embeddings/oleObject59.bin" /><Relationship Id="rId119" Type="http://schemas.openxmlformats.org/officeDocument/2006/relationships/image" Target="media/image52.png" /><Relationship Id="rId12" Type="http://schemas.openxmlformats.org/officeDocument/2006/relationships/oleObject" Target="embeddings/oleObject3.bin" /><Relationship Id="rId120" Type="http://schemas.openxmlformats.org/officeDocument/2006/relationships/header" Target="header3.xml" /><Relationship Id="rId121" Type="http://schemas.openxmlformats.org/officeDocument/2006/relationships/footer" Target="footer3.xml" /><Relationship Id="rId122" Type="http://schemas.openxmlformats.org/officeDocument/2006/relationships/oleObject" Target="embeddings/oleObject60.bin" /><Relationship Id="rId123" Type="http://schemas.openxmlformats.org/officeDocument/2006/relationships/image" Target="media/image53.wmf" /><Relationship Id="rId124" Type="http://schemas.openxmlformats.org/officeDocument/2006/relationships/oleObject" Target="embeddings/oleObject61.bin" /><Relationship Id="rId125" Type="http://schemas.openxmlformats.org/officeDocument/2006/relationships/oleObject" Target="embeddings/oleObject62.bin" /><Relationship Id="rId126" Type="http://schemas.openxmlformats.org/officeDocument/2006/relationships/image" Target="media/image54.wmf" /><Relationship Id="rId127" Type="http://schemas.openxmlformats.org/officeDocument/2006/relationships/oleObject" Target="embeddings/oleObject63.bin" /><Relationship Id="rId128" Type="http://schemas.openxmlformats.org/officeDocument/2006/relationships/oleObject" Target="embeddings/oleObject64.bin" /><Relationship Id="rId129" Type="http://schemas.openxmlformats.org/officeDocument/2006/relationships/image" Target="media/image55.wmf" /><Relationship Id="rId13" Type="http://schemas.openxmlformats.org/officeDocument/2006/relationships/image" Target="media/image6.wmf" /><Relationship Id="rId130" Type="http://schemas.openxmlformats.org/officeDocument/2006/relationships/oleObject" Target="embeddings/oleObject65.bin" /><Relationship Id="rId131" Type="http://schemas.openxmlformats.org/officeDocument/2006/relationships/image" Target="media/image56.wmf" /><Relationship Id="rId132" Type="http://schemas.openxmlformats.org/officeDocument/2006/relationships/oleObject" Target="embeddings/oleObject66.bin" /><Relationship Id="rId133" Type="http://schemas.openxmlformats.org/officeDocument/2006/relationships/image" Target="media/image57.wmf" /><Relationship Id="rId134" Type="http://schemas.openxmlformats.org/officeDocument/2006/relationships/oleObject" Target="embeddings/oleObject67.bin" /><Relationship Id="rId135" Type="http://schemas.openxmlformats.org/officeDocument/2006/relationships/image" Target="media/image58.wmf" /><Relationship Id="rId136" Type="http://schemas.openxmlformats.org/officeDocument/2006/relationships/oleObject" Target="embeddings/oleObject68.bin" /><Relationship Id="rId137" Type="http://schemas.openxmlformats.org/officeDocument/2006/relationships/oleObject" Target="embeddings/oleObject69.bin" /><Relationship Id="rId138" Type="http://schemas.openxmlformats.org/officeDocument/2006/relationships/oleObject" Target="embeddings/oleObject70.bin" /><Relationship Id="rId139" Type="http://schemas.openxmlformats.org/officeDocument/2006/relationships/oleObject" Target="embeddings/oleObject71.bin" /><Relationship Id="rId14" Type="http://schemas.openxmlformats.org/officeDocument/2006/relationships/oleObject" Target="embeddings/oleObject4.bin" /><Relationship Id="rId140" Type="http://schemas.openxmlformats.org/officeDocument/2006/relationships/image" Target="media/image59.wmf" /><Relationship Id="rId141" Type="http://schemas.openxmlformats.org/officeDocument/2006/relationships/oleObject" Target="embeddings/oleObject72.bin" /><Relationship Id="rId142" Type="http://schemas.openxmlformats.org/officeDocument/2006/relationships/image" Target="media/image60.wmf" /><Relationship Id="rId143" Type="http://schemas.openxmlformats.org/officeDocument/2006/relationships/oleObject" Target="embeddings/oleObject73.bin" /><Relationship Id="rId144" Type="http://schemas.openxmlformats.org/officeDocument/2006/relationships/oleObject" Target="embeddings/oleObject74.bin" /><Relationship Id="rId145" Type="http://schemas.openxmlformats.org/officeDocument/2006/relationships/oleObject" Target="embeddings/oleObject75.bin" /><Relationship Id="rId146" Type="http://schemas.openxmlformats.org/officeDocument/2006/relationships/oleObject" Target="embeddings/oleObject76.bin" /><Relationship Id="rId147" Type="http://schemas.openxmlformats.org/officeDocument/2006/relationships/image" Target="media/image61.wmf" /><Relationship Id="rId148" Type="http://schemas.openxmlformats.org/officeDocument/2006/relationships/oleObject" Target="embeddings/oleObject77.bin" /><Relationship Id="rId149" Type="http://schemas.openxmlformats.org/officeDocument/2006/relationships/image" Target="media/image62.wmf" /><Relationship Id="rId15" Type="http://schemas.openxmlformats.org/officeDocument/2006/relationships/image" Target="media/image7.wmf" /><Relationship Id="rId150" Type="http://schemas.openxmlformats.org/officeDocument/2006/relationships/oleObject" Target="embeddings/oleObject78.bin" /><Relationship Id="rId151" Type="http://schemas.openxmlformats.org/officeDocument/2006/relationships/image" Target="media/image63.wmf" /><Relationship Id="rId152" Type="http://schemas.openxmlformats.org/officeDocument/2006/relationships/oleObject" Target="embeddings/oleObject79.bin" /><Relationship Id="rId153" Type="http://schemas.openxmlformats.org/officeDocument/2006/relationships/image" Target="media/image64.wmf" /><Relationship Id="rId154" Type="http://schemas.openxmlformats.org/officeDocument/2006/relationships/oleObject" Target="embeddings/oleObject80.bin" /><Relationship Id="rId155" Type="http://schemas.openxmlformats.org/officeDocument/2006/relationships/image" Target="media/image65.wmf" /><Relationship Id="rId156" Type="http://schemas.openxmlformats.org/officeDocument/2006/relationships/oleObject" Target="embeddings/oleObject81.bin" /><Relationship Id="rId157" Type="http://schemas.openxmlformats.org/officeDocument/2006/relationships/image" Target="media/image66.wmf" /><Relationship Id="rId158" Type="http://schemas.openxmlformats.org/officeDocument/2006/relationships/oleObject" Target="embeddings/oleObject82.bin" /><Relationship Id="rId159" Type="http://schemas.openxmlformats.org/officeDocument/2006/relationships/oleObject" Target="embeddings/oleObject83.bin" /><Relationship Id="rId16" Type="http://schemas.openxmlformats.org/officeDocument/2006/relationships/oleObject" Target="embeddings/oleObject5.bin" /><Relationship Id="rId160" Type="http://schemas.openxmlformats.org/officeDocument/2006/relationships/image" Target="media/image67.wmf" /><Relationship Id="rId161" Type="http://schemas.openxmlformats.org/officeDocument/2006/relationships/oleObject" Target="embeddings/oleObject84.bin" /><Relationship Id="rId162" Type="http://schemas.openxmlformats.org/officeDocument/2006/relationships/header" Target="header4.xml" /><Relationship Id="rId163" Type="http://schemas.openxmlformats.org/officeDocument/2006/relationships/footer" Target="footer4.xml" /><Relationship Id="rId164" Type="http://schemas.openxmlformats.org/officeDocument/2006/relationships/image" Target="media/image68.wmf" /><Relationship Id="rId165" Type="http://schemas.openxmlformats.org/officeDocument/2006/relationships/oleObject" Target="embeddings/oleObject85.bin" /><Relationship Id="rId166" Type="http://schemas.openxmlformats.org/officeDocument/2006/relationships/image" Target="media/image69.wmf" /><Relationship Id="rId167" Type="http://schemas.openxmlformats.org/officeDocument/2006/relationships/oleObject" Target="embeddings/oleObject86.bin" /><Relationship Id="rId168" Type="http://schemas.openxmlformats.org/officeDocument/2006/relationships/image" Target="media/image70.wmf" /><Relationship Id="rId169" Type="http://schemas.openxmlformats.org/officeDocument/2006/relationships/oleObject" Target="embeddings/oleObject87.bin" /><Relationship Id="rId17" Type="http://schemas.openxmlformats.org/officeDocument/2006/relationships/image" Target="media/image8.wmf" /><Relationship Id="rId170" Type="http://schemas.openxmlformats.org/officeDocument/2006/relationships/image" Target="media/image71.wmf" /><Relationship Id="rId171" Type="http://schemas.openxmlformats.org/officeDocument/2006/relationships/oleObject" Target="embeddings/oleObject88.bin" /><Relationship Id="rId172" Type="http://schemas.openxmlformats.org/officeDocument/2006/relationships/image" Target="media/image72.wmf" /><Relationship Id="rId173" Type="http://schemas.openxmlformats.org/officeDocument/2006/relationships/oleObject" Target="embeddings/oleObject89.bin" /><Relationship Id="rId174" Type="http://schemas.openxmlformats.org/officeDocument/2006/relationships/oleObject" Target="embeddings/oleObject90.bin" /><Relationship Id="rId175" Type="http://schemas.openxmlformats.org/officeDocument/2006/relationships/image" Target="media/image73.wmf" /><Relationship Id="rId176" Type="http://schemas.openxmlformats.org/officeDocument/2006/relationships/oleObject" Target="embeddings/oleObject91.bin" /><Relationship Id="rId177" Type="http://schemas.openxmlformats.org/officeDocument/2006/relationships/oleObject" Target="embeddings/oleObject92.bin" /><Relationship Id="rId178" Type="http://schemas.openxmlformats.org/officeDocument/2006/relationships/image" Target="media/image74.wmf" /><Relationship Id="rId179" Type="http://schemas.openxmlformats.org/officeDocument/2006/relationships/oleObject" Target="embeddings/oleObject93.bin" /><Relationship Id="rId18" Type="http://schemas.openxmlformats.org/officeDocument/2006/relationships/oleObject" Target="embeddings/oleObject6.bin" /><Relationship Id="rId180" Type="http://schemas.openxmlformats.org/officeDocument/2006/relationships/image" Target="media/image75.wmf" /><Relationship Id="rId181" Type="http://schemas.openxmlformats.org/officeDocument/2006/relationships/oleObject" Target="embeddings/oleObject94.bin" /><Relationship Id="rId182" Type="http://schemas.openxmlformats.org/officeDocument/2006/relationships/image" Target="media/image76.wmf" /><Relationship Id="rId183" Type="http://schemas.openxmlformats.org/officeDocument/2006/relationships/oleObject" Target="embeddings/oleObject95.bin" /><Relationship Id="rId184" Type="http://schemas.openxmlformats.org/officeDocument/2006/relationships/oleObject" Target="embeddings/oleObject96.bin" /><Relationship Id="rId185" Type="http://schemas.openxmlformats.org/officeDocument/2006/relationships/image" Target="media/image77.wmf" /><Relationship Id="rId186" Type="http://schemas.openxmlformats.org/officeDocument/2006/relationships/oleObject" Target="embeddings/oleObject97.bin" /><Relationship Id="rId187" Type="http://schemas.openxmlformats.org/officeDocument/2006/relationships/image" Target="media/image78.wmf" /><Relationship Id="rId188" Type="http://schemas.openxmlformats.org/officeDocument/2006/relationships/oleObject" Target="embeddings/oleObject98.bin" /><Relationship Id="rId189" Type="http://schemas.openxmlformats.org/officeDocument/2006/relationships/image" Target="media/image79.wmf" /><Relationship Id="rId19" Type="http://schemas.openxmlformats.org/officeDocument/2006/relationships/image" Target="media/image9.wmf" /><Relationship Id="rId190" Type="http://schemas.openxmlformats.org/officeDocument/2006/relationships/oleObject" Target="embeddings/oleObject99.bin" /><Relationship Id="rId191" Type="http://schemas.openxmlformats.org/officeDocument/2006/relationships/oleObject" Target="embeddings/oleObject100.bin" /><Relationship Id="rId192" Type="http://schemas.openxmlformats.org/officeDocument/2006/relationships/image" Target="media/image80.wmf" /><Relationship Id="rId193" Type="http://schemas.openxmlformats.org/officeDocument/2006/relationships/oleObject" Target="embeddings/oleObject101.bin" /><Relationship Id="rId194" Type="http://schemas.openxmlformats.org/officeDocument/2006/relationships/image" Target="media/image81.wmf" /><Relationship Id="rId195" Type="http://schemas.openxmlformats.org/officeDocument/2006/relationships/oleObject" Target="embeddings/oleObject102.bin" /><Relationship Id="rId196" Type="http://schemas.openxmlformats.org/officeDocument/2006/relationships/image" Target="media/image82.wmf" /><Relationship Id="rId197" Type="http://schemas.openxmlformats.org/officeDocument/2006/relationships/oleObject" Target="embeddings/oleObject103.bin" /><Relationship Id="rId198" Type="http://schemas.openxmlformats.org/officeDocument/2006/relationships/image" Target="media/image83.wmf" /><Relationship Id="rId199" Type="http://schemas.openxmlformats.org/officeDocument/2006/relationships/oleObject" Target="embeddings/oleObject104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image" Target="media/image84.wmf" /><Relationship Id="rId201" Type="http://schemas.openxmlformats.org/officeDocument/2006/relationships/oleObject" Target="embeddings/oleObject105.bin" /><Relationship Id="rId202" Type="http://schemas.openxmlformats.org/officeDocument/2006/relationships/header" Target="header5.xml" /><Relationship Id="rId203" Type="http://schemas.openxmlformats.org/officeDocument/2006/relationships/footer" Target="footer5.xml" /><Relationship Id="rId204" Type="http://schemas.openxmlformats.org/officeDocument/2006/relationships/image" Target="media/image85.wmf" /><Relationship Id="rId205" Type="http://schemas.openxmlformats.org/officeDocument/2006/relationships/oleObject" Target="embeddings/oleObject106.bin" /><Relationship Id="rId206" Type="http://schemas.openxmlformats.org/officeDocument/2006/relationships/image" Target="media/image86.wmf" /><Relationship Id="rId207" Type="http://schemas.openxmlformats.org/officeDocument/2006/relationships/oleObject" Target="embeddings/oleObject107.bin" /><Relationship Id="rId208" Type="http://schemas.openxmlformats.org/officeDocument/2006/relationships/image" Target="media/image87.wmf" /><Relationship Id="rId209" Type="http://schemas.openxmlformats.org/officeDocument/2006/relationships/oleObject" Target="embeddings/oleObject108.bin" /><Relationship Id="rId21" Type="http://schemas.openxmlformats.org/officeDocument/2006/relationships/image" Target="media/image10.wmf" /><Relationship Id="rId210" Type="http://schemas.openxmlformats.org/officeDocument/2006/relationships/image" Target="media/image88.wmf" /><Relationship Id="rId211" Type="http://schemas.openxmlformats.org/officeDocument/2006/relationships/oleObject" Target="embeddings/oleObject109.bin" /><Relationship Id="rId212" Type="http://schemas.openxmlformats.org/officeDocument/2006/relationships/image" Target="media/image89.wmf" /><Relationship Id="rId213" Type="http://schemas.openxmlformats.org/officeDocument/2006/relationships/oleObject" Target="embeddings/oleObject110.bin" /><Relationship Id="rId214" Type="http://schemas.openxmlformats.org/officeDocument/2006/relationships/image" Target="media/image90.wmf" /><Relationship Id="rId215" Type="http://schemas.openxmlformats.org/officeDocument/2006/relationships/oleObject" Target="embeddings/oleObject111.bin" /><Relationship Id="rId216" Type="http://schemas.openxmlformats.org/officeDocument/2006/relationships/image" Target="media/image91.wmf" /><Relationship Id="rId217" Type="http://schemas.openxmlformats.org/officeDocument/2006/relationships/oleObject" Target="embeddings/oleObject112.bin" /><Relationship Id="rId218" Type="http://schemas.openxmlformats.org/officeDocument/2006/relationships/image" Target="media/image92.wmf" /><Relationship Id="rId219" Type="http://schemas.openxmlformats.org/officeDocument/2006/relationships/oleObject" Target="embeddings/oleObject113.bin" /><Relationship Id="rId22" Type="http://schemas.openxmlformats.org/officeDocument/2006/relationships/oleObject" Target="embeddings/oleObject8.bin" /><Relationship Id="rId220" Type="http://schemas.openxmlformats.org/officeDocument/2006/relationships/image" Target="media/image93.wmf" /><Relationship Id="rId221" Type="http://schemas.openxmlformats.org/officeDocument/2006/relationships/oleObject" Target="embeddings/oleObject114.bin" /><Relationship Id="rId222" Type="http://schemas.openxmlformats.org/officeDocument/2006/relationships/image" Target="media/image94.wmf" /><Relationship Id="rId223" Type="http://schemas.openxmlformats.org/officeDocument/2006/relationships/oleObject" Target="embeddings/oleObject115.bin" /><Relationship Id="rId224" Type="http://schemas.openxmlformats.org/officeDocument/2006/relationships/image" Target="media/image95.wmf" /><Relationship Id="rId225" Type="http://schemas.openxmlformats.org/officeDocument/2006/relationships/oleObject" Target="embeddings/oleObject116.bin" /><Relationship Id="rId226" Type="http://schemas.openxmlformats.org/officeDocument/2006/relationships/image" Target="media/image96.png" /><Relationship Id="rId227" Type="http://schemas.openxmlformats.org/officeDocument/2006/relationships/image" Target="media/image97.wmf" /><Relationship Id="rId228" Type="http://schemas.openxmlformats.org/officeDocument/2006/relationships/oleObject" Target="embeddings/oleObject117.bin" /><Relationship Id="rId229" Type="http://schemas.openxmlformats.org/officeDocument/2006/relationships/oleObject" Target="embeddings/oleObject118.bin" /><Relationship Id="rId23" Type="http://schemas.openxmlformats.org/officeDocument/2006/relationships/image" Target="media/image11.png" /><Relationship Id="rId230" Type="http://schemas.openxmlformats.org/officeDocument/2006/relationships/image" Target="media/image98.wmf" /><Relationship Id="rId231" Type="http://schemas.openxmlformats.org/officeDocument/2006/relationships/oleObject" Target="embeddings/oleObject119.bin" /><Relationship Id="rId232" Type="http://schemas.openxmlformats.org/officeDocument/2006/relationships/image" Target="media/image99.wmf" /><Relationship Id="rId233" Type="http://schemas.openxmlformats.org/officeDocument/2006/relationships/oleObject" Target="embeddings/oleObject120.bin" /><Relationship Id="rId234" Type="http://schemas.openxmlformats.org/officeDocument/2006/relationships/image" Target="media/image100.wmf" /><Relationship Id="rId235" Type="http://schemas.openxmlformats.org/officeDocument/2006/relationships/oleObject" Target="embeddings/oleObject121.bin" /><Relationship Id="rId236" Type="http://schemas.openxmlformats.org/officeDocument/2006/relationships/image" Target="media/image101.wmf" /><Relationship Id="rId237" Type="http://schemas.openxmlformats.org/officeDocument/2006/relationships/oleObject" Target="embeddings/oleObject122.bin" /><Relationship Id="rId238" Type="http://schemas.openxmlformats.org/officeDocument/2006/relationships/image" Target="media/image102.wmf" /><Relationship Id="rId239" Type="http://schemas.openxmlformats.org/officeDocument/2006/relationships/oleObject" Target="embeddings/oleObject123.bin" /><Relationship Id="rId24" Type="http://schemas.openxmlformats.org/officeDocument/2006/relationships/header" Target="header1.xml" /><Relationship Id="rId240" Type="http://schemas.openxmlformats.org/officeDocument/2006/relationships/image" Target="media/image103.wmf" /><Relationship Id="rId241" Type="http://schemas.openxmlformats.org/officeDocument/2006/relationships/oleObject" Target="embeddings/oleObject124.bin" /><Relationship Id="rId242" Type="http://schemas.openxmlformats.org/officeDocument/2006/relationships/image" Target="media/image104.wmf" /><Relationship Id="rId243" Type="http://schemas.openxmlformats.org/officeDocument/2006/relationships/oleObject" Target="embeddings/oleObject125.bin" /><Relationship Id="rId244" Type="http://schemas.openxmlformats.org/officeDocument/2006/relationships/image" Target="media/image105.wmf" /><Relationship Id="rId245" Type="http://schemas.openxmlformats.org/officeDocument/2006/relationships/oleObject" Target="embeddings/oleObject126.bin" /><Relationship Id="rId246" Type="http://schemas.openxmlformats.org/officeDocument/2006/relationships/image" Target="media/image106.wmf" /><Relationship Id="rId247" Type="http://schemas.openxmlformats.org/officeDocument/2006/relationships/oleObject" Target="embeddings/oleObject127.bin" /><Relationship Id="rId248" Type="http://schemas.openxmlformats.org/officeDocument/2006/relationships/image" Target="media/image107.wmf" /><Relationship Id="rId249" Type="http://schemas.openxmlformats.org/officeDocument/2006/relationships/oleObject" Target="embeddings/oleObject128.bin" /><Relationship Id="rId25" Type="http://schemas.openxmlformats.org/officeDocument/2006/relationships/footer" Target="footer1.xml" /><Relationship Id="rId250" Type="http://schemas.openxmlformats.org/officeDocument/2006/relationships/oleObject" Target="embeddings/oleObject129.bin" /><Relationship Id="rId251" Type="http://schemas.openxmlformats.org/officeDocument/2006/relationships/oleObject" Target="embeddings/oleObject130.bin" /><Relationship Id="rId252" Type="http://schemas.openxmlformats.org/officeDocument/2006/relationships/image" Target="media/image108.png" /><Relationship Id="rId253" Type="http://schemas.openxmlformats.org/officeDocument/2006/relationships/oleObject" Target="embeddings/oleObject131.bin" /><Relationship Id="rId254" Type="http://schemas.openxmlformats.org/officeDocument/2006/relationships/oleObject" Target="embeddings/oleObject132.bin" /><Relationship Id="rId255" Type="http://schemas.openxmlformats.org/officeDocument/2006/relationships/oleObject" Target="embeddings/oleObject133.bin" /><Relationship Id="rId256" Type="http://schemas.openxmlformats.org/officeDocument/2006/relationships/oleObject" Target="embeddings/oleObject134.bin" /><Relationship Id="rId257" Type="http://schemas.openxmlformats.org/officeDocument/2006/relationships/oleObject" Target="embeddings/oleObject135.bin" /><Relationship Id="rId258" Type="http://schemas.openxmlformats.org/officeDocument/2006/relationships/oleObject" Target="embeddings/oleObject136.bin" /><Relationship Id="rId259" Type="http://schemas.openxmlformats.org/officeDocument/2006/relationships/oleObject" Target="embeddings/oleObject137.bin" /><Relationship Id="rId26" Type="http://schemas.openxmlformats.org/officeDocument/2006/relationships/image" Target="media/image12.wmf" /><Relationship Id="rId260" Type="http://schemas.openxmlformats.org/officeDocument/2006/relationships/oleObject" Target="embeddings/oleObject138.bin" /><Relationship Id="rId261" Type="http://schemas.openxmlformats.org/officeDocument/2006/relationships/oleObject" Target="embeddings/oleObject139.bin" /><Relationship Id="rId262" Type="http://schemas.openxmlformats.org/officeDocument/2006/relationships/oleObject" Target="embeddings/oleObject140.bin" /><Relationship Id="rId263" Type="http://schemas.openxmlformats.org/officeDocument/2006/relationships/header" Target="header6.xml" /><Relationship Id="rId264" Type="http://schemas.openxmlformats.org/officeDocument/2006/relationships/footer" Target="footer6.xml" /><Relationship Id="rId265" Type="http://schemas.openxmlformats.org/officeDocument/2006/relationships/image" Target="media/image109.wmf" /><Relationship Id="rId266" Type="http://schemas.openxmlformats.org/officeDocument/2006/relationships/oleObject" Target="embeddings/oleObject141.bin" /><Relationship Id="rId267" Type="http://schemas.openxmlformats.org/officeDocument/2006/relationships/oleObject" Target="embeddings/oleObject142.bin" /><Relationship Id="rId268" Type="http://schemas.openxmlformats.org/officeDocument/2006/relationships/oleObject" Target="embeddings/oleObject143.bin" /><Relationship Id="rId269" Type="http://schemas.openxmlformats.org/officeDocument/2006/relationships/image" Target="media/image110.wmf" /><Relationship Id="rId27" Type="http://schemas.openxmlformats.org/officeDocument/2006/relationships/oleObject" Target="embeddings/oleObject9.bin" /><Relationship Id="rId270" Type="http://schemas.openxmlformats.org/officeDocument/2006/relationships/oleObject" Target="embeddings/oleObject144.bin" /><Relationship Id="rId271" Type="http://schemas.openxmlformats.org/officeDocument/2006/relationships/image" Target="media/image111.wmf" /><Relationship Id="rId272" Type="http://schemas.openxmlformats.org/officeDocument/2006/relationships/oleObject" Target="embeddings/oleObject145.bin" /><Relationship Id="rId273" Type="http://schemas.openxmlformats.org/officeDocument/2006/relationships/image" Target="media/image112.wmf" /><Relationship Id="rId274" Type="http://schemas.openxmlformats.org/officeDocument/2006/relationships/oleObject" Target="embeddings/oleObject146.bin" /><Relationship Id="rId275" Type="http://schemas.openxmlformats.org/officeDocument/2006/relationships/oleObject" Target="embeddings/oleObject147.bin" /><Relationship Id="rId276" Type="http://schemas.openxmlformats.org/officeDocument/2006/relationships/oleObject" Target="embeddings/oleObject148.bin" /><Relationship Id="rId277" Type="http://schemas.openxmlformats.org/officeDocument/2006/relationships/image" Target="media/image113.wmf" /><Relationship Id="rId278" Type="http://schemas.openxmlformats.org/officeDocument/2006/relationships/oleObject" Target="embeddings/oleObject149.bin" /><Relationship Id="rId279" Type="http://schemas.openxmlformats.org/officeDocument/2006/relationships/image" Target="media/image114.wmf" /><Relationship Id="rId28" Type="http://schemas.openxmlformats.org/officeDocument/2006/relationships/image" Target="media/image13.wmf" /><Relationship Id="rId280" Type="http://schemas.openxmlformats.org/officeDocument/2006/relationships/oleObject" Target="embeddings/oleObject150.bin" /><Relationship Id="rId281" Type="http://schemas.openxmlformats.org/officeDocument/2006/relationships/image" Target="media/image115.wmf" /><Relationship Id="rId282" Type="http://schemas.openxmlformats.org/officeDocument/2006/relationships/oleObject" Target="embeddings/oleObject151.bin" /><Relationship Id="rId283" Type="http://schemas.openxmlformats.org/officeDocument/2006/relationships/oleObject" Target="embeddings/oleObject152.bin" /><Relationship Id="rId284" Type="http://schemas.openxmlformats.org/officeDocument/2006/relationships/image" Target="media/image116.wmf" /><Relationship Id="rId285" Type="http://schemas.openxmlformats.org/officeDocument/2006/relationships/oleObject" Target="embeddings/oleObject153.bin" /><Relationship Id="rId286" Type="http://schemas.openxmlformats.org/officeDocument/2006/relationships/image" Target="media/image117.png" /><Relationship Id="rId287" Type="http://schemas.openxmlformats.org/officeDocument/2006/relationships/image" Target="media/image118.png" /><Relationship Id="rId288" Type="http://schemas.openxmlformats.org/officeDocument/2006/relationships/image" Target="media/image119.wmf" /><Relationship Id="rId289" Type="http://schemas.openxmlformats.org/officeDocument/2006/relationships/oleObject" Target="embeddings/oleObject154.bin" /><Relationship Id="rId29" Type="http://schemas.openxmlformats.org/officeDocument/2006/relationships/oleObject" Target="embeddings/oleObject10.bin" /><Relationship Id="rId290" Type="http://schemas.openxmlformats.org/officeDocument/2006/relationships/image" Target="media/image120.wmf" /><Relationship Id="rId291" Type="http://schemas.openxmlformats.org/officeDocument/2006/relationships/oleObject" Target="embeddings/oleObject155.bin" /><Relationship Id="rId292" Type="http://schemas.openxmlformats.org/officeDocument/2006/relationships/image" Target="media/image121.wmf" /><Relationship Id="rId293" Type="http://schemas.openxmlformats.org/officeDocument/2006/relationships/oleObject" Target="embeddings/oleObject156.bin" /><Relationship Id="rId294" Type="http://schemas.openxmlformats.org/officeDocument/2006/relationships/image" Target="media/image122.wmf" /><Relationship Id="rId295" Type="http://schemas.openxmlformats.org/officeDocument/2006/relationships/oleObject" Target="embeddings/oleObject157.bin" /><Relationship Id="rId296" Type="http://schemas.openxmlformats.org/officeDocument/2006/relationships/image" Target="media/image123.wmf" /><Relationship Id="rId297" Type="http://schemas.openxmlformats.org/officeDocument/2006/relationships/oleObject" Target="embeddings/oleObject158.bin" /><Relationship Id="rId298" Type="http://schemas.openxmlformats.org/officeDocument/2006/relationships/image" Target="media/image124.wmf" /><Relationship Id="rId299" Type="http://schemas.openxmlformats.org/officeDocument/2006/relationships/oleObject" Target="embeddings/oleObject159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image" Target="media/image125.wmf" /><Relationship Id="rId301" Type="http://schemas.openxmlformats.org/officeDocument/2006/relationships/oleObject" Target="embeddings/oleObject160.bin" /><Relationship Id="rId302" Type="http://schemas.openxmlformats.org/officeDocument/2006/relationships/header" Target="header7.xml" /><Relationship Id="rId303" Type="http://schemas.openxmlformats.org/officeDocument/2006/relationships/footer" Target="footer7.xml" /><Relationship Id="rId304" Type="http://schemas.openxmlformats.org/officeDocument/2006/relationships/image" Target="media/image126.wmf" /><Relationship Id="rId305" Type="http://schemas.openxmlformats.org/officeDocument/2006/relationships/oleObject" Target="embeddings/oleObject161.bin" /><Relationship Id="rId306" Type="http://schemas.openxmlformats.org/officeDocument/2006/relationships/image" Target="media/image127.wmf" /><Relationship Id="rId307" Type="http://schemas.openxmlformats.org/officeDocument/2006/relationships/oleObject" Target="embeddings/oleObject162.bin" /><Relationship Id="rId308" Type="http://schemas.openxmlformats.org/officeDocument/2006/relationships/image" Target="media/image128.wmf" /><Relationship Id="rId309" Type="http://schemas.openxmlformats.org/officeDocument/2006/relationships/oleObject" Target="embeddings/oleObject163.bin" /><Relationship Id="rId31" Type="http://schemas.openxmlformats.org/officeDocument/2006/relationships/oleObject" Target="embeddings/oleObject11.bin" /><Relationship Id="rId310" Type="http://schemas.openxmlformats.org/officeDocument/2006/relationships/image" Target="media/image129.wmf" /><Relationship Id="rId311" Type="http://schemas.openxmlformats.org/officeDocument/2006/relationships/oleObject" Target="embeddings/oleObject164.bin" /><Relationship Id="rId312" Type="http://schemas.openxmlformats.org/officeDocument/2006/relationships/image" Target="media/image130.wmf" /><Relationship Id="rId313" Type="http://schemas.openxmlformats.org/officeDocument/2006/relationships/oleObject" Target="embeddings/oleObject165.bin" /><Relationship Id="rId314" Type="http://schemas.openxmlformats.org/officeDocument/2006/relationships/image" Target="media/image131.wmf" /><Relationship Id="rId315" Type="http://schemas.openxmlformats.org/officeDocument/2006/relationships/oleObject" Target="embeddings/oleObject166.bin" /><Relationship Id="rId316" Type="http://schemas.openxmlformats.org/officeDocument/2006/relationships/oleObject" Target="embeddings/oleObject167.bin" /><Relationship Id="rId317" Type="http://schemas.openxmlformats.org/officeDocument/2006/relationships/image" Target="media/image132.wmf" /><Relationship Id="rId318" Type="http://schemas.openxmlformats.org/officeDocument/2006/relationships/oleObject" Target="embeddings/oleObject168.bin" /><Relationship Id="rId319" Type="http://schemas.openxmlformats.org/officeDocument/2006/relationships/oleObject" Target="embeddings/oleObject169.bin" /><Relationship Id="rId32" Type="http://schemas.openxmlformats.org/officeDocument/2006/relationships/image" Target="media/image15.wmf" /><Relationship Id="rId320" Type="http://schemas.openxmlformats.org/officeDocument/2006/relationships/image" Target="media/image133.wmf" /><Relationship Id="rId321" Type="http://schemas.openxmlformats.org/officeDocument/2006/relationships/oleObject" Target="embeddings/oleObject170.bin" /><Relationship Id="rId322" Type="http://schemas.openxmlformats.org/officeDocument/2006/relationships/image" Target="media/image134.wmf" /><Relationship Id="rId323" Type="http://schemas.openxmlformats.org/officeDocument/2006/relationships/oleObject" Target="embeddings/oleObject171.bin" /><Relationship Id="rId324" Type="http://schemas.openxmlformats.org/officeDocument/2006/relationships/image" Target="media/image135.wmf" /><Relationship Id="rId325" Type="http://schemas.openxmlformats.org/officeDocument/2006/relationships/oleObject" Target="embeddings/oleObject172.bin" /><Relationship Id="rId326" Type="http://schemas.openxmlformats.org/officeDocument/2006/relationships/image" Target="media/image136.wmf" /><Relationship Id="rId327" Type="http://schemas.openxmlformats.org/officeDocument/2006/relationships/oleObject" Target="embeddings/oleObject173.bin" /><Relationship Id="rId328" Type="http://schemas.openxmlformats.org/officeDocument/2006/relationships/image" Target="media/image137.wmf" /><Relationship Id="rId329" Type="http://schemas.openxmlformats.org/officeDocument/2006/relationships/oleObject" Target="embeddings/oleObject174.bin" /><Relationship Id="rId33" Type="http://schemas.openxmlformats.org/officeDocument/2006/relationships/oleObject" Target="embeddings/oleObject12.bin" /><Relationship Id="rId330" Type="http://schemas.openxmlformats.org/officeDocument/2006/relationships/image" Target="media/image138.wmf" /><Relationship Id="rId331" Type="http://schemas.openxmlformats.org/officeDocument/2006/relationships/oleObject" Target="embeddings/oleObject175.bin" /><Relationship Id="rId332" Type="http://schemas.openxmlformats.org/officeDocument/2006/relationships/image" Target="media/image139.wmf" /><Relationship Id="rId333" Type="http://schemas.openxmlformats.org/officeDocument/2006/relationships/oleObject" Target="embeddings/oleObject176.bin" /><Relationship Id="rId334" Type="http://schemas.openxmlformats.org/officeDocument/2006/relationships/image" Target="media/image140.wmf" /><Relationship Id="rId335" Type="http://schemas.openxmlformats.org/officeDocument/2006/relationships/oleObject" Target="embeddings/oleObject177.bin" /><Relationship Id="rId336" Type="http://schemas.openxmlformats.org/officeDocument/2006/relationships/image" Target="media/image141.wmf" /><Relationship Id="rId337" Type="http://schemas.openxmlformats.org/officeDocument/2006/relationships/oleObject" Target="embeddings/oleObject178.bin" /><Relationship Id="rId338" Type="http://schemas.openxmlformats.org/officeDocument/2006/relationships/image" Target="media/image142.wmf" /><Relationship Id="rId339" Type="http://schemas.openxmlformats.org/officeDocument/2006/relationships/oleObject" Target="embeddings/oleObject179.bin" /><Relationship Id="rId34" Type="http://schemas.openxmlformats.org/officeDocument/2006/relationships/image" Target="media/image16.wmf" /><Relationship Id="rId340" Type="http://schemas.openxmlformats.org/officeDocument/2006/relationships/image" Target="media/image143.png" /><Relationship Id="rId341" Type="http://schemas.openxmlformats.org/officeDocument/2006/relationships/image" Target="media/image144.wmf" /><Relationship Id="rId342" Type="http://schemas.openxmlformats.org/officeDocument/2006/relationships/oleObject" Target="embeddings/oleObject180.bin" /><Relationship Id="rId343" Type="http://schemas.openxmlformats.org/officeDocument/2006/relationships/image" Target="media/image145.wmf" /><Relationship Id="rId344" Type="http://schemas.openxmlformats.org/officeDocument/2006/relationships/oleObject" Target="embeddings/oleObject181.bin" /><Relationship Id="rId345" Type="http://schemas.openxmlformats.org/officeDocument/2006/relationships/image" Target="media/image146.wmf" /><Relationship Id="rId346" Type="http://schemas.openxmlformats.org/officeDocument/2006/relationships/oleObject" Target="embeddings/oleObject182.bin" /><Relationship Id="rId347" Type="http://schemas.openxmlformats.org/officeDocument/2006/relationships/image" Target="media/image147.wmf" /><Relationship Id="rId348" Type="http://schemas.openxmlformats.org/officeDocument/2006/relationships/oleObject" Target="embeddings/oleObject183.bin" /><Relationship Id="rId349" Type="http://schemas.openxmlformats.org/officeDocument/2006/relationships/image" Target="media/image148.wmf" /><Relationship Id="rId35" Type="http://schemas.openxmlformats.org/officeDocument/2006/relationships/oleObject" Target="embeddings/oleObject13.bin" /><Relationship Id="rId350" Type="http://schemas.openxmlformats.org/officeDocument/2006/relationships/oleObject" Target="embeddings/oleObject184.bin" /><Relationship Id="rId351" Type="http://schemas.openxmlformats.org/officeDocument/2006/relationships/header" Target="header8.xml" /><Relationship Id="rId352" Type="http://schemas.openxmlformats.org/officeDocument/2006/relationships/footer" Target="footer8.xml" /><Relationship Id="rId353" Type="http://schemas.openxmlformats.org/officeDocument/2006/relationships/image" Target="media/image149.wmf" /><Relationship Id="rId354" Type="http://schemas.openxmlformats.org/officeDocument/2006/relationships/oleObject" Target="embeddings/oleObject185.bin" /><Relationship Id="rId355" Type="http://schemas.openxmlformats.org/officeDocument/2006/relationships/image" Target="media/image150.wmf" /><Relationship Id="rId356" Type="http://schemas.openxmlformats.org/officeDocument/2006/relationships/oleObject" Target="embeddings/oleObject186.bin" /><Relationship Id="rId357" Type="http://schemas.openxmlformats.org/officeDocument/2006/relationships/image" Target="media/image151.wmf" /><Relationship Id="rId358" Type="http://schemas.openxmlformats.org/officeDocument/2006/relationships/oleObject" Target="embeddings/oleObject187.bin" /><Relationship Id="rId359" Type="http://schemas.openxmlformats.org/officeDocument/2006/relationships/image" Target="media/image152.wmf" /><Relationship Id="rId36" Type="http://schemas.openxmlformats.org/officeDocument/2006/relationships/image" Target="media/image17.wmf" /><Relationship Id="rId360" Type="http://schemas.openxmlformats.org/officeDocument/2006/relationships/oleObject" Target="embeddings/oleObject188.bin" /><Relationship Id="rId361" Type="http://schemas.openxmlformats.org/officeDocument/2006/relationships/image" Target="media/image153.wmf" /><Relationship Id="rId362" Type="http://schemas.openxmlformats.org/officeDocument/2006/relationships/oleObject" Target="embeddings/oleObject189.bin" /><Relationship Id="rId363" Type="http://schemas.openxmlformats.org/officeDocument/2006/relationships/image" Target="media/image154.wmf" /><Relationship Id="rId364" Type="http://schemas.openxmlformats.org/officeDocument/2006/relationships/oleObject" Target="embeddings/oleObject190.bin" /><Relationship Id="rId365" Type="http://schemas.openxmlformats.org/officeDocument/2006/relationships/image" Target="media/image155.wmf" /><Relationship Id="rId366" Type="http://schemas.openxmlformats.org/officeDocument/2006/relationships/oleObject" Target="embeddings/oleObject191.bin" /><Relationship Id="rId367" Type="http://schemas.openxmlformats.org/officeDocument/2006/relationships/image" Target="media/image156.wmf" /><Relationship Id="rId368" Type="http://schemas.openxmlformats.org/officeDocument/2006/relationships/oleObject" Target="embeddings/oleObject192.bin" /><Relationship Id="rId369" Type="http://schemas.openxmlformats.org/officeDocument/2006/relationships/image" Target="media/image157.wmf" /><Relationship Id="rId37" Type="http://schemas.openxmlformats.org/officeDocument/2006/relationships/oleObject" Target="embeddings/oleObject14.bin" /><Relationship Id="rId370" Type="http://schemas.openxmlformats.org/officeDocument/2006/relationships/oleObject" Target="embeddings/oleObject193.bin" /><Relationship Id="rId371" Type="http://schemas.openxmlformats.org/officeDocument/2006/relationships/image" Target="media/image158.wmf" /><Relationship Id="rId372" Type="http://schemas.openxmlformats.org/officeDocument/2006/relationships/oleObject" Target="embeddings/oleObject194.bin" /><Relationship Id="rId373" Type="http://schemas.openxmlformats.org/officeDocument/2006/relationships/image" Target="media/image159.wmf" /><Relationship Id="rId374" Type="http://schemas.openxmlformats.org/officeDocument/2006/relationships/oleObject" Target="embeddings/oleObject195.bin" /><Relationship Id="rId375" Type="http://schemas.openxmlformats.org/officeDocument/2006/relationships/image" Target="media/image160.wmf" /><Relationship Id="rId376" Type="http://schemas.openxmlformats.org/officeDocument/2006/relationships/oleObject" Target="embeddings/oleObject196.bin" /><Relationship Id="rId377" Type="http://schemas.openxmlformats.org/officeDocument/2006/relationships/image" Target="media/image161.png" /><Relationship Id="rId378" Type="http://schemas.openxmlformats.org/officeDocument/2006/relationships/image" Target="media/image162.wmf" /><Relationship Id="rId379" Type="http://schemas.openxmlformats.org/officeDocument/2006/relationships/oleObject" Target="embeddings/oleObject197.bin" /><Relationship Id="rId38" Type="http://schemas.openxmlformats.org/officeDocument/2006/relationships/image" Target="media/image18.wmf" /><Relationship Id="rId380" Type="http://schemas.openxmlformats.org/officeDocument/2006/relationships/image" Target="media/image163.wmf" /><Relationship Id="rId381" Type="http://schemas.openxmlformats.org/officeDocument/2006/relationships/oleObject" Target="embeddings/oleObject198.bin" /><Relationship Id="rId382" Type="http://schemas.openxmlformats.org/officeDocument/2006/relationships/image" Target="media/image164.wmf" /><Relationship Id="rId383" Type="http://schemas.openxmlformats.org/officeDocument/2006/relationships/oleObject" Target="embeddings/oleObject199.bin" /><Relationship Id="rId384" Type="http://schemas.openxmlformats.org/officeDocument/2006/relationships/header" Target="header9.xml" /><Relationship Id="rId385" Type="http://schemas.openxmlformats.org/officeDocument/2006/relationships/footer" Target="footer9.xml" /><Relationship Id="rId386" Type="http://schemas.openxmlformats.org/officeDocument/2006/relationships/image" Target="media/image165.wmf" /><Relationship Id="rId387" Type="http://schemas.openxmlformats.org/officeDocument/2006/relationships/oleObject" Target="embeddings/oleObject200.bin" /><Relationship Id="rId388" Type="http://schemas.openxmlformats.org/officeDocument/2006/relationships/image" Target="media/image166.wmf" /><Relationship Id="rId389" Type="http://schemas.openxmlformats.org/officeDocument/2006/relationships/oleObject" Target="embeddings/oleObject201.bin" /><Relationship Id="rId39" Type="http://schemas.openxmlformats.org/officeDocument/2006/relationships/oleObject" Target="embeddings/oleObject15.bin" /><Relationship Id="rId390" Type="http://schemas.openxmlformats.org/officeDocument/2006/relationships/image" Target="media/image167.wmf" /><Relationship Id="rId391" Type="http://schemas.openxmlformats.org/officeDocument/2006/relationships/oleObject" Target="embeddings/oleObject202.bin" /><Relationship Id="rId392" Type="http://schemas.openxmlformats.org/officeDocument/2006/relationships/image" Target="media/image168.wmf" /><Relationship Id="rId393" Type="http://schemas.openxmlformats.org/officeDocument/2006/relationships/oleObject" Target="embeddings/oleObject203.bin" /><Relationship Id="rId394" Type="http://schemas.openxmlformats.org/officeDocument/2006/relationships/image" Target="media/image169.wmf" /><Relationship Id="rId395" Type="http://schemas.openxmlformats.org/officeDocument/2006/relationships/oleObject" Target="embeddings/oleObject204.bin" /><Relationship Id="rId396" Type="http://schemas.openxmlformats.org/officeDocument/2006/relationships/image" Target="media/image170.wmf" /><Relationship Id="rId397" Type="http://schemas.openxmlformats.org/officeDocument/2006/relationships/oleObject" Target="embeddings/oleObject205.bin" /><Relationship Id="rId398" Type="http://schemas.openxmlformats.org/officeDocument/2006/relationships/image" Target="media/image171.wmf" /><Relationship Id="rId399" Type="http://schemas.openxmlformats.org/officeDocument/2006/relationships/oleObject" Target="embeddings/oleObject206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image" Target="media/image172.wmf" /><Relationship Id="rId401" Type="http://schemas.openxmlformats.org/officeDocument/2006/relationships/oleObject" Target="embeddings/oleObject207.bin" /><Relationship Id="rId402" Type="http://schemas.openxmlformats.org/officeDocument/2006/relationships/image" Target="media/image173.wmf" /><Relationship Id="rId403" Type="http://schemas.openxmlformats.org/officeDocument/2006/relationships/oleObject" Target="embeddings/oleObject208.bin" /><Relationship Id="rId404" Type="http://schemas.openxmlformats.org/officeDocument/2006/relationships/image" Target="media/image174.wmf" /><Relationship Id="rId405" Type="http://schemas.openxmlformats.org/officeDocument/2006/relationships/oleObject" Target="embeddings/oleObject209.bin" /><Relationship Id="rId406" Type="http://schemas.openxmlformats.org/officeDocument/2006/relationships/image" Target="media/image175.wmf" /><Relationship Id="rId407" Type="http://schemas.openxmlformats.org/officeDocument/2006/relationships/oleObject" Target="embeddings/oleObject210.bin" /><Relationship Id="rId408" Type="http://schemas.openxmlformats.org/officeDocument/2006/relationships/oleObject" Target="embeddings/oleObject211.bin" /><Relationship Id="rId409" Type="http://schemas.openxmlformats.org/officeDocument/2006/relationships/image" Target="media/image176.wmf" /><Relationship Id="rId41" Type="http://schemas.openxmlformats.org/officeDocument/2006/relationships/oleObject" Target="embeddings/oleObject16.bin" /><Relationship Id="rId410" Type="http://schemas.openxmlformats.org/officeDocument/2006/relationships/oleObject" Target="embeddings/oleObject212.bin" /><Relationship Id="rId411" Type="http://schemas.openxmlformats.org/officeDocument/2006/relationships/image" Target="media/image177.wmf" /><Relationship Id="rId412" Type="http://schemas.openxmlformats.org/officeDocument/2006/relationships/oleObject" Target="embeddings/oleObject213.bin" /><Relationship Id="rId413" Type="http://schemas.openxmlformats.org/officeDocument/2006/relationships/image" Target="media/image178.wmf" /><Relationship Id="rId414" Type="http://schemas.openxmlformats.org/officeDocument/2006/relationships/oleObject" Target="embeddings/oleObject214.bin" /><Relationship Id="rId415" Type="http://schemas.openxmlformats.org/officeDocument/2006/relationships/header" Target="header10.xml" /><Relationship Id="rId416" Type="http://schemas.openxmlformats.org/officeDocument/2006/relationships/footer" Target="footer10.xml" /><Relationship Id="rId417" Type="http://schemas.openxmlformats.org/officeDocument/2006/relationships/image" Target="media/image179.wmf" /><Relationship Id="rId418" Type="http://schemas.openxmlformats.org/officeDocument/2006/relationships/oleObject" Target="embeddings/oleObject215.bin" /><Relationship Id="rId419" Type="http://schemas.openxmlformats.org/officeDocument/2006/relationships/oleObject" Target="embeddings/oleObject216.bin" /><Relationship Id="rId42" Type="http://schemas.openxmlformats.org/officeDocument/2006/relationships/image" Target="media/image20.wmf" /><Relationship Id="rId420" Type="http://schemas.openxmlformats.org/officeDocument/2006/relationships/oleObject" Target="embeddings/oleObject217.bin" /><Relationship Id="rId421" Type="http://schemas.openxmlformats.org/officeDocument/2006/relationships/oleObject" Target="embeddings/oleObject218.bin" /><Relationship Id="rId422" Type="http://schemas.openxmlformats.org/officeDocument/2006/relationships/image" Target="media/image180.wmf" /><Relationship Id="rId423" Type="http://schemas.openxmlformats.org/officeDocument/2006/relationships/oleObject" Target="embeddings/oleObject219.bin" /><Relationship Id="rId424" Type="http://schemas.openxmlformats.org/officeDocument/2006/relationships/image" Target="media/image181.wmf" /><Relationship Id="rId425" Type="http://schemas.openxmlformats.org/officeDocument/2006/relationships/oleObject" Target="embeddings/oleObject220.bin" /><Relationship Id="rId426" Type="http://schemas.openxmlformats.org/officeDocument/2006/relationships/image" Target="media/image182.wmf" /><Relationship Id="rId427" Type="http://schemas.openxmlformats.org/officeDocument/2006/relationships/oleObject" Target="embeddings/oleObject221.bin" /><Relationship Id="rId428" Type="http://schemas.openxmlformats.org/officeDocument/2006/relationships/image" Target="media/image183.wmf" /><Relationship Id="rId429" Type="http://schemas.openxmlformats.org/officeDocument/2006/relationships/oleObject" Target="embeddings/oleObject222.bin" /><Relationship Id="rId43" Type="http://schemas.openxmlformats.org/officeDocument/2006/relationships/oleObject" Target="embeddings/oleObject17.bin" /><Relationship Id="rId430" Type="http://schemas.openxmlformats.org/officeDocument/2006/relationships/image" Target="media/image184.wmf" /><Relationship Id="rId431" Type="http://schemas.openxmlformats.org/officeDocument/2006/relationships/oleObject" Target="embeddings/oleObject223.bin" /><Relationship Id="rId432" Type="http://schemas.openxmlformats.org/officeDocument/2006/relationships/image" Target="media/image185.wmf" /><Relationship Id="rId433" Type="http://schemas.openxmlformats.org/officeDocument/2006/relationships/oleObject" Target="embeddings/oleObject224.bin" /><Relationship Id="rId434" Type="http://schemas.openxmlformats.org/officeDocument/2006/relationships/oleObject" Target="embeddings/oleObject225.bin" /><Relationship Id="rId435" Type="http://schemas.openxmlformats.org/officeDocument/2006/relationships/oleObject" Target="embeddings/oleObject226.bin" /><Relationship Id="rId436" Type="http://schemas.openxmlformats.org/officeDocument/2006/relationships/image" Target="media/image186.wmf" /><Relationship Id="rId437" Type="http://schemas.openxmlformats.org/officeDocument/2006/relationships/oleObject" Target="embeddings/oleObject227.bin" /><Relationship Id="rId438" Type="http://schemas.openxmlformats.org/officeDocument/2006/relationships/image" Target="media/image187.png" /><Relationship Id="rId439" Type="http://schemas.openxmlformats.org/officeDocument/2006/relationships/image" Target="media/image188.wmf" /><Relationship Id="rId44" Type="http://schemas.openxmlformats.org/officeDocument/2006/relationships/image" Target="media/image21.wmf" /><Relationship Id="rId440" Type="http://schemas.openxmlformats.org/officeDocument/2006/relationships/oleObject" Target="embeddings/oleObject228.bin" /><Relationship Id="rId441" Type="http://schemas.openxmlformats.org/officeDocument/2006/relationships/oleObject" Target="embeddings/oleObject229.bin" /><Relationship Id="rId442" Type="http://schemas.openxmlformats.org/officeDocument/2006/relationships/image" Target="media/image189.wmf" /><Relationship Id="rId443" Type="http://schemas.openxmlformats.org/officeDocument/2006/relationships/oleObject" Target="embeddings/oleObject230.bin" /><Relationship Id="rId444" Type="http://schemas.openxmlformats.org/officeDocument/2006/relationships/image" Target="media/image190.wmf" /><Relationship Id="rId445" Type="http://schemas.openxmlformats.org/officeDocument/2006/relationships/oleObject" Target="embeddings/oleObject231.bin" /><Relationship Id="rId446" Type="http://schemas.openxmlformats.org/officeDocument/2006/relationships/image" Target="media/image191.wmf" /><Relationship Id="rId447" Type="http://schemas.openxmlformats.org/officeDocument/2006/relationships/oleObject" Target="embeddings/oleObject232.bin" /><Relationship Id="rId448" Type="http://schemas.openxmlformats.org/officeDocument/2006/relationships/header" Target="header11.xml" /><Relationship Id="rId449" Type="http://schemas.openxmlformats.org/officeDocument/2006/relationships/footer" Target="footer11.xml" /><Relationship Id="rId45" Type="http://schemas.openxmlformats.org/officeDocument/2006/relationships/oleObject" Target="embeddings/oleObject18.bin" /><Relationship Id="rId450" Type="http://schemas.openxmlformats.org/officeDocument/2006/relationships/oleObject" Target="embeddings/oleObject233.bin" /><Relationship Id="rId451" Type="http://schemas.openxmlformats.org/officeDocument/2006/relationships/image" Target="media/image192.wmf" /><Relationship Id="rId452" Type="http://schemas.openxmlformats.org/officeDocument/2006/relationships/oleObject" Target="embeddings/oleObject234.bin" /><Relationship Id="rId453" Type="http://schemas.openxmlformats.org/officeDocument/2006/relationships/oleObject" Target="embeddings/oleObject235.bin" /><Relationship Id="rId454" Type="http://schemas.openxmlformats.org/officeDocument/2006/relationships/image" Target="media/image193.wmf" /><Relationship Id="rId455" Type="http://schemas.openxmlformats.org/officeDocument/2006/relationships/oleObject" Target="embeddings/oleObject236.bin" /><Relationship Id="rId456" Type="http://schemas.openxmlformats.org/officeDocument/2006/relationships/image" Target="media/image194.wmf" /><Relationship Id="rId457" Type="http://schemas.openxmlformats.org/officeDocument/2006/relationships/oleObject" Target="embeddings/oleObject237.bin" /><Relationship Id="rId458" Type="http://schemas.openxmlformats.org/officeDocument/2006/relationships/image" Target="media/image195.wmf" /><Relationship Id="rId459" Type="http://schemas.openxmlformats.org/officeDocument/2006/relationships/oleObject" Target="embeddings/oleObject238.bin" /><Relationship Id="rId46" Type="http://schemas.openxmlformats.org/officeDocument/2006/relationships/image" Target="media/image22.wmf" /><Relationship Id="rId460" Type="http://schemas.openxmlformats.org/officeDocument/2006/relationships/image" Target="media/image196.wmf" /><Relationship Id="rId461" Type="http://schemas.openxmlformats.org/officeDocument/2006/relationships/oleObject" Target="embeddings/oleObject239.bin" /><Relationship Id="rId462" Type="http://schemas.openxmlformats.org/officeDocument/2006/relationships/image" Target="media/image197.wmf" /><Relationship Id="rId463" Type="http://schemas.openxmlformats.org/officeDocument/2006/relationships/oleObject" Target="embeddings/oleObject240.bin" /><Relationship Id="rId464" Type="http://schemas.openxmlformats.org/officeDocument/2006/relationships/oleObject" Target="embeddings/oleObject241.bin" /><Relationship Id="rId465" Type="http://schemas.openxmlformats.org/officeDocument/2006/relationships/image" Target="media/image198.wmf" /><Relationship Id="rId466" Type="http://schemas.openxmlformats.org/officeDocument/2006/relationships/oleObject" Target="embeddings/oleObject242.bin" /><Relationship Id="rId467" Type="http://schemas.openxmlformats.org/officeDocument/2006/relationships/oleObject" Target="embeddings/oleObject243.bin" /><Relationship Id="rId468" Type="http://schemas.openxmlformats.org/officeDocument/2006/relationships/image" Target="media/image199.tif" /><Relationship Id="rId469" Type="http://schemas.openxmlformats.org/officeDocument/2006/relationships/image" Target="media/image200.wmf" /><Relationship Id="rId47" Type="http://schemas.openxmlformats.org/officeDocument/2006/relationships/oleObject" Target="embeddings/oleObject19.bin" /><Relationship Id="rId470" Type="http://schemas.openxmlformats.org/officeDocument/2006/relationships/oleObject" Target="embeddings/oleObject244.bin" /><Relationship Id="rId471" Type="http://schemas.openxmlformats.org/officeDocument/2006/relationships/image" Target="media/image201.wmf" /><Relationship Id="rId472" Type="http://schemas.openxmlformats.org/officeDocument/2006/relationships/oleObject" Target="embeddings/oleObject245.bin" /><Relationship Id="rId473" Type="http://schemas.openxmlformats.org/officeDocument/2006/relationships/image" Target="media/image202.wmf" /><Relationship Id="rId474" Type="http://schemas.openxmlformats.org/officeDocument/2006/relationships/oleObject" Target="embeddings/oleObject246.bin" /><Relationship Id="rId475" Type="http://schemas.openxmlformats.org/officeDocument/2006/relationships/image" Target="media/image203.wmf" /><Relationship Id="rId476" Type="http://schemas.openxmlformats.org/officeDocument/2006/relationships/oleObject" Target="embeddings/oleObject247.bin" /><Relationship Id="rId477" Type="http://schemas.openxmlformats.org/officeDocument/2006/relationships/image" Target="media/image204.wmf" /><Relationship Id="rId478" Type="http://schemas.openxmlformats.org/officeDocument/2006/relationships/oleObject" Target="embeddings/oleObject248.bin" /><Relationship Id="rId479" Type="http://schemas.openxmlformats.org/officeDocument/2006/relationships/image" Target="media/image205.wmf" /><Relationship Id="rId48" Type="http://schemas.openxmlformats.org/officeDocument/2006/relationships/image" Target="media/image23.wmf" /><Relationship Id="rId480" Type="http://schemas.openxmlformats.org/officeDocument/2006/relationships/oleObject" Target="embeddings/oleObject249.bin" /><Relationship Id="rId481" Type="http://schemas.openxmlformats.org/officeDocument/2006/relationships/image" Target="media/image206.wmf" /><Relationship Id="rId482" Type="http://schemas.openxmlformats.org/officeDocument/2006/relationships/oleObject" Target="embeddings/oleObject250.bin" /><Relationship Id="rId483" Type="http://schemas.openxmlformats.org/officeDocument/2006/relationships/image" Target="media/image207.wmf" /><Relationship Id="rId484" Type="http://schemas.openxmlformats.org/officeDocument/2006/relationships/oleObject" Target="embeddings/oleObject251.bin" /><Relationship Id="rId485" Type="http://schemas.openxmlformats.org/officeDocument/2006/relationships/image" Target="media/image208.wmf" /><Relationship Id="rId486" Type="http://schemas.openxmlformats.org/officeDocument/2006/relationships/oleObject" Target="embeddings/oleObject252.bin" /><Relationship Id="rId487" Type="http://schemas.openxmlformats.org/officeDocument/2006/relationships/image" Target="media/image209.wmf" /><Relationship Id="rId488" Type="http://schemas.openxmlformats.org/officeDocument/2006/relationships/oleObject" Target="embeddings/oleObject253.bin" /><Relationship Id="rId489" Type="http://schemas.openxmlformats.org/officeDocument/2006/relationships/oleObject" Target="embeddings/oleObject254.bin" /><Relationship Id="rId49" Type="http://schemas.openxmlformats.org/officeDocument/2006/relationships/oleObject" Target="embeddings/oleObject20.bin" /><Relationship Id="rId490" Type="http://schemas.openxmlformats.org/officeDocument/2006/relationships/image" Target="media/image210.wmf" /><Relationship Id="rId491" Type="http://schemas.openxmlformats.org/officeDocument/2006/relationships/oleObject" Target="embeddings/oleObject255.bin" /><Relationship Id="rId492" Type="http://schemas.openxmlformats.org/officeDocument/2006/relationships/image" Target="media/image211.wmf" /><Relationship Id="rId493" Type="http://schemas.openxmlformats.org/officeDocument/2006/relationships/oleObject" Target="embeddings/oleObject256.bin" /><Relationship Id="rId494" Type="http://schemas.openxmlformats.org/officeDocument/2006/relationships/oleObject" Target="embeddings/oleObject257.bin" /><Relationship Id="rId495" Type="http://schemas.openxmlformats.org/officeDocument/2006/relationships/image" Target="media/image212.wmf" /><Relationship Id="rId496" Type="http://schemas.openxmlformats.org/officeDocument/2006/relationships/oleObject" Target="embeddings/oleObject258.bin" /><Relationship Id="rId497" Type="http://schemas.openxmlformats.org/officeDocument/2006/relationships/image" Target="media/image213.wmf" /><Relationship Id="rId498" Type="http://schemas.openxmlformats.org/officeDocument/2006/relationships/oleObject" Target="embeddings/oleObject259.bin" /><Relationship Id="rId499" Type="http://schemas.openxmlformats.org/officeDocument/2006/relationships/image" Target="media/image214.wmf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00" Type="http://schemas.openxmlformats.org/officeDocument/2006/relationships/oleObject" Target="embeddings/oleObject260.bin" /><Relationship Id="rId501" Type="http://schemas.openxmlformats.org/officeDocument/2006/relationships/image" Target="media/image215.wmf" /><Relationship Id="rId502" Type="http://schemas.openxmlformats.org/officeDocument/2006/relationships/oleObject" Target="embeddings/oleObject261.bin" /><Relationship Id="rId503" Type="http://schemas.openxmlformats.org/officeDocument/2006/relationships/image" Target="media/image216.wmf" /><Relationship Id="rId504" Type="http://schemas.openxmlformats.org/officeDocument/2006/relationships/oleObject" Target="embeddings/oleObject262.bin" /><Relationship Id="rId505" Type="http://schemas.openxmlformats.org/officeDocument/2006/relationships/image" Target="media/image217.wmf" /><Relationship Id="rId506" Type="http://schemas.openxmlformats.org/officeDocument/2006/relationships/oleObject" Target="embeddings/oleObject263.bin" /><Relationship Id="rId507" Type="http://schemas.openxmlformats.org/officeDocument/2006/relationships/hyperlink" Target="https://d.book118.com/316141142211010100" TargetMode="External" /><Relationship Id="rId508" Type="http://schemas.openxmlformats.org/officeDocument/2006/relationships/header" Target="header12.xml" /><Relationship Id="rId509" Type="http://schemas.openxmlformats.org/officeDocument/2006/relationships/footer" Target="footer12.xml" /><Relationship Id="rId51" Type="http://schemas.openxmlformats.org/officeDocument/2006/relationships/oleObject" Target="embeddings/oleObject21.bin" /><Relationship Id="rId510" Type="http://schemas.openxmlformats.org/officeDocument/2006/relationships/theme" Target="theme/theme1.xml" /><Relationship Id="rId511" Type="http://schemas.openxmlformats.org/officeDocument/2006/relationships/styles" Target="styles.xml" /><Relationship Id="rId52" Type="http://schemas.openxmlformats.org/officeDocument/2006/relationships/image" Target="media/image25.wmf" /><Relationship Id="rId53" Type="http://schemas.openxmlformats.org/officeDocument/2006/relationships/oleObject" Target="embeddings/oleObject22.bin" /><Relationship Id="rId54" Type="http://schemas.openxmlformats.org/officeDocument/2006/relationships/image" Target="media/image26.wmf" /><Relationship Id="rId55" Type="http://schemas.openxmlformats.org/officeDocument/2006/relationships/oleObject" Target="embeddings/oleObject23.bin" /><Relationship Id="rId56" Type="http://schemas.openxmlformats.org/officeDocument/2006/relationships/image" Target="media/image27.wmf" /><Relationship Id="rId57" Type="http://schemas.openxmlformats.org/officeDocument/2006/relationships/oleObject" Target="embeddings/oleObject24.bin" /><Relationship Id="rId58" Type="http://schemas.openxmlformats.org/officeDocument/2006/relationships/image" Target="media/image28.wmf" /><Relationship Id="rId59" Type="http://schemas.openxmlformats.org/officeDocument/2006/relationships/oleObject" Target="embeddings/oleObject25.bin" /><Relationship Id="rId6" Type="http://schemas.openxmlformats.org/officeDocument/2006/relationships/image" Target="media/image2.tif" /><Relationship Id="rId60" Type="http://schemas.openxmlformats.org/officeDocument/2006/relationships/image" Target="media/image29.wmf" /><Relationship Id="rId61" Type="http://schemas.openxmlformats.org/officeDocument/2006/relationships/oleObject" Target="embeddings/oleObject26.bin" /><Relationship Id="rId62" Type="http://schemas.openxmlformats.org/officeDocument/2006/relationships/oleObject" Target="embeddings/oleObject27.bin" /><Relationship Id="rId63" Type="http://schemas.openxmlformats.org/officeDocument/2006/relationships/oleObject" Target="embeddings/oleObject28.bin" /><Relationship Id="rId64" Type="http://schemas.openxmlformats.org/officeDocument/2006/relationships/image" Target="media/image30.wmf" /><Relationship Id="rId65" Type="http://schemas.openxmlformats.org/officeDocument/2006/relationships/oleObject" Target="embeddings/oleObject29.bin" /><Relationship Id="rId66" Type="http://schemas.openxmlformats.org/officeDocument/2006/relationships/image" Target="media/image31.wmf" /><Relationship Id="rId67" Type="http://schemas.openxmlformats.org/officeDocument/2006/relationships/oleObject" Target="embeddings/oleObject30.bin" /><Relationship Id="rId68" Type="http://schemas.openxmlformats.org/officeDocument/2006/relationships/oleObject" Target="embeddings/oleObject31.bin" /><Relationship Id="rId69" Type="http://schemas.openxmlformats.org/officeDocument/2006/relationships/oleObject" Target="embeddings/oleObject32.bin" /><Relationship Id="rId7" Type="http://schemas.openxmlformats.org/officeDocument/2006/relationships/image" Target="media/image3.wmf" /><Relationship Id="rId70" Type="http://schemas.openxmlformats.org/officeDocument/2006/relationships/oleObject" Target="embeddings/oleObject33.bin" /><Relationship Id="rId71" Type="http://schemas.openxmlformats.org/officeDocument/2006/relationships/image" Target="media/image32.wmf" /><Relationship Id="rId72" Type="http://schemas.openxmlformats.org/officeDocument/2006/relationships/oleObject" Target="embeddings/oleObject34.bin" /><Relationship Id="rId73" Type="http://schemas.openxmlformats.org/officeDocument/2006/relationships/image" Target="media/image33.wmf" /><Relationship Id="rId74" Type="http://schemas.openxmlformats.org/officeDocument/2006/relationships/oleObject" Target="embeddings/oleObject35.bin" /><Relationship Id="rId75" Type="http://schemas.openxmlformats.org/officeDocument/2006/relationships/image" Target="media/image34.wmf" /><Relationship Id="rId76" Type="http://schemas.openxmlformats.org/officeDocument/2006/relationships/oleObject" Target="embeddings/oleObject36.bin" /><Relationship Id="rId77" Type="http://schemas.openxmlformats.org/officeDocument/2006/relationships/image" Target="media/image35.wmf" /><Relationship Id="rId78" Type="http://schemas.openxmlformats.org/officeDocument/2006/relationships/oleObject" Target="embeddings/oleObject37.bin" /><Relationship Id="rId79" Type="http://schemas.openxmlformats.org/officeDocument/2006/relationships/oleObject" Target="embeddings/oleObject38.bin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39.bin" /><Relationship Id="rId81" Type="http://schemas.openxmlformats.org/officeDocument/2006/relationships/oleObject" Target="embeddings/oleObject40.bin" /><Relationship Id="rId82" Type="http://schemas.openxmlformats.org/officeDocument/2006/relationships/image" Target="media/image36.png" /><Relationship Id="rId83" Type="http://schemas.openxmlformats.org/officeDocument/2006/relationships/image" Target="media/image37.wmf" /><Relationship Id="rId84" Type="http://schemas.openxmlformats.org/officeDocument/2006/relationships/oleObject" Target="embeddings/oleObject41.bin" /><Relationship Id="rId85" Type="http://schemas.openxmlformats.org/officeDocument/2006/relationships/header" Target="header2.xml" /><Relationship Id="rId86" Type="http://schemas.openxmlformats.org/officeDocument/2006/relationships/footer" Target="footer2.xml" /><Relationship Id="rId87" Type="http://schemas.openxmlformats.org/officeDocument/2006/relationships/image" Target="media/image38.wmf" /><Relationship Id="rId88" Type="http://schemas.openxmlformats.org/officeDocument/2006/relationships/oleObject" Target="embeddings/oleObject42.bin" /><Relationship Id="rId89" Type="http://schemas.openxmlformats.org/officeDocument/2006/relationships/oleObject" Target="embeddings/oleObject43.bin" /><Relationship Id="rId9" Type="http://schemas.openxmlformats.org/officeDocument/2006/relationships/image" Target="media/image4.wmf" /><Relationship Id="rId90" Type="http://schemas.openxmlformats.org/officeDocument/2006/relationships/oleObject" Target="embeddings/oleObject44.bin" /><Relationship Id="rId91" Type="http://schemas.openxmlformats.org/officeDocument/2006/relationships/image" Target="media/image39.wmf" /><Relationship Id="rId92" Type="http://schemas.openxmlformats.org/officeDocument/2006/relationships/oleObject" Target="embeddings/oleObject45.bin" /><Relationship Id="rId93" Type="http://schemas.openxmlformats.org/officeDocument/2006/relationships/oleObject" Target="embeddings/oleObject46.bin" /><Relationship Id="rId94" Type="http://schemas.openxmlformats.org/officeDocument/2006/relationships/image" Target="media/image40.wmf" /><Relationship Id="rId95" Type="http://schemas.openxmlformats.org/officeDocument/2006/relationships/oleObject" Target="embeddings/oleObject47.bin" /><Relationship Id="rId96" Type="http://schemas.openxmlformats.org/officeDocument/2006/relationships/image" Target="media/image41.wmf" /><Relationship Id="rId97" Type="http://schemas.openxmlformats.org/officeDocument/2006/relationships/oleObject" Target="embeddings/oleObject48.bin" /><Relationship Id="rId98" Type="http://schemas.openxmlformats.org/officeDocument/2006/relationships/image" Target="media/image42.wmf" /><Relationship Id="rId99" Type="http://schemas.openxmlformats.org/officeDocument/2006/relationships/oleObject" Target="embeddings/oleObject49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12</Pages>
  <Words>9070</Words>
  <Characters>12529</Characters>
  <Application>Microsoft Office Word</Application>
  <DocSecurity>0</DocSecurity>
  <Lines>186</Lines>
  <Paragraphs>52</Paragraphs>
  <ScaleCrop>false</ScaleCrop>
  <Company/>
  <LinksUpToDate>false</LinksUpToDate>
  <CharactersWithSpaces>12642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..............</dc:creator>
  <cp:lastModifiedBy>lyp</cp:lastModifiedBy>
  <cp:revision>0</cp:revision>
  <cp:lastPrinted>2023-07-21T02:57:00Z</cp:lastPrinted>
  <dcterms:created xsi:type="dcterms:W3CDTF">2023-07-04T09:03:00Z</dcterms:created>
  <dcterms:modified xsi:type="dcterms:W3CDTF">2024-03-11T20:47:47Z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