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.xml" ContentType="application/vnd.openxmlformats-officedocument.wordprocessingml.footer+xml"/>
  <Override PartName="/word/footer90.xml" ContentType="application/vnd.openxmlformats-officedocument.wordprocessingml.footer+xml"/>
  <Override PartName="/word/footer91.xml" ContentType="application/vnd.openxmlformats-officedocument.wordprocessingml.footer+xml"/>
  <Override PartName="/word/footer92.xml" ContentType="application/vnd.openxmlformats-officedocument.wordprocessingml.footer+xml"/>
  <Override PartName="/word/footer93.xml" ContentType="application/vnd.openxmlformats-officedocument.wordprocessingml.footer+xml"/>
  <Override PartName="/word/footer9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常用钢材化学成分及力学性能</w:t>
      </w:r>
    </w:p>
    <w:p>
      <w:pPr>
        <w:pStyle w:val="BodyText"/>
        <w:spacing w:before="4"/>
        <w:rPr>
          <w:b/>
          <w:sz w:val="26"/>
        </w:rPr>
      </w:pPr>
    </w:p>
    <w:p>
      <w:pPr>
        <w:pStyle w:val="ListParagraph"/>
        <w:numPr>
          <w:ilvl w:val="0"/>
          <w:numId w:val="2"/>
        </w:numPr>
        <w:tabs>
          <w:tab w:val="left" w:pos="6339"/>
        </w:tabs>
        <w:spacing w:before="55" w:after="0" w:line="240" w:lineRule="auto"/>
        <w:ind w:left="6339" w:right="2175" w:hanging="6339"/>
        <w:jc w:val="left"/>
        <w:rPr>
          <w:b/>
          <w:sz w:val="33"/>
        </w:rPr>
      </w:pPr>
      <w:r>
        <w:rPr>
          <w:b/>
          <w:color w:val="FF6500"/>
          <w:sz w:val="33"/>
        </w:rPr>
        <w:t>碳素钢板</w:t>
      </w:r>
    </w:p>
    <w:p>
      <w:pPr>
        <w:spacing w:before="88"/>
        <w:ind w:left="0" w:right="11732" w:firstLine="0"/>
        <w:jc w:val="center"/>
        <w:rPr>
          <w:b/>
          <w:sz w:val="33"/>
        </w:rPr>
      </w:pPr>
      <w:r>
        <w:pict>
          <v:group id="_x0000_s1025" style="width:628pt;height:105pt;margin-top:27.6pt;margin-left:133pt;mso-position-horizontal-relative:page;mso-wrap-distance-left:0;mso-wrap-distance-right:0;position:absolute;z-index:-251658240" coordorigin="2660,552" coordsize="12560,21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560;height:2100;left:2660;position:absolute;top:552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097;height:332;left:6992;position:absolute;top:69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41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1-10</w:t>
                    </w:r>
                  </w:p>
                </w:txbxContent>
              </v:textbox>
            </v:shape>
            <v:shape id="_x0000_s1028" type="#_x0000_t202" style="width:2008;height:332;left:8562;position:absolute;top:69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钢的化学成分</w:t>
                    </w:r>
                  </w:p>
                </w:txbxContent>
              </v:textbox>
            </v:shape>
            <v:shape id="_x0000_s1029" type="#_x0000_t202" style="width:1676;height:821;left:3197;position:absolute;top:1695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25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C</w:t>
                    </w:r>
                  </w:p>
                  <w:p>
                    <w:pPr>
                      <w:spacing w:before="66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0.14～0.22</w:t>
                    </w:r>
                  </w:p>
                </w:txbxContent>
              </v:textbox>
            </v:shape>
            <v:shape id="_x0000_s1030" type="#_x0000_t202" style="width:1014;height:821;left:6024;position:absolute;top:1695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Si</w:t>
                    </w:r>
                  </w:p>
                  <w:p>
                    <w:pPr>
                      <w:spacing w:before="66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≤0.07</w:t>
                    </w:r>
                  </w:p>
                </w:txbxContent>
              </v:textbox>
            </v:shape>
            <v:shape id="_x0000_s1031" type="#_x0000_t202" style="width:1839;height:1311;left:8025;position:absolute;top:1206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化学成分%</w:t>
                    </w:r>
                  </w:p>
                  <w:p>
                    <w:pPr>
                      <w:spacing w:before="0" w:line="490" w:lineRule="atLeast"/>
                      <w:ind w:left="161" w:right="8" w:firstLine="662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Mn 0.30～0.60</w:t>
                    </w:r>
                  </w:p>
                </w:txbxContent>
              </v:textbox>
            </v:shape>
            <v:shape id="_x0000_s1032" type="#_x0000_t202" style="width:1180;height:821;left:11054;position:absolute;top:1695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P</w:t>
                    </w:r>
                  </w:p>
                  <w:p>
                    <w:pPr>
                      <w:spacing w:before="66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≤0.045</w:t>
                    </w:r>
                  </w:p>
                </w:txbxContent>
              </v:textbox>
            </v:shape>
            <v:shape id="_x0000_s1033" type="#_x0000_t202" style="width:1180;height:821;left:13305;position:absolute;top:1695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S</w:t>
                    </w:r>
                  </w:p>
                  <w:p>
                    <w:pPr>
                      <w:spacing w:before="66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≤0.050</w:t>
                    </w:r>
                  </w:p>
                </w:txbxContent>
              </v:textbox>
            </v:shape>
            <w10:wrap type="topAndBottom"/>
          </v:group>
        </w:pict>
      </w:r>
      <w:r>
        <w:rPr>
          <w:b/>
          <w:color w:val="986532"/>
          <w:sz w:val="33"/>
        </w:rPr>
        <w:t>(一）Q235-A.F 钢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8"/>
        </w:rPr>
      </w:pPr>
    </w:p>
    <w:tbl>
      <w:tblPr>
        <w:tblStyle w:val="TableNormal"/>
        <w:tblW w:w="0" w:type="auto"/>
        <w:jc w:val="left"/>
        <w:tblInd w:w="7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3"/>
        <w:gridCol w:w="2398"/>
        <w:gridCol w:w="4289"/>
        <w:gridCol w:w="2659"/>
      </w:tblGrid>
      <w:tr>
        <w:tblPrEx>
          <w:tblW w:w="0" w:type="auto"/>
          <w:jc w:val="left"/>
          <w:tblInd w:w="75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4"/>
          <w:jc w:val="left"/>
        </w:trPr>
        <w:tc>
          <w:tcPr>
            <w:tcW w:w="1983" w:type="dxa"/>
          </w:tcPr>
          <w:p>
            <w:pPr>
              <w:pStyle w:val="TableParagraph"/>
              <w:spacing w:before="12"/>
              <w:jc w:val="left"/>
              <w:rPr>
                <w:b/>
                <w:sz w:val="34"/>
              </w:rPr>
            </w:pPr>
          </w:p>
          <w:p>
            <w:pPr>
              <w:pStyle w:val="TableParagraph"/>
              <w:ind w:left="34" w:right="424"/>
              <w:rPr>
                <w:sz w:val="33"/>
              </w:rPr>
            </w:pPr>
            <w:r>
              <w:rPr>
                <w:color w:val="0098FF"/>
                <w:sz w:val="33"/>
              </w:rPr>
              <w:t>板厚（mm)</w:t>
            </w:r>
          </w:p>
        </w:tc>
        <w:tc>
          <w:tcPr>
            <w:tcW w:w="2398" w:type="dxa"/>
          </w:tcPr>
          <w:p>
            <w:pPr>
              <w:pStyle w:val="TableParagraph"/>
              <w:spacing w:line="377" w:lineRule="exact"/>
              <w:ind w:left="1095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表 1-11</w:t>
            </w:r>
          </w:p>
          <w:p>
            <w:pPr>
              <w:pStyle w:val="TableParagraph"/>
              <w:spacing w:before="70"/>
              <w:ind w:left="442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бb(Mpa)</w:t>
            </w:r>
          </w:p>
        </w:tc>
        <w:tc>
          <w:tcPr>
            <w:tcW w:w="4289" w:type="dxa"/>
          </w:tcPr>
          <w:p>
            <w:pPr>
              <w:pStyle w:val="TableParagraph"/>
              <w:spacing w:line="377" w:lineRule="exact"/>
              <w:ind w:left="266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钢板的力学性能和冷弯性能</w:t>
            </w:r>
          </w:p>
          <w:p>
            <w:pPr>
              <w:pStyle w:val="TableParagraph"/>
              <w:tabs>
                <w:tab w:val="left" w:pos="2344"/>
              </w:tabs>
              <w:spacing w:before="70"/>
              <w:ind w:left="227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бs(Mpa)</w:t>
              <w:tab/>
              <w:t>δs(%)</w:t>
            </w:r>
          </w:p>
        </w:tc>
        <w:tc>
          <w:tcPr>
            <w:tcW w:w="2659" w:type="dxa"/>
          </w:tcPr>
          <w:p>
            <w:pPr>
              <w:pStyle w:val="TableParagraph"/>
              <w:spacing w:before="12"/>
              <w:jc w:val="left"/>
              <w:rPr>
                <w:b/>
                <w:sz w:val="34"/>
              </w:rPr>
            </w:pPr>
          </w:p>
          <w:p>
            <w:pPr>
              <w:pStyle w:val="TableParagraph"/>
              <w:tabs>
                <w:tab w:val="left" w:pos="2444"/>
              </w:tabs>
              <w:ind w:left="5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冷弯试验</w:t>
            </w:r>
            <w:r>
              <w:rPr>
                <w:color w:val="0098FF"/>
                <w:spacing w:val="-85"/>
                <w:sz w:val="33"/>
              </w:rPr>
              <w:t xml:space="preserve"> </w:t>
            </w:r>
            <w:r>
              <w:rPr>
                <w:color w:val="0098FF"/>
                <w:sz w:val="33"/>
              </w:rPr>
              <w:t>180</w:t>
              <w:tab/>
              <w:t>º</w:t>
            </w:r>
          </w:p>
        </w:tc>
      </w:tr>
      <w:tr>
        <w:tblPrEx>
          <w:tblW w:w="0" w:type="auto"/>
          <w:jc w:val="left"/>
          <w:tblInd w:w="7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3"/>
          <w:jc w:val="left"/>
        </w:trPr>
        <w:tc>
          <w:tcPr>
            <w:tcW w:w="1983" w:type="dxa"/>
          </w:tcPr>
          <w:p>
            <w:pPr>
              <w:pStyle w:val="TableParagraph"/>
              <w:spacing w:before="45"/>
              <w:ind w:left="32" w:right="424"/>
              <w:rPr>
                <w:sz w:val="33"/>
              </w:rPr>
            </w:pPr>
            <w:r>
              <w:rPr>
                <w:color w:val="0098FF"/>
                <w:sz w:val="33"/>
              </w:rPr>
              <w:t>2～3</w:t>
            </w:r>
          </w:p>
        </w:tc>
        <w:tc>
          <w:tcPr>
            <w:tcW w:w="2398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4289" w:type="dxa"/>
          </w:tcPr>
          <w:p>
            <w:pPr>
              <w:pStyle w:val="TableParagraph"/>
              <w:spacing w:before="45"/>
              <w:ind w:right="1114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≥20</w:t>
            </w:r>
          </w:p>
        </w:tc>
        <w:tc>
          <w:tcPr>
            <w:tcW w:w="265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7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3"/>
          <w:jc w:val="left"/>
        </w:trPr>
        <w:tc>
          <w:tcPr>
            <w:tcW w:w="1983" w:type="dxa"/>
          </w:tcPr>
          <w:p>
            <w:pPr>
              <w:pStyle w:val="TableParagraph"/>
              <w:spacing w:before="46"/>
              <w:ind w:left="32" w:right="424"/>
              <w:rPr>
                <w:sz w:val="33"/>
              </w:rPr>
            </w:pPr>
            <w:r>
              <w:rPr>
                <w:color w:val="0098FF"/>
                <w:sz w:val="33"/>
              </w:rPr>
              <w:t>&gt;3～3.5</w:t>
            </w:r>
          </w:p>
        </w:tc>
        <w:tc>
          <w:tcPr>
            <w:tcW w:w="2398" w:type="dxa"/>
          </w:tcPr>
          <w:p>
            <w:pPr>
              <w:pStyle w:val="TableParagraph"/>
              <w:spacing w:before="46"/>
              <w:ind w:left="45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375～500</w:t>
            </w:r>
          </w:p>
        </w:tc>
        <w:tc>
          <w:tcPr>
            <w:tcW w:w="4289" w:type="dxa"/>
          </w:tcPr>
          <w:p>
            <w:pPr>
              <w:pStyle w:val="TableParagraph"/>
              <w:tabs>
                <w:tab w:val="left" w:pos="2027"/>
              </w:tabs>
              <w:spacing w:before="46"/>
              <w:ind w:right="1114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≥235</w:t>
              <w:tab/>
              <w:t>≥21</w:t>
            </w:r>
          </w:p>
        </w:tc>
        <w:tc>
          <w:tcPr>
            <w:tcW w:w="2659" w:type="dxa"/>
          </w:tcPr>
          <w:p>
            <w:pPr>
              <w:pStyle w:val="TableParagraph"/>
              <w:spacing w:before="46"/>
              <w:ind w:left="928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d=1.5a</w:t>
            </w:r>
          </w:p>
        </w:tc>
      </w:tr>
      <w:tr>
        <w:tblPrEx>
          <w:tblW w:w="0" w:type="auto"/>
          <w:jc w:val="left"/>
          <w:tblInd w:w="7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0"/>
          <w:jc w:val="left"/>
        </w:trPr>
        <w:tc>
          <w:tcPr>
            <w:tcW w:w="1983" w:type="dxa"/>
          </w:tcPr>
          <w:p>
            <w:pPr>
              <w:pStyle w:val="TableParagraph"/>
              <w:spacing w:before="44"/>
              <w:ind w:left="215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&gt;3.5～4</w:t>
            </w:r>
          </w:p>
          <w:p>
            <w:pPr>
              <w:pStyle w:val="TableParagraph"/>
              <w:spacing w:before="67" w:line="357" w:lineRule="exact"/>
              <w:ind w:left="298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&gt;4～16</w:t>
            </w:r>
          </w:p>
        </w:tc>
        <w:tc>
          <w:tcPr>
            <w:tcW w:w="2398" w:type="dxa"/>
          </w:tcPr>
          <w:p>
            <w:pPr>
              <w:pStyle w:val="TableParagraph"/>
              <w:spacing w:before="8"/>
              <w:jc w:val="left"/>
              <w:rPr>
                <w:b/>
                <w:sz w:val="41"/>
              </w:rPr>
            </w:pPr>
          </w:p>
          <w:p>
            <w:pPr>
              <w:pStyle w:val="TableParagraph"/>
              <w:spacing w:before="1" w:line="357" w:lineRule="exact"/>
              <w:ind w:left="442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375～500</w:t>
            </w:r>
          </w:p>
        </w:tc>
        <w:tc>
          <w:tcPr>
            <w:tcW w:w="4289" w:type="dxa"/>
          </w:tcPr>
          <w:p>
            <w:pPr>
              <w:pStyle w:val="TableParagraph"/>
              <w:spacing w:before="44"/>
              <w:ind w:right="1114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≥22</w:t>
            </w:r>
          </w:p>
          <w:p>
            <w:pPr>
              <w:pStyle w:val="TableParagraph"/>
              <w:tabs>
                <w:tab w:val="left" w:pos="2037"/>
              </w:tabs>
              <w:spacing w:before="67" w:line="357" w:lineRule="exact"/>
              <w:ind w:right="1114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≥235</w:t>
              <w:tab/>
            </w:r>
            <w:r>
              <w:rPr>
                <w:color w:val="0098FF"/>
                <w:spacing w:val="-1"/>
                <w:sz w:val="33"/>
              </w:rPr>
              <w:t>≥25</w:t>
            </w:r>
          </w:p>
        </w:tc>
        <w:tc>
          <w:tcPr>
            <w:tcW w:w="2659" w:type="dxa"/>
          </w:tcPr>
          <w:p>
            <w:pPr>
              <w:pStyle w:val="TableParagraph"/>
              <w:spacing w:before="8"/>
              <w:jc w:val="left"/>
              <w:rPr>
                <w:b/>
                <w:sz w:val="41"/>
              </w:rPr>
            </w:pPr>
          </w:p>
          <w:p>
            <w:pPr>
              <w:pStyle w:val="TableParagraph"/>
              <w:spacing w:before="1" w:line="357" w:lineRule="exact"/>
              <w:ind w:left="913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d=1.5a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footerReference w:type="default" r:id="rId5"/>
          <w:type w:val="continuous"/>
          <w:pgSz w:w="17860" w:h="25260"/>
          <w:pgMar w:top="1680" w:right="0" w:bottom="2020" w:left="2180" w:header="708" w:footer="1837"/>
          <w:pgNumType w:start="1"/>
          <w:cols w:space="708"/>
        </w:sect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10"/>
        <w:rPr>
          <w:b/>
          <w:sz w:val="45"/>
        </w:rPr>
      </w:pPr>
    </w:p>
    <w:p>
      <w:pPr>
        <w:pStyle w:val="BodyText"/>
        <w:ind w:left="1942"/>
      </w:pPr>
      <w:r>
        <w:pict>
          <v:shape id="_x0000_s1034" type="#_x0000_t202" style="width:607.75pt;height:212.1pt;margin-top:15.05pt;margin-left:132.54pt;mso-position-horizontal-relative:page;position:absolute;z-index:251659264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00"/>
                    <w:gridCol w:w="3964"/>
                    <w:gridCol w:w="1445"/>
                    <w:gridCol w:w="1639"/>
                    <w:gridCol w:w="1152"/>
                    <w:gridCol w:w="95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2"/>
                      <w:jc w:val="left"/>
                    </w:trPr>
                    <w:tc>
                      <w:tcPr>
                        <w:tcW w:w="300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964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796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≤20</w:t>
                        </w:r>
                      </w:p>
                    </w:tc>
                    <w:tc>
                      <w:tcPr>
                        <w:tcW w:w="1445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228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100</w:t>
                        </w:r>
                      </w:p>
                    </w:tc>
                    <w:tc>
                      <w:tcPr>
                        <w:tcW w:w="1639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215" w:right="18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150</w:t>
                        </w:r>
                      </w:p>
                    </w:tc>
                    <w:tc>
                      <w:tcPr>
                        <w:tcW w:w="1152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252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200</w:t>
                        </w:r>
                      </w:p>
                    </w:tc>
                    <w:tc>
                      <w:tcPr>
                        <w:tcW w:w="952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46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1"/>
                      <w:jc w:val="left"/>
                    </w:trPr>
                    <w:tc>
                      <w:tcPr>
                        <w:tcW w:w="3000" w:type="dxa"/>
                      </w:tcPr>
                      <w:p>
                        <w:pPr>
                          <w:pStyle w:val="TableParagraph"/>
                          <w:spacing w:before="35"/>
                          <w:ind w:left="1882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3～4</w:t>
                        </w:r>
                      </w:p>
                    </w:tc>
                    <w:tc>
                      <w:tcPr>
                        <w:tcW w:w="3964" w:type="dxa"/>
                      </w:tcPr>
                      <w:p>
                        <w:pPr>
                          <w:pStyle w:val="TableParagraph"/>
                          <w:spacing w:before="35"/>
                          <w:ind w:right="715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113</w:t>
                        </w:r>
                      </w:p>
                    </w:tc>
                    <w:tc>
                      <w:tcPr>
                        <w:tcW w:w="1445" w:type="dxa"/>
                      </w:tcPr>
                      <w:p>
                        <w:pPr>
                          <w:pStyle w:val="TableParagraph"/>
                          <w:spacing w:before="35"/>
                          <w:ind w:right="228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113</w:t>
                        </w:r>
                      </w:p>
                    </w:tc>
                    <w:tc>
                      <w:tcPr>
                        <w:tcW w:w="1639" w:type="dxa"/>
                      </w:tcPr>
                      <w:p>
                        <w:pPr>
                          <w:pStyle w:val="TableParagraph"/>
                          <w:spacing w:before="35"/>
                          <w:ind w:left="215" w:right="18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113</w:t>
                        </w:r>
                      </w:p>
                    </w:tc>
                    <w:tc>
                      <w:tcPr>
                        <w:tcW w:w="1152" w:type="dxa"/>
                      </w:tcPr>
                      <w:p>
                        <w:pPr>
                          <w:pStyle w:val="TableParagraph"/>
                          <w:spacing w:before="35"/>
                          <w:ind w:left="252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105</w:t>
                        </w:r>
                      </w:p>
                    </w:tc>
                    <w:tc>
                      <w:tcPr>
                        <w:tcW w:w="952" w:type="dxa"/>
                      </w:tcPr>
                      <w:p>
                        <w:pPr>
                          <w:pStyle w:val="TableParagraph"/>
                          <w:spacing w:before="35"/>
                          <w:ind w:right="127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94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0"/>
                      <w:jc w:val="left"/>
                    </w:trPr>
                    <w:tc>
                      <w:tcPr>
                        <w:tcW w:w="3000" w:type="dxa"/>
                      </w:tcPr>
                      <w:p>
                        <w:pPr>
                          <w:pStyle w:val="TableParagraph"/>
                          <w:spacing w:before="34" w:line="357" w:lineRule="exact"/>
                          <w:ind w:left="1633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4.5～16</w:t>
                        </w:r>
                      </w:p>
                    </w:tc>
                    <w:tc>
                      <w:tcPr>
                        <w:tcW w:w="3964" w:type="dxa"/>
                      </w:tcPr>
                      <w:p>
                        <w:pPr>
                          <w:pStyle w:val="TableParagraph"/>
                          <w:spacing w:before="34" w:line="357" w:lineRule="exact"/>
                          <w:ind w:right="715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113</w:t>
                        </w:r>
                      </w:p>
                    </w:tc>
                    <w:tc>
                      <w:tcPr>
                        <w:tcW w:w="1445" w:type="dxa"/>
                      </w:tcPr>
                      <w:p>
                        <w:pPr>
                          <w:pStyle w:val="TableParagraph"/>
                          <w:spacing w:before="34" w:line="357" w:lineRule="exact"/>
                          <w:ind w:right="228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113</w:t>
                        </w:r>
                      </w:p>
                    </w:tc>
                    <w:tc>
                      <w:tcPr>
                        <w:tcW w:w="1639" w:type="dxa"/>
                      </w:tcPr>
                      <w:p>
                        <w:pPr>
                          <w:pStyle w:val="TableParagraph"/>
                          <w:spacing w:before="34" w:line="357" w:lineRule="exact"/>
                          <w:ind w:left="215" w:right="18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113</w:t>
                        </w:r>
                      </w:p>
                    </w:tc>
                    <w:tc>
                      <w:tcPr>
                        <w:tcW w:w="1152" w:type="dxa"/>
                      </w:tcPr>
                      <w:p>
                        <w:pPr>
                          <w:pStyle w:val="TableParagraph"/>
                          <w:spacing w:before="34" w:line="357" w:lineRule="exact"/>
                          <w:ind w:left="252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105</w:t>
                        </w:r>
                      </w:p>
                    </w:tc>
                    <w:tc>
                      <w:tcPr>
                        <w:tcW w:w="952" w:type="dxa"/>
                      </w:tcPr>
                      <w:p>
                        <w:pPr>
                          <w:pStyle w:val="TableParagraph"/>
                          <w:spacing w:before="34" w:line="357" w:lineRule="exact"/>
                          <w:ind w:right="127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94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5"/>
                      <w:jc w:val="left"/>
                    </w:trPr>
                    <w:tc>
                      <w:tcPr>
                        <w:tcW w:w="3000" w:type="dxa"/>
                      </w:tcPr>
                      <w:p>
                        <w:pPr>
                          <w:pStyle w:val="TableParagraph"/>
                          <w:spacing w:before="182"/>
                          <w:ind w:left="50"/>
                          <w:jc w:val="left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986532"/>
                            <w:sz w:val="33"/>
                          </w:rPr>
                          <w:t>(二）Q235-A 钢板</w:t>
                        </w:r>
                      </w:p>
                    </w:tc>
                    <w:tc>
                      <w:tcPr>
                        <w:tcW w:w="5409" w:type="dxa"/>
                        <w:gridSpan w:val="2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63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04" w:type="dxa"/>
                        <w:gridSpan w:val="2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2"/>
                      <w:jc w:val="left"/>
                    </w:trPr>
                    <w:tc>
                      <w:tcPr>
                        <w:tcW w:w="300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5409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2911"/>
                          </w:tabs>
                          <w:spacing w:before="91"/>
                          <w:ind w:left="1342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表</w:t>
                        </w:r>
                        <w:r>
                          <w:rPr>
                            <w:color w:val="0098FF"/>
                            <w:spacing w:val="-82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1-13</w:t>
                          <w:tab/>
                          <w:t>钢的化学成分</w:t>
                        </w:r>
                      </w:p>
                    </w:tc>
                    <w:tc>
                      <w:tcPr>
                        <w:tcW w:w="163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04" w:type="dxa"/>
                        <w:gridSpan w:val="2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2"/>
                      <w:jc w:val="left"/>
                    </w:trPr>
                    <w:tc>
                      <w:tcPr>
                        <w:tcW w:w="300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5409" w:type="dxa"/>
                        <w:gridSpan w:val="2"/>
                      </w:tcPr>
                      <w:p>
                        <w:pPr>
                          <w:pStyle w:val="TableParagraph"/>
                          <w:spacing w:before="89"/>
                          <w:ind w:left="2205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化学成分(%)</w:t>
                        </w:r>
                      </w:p>
                    </w:tc>
                    <w:tc>
                      <w:tcPr>
                        <w:tcW w:w="163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04" w:type="dxa"/>
                        <w:gridSpan w:val="2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1"/>
                      <w:jc w:val="left"/>
                    </w:trPr>
                    <w:tc>
                      <w:tcPr>
                        <w:tcW w:w="3000" w:type="dxa"/>
                      </w:tcPr>
                      <w:p>
                        <w:pPr>
                          <w:pStyle w:val="TableParagraph"/>
                          <w:spacing w:before="80"/>
                          <w:ind w:right="47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w w:val="100"/>
                            <w:sz w:val="33"/>
                          </w:rPr>
                          <w:t>C</w:t>
                        </w:r>
                      </w:p>
                    </w:tc>
                    <w:tc>
                      <w:tcPr>
                        <w:tcW w:w="5409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3631"/>
                          </w:tabs>
                          <w:spacing w:before="80"/>
                          <w:ind w:left="866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Si</w:t>
                          <w:tab/>
                          <w:t>Mn</w:t>
                        </w:r>
                      </w:p>
                    </w:tc>
                    <w:tc>
                      <w:tcPr>
                        <w:tcW w:w="1639" w:type="dxa"/>
                      </w:tcPr>
                      <w:p>
                        <w:pPr>
                          <w:pStyle w:val="TableParagraph"/>
                          <w:spacing w:before="80"/>
                          <w:ind w:right="14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w w:val="100"/>
                            <w:sz w:val="33"/>
                          </w:rPr>
                          <w:t>P</w:t>
                        </w:r>
                      </w:p>
                    </w:tc>
                    <w:tc>
                      <w:tcPr>
                        <w:tcW w:w="2104" w:type="dxa"/>
                        <w:gridSpan w:val="2"/>
                      </w:tcPr>
                      <w:p>
                        <w:pPr>
                          <w:pStyle w:val="TableParagraph"/>
                          <w:spacing w:before="80"/>
                          <w:ind w:left="41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w w:val="100"/>
                            <w:sz w:val="33"/>
                          </w:rPr>
                          <w:t>S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5"/>
                      <w:jc w:val="left"/>
                    </w:trPr>
                    <w:tc>
                      <w:tcPr>
                        <w:tcW w:w="3000" w:type="dxa"/>
                      </w:tcPr>
                      <w:p>
                        <w:pPr>
                          <w:pStyle w:val="TableParagraph"/>
                          <w:spacing w:before="79" w:line="357" w:lineRule="exact"/>
                          <w:ind w:left="435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0.14～0.22</w:t>
                        </w:r>
                      </w:p>
                    </w:tc>
                    <w:tc>
                      <w:tcPr>
                        <w:tcW w:w="5409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2972"/>
                          </w:tabs>
                          <w:spacing w:before="79" w:line="357" w:lineRule="exact"/>
                          <w:ind w:left="207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0.12～0.30</w:t>
                          <w:tab/>
                          <w:t>0.30～0.65</w:t>
                        </w:r>
                      </w:p>
                    </w:tc>
                    <w:tc>
                      <w:tcPr>
                        <w:tcW w:w="1639" w:type="dxa"/>
                      </w:tcPr>
                      <w:p>
                        <w:pPr>
                          <w:pStyle w:val="TableParagraph"/>
                          <w:spacing w:before="79" w:line="357" w:lineRule="exact"/>
                          <w:ind w:left="215" w:right="22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≤0.045</w:t>
                        </w:r>
                      </w:p>
                    </w:tc>
                    <w:tc>
                      <w:tcPr>
                        <w:tcW w:w="2104" w:type="dxa"/>
                        <w:gridSpan w:val="2"/>
                      </w:tcPr>
                      <w:p>
                        <w:pPr>
                          <w:pStyle w:val="TableParagraph"/>
                          <w:spacing w:before="79" w:line="357" w:lineRule="exact"/>
                          <w:ind w:left="678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≤0.050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0098FF"/>
        </w:rPr>
        <w:t>板厚（mm)</w:t>
      </w:r>
    </w:p>
    <w:p>
      <w:pPr>
        <w:pStyle w:val="BodyText"/>
        <w:tabs>
          <w:tab w:val="left" w:pos="2743"/>
        </w:tabs>
        <w:spacing w:before="227"/>
        <w:ind w:left="1174"/>
      </w:pPr>
      <w:r>
        <w:br w:type="column"/>
      </w:r>
      <w:r>
        <w:rPr>
          <w:color w:val="0098FF"/>
        </w:rPr>
        <w:t>表</w:t>
      </w:r>
      <w:r>
        <w:rPr>
          <w:color w:val="0098FF"/>
          <w:spacing w:val="-82"/>
        </w:rPr>
        <w:t xml:space="preserve"> </w:t>
      </w:r>
      <w:r>
        <w:rPr>
          <w:color w:val="0098FF"/>
        </w:rPr>
        <w:t>1-12</w:t>
        <w:tab/>
        <w:t>钢板的许用应力</w:t>
      </w:r>
    </w:p>
    <w:p>
      <w:pPr>
        <w:pStyle w:val="BodyText"/>
        <w:spacing w:before="92"/>
        <w:ind w:left="2822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-2631312</wp:posOffset>
            </wp:positionV>
            <wp:extent cx="7955661" cy="1976247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5661" cy="19762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-332612</wp:posOffset>
            </wp:positionV>
            <wp:extent cx="7975600" cy="166370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75600" cy="166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98FF"/>
        </w:rPr>
        <w:t>在下列温度(℃)下的许用应力（Mpa)</w:t>
      </w:r>
    </w:p>
    <w:p>
      <w:pPr>
        <w:spacing w:after="0"/>
        <w:sectPr>
          <w:footerReference w:type="default" r:id="rId8"/>
          <w:type w:val="continuous"/>
          <w:pgSz w:w="17860" w:h="25260"/>
          <w:pgMar w:top="1680" w:right="0" w:bottom="2020" w:left="2180" w:header="708" w:footer="708"/>
          <w:pgNumType w:start="2"/>
          <w:cols w:num="2" w:space="708" w:equalWidth="0">
            <w:col w:w="3434" w:space="40"/>
            <w:col w:w="1220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ind w:left="480"/>
        <w:rPr>
          <w:sz w:val="20"/>
        </w:rPr>
      </w:pPr>
      <w:r>
        <w:rPr>
          <w:sz w:val="20"/>
        </w:rPr>
        <w:drawing>
          <wp:inline distT="0" distB="0" distL="0" distR="0">
            <wp:extent cx="7955660" cy="1545526"/>
            <wp:effectExtent l="0" t="0" r="0" b="0"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5660" cy="1545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</w:p>
    <w:p>
      <w:pPr>
        <w:spacing w:after="0"/>
        <w:rPr>
          <w:sz w:val="24"/>
        </w:rPr>
        <w:sectPr>
          <w:footerReference w:type="default" r:id="rId10"/>
          <w:type w:val="continuous"/>
          <w:pgSz w:w="17860" w:h="25260"/>
          <w:pgMar w:top="1680" w:right="0" w:bottom="2020" w:left="2180" w:header="708" w:footer="708"/>
          <w:pgNumType w:start="3"/>
          <w:cols w:space="708"/>
        </w:sectPr>
      </w:pPr>
    </w:p>
    <w:p>
      <w:pPr>
        <w:pStyle w:val="BodyText"/>
        <w:spacing w:before="2"/>
        <w:rPr>
          <w:sz w:val="44"/>
        </w:rPr>
      </w:pPr>
    </w:p>
    <w:p>
      <w:pPr>
        <w:pStyle w:val="BodyText"/>
        <w:spacing w:line="292" w:lineRule="auto"/>
        <w:ind w:left="1078" w:right="-13" w:hanging="249"/>
      </w:pPr>
      <w:r>
        <w:pict>
          <v:shape id="_x0000_s1035" type="#_x0000_t202" style="width:538.8pt;height:93.65pt;margin-top:53.57pt;margin-left:148.01pt;mso-position-horizontal-relative:page;position:absolute;z-index:251662336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724"/>
                    <w:gridCol w:w="2532"/>
                    <w:gridCol w:w="2141"/>
                    <w:gridCol w:w="2350"/>
                    <w:gridCol w:w="203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3"/>
                      <w:jc w:val="left"/>
                    </w:trPr>
                    <w:tc>
                      <w:tcPr>
                        <w:tcW w:w="1724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50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&gt;3～3.5</w:t>
                        </w:r>
                      </w:p>
                    </w:tc>
                    <w:tc>
                      <w:tcPr>
                        <w:tcW w:w="2532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514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375～500</w:t>
                        </w:r>
                      </w:p>
                    </w:tc>
                    <w:tc>
                      <w:tcPr>
                        <w:tcW w:w="2141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611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≥235</w:t>
                        </w:r>
                      </w:p>
                    </w:tc>
                    <w:tc>
                      <w:tcPr>
                        <w:tcW w:w="2350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699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≥21</w:t>
                        </w:r>
                      </w:p>
                    </w:tc>
                    <w:tc>
                      <w:tcPr>
                        <w:tcW w:w="2031" w:type="dxa"/>
                        <w:vMerge w:val="restart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1724" w:type="dxa"/>
                      </w:tcPr>
                      <w:p>
                        <w:pPr>
                          <w:pStyle w:val="TableParagraph"/>
                          <w:spacing w:before="47"/>
                          <w:ind w:left="50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&gt;3.5～4</w:t>
                        </w:r>
                      </w:p>
                    </w:tc>
                    <w:tc>
                      <w:tcPr>
                        <w:tcW w:w="253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4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350" w:type="dxa"/>
                      </w:tcPr>
                      <w:p>
                        <w:pPr>
                          <w:pStyle w:val="TableParagraph"/>
                          <w:spacing w:before="47"/>
                          <w:ind w:left="699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≥22</w:t>
                        </w:r>
                      </w:p>
                    </w:tc>
                    <w:tc>
                      <w:tcPr>
                        <w:tcW w:w="20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3"/>
                      <w:jc w:val="left"/>
                    </w:trPr>
                    <w:tc>
                      <w:tcPr>
                        <w:tcW w:w="1724" w:type="dxa"/>
                      </w:tcPr>
                      <w:p>
                        <w:pPr>
                          <w:pStyle w:val="TableParagraph"/>
                          <w:spacing w:before="44"/>
                          <w:ind w:left="132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&gt;4～16</w:t>
                        </w:r>
                      </w:p>
                    </w:tc>
                    <w:tc>
                      <w:tcPr>
                        <w:tcW w:w="2532" w:type="dxa"/>
                      </w:tcPr>
                      <w:p>
                        <w:pPr>
                          <w:pStyle w:val="TableParagraph"/>
                          <w:spacing w:before="44"/>
                          <w:ind w:right="610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375～50</w:t>
                        </w:r>
                      </w:p>
                    </w:tc>
                    <w:tc>
                      <w:tcPr>
                        <w:tcW w:w="2141" w:type="dxa"/>
                      </w:tcPr>
                      <w:p>
                        <w:pPr>
                          <w:pStyle w:val="TableParagraph"/>
                          <w:spacing w:before="44"/>
                          <w:ind w:left="611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≥235</w:t>
                        </w:r>
                      </w:p>
                    </w:tc>
                    <w:tc>
                      <w:tcPr>
                        <w:tcW w:w="2350" w:type="dxa"/>
                      </w:tcPr>
                      <w:p>
                        <w:pPr>
                          <w:pStyle w:val="TableParagraph"/>
                          <w:spacing w:before="44"/>
                          <w:ind w:left="699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≥25</w:t>
                        </w:r>
                      </w:p>
                    </w:tc>
                    <w:tc>
                      <w:tcPr>
                        <w:tcW w:w="2031" w:type="dxa"/>
                      </w:tcPr>
                      <w:p>
                        <w:pPr>
                          <w:pStyle w:val="TableParagraph"/>
                          <w:spacing w:before="44"/>
                          <w:ind w:right="50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d=1.5a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2"/>
                      <w:jc w:val="left"/>
                    </w:trPr>
                    <w:tc>
                      <w:tcPr>
                        <w:tcW w:w="1724" w:type="dxa"/>
                      </w:tcPr>
                      <w:p>
                        <w:pPr>
                          <w:pStyle w:val="TableParagraph"/>
                          <w:spacing w:before="46" w:line="357" w:lineRule="exact"/>
                          <w:ind w:left="50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&gt;16～40</w:t>
                        </w:r>
                      </w:p>
                    </w:tc>
                    <w:tc>
                      <w:tcPr>
                        <w:tcW w:w="2532" w:type="dxa"/>
                      </w:tcPr>
                      <w:p>
                        <w:pPr>
                          <w:pStyle w:val="TableParagraph"/>
                          <w:spacing w:before="46" w:line="357" w:lineRule="exact"/>
                          <w:ind w:right="610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375～50</w:t>
                        </w:r>
                      </w:p>
                    </w:tc>
                    <w:tc>
                      <w:tcPr>
                        <w:tcW w:w="2141" w:type="dxa"/>
                      </w:tcPr>
                      <w:p>
                        <w:pPr>
                          <w:pStyle w:val="TableParagraph"/>
                          <w:spacing w:before="46" w:line="357" w:lineRule="exact"/>
                          <w:ind w:left="611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≥225</w:t>
                        </w:r>
                      </w:p>
                    </w:tc>
                    <w:tc>
                      <w:tcPr>
                        <w:tcW w:w="2350" w:type="dxa"/>
                      </w:tcPr>
                      <w:p>
                        <w:pPr>
                          <w:pStyle w:val="TableParagraph"/>
                          <w:spacing w:before="46" w:line="357" w:lineRule="exact"/>
                          <w:ind w:left="699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≥24</w:t>
                        </w:r>
                      </w:p>
                    </w:tc>
                    <w:tc>
                      <w:tcPr>
                        <w:tcW w:w="2031" w:type="dxa"/>
                      </w:tcPr>
                      <w:p>
                        <w:pPr>
                          <w:pStyle w:val="TableParagraph"/>
                          <w:spacing w:before="46" w:line="357" w:lineRule="exact"/>
                          <w:ind w:right="50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d=1.5a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0098FF"/>
        </w:rPr>
        <w:t>板厚（mm) 2～3</w:t>
      </w:r>
    </w:p>
    <w:p>
      <w:pPr>
        <w:pStyle w:val="BodyText"/>
        <w:tabs>
          <w:tab w:val="left" w:pos="3031"/>
          <w:tab w:val="left" w:pos="5361"/>
        </w:tabs>
        <w:spacing w:before="54" w:line="290" w:lineRule="auto"/>
        <w:ind w:left="658" w:firstLine="803"/>
      </w:pPr>
      <w:r>
        <w:br w:type="column"/>
      </w:r>
      <w:r>
        <w:rPr>
          <w:color w:val="0098FF"/>
        </w:rPr>
        <w:t>表</w:t>
      </w:r>
      <w:r>
        <w:rPr>
          <w:color w:val="0098FF"/>
          <w:spacing w:val="-82"/>
        </w:rPr>
        <w:t xml:space="preserve"> </w:t>
      </w:r>
      <w:r>
        <w:rPr>
          <w:color w:val="0098FF"/>
        </w:rPr>
        <w:t>1-14</w:t>
        <w:tab/>
        <w:t>钢板的力学性能和冷弯性</w:t>
      </w:r>
      <w:r>
        <w:rPr>
          <w:color w:val="0098FF"/>
          <w:spacing w:val="-20"/>
        </w:rPr>
        <w:t>能</w:t>
      </w:r>
      <w:r>
        <w:rPr>
          <w:color w:val="0098FF"/>
        </w:rPr>
        <w:t>бb(Mpa)</w:t>
        <w:tab/>
        <w:t>бs(Mpa)</w:t>
        <w:tab/>
        <w:t>δs(%)</w:t>
      </w:r>
    </w:p>
    <w:p>
      <w:pPr>
        <w:pStyle w:val="BodyText"/>
        <w:spacing w:before="3"/>
        <w:ind w:left="5516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-710818</wp:posOffset>
            </wp:positionV>
            <wp:extent cx="7975600" cy="2336800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75600" cy="233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98FF"/>
        </w:rPr>
        <w:t>≥20</w:t>
      </w:r>
    </w:p>
    <w:p>
      <w:pPr>
        <w:pStyle w:val="BodyText"/>
        <w:spacing w:before="2"/>
        <w:rPr>
          <w:sz w:val="44"/>
        </w:rPr>
      </w:pPr>
      <w:r>
        <w:br w:type="column"/>
      </w:r>
    </w:p>
    <w:p>
      <w:pPr>
        <w:pStyle w:val="BodyText"/>
        <w:tabs>
          <w:tab w:val="left" w:pos="2881"/>
        </w:tabs>
        <w:spacing w:line="424" w:lineRule="auto"/>
        <w:ind w:left="1101" w:right="3224" w:hanging="616"/>
      </w:pPr>
      <w:r>
        <w:rPr>
          <w:color w:val="0098FF"/>
        </w:rPr>
        <w:t>冷弯试验</w:t>
      </w:r>
      <w:r>
        <w:rPr>
          <w:color w:val="0098FF"/>
          <w:spacing w:val="-79"/>
        </w:rPr>
        <w:t xml:space="preserve"> </w:t>
      </w:r>
      <w:r>
        <w:rPr>
          <w:color w:val="0098FF"/>
        </w:rPr>
        <w:t>180</w:t>
        <w:tab/>
      </w:r>
      <w:r>
        <w:rPr>
          <w:color w:val="0098FF"/>
          <w:spacing w:val="-18"/>
        </w:rPr>
        <w:t xml:space="preserve">º </w:t>
      </w:r>
      <w:r>
        <w:rPr>
          <w:color w:val="0098FF"/>
        </w:rPr>
        <w:t>d=1.5a</w:t>
      </w:r>
    </w:p>
    <w:p>
      <w:pPr>
        <w:spacing w:after="0" w:line="424" w:lineRule="auto"/>
        <w:sectPr>
          <w:footerReference w:type="default" r:id="rId12"/>
          <w:type w:val="continuous"/>
          <w:pgSz w:w="17860" w:h="25260"/>
          <w:pgMar w:top="1680" w:right="0" w:bottom="2020" w:left="2180" w:header="708" w:footer="708"/>
          <w:pgNumType w:start="4"/>
          <w:cols w:num="3" w:space="708" w:equalWidth="0">
            <w:col w:w="2321" w:space="40"/>
            <w:col w:w="7007" w:space="39"/>
            <w:col w:w="627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3"/>
        </w:rPr>
      </w:pPr>
    </w:p>
    <w:p>
      <w:pPr>
        <w:pStyle w:val="BodyText"/>
        <w:ind w:left="480"/>
        <w:rPr>
          <w:sz w:val="20"/>
        </w:rPr>
      </w:pPr>
      <w:r>
        <w:rPr>
          <w:sz w:val="20"/>
        </w:rPr>
        <w:pict>
          <v:group id="_x0000_i1036" style="width:628pt;height:99pt;mso-position-horizontal-relative:char;mso-position-vertical-relative:line" coordorigin="0,0" coordsize="12560,1980">
            <v:shape id="_x0000_s1037" type="#_x0000_t75" style="width:12560;height:1980;position:absolute" stroked="f">
              <v:imagedata r:id="rId13" o:title=""/>
            </v:shape>
            <v:shape id="_x0000_s1038" type="#_x0000_t202" style="width:1097;height:332;left:4167;position:absolute;top:33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41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1-15</w:t>
                    </w:r>
                  </w:p>
                </w:txbxContent>
              </v:textbox>
            </v:shape>
            <v:shape id="_x0000_s1039" type="#_x0000_t202" style="width:2339;height:332;left:5736;position:absolute;top:33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钢板的许用应力</w:t>
                    </w:r>
                  </w:p>
                </w:txbxContent>
              </v:textbox>
            </v:shape>
            <v:shape id="_x0000_s1040" type="#_x0000_t202" style="width:1511;height:332;left:217;position:absolute;top:128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板厚（mm)</w:t>
                    </w:r>
                  </w:p>
                </w:txbxContent>
              </v:textbox>
            </v:shape>
            <v:shape id="_x0000_s1041" type="#_x0000_t202" style="width:5306;height:332;left:4563;position:absolute;top:103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在下列温度(℃)下的许用应力（Mpa)</w:t>
                    </w:r>
                  </w:p>
                </w:txbxContent>
              </v:textbox>
            </v:shape>
            <v:shape id="_x0000_s1042" type="#_x0000_t202" style="width:683;height:332;left:2744;position:absolute;top:152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≤20</w:t>
                    </w:r>
                  </w:p>
                </w:txbxContent>
              </v:textbox>
            </v:shape>
            <v:shape id="_x0000_s1043" type="#_x0000_t202" style="width:517;height:332;left:4512;position:absolute;top:152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100</w:t>
                    </w:r>
                  </w:p>
                </w:txbxContent>
              </v:textbox>
            </v:shape>
            <v:shape id="_x0000_s1044" type="#_x0000_t202" style="width:517;height:332;left:6172;position:absolute;top:152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150</w:t>
                    </w:r>
                  </w:p>
                </w:txbxContent>
              </v:textbox>
            </v:shape>
            <v:shape id="_x0000_s1045" type="#_x0000_t202" style="width:517;height:332;left:7764;position:absolute;top:152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200</w:t>
                    </w:r>
                  </w:p>
                </w:txbxContent>
              </v:textbox>
            </v:shape>
            <v:shape id="_x0000_s1046" type="#_x0000_t202" style="width:517;height:332;left:9045;position:absolute;top:152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250</w:t>
                    </w:r>
                  </w:p>
                </w:txbxContent>
              </v:textbox>
            </v:shape>
            <v:shape id="_x0000_s1047" type="#_x0000_t202" style="width:517;height:332;left:10240;position:absolute;top:152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300</w:t>
                    </w:r>
                  </w:p>
                </w:txbxContent>
              </v:textbox>
            </v:shape>
            <v:shape id="_x0000_s1048" type="#_x0000_t202" style="width:517;height:332;left:11581;position:absolute;top:152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350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footerReference w:type="default" r:id="rId14"/>
          <w:type w:val="continuous"/>
          <w:pgSz w:w="17860" w:h="25260"/>
          <w:pgMar w:top="1680" w:right="0" w:bottom="2020" w:left="2180" w:header="708" w:footer="708"/>
          <w:pgNumType w:start="5"/>
          <w:cols w:space="708"/>
        </w:sectPr>
      </w:pPr>
    </w:p>
    <w:p>
      <w:pPr>
        <w:pStyle w:val="BodyText"/>
        <w:spacing w:before="12"/>
        <w:rPr>
          <w:sz w:val="9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1689100</wp:posOffset>
            </wp:positionH>
            <wp:positionV relativeFrom="page">
              <wp:posOffset>4152900</wp:posOffset>
            </wp:positionV>
            <wp:extent cx="7955660" cy="2330957"/>
            <wp:effectExtent l="0" t="0" r="0" b="0"/>
            <wp:wrapNone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7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5660" cy="23309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0"/>
        <w:tblW w:w="0" w:type="auto"/>
        <w:jc w:val="left"/>
        <w:tblInd w:w="8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52"/>
        <w:gridCol w:w="1734"/>
        <w:gridCol w:w="1673"/>
        <w:gridCol w:w="1626"/>
        <w:gridCol w:w="1478"/>
        <w:gridCol w:w="1197"/>
        <w:gridCol w:w="1268"/>
        <w:gridCol w:w="886"/>
      </w:tblGrid>
      <w:tr>
        <w:tblPrEx>
          <w:tblW w:w="0" w:type="auto"/>
          <w:jc w:val="left"/>
          <w:tblInd w:w="8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0"/>
          <w:jc w:val="left"/>
        </w:trPr>
        <w:tc>
          <w:tcPr>
            <w:tcW w:w="1852" w:type="dxa"/>
          </w:tcPr>
          <w:p>
            <w:pPr>
              <w:pStyle w:val="TableParagraph"/>
              <w:spacing w:line="377" w:lineRule="exact"/>
              <w:ind w:left="33" w:right="623"/>
              <w:rPr>
                <w:sz w:val="33"/>
              </w:rPr>
            </w:pPr>
            <w:r>
              <w:rPr>
                <w:color w:val="0098FF"/>
                <w:sz w:val="33"/>
              </w:rPr>
              <w:t>3～4</w:t>
            </w:r>
          </w:p>
        </w:tc>
        <w:tc>
          <w:tcPr>
            <w:tcW w:w="1734" w:type="dxa"/>
          </w:tcPr>
          <w:p>
            <w:pPr>
              <w:pStyle w:val="TableParagraph"/>
              <w:spacing w:line="377" w:lineRule="exact"/>
              <w:ind w:right="592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113</w:t>
            </w:r>
          </w:p>
        </w:tc>
        <w:tc>
          <w:tcPr>
            <w:tcW w:w="1673" w:type="dxa"/>
          </w:tcPr>
          <w:p>
            <w:pPr>
              <w:pStyle w:val="TableParagraph"/>
              <w:spacing w:line="377" w:lineRule="exact"/>
              <w:ind w:right="581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113</w:t>
            </w:r>
          </w:p>
        </w:tc>
        <w:tc>
          <w:tcPr>
            <w:tcW w:w="1626" w:type="dxa"/>
          </w:tcPr>
          <w:p>
            <w:pPr>
              <w:pStyle w:val="TableParagraph"/>
              <w:spacing w:line="377" w:lineRule="exact"/>
              <w:ind w:right="546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113</w:t>
            </w:r>
          </w:p>
        </w:tc>
        <w:tc>
          <w:tcPr>
            <w:tcW w:w="1478" w:type="dxa"/>
          </w:tcPr>
          <w:p>
            <w:pPr>
              <w:pStyle w:val="TableParagraph"/>
              <w:spacing w:line="377" w:lineRule="exact"/>
              <w:ind w:right="432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113</w:t>
            </w:r>
          </w:p>
        </w:tc>
        <w:tc>
          <w:tcPr>
            <w:tcW w:w="1197" w:type="dxa"/>
          </w:tcPr>
          <w:p>
            <w:pPr>
              <w:pStyle w:val="TableParagraph"/>
              <w:spacing w:line="377" w:lineRule="exact"/>
              <w:ind w:left="432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94</w:t>
            </w:r>
          </w:p>
        </w:tc>
        <w:tc>
          <w:tcPr>
            <w:tcW w:w="1268" w:type="dxa"/>
          </w:tcPr>
          <w:p>
            <w:pPr>
              <w:pStyle w:val="TableParagraph"/>
              <w:spacing w:line="377" w:lineRule="exact"/>
              <w:ind w:left="43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94</w:t>
            </w:r>
          </w:p>
        </w:tc>
        <w:tc>
          <w:tcPr>
            <w:tcW w:w="886" w:type="dxa"/>
          </w:tcPr>
          <w:p>
            <w:pPr>
              <w:pStyle w:val="TableParagraph"/>
              <w:spacing w:line="377" w:lineRule="exact"/>
              <w:ind w:right="49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86</w:t>
            </w:r>
          </w:p>
        </w:tc>
      </w:tr>
      <w:tr>
        <w:tblPrEx>
          <w:tblW w:w="0" w:type="auto"/>
          <w:jc w:val="left"/>
          <w:tblInd w:w="8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1"/>
          <w:jc w:val="left"/>
        </w:trPr>
        <w:tc>
          <w:tcPr>
            <w:tcW w:w="1852" w:type="dxa"/>
          </w:tcPr>
          <w:p>
            <w:pPr>
              <w:pStyle w:val="TableParagraph"/>
              <w:spacing w:before="34"/>
              <w:ind w:left="33" w:right="623"/>
              <w:rPr>
                <w:sz w:val="33"/>
              </w:rPr>
            </w:pPr>
            <w:r>
              <w:rPr>
                <w:color w:val="0098FF"/>
                <w:sz w:val="33"/>
              </w:rPr>
              <w:t>4.5～16</w:t>
            </w:r>
          </w:p>
        </w:tc>
        <w:tc>
          <w:tcPr>
            <w:tcW w:w="1734" w:type="dxa"/>
          </w:tcPr>
          <w:p>
            <w:pPr>
              <w:pStyle w:val="TableParagraph"/>
              <w:spacing w:before="34"/>
              <w:ind w:right="592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113</w:t>
            </w:r>
          </w:p>
        </w:tc>
        <w:tc>
          <w:tcPr>
            <w:tcW w:w="1673" w:type="dxa"/>
          </w:tcPr>
          <w:p>
            <w:pPr>
              <w:pStyle w:val="TableParagraph"/>
              <w:spacing w:before="34"/>
              <w:ind w:right="581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113</w:t>
            </w:r>
          </w:p>
        </w:tc>
        <w:tc>
          <w:tcPr>
            <w:tcW w:w="1626" w:type="dxa"/>
          </w:tcPr>
          <w:p>
            <w:pPr>
              <w:pStyle w:val="TableParagraph"/>
              <w:spacing w:before="34"/>
              <w:ind w:right="546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113</w:t>
            </w:r>
          </w:p>
        </w:tc>
        <w:tc>
          <w:tcPr>
            <w:tcW w:w="1478" w:type="dxa"/>
          </w:tcPr>
          <w:p>
            <w:pPr>
              <w:pStyle w:val="TableParagraph"/>
              <w:spacing w:before="34"/>
              <w:ind w:right="432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113</w:t>
            </w:r>
          </w:p>
        </w:tc>
        <w:tc>
          <w:tcPr>
            <w:tcW w:w="1197" w:type="dxa"/>
          </w:tcPr>
          <w:p>
            <w:pPr>
              <w:pStyle w:val="TableParagraph"/>
              <w:spacing w:before="34"/>
              <w:ind w:left="432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94</w:t>
            </w:r>
          </w:p>
        </w:tc>
        <w:tc>
          <w:tcPr>
            <w:tcW w:w="1268" w:type="dxa"/>
          </w:tcPr>
          <w:p>
            <w:pPr>
              <w:pStyle w:val="TableParagraph"/>
              <w:spacing w:before="34"/>
              <w:ind w:left="43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94</w:t>
            </w:r>
          </w:p>
        </w:tc>
        <w:tc>
          <w:tcPr>
            <w:tcW w:w="886" w:type="dxa"/>
          </w:tcPr>
          <w:p>
            <w:pPr>
              <w:pStyle w:val="TableParagraph"/>
              <w:spacing w:before="34"/>
              <w:ind w:right="49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86</w:t>
            </w:r>
          </w:p>
        </w:tc>
      </w:tr>
      <w:tr>
        <w:tblPrEx>
          <w:tblW w:w="0" w:type="auto"/>
          <w:jc w:val="left"/>
          <w:tblInd w:w="8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1852" w:type="dxa"/>
          </w:tcPr>
          <w:p>
            <w:pPr>
              <w:pStyle w:val="TableParagraph"/>
              <w:spacing w:before="35" w:line="357" w:lineRule="exact"/>
              <w:ind w:left="33" w:right="623"/>
              <w:rPr>
                <w:sz w:val="33"/>
              </w:rPr>
            </w:pPr>
            <w:r>
              <w:rPr>
                <w:color w:val="0098FF"/>
                <w:sz w:val="33"/>
              </w:rPr>
              <w:t>&gt;16～40</w:t>
            </w:r>
          </w:p>
        </w:tc>
        <w:tc>
          <w:tcPr>
            <w:tcW w:w="1734" w:type="dxa"/>
          </w:tcPr>
          <w:p>
            <w:pPr>
              <w:pStyle w:val="TableParagraph"/>
              <w:spacing w:before="35" w:line="357" w:lineRule="exact"/>
              <w:ind w:right="592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113</w:t>
            </w:r>
          </w:p>
        </w:tc>
        <w:tc>
          <w:tcPr>
            <w:tcW w:w="1673" w:type="dxa"/>
          </w:tcPr>
          <w:p>
            <w:pPr>
              <w:pStyle w:val="TableParagraph"/>
              <w:spacing w:before="35" w:line="357" w:lineRule="exact"/>
              <w:ind w:right="581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113</w:t>
            </w:r>
          </w:p>
        </w:tc>
        <w:tc>
          <w:tcPr>
            <w:tcW w:w="1626" w:type="dxa"/>
          </w:tcPr>
          <w:p>
            <w:pPr>
              <w:pStyle w:val="TableParagraph"/>
              <w:spacing w:before="35" w:line="357" w:lineRule="exact"/>
              <w:ind w:right="546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113</w:t>
            </w:r>
          </w:p>
        </w:tc>
        <w:tc>
          <w:tcPr>
            <w:tcW w:w="1478" w:type="dxa"/>
          </w:tcPr>
          <w:p>
            <w:pPr>
              <w:pStyle w:val="TableParagraph"/>
              <w:spacing w:before="35" w:line="357" w:lineRule="exact"/>
              <w:ind w:right="432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107</w:t>
            </w:r>
          </w:p>
        </w:tc>
        <w:tc>
          <w:tcPr>
            <w:tcW w:w="1197" w:type="dxa"/>
          </w:tcPr>
          <w:p>
            <w:pPr>
              <w:pStyle w:val="TableParagraph"/>
              <w:spacing w:before="35" w:line="357" w:lineRule="exact"/>
              <w:ind w:left="432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91</w:t>
            </w:r>
          </w:p>
        </w:tc>
        <w:tc>
          <w:tcPr>
            <w:tcW w:w="1268" w:type="dxa"/>
          </w:tcPr>
          <w:p>
            <w:pPr>
              <w:pStyle w:val="TableParagraph"/>
              <w:spacing w:before="35" w:line="357" w:lineRule="exact"/>
              <w:ind w:left="43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91</w:t>
            </w:r>
          </w:p>
        </w:tc>
        <w:tc>
          <w:tcPr>
            <w:tcW w:w="886" w:type="dxa"/>
          </w:tcPr>
          <w:p>
            <w:pPr>
              <w:pStyle w:val="TableParagraph"/>
              <w:spacing w:before="35" w:line="357" w:lineRule="exact"/>
              <w:ind w:right="49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83</w:t>
            </w:r>
          </w:p>
        </w:tc>
      </w:tr>
    </w:tbl>
    <w:p>
      <w:pPr>
        <w:pStyle w:val="BodyText"/>
        <w:spacing w:before="11"/>
        <w:rPr>
          <w:sz w:val="9"/>
        </w:rPr>
      </w:pPr>
    </w:p>
    <w:p>
      <w:pPr>
        <w:pStyle w:val="Heading1"/>
      </w:pPr>
      <w:r>
        <w:pict>
          <v:group id="_x0000_s1049" style="width:628pt;height:105pt;margin-top:25.69pt;margin-left:133pt;mso-position-horizontal-relative:page;mso-wrap-distance-left:0;mso-wrap-distance-right:0;position:absolute;z-index:-251648000" coordorigin="2660,514" coordsize="12560,2100">
            <v:shape id="_x0000_s1050" type="#_x0000_t75" style="width:12560;height:2100;left:2660;position:absolute;top:513" stroked="f">
              <v:imagedata r:id="rId16" o:title=""/>
            </v:shape>
            <v:shape id="_x0000_s1051" type="#_x0000_t202" style="width:1014;height:825;left:3121;position:absolute;top:1659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25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C</w:t>
                    </w:r>
                  </w:p>
                  <w:p>
                    <w:pPr>
                      <w:spacing w:before="70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≤0.22</w:t>
                    </w:r>
                  </w:p>
                </w:txbxContent>
              </v:textbox>
            </v:shape>
            <v:shape id="_x0000_s1052" type="#_x0000_t202" style="width:352;height:332;left:6164;position:absolute;top:165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Si</w:t>
                    </w:r>
                  </w:p>
                </w:txbxContent>
              </v:textbox>
            </v:shape>
            <v:shape id="_x0000_s1053" type="#_x0000_t202" style="width:3246;height:1332;left:7158;position:absolute;top:658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40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1-16</w:t>
                    </w:r>
                    <w:r>
                      <w:rPr>
                        <w:color w:val="0098FF"/>
                        <w:spacing w:val="-3"/>
                        <w:sz w:val="33"/>
                      </w:rPr>
                      <w:t xml:space="preserve"> 钢的化学成分</w:t>
                    </w:r>
                  </w:p>
                  <w:p>
                    <w:pPr>
                      <w:spacing w:before="88"/>
                      <w:ind w:left="0" w:right="25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化学成分%</w:t>
                    </w:r>
                  </w:p>
                  <w:p>
                    <w:pPr>
                      <w:spacing w:before="67" w:line="377" w:lineRule="exact"/>
                      <w:ind w:left="53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Mn</w:t>
                    </w:r>
                  </w:p>
                </w:txbxContent>
              </v:textbox>
            </v:shape>
            <v:shape id="_x0000_s1054" type="#_x0000_t202" style="width:1677;height:332;left:5505;position:absolute;top:215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0.12～0.30</w:t>
                    </w:r>
                  </w:p>
                </w:txbxContent>
              </v:textbox>
            </v:shape>
            <v:shape id="_x0000_s1055" type="#_x0000_t202" style="width:1014;height:332;left:8540;position:absolute;top:215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≤0.70</w:t>
                    </w:r>
                  </w:p>
                </w:txbxContent>
              </v:textbox>
            </v:shape>
            <v:shape id="_x0000_s1056" type="#_x0000_t202" style="width:1180;height:825;left:10762;position:absolute;top:1659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25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P</w:t>
                    </w:r>
                  </w:p>
                  <w:p>
                    <w:pPr>
                      <w:spacing w:before="70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≤0.045</w:t>
                    </w:r>
                  </w:p>
                </w:txbxContent>
              </v:textbox>
            </v:shape>
            <v:shape id="_x0000_s1057" type="#_x0000_t202" style="width:1180;height:825;left:13203;position:absolute;top:1659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23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S</w:t>
                    </w:r>
                  </w:p>
                  <w:p>
                    <w:pPr>
                      <w:spacing w:before="70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≤0.045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-994537</wp:posOffset>
            </wp:positionV>
            <wp:extent cx="7955661" cy="988123"/>
            <wp:effectExtent l="0" t="0" r="0" b="0"/>
            <wp:wrapNone/>
            <wp:docPr id="1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9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5661" cy="9881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986532"/>
        </w:rPr>
        <w:t>(三)Q235-B</w:t>
      </w:r>
      <w:r>
        <w:rPr>
          <w:color w:val="986532"/>
          <w:spacing w:val="-29"/>
        </w:rPr>
        <w:t xml:space="preserve"> 钢板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8"/>
        </w:rPr>
      </w:pPr>
    </w:p>
    <w:tbl>
      <w:tblPr>
        <w:tblStyle w:val="TableNormal0"/>
        <w:tblW w:w="0" w:type="auto"/>
        <w:jc w:val="left"/>
        <w:tblInd w:w="6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09"/>
        <w:gridCol w:w="1622"/>
        <w:gridCol w:w="6034"/>
        <w:gridCol w:w="2824"/>
      </w:tblGrid>
      <w:tr>
        <w:tblPrEx>
          <w:tblW w:w="0" w:type="auto"/>
          <w:jc w:val="left"/>
          <w:tblInd w:w="61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1"/>
          <w:jc w:val="left"/>
        </w:trPr>
        <w:tc>
          <w:tcPr>
            <w:tcW w:w="3331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6034" w:type="dxa"/>
          </w:tcPr>
          <w:p>
            <w:pPr>
              <w:pStyle w:val="TableParagraph"/>
              <w:spacing w:line="377" w:lineRule="exact"/>
              <w:ind w:left="49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表 1-17 钢板的力学性能和冷弯性能</w:t>
            </w:r>
          </w:p>
        </w:tc>
        <w:tc>
          <w:tcPr>
            <w:tcW w:w="2824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6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3"/>
          <w:jc w:val="left"/>
        </w:trPr>
        <w:tc>
          <w:tcPr>
            <w:tcW w:w="1709" w:type="dxa"/>
          </w:tcPr>
          <w:p>
            <w:pPr>
              <w:pStyle w:val="TableParagraph"/>
              <w:spacing w:before="44"/>
              <w:ind w:left="5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板厚（mm)</w:t>
            </w:r>
          </w:p>
        </w:tc>
        <w:tc>
          <w:tcPr>
            <w:tcW w:w="1622" w:type="dxa"/>
          </w:tcPr>
          <w:p>
            <w:pPr>
              <w:pStyle w:val="TableParagraph"/>
              <w:spacing w:before="44"/>
              <w:ind w:left="169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бb(Mpa)</w:t>
            </w:r>
          </w:p>
        </w:tc>
        <w:tc>
          <w:tcPr>
            <w:tcW w:w="6034" w:type="dxa"/>
          </w:tcPr>
          <w:p>
            <w:pPr>
              <w:pStyle w:val="TableParagraph"/>
              <w:tabs>
                <w:tab w:val="left" w:pos="2519"/>
                <w:tab w:val="left" w:pos="4164"/>
              </w:tabs>
              <w:spacing w:before="44"/>
              <w:ind w:left="55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бs(Mpa)</w:t>
              <w:tab/>
              <w:t>δs(%)</w:t>
              <w:tab/>
              <w:t>Akv(纵)(J)</w:t>
            </w:r>
          </w:p>
        </w:tc>
        <w:tc>
          <w:tcPr>
            <w:tcW w:w="2824" w:type="dxa"/>
          </w:tcPr>
          <w:p>
            <w:pPr>
              <w:pStyle w:val="TableParagraph"/>
              <w:tabs>
                <w:tab w:val="left" w:pos="2610"/>
              </w:tabs>
              <w:spacing w:before="44"/>
              <w:ind w:left="215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冷弯试验</w:t>
            </w:r>
            <w:r>
              <w:rPr>
                <w:color w:val="0098FF"/>
                <w:spacing w:val="-84"/>
                <w:sz w:val="33"/>
              </w:rPr>
              <w:t xml:space="preserve"> </w:t>
            </w:r>
            <w:r>
              <w:rPr>
                <w:color w:val="0098FF"/>
                <w:sz w:val="33"/>
              </w:rPr>
              <w:t>180</w:t>
              <w:tab/>
              <w:t>º</w:t>
            </w:r>
          </w:p>
        </w:tc>
      </w:tr>
      <w:tr>
        <w:tblPrEx>
          <w:tblW w:w="0" w:type="auto"/>
          <w:jc w:val="left"/>
          <w:tblInd w:w="6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3"/>
          <w:jc w:val="left"/>
        </w:trPr>
        <w:tc>
          <w:tcPr>
            <w:tcW w:w="1709" w:type="dxa"/>
          </w:tcPr>
          <w:p>
            <w:pPr>
              <w:pStyle w:val="TableParagraph"/>
              <w:spacing w:before="47"/>
              <w:ind w:left="298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2～3</w:t>
            </w:r>
          </w:p>
        </w:tc>
        <w:tc>
          <w:tcPr>
            <w:tcW w:w="162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6034" w:type="dxa"/>
          </w:tcPr>
          <w:p>
            <w:pPr>
              <w:pStyle w:val="TableParagraph"/>
              <w:spacing w:before="47"/>
              <w:ind w:right="21"/>
              <w:rPr>
                <w:sz w:val="33"/>
              </w:rPr>
            </w:pPr>
            <w:r>
              <w:rPr>
                <w:color w:val="0098FF"/>
                <w:sz w:val="33"/>
              </w:rPr>
              <w:t>≥20</w:t>
            </w:r>
          </w:p>
        </w:tc>
        <w:tc>
          <w:tcPr>
            <w:tcW w:w="2824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6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3"/>
          <w:jc w:val="left"/>
        </w:trPr>
        <w:tc>
          <w:tcPr>
            <w:tcW w:w="1709" w:type="dxa"/>
          </w:tcPr>
          <w:p>
            <w:pPr>
              <w:pStyle w:val="TableParagraph"/>
              <w:spacing w:before="44"/>
              <w:ind w:left="5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&gt;3～3.5</w:t>
            </w:r>
          </w:p>
        </w:tc>
        <w:tc>
          <w:tcPr>
            <w:tcW w:w="1622" w:type="dxa"/>
          </w:tcPr>
          <w:p>
            <w:pPr>
              <w:pStyle w:val="TableParagraph"/>
              <w:spacing w:before="44"/>
              <w:ind w:left="169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375～500</w:t>
            </w:r>
          </w:p>
        </w:tc>
        <w:tc>
          <w:tcPr>
            <w:tcW w:w="6034" w:type="dxa"/>
          </w:tcPr>
          <w:p>
            <w:pPr>
              <w:pStyle w:val="TableParagraph"/>
              <w:tabs>
                <w:tab w:val="left" w:pos="1879"/>
                <w:tab w:val="left" w:pos="3946"/>
              </w:tabs>
              <w:spacing w:before="44"/>
              <w:ind w:right="1"/>
              <w:rPr>
                <w:sz w:val="33"/>
              </w:rPr>
            </w:pPr>
            <w:r>
              <w:rPr>
                <w:color w:val="0098FF"/>
                <w:sz w:val="33"/>
              </w:rPr>
              <w:t>≥235</w:t>
              <w:tab/>
              <w:t>≥21</w:t>
              <w:tab/>
              <w:t>---</w:t>
            </w:r>
          </w:p>
        </w:tc>
        <w:tc>
          <w:tcPr>
            <w:tcW w:w="2824" w:type="dxa"/>
          </w:tcPr>
          <w:p>
            <w:pPr>
              <w:pStyle w:val="TableParagraph"/>
              <w:spacing w:before="44"/>
              <w:ind w:left="831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d=1.5a</w:t>
            </w:r>
          </w:p>
        </w:tc>
      </w:tr>
      <w:tr>
        <w:tblPrEx>
          <w:tblW w:w="0" w:type="auto"/>
          <w:jc w:val="left"/>
          <w:tblInd w:w="6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2"/>
          <w:jc w:val="left"/>
        </w:trPr>
        <w:tc>
          <w:tcPr>
            <w:tcW w:w="1709" w:type="dxa"/>
          </w:tcPr>
          <w:p>
            <w:pPr>
              <w:pStyle w:val="TableParagraph"/>
              <w:spacing w:before="46"/>
              <w:ind w:left="5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&gt;3.5～4</w:t>
            </w:r>
          </w:p>
        </w:tc>
        <w:tc>
          <w:tcPr>
            <w:tcW w:w="162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6034" w:type="dxa"/>
          </w:tcPr>
          <w:p>
            <w:pPr>
              <w:pStyle w:val="TableParagraph"/>
              <w:spacing w:before="46"/>
              <w:ind w:right="21"/>
              <w:rPr>
                <w:sz w:val="33"/>
              </w:rPr>
            </w:pPr>
            <w:r>
              <w:rPr>
                <w:color w:val="0098FF"/>
                <w:sz w:val="33"/>
              </w:rPr>
              <w:t>≥22</w:t>
            </w:r>
          </w:p>
        </w:tc>
        <w:tc>
          <w:tcPr>
            <w:tcW w:w="2824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6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3"/>
          <w:jc w:val="left"/>
        </w:trPr>
        <w:tc>
          <w:tcPr>
            <w:tcW w:w="1709" w:type="dxa"/>
          </w:tcPr>
          <w:p>
            <w:pPr>
              <w:pStyle w:val="TableParagraph"/>
              <w:spacing w:before="44"/>
              <w:ind w:left="132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&gt;4～16</w:t>
            </w:r>
          </w:p>
        </w:tc>
        <w:tc>
          <w:tcPr>
            <w:tcW w:w="1622" w:type="dxa"/>
          </w:tcPr>
          <w:p>
            <w:pPr>
              <w:pStyle w:val="TableParagraph"/>
              <w:spacing w:before="44"/>
              <w:ind w:right="45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375～50</w:t>
            </w:r>
          </w:p>
        </w:tc>
        <w:tc>
          <w:tcPr>
            <w:tcW w:w="6034" w:type="dxa"/>
          </w:tcPr>
          <w:p>
            <w:pPr>
              <w:pStyle w:val="TableParagraph"/>
              <w:tabs>
                <w:tab w:val="left" w:pos="1960"/>
                <w:tab w:val="left" w:pos="3944"/>
              </w:tabs>
              <w:spacing w:before="44"/>
              <w:ind w:left="81"/>
              <w:rPr>
                <w:sz w:val="33"/>
              </w:rPr>
            </w:pPr>
            <w:r>
              <w:rPr>
                <w:color w:val="0098FF"/>
                <w:sz w:val="33"/>
              </w:rPr>
              <w:t>≥235</w:t>
              <w:tab/>
              <w:t>≥25</w:t>
              <w:tab/>
              <w:t>≥27</w:t>
            </w:r>
          </w:p>
        </w:tc>
        <w:tc>
          <w:tcPr>
            <w:tcW w:w="2824" w:type="dxa"/>
          </w:tcPr>
          <w:p>
            <w:pPr>
              <w:pStyle w:val="TableParagraph"/>
              <w:spacing w:before="44"/>
              <w:ind w:left="831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d=1.5a</w:t>
            </w:r>
          </w:p>
        </w:tc>
      </w:tr>
      <w:tr>
        <w:tblPrEx>
          <w:tblW w:w="0" w:type="auto"/>
          <w:jc w:val="left"/>
          <w:tblInd w:w="6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2"/>
          <w:jc w:val="left"/>
        </w:trPr>
        <w:tc>
          <w:tcPr>
            <w:tcW w:w="1709" w:type="dxa"/>
          </w:tcPr>
          <w:p>
            <w:pPr>
              <w:pStyle w:val="TableParagraph"/>
              <w:spacing w:before="46" w:line="357" w:lineRule="exact"/>
              <w:ind w:left="5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&gt;16～40</w:t>
            </w:r>
          </w:p>
        </w:tc>
        <w:tc>
          <w:tcPr>
            <w:tcW w:w="1622" w:type="dxa"/>
          </w:tcPr>
          <w:p>
            <w:pPr>
              <w:pStyle w:val="TableParagraph"/>
              <w:spacing w:before="46" w:line="357" w:lineRule="exact"/>
              <w:ind w:right="45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375～50</w:t>
            </w:r>
          </w:p>
        </w:tc>
        <w:tc>
          <w:tcPr>
            <w:tcW w:w="6034" w:type="dxa"/>
          </w:tcPr>
          <w:p>
            <w:pPr>
              <w:pStyle w:val="TableParagraph"/>
              <w:tabs>
                <w:tab w:val="left" w:pos="1960"/>
                <w:tab w:val="left" w:pos="3944"/>
              </w:tabs>
              <w:spacing w:before="46" w:line="357" w:lineRule="exact"/>
              <w:ind w:left="81"/>
              <w:rPr>
                <w:sz w:val="33"/>
              </w:rPr>
            </w:pPr>
            <w:r>
              <w:rPr>
                <w:color w:val="0098FF"/>
                <w:sz w:val="33"/>
              </w:rPr>
              <w:t>≥225</w:t>
              <w:tab/>
              <w:t>≥24</w:t>
              <w:tab/>
              <w:t>≥27</w:t>
            </w:r>
          </w:p>
        </w:tc>
        <w:tc>
          <w:tcPr>
            <w:tcW w:w="2824" w:type="dxa"/>
          </w:tcPr>
          <w:p>
            <w:pPr>
              <w:pStyle w:val="TableParagraph"/>
              <w:spacing w:before="46" w:line="357" w:lineRule="exact"/>
              <w:ind w:left="831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d=1.5a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9"/>
        </w:rPr>
      </w:pPr>
    </w:p>
    <w:tbl>
      <w:tblPr>
        <w:tblStyle w:val="TableNormal0"/>
        <w:tblW w:w="0" w:type="auto"/>
        <w:jc w:val="left"/>
        <w:tblInd w:w="8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10"/>
        <w:gridCol w:w="1816"/>
        <w:gridCol w:w="1630"/>
        <w:gridCol w:w="1624"/>
        <w:gridCol w:w="1435"/>
        <w:gridCol w:w="1237"/>
        <w:gridCol w:w="1266"/>
        <w:gridCol w:w="967"/>
      </w:tblGrid>
      <w:tr>
        <w:tblPrEx>
          <w:tblW w:w="0" w:type="auto"/>
          <w:jc w:val="left"/>
          <w:tblInd w:w="8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0"/>
          <w:jc w:val="left"/>
        </w:trPr>
        <w:tc>
          <w:tcPr>
            <w:tcW w:w="181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816" w:type="dxa"/>
          </w:tcPr>
          <w:p>
            <w:pPr>
              <w:pStyle w:val="TableParagraph"/>
              <w:spacing w:line="377" w:lineRule="exact"/>
              <w:ind w:left="582" w:right="533"/>
              <w:rPr>
                <w:sz w:val="33"/>
              </w:rPr>
            </w:pPr>
            <w:r>
              <w:rPr>
                <w:color w:val="0098FF"/>
                <w:sz w:val="33"/>
              </w:rPr>
              <w:t>≤20</w:t>
            </w:r>
          </w:p>
        </w:tc>
        <w:tc>
          <w:tcPr>
            <w:tcW w:w="1630" w:type="dxa"/>
          </w:tcPr>
          <w:p>
            <w:pPr>
              <w:pStyle w:val="TableParagraph"/>
              <w:spacing w:line="377" w:lineRule="exact"/>
              <w:ind w:left="288" w:right="310"/>
              <w:rPr>
                <w:sz w:val="33"/>
              </w:rPr>
            </w:pPr>
            <w:r>
              <w:rPr>
                <w:color w:val="0098FF"/>
                <w:sz w:val="33"/>
              </w:rPr>
              <w:t>100</w:t>
            </w:r>
          </w:p>
        </w:tc>
        <w:tc>
          <w:tcPr>
            <w:tcW w:w="1624" w:type="dxa"/>
          </w:tcPr>
          <w:p>
            <w:pPr>
              <w:pStyle w:val="TableParagraph"/>
              <w:spacing w:line="377" w:lineRule="exact"/>
              <w:ind w:right="541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150</w:t>
            </w:r>
          </w:p>
        </w:tc>
        <w:tc>
          <w:tcPr>
            <w:tcW w:w="1435" w:type="dxa"/>
          </w:tcPr>
          <w:p>
            <w:pPr>
              <w:pStyle w:val="TableParagraph"/>
              <w:spacing w:line="377" w:lineRule="exact"/>
              <w:ind w:left="532" w:right="368"/>
              <w:rPr>
                <w:sz w:val="33"/>
              </w:rPr>
            </w:pPr>
            <w:r>
              <w:rPr>
                <w:color w:val="0098FF"/>
                <w:sz w:val="33"/>
              </w:rPr>
              <w:t>200</w:t>
            </w:r>
          </w:p>
        </w:tc>
        <w:tc>
          <w:tcPr>
            <w:tcW w:w="1237" w:type="dxa"/>
          </w:tcPr>
          <w:p>
            <w:pPr>
              <w:pStyle w:val="TableParagraph"/>
              <w:spacing w:line="377" w:lineRule="exact"/>
              <w:ind w:left="378" w:right="323"/>
              <w:rPr>
                <w:sz w:val="33"/>
              </w:rPr>
            </w:pPr>
            <w:r>
              <w:rPr>
                <w:color w:val="0098FF"/>
                <w:sz w:val="33"/>
              </w:rPr>
              <w:t>250</w:t>
            </w:r>
          </w:p>
        </w:tc>
        <w:tc>
          <w:tcPr>
            <w:tcW w:w="1266" w:type="dxa"/>
          </w:tcPr>
          <w:p>
            <w:pPr>
              <w:pStyle w:val="TableParagraph"/>
              <w:spacing w:line="377" w:lineRule="exact"/>
              <w:ind w:left="338" w:right="392"/>
              <w:rPr>
                <w:sz w:val="33"/>
              </w:rPr>
            </w:pPr>
            <w:r>
              <w:rPr>
                <w:color w:val="0098FF"/>
                <w:sz w:val="33"/>
              </w:rPr>
              <w:t>300</w:t>
            </w:r>
          </w:p>
        </w:tc>
        <w:tc>
          <w:tcPr>
            <w:tcW w:w="967" w:type="dxa"/>
          </w:tcPr>
          <w:p>
            <w:pPr>
              <w:pStyle w:val="TableParagraph"/>
              <w:spacing w:line="377" w:lineRule="exact"/>
              <w:ind w:right="37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350</w:t>
            </w:r>
          </w:p>
        </w:tc>
      </w:tr>
      <w:tr>
        <w:tblPrEx>
          <w:tblW w:w="0" w:type="auto"/>
          <w:jc w:val="left"/>
          <w:tblInd w:w="8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9"/>
          <w:jc w:val="left"/>
        </w:trPr>
        <w:tc>
          <w:tcPr>
            <w:tcW w:w="1810" w:type="dxa"/>
          </w:tcPr>
          <w:p>
            <w:pPr>
              <w:pStyle w:val="TableParagraph"/>
              <w:spacing w:before="34"/>
              <w:ind w:left="33" w:right="581"/>
              <w:rPr>
                <w:sz w:val="33"/>
              </w:rPr>
            </w:pPr>
            <w:r>
              <w:rPr>
                <w:color w:val="0098FF"/>
                <w:sz w:val="33"/>
              </w:rPr>
              <w:t>3～4</w:t>
            </w:r>
          </w:p>
        </w:tc>
        <w:tc>
          <w:tcPr>
            <w:tcW w:w="1816" w:type="dxa"/>
          </w:tcPr>
          <w:p>
            <w:pPr>
              <w:pStyle w:val="TableParagraph"/>
              <w:spacing w:before="34"/>
              <w:ind w:left="582" w:right="533"/>
              <w:rPr>
                <w:sz w:val="33"/>
              </w:rPr>
            </w:pPr>
            <w:r>
              <w:rPr>
                <w:color w:val="0098FF"/>
                <w:sz w:val="33"/>
              </w:rPr>
              <w:t>113</w:t>
            </w:r>
          </w:p>
        </w:tc>
        <w:tc>
          <w:tcPr>
            <w:tcW w:w="1630" w:type="dxa"/>
          </w:tcPr>
          <w:p>
            <w:pPr>
              <w:pStyle w:val="TableParagraph"/>
              <w:spacing w:before="34"/>
              <w:ind w:left="288" w:right="310"/>
              <w:rPr>
                <w:sz w:val="33"/>
              </w:rPr>
            </w:pPr>
            <w:r>
              <w:rPr>
                <w:color w:val="0098FF"/>
                <w:sz w:val="33"/>
              </w:rPr>
              <w:t>113</w:t>
            </w:r>
          </w:p>
        </w:tc>
        <w:tc>
          <w:tcPr>
            <w:tcW w:w="1624" w:type="dxa"/>
          </w:tcPr>
          <w:p>
            <w:pPr>
              <w:pStyle w:val="TableParagraph"/>
              <w:spacing w:before="34"/>
              <w:ind w:right="541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113</w:t>
            </w:r>
          </w:p>
        </w:tc>
        <w:tc>
          <w:tcPr>
            <w:tcW w:w="1435" w:type="dxa"/>
          </w:tcPr>
          <w:p>
            <w:pPr>
              <w:pStyle w:val="TableParagraph"/>
              <w:spacing w:before="34"/>
              <w:ind w:left="532" w:right="368"/>
              <w:rPr>
                <w:sz w:val="33"/>
              </w:rPr>
            </w:pPr>
            <w:r>
              <w:rPr>
                <w:color w:val="0098FF"/>
                <w:sz w:val="33"/>
              </w:rPr>
              <w:t>105</w:t>
            </w:r>
          </w:p>
        </w:tc>
        <w:tc>
          <w:tcPr>
            <w:tcW w:w="1237" w:type="dxa"/>
          </w:tcPr>
          <w:p>
            <w:pPr>
              <w:pStyle w:val="TableParagraph"/>
              <w:spacing w:before="34"/>
              <w:ind w:left="378" w:right="323"/>
              <w:rPr>
                <w:sz w:val="33"/>
              </w:rPr>
            </w:pPr>
            <w:r>
              <w:rPr>
                <w:color w:val="0098FF"/>
                <w:sz w:val="33"/>
              </w:rPr>
              <w:t>94</w:t>
            </w:r>
          </w:p>
        </w:tc>
        <w:tc>
          <w:tcPr>
            <w:tcW w:w="1266" w:type="dxa"/>
          </w:tcPr>
          <w:p>
            <w:pPr>
              <w:pStyle w:val="TableParagraph"/>
              <w:spacing w:before="34"/>
              <w:ind w:left="338" w:right="392"/>
              <w:rPr>
                <w:sz w:val="33"/>
              </w:rPr>
            </w:pPr>
            <w:r>
              <w:rPr>
                <w:color w:val="0098FF"/>
                <w:sz w:val="33"/>
              </w:rPr>
              <w:t>86</w:t>
            </w:r>
          </w:p>
        </w:tc>
        <w:tc>
          <w:tcPr>
            <w:tcW w:w="967" w:type="dxa"/>
          </w:tcPr>
          <w:p>
            <w:pPr>
              <w:pStyle w:val="TableParagraph"/>
              <w:spacing w:before="34"/>
              <w:ind w:right="120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77</w:t>
            </w:r>
          </w:p>
        </w:tc>
      </w:tr>
      <w:tr>
        <w:tblPrEx>
          <w:tblW w:w="0" w:type="auto"/>
          <w:jc w:val="left"/>
          <w:tblInd w:w="8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1"/>
          <w:jc w:val="left"/>
        </w:trPr>
        <w:tc>
          <w:tcPr>
            <w:tcW w:w="1810" w:type="dxa"/>
          </w:tcPr>
          <w:p>
            <w:pPr>
              <w:pStyle w:val="TableParagraph"/>
              <w:spacing w:before="34"/>
              <w:ind w:left="33" w:right="581"/>
              <w:rPr>
                <w:sz w:val="33"/>
              </w:rPr>
            </w:pPr>
            <w:r>
              <w:rPr>
                <w:color w:val="0098FF"/>
                <w:sz w:val="33"/>
              </w:rPr>
              <w:t>4.5～16</w:t>
            </w:r>
          </w:p>
        </w:tc>
        <w:tc>
          <w:tcPr>
            <w:tcW w:w="1816" w:type="dxa"/>
          </w:tcPr>
          <w:p>
            <w:pPr>
              <w:pStyle w:val="TableParagraph"/>
              <w:spacing w:before="34"/>
              <w:ind w:left="582" w:right="533"/>
              <w:rPr>
                <w:sz w:val="33"/>
              </w:rPr>
            </w:pPr>
            <w:r>
              <w:rPr>
                <w:color w:val="0098FF"/>
                <w:sz w:val="33"/>
              </w:rPr>
              <w:t>113</w:t>
            </w:r>
          </w:p>
        </w:tc>
        <w:tc>
          <w:tcPr>
            <w:tcW w:w="1630" w:type="dxa"/>
          </w:tcPr>
          <w:p>
            <w:pPr>
              <w:pStyle w:val="TableParagraph"/>
              <w:spacing w:before="34"/>
              <w:ind w:left="288" w:right="310"/>
              <w:rPr>
                <w:sz w:val="33"/>
              </w:rPr>
            </w:pPr>
            <w:r>
              <w:rPr>
                <w:color w:val="0098FF"/>
                <w:sz w:val="33"/>
              </w:rPr>
              <w:t>113</w:t>
            </w:r>
          </w:p>
        </w:tc>
        <w:tc>
          <w:tcPr>
            <w:tcW w:w="1624" w:type="dxa"/>
          </w:tcPr>
          <w:p>
            <w:pPr>
              <w:pStyle w:val="TableParagraph"/>
              <w:spacing w:before="34"/>
              <w:ind w:right="541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113</w:t>
            </w:r>
          </w:p>
        </w:tc>
        <w:tc>
          <w:tcPr>
            <w:tcW w:w="1435" w:type="dxa"/>
          </w:tcPr>
          <w:p>
            <w:pPr>
              <w:pStyle w:val="TableParagraph"/>
              <w:spacing w:before="34"/>
              <w:ind w:left="532" w:right="368"/>
              <w:rPr>
                <w:sz w:val="33"/>
              </w:rPr>
            </w:pPr>
            <w:r>
              <w:rPr>
                <w:color w:val="0098FF"/>
                <w:sz w:val="33"/>
              </w:rPr>
              <w:t>105</w:t>
            </w:r>
          </w:p>
        </w:tc>
        <w:tc>
          <w:tcPr>
            <w:tcW w:w="1237" w:type="dxa"/>
          </w:tcPr>
          <w:p>
            <w:pPr>
              <w:pStyle w:val="TableParagraph"/>
              <w:spacing w:before="34"/>
              <w:ind w:left="378" w:right="323"/>
              <w:rPr>
                <w:sz w:val="33"/>
              </w:rPr>
            </w:pPr>
            <w:r>
              <w:rPr>
                <w:color w:val="0098FF"/>
                <w:sz w:val="33"/>
              </w:rPr>
              <w:t>94</w:t>
            </w:r>
          </w:p>
        </w:tc>
        <w:tc>
          <w:tcPr>
            <w:tcW w:w="1266" w:type="dxa"/>
          </w:tcPr>
          <w:p>
            <w:pPr>
              <w:pStyle w:val="TableParagraph"/>
              <w:spacing w:before="34"/>
              <w:ind w:left="338" w:right="392"/>
              <w:rPr>
                <w:sz w:val="33"/>
              </w:rPr>
            </w:pPr>
            <w:r>
              <w:rPr>
                <w:color w:val="0098FF"/>
                <w:sz w:val="33"/>
              </w:rPr>
              <w:t>86</w:t>
            </w:r>
          </w:p>
        </w:tc>
        <w:tc>
          <w:tcPr>
            <w:tcW w:w="967" w:type="dxa"/>
          </w:tcPr>
          <w:p>
            <w:pPr>
              <w:pStyle w:val="TableParagraph"/>
              <w:spacing w:before="34"/>
              <w:ind w:right="120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77</w:t>
            </w:r>
          </w:p>
        </w:tc>
      </w:tr>
      <w:tr>
        <w:tblPrEx>
          <w:tblW w:w="0" w:type="auto"/>
          <w:jc w:val="left"/>
          <w:tblInd w:w="8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1810" w:type="dxa"/>
          </w:tcPr>
          <w:p>
            <w:pPr>
              <w:pStyle w:val="TableParagraph"/>
              <w:spacing w:before="35" w:line="357" w:lineRule="exact"/>
              <w:ind w:left="33" w:right="581"/>
              <w:rPr>
                <w:sz w:val="33"/>
              </w:rPr>
            </w:pPr>
            <w:r>
              <w:rPr>
                <w:color w:val="0098FF"/>
                <w:sz w:val="33"/>
              </w:rPr>
              <w:t>&gt;16～40</w:t>
            </w:r>
          </w:p>
        </w:tc>
        <w:tc>
          <w:tcPr>
            <w:tcW w:w="1816" w:type="dxa"/>
          </w:tcPr>
          <w:p>
            <w:pPr>
              <w:pStyle w:val="TableParagraph"/>
              <w:spacing w:before="35" w:line="357" w:lineRule="exact"/>
              <w:ind w:left="582" w:right="533"/>
              <w:rPr>
                <w:sz w:val="33"/>
              </w:rPr>
            </w:pPr>
            <w:r>
              <w:rPr>
                <w:color w:val="0098FF"/>
                <w:sz w:val="33"/>
              </w:rPr>
              <w:t>113</w:t>
            </w:r>
          </w:p>
        </w:tc>
        <w:tc>
          <w:tcPr>
            <w:tcW w:w="1630" w:type="dxa"/>
          </w:tcPr>
          <w:p>
            <w:pPr>
              <w:pStyle w:val="TableParagraph"/>
              <w:spacing w:before="35" w:line="357" w:lineRule="exact"/>
              <w:ind w:left="288" w:right="310"/>
              <w:rPr>
                <w:sz w:val="33"/>
              </w:rPr>
            </w:pPr>
            <w:r>
              <w:rPr>
                <w:color w:val="0098FF"/>
                <w:sz w:val="33"/>
              </w:rPr>
              <w:t>113</w:t>
            </w:r>
          </w:p>
        </w:tc>
        <w:tc>
          <w:tcPr>
            <w:tcW w:w="1624" w:type="dxa"/>
          </w:tcPr>
          <w:p>
            <w:pPr>
              <w:pStyle w:val="TableParagraph"/>
              <w:spacing w:before="35" w:line="357" w:lineRule="exact"/>
              <w:ind w:right="541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107</w:t>
            </w:r>
          </w:p>
        </w:tc>
        <w:tc>
          <w:tcPr>
            <w:tcW w:w="1435" w:type="dxa"/>
          </w:tcPr>
          <w:p>
            <w:pPr>
              <w:pStyle w:val="TableParagraph"/>
              <w:spacing w:before="35" w:line="357" w:lineRule="exact"/>
              <w:ind w:left="532" w:right="368"/>
              <w:rPr>
                <w:sz w:val="33"/>
              </w:rPr>
            </w:pPr>
            <w:r>
              <w:rPr>
                <w:color w:val="0098FF"/>
                <w:sz w:val="33"/>
              </w:rPr>
              <w:t>99</w:t>
            </w:r>
          </w:p>
        </w:tc>
        <w:tc>
          <w:tcPr>
            <w:tcW w:w="1237" w:type="dxa"/>
          </w:tcPr>
          <w:p>
            <w:pPr>
              <w:pStyle w:val="TableParagraph"/>
              <w:spacing w:before="35" w:line="357" w:lineRule="exact"/>
              <w:ind w:left="378" w:right="323"/>
              <w:rPr>
                <w:sz w:val="33"/>
              </w:rPr>
            </w:pPr>
            <w:r>
              <w:rPr>
                <w:color w:val="0098FF"/>
                <w:sz w:val="33"/>
              </w:rPr>
              <w:t>91</w:t>
            </w:r>
          </w:p>
        </w:tc>
        <w:tc>
          <w:tcPr>
            <w:tcW w:w="1266" w:type="dxa"/>
          </w:tcPr>
          <w:p>
            <w:pPr>
              <w:pStyle w:val="TableParagraph"/>
              <w:spacing w:before="35" w:line="357" w:lineRule="exact"/>
              <w:ind w:left="338" w:right="392"/>
              <w:rPr>
                <w:sz w:val="33"/>
              </w:rPr>
            </w:pPr>
            <w:r>
              <w:rPr>
                <w:color w:val="0098FF"/>
                <w:sz w:val="33"/>
              </w:rPr>
              <w:t>83</w:t>
            </w:r>
          </w:p>
        </w:tc>
        <w:tc>
          <w:tcPr>
            <w:tcW w:w="967" w:type="dxa"/>
          </w:tcPr>
          <w:p>
            <w:pPr>
              <w:pStyle w:val="TableParagraph"/>
              <w:spacing w:before="35" w:line="357" w:lineRule="exact"/>
              <w:ind w:right="120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75</w:t>
            </w:r>
          </w:p>
        </w:tc>
      </w:tr>
    </w:tbl>
    <w:p>
      <w:pPr>
        <w:pStyle w:val="BodyText"/>
        <w:spacing w:before="11"/>
        <w:rPr>
          <w:b/>
          <w:sz w:val="9"/>
        </w:rPr>
      </w:pPr>
    </w:p>
    <w:p>
      <w:pPr>
        <w:spacing w:before="55"/>
        <w:ind w:left="520" w:right="0" w:firstLine="0"/>
        <w:jc w:val="left"/>
        <w:rPr>
          <w:b/>
          <w:sz w:val="33"/>
        </w:rPr>
      </w:pPr>
      <w:r>
        <w:pict>
          <v:group id="_x0000_s1058" style="width:628pt;height:287pt;margin-top:25.51pt;margin-left:133pt;mso-position-horizontal-relative:page;position:absolute;z-index:-251651072" coordorigin="2660,510" coordsize="12560,5740">
            <v:shape id="_x0000_s1059" type="#_x0000_t75" style="width:12560;height:5740;left:2660;position:absolute;top:510" stroked="f">
              <v:imagedata r:id="rId18" o:title=""/>
            </v:shape>
            <v:shape id="_x0000_s1060" type="#_x0000_t202" style="width:1097;height:332;left:6992;position:absolute;top:65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41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1-19</w:t>
                    </w:r>
                  </w:p>
                </w:txbxContent>
              </v:textbox>
            </v:shape>
            <v:shape id="_x0000_s1061" type="#_x0000_t202" style="width:2008;height:332;left:8562;position:absolute;top:65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钢的化学成分</w:t>
                    </w:r>
                  </w:p>
                </w:txbxContent>
              </v:textbox>
            </v:shape>
            <v:shape id="_x0000_s1062" type="#_x0000_t202" style="width:1511;height:332;left:8022;position:absolute;top:116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化学成分%</w:t>
                    </w:r>
                  </w:p>
                </w:txbxContent>
              </v:textbox>
            </v:shape>
          </v:group>
        </w:pict>
      </w:r>
      <w:r>
        <w:pict>
          <v:group id="_x0000_s1063" style="width:628pt;height:173pt;margin-top:-173.49pt;margin-left:133pt;mso-position-horizontal-relative:page;position:absolute;z-index:-251650048" coordorigin="2660,-3470" coordsize="12560,3460">
            <v:shape id="_x0000_s1064" type="#_x0000_t75" style="width:12560;height:3460;left:2660;position:absolute;top:-3470" stroked="f">
              <v:imagedata r:id="rId19" o:title=""/>
            </v:shape>
            <v:shape id="_x0000_s1065" type="#_x0000_t202" style="width:1097;height:332;left:6827;position:absolute;top:-313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41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1-18</w:t>
                    </w:r>
                  </w:p>
                </w:txbxContent>
              </v:textbox>
            </v:shape>
            <v:shape id="_x0000_s1066" type="#_x0000_t202" style="width:2339;height:332;left:8396;position:absolute;top:-313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钢板的许用应力</w:t>
                    </w:r>
                  </w:p>
                </w:txbxContent>
              </v:textbox>
            </v:shape>
            <v:shape id="_x0000_s1067" type="#_x0000_t202" style="width:1511;height:332;left:2877;position:absolute;top:-217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板厚（mm)</w:t>
                    </w:r>
                  </w:p>
                </w:txbxContent>
              </v:textbox>
            </v:shape>
            <v:shape id="_x0000_s1068" type="#_x0000_t202" style="width:5306;height:332;left:7223;position:absolute;top:-242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在下列温度(℃)下的许用应力（Mpa)</w:t>
                    </w:r>
                  </w:p>
                </w:txbxContent>
              </v:textbox>
            </v:shape>
          </v:group>
        </w:pict>
      </w:r>
      <w:r>
        <w:rPr>
          <w:b/>
          <w:color w:val="986532"/>
          <w:sz w:val="33"/>
        </w:rPr>
        <w:t>(四)Q235-C</w:t>
      </w:r>
      <w:r>
        <w:rPr>
          <w:b/>
          <w:color w:val="986532"/>
          <w:spacing w:val="-29"/>
          <w:sz w:val="33"/>
        </w:rPr>
        <w:t xml:space="preserve"> 钢板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2"/>
        </w:rPr>
      </w:pPr>
    </w:p>
    <w:tbl>
      <w:tblPr>
        <w:tblStyle w:val="TableNormal0"/>
        <w:tblW w:w="0" w:type="auto"/>
        <w:jc w:val="left"/>
        <w:tblInd w:w="5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64"/>
        <w:gridCol w:w="7909"/>
        <w:gridCol w:w="2722"/>
      </w:tblGrid>
      <w:tr>
        <w:tblPrEx>
          <w:tblW w:w="0" w:type="auto"/>
          <w:jc w:val="left"/>
          <w:tblInd w:w="57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1664" w:type="dxa"/>
          </w:tcPr>
          <w:p>
            <w:pPr>
              <w:pStyle w:val="TableParagraph"/>
              <w:spacing w:line="377" w:lineRule="exact"/>
              <w:ind w:right="100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C</w:t>
            </w:r>
          </w:p>
        </w:tc>
        <w:tc>
          <w:tcPr>
            <w:tcW w:w="7909" w:type="dxa"/>
          </w:tcPr>
          <w:p>
            <w:pPr>
              <w:pStyle w:val="TableParagraph"/>
              <w:tabs>
                <w:tab w:val="left" w:pos="4438"/>
                <w:tab w:val="left" w:pos="7135"/>
              </w:tabs>
              <w:spacing w:line="377" w:lineRule="exact"/>
              <w:ind w:left="145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Si</w:t>
              <w:tab/>
              <w:t>Mn</w:t>
              <w:tab/>
              <w:t>P</w:t>
            </w:r>
          </w:p>
        </w:tc>
        <w:tc>
          <w:tcPr>
            <w:tcW w:w="2722" w:type="dxa"/>
          </w:tcPr>
          <w:p>
            <w:pPr>
              <w:pStyle w:val="TableParagraph"/>
              <w:spacing w:line="377" w:lineRule="exact"/>
              <w:ind w:left="390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S</w:t>
            </w:r>
          </w:p>
        </w:tc>
      </w:tr>
      <w:tr>
        <w:tblPrEx>
          <w:tblW w:w="0" w:type="auto"/>
          <w:jc w:val="left"/>
          <w:tblInd w:w="5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5"/>
          <w:jc w:val="left"/>
        </w:trPr>
        <w:tc>
          <w:tcPr>
            <w:tcW w:w="1664" w:type="dxa"/>
          </w:tcPr>
          <w:p>
            <w:pPr>
              <w:pStyle w:val="TableParagraph"/>
              <w:spacing w:before="35"/>
              <w:ind w:left="283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≤0.18</w:t>
            </w:r>
          </w:p>
        </w:tc>
        <w:tc>
          <w:tcPr>
            <w:tcW w:w="7909" w:type="dxa"/>
          </w:tcPr>
          <w:p>
            <w:pPr>
              <w:pStyle w:val="TableParagraph"/>
              <w:tabs>
                <w:tab w:val="left" w:pos="3775"/>
                <w:tab w:val="left" w:pos="6638"/>
              </w:tabs>
              <w:spacing w:before="35"/>
              <w:ind w:left="786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0.12～0.30</w:t>
              <w:tab/>
              <w:t>0.35～0.80</w:t>
              <w:tab/>
              <w:t>≤0.040</w:t>
            </w:r>
          </w:p>
        </w:tc>
        <w:tc>
          <w:tcPr>
            <w:tcW w:w="2722" w:type="dxa"/>
          </w:tcPr>
          <w:p>
            <w:pPr>
              <w:pStyle w:val="TableParagraph"/>
              <w:spacing w:before="35"/>
              <w:ind w:left="976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≤0.040</w:t>
            </w:r>
          </w:p>
        </w:tc>
      </w:tr>
      <w:tr>
        <w:tblPrEx>
          <w:tblW w:w="0" w:type="auto"/>
          <w:jc w:val="left"/>
          <w:tblInd w:w="5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7"/>
          <w:jc w:val="left"/>
        </w:trPr>
        <w:tc>
          <w:tcPr>
            <w:tcW w:w="1664" w:type="dxa"/>
          </w:tcPr>
          <w:p>
            <w:pPr>
              <w:pStyle w:val="TableParagraph"/>
              <w:spacing w:before="2"/>
              <w:jc w:val="left"/>
              <w:rPr>
                <w:b/>
                <w:sz w:val="45"/>
              </w:rPr>
            </w:pPr>
          </w:p>
          <w:p>
            <w:pPr>
              <w:pStyle w:val="TableParagraph"/>
              <w:ind w:left="5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板厚（mm)</w:t>
            </w:r>
          </w:p>
        </w:tc>
        <w:tc>
          <w:tcPr>
            <w:tcW w:w="7909" w:type="dxa"/>
          </w:tcPr>
          <w:p>
            <w:pPr>
              <w:pStyle w:val="TableParagraph"/>
              <w:spacing w:before="68"/>
              <w:ind w:left="1756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表 1-20 钢板的力学性能和冷弯性能</w:t>
            </w:r>
          </w:p>
          <w:p>
            <w:pPr>
              <w:pStyle w:val="TableParagraph"/>
              <w:tabs>
                <w:tab w:val="left" w:pos="2036"/>
                <w:tab w:val="left" w:pos="3930"/>
                <w:tab w:val="left" w:pos="5525"/>
              </w:tabs>
              <w:spacing w:before="88"/>
              <w:ind w:left="124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бb(Mpa)</w:t>
              <w:tab/>
              <w:t>бs(Mpa)</w:t>
              <w:tab/>
              <w:t>δs(%)</w:t>
              <w:tab/>
              <w:t>0℃Akv(</w:t>
            </w:r>
            <w:r>
              <w:rPr>
                <w:color w:val="0098FF"/>
                <w:spacing w:val="-4"/>
                <w:sz w:val="33"/>
              </w:rPr>
              <w:t>纵</w:t>
            </w:r>
            <w:r>
              <w:rPr>
                <w:color w:val="0098FF"/>
                <w:sz w:val="33"/>
              </w:rPr>
              <w:t>)(J)</w:t>
            </w:r>
          </w:p>
        </w:tc>
        <w:tc>
          <w:tcPr>
            <w:tcW w:w="2722" w:type="dxa"/>
          </w:tcPr>
          <w:p>
            <w:pPr>
              <w:pStyle w:val="TableParagraph"/>
              <w:spacing w:before="2"/>
              <w:jc w:val="left"/>
              <w:rPr>
                <w:b/>
                <w:sz w:val="45"/>
              </w:rPr>
            </w:pPr>
          </w:p>
          <w:p>
            <w:pPr>
              <w:pStyle w:val="TableParagraph"/>
              <w:tabs>
                <w:tab w:val="left" w:pos="2506"/>
              </w:tabs>
              <w:ind w:left="112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冷弯试验</w:t>
            </w:r>
            <w:r>
              <w:rPr>
                <w:color w:val="0098FF"/>
                <w:spacing w:val="-84"/>
                <w:sz w:val="33"/>
              </w:rPr>
              <w:t xml:space="preserve"> </w:t>
            </w:r>
            <w:r>
              <w:rPr>
                <w:color w:val="0098FF"/>
                <w:sz w:val="33"/>
              </w:rPr>
              <w:t>180</w:t>
              <w:tab/>
              <w:t>º</w:t>
            </w:r>
          </w:p>
        </w:tc>
      </w:tr>
      <w:tr>
        <w:tblPrEx>
          <w:tblW w:w="0" w:type="auto"/>
          <w:jc w:val="left"/>
          <w:tblInd w:w="5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52"/>
          <w:jc w:val="left"/>
        </w:trPr>
        <w:tc>
          <w:tcPr>
            <w:tcW w:w="1664" w:type="dxa"/>
          </w:tcPr>
          <w:p>
            <w:pPr>
              <w:pStyle w:val="TableParagraph"/>
              <w:spacing w:before="46"/>
              <w:ind w:left="32" w:right="435"/>
              <w:rPr>
                <w:sz w:val="33"/>
              </w:rPr>
            </w:pPr>
            <w:r>
              <w:rPr>
                <w:color w:val="0098FF"/>
                <w:sz w:val="33"/>
              </w:rPr>
              <w:t>2～3</w:t>
            </w:r>
          </w:p>
          <w:p>
            <w:pPr>
              <w:pStyle w:val="TableParagraph"/>
              <w:spacing w:before="89"/>
              <w:ind w:left="32" w:right="436"/>
              <w:rPr>
                <w:sz w:val="33"/>
              </w:rPr>
            </w:pPr>
            <w:r>
              <w:rPr>
                <w:color w:val="0098FF"/>
                <w:sz w:val="33"/>
              </w:rPr>
              <w:t>&gt;3～3.5</w:t>
            </w:r>
          </w:p>
          <w:p>
            <w:pPr>
              <w:pStyle w:val="TableParagraph"/>
              <w:spacing w:before="92"/>
              <w:ind w:left="32" w:right="436"/>
              <w:rPr>
                <w:sz w:val="33"/>
              </w:rPr>
            </w:pPr>
            <w:r>
              <w:rPr>
                <w:color w:val="0098FF"/>
                <w:sz w:val="33"/>
              </w:rPr>
              <w:t>&gt;3.5～4</w:t>
            </w:r>
          </w:p>
          <w:p>
            <w:pPr>
              <w:pStyle w:val="TableParagraph"/>
              <w:spacing w:before="89"/>
              <w:ind w:left="32" w:right="436"/>
              <w:rPr>
                <w:sz w:val="33"/>
              </w:rPr>
            </w:pPr>
            <w:r>
              <w:rPr>
                <w:color w:val="0098FF"/>
                <w:sz w:val="33"/>
              </w:rPr>
              <w:t>&gt;4～16</w:t>
            </w:r>
          </w:p>
        </w:tc>
        <w:tc>
          <w:tcPr>
            <w:tcW w:w="7909" w:type="dxa"/>
          </w:tcPr>
          <w:p>
            <w:pPr>
              <w:pStyle w:val="TableParagraph"/>
              <w:spacing w:before="46"/>
              <w:ind w:left="1860" w:right="936"/>
              <w:rPr>
                <w:sz w:val="33"/>
              </w:rPr>
            </w:pPr>
            <w:r>
              <w:rPr>
                <w:color w:val="0098FF"/>
                <w:sz w:val="33"/>
              </w:rPr>
              <w:t>≥20</w:t>
            </w:r>
          </w:p>
          <w:p>
            <w:pPr>
              <w:pStyle w:val="TableParagraph"/>
              <w:tabs>
                <w:tab w:val="left" w:pos="2160"/>
                <w:tab w:val="left" w:pos="3960"/>
                <w:tab w:val="left" w:pos="6225"/>
              </w:tabs>
              <w:spacing w:before="89"/>
              <w:ind w:right="936"/>
              <w:rPr>
                <w:sz w:val="33"/>
              </w:rPr>
            </w:pPr>
            <w:r>
              <w:rPr>
                <w:color w:val="0098FF"/>
                <w:sz w:val="33"/>
              </w:rPr>
              <w:t>375～500</w:t>
              <w:tab/>
              <w:t>≥235</w:t>
              <w:tab/>
              <w:t>≥21</w:t>
              <w:tab/>
              <w:t>---</w:t>
            </w:r>
          </w:p>
          <w:p>
            <w:pPr>
              <w:pStyle w:val="TableParagraph"/>
              <w:spacing w:before="92"/>
              <w:ind w:left="1860" w:right="936"/>
              <w:rPr>
                <w:sz w:val="33"/>
              </w:rPr>
            </w:pPr>
            <w:r>
              <w:rPr>
                <w:color w:val="0098FF"/>
                <w:sz w:val="33"/>
              </w:rPr>
              <w:t>≥22</w:t>
            </w:r>
          </w:p>
          <w:p>
            <w:pPr>
              <w:pStyle w:val="TableParagraph"/>
              <w:tabs>
                <w:tab w:val="left" w:pos="1912"/>
                <w:tab w:val="left" w:pos="3712"/>
                <w:tab w:val="left" w:pos="5894"/>
              </w:tabs>
              <w:spacing w:before="89"/>
              <w:ind w:right="605"/>
              <w:rPr>
                <w:sz w:val="33"/>
              </w:rPr>
            </w:pPr>
            <w:r>
              <w:rPr>
                <w:color w:val="0098FF"/>
                <w:sz w:val="33"/>
              </w:rPr>
              <w:t>375～50</w:t>
              <w:tab/>
              <w:t>≥235</w:t>
              <w:tab/>
              <w:t>≥25</w:t>
              <w:tab/>
              <w:t>≥27</w:t>
            </w:r>
          </w:p>
        </w:tc>
        <w:tc>
          <w:tcPr>
            <w:tcW w:w="2722" w:type="dxa"/>
          </w:tcPr>
          <w:p>
            <w:pPr>
              <w:pStyle w:val="TableParagraph"/>
              <w:spacing w:before="67" w:line="1026" w:lineRule="exact"/>
              <w:ind w:left="731" w:right="981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d=1.5a d=1.5a</w:t>
            </w:r>
          </w:p>
        </w:tc>
      </w:tr>
      <w:tr>
        <w:tblPrEx>
          <w:tblW w:w="0" w:type="auto"/>
          <w:jc w:val="left"/>
          <w:tblInd w:w="57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7"/>
          <w:jc w:val="left"/>
        </w:trPr>
        <w:tc>
          <w:tcPr>
            <w:tcW w:w="1664" w:type="dxa"/>
          </w:tcPr>
          <w:p>
            <w:pPr>
              <w:pStyle w:val="TableParagraph"/>
              <w:spacing w:line="337" w:lineRule="exact"/>
              <w:ind w:left="5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&gt;16～40</w:t>
            </w:r>
          </w:p>
        </w:tc>
        <w:tc>
          <w:tcPr>
            <w:tcW w:w="7909" w:type="dxa"/>
          </w:tcPr>
          <w:p>
            <w:pPr>
              <w:pStyle w:val="TableParagraph"/>
              <w:tabs>
                <w:tab w:val="left" w:pos="2285"/>
                <w:tab w:val="left" w:pos="4085"/>
                <w:tab w:val="left" w:pos="6267"/>
              </w:tabs>
              <w:spacing w:line="337" w:lineRule="exact"/>
              <w:ind w:left="372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375～50</w:t>
              <w:tab/>
              <w:t>≥225</w:t>
              <w:tab/>
              <w:t>≥24</w:t>
              <w:tab/>
              <w:t>≥27</w:t>
            </w:r>
          </w:p>
        </w:tc>
        <w:tc>
          <w:tcPr>
            <w:tcW w:w="2722" w:type="dxa"/>
          </w:tcPr>
          <w:p>
            <w:pPr>
              <w:pStyle w:val="TableParagraph"/>
              <w:spacing w:line="337" w:lineRule="exact"/>
              <w:ind w:left="731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d=1.5a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7"/>
        </w:rPr>
      </w:pPr>
      <w:r>
        <w:pict>
          <v:group id="_x0000_s1069" style="width:628pt;height:75pt;margin-top:19.68pt;margin-left:133pt;mso-position-horizontal-relative:page;mso-wrap-distance-left:0;mso-wrap-distance-right:0;position:absolute;z-index:-251646976" coordorigin="2660,394" coordsize="12560,1500">
            <v:shape id="_x0000_s1070" type="#_x0000_t75" style="width:12560;height:1500;left:2660;position:absolute;top:393" stroked="f">
              <v:imagedata r:id="rId20" o:title=""/>
            </v:shape>
            <v:shape id="_x0000_s1071" type="#_x0000_t202" style="width:1097;height:332;left:6661;position:absolute;top:71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41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1-21</w:t>
                    </w:r>
                  </w:p>
                </w:txbxContent>
              </v:textbox>
            </v:shape>
            <v:shape id="_x0000_s1072" type="#_x0000_t202" style="width:2339;height:332;left:8562;position:absolute;top:71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钢板的许用应力</w:t>
                    </w:r>
                  </w:p>
                </w:txbxContent>
              </v:textbox>
            </v:shape>
            <v:shape id="_x0000_s1073" type="#_x0000_t202" style="width:1511;height:332;left:2826;position:absolute;top:142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板厚（mm)</w:t>
                    </w:r>
                  </w:p>
                </w:txbxContent>
              </v:textbox>
            </v:shape>
            <v:shape id="_x0000_s1074" type="#_x0000_t202" style="width:5306;height:332;left:7169;position:absolute;top:142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在下列温度(℃)下的许用应力（Mpa)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7"/>
        </w:rPr>
        <w:sectPr>
          <w:footerReference w:type="default" r:id="rId21"/>
          <w:pgSz w:w="17860" w:h="25260"/>
          <w:pgMar w:top="1820" w:right="0" w:bottom="2040" w:left="2180" w:header="0" w:footer="1837"/>
          <w:pgNumType w:start="6"/>
          <w:cols w:space="708"/>
        </w:sectPr>
      </w:pPr>
    </w:p>
    <w:p>
      <w:pPr>
        <w:pStyle w:val="BodyText"/>
        <w:spacing w:before="12"/>
        <w:rPr>
          <w:b/>
          <w:sz w:val="9"/>
        </w:rPr>
      </w:pPr>
    </w:p>
    <w:tbl>
      <w:tblPr>
        <w:tblStyle w:val="TableNormal1"/>
        <w:tblW w:w="0" w:type="auto"/>
        <w:jc w:val="left"/>
        <w:tblInd w:w="7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58"/>
        <w:gridCol w:w="1707"/>
        <w:gridCol w:w="1518"/>
        <w:gridCol w:w="1514"/>
        <w:gridCol w:w="1343"/>
        <w:gridCol w:w="1163"/>
        <w:gridCol w:w="1126"/>
        <w:gridCol w:w="1075"/>
        <w:gridCol w:w="808"/>
      </w:tblGrid>
      <w:tr>
        <w:tblPrEx>
          <w:tblW w:w="0" w:type="auto"/>
          <w:jc w:val="left"/>
          <w:tblInd w:w="76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0"/>
          <w:jc w:val="left"/>
        </w:trPr>
        <w:tc>
          <w:tcPr>
            <w:tcW w:w="1758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707" w:type="dxa"/>
          </w:tcPr>
          <w:p>
            <w:pPr>
              <w:pStyle w:val="TableParagraph"/>
              <w:spacing w:line="377" w:lineRule="exact"/>
              <w:ind w:left="530" w:right="477"/>
              <w:rPr>
                <w:sz w:val="33"/>
              </w:rPr>
            </w:pPr>
            <w:r>
              <w:rPr>
                <w:color w:val="0098FF"/>
                <w:sz w:val="33"/>
              </w:rPr>
              <w:t>≤20</w:t>
            </w:r>
          </w:p>
        </w:tc>
        <w:tc>
          <w:tcPr>
            <w:tcW w:w="1518" w:type="dxa"/>
          </w:tcPr>
          <w:p>
            <w:pPr>
              <w:pStyle w:val="TableParagraph"/>
              <w:spacing w:line="377" w:lineRule="exact"/>
              <w:ind w:left="495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100</w:t>
            </w:r>
          </w:p>
        </w:tc>
        <w:tc>
          <w:tcPr>
            <w:tcW w:w="1514" w:type="dxa"/>
          </w:tcPr>
          <w:p>
            <w:pPr>
              <w:pStyle w:val="TableParagraph"/>
              <w:spacing w:line="377" w:lineRule="exact"/>
              <w:ind w:right="489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150</w:t>
            </w:r>
          </w:p>
        </w:tc>
        <w:tc>
          <w:tcPr>
            <w:tcW w:w="1343" w:type="dxa"/>
          </w:tcPr>
          <w:p>
            <w:pPr>
              <w:pStyle w:val="TableParagraph"/>
              <w:spacing w:line="377" w:lineRule="exact"/>
              <w:ind w:right="352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200</w:t>
            </w:r>
          </w:p>
        </w:tc>
        <w:tc>
          <w:tcPr>
            <w:tcW w:w="1163" w:type="dxa"/>
          </w:tcPr>
          <w:p>
            <w:pPr>
              <w:pStyle w:val="TableParagraph"/>
              <w:spacing w:line="377" w:lineRule="exact"/>
              <w:ind w:left="335" w:right="292"/>
              <w:rPr>
                <w:sz w:val="33"/>
              </w:rPr>
            </w:pPr>
            <w:r>
              <w:rPr>
                <w:color w:val="0098FF"/>
                <w:sz w:val="33"/>
              </w:rPr>
              <w:t>250</w:t>
            </w:r>
          </w:p>
        </w:tc>
        <w:tc>
          <w:tcPr>
            <w:tcW w:w="1126" w:type="dxa"/>
          </w:tcPr>
          <w:p>
            <w:pPr>
              <w:pStyle w:val="TableParagraph"/>
              <w:spacing w:line="377" w:lineRule="exact"/>
              <w:ind w:left="293" w:right="297"/>
              <w:rPr>
                <w:sz w:val="33"/>
              </w:rPr>
            </w:pPr>
            <w:r>
              <w:rPr>
                <w:color w:val="0098FF"/>
                <w:sz w:val="33"/>
              </w:rPr>
              <w:t>300</w:t>
            </w:r>
          </w:p>
        </w:tc>
        <w:tc>
          <w:tcPr>
            <w:tcW w:w="1075" w:type="dxa"/>
          </w:tcPr>
          <w:p>
            <w:pPr>
              <w:pStyle w:val="TableParagraph"/>
              <w:spacing w:line="377" w:lineRule="exact"/>
              <w:ind w:left="297" w:right="242"/>
              <w:rPr>
                <w:sz w:val="33"/>
              </w:rPr>
            </w:pPr>
            <w:r>
              <w:rPr>
                <w:color w:val="0098FF"/>
                <w:sz w:val="33"/>
              </w:rPr>
              <w:t>350</w:t>
            </w:r>
          </w:p>
        </w:tc>
        <w:tc>
          <w:tcPr>
            <w:tcW w:w="808" w:type="dxa"/>
          </w:tcPr>
          <w:p>
            <w:pPr>
              <w:pStyle w:val="TableParagraph"/>
              <w:spacing w:line="377" w:lineRule="exact"/>
              <w:ind w:left="241" w:right="32"/>
              <w:rPr>
                <w:sz w:val="33"/>
              </w:rPr>
            </w:pPr>
            <w:r>
              <w:rPr>
                <w:color w:val="0098FF"/>
                <w:sz w:val="33"/>
              </w:rPr>
              <w:t>400</w:t>
            </w:r>
          </w:p>
        </w:tc>
      </w:tr>
      <w:tr>
        <w:tblPrEx>
          <w:tblW w:w="0" w:type="auto"/>
          <w:jc w:val="left"/>
          <w:tblInd w:w="7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1"/>
          <w:jc w:val="left"/>
        </w:trPr>
        <w:tc>
          <w:tcPr>
            <w:tcW w:w="1758" w:type="dxa"/>
          </w:tcPr>
          <w:p>
            <w:pPr>
              <w:pStyle w:val="TableParagraph"/>
              <w:spacing w:before="34"/>
              <w:ind w:left="33" w:right="529"/>
              <w:rPr>
                <w:sz w:val="33"/>
              </w:rPr>
            </w:pPr>
            <w:r>
              <w:rPr>
                <w:color w:val="0098FF"/>
                <w:sz w:val="33"/>
              </w:rPr>
              <w:t>3～4</w:t>
            </w:r>
          </w:p>
        </w:tc>
        <w:tc>
          <w:tcPr>
            <w:tcW w:w="1707" w:type="dxa"/>
          </w:tcPr>
          <w:p>
            <w:pPr>
              <w:pStyle w:val="TableParagraph"/>
              <w:spacing w:before="34"/>
              <w:ind w:left="523" w:right="477"/>
              <w:rPr>
                <w:sz w:val="33"/>
              </w:rPr>
            </w:pPr>
            <w:r>
              <w:rPr>
                <w:color w:val="0098FF"/>
                <w:sz w:val="33"/>
              </w:rPr>
              <w:t>125</w:t>
            </w:r>
          </w:p>
        </w:tc>
        <w:tc>
          <w:tcPr>
            <w:tcW w:w="1518" w:type="dxa"/>
          </w:tcPr>
          <w:p>
            <w:pPr>
              <w:pStyle w:val="TableParagraph"/>
              <w:spacing w:before="34"/>
              <w:ind w:left="495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125</w:t>
            </w:r>
          </w:p>
        </w:tc>
        <w:tc>
          <w:tcPr>
            <w:tcW w:w="1514" w:type="dxa"/>
          </w:tcPr>
          <w:p>
            <w:pPr>
              <w:pStyle w:val="TableParagraph"/>
              <w:spacing w:before="34"/>
              <w:ind w:right="489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125</w:t>
            </w:r>
          </w:p>
        </w:tc>
        <w:tc>
          <w:tcPr>
            <w:tcW w:w="1343" w:type="dxa"/>
          </w:tcPr>
          <w:p>
            <w:pPr>
              <w:pStyle w:val="TableParagraph"/>
              <w:spacing w:before="34"/>
              <w:ind w:right="352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116</w:t>
            </w:r>
          </w:p>
        </w:tc>
        <w:tc>
          <w:tcPr>
            <w:tcW w:w="1163" w:type="dxa"/>
          </w:tcPr>
          <w:p>
            <w:pPr>
              <w:pStyle w:val="TableParagraph"/>
              <w:spacing w:before="34"/>
              <w:ind w:left="335" w:right="292"/>
              <w:rPr>
                <w:sz w:val="33"/>
              </w:rPr>
            </w:pPr>
            <w:r>
              <w:rPr>
                <w:color w:val="0098FF"/>
                <w:sz w:val="33"/>
              </w:rPr>
              <w:t>104</w:t>
            </w:r>
          </w:p>
        </w:tc>
        <w:tc>
          <w:tcPr>
            <w:tcW w:w="1126" w:type="dxa"/>
          </w:tcPr>
          <w:p>
            <w:pPr>
              <w:pStyle w:val="TableParagraph"/>
              <w:spacing w:before="34"/>
              <w:ind w:left="293" w:right="297"/>
              <w:rPr>
                <w:sz w:val="33"/>
              </w:rPr>
            </w:pPr>
            <w:r>
              <w:rPr>
                <w:color w:val="0098FF"/>
                <w:sz w:val="33"/>
              </w:rPr>
              <w:t>95</w:t>
            </w:r>
          </w:p>
        </w:tc>
        <w:tc>
          <w:tcPr>
            <w:tcW w:w="1075" w:type="dxa"/>
          </w:tcPr>
          <w:p>
            <w:pPr>
              <w:pStyle w:val="TableParagraph"/>
              <w:spacing w:before="34"/>
              <w:ind w:left="297" w:right="242"/>
              <w:rPr>
                <w:sz w:val="33"/>
              </w:rPr>
            </w:pPr>
            <w:r>
              <w:rPr>
                <w:color w:val="0098FF"/>
                <w:sz w:val="33"/>
              </w:rPr>
              <w:t>86</w:t>
            </w:r>
          </w:p>
        </w:tc>
        <w:tc>
          <w:tcPr>
            <w:tcW w:w="808" w:type="dxa"/>
          </w:tcPr>
          <w:p>
            <w:pPr>
              <w:pStyle w:val="TableParagraph"/>
              <w:spacing w:before="34"/>
              <w:ind w:left="241" w:right="32"/>
              <w:rPr>
                <w:sz w:val="33"/>
              </w:rPr>
            </w:pPr>
            <w:r>
              <w:rPr>
                <w:color w:val="0098FF"/>
                <w:sz w:val="33"/>
              </w:rPr>
              <w:t>79</w:t>
            </w:r>
          </w:p>
        </w:tc>
      </w:tr>
      <w:tr>
        <w:tblPrEx>
          <w:tblW w:w="0" w:type="auto"/>
          <w:jc w:val="left"/>
          <w:tblInd w:w="7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1"/>
          <w:jc w:val="left"/>
        </w:trPr>
        <w:tc>
          <w:tcPr>
            <w:tcW w:w="1758" w:type="dxa"/>
          </w:tcPr>
          <w:p>
            <w:pPr>
              <w:pStyle w:val="TableParagraph"/>
              <w:spacing w:before="35"/>
              <w:ind w:left="33" w:right="529"/>
              <w:rPr>
                <w:sz w:val="33"/>
              </w:rPr>
            </w:pPr>
            <w:r>
              <w:rPr>
                <w:color w:val="0098FF"/>
                <w:sz w:val="33"/>
              </w:rPr>
              <w:t>4.5～16</w:t>
            </w:r>
          </w:p>
        </w:tc>
        <w:tc>
          <w:tcPr>
            <w:tcW w:w="1707" w:type="dxa"/>
          </w:tcPr>
          <w:p>
            <w:pPr>
              <w:pStyle w:val="TableParagraph"/>
              <w:spacing w:before="35"/>
              <w:ind w:left="523" w:right="477"/>
              <w:rPr>
                <w:sz w:val="33"/>
              </w:rPr>
            </w:pPr>
            <w:r>
              <w:rPr>
                <w:color w:val="0098FF"/>
                <w:sz w:val="33"/>
              </w:rPr>
              <w:t>125</w:t>
            </w:r>
          </w:p>
        </w:tc>
        <w:tc>
          <w:tcPr>
            <w:tcW w:w="1518" w:type="dxa"/>
          </w:tcPr>
          <w:p>
            <w:pPr>
              <w:pStyle w:val="TableParagraph"/>
              <w:spacing w:before="35"/>
              <w:ind w:left="495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125</w:t>
            </w:r>
          </w:p>
        </w:tc>
        <w:tc>
          <w:tcPr>
            <w:tcW w:w="1514" w:type="dxa"/>
          </w:tcPr>
          <w:p>
            <w:pPr>
              <w:pStyle w:val="TableParagraph"/>
              <w:spacing w:before="35"/>
              <w:ind w:right="489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125</w:t>
            </w:r>
          </w:p>
        </w:tc>
        <w:tc>
          <w:tcPr>
            <w:tcW w:w="1343" w:type="dxa"/>
          </w:tcPr>
          <w:p>
            <w:pPr>
              <w:pStyle w:val="TableParagraph"/>
              <w:spacing w:before="35"/>
              <w:ind w:right="352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116</w:t>
            </w:r>
          </w:p>
        </w:tc>
        <w:tc>
          <w:tcPr>
            <w:tcW w:w="1163" w:type="dxa"/>
          </w:tcPr>
          <w:p>
            <w:pPr>
              <w:pStyle w:val="TableParagraph"/>
              <w:spacing w:before="35"/>
              <w:ind w:left="335" w:right="292"/>
              <w:rPr>
                <w:sz w:val="33"/>
              </w:rPr>
            </w:pPr>
            <w:r>
              <w:rPr>
                <w:color w:val="0098FF"/>
                <w:sz w:val="33"/>
              </w:rPr>
              <w:t>104</w:t>
            </w:r>
          </w:p>
        </w:tc>
        <w:tc>
          <w:tcPr>
            <w:tcW w:w="1126" w:type="dxa"/>
          </w:tcPr>
          <w:p>
            <w:pPr>
              <w:pStyle w:val="TableParagraph"/>
              <w:spacing w:before="35"/>
              <w:ind w:left="293" w:right="297"/>
              <w:rPr>
                <w:sz w:val="33"/>
              </w:rPr>
            </w:pPr>
            <w:r>
              <w:rPr>
                <w:color w:val="0098FF"/>
                <w:sz w:val="33"/>
              </w:rPr>
              <w:t>95</w:t>
            </w:r>
          </w:p>
        </w:tc>
        <w:tc>
          <w:tcPr>
            <w:tcW w:w="1075" w:type="dxa"/>
          </w:tcPr>
          <w:p>
            <w:pPr>
              <w:pStyle w:val="TableParagraph"/>
              <w:spacing w:before="35"/>
              <w:ind w:left="297" w:right="242"/>
              <w:rPr>
                <w:sz w:val="33"/>
              </w:rPr>
            </w:pPr>
            <w:r>
              <w:rPr>
                <w:color w:val="0098FF"/>
                <w:sz w:val="33"/>
              </w:rPr>
              <w:t>86</w:t>
            </w:r>
          </w:p>
        </w:tc>
        <w:tc>
          <w:tcPr>
            <w:tcW w:w="808" w:type="dxa"/>
          </w:tcPr>
          <w:p>
            <w:pPr>
              <w:pStyle w:val="TableParagraph"/>
              <w:spacing w:before="35"/>
              <w:ind w:left="241" w:right="32"/>
              <w:rPr>
                <w:sz w:val="33"/>
              </w:rPr>
            </w:pPr>
            <w:r>
              <w:rPr>
                <w:color w:val="0098FF"/>
                <w:sz w:val="33"/>
              </w:rPr>
              <w:t>79</w:t>
            </w:r>
          </w:p>
        </w:tc>
      </w:tr>
      <w:tr>
        <w:tblPrEx>
          <w:tblW w:w="0" w:type="auto"/>
          <w:jc w:val="left"/>
          <w:tblInd w:w="7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0"/>
          <w:jc w:val="left"/>
        </w:trPr>
        <w:tc>
          <w:tcPr>
            <w:tcW w:w="1758" w:type="dxa"/>
          </w:tcPr>
          <w:p>
            <w:pPr>
              <w:pStyle w:val="TableParagraph"/>
              <w:spacing w:before="34" w:line="357" w:lineRule="exact"/>
              <w:ind w:left="33" w:right="529"/>
              <w:rPr>
                <w:sz w:val="33"/>
              </w:rPr>
            </w:pPr>
            <w:r>
              <w:rPr>
                <w:color w:val="0098FF"/>
                <w:sz w:val="33"/>
              </w:rPr>
              <w:t>&gt;16～40</w:t>
            </w:r>
          </w:p>
        </w:tc>
        <w:tc>
          <w:tcPr>
            <w:tcW w:w="1707" w:type="dxa"/>
          </w:tcPr>
          <w:p>
            <w:pPr>
              <w:pStyle w:val="TableParagraph"/>
              <w:spacing w:before="34" w:line="357" w:lineRule="exact"/>
              <w:ind w:left="523" w:right="477"/>
              <w:rPr>
                <w:sz w:val="33"/>
              </w:rPr>
            </w:pPr>
            <w:r>
              <w:rPr>
                <w:color w:val="0098FF"/>
                <w:sz w:val="33"/>
              </w:rPr>
              <w:t>125</w:t>
            </w:r>
          </w:p>
        </w:tc>
        <w:tc>
          <w:tcPr>
            <w:tcW w:w="1518" w:type="dxa"/>
          </w:tcPr>
          <w:p>
            <w:pPr>
              <w:pStyle w:val="TableParagraph"/>
              <w:spacing w:before="34" w:line="357" w:lineRule="exact"/>
              <w:ind w:left="495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125</w:t>
            </w:r>
          </w:p>
        </w:tc>
        <w:tc>
          <w:tcPr>
            <w:tcW w:w="1514" w:type="dxa"/>
          </w:tcPr>
          <w:p>
            <w:pPr>
              <w:pStyle w:val="TableParagraph"/>
              <w:spacing w:before="34" w:line="357" w:lineRule="exact"/>
              <w:ind w:right="489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119</w:t>
            </w:r>
          </w:p>
        </w:tc>
        <w:tc>
          <w:tcPr>
            <w:tcW w:w="1343" w:type="dxa"/>
          </w:tcPr>
          <w:p>
            <w:pPr>
              <w:pStyle w:val="TableParagraph"/>
              <w:spacing w:before="34" w:line="357" w:lineRule="exact"/>
              <w:ind w:right="352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110</w:t>
            </w:r>
          </w:p>
        </w:tc>
        <w:tc>
          <w:tcPr>
            <w:tcW w:w="1163" w:type="dxa"/>
          </w:tcPr>
          <w:p>
            <w:pPr>
              <w:pStyle w:val="TableParagraph"/>
              <w:spacing w:before="34" w:line="357" w:lineRule="exact"/>
              <w:ind w:left="335" w:right="292"/>
              <w:rPr>
                <w:sz w:val="33"/>
              </w:rPr>
            </w:pPr>
            <w:r>
              <w:rPr>
                <w:color w:val="0098FF"/>
                <w:sz w:val="33"/>
              </w:rPr>
              <w:t>101</w:t>
            </w:r>
          </w:p>
        </w:tc>
        <w:tc>
          <w:tcPr>
            <w:tcW w:w="1126" w:type="dxa"/>
          </w:tcPr>
          <w:p>
            <w:pPr>
              <w:pStyle w:val="TableParagraph"/>
              <w:spacing w:before="34" w:line="357" w:lineRule="exact"/>
              <w:ind w:left="293" w:right="297"/>
              <w:rPr>
                <w:sz w:val="33"/>
              </w:rPr>
            </w:pPr>
            <w:r>
              <w:rPr>
                <w:color w:val="0098FF"/>
                <w:sz w:val="33"/>
              </w:rPr>
              <w:t>92</w:t>
            </w:r>
          </w:p>
        </w:tc>
        <w:tc>
          <w:tcPr>
            <w:tcW w:w="1075" w:type="dxa"/>
          </w:tcPr>
          <w:p>
            <w:pPr>
              <w:pStyle w:val="TableParagraph"/>
              <w:spacing w:before="34" w:line="357" w:lineRule="exact"/>
              <w:ind w:left="297" w:right="242"/>
              <w:rPr>
                <w:sz w:val="33"/>
              </w:rPr>
            </w:pPr>
            <w:r>
              <w:rPr>
                <w:color w:val="0098FF"/>
                <w:sz w:val="33"/>
              </w:rPr>
              <w:t>83</w:t>
            </w:r>
          </w:p>
        </w:tc>
        <w:tc>
          <w:tcPr>
            <w:tcW w:w="808" w:type="dxa"/>
          </w:tcPr>
          <w:p>
            <w:pPr>
              <w:pStyle w:val="TableParagraph"/>
              <w:spacing w:before="34" w:line="357" w:lineRule="exact"/>
              <w:ind w:left="241" w:right="32"/>
              <w:rPr>
                <w:sz w:val="33"/>
              </w:rPr>
            </w:pPr>
            <w:r>
              <w:rPr>
                <w:color w:val="0098FF"/>
                <w:sz w:val="33"/>
              </w:rPr>
              <w:t>77</w:t>
            </w:r>
          </w:p>
        </w:tc>
      </w:tr>
    </w:tbl>
    <w:p>
      <w:pPr>
        <w:pStyle w:val="BodyText"/>
        <w:spacing w:before="11"/>
        <w:rPr>
          <w:b/>
          <w:sz w:val="9"/>
        </w:rPr>
      </w:pPr>
    </w:p>
    <w:p>
      <w:pPr>
        <w:pStyle w:val="Heading1"/>
      </w:pPr>
      <w:r>
        <w:pict>
          <v:group id="_x0000_s1075" style="width:628pt;height:104pt;margin-top:26.2pt;margin-left:133pt;mso-position-horizontal-relative:page;mso-wrap-distance-left:0;mso-wrap-distance-right:0;position:absolute;z-index:-251644928" coordorigin="2660,524" coordsize="12560,2080">
            <v:shape id="_x0000_s1076" type="#_x0000_t75" style="width:12560;height:2080;left:2660;position:absolute;top:524" stroked="f">
              <v:imagedata r:id="rId22" o:title=""/>
            </v:shape>
            <v:shape id="_x0000_s1077" type="#_x0000_t202" style="width:1097;height:332;left:6992;position:absolute;top:65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41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1-22</w:t>
                    </w:r>
                  </w:p>
                </w:txbxContent>
              </v:textbox>
            </v:shape>
            <v:shape id="_x0000_s1078" type="#_x0000_t202" style="width:2008;height:332;left:8562;position:absolute;top:65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钢的化学成分</w:t>
                    </w:r>
                  </w:p>
                </w:txbxContent>
              </v:textbox>
            </v:shape>
            <v:shape id="_x0000_s1079" type="#_x0000_t202" style="width:1014;height:821;left:3247;position:absolute;top:1662" filled="f" stroked="f">
              <v:textbox inset="0,0,0,0">
                <w:txbxContent>
                  <w:p>
                    <w:pPr>
                      <w:spacing w:before="0" w:line="377" w:lineRule="exact"/>
                      <w:ind w:left="244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C</w:t>
                    </w:r>
                  </w:p>
                  <w:p>
                    <w:pPr>
                      <w:spacing w:before="67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≤0.22</w:t>
                    </w:r>
                  </w:p>
                </w:txbxContent>
              </v:textbox>
            </v:shape>
            <v:shape id="_x0000_s1080" type="#_x0000_t202" style="width:1014;height:821;left:5339;position:absolute;top:1662" filled="f" stroked="f">
              <v:textbox inset="0,0,0,0">
                <w:txbxContent>
                  <w:p>
                    <w:pPr>
                      <w:spacing w:before="0" w:line="377" w:lineRule="exact"/>
                      <w:ind w:left="165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Si</w:t>
                    </w:r>
                  </w:p>
                  <w:p>
                    <w:pPr>
                      <w:spacing w:before="67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≤0.35</w:t>
                    </w:r>
                  </w:p>
                </w:txbxContent>
              </v:textbox>
            </v:shape>
            <v:shape id="_x0000_s1081" type="#_x0000_t202" style="width:1759;height:1315;left:7774;position:absolute;top:1169" filled="f" stroked="f">
              <v:textbox inset="0,0,0,0">
                <w:txbxContent>
                  <w:p>
                    <w:pPr>
                      <w:spacing w:before="0" w:line="377" w:lineRule="exact"/>
                      <w:ind w:left="248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化学成分%</w:t>
                    </w:r>
                  </w:p>
                  <w:p>
                    <w:pPr>
                      <w:spacing w:before="3" w:line="490" w:lineRule="atLeast"/>
                      <w:ind w:left="0" w:right="89" w:firstLine="496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Mn 0.35～0.65</w:t>
                    </w:r>
                  </w:p>
                </w:txbxContent>
              </v:textbox>
            </v:shape>
            <v:shape id="_x0000_s1082" type="#_x0000_t202" style="width:1180;height:821;left:10953;position:absolute;top:1662" filled="f" stroked="f">
              <v:textbox inset="0,0,0,0">
                <w:txbxContent>
                  <w:p>
                    <w:pPr>
                      <w:spacing w:before="0" w:line="377" w:lineRule="exact"/>
                      <w:ind w:left="327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P</w:t>
                    </w:r>
                  </w:p>
                  <w:p>
                    <w:pPr>
                      <w:spacing w:before="67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≤0.035</w:t>
                    </w:r>
                  </w:p>
                </w:txbxContent>
              </v:textbox>
            </v:shape>
            <v:shape id="_x0000_s1083" type="#_x0000_t202" style="width:1180;height:821;left:13377;position:absolute;top:1662" filled="f" stroked="f">
              <v:textbox inset="0,0,0,0">
                <w:txbxContent>
                  <w:p>
                    <w:pPr>
                      <w:spacing w:before="0" w:line="377" w:lineRule="exact"/>
                      <w:ind w:left="327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S</w:t>
                    </w:r>
                  </w:p>
                  <w:p>
                    <w:pPr>
                      <w:spacing w:before="67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≤0.035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-1305560</wp:posOffset>
            </wp:positionV>
            <wp:extent cx="7955661" cy="1304829"/>
            <wp:effectExtent l="0" t="0" r="0" b="0"/>
            <wp:wrapNone/>
            <wp:docPr id="1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4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5661" cy="13048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986532"/>
        </w:rPr>
        <w:t>(五）20HP 钢板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1"/>
        </w:rPr>
      </w:pPr>
    </w:p>
    <w:p>
      <w:pPr>
        <w:spacing w:after="0"/>
        <w:rPr>
          <w:sz w:val="21"/>
        </w:rPr>
        <w:sectPr>
          <w:footerReference w:type="default" r:id="rId24"/>
          <w:pgSz w:w="17860" w:h="25260"/>
          <w:pgMar w:top="1820" w:right="0" w:bottom="2020" w:left="2180" w:header="0" w:footer="1837"/>
          <w:pgNumType w:start="7"/>
          <w:cols w:space="708"/>
        </w:sectPr>
      </w:pPr>
    </w:p>
    <w:p>
      <w:pPr>
        <w:pStyle w:val="BodyText"/>
        <w:tabs>
          <w:tab w:val="left" w:pos="5392"/>
        </w:tabs>
        <w:spacing w:before="55"/>
        <w:ind w:left="3822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-27812</wp:posOffset>
            </wp:positionV>
            <wp:extent cx="7975600" cy="1308100"/>
            <wp:effectExtent l="0" t="0" r="0" b="0"/>
            <wp:wrapNone/>
            <wp:docPr id="1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5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75600" cy="130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98FF"/>
        </w:rPr>
        <w:t>表</w:t>
      </w:r>
      <w:r>
        <w:rPr>
          <w:color w:val="0098FF"/>
          <w:spacing w:val="-82"/>
        </w:rPr>
        <w:t xml:space="preserve"> </w:t>
      </w:r>
      <w:r>
        <w:rPr>
          <w:color w:val="0098FF"/>
        </w:rPr>
        <w:t>1-23</w:t>
        <w:tab/>
        <w:t>钢板的力学性能和冷弯性能</w:t>
      </w:r>
    </w:p>
    <w:p>
      <w:pPr>
        <w:pStyle w:val="BodyText"/>
        <w:tabs>
          <w:tab w:val="left" w:pos="2990"/>
          <w:tab w:val="left" w:pos="3404"/>
          <w:tab w:val="left" w:pos="4981"/>
          <w:tab w:val="left" w:pos="5395"/>
          <w:tab w:val="left" w:pos="6943"/>
          <w:tab w:val="left" w:pos="7275"/>
          <w:tab w:val="left" w:pos="8578"/>
          <w:tab w:val="left" w:pos="9075"/>
        </w:tabs>
        <w:spacing w:before="5" w:line="720" w:lineRule="atLeast"/>
        <w:ind w:left="1003" w:hanging="249"/>
      </w:pPr>
      <w:r>
        <w:rPr>
          <w:color w:val="0098FF"/>
        </w:rPr>
        <w:t>板厚（mm)</w:t>
        <w:tab/>
        <w:t>бb(Mpa)</w:t>
        <w:tab/>
        <w:t>бs(Mpa)</w:t>
        <w:tab/>
        <w:t>δs(%)</w:t>
        <w:tab/>
        <w:t>Akv(横</w:t>
      </w:r>
      <w:r>
        <w:rPr>
          <w:color w:val="0098FF"/>
          <w:spacing w:val="-5"/>
        </w:rPr>
        <w:t xml:space="preserve">)(J) </w:t>
      </w:r>
      <w:r>
        <w:rPr>
          <w:color w:val="0098FF"/>
        </w:rPr>
        <w:t>2.5～1.2</w:t>
        <w:tab/>
        <w:tab/>
        <w:t>≥390</w:t>
        <w:tab/>
        <w:tab/>
        <w:t>≥245</w:t>
        <w:tab/>
        <w:tab/>
        <w:t>≥25</w:t>
        <w:tab/>
        <w:tab/>
        <w:t>≥27</w:t>
      </w:r>
    </w:p>
    <w:p>
      <w:pPr>
        <w:pStyle w:val="Heading1"/>
        <w:spacing w:before="142"/>
      </w:pPr>
      <w:r>
        <w:rPr>
          <w:color w:val="986532"/>
        </w:rPr>
        <w:t>（六）15MnHP 钢板</w:t>
      </w:r>
    </w:p>
    <w:p>
      <w:pPr>
        <w:pStyle w:val="BodyText"/>
        <w:spacing w:before="7"/>
        <w:rPr>
          <w:b/>
          <w:sz w:val="42"/>
        </w:rPr>
      </w:pPr>
      <w:r>
        <w:br w:type="column"/>
      </w:r>
    </w:p>
    <w:p>
      <w:pPr>
        <w:pStyle w:val="BodyText"/>
        <w:spacing w:before="1"/>
        <w:ind w:left="755"/>
      </w:pPr>
      <w:r>
        <w:rPr>
          <w:color w:val="0098FF"/>
        </w:rPr>
        <w:t>冷弯试验</w:t>
      </w:r>
    </w:p>
    <w:p>
      <w:pPr>
        <w:pStyle w:val="BodyText"/>
        <w:tabs>
          <w:tab w:val="left" w:pos="1335"/>
        </w:tabs>
        <w:spacing w:before="45" w:line="278" w:lineRule="auto"/>
        <w:ind w:left="921" w:right="3488" w:hanging="581"/>
      </w:pPr>
      <w:r>
        <w:rPr>
          <w:color w:val="0098FF"/>
        </w:rPr>
        <w:t>180</w:t>
        <w:tab/>
        <w:tab/>
        <w:t>º d=1.5a</w:t>
      </w:r>
    </w:p>
    <w:p>
      <w:pPr>
        <w:spacing w:after="0" w:line="278" w:lineRule="auto"/>
        <w:sectPr>
          <w:footerReference w:type="default" r:id="rId26"/>
          <w:type w:val="continuous"/>
          <w:pgSz w:w="17860" w:h="25260"/>
          <w:pgMar w:top="1680" w:right="0" w:bottom="2020" w:left="2180" w:header="708" w:footer="708"/>
          <w:pgNumType w:start="8"/>
          <w:cols w:num="2" w:space="708" w:equalWidth="0">
            <w:col w:w="10236" w:space="40"/>
            <w:col w:w="5404" w:space="0"/>
          </w:cols>
        </w:sectPr>
      </w:pPr>
    </w:p>
    <w:p>
      <w:pPr>
        <w:pStyle w:val="BodyText"/>
        <w:spacing w:before="10"/>
        <w:rPr>
          <w:sz w:val="3"/>
        </w:rPr>
      </w:pPr>
    </w:p>
    <w:p>
      <w:pPr>
        <w:pStyle w:val="BodyText"/>
        <w:ind w:left="480"/>
        <w:rPr>
          <w:sz w:val="20"/>
        </w:rPr>
      </w:pPr>
      <w:r>
        <w:rPr>
          <w:sz w:val="20"/>
        </w:rPr>
        <w:pict>
          <v:group id="_x0000_i1084" style="width:628pt;height:104pt;mso-position-horizontal-relative:char;mso-position-vertical-relative:line" coordorigin="0,0" coordsize="12560,2080">
            <v:shape id="_x0000_s1085" type="#_x0000_t75" style="width:12560;height:2080;position:absolute" stroked="f">
              <v:imagedata r:id="rId27" o:title=""/>
            </v:shape>
            <v:shape id="_x0000_s1086" type="#_x0000_t202" style="width:1097;height:332;left:4249;position:absolute;top:12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40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1-24</w:t>
                    </w:r>
                  </w:p>
                </w:txbxContent>
              </v:textbox>
            </v:shape>
            <v:shape id="_x0000_s1087" type="#_x0000_t202" style="width:1676;height:821;left:764;position:absolute;top:1132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356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C</w:t>
                    </w:r>
                  </w:p>
                  <w:p>
                    <w:pPr>
                      <w:spacing w:before="66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0.12～0.20</w:t>
                    </w:r>
                  </w:p>
                </w:txbxContent>
              </v:textbox>
            </v:shape>
            <v:shape id="_x0000_s1088" type="#_x0000_t202" style="width:1014;height:821;left:3598;position:absolute;top:1132" filled="f" stroked="f">
              <v:textbox inset="0,0,0,0">
                <w:txbxContent>
                  <w:p>
                    <w:pPr>
                      <w:spacing w:before="0" w:line="377" w:lineRule="exact"/>
                      <w:ind w:left="165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Si</w:t>
                    </w:r>
                  </w:p>
                  <w:p>
                    <w:pPr>
                      <w:spacing w:before="66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≤0.35</w:t>
                    </w:r>
                  </w:p>
                </w:txbxContent>
              </v:textbox>
            </v:shape>
            <v:shape id="_x0000_s1089" type="#_x0000_t202" style="width:2631;height:1826;left:5362;position:absolute;top:128" filled="f" stroked="f">
              <v:textbox inset="0,0,0,0">
                <w:txbxContent>
                  <w:p>
                    <w:pPr>
                      <w:spacing w:before="0" w:line="377" w:lineRule="exact"/>
                      <w:ind w:left="622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钢的化学成分</w:t>
                    </w:r>
                  </w:p>
                  <w:p>
                    <w:pPr>
                      <w:spacing w:before="92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化学成分%</w:t>
                    </w:r>
                  </w:p>
                  <w:p>
                    <w:pPr>
                      <w:spacing w:before="0" w:line="490" w:lineRule="atLeast"/>
                      <w:ind w:left="399" w:right="562" w:firstLine="493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Mn 0.65～1.00</w:t>
                    </w:r>
                  </w:p>
                </w:txbxContent>
              </v:textbox>
            </v:shape>
            <v:shape id="_x0000_s1090" type="#_x0000_t202" style="width:1180;height:821;left:8649;position:absolute;top:1132" filled="f" stroked="f">
              <v:textbox inset="0,0,0,0">
                <w:txbxContent>
                  <w:p>
                    <w:pPr>
                      <w:spacing w:before="0" w:line="377" w:lineRule="exact"/>
                      <w:ind w:left="331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P</w:t>
                    </w:r>
                  </w:p>
                  <w:p>
                    <w:pPr>
                      <w:spacing w:before="66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≤0.035</w:t>
                    </w:r>
                  </w:p>
                </w:txbxContent>
              </v:textbox>
            </v:shape>
            <v:shape id="_x0000_s1091" type="#_x0000_t202" style="width:1180;height:821;left:10832;position:absolute;top:1132" filled="f" stroked="f">
              <v:textbox inset="0,0,0,0">
                <w:txbxContent>
                  <w:p>
                    <w:pPr>
                      <w:spacing w:before="0" w:line="377" w:lineRule="exact"/>
                      <w:ind w:left="331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S</w:t>
                    </w:r>
                  </w:p>
                  <w:p>
                    <w:pPr>
                      <w:spacing w:before="66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≤0.035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2"/>
        </w:rPr>
      </w:pPr>
    </w:p>
    <w:p>
      <w:pPr>
        <w:spacing w:after="0"/>
        <w:rPr>
          <w:sz w:val="22"/>
        </w:rPr>
        <w:sectPr>
          <w:footerReference w:type="default" r:id="rId28"/>
          <w:type w:val="continuous"/>
          <w:pgSz w:w="17860" w:h="25260"/>
          <w:pgMar w:top="1680" w:right="0" w:bottom="2020" w:left="2180" w:header="708" w:footer="708"/>
          <w:pgNumType w:start="9"/>
          <w:cols w:space="708"/>
        </w:sectPr>
      </w:pPr>
    </w:p>
    <w:p>
      <w:pPr>
        <w:pStyle w:val="BodyText"/>
        <w:spacing w:before="12"/>
        <w:rPr>
          <w:sz w:val="37"/>
        </w:rPr>
      </w:pPr>
    </w:p>
    <w:p>
      <w:pPr>
        <w:pStyle w:val="BodyText"/>
        <w:spacing w:line="720" w:lineRule="atLeast"/>
        <w:ind w:left="1078" w:right="217" w:hanging="245"/>
      </w:pPr>
      <w:r>
        <w:rPr>
          <w:color w:val="0098FF"/>
        </w:rPr>
        <w:t>板厚（mm) 2.5～1.2</w:t>
      </w:r>
    </w:p>
    <w:p>
      <w:pPr>
        <w:pStyle w:val="Heading1"/>
        <w:spacing w:before="139"/>
      </w:pPr>
      <w:r>
        <w:rPr>
          <w:color w:val="986532"/>
        </w:rPr>
        <w:t>(七）20R</w:t>
      </w:r>
      <w:r>
        <w:rPr>
          <w:color w:val="986532"/>
          <w:spacing w:val="-28"/>
        </w:rPr>
        <w:t xml:space="preserve"> 钢板</w:t>
      </w:r>
    </w:p>
    <w:p>
      <w:pPr>
        <w:pStyle w:val="BodyText"/>
        <w:tabs>
          <w:tab w:val="left" w:pos="2642"/>
          <w:tab w:val="left" w:pos="2706"/>
          <w:tab w:val="left" w:pos="4723"/>
          <w:tab w:val="left" w:pos="6469"/>
        </w:tabs>
        <w:spacing w:before="55" w:line="412" w:lineRule="auto"/>
        <w:ind w:left="520" w:firstLine="616"/>
      </w:pPr>
      <w:r>
        <w:br w:type="column"/>
      </w:r>
      <w:r>
        <w:rPr>
          <w:color w:val="0098FF"/>
        </w:rPr>
        <w:t>表</w:t>
      </w:r>
      <w:r>
        <w:rPr>
          <w:color w:val="0098FF"/>
          <w:spacing w:val="-82"/>
        </w:rPr>
        <w:t xml:space="preserve"> </w:t>
      </w:r>
      <w:r>
        <w:rPr>
          <w:color w:val="0098FF"/>
        </w:rPr>
        <w:t>1-25</w:t>
        <w:tab/>
        <w:tab/>
        <w:t>钢板的力学性能和冷弯性能 бb(Mpa)</w:t>
        <w:tab/>
        <w:t>бs(Mpa)</w:t>
        <w:tab/>
        <w:t>δs(%)</w:t>
        <w:tab/>
        <w:t>Akv(横</w:t>
      </w:r>
      <w:r>
        <w:rPr>
          <w:color w:val="0098FF"/>
          <w:spacing w:val="-5"/>
        </w:rPr>
        <w:t>)(J)</w:t>
      </w:r>
    </w:p>
    <w:p>
      <w:pPr>
        <w:pStyle w:val="BodyText"/>
        <w:tabs>
          <w:tab w:val="left" w:pos="3056"/>
          <w:tab w:val="left" w:pos="5054"/>
          <w:tab w:val="left" w:pos="6966"/>
        </w:tabs>
        <w:spacing w:line="420" w:lineRule="exact"/>
        <w:ind w:left="935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-982646</wp:posOffset>
            </wp:positionV>
            <wp:extent cx="7975600" cy="1295400"/>
            <wp:effectExtent l="0" t="0" r="0" b="0"/>
            <wp:wrapNone/>
            <wp:docPr id="1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7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756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98FF"/>
        </w:rPr>
        <w:t>≥440</w:t>
        <w:tab/>
        <w:t>≥295</w:t>
        <w:tab/>
        <w:t>≥26</w:t>
        <w:tab/>
        <w:t>≥27</w:t>
      </w:r>
    </w:p>
    <w:p>
      <w:pPr>
        <w:pStyle w:val="BodyText"/>
        <w:spacing w:before="11"/>
        <w:rPr>
          <w:sz w:val="42"/>
        </w:rPr>
      </w:pPr>
      <w:r>
        <w:br w:type="column"/>
      </w:r>
    </w:p>
    <w:p>
      <w:pPr>
        <w:pStyle w:val="BodyText"/>
        <w:ind w:left="212"/>
      </w:pPr>
      <w:r>
        <w:rPr>
          <w:color w:val="0098FF"/>
        </w:rPr>
        <w:t>冷弯试验 180</w:t>
      </w:r>
    </w:p>
    <w:p>
      <w:pPr>
        <w:pStyle w:val="BodyText"/>
        <w:spacing w:before="45" w:line="278" w:lineRule="auto"/>
        <w:ind w:left="835" w:right="3314" w:firstLine="79"/>
      </w:pPr>
      <w:r>
        <w:rPr>
          <w:color w:val="0098FF"/>
        </w:rPr>
        <w:t>o d=2a</w:t>
      </w:r>
    </w:p>
    <w:p>
      <w:pPr>
        <w:spacing w:after="0" w:line="278" w:lineRule="auto"/>
        <w:sectPr>
          <w:footerReference w:type="default" r:id="rId30"/>
          <w:type w:val="continuous"/>
          <w:pgSz w:w="17860" w:h="25260"/>
          <w:pgMar w:top="1680" w:right="0" w:bottom="2020" w:left="2180" w:header="708" w:footer="708"/>
          <w:pgNumType w:start="10"/>
          <w:cols w:num="3" w:space="708" w:equalWidth="0">
            <w:col w:w="2635" w:space="51"/>
            <w:col w:w="8126" w:space="39"/>
            <w:col w:w="4829" w:space="0"/>
          </w:cols>
        </w:sectPr>
      </w:pPr>
    </w:p>
    <w:p>
      <w:pPr>
        <w:pStyle w:val="BodyText"/>
        <w:spacing w:before="9"/>
        <w:rPr>
          <w:sz w:val="2"/>
        </w:rPr>
      </w:pPr>
    </w:p>
    <w:p>
      <w:pPr>
        <w:pStyle w:val="BodyText"/>
        <w:ind w:left="480"/>
        <w:rPr>
          <w:sz w:val="20"/>
        </w:rPr>
      </w:pPr>
      <w:r>
        <w:rPr>
          <w:sz w:val="20"/>
        </w:rPr>
        <w:pict>
          <v:group id="_x0000_i1092" style="width:628pt;height:105pt;mso-position-horizontal-relative:char;mso-position-vertical-relative:line" coordorigin="0,0" coordsize="12560,2100">
            <v:shape id="_x0000_s1093" type="#_x0000_t75" style="width:12560;height:2100;position:absolute" stroked="f">
              <v:imagedata r:id="rId31" o:title=""/>
            </v:shape>
            <v:shape id="_x0000_s1094" type="#_x0000_t202" style="width:1097;height:332;left:4249;position:absolute;top:14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40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1-26</w:t>
                    </w:r>
                  </w:p>
                </w:txbxContent>
              </v:textbox>
            </v:shape>
            <v:shape id="_x0000_s1095" type="#_x0000_t202" style="width:1180;height:821;left:526;position:absolute;top:1150" filled="f" stroked="f">
              <v:textbox inset="0,0,0,0">
                <w:txbxContent>
                  <w:p>
                    <w:pPr>
                      <w:spacing w:before="0" w:line="377" w:lineRule="exact"/>
                      <w:ind w:left="327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C</w:t>
                    </w:r>
                  </w:p>
                  <w:p>
                    <w:pPr>
                      <w:spacing w:before="66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〈=0.20</w:t>
                    </w:r>
                  </w:p>
                </w:txbxContent>
              </v:textbox>
            </v:shape>
            <v:shape id="_x0000_s1096" type="#_x0000_t202" style="width:1677;height:821;left:2866;position:absolute;top:1150" filled="f" stroked="f">
              <v:textbox inset="0,0,0,0">
                <w:txbxContent>
                  <w:p>
                    <w:pPr>
                      <w:spacing w:before="0" w:line="377" w:lineRule="exact"/>
                      <w:ind w:left="497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Si</w:t>
                    </w:r>
                  </w:p>
                  <w:p>
                    <w:pPr>
                      <w:spacing w:before="66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0.15～0.30</w:t>
                    </w:r>
                  </w:p>
                </w:txbxContent>
              </v:textbox>
            </v:shape>
            <v:shape id="_x0000_s1097" type="#_x0000_t202" style="width:2631;height:1826;left:5362;position:absolute;top:145" filled="f" stroked="f">
              <v:textbox inset="0,0,0,0">
                <w:txbxContent>
                  <w:p>
                    <w:pPr>
                      <w:spacing w:before="0" w:line="377" w:lineRule="exact"/>
                      <w:ind w:left="622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钢的化学成分</w:t>
                    </w:r>
                  </w:p>
                  <w:p>
                    <w:pPr>
                      <w:spacing w:before="88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化学成分%</w:t>
                    </w:r>
                  </w:p>
                  <w:p>
                    <w:pPr>
                      <w:spacing w:before="3" w:line="490" w:lineRule="atLeast"/>
                      <w:ind w:left="536" w:right="425" w:firstLine="496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Mn 0.40～0.90</w:t>
                    </w:r>
                  </w:p>
                </w:txbxContent>
              </v:textbox>
            </v:shape>
            <v:shape id="_x0000_s1098" type="#_x0000_t202" style="width:1180;height:821;left:8728;position:absolute;top:1150" filled="f" stroked="f">
              <v:textbox inset="0,0,0,0">
                <w:txbxContent>
                  <w:p>
                    <w:pPr>
                      <w:spacing w:before="0" w:line="377" w:lineRule="exact"/>
                      <w:ind w:left="331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P</w:t>
                    </w:r>
                  </w:p>
                  <w:p>
                    <w:pPr>
                      <w:spacing w:before="66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≤0.035</w:t>
                    </w:r>
                  </w:p>
                </w:txbxContent>
              </v:textbox>
            </v:shape>
            <v:shape id="_x0000_s1099" type="#_x0000_t202" style="width:1180;height:821;left:10861;position:absolute;top:1150" filled="f" stroked="f">
              <v:textbox inset="0,0,0,0">
                <w:txbxContent>
                  <w:p>
                    <w:pPr>
                      <w:spacing w:before="0" w:line="377" w:lineRule="exact"/>
                      <w:ind w:left="331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S</w:t>
                    </w:r>
                  </w:p>
                  <w:p>
                    <w:pPr>
                      <w:spacing w:before="66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≤0.030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6"/>
        </w:rPr>
      </w:pPr>
      <w:r>
        <w:pict>
          <v:group id="_x0000_s1100" style="width:628pt;height:181pt;margin-top:12.69pt;margin-left:133pt;mso-position-horizontal-relative:page;mso-wrap-distance-left:0;mso-wrap-distance-right:0;position:absolute;z-index:-251641856" coordorigin="2660,254" coordsize="12560,3620">
            <v:shape id="_x0000_s1101" type="#_x0000_t75" style="width:12560;height:3620;left:2660;position:absolute;top:253" stroked="f">
              <v:imagedata r:id="rId32" o:title=""/>
            </v:shape>
            <v:shape id="_x0000_s1102" type="#_x0000_t202" style="width:1511;height:332;left:3453;position:absolute;top:113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板厚（mm)</w:t>
                    </w:r>
                  </w:p>
                </w:txbxContent>
              </v:textbox>
            </v:shape>
            <v:shape id="_x0000_s1103" type="#_x0000_t202" style="width:1345;height:332;left:5739;position:absolute;top:113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бb(Mpa)</w:t>
                    </w:r>
                  </w:p>
                </w:txbxContent>
              </v:textbox>
            </v:shape>
            <v:shape id="_x0000_s1104" type="#_x0000_t202" style="width:5659;height:843;left:6168;position:absolute;top:389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表 1-27 钢板的力学性能和冷弯性能</w:t>
                    </w:r>
                  </w:p>
                  <w:p>
                    <w:pPr>
                      <w:spacing w:before="88" w:line="377" w:lineRule="exact"/>
                      <w:ind w:left="5141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0℃</w:t>
                    </w:r>
                  </w:p>
                </w:txbxContent>
              </v:textbox>
            </v:shape>
            <v:shape id="_x0000_s1105" type="#_x0000_t202" style="width:1345;height:332;left:7435;position:absolute;top:113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бs(Mpa)</w:t>
                    </w:r>
                  </w:p>
                </w:txbxContent>
              </v:textbox>
            </v:shape>
            <v:shape id="_x0000_s1106" type="#_x0000_t202" style="width:1014;height:332;left:9127;position:absolute;top:113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δs(%)</w:t>
                    </w:r>
                  </w:p>
                </w:txbxContent>
              </v:textbox>
            </v:shape>
            <v:shape id="_x0000_s1107" type="#_x0000_t202" style="width:1345;height:332;left:13251;position:absolute;top:90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冷弯试验</w:t>
                    </w:r>
                  </w:p>
                </w:txbxContent>
              </v:textbox>
            </v:shape>
            <v:shape id="_x0000_s1108" type="#_x0000_t202" style="width:1676;height:332;left:10733;position:absolute;top:136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Akv(纵)(J)</w:t>
                    </w:r>
                  </w:p>
                </w:txbxContent>
              </v:textbox>
            </v:shape>
            <v:shape id="_x0000_s1109" type="#_x0000_t202" style="width:517;height:332;left:13333;position:absolute;top:136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180</w:t>
                    </w:r>
                  </w:p>
                </w:txbxContent>
              </v:textbox>
            </v:shape>
            <v:shape id="_x0000_s1110" type="#_x0000_t202" style="width:186;height:332;left:14327;position:absolute;top:136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º</w:t>
                    </w:r>
                  </w:p>
                </w:txbxContent>
              </v:textbox>
            </v:shape>
            <v:shape id="_x0000_s1111" type="#_x0000_t202" style="width:1345;height:1869;left:3535;position:absolute;top:1884" filled="f" stroked="f">
              <v:textbox inset="0,0,0,0">
                <w:txbxContent>
                  <w:p>
                    <w:pPr>
                      <w:spacing w:before="0" w:line="377" w:lineRule="exact"/>
                      <w:ind w:left="248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6～16</w:t>
                    </w:r>
                  </w:p>
                  <w:p>
                    <w:pPr>
                      <w:spacing w:before="88"/>
                      <w:ind w:left="82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&gt;16～36</w:t>
                    </w:r>
                  </w:p>
                  <w:p>
                    <w:pPr>
                      <w:spacing w:before="92"/>
                      <w:ind w:left="82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&gt;36～60</w:t>
                    </w:r>
                  </w:p>
                  <w:p>
                    <w:pPr>
                      <w:spacing w:before="88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&gt;60～100</w:t>
                    </w:r>
                  </w:p>
                </w:txbxContent>
              </v:textbox>
            </v:shape>
            <v:shape id="_x0000_s1112" type="#_x0000_t202" style="width:1345;height:332;left:5901;position:absolute;top:211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400～520</w:t>
                    </w:r>
                  </w:p>
                </w:txbxContent>
              </v:textbox>
            </v:shape>
            <v:shape id="_x0000_s1113" type="#_x0000_t202" style="width:848;height:1869;left:7845;position:absolute;top:1884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≥245</w:t>
                    </w:r>
                  </w:p>
                  <w:p>
                    <w:pPr>
                      <w:spacing w:before="88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≥235</w:t>
                    </w:r>
                  </w:p>
                  <w:p>
                    <w:pPr>
                      <w:spacing w:before="92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≥225</w:t>
                    </w:r>
                  </w:p>
                  <w:p>
                    <w:pPr>
                      <w:spacing w:before="88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≥205</w:t>
                    </w:r>
                  </w:p>
                </w:txbxContent>
              </v:textbox>
            </v:shape>
            <v:shape id="_x0000_s1114" type="#_x0000_t202" style="width:683;height:332;left:9448;position:absolute;top:239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≥25</w:t>
                    </w:r>
                  </w:p>
                </w:txbxContent>
              </v:textbox>
            </v:shape>
            <v:shape id="_x0000_s1115" type="#_x0000_t202" style="width:683;height:332;left:11226;position:absolute;top:265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≥31</w:t>
                    </w:r>
                  </w:p>
                </w:txbxContent>
              </v:textbox>
            </v:shape>
            <v:shape id="_x0000_s1116" type="#_x0000_t202" style="width:683;height:332;left:13582;position:absolute;top:265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d=2a</w:t>
                    </w:r>
                  </w:p>
                </w:txbxContent>
              </v:textbox>
            </v:shape>
            <v:shape id="_x0000_s1117" type="#_x0000_t202" style="width:1345;height:332;left:5901;position:absolute;top:342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390～510</w:t>
                    </w:r>
                  </w:p>
                </w:txbxContent>
              </v:textbox>
            </v:shape>
            <v:shape id="_x0000_s1118" type="#_x0000_t202" style="width:683;height:332;left:9448;position:absolute;top:342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≥24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5"/>
        </w:rPr>
      </w:pPr>
      <w:r>
        <w:pict>
          <v:group id="_x0000_s1119" style="width:628pt;height:43pt;margin-top:11.74pt;margin-left:132pt;mso-position-horizontal-relative:page;mso-wrap-distance-left:0;mso-wrap-distance-right:0;position:absolute;z-index:-251640832" coordorigin="2640,235" coordsize="12560,860">
            <v:shape id="_x0000_s1120" type="#_x0000_t75" style="width:12560;height:860;left:2640;position:absolute;top:234" stroked="f">
              <v:imagedata r:id="rId33" o:title=""/>
            </v:shape>
            <v:shape id="_x0000_s1121" type="#_x0000_t202" style="width:1097;height:332;left:6611;position:absolute;top:51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40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1-28</w:t>
                    </w:r>
                  </w:p>
                </w:txbxContent>
              </v:textbox>
            </v:shape>
            <v:shape id="_x0000_s1122" type="#_x0000_t202" style="width:3001;height:332;left:8180;position:absolute;top:51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钢板的高温屈服强度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5"/>
        </w:rPr>
        <w:sectPr>
          <w:footerReference w:type="default" r:id="rId34"/>
          <w:type w:val="continuous"/>
          <w:pgSz w:w="17860" w:h="25260"/>
          <w:pgMar w:top="1680" w:right="0" w:bottom="2020" w:left="2180" w:header="708" w:footer="708"/>
          <w:pgNumType w:start="11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123" style="width:554pt;height:257pt;margin-top:797pt;margin-left:133pt;mso-position-horizontal-relative:page;mso-position-vertical-relative:page;position:absolute;z-index:-251638784" coordorigin="2660,15940" coordsize="11080,5140">
            <v:shape id="_x0000_s1124" type="#_x0000_t75" style="width:11080;height:5140;left:2660;position:absolute;top:15940" stroked="f">
              <v:imagedata r:id="rId35" o:title=""/>
            </v:shape>
            <v:shape id="_x0000_s1125" type="#_x0000_t202" style="width:5400;height:332;left:5501;position:absolute;top:1612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39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2～10 钢板的力学性能和冷弯性能</w:t>
                    </w:r>
                  </w:p>
                </w:txbxContent>
              </v:textbox>
            </v:shape>
            <v:shape id="_x0000_s1126" type="#_x0000_t202" style="width:1511;height:332;left:2895;position:absolute;top:1718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板厚（mm)</w:t>
                    </w:r>
                  </w:p>
                </w:txbxContent>
              </v:textbox>
            </v:shape>
            <v:shape id="_x0000_s1127" type="#_x0000_t202" style="width:2797;height:332;left:4684;position:absolute;top:1718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бb(Mpa)</w:t>
                    </w:r>
                    <w:r>
                      <w:rPr>
                        <w:color w:val="0098FF"/>
                        <w:spacing w:val="-30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бs(Mpa)</w:t>
                    </w:r>
                  </w:p>
                </w:txbxContent>
              </v:textbox>
            </v:shape>
            <v:shape id="_x0000_s1128" type="#_x0000_t202" style="width:352;height:332;left:7849;position:absolute;top:1695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δ</w:t>
                    </w:r>
                  </w:p>
                </w:txbxContent>
              </v:textbox>
            </v:shape>
            <v:shape id="_x0000_s1129" type="#_x0000_t202" style="width:4794;height:332;left:8731;position:absolute;top:17188" filled="f" stroked="f">
              <v:textbox inset="0,0,0,0">
                <w:txbxContent>
                  <w:p>
                    <w:pPr>
                      <w:tabs>
                        <w:tab w:val="left" w:pos="2541"/>
                      </w:tabs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Akv(横）（J）</w:t>
                      <w:tab/>
                      <w:t>冷弯试验</w:t>
                    </w:r>
                    <w:r>
                      <w:rPr>
                        <w:color w:val="0098FF"/>
                        <w:spacing w:val="-81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180°</w:t>
                    </w:r>
                  </w:p>
                </w:txbxContent>
              </v:textbox>
            </v:shape>
            <v:shape id="_x0000_s1130" type="#_x0000_t202" style="width:683;height:332;left:12058;position:absolute;top:18247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d=2a</w:t>
                    </w:r>
                  </w:p>
                </w:txbxContent>
              </v:textbox>
            </v:shape>
            <v:shape id="_x0000_s1131" type="#_x0000_t202" style="width:683;height:332;left:12058;position:absolute;top:1971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d=3a</w:t>
                    </w:r>
                  </w:p>
                </w:txbxContent>
              </v:textbox>
            </v:shape>
          </v:group>
        </w:pict>
      </w:r>
      <w:r>
        <w:pict>
          <v:group id="_x0000_s1132" style="width:628pt;height:187pt;margin-top:92pt;margin-left:132pt;mso-position-horizontal-relative:page;mso-position-vertical-relative:page;position:absolute;z-index:-251637760" coordorigin="2640,1840" coordsize="12560,3740">
            <v:shape id="_x0000_s1133" type="#_x0000_t75" style="width:12560;height:3740;left:2640;position:absolute;top:1840" stroked="f">
              <v:imagedata r:id="rId36" o:title=""/>
            </v:shape>
            <v:shape id="_x0000_s1134" type="#_x0000_t202" style="width:6296;height:332;left:7561;position:absolute;top:257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在下列温度(℃)下的屈服强度（Mpa)不小于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6"/>
        </w:rPr>
      </w:pPr>
    </w:p>
    <w:tbl>
      <w:tblPr>
        <w:tblStyle w:val="TableNormal2"/>
        <w:tblW w:w="0" w:type="auto"/>
        <w:jc w:val="left"/>
        <w:tblInd w:w="14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57"/>
        <w:gridCol w:w="1575"/>
        <w:gridCol w:w="1220"/>
        <w:gridCol w:w="1220"/>
        <w:gridCol w:w="1220"/>
        <w:gridCol w:w="1598"/>
        <w:gridCol w:w="1286"/>
      </w:tblGrid>
      <w:tr>
        <w:tblPrEx>
          <w:tblW w:w="0" w:type="auto"/>
          <w:jc w:val="left"/>
          <w:tblInd w:w="149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8"/>
          <w:jc w:val="left"/>
        </w:trPr>
        <w:tc>
          <w:tcPr>
            <w:tcW w:w="2257" w:type="dxa"/>
          </w:tcPr>
          <w:p>
            <w:pPr>
              <w:pStyle w:val="TableParagraph"/>
              <w:spacing w:line="377" w:lineRule="exact"/>
              <w:ind w:left="5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板厚（mm)</w:t>
            </w:r>
          </w:p>
        </w:tc>
        <w:tc>
          <w:tcPr>
            <w:tcW w:w="1575" w:type="dxa"/>
          </w:tcPr>
          <w:p>
            <w:pPr>
              <w:pStyle w:val="TableParagraph"/>
              <w:spacing w:line="377" w:lineRule="exact"/>
              <w:ind w:right="359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200</w:t>
            </w:r>
          </w:p>
        </w:tc>
        <w:tc>
          <w:tcPr>
            <w:tcW w:w="1220" w:type="dxa"/>
          </w:tcPr>
          <w:p>
            <w:pPr>
              <w:pStyle w:val="TableParagraph"/>
              <w:spacing w:line="377" w:lineRule="exact"/>
              <w:ind w:left="362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250</w:t>
            </w:r>
          </w:p>
        </w:tc>
        <w:tc>
          <w:tcPr>
            <w:tcW w:w="1220" w:type="dxa"/>
          </w:tcPr>
          <w:p>
            <w:pPr>
              <w:pStyle w:val="TableParagraph"/>
              <w:spacing w:line="377" w:lineRule="exact"/>
              <w:ind w:right="358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300</w:t>
            </w:r>
          </w:p>
        </w:tc>
        <w:tc>
          <w:tcPr>
            <w:tcW w:w="1220" w:type="dxa"/>
          </w:tcPr>
          <w:p>
            <w:pPr>
              <w:pStyle w:val="TableParagraph"/>
              <w:spacing w:line="377" w:lineRule="exact"/>
              <w:ind w:left="344" w:right="340"/>
              <w:rPr>
                <w:sz w:val="33"/>
              </w:rPr>
            </w:pPr>
            <w:r>
              <w:rPr>
                <w:color w:val="0098FF"/>
                <w:sz w:val="33"/>
              </w:rPr>
              <w:t>350</w:t>
            </w:r>
          </w:p>
        </w:tc>
        <w:tc>
          <w:tcPr>
            <w:tcW w:w="1598" w:type="dxa"/>
          </w:tcPr>
          <w:p>
            <w:pPr>
              <w:pStyle w:val="TableParagraph"/>
              <w:spacing w:line="377" w:lineRule="exact"/>
              <w:ind w:left="364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400</w:t>
            </w:r>
          </w:p>
        </w:tc>
        <w:tc>
          <w:tcPr>
            <w:tcW w:w="1286" w:type="dxa"/>
          </w:tcPr>
          <w:p>
            <w:pPr>
              <w:pStyle w:val="TableParagraph"/>
              <w:spacing w:line="377" w:lineRule="exact"/>
              <w:ind w:right="43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450</w:t>
            </w:r>
          </w:p>
        </w:tc>
      </w:tr>
      <w:tr>
        <w:tblPrEx>
          <w:tblW w:w="0" w:type="auto"/>
          <w:jc w:val="left"/>
          <w:tblInd w:w="14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257" w:type="dxa"/>
          </w:tcPr>
          <w:p>
            <w:pPr>
              <w:pStyle w:val="TableParagraph"/>
              <w:spacing w:before="102"/>
              <w:ind w:left="298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21～36</w:t>
            </w:r>
          </w:p>
        </w:tc>
        <w:tc>
          <w:tcPr>
            <w:tcW w:w="1575" w:type="dxa"/>
          </w:tcPr>
          <w:p>
            <w:pPr>
              <w:pStyle w:val="TableParagraph"/>
              <w:spacing w:before="102"/>
              <w:ind w:right="359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186</w:t>
            </w:r>
          </w:p>
        </w:tc>
        <w:tc>
          <w:tcPr>
            <w:tcW w:w="1220" w:type="dxa"/>
          </w:tcPr>
          <w:p>
            <w:pPr>
              <w:pStyle w:val="TableParagraph"/>
              <w:spacing w:before="102"/>
              <w:ind w:left="362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167</w:t>
            </w:r>
          </w:p>
        </w:tc>
        <w:tc>
          <w:tcPr>
            <w:tcW w:w="1220" w:type="dxa"/>
          </w:tcPr>
          <w:p>
            <w:pPr>
              <w:pStyle w:val="TableParagraph"/>
              <w:spacing w:before="102"/>
              <w:ind w:right="358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153</w:t>
            </w:r>
          </w:p>
        </w:tc>
        <w:tc>
          <w:tcPr>
            <w:tcW w:w="1220" w:type="dxa"/>
          </w:tcPr>
          <w:p>
            <w:pPr>
              <w:pStyle w:val="TableParagraph"/>
              <w:spacing w:before="102"/>
              <w:ind w:left="344" w:right="340"/>
              <w:rPr>
                <w:sz w:val="33"/>
              </w:rPr>
            </w:pPr>
            <w:r>
              <w:rPr>
                <w:color w:val="0098FF"/>
                <w:sz w:val="33"/>
              </w:rPr>
              <w:t>139</w:t>
            </w:r>
          </w:p>
        </w:tc>
        <w:tc>
          <w:tcPr>
            <w:tcW w:w="1598" w:type="dxa"/>
          </w:tcPr>
          <w:p>
            <w:pPr>
              <w:pStyle w:val="TableParagraph"/>
              <w:spacing w:before="102"/>
              <w:ind w:left="364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129</w:t>
            </w:r>
          </w:p>
        </w:tc>
        <w:tc>
          <w:tcPr>
            <w:tcW w:w="1286" w:type="dxa"/>
          </w:tcPr>
          <w:p>
            <w:pPr>
              <w:pStyle w:val="TableParagraph"/>
              <w:spacing w:before="102"/>
              <w:ind w:right="43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121</w:t>
            </w:r>
          </w:p>
        </w:tc>
      </w:tr>
      <w:tr>
        <w:tblPrEx>
          <w:tblW w:w="0" w:type="auto"/>
          <w:jc w:val="left"/>
          <w:tblInd w:w="14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257" w:type="dxa"/>
          </w:tcPr>
          <w:p>
            <w:pPr>
              <w:pStyle w:val="TableParagraph"/>
              <w:spacing w:before="100"/>
              <w:ind w:left="215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&gt;36～60</w:t>
            </w:r>
          </w:p>
        </w:tc>
        <w:tc>
          <w:tcPr>
            <w:tcW w:w="1575" w:type="dxa"/>
          </w:tcPr>
          <w:p>
            <w:pPr>
              <w:pStyle w:val="TableParagraph"/>
              <w:spacing w:before="100"/>
              <w:ind w:right="359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178</w:t>
            </w:r>
          </w:p>
        </w:tc>
        <w:tc>
          <w:tcPr>
            <w:tcW w:w="1220" w:type="dxa"/>
          </w:tcPr>
          <w:p>
            <w:pPr>
              <w:pStyle w:val="TableParagraph"/>
              <w:spacing w:before="100"/>
              <w:ind w:left="362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161</w:t>
            </w:r>
          </w:p>
        </w:tc>
        <w:tc>
          <w:tcPr>
            <w:tcW w:w="1220" w:type="dxa"/>
          </w:tcPr>
          <w:p>
            <w:pPr>
              <w:pStyle w:val="TableParagraph"/>
              <w:spacing w:before="100"/>
              <w:ind w:right="358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147</w:t>
            </w:r>
          </w:p>
        </w:tc>
        <w:tc>
          <w:tcPr>
            <w:tcW w:w="1220" w:type="dxa"/>
          </w:tcPr>
          <w:p>
            <w:pPr>
              <w:pStyle w:val="TableParagraph"/>
              <w:spacing w:before="100"/>
              <w:ind w:left="344" w:right="340"/>
              <w:rPr>
                <w:sz w:val="33"/>
              </w:rPr>
            </w:pPr>
            <w:r>
              <w:rPr>
                <w:color w:val="0098FF"/>
                <w:sz w:val="33"/>
              </w:rPr>
              <w:t>133</w:t>
            </w:r>
          </w:p>
        </w:tc>
        <w:tc>
          <w:tcPr>
            <w:tcW w:w="1598" w:type="dxa"/>
          </w:tcPr>
          <w:p>
            <w:pPr>
              <w:pStyle w:val="TableParagraph"/>
              <w:spacing w:before="100"/>
              <w:ind w:left="364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123</w:t>
            </w:r>
          </w:p>
        </w:tc>
        <w:tc>
          <w:tcPr>
            <w:tcW w:w="1286" w:type="dxa"/>
          </w:tcPr>
          <w:p>
            <w:pPr>
              <w:pStyle w:val="TableParagraph"/>
              <w:spacing w:before="100"/>
              <w:ind w:right="43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116</w:t>
            </w:r>
          </w:p>
        </w:tc>
      </w:tr>
      <w:tr>
        <w:tblPrEx>
          <w:tblW w:w="0" w:type="auto"/>
          <w:jc w:val="left"/>
          <w:tblInd w:w="14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8"/>
          <w:jc w:val="left"/>
        </w:trPr>
        <w:tc>
          <w:tcPr>
            <w:tcW w:w="2257" w:type="dxa"/>
          </w:tcPr>
          <w:p>
            <w:pPr>
              <w:pStyle w:val="TableParagraph"/>
              <w:spacing w:before="102" w:line="357" w:lineRule="exact"/>
              <w:ind w:left="132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&gt;60～100</w:t>
            </w:r>
          </w:p>
        </w:tc>
        <w:tc>
          <w:tcPr>
            <w:tcW w:w="1575" w:type="dxa"/>
          </w:tcPr>
          <w:p>
            <w:pPr>
              <w:pStyle w:val="TableParagraph"/>
              <w:spacing w:before="102" w:line="357" w:lineRule="exact"/>
              <w:ind w:right="359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164</w:t>
            </w:r>
          </w:p>
        </w:tc>
        <w:tc>
          <w:tcPr>
            <w:tcW w:w="1220" w:type="dxa"/>
          </w:tcPr>
          <w:p>
            <w:pPr>
              <w:pStyle w:val="TableParagraph"/>
              <w:spacing w:before="102" w:line="357" w:lineRule="exact"/>
              <w:ind w:left="362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147</w:t>
            </w:r>
          </w:p>
        </w:tc>
        <w:tc>
          <w:tcPr>
            <w:tcW w:w="1220" w:type="dxa"/>
          </w:tcPr>
          <w:p>
            <w:pPr>
              <w:pStyle w:val="TableParagraph"/>
              <w:spacing w:before="102" w:line="357" w:lineRule="exact"/>
              <w:ind w:right="358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135</w:t>
            </w:r>
          </w:p>
        </w:tc>
        <w:tc>
          <w:tcPr>
            <w:tcW w:w="1220" w:type="dxa"/>
          </w:tcPr>
          <w:p>
            <w:pPr>
              <w:pStyle w:val="TableParagraph"/>
              <w:spacing w:before="102" w:line="357" w:lineRule="exact"/>
              <w:ind w:left="344" w:right="340"/>
              <w:rPr>
                <w:sz w:val="33"/>
              </w:rPr>
            </w:pPr>
            <w:r>
              <w:rPr>
                <w:color w:val="0098FF"/>
                <w:sz w:val="33"/>
              </w:rPr>
              <w:t>123</w:t>
            </w:r>
          </w:p>
        </w:tc>
        <w:tc>
          <w:tcPr>
            <w:tcW w:w="1598" w:type="dxa"/>
          </w:tcPr>
          <w:p>
            <w:pPr>
              <w:pStyle w:val="TableParagraph"/>
              <w:spacing w:before="102" w:line="357" w:lineRule="exact"/>
              <w:ind w:left="364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113</w:t>
            </w:r>
          </w:p>
        </w:tc>
        <w:tc>
          <w:tcPr>
            <w:tcW w:w="1286" w:type="dxa"/>
          </w:tcPr>
          <w:p>
            <w:pPr>
              <w:pStyle w:val="TableParagraph"/>
              <w:spacing w:before="102" w:line="357" w:lineRule="exact"/>
              <w:ind w:right="43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106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1"/>
        </w:rPr>
      </w:pPr>
    </w:p>
    <w:tbl>
      <w:tblPr>
        <w:tblStyle w:val="TableNormal2"/>
        <w:tblW w:w="0" w:type="auto"/>
        <w:jc w:val="left"/>
        <w:tblInd w:w="7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12"/>
        <w:gridCol w:w="1111"/>
        <w:gridCol w:w="823"/>
        <w:gridCol w:w="796"/>
        <w:gridCol w:w="794"/>
        <w:gridCol w:w="794"/>
        <w:gridCol w:w="845"/>
        <w:gridCol w:w="973"/>
        <w:gridCol w:w="992"/>
        <w:gridCol w:w="843"/>
        <w:gridCol w:w="973"/>
        <w:gridCol w:w="895"/>
      </w:tblGrid>
      <w:tr>
        <w:tblPrEx>
          <w:tblW w:w="0" w:type="auto"/>
          <w:jc w:val="left"/>
          <w:tblInd w:w="7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12" w:type="dxa"/>
          </w:tcPr>
          <w:p>
            <w:pPr>
              <w:pStyle w:val="TableParagraph"/>
              <w:spacing w:line="377" w:lineRule="exact"/>
              <w:ind w:left="34" w:right="253"/>
              <w:rPr>
                <w:sz w:val="33"/>
              </w:rPr>
            </w:pPr>
            <w:r>
              <w:rPr>
                <w:color w:val="0098FF"/>
                <w:sz w:val="33"/>
              </w:rPr>
              <w:t>板厚（mm)</w:t>
            </w:r>
          </w:p>
        </w:tc>
        <w:tc>
          <w:tcPr>
            <w:tcW w:w="1111" w:type="dxa"/>
          </w:tcPr>
          <w:p>
            <w:pPr>
              <w:pStyle w:val="TableParagraph"/>
              <w:spacing w:line="377" w:lineRule="exact"/>
              <w:ind w:left="253" w:right="158"/>
              <w:rPr>
                <w:sz w:val="33"/>
              </w:rPr>
            </w:pPr>
            <w:r>
              <w:rPr>
                <w:color w:val="0098FF"/>
                <w:sz w:val="33"/>
              </w:rPr>
              <w:t>≤20</w:t>
            </w:r>
          </w:p>
        </w:tc>
        <w:tc>
          <w:tcPr>
            <w:tcW w:w="823" w:type="dxa"/>
          </w:tcPr>
          <w:p>
            <w:pPr>
              <w:pStyle w:val="TableParagraph"/>
              <w:spacing w:line="377" w:lineRule="exact"/>
              <w:ind w:left="157" w:right="130"/>
              <w:rPr>
                <w:sz w:val="33"/>
              </w:rPr>
            </w:pPr>
            <w:r>
              <w:rPr>
                <w:color w:val="0098FF"/>
                <w:sz w:val="33"/>
              </w:rPr>
              <w:t>100</w:t>
            </w:r>
          </w:p>
        </w:tc>
        <w:tc>
          <w:tcPr>
            <w:tcW w:w="796" w:type="dxa"/>
          </w:tcPr>
          <w:p>
            <w:pPr>
              <w:pStyle w:val="TableParagraph"/>
              <w:spacing w:line="377" w:lineRule="exact"/>
              <w:ind w:left="126" w:right="126"/>
              <w:rPr>
                <w:sz w:val="33"/>
              </w:rPr>
            </w:pPr>
            <w:r>
              <w:rPr>
                <w:color w:val="0098FF"/>
                <w:sz w:val="33"/>
              </w:rPr>
              <w:t>150</w:t>
            </w:r>
          </w:p>
        </w:tc>
        <w:tc>
          <w:tcPr>
            <w:tcW w:w="794" w:type="dxa"/>
          </w:tcPr>
          <w:p>
            <w:pPr>
              <w:pStyle w:val="TableParagraph"/>
              <w:spacing w:line="377" w:lineRule="exact"/>
              <w:ind w:left="129" w:right="128"/>
              <w:rPr>
                <w:sz w:val="33"/>
              </w:rPr>
            </w:pPr>
            <w:r>
              <w:rPr>
                <w:color w:val="0098FF"/>
                <w:sz w:val="33"/>
              </w:rPr>
              <w:t>200</w:t>
            </w:r>
          </w:p>
        </w:tc>
        <w:tc>
          <w:tcPr>
            <w:tcW w:w="794" w:type="dxa"/>
          </w:tcPr>
          <w:p>
            <w:pPr>
              <w:pStyle w:val="TableParagraph"/>
              <w:spacing w:line="377" w:lineRule="exact"/>
              <w:ind w:left="129" w:right="129"/>
              <w:rPr>
                <w:sz w:val="33"/>
              </w:rPr>
            </w:pPr>
            <w:r>
              <w:rPr>
                <w:color w:val="0098FF"/>
                <w:sz w:val="33"/>
              </w:rPr>
              <w:t>250</w:t>
            </w:r>
          </w:p>
        </w:tc>
        <w:tc>
          <w:tcPr>
            <w:tcW w:w="845" w:type="dxa"/>
          </w:tcPr>
          <w:p>
            <w:pPr>
              <w:pStyle w:val="TableParagraph"/>
              <w:spacing w:line="377" w:lineRule="exact"/>
              <w:ind w:left="131" w:right="179"/>
              <w:rPr>
                <w:sz w:val="33"/>
              </w:rPr>
            </w:pPr>
            <w:r>
              <w:rPr>
                <w:color w:val="0098FF"/>
                <w:sz w:val="33"/>
              </w:rPr>
              <w:t>300</w:t>
            </w:r>
          </w:p>
        </w:tc>
        <w:tc>
          <w:tcPr>
            <w:tcW w:w="973" w:type="dxa"/>
          </w:tcPr>
          <w:p>
            <w:pPr>
              <w:pStyle w:val="TableParagraph"/>
              <w:spacing w:line="377" w:lineRule="exact"/>
              <w:ind w:left="107" w:right="186"/>
              <w:rPr>
                <w:sz w:val="33"/>
              </w:rPr>
            </w:pPr>
            <w:r>
              <w:rPr>
                <w:color w:val="0098FF"/>
                <w:sz w:val="33"/>
              </w:rPr>
              <w:t>350</w:t>
            </w:r>
          </w:p>
        </w:tc>
        <w:tc>
          <w:tcPr>
            <w:tcW w:w="992" w:type="dxa"/>
          </w:tcPr>
          <w:p>
            <w:pPr>
              <w:pStyle w:val="TableParagraph"/>
              <w:spacing w:line="377" w:lineRule="exact"/>
              <w:ind w:left="256" w:right="201"/>
              <w:rPr>
                <w:sz w:val="33"/>
              </w:rPr>
            </w:pPr>
            <w:r>
              <w:rPr>
                <w:color w:val="0098FF"/>
                <w:sz w:val="33"/>
              </w:rPr>
              <w:t>400</w:t>
            </w:r>
          </w:p>
        </w:tc>
        <w:tc>
          <w:tcPr>
            <w:tcW w:w="843" w:type="dxa"/>
          </w:tcPr>
          <w:p>
            <w:pPr>
              <w:pStyle w:val="TableParagraph"/>
              <w:spacing w:line="377" w:lineRule="exact"/>
              <w:ind w:left="151" w:right="66"/>
              <w:rPr>
                <w:sz w:val="33"/>
              </w:rPr>
            </w:pPr>
            <w:r>
              <w:rPr>
                <w:color w:val="0098FF"/>
                <w:sz w:val="33"/>
              </w:rPr>
              <w:t>425</w:t>
            </w:r>
          </w:p>
        </w:tc>
        <w:tc>
          <w:tcPr>
            <w:tcW w:w="973" w:type="dxa"/>
          </w:tcPr>
          <w:p>
            <w:pPr>
              <w:pStyle w:val="TableParagraph"/>
              <w:spacing w:line="377" w:lineRule="exact"/>
              <w:ind w:left="35" w:right="258"/>
              <w:rPr>
                <w:sz w:val="33"/>
              </w:rPr>
            </w:pPr>
            <w:r>
              <w:rPr>
                <w:color w:val="0098FF"/>
                <w:sz w:val="33"/>
              </w:rPr>
              <w:t>450</w:t>
            </w:r>
          </w:p>
        </w:tc>
        <w:tc>
          <w:tcPr>
            <w:tcW w:w="895" w:type="dxa"/>
          </w:tcPr>
          <w:p>
            <w:pPr>
              <w:pStyle w:val="TableParagraph"/>
              <w:spacing w:line="377" w:lineRule="exact"/>
              <w:ind w:left="325" w:right="34"/>
              <w:rPr>
                <w:sz w:val="33"/>
              </w:rPr>
            </w:pPr>
            <w:r>
              <w:rPr>
                <w:color w:val="0098FF"/>
                <w:sz w:val="33"/>
              </w:rPr>
              <w:t>475</w:t>
            </w:r>
          </w:p>
        </w:tc>
      </w:tr>
      <w:tr>
        <w:tblPrEx>
          <w:tblW w:w="0" w:type="auto"/>
          <w:jc w:val="left"/>
          <w:tblInd w:w="7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3"/>
          <w:jc w:val="left"/>
        </w:trPr>
        <w:tc>
          <w:tcPr>
            <w:tcW w:w="1812" w:type="dxa"/>
          </w:tcPr>
          <w:p>
            <w:pPr>
              <w:pStyle w:val="TableParagraph"/>
              <w:spacing w:before="91"/>
              <w:ind w:left="27" w:right="253"/>
              <w:rPr>
                <w:sz w:val="33"/>
              </w:rPr>
            </w:pPr>
            <w:r>
              <w:rPr>
                <w:color w:val="0098FF"/>
                <w:sz w:val="33"/>
              </w:rPr>
              <w:t>6～16</w:t>
            </w:r>
          </w:p>
        </w:tc>
        <w:tc>
          <w:tcPr>
            <w:tcW w:w="1111" w:type="dxa"/>
          </w:tcPr>
          <w:p>
            <w:pPr>
              <w:pStyle w:val="TableParagraph"/>
              <w:spacing w:before="91"/>
              <w:ind w:left="253" w:right="158"/>
              <w:rPr>
                <w:sz w:val="33"/>
              </w:rPr>
            </w:pPr>
            <w:r>
              <w:rPr>
                <w:color w:val="0098FF"/>
                <w:sz w:val="33"/>
              </w:rPr>
              <w:t>133</w:t>
            </w:r>
          </w:p>
        </w:tc>
        <w:tc>
          <w:tcPr>
            <w:tcW w:w="823" w:type="dxa"/>
          </w:tcPr>
          <w:p>
            <w:pPr>
              <w:pStyle w:val="TableParagraph"/>
              <w:spacing w:before="91"/>
              <w:ind w:left="157" w:right="130"/>
              <w:rPr>
                <w:sz w:val="33"/>
              </w:rPr>
            </w:pPr>
            <w:r>
              <w:rPr>
                <w:color w:val="0098FF"/>
                <w:sz w:val="33"/>
              </w:rPr>
              <w:t>133</w:t>
            </w:r>
          </w:p>
        </w:tc>
        <w:tc>
          <w:tcPr>
            <w:tcW w:w="796" w:type="dxa"/>
          </w:tcPr>
          <w:p>
            <w:pPr>
              <w:pStyle w:val="TableParagraph"/>
              <w:spacing w:before="91"/>
              <w:ind w:left="126" w:right="126"/>
              <w:rPr>
                <w:sz w:val="33"/>
              </w:rPr>
            </w:pPr>
            <w:r>
              <w:rPr>
                <w:color w:val="0098FF"/>
                <w:sz w:val="33"/>
              </w:rPr>
              <w:t>132</w:t>
            </w:r>
          </w:p>
        </w:tc>
        <w:tc>
          <w:tcPr>
            <w:tcW w:w="794" w:type="dxa"/>
          </w:tcPr>
          <w:p>
            <w:pPr>
              <w:pStyle w:val="TableParagraph"/>
              <w:spacing w:before="91"/>
              <w:ind w:left="129" w:right="128"/>
              <w:rPr>
                <w:sz w:val="33"/>
              </w:rPr>
            </w:pPr>
            <w:r>
              <w:rPr>
                <w:color w:val="0098FF"/>
                <w:sz w:val="33"/>
              </w:rPr>
              <w:t>123</w:t>
            </w:r>
          </w:p>
        </w:tc>
        <w:tc>
          <w:tcPr>
            <w:tcW w:w="794" w:type="dxa"/>
          </w:tcPr>
          <w:p>
            <w:pPr>
              <w:pStyle w:val="TableParagraph"/>
              <w:spacing w:before="91"/>
              <w:ind w:left="129" w:right="129"/>
              <w:rPr>
                <w:sz w:val="33"/>
              </w:rPr>
            </w:pPr>
            <w:r>
              <w:rPr>
                <w:color w:val="0098FF"/>
                <w:sz w:val="33"/>
              </w:rPr>
              <w:t>110</w:t>
            </w:r>
          </w:p>
        </w:tc>
        <w:tc>
          <w:tcPr>
            <w:tcW w:w="845" w:type="dxa"/>
          </w:tcPr>
          <w:p>
            <w:pPr>
              <w:pStyle w:val="TableParagraph"/>
              <w:spacing w:before="91"/>
              <w:ind w:left="131" w:right="179"/>
              <w:rPr>
                <w:sz w:val="33"/>
              </w:rPr>
            </w:pPr>
            <w:r>
              <w:rPr>
                <w:color w:val="0098FF"/>
                <w:sz w:val="33"/>
              </w:rPr>
              <w:t>101</w:t>
            </w:r>
          </w:p>
        </w:tc>
        <w:tc>
          <w:tcPr>
            <w:tcW w:w="973" w:type="dxa"/>
          </w:tcPr>
          <w:p>
            <w:pPr>
              <w:pStyle w:val="TableParagraph"/>
              <w:spacing w:before="91"/>
              <w:ind w:left="107" w:right="186"/>
              <w:rPr>
                <w:sz w:val="33"/>
              </w:rPr>
            </w:pPr>
            <w:r>
              <w:rPr>
                <w:color w:val="0098FF"/>
                <w:sz w:val="33"/>
              </w:rPr>
              <w:t>92</w:t>
            </w:r>
          </w:p>
        </w:tc>
        <w:tc>
          <w:tcPr>
            <w:tcW w:w="992" w:type="dxa"/>
          </w:tcPr>
          <w:p>
            <w:pPr>
              <w:pStyle w:val="TableParagraph"/>
              <w:spacing w:before="91"/>
              <w:ind w:left="256" w:right="201"/>
              <w:rPr>
                <w:sz w:val="33"/>
              </w:rPr>
            </w:pPr>
            <w:r>
              <w:rPr>
                <w:color w:val="0098FF"/>
                <w:sz w:val="33"/>
              </w:rPr>
              <w:t>86</w:t>
            </w:r>
          </w:p>
        </w:tc>
        <w:tc>
          <w:tcPr>
            <w:tcW w:w="843" w:type="dxa"/>
          </w:tcPr>
          <w:p>
            <w:pPr>
              <w:pStyle w:val="TableParagraph"/>
              <w:spacing w:before="91"/>
              <w:ind w:left="151" w:right="66"/>
              <w:rPr>
                <w:sz w:val="33"/>
              </w:rPr>
            </w:pPr>
            <w:r>
              <w:rPr>
                <w:color w:val="0098FF"/>
                <w:sz w:val="33"/>
              </w:rPr>
              <w:t>83</w:t>
            </w:r>
          </w:p>
        </w:tc>
        <w:tc>
          <w:tcPr>
            <w:tcW w:w="973" w:type="dxa"/>
          </w:tcPr>
          <w:p>
            <w:pPr>
              <w:pStyle w:val="TableParagraph"/>
              <w:spacing w:before="91"/>
              <w:ind w:left="35" w:right="258"/>
              <w:rPr>
                <w:sz w:val="33"/>
              </w:rPr>
            </w:pPr>
            <w:r>
              <w:rPr>
                <w:color w:val="0098FF"/>
                <w:sz w:val="33"/>
              </w:rPr>
              <w:t>61</w:t>
            </w:r>
          </w:p>
        </w:tc>
        <w:tc>
          <w:tcPr>
            <w:tcW w:w="895" w:type="dxa"/>
          </w:tcPr>
          <w:p>
            <w:pPr>
              <w:pStyle w:val="TableParagraph"/>
              <w:spacing w:before="91"/>
              <w:ind w:left="325" w:right="34"/>
              <w:rPr>
                <w:sz w:val="33"/>
              </w:rPr>
            </w:pPr>
            <w:r>
              <w:rPr>
                <w:color w:val="0098FF"/>
                <w:sz w:val="33"/>
              </w:rPr>
              <w:t>41</w:t>
            </w:r>
          </w:p>
        </w:tc>
      </w:tr>
      <w:tr>
        <w:tblPrEx>
          <w:tblW w:w="0" w:type="auto"/>
          <w:jc w:val="left"/>
          <w:tblInd w:w="7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2"/>
          <w:jc w:val="left"/>
        </w:trPr>
        <w:tc>
          <w:tcPr>
            <w:tcW w:w="1812" w:type="dxa"/>
          </w:tcPr>
          <w:p>
            <w:pPr>
              <w:pStyle w:val="TableParagraph"/>
              <w:spacing w:before="89"/>
              <w:ind w:left="27" w:right="253"/>
              <w:rPr>
                <w:sz w:val="33"/>
              </w:rPr>
            </w:pPr>
            <w:r>
              <w:rPr>
                <w:color w:val="0098FF"/>
                <w:sz w:val="33"/>
              </w:rPr>
              <w:t>&gt;16～36</w:t>
            </w:r>
          </w:p>
        </w:tc>
        <w:tc>
          <w:tcPr>
            <w:tcW w:w="1111" w:type="dxa"/>
          </w:tcPr>
          <w:p>
            <w:pPr>
              <w:pStyle w:val="TableParagraph"/>
              <w:spacing w:before="89"/>
              <w:ind w:left="253" w:right="158"/>
              <w:rPr>
                <w:sz w:val="33"/>
              </w:rPr>
            </w:pPr>
            <w:r>
              <w:rPr>
                <w:color w:val="0098FF"/>
                <w:sz w:val="33"/>
              </w:rPr>
              <w:t>133</w:t>
            </w:r>
          </w:p>
        </w:tc>
        <w:tc>
          <w:tcPr>
            <w:tcW w:w="823" w:type="dxa"/>
          </w:tcPr>
          <w:p>
            <w:pPr>
              <w:pStyle w:val="TableParagraph"/>
              <w:spacing w:before="89"/>
              <w:ind w:left="157" w:right="130"/>
              <w:rPr>
                <w:sz w:val="33"/>
              </w:rPr>
            </w:pPr>
            <w:r>
              <w:rPr>
                <w:color w:val="0098FF"/>
                <w:sz w:val="33"/>
              </w:rPr>
              <w:t>132</w:t>
            </w:r>
          </w:p>
        </w:tc>
        <w:tc>
          <w:tcPr>
            <w:tcW w:w="796" w:type="dxa"/>
          </w:tcPr>
          <w:p>
            <w:pPr>
              <w:pStyle w:val="TableParagraph"/>
              <w:spacing w:before="89"/>
              <w:ind w:left="126" w:right="126"/>
              <w:rPr>
                <w:sz w:val="33"/>
              </w:rPr>
            </w:pPr>
            <w:r>
              <w:rPr>
                <w:color w:val="0098FF"/>
                <w:sz w:val="33"/>
              </w:rPr>
              <w:t>126</w:t>
            </w:r>
          </w:p>
        </w:tc>
        <w:tc>
          <w:tcPr>
            <w:tcW w:w="794" w:type="dxa"/>
          </w:tcPr>
          <w:p>
            <w:pPr>
              <w:pStyle w:val="TableParagraph"/>
              <w:spacing w:before="89"/>
              <w:ind w:left="129" w:right="128"/>
              <w:rPr>
                <w:sz w:val="33"/>
              </w:rPr>
            </w:pPr>
            <w:r>
              <w:rPr>
                <w:color w:val="0098FF"/>
                <w:sz w:val="33"/>
              </w:rPr>
              <w:t>116</w:t>
            </w:r>
          </w:p>
        </w:tc>
        <w:tc>
          <w:tcPr>
            <w:tcW w:w="794" w:type="dxa"/>
          </w:tcPr>
          <w:p>
            <w:pPr>
              <w:pStyle w:val="TableParagraph"/>
              <w:spacing w:before="89"/>
              <w:ind w:left="129" w:right="129"/>
              <w:rPr>
                <w:sz w:val="33"/>
              </w:rPr>
            </w:pPr>
            <w:r>
              <w:rPr>
                <w:color w:val="0098FF"/>
                <w:sz w:val="33"/>
              </w:rPr>
              <w:t>104</w:t>
            </w:r>
          </w:p>
        </w:tc>
        <w:tc>
          <w:tcPr>
            <w:tcW w:w="845" w:type="dxa"/>
          </w:tcPr>
          <w:p>
            <w:pPr>
              <w:pStyle w:val="TableParagraph"/>
              <w:spacing w:before="89"/>
              <w:ind w:left="131" w:right="179"/>
              <w:rPr>
                <w:sz w:val="33"/>
              </w:rPr>
            </w:pPr>
            <w:r>
              <w:rPr>
                <w:color w:val="0098FF"/>
                <w:sz w:val="33"/>
              </w:rPr>
              <w:t>95</w:t>
            </w:r>
          </w:p>
        </w:tc>
        <w:tc>
          <w:tcPr>
            <w:tcW w:w="973" w:type="dxa"/>
          </w:tcPr>
          <w:p>
            <w:pPr>
              <w:pStyle w:val="TableParagraph"/>
              <w:spacing w:before="89"/>
              <w:ind w:left="107" w:right="186"/>
              <w:rPr>
                <w:sz w:val="33"/>
              </w:rPr>
            </w:pPr>
            <w:r>
              <w:rPr>
                <w:color w:val="0098FF"/>
                <w:sz w:val="33"/>
              </w:rPr>
              <w:t>86</w:t>
            </w:r>
          </w:p>
        </w:tc>
        <w:tc>
          <w:tcPr>
            <w:tcW w:w="992" w:type="dxa"/>
          </w:tcPr>
          <w:p>
            <w:pPr>
              <w:pStyle w:val="TableParagraph"/>
              <w:spacing w:before="89"/>
              <w:ind w:left="256" w:right="201"/>
              <w:rPr>
                <w:sz w:val="33"/>
              </w:rPr>
            </w:pPr>
            <w:r>
              <w:rPr>
                <w:color w:val="0098FF"/>
                <w:sz w:val="33"/>
              </w:rPr>
              <w:t>79</w:t>
            </w:r>
          </w:p>
        </w:tc>
        <w:tc>
          <w:tcPr>
            <w:tcW w:w="843" w:type="dxa"/>
          </w:tcPr>
          <w:p>
            <w:pPr>
              <w:pStyle w:val="TableParagraph"/>
              <w:spacing w:before="89"/>
              <w:ind w:left="151" w:right="66"/>
              <w:rPr>
                <w:sz w:val="33"/>
              </w:rPr>
            </w:pPr>
            <w:r>
              <w:rPr>
                <w:color w:val="0098FF"/>
                <w:sz w:val="33"/>
              </w:rPr>
              <w:t>78</w:t>
            </w:r>
          </w:p>
        </w:tc>
        <w:tc>
          <w:tcPr>
            <w:tcW w:w="973" w:type="dxa"/>
          </w:tcPr>
          <w:p>
            <w:pPr>
              <w:pStyle w:val="TableParagraph"/>
              <w:spacing w:before="89"/>
              <w:ind w:left="35" w:right="258"/>
              <w:rPr>
                <w:sz w:val="33"/>
              </w:rPr>
            </w:pPr>
            <w:r>
              <w:rPr>
                <w:color w:val="0098FF"/>
                <w:sz w:val="33"/>
              </w:rPr>
              <w:t>61</w:t>
            </w:r>
          </w:p>
        </w:tc>
        <w:tc>
          <w:tcPr>
            <w:tcW w:w="895" w:type="dxa"/>
          </w:tcPr>
          <w:p>
            <w:pPr>
              <w:pStyle w:val="TableParagraph"/>
              <w:spacing w:before="89"/>
              <w:ind w:left="325" w:right="34"/>
              <w:rPr>
                <w:sz w:val="33"/>
              </w:rPr>
            </w:pPr>
            <w:r>
              <w:rPr>
                <w:color w:val="0098FF"/>
                <w:sz w:val="33"/>
              </w:rPr>
              <w:t>41</w:t>
            </w:r>
          </w:p>
        </w:tc>
      </w:tr>
      <w:tr>
        <w:tblPrEx>
          <w:tblW w:w="0" w:type="auto"/>
          <w:jc w:val="left"/>
          <w:tblInd w:w="7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3"/>
          <w:jc w:val="left"/>
        </w:trPr>
        <w:tc>
          <w:tcPr>
            <w:tcW w:w="1812" w:type="dxa"/>
          </w:tcPr>
          <w:p>
            <w:pPr>
              <w:pStyle w:val="TableParagraph"/>
              <w:spacing w:before="91"/>
              <w:ind w:left="27" w:right="253"/>
              <w:rPr>
                <w:sz w:val="33"/>
              </w:rPr>
            </w:pPr>
            <w:r>
              <w:rPr>
                <w:color w:val="0098FF"/>
                <w:sz w:val="33"/>
              </w:rPr>
              <w:t>&gt;36～60</w:t>
            </w:r>
          </w:p>
        </w:tc>
        <w:tc>
          <w:tcPr>
            <w:tcW w:w="1111" w:type="dxa"/>
          </w:tcPr>
          <w:p>
            <w:pPr>
              <w:pStyle w:val="TableParagraph"/>
              <w:spacing w:before="91"/>
              <w:ind w:left="253" w:right="158"/>
              <w:rPr>
                <w:sz w:val="33"/>
              </w:rPr>
            </w:pPr>
            <w:r>
              <w:rPr>
                <w:color w:val="0098FF"/>
                <w:sz w:val="33"/>
              </w:rPr>
              <w:t>133</w:t>
            </w:r>
          </w:p>
        </w:tc>
        <w:tc>
          <w:tcPr>
            <w:tcW w:w="823" w:type="dxa"/>
          </w:tcPr>
          <w:p>
            <w:pPr>
              <w:pStyle w:val="TableParagraph"/>
              <w:spacing w:before="91"/>
              <w:ind w:left="157" w:right="130"/>
              <w:rPr>
                <w:sz w:val="33"/>
              </w:rPr>
            </w:pPr>
            <w:r>
              <w:rPr>
                <w:color w:val="0098FF"/>
                <w:sz w:val="33"/>
              </w:rPr>
              <w:t>126</w:t>
            </w:r>
          </w:p>
        </w:tc>
        <w:tc>
          <w:tcPr>
            <w:tcW w:w="796" w:type="dxa"/>
          </w:tcPr>
          <w:p>
            <w:pPr>
              <w:pStyle w:val="TableParagraph"/>
              <w:spacing w:before="91"/>
              <w:ind w:left="126" w:right="126"/>
              <w:rPr>
                <w:sz w:val="33"/>
              </w:rPr>
            </w:pPr>
            <w:r>
              <w:rPr>
                <w:color w:val="0098FF"/>
                <w:sz w:val="33"/>
              </w:rPr>
              <w:t>119</w:t>
            </w:r>
          </w:p>
        </w:tc>
        <w:tc>
          <w:tcPr>
            <w:tcW w:w="794" w:type="dxa"/>
          </w:tcPr>
          <w:p>
            <w:pPr>
              <w:pStyle w:val="TableParagraph"/>
              <w:spacing w:before="91"/>
              <w:ind w:left="129" w:right="128"/>
              <w:rPr>
                <w:sz w:val="33"/>
              </w:rPr>
            </w:pPr>
            <w:r>
              <w:rPr>
                <w:color w:val="0098FF"/>
                <w:sz w:val="33"/>
              </w:rPr>
              <w:t>110</w:t>
            </w:r>
          </w:p>
        </w:tc>
        <w:tc>
          <w:tcPr>
            <w:tcW w:w="794" w:type="dxa"/>
          </w:tcPr>
          <w:p>
            <w:pPr>
              <w:pStyle w:val="TableParagraph"/>
              <w:spacing w:before="91"/>
              <w:ind w:left="129" w:right="129"/>
              <w:rPr>
                <w:sz w:val="33"/>
              </w:rPr>
            </w:pPr>
            <w:r>
              <w:rPr>
                <w:color w:val="0098FF"/>
                <w:sz w:val="33"/>
              </w:rPr>
              <w:t>101</w:t>
            </w:r>
          </w:p>
        </w:tc>
        <w:tc>
          <w:tcPr>
            <w:tcW w:w="845" w:type="dxa"/>
          </w:tcPr>
          <w:p>
            <w:pPr>
              <w:pStyle w:val="TableParagraph"/>
              <w:spacing w:before="91"/>
              <w:ind w:left="131" w:right="179"/>
              <w:rPr>
                <w:sz w:val="33"/>
              </w:rPr>
            </w:pPr>
            <w:r>
              <w:rPr>
                <w:color w:val="0098FF"/>
                <w:sz w:val="33"/>
              </w:rPr>
              <w:t>92</w:t>
            </w:r>
          </w:p>
        </w:tc>
        <w:tc>
          <w:tcPr>
            <w:tcW w:w="973" w:type="dxa"/>
          </w:tcPr>
          <w:p>
            <w:pPr>
              <w:pStyle w:val="TableParagraph"/>
              <w:spacing w:before="91"/>
              <w:ind w:left="107" w:right="186"/>
              <w:rPr>
                <w:sz w:val="33"/>
              </w:rPr>
            </w:pPr>
            <w:r>
              <w:rPr>
                <w:color w:val="0098FF"/>
                <w:sz w:val="33"/>
              </w:rPr>
              <w:t>83</w:t>
            </w:r>
          </w:p>
        </w:tc>
        <w:tc>
          <w:tcPr>
            <w:tcW w:w="992" w:type="dxa"/>
          </w:tcPr>
          <w:p>
            <w:pPr>
              <w:pStyle w:val="TableParagraph"/>
              <w:spacing w:before="91"/>
              <w:ind w:left="256" w:right="201"/>
              <w:rPr>
                <w:sz w:val="33"/>
              </w:rPr>
            </w:pPr>
            <w:r>
              <w:rPr>
                <w:color w:val="0098FF"/>
                <w:sz w:val="33"/>
              </w:rPr>
              <w:t>77</w:t>
            </w:r>
          </w:p>
        </w:tc>
        <w:tc>
          <w:tcPr>
            <w:tcW w:w="843" w:type="dxa"/>
          </w:tcPr>
          <w:p>
            <w:pPr>
              <w:pStyle w:val="TableParagraph"/>
              <w:spacing w:before="91"/>
              <w:ind w:left="151" w:right="66"/>
              <w:rPr>
                <w:sz w:val="33"/>
              </w:rPr>
            </w:pPr>
            <w:r>
              <w:rPr>
                <w:color w:val="0098FF"/>
                <w:sz w:val="33"/>
              </w:rPr>
              <w:t>75</w:t>
            </w:r>
          </w:p>
        </w:tc>
        <w:tc>
          <w:tcPr>
            <w:tcW w:w="973" w:type="dxa"/>
          </w:tcPr>
          <w:p>
            <w:pPr>
              <w:pStyle w:val="TableParagraph"/>
              <w:spacing w:before="91"/>
              <w:ind w:left="35" w:right="258"/>
              <w:rPr>
                <w:sz w:val="33"/>
              </w:rPr>
            </w:pPr>
            <w:r>
              <w:rPr>
                <w:color w:val="0098FF"/>
                <w:sz w:val="33"/>
              </w:rPr>
              <w:t>61</w:t>
            </w:r>
          </w:p>
        </w:tc>
        <w:tc>
          <w:tcPr>
            <w:tcW w:w="895" w:type="dxa"/>
          </w:tcPr>
          <w:p>
            <w:pPr>
              <w:pStyle w:val="TableParagraph"/>
              <w:spacing w:before="91"/>
              <w:ind w:left="325" w:right="34"/>
              <w:rPr>
                <w:sz w:val="33"/>
              </w:rPr>
            </w:pPr>
            <w:r>
              <w:rPr>
                <w:color w:val="0098FF"/>
                <w:sz w:val="33"/>
              </w:rPr>
              <w:t>41</w:t>
            </w:r>
          </w:p>
        </w:tc>
      </w:tr>
      <w:tr>
        <w:tblPrEx>
          <w:tblW w:w="0" w:type="auto"/>
          <w:jc w:val="left"/>
          <w:tblInd w:w="7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1812" w:type="dxa"/>
          </w:tcPr>
          <w:p>
            <w:pPr>
              <w:pStyle w:val="TableParagraph"/>
              <w:spacing w:before="89" w:line="357" w:lineRule="exact"/>
              <w:ind w:left="27" w:right="253"/>
              <w:rPr>
                <w:sz w:val="33"/>
              </w:rPr>
            </w:pPr>
            <w:r>
              <w:rPr>
                <w:color w:val="0098FF"/>
                <w:sz w:val="33"/>
              </w:rPr>
              <w:t>&gt;60～100</w:t>
            </w:r>
          </w:p>
        </w:tc>
        <w:tc>
          <w:tcPr>
            <w:tcW w:w="1111" w:type="dxa"/>
          </w:tcPr>
          <w:p>
            <w:pPr>
              <w:pStyle w:val="TableParagraph"/>
              <w:spacing w:before="89" w:line="357" w:lineRule="exact"/>
              <w:ind w:left="253" w:right="158"/>
              <w:rPr>
                <w:sz w:val="33"/>
              </w:rPr>
            </w:pPr>
            <w:r>
              <w:rPr>
                <w:color w:val="0098FF"/>
                <w:sz w:val="33"/>
              </w:rPr>
              <w:t>128</w:t>
            </w:r>
          </w:p>
        </w:tc>
        <w:tc>
          <w:tcPr>
            <w:tcW w:w="823" w:type="dxa"/>
          </w:tcPr>
          <w:p>
            <w:pPr>
              <w:pStyle w:val="TableParagraph"/>
              <w:spacing w:before="89" w:line="357" w:lineRule="exact"/>
              <w:ind w:left="157" w:right="130"/>
              <w:rPr>
                <w:sz w:val="33"/>
              </w:rPr>
            </w:pPr>
            <w:r>
              <w:rPr>
                <w:color w:val="0098FF"/>
                <w:sz w:val="33"/>
              </w:rPr>
              <w:t>115</w:t>
            </w:r>
          </w:p>
        </w:tc>
        <w:tc>
          <w:tcPr>
            <w:tcW w:w="796" w:type="dxa"/>
          </w:tcPr>
          <w:p>
            <w:pPr>
              <w:pStyle w:val="TableParagraph"/>
              <w:spacing w:before="89" w:line="357" w:lineRule="exact"/>
              <w:ind w:left="126" w:right="126"/>
              <w:rPr>
                <w:sz w:val="33"/>
              </w:rPr>
            </w:pPr>
            <w:r>
              <w:rPr>
                <w:color w:val="0098FF"/>
                <w:sz w:val="33"/>
              </w:rPr>
              <w:t>110</w:t>
            </w:r>
          </w:p>
        </w:tc>
        <w:tc>
          <w:tcPr>
            <w:tcW w:w="794" w:type="dxa"/>
          </w:tcPr>
          <w:p>
            <w:pPr>
              <w:pStyle w:val="TableParagraph"/>
              <w:spacing w:before="89" w:line="357" w:lineRule="exact"/>
              <w:ind w:left="129" w:right="128"/>
              <w:rPr>
                <w:sz w:val="33"/>
              </w:rPr>
            </w:pPr>
            <w:r>
              <w:rPr>
                <w:color w:val="0098FF"/>
                <w:sz w:val="33"/>
              </w:rPr>
              <w:t>103</w:t>
            </w:r>
          </w:p>
        </w:tc>
        <w:tc>
          <w:tcPr>
            <w:tcW w:w="794" w:type="dxa"/>
          </w:tcPr>
          <w:p>
            <w:pPr>
              <w:pStyle w:val="TableParagraph"/>
              <w:spacing w:before="89" w:line="357" w:lineRule="exact"/>
              <w:ind w:left="129" w:right="129"/>
              <w:rPr>
                <w:sz w:val="33"/>
              </w:rPr>
            </w:pPr>
            <w:r>
              <w:rPr>
                <w:color w:val="0098FF"/>
                <w:sz w:val="33"/>
              </w:rPr>
              <w:t>92</w:t>
            </w:r>
          </w:p>
        </w:tc>
        <w:tc>
          <w:tcPr>
            <w:tcW w:w="845" w:type="dxa"/>
          </w:tcPr>
          <w:p>
            <w:pPr>
              <w:pStyle w:val="TableParagraph"/>
              <w:spacing w:before="89" w:line="357" w:lineRule="exact"/>
              <w:ind w:left="131" w:right="179"/>
              <w:rPr>
                <w:sz w:val="33"/>
              </w:rPr>
            </w:pPr>
            <w:r>
              <w:rPr>
                <w:color w:val="0098FF"/>
                <w:sz w:val="33"/>
              </w:rPr>
              <w:t>84</w:t>
            </w:r>
          </w:p>
        </w:tc>
        <w:tc>
          <w:tcPr>
            <w:tcW w:w="973" w:type="dxa"/>
          </w:tcPr>
          <w:p>
            <w:pPr>
              <w:pStyle w:val="TableParagraph"/>
              <w:spacing w:before="89" w:line="357" w:lineRule="exact"/>
              <w:ind w:left="107" w:right="186"/>
              <w:rPr>
                <w:sz w:val="33"/>
              </w:rPr>
            </w:pPr>
            <w:r>
              <w:rPr>
                <w:color w:val="0098FF"/>
                <w:sz w:val="33"/>
              </w:rPr>
              <w:t>77</w:t>
            </w:r>
          </w:p>
        </w:tc>
        <w:tc>
          <w:tcPr>
            <w:tcW w:w="992" w:type="dxa"/>
          </w:tcPr>
          <w:p>
            <w:pPr>
              <w:pStyle w:val="TableParagraph"/>
              <w:spacing w:before="89" w:line="357" w:lineRule="exact"/>
              <w:ind w:left="256" w:right="201"/>
              <w:rPr>
                <w:sz w:val="33"/>
              </w:rPr>
            </w:pPr>
            <w:r>
              <w:rPr>
                <w:color w:val="0098FF"/>
                <w:sz w:val="33"/>
              </w:rPr>
              <w:t>71</w:t>
            </w:r>
          </w:p>
        </w:tc>
        <w:tc>
          <w:tcPr>
            <w:tcW w:w="843" w:type="dxa"/>
          </w:tcPr>
          <w:p>
            <w:pPr>
              <w:pStyle w:val="TableParagraph"/>
              <w:spacing w:before="89" w:line="357" w:lineRule="exact"/>
              <w:ind w:left="151" w:right="66"/>
              <w:rPr>
                <w:sz w:val="33"/>
              </w:rPr>
            </w:pPr>
            <w:r>
              <w:rPr>
                <w:color w:val="0098FF"/>
                <w:sz w:val="33"/>
              </w:rPr>
              <w:t>68</w:t>
            </w:r>
          </w:p>
        </w:tc>
        <w:tc>
          <w:tcPr>
            <w:tcW w:w="973" w:type="dxa"/>
          </w:tcPr>
          <w:p>
            <w:pPr>
              <w:pStyle w:val="TableParagraph"/>
              <w:spacing w:before="89" w:line="357" w:lineRule="exact"/>
              <w:ind w:left="35" w:right="258"/>
              <w:rPr>
                <w:sz w:val="33"/>
              </w:rPr>
            </w:pPr>
            <w:r>
              <w:rPr>
                <w:color w:val="0098FF"/>
                <w:sz w:val="33"/>
              </w:rPr>
              <w:t>61</w:t>
            </w:r>
          </w:p>
        </w:tc>
        <w:tc>
          <w:tcPr>
            <w:tcW w:w="895" w:type="dxa"/>
          </w:tcPr>
          <w:p>
            <w:pPr>
              <w:pStyle w:val="TableParagraph"/>
              <w:spacing w:before="89" w:line="357" w:lineRule="exact"/>
              <w:ind w:left="325" w:right="34"/>
              <w:rPr>
                <w:sz w:val="33"/>
              </w:rPr>
            </w:pPr>
            <w:r>
              <w:rPr>
                <w:color w:val="0098FF"/>
                <w:sz w:val="33"/>
              </w:rPr>
              <w:t>41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4"/>
        </w:rPr>
      </w:pPr>
    </w:p>
    <w:p>
      <w:pPr>
        <w:pStyle w:val="ListParagraph"/>
        <w:numPr>
          <w:ilvl w:val="0"/>
          <w:numId w:val="3"/>
        </w:numPr>
        <w:tabs>
          <w:tab w:val="left" w:pos="5677"/>
        </w:tabs>
        <w:spacing w:before="54" w:after="0" w:line="240" w:lineRule="auto"/>
        <w:ind w:left="5676" w:right="0" w:hanging="501"/>
        <w:jc w:val="left"/>
        <w:rPr>
          <w:b/>
          <w:sz w:val="33"/>
        </w:rPr>
      </w:pPr>
      <w:r>
        <w:pict>
          <v:group id="_x0000_s1135" style="width:627pt;height:245pt;margin-top:-292.19pt;margin-left:133pt;mso-position-horizontal-relative:page;position:absolute;z-index:-251639808" coordorigin="2660,-5844" coordsize="12540,4900">
            <v:shape id="_x0000_s1136" type="#_x0000_t75" style="width:12540;height:4900;left:2660;position:absolute;top:-5844" stroked="f">
              <v:imagedata r:id="rId37" o:title=""/>
            </v:shape>
            <v:shape id="_x0000_s1137" type="#_x0000_t202" style="width:1097;height:332;left:6798;position:absolute;top:-534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41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1-29</w:t>
                    </w:r>
                  </w:p>
                </w:txbxContent>
              </v:textbox>
            </v:shape>
            <v:shape id="_x0000_s1138" type="#_x0000_t202" style="width:2339;height:332;left:8699;position:absolute;top:-534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钢板的许用应力</w:t>
                    </w:r>
                  </w:p>
                </w:txbxContent>
              </v:textbox>
            </v:shape>
            <v:shape id="_x0000_s1139" type="#_x0000_t202" style="width:5306;height:332;left:7352;position:absolute;top:-443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在下列温度(℃)下的许用应力（Mpa)</w:t>
                    </w:r>
                  </w:p>
                </w:txbxContent>
              </v:textbox>
            </v:shape>
          </v:group>
        </w:pict>
      </w:r>
      <w:r>
        <w:rPr>
          <w:b/>
          <w:color w:val="FF6500"/>
          <w:sz w:val="33"/>
        </w:rPr>
        <w:t>低合金高强度钢板</w:t>
      </w:r>
    </w:p>
    <w:p>
      <w:pPr>
        <w:spacing w:before="89"/>
        <w:ind w:left="520" w:right="0" w:firstLine="0"/>
        <w:jc w:val="left"/>
        <w:rPr>
          <w:b/>
          <w:sz w:val="33"/>
        </w:rPr>
      </w:pPr>
      <w:r>
        <w:pict>
          <v:group id="_x0000_s1140" style="width:381pt;height:122pt;margin-top:28pt;margin-left:133pt;mso-position-horizontal-relative:page;mso-wrap-distance-left:0;mso-wrap-distance-right:0;position:absolute;z-index:-251636736" coordorigin="2660,560" coordsize="7620,2440">
            <v:shape id="_x0000_s1141" type="#_x0000_t75" style="width:7620;height:2440;left:2660;position:absolute;top:560" stroked="f">
              <v:imagedata r:id="rId38" o:title=""/>
            </v:shape>
            <v:shape id="_x0000_s1142" type="#_x0000_t202" style="width:1097;height:332;left:4684;position:absolute;top:75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41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2～9</w:t>
                    </w:r>
                  </w:p>
                </w:txbxContent>
              </v:textbox>
            </v:shape>
            <v:shape id="_x0000_s1143" type="#_x0000_t202" style="width:2008;height:332;left:6254;position:absolute;top:75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钢的化学成分</w:t>
                    </w:r>
                  </w:p>
                </w:txbxContent>
              </v:textbox>
            </v:shape>
            <v:shape id="_x0000_s1144" type="#_x0000_t202" style="width:186;height:332;left:3168;position:absolute;top:192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C</w:t>
                    </w:r>
                  </w:p>
                </w:txbxContent>
              </v:textbox>
            </v:shape>
            <v:shape id="_x0000_s1145" type="#_x0000_t202" style="width:352;height:332;left:4594;position:absolute;top:192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Si</w:t>
                    </w:r>
                  </w:p>
                </w:txbxContent>
              </v:textbox>
            </v:shape>
            <v:shape id="_x0000_s1146" type="#_x0000_t202" style="width:1511;height:918;left:5714;position:absolute;top:1337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化学成分%</w:t>
                    </w:r>
                  </w:p>
                  <w:p>
                    <w:pPr>
                      <w:spacing w:before="164" w:line="377" w:lineRule="exact"/>
                      <w:ind w:left="759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Mn</w:t>
                    </w:r>
                  </w:p>
                </w:txbxContent>
              </v:textbox>
            </v:shape>
            <v:shape id="_x0000_s1147" type="#_x0000_t202" style="width:186;height:332;left:8162;position:absolute;top:192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P</w:t>
                    </w:r>
                  </w:p>
                </w:txbxContent>
              </v:textbox>
            </v:shape>
            <v:shape id="_x0000_s1148" type="#_x0000_t202" style="width:186;height:332;left:9491;position:absolute;top:192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S</w:t>
                    </w:r>
                  </w:p>
                </w:txbxContent>
              </v:textbox>
            </v:shape>
            <v:shape id="_x0000_s1149" type="#_x0000_t202" style="width:7358;height:332;left:2754;position:absolute;top:251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≤0.20 0.20～0.55 1.20～1.60 ≤0.035</w:t>
                    </w:r>
                    <w:r>
                      <w:rPr>
                        <w:color w:val="0098FF"/>
                        <w:spacing w:val="76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≤0.030</w:t>
                    </w:r>
                  </w:p>
                </w:txbxContent>
              </v:textbox>
            </v:shape>
            <w10:wrap type="topAndBottom"/>
          </v:group>
        </w:pict>
      </w:r>
      <w:r>
        <w:rPr>
          <w:b/>
          <w:color w:val="986532"/>
          <w:sz w:val="33"/>
        </w:rPr>
        <w:t>（一）16MnR 钢板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4"/>
        </w:rPr>
      </w:pPr>
    </w:p>
    <w:tbl>
      <w:tblPr>
        <w:tblStyle w:val="TableNormal2"/>
        <w:tblW w:w="0" w:type="auto"/>
        <w:jc w:val="left"/>
        <w:tblInd w:w="6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61"/>
        <w:gridCol w:w="1662"/>
        <w:gridCol w:w="1281"/>
        <w:gridCol w:w="2742"/>
      </w:tblGrid>
      <w:tr>
        <w:tblPrEx>
          <w:tblW w:w="0" w:type="auto"/>
          <w:jc w:val="left"/>
          <w:tblInd w:w="67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8"/>
          <w:jc w:val="left"/>
        </w:trPr>
        <w:tc>
          <w:tcPr>
            <w:tcW w:w="4604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742" w:type="dxa"/>
          </w:tcPr>
          <w:p>
            <w:pPr>
              <w:pStyle w:val="TableParagraph"/>
              <w:spacing w:line="377" w:lineRule="exact"/>
              <w:ind w:left="234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s(%)</w:t>
            </w:r>
          </w:p>
        </w:tc>
      </w:tr>
      <w:tr>
        <w:tblPrEx>
          <w:tblW w:w="0" w:type="auto"/>
          <w:jc w:val="left"/>
          <w:tblInd w:w="6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6"/>
          <w:jc w:val="left"/>
        </w:trPr>
        <w:tc>
          <w:tcPr>
            <w:tcW w:w="1661" w:type="dxa"/>
          </w:tcPr>
          <w:p>
            <w:pPr>
              <w:pStyle w:val="TableParagraph"/>
              <w:spacing w:before="201"/>
              <w:ind w:left="32" w:right="102"/>
              <w:rPr>
                <w:sz w:val="33"/>
              </w:rPr>
            </w:pPr>
            <w:r>
              <w:rPr>
                <w:color w:val="0098FF"/>
                <w:sz w:val="33"/>
              </w:rPr>
              <w:t>6～16</w:t>
            </w:r>
          </w:p>
        </w:tc>
        <w:tc>
          <w:tcPr>
            <w:tcW w:w="1662" w:type="dxa"/>
          </w:tcPr>
          <w:p>
            <w:pPr>
              <w:pStyle w:val="TableParagraph"/>
              <w:spacing w:before="201"/>
              <w:ind w:left="12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510～640</w:t>
            </w:r>
          </w:p>
        </w:tc>
        <w:tc>
          <w:tcPr>
            <w:tcW w:w="1281" w:type="dxa"/>
          </w:tcPr>
          <w:p>
            <w:pPr>
              <w:pStyle w:val="TableParagraph"/>
              <w:spacing w:before="201"/>
              <w:ind w:left="198" w:right="218"/>
              <w:rPr>
                <w:sz w:val="33"/>
              </w:rPr>
            </w:pPr>
            <w:r>
              <w:rPr>
                <w:color w:val="0098FF"/>
                <w:sz w:val="33"/>
              </w:rPr>
              <w:t>≥345</w:t>
            </w:r>
          </w:p>
        </w:tc>
        <w:tc>
          <w:tcPr>
            <w:tcW w:w="2742" w:type="dxa"/>
          </w:tcPr>
          <w:p>
            <w:pPr>
              <w:pStyle w:val="TableParagraph"/>
              <w:spacing w:before="201"/>
              <w:ind w:left="234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≥21</w:t>
            </w:r>
          </w:p>
        </w:tc>
      </w:tr>
      <w:tr>
        <w:tblPrEx>
          <w:tblW w:w="0" w:type="auto"/>
          <w:jc w:val="left"/>
          <w:tblInd w:w="6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1661" w:type="dxa"/>
          </w:tcPr>
          <w:p>
            <w:pPr>
              <w:pStyle w:val="TableParagraph"/>
              <w:spacing w:before="82"/>
              <w:ind w:left="32" w:right="102"/>
              <w:rPr>
                <w:sz w:val="33"/>
              </w:rPr>
            </w:pPr>
            <w:r>
              <w:rPr>
                <w:color w:val="0098FF"/>
                <w:sz w:val="33"/>
              </w:rPr>
              <w:t>&gt;16～36</w:t>
            </w:r>
          </w:p>
        </w:tc>
        <w:tc>
          <w:tcPr>
            <w:tcW w:w="1662" w:type="dxa"/>
          </w:tcPr>
          <w:p>
            <w:pPr>
              <w:pStyle w:val="TableParagraph"/>
              <w:spacing w:before="82"/>
              <w:ind w:left="12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490～620</w:t>
            </w:r>
          </w:p>
        </w:tc>
        <w:tc>
          <w:tcPr>
            <w:tcW w:w="1281" w:type="dxa"/>
          </w:tcPr>
          <w:p>
            <w:pPr>
              <w:pStyle w:val="TableParagraph"/>
              <w:spacing w:before="82"/>
              <w:ind w:left="198" w:right="218"/>
              <w:rPr>
                <w:sz w:val="33"/>
              </w:rPr>
            </w:pPr>
            <w:r>
              <w:rPr>
                <w:color w:val="0098FF"/>
                <w:sz w:val="33"/>
              </w:rPr>
              <w:t>≥325</w:t>
            </w:r>
          </w:p>
        </w:tc>
        <w:tc>
          <w:tcPr>
            <w:tcW w:w="2742" w:type="dxa"/>
          </w:tcPr>
          <w:p>
            <w:pPr>
              <w:pStyle w:val="TableParagraph"/>
              <w:spacing w:before="82"/>
              <w:ind w:left="234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≥21</w:t>
            </w:r>
          </w:p>
        </w:tc>
      </w:tr>
      <w:tr>
        <w:tblPrEx>
          <w:tblW w:w="0" w:type="auto"/>
          <w:jc w:val="left"/>
          <w:tblInd w:w="6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1661" w:type="dxa"/>
          </w:tcPr>
          <w:p>
            <w:pPr>
              <w:pStyle w:val="TableParagraph"/>
              <w:spacing w:before="84"/>
              <w:ind w:left="32" w:right="102"/>
              <w:rPr>
                <w:sz w:val="33"/>
              </w:rPr>
            </w:pPr>
            <w:r>
              <w:rPr>
                <w:color w:val="0098FF"/>
                <w:sz w:val="33"/>
              </w:rPr>
              <w:t>&gt;36～60</w:t>
            </w:r>
          </w:p>
        </w:tc>
        <w:tc>
          <w:tcPr>
            <w:tcW w:w="1662" w:type="dxa"/>
          </w:tcPr>
          <w:p>
            <w:pPr>
              <w:pStyle w:val="TableParagraph"/>
              <w:spacing w:before="84"/>
              <w:ind w:left="12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470～600</w:t>
            </w:r>
          </w:p>
        </w:tc>
        <w:tc>
          <w:tcPr>
            <w:tcW w:w="1281" w:type="dxa"/>
          </w:tcPr>
          <w:p>
            <w:pPr>
              <w:pStyle w:val="TableParagraph"/>
              <w:spacing w:before="84"/>
              <w:ind w:left="198" w:right="218"/>
              <w:rPr>
                <w:sz w:val="33"/>
              </w:rPr>
            </w:pPr>
            <w:r>
              <w:rPr>
                <w:color w:val="0098FF"/>
                <w:sz w:val="33"/>
              </w:rPr>
              <w:t>≥305</w:t>
            </w:r>
          </w:p>
        </w:tc>
        <w:tc>
          <w:tcPr>
            <w:tcW w:w="2742" w:type="dxa"/>
          </w:tcPr>
          <w:p>
            <w:pPr>
              <w:pStyle w:val="TableParagraph"/>
              <w:tabs>
                <w:tab w:val="left" w:pos="2027"/>
              </w:tabs>
              <w:spacing w:before="84"/>
              <w:ind w:left="234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≥21</w:t>
              <w:tab/>
              <w:t>≥31</w:t>
            </w:r>
          </w:p>
        </w:tc>
      </w:tr>
      <w:tr>
        <w:tblPrEx>
          <w:tblW w:w="0" w:type="auto"/>
          <w:jc w:val="left"/>
          <w:tblInd w:w="6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6"/>
          <w:jc w:val="left"/>
        </w:trPr>
        <w:tc>
          <w:tcPr>
            <w:tcW w:w="1661" w:type="dxa"/>
          </w:tcPr>
          <w:p>
            <w:pPr>
              <w:pStyle w:val="TableParagraph"/>
              <w:spacing w:before="82"/>
              <w:ind w:left="34" w:right="102"/>
              <w:rPr>
                <w:sz w:val="33"/>
              </w:rPr>
            </w:pPr>
            <w:r>
              <w:rPr>
                <w:color w:val="0098FF"/>
                <w:sz w:val="33"/>
              </w:rPr>
              <w:t>&gt;60～100</w:t>
            </w:r>
          </w:p>
        </w:tc>
        <w:tc>
          <w:tcPr>
            <w:tcW w:w="1662" w:type="dxa"/>
          </w:tcPr>
          <w:p>
            <w:pPr>
              <w:pStyle w:val="TableParagraph"/>
              <w:spacing w:before="82"/>
              <w:ind w:left="12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460～590</w:t>
            </w:r>
          </w:p>
        </w:tc>
        <w:tc>
          <w:tcPr>
            <w:tcW w:w="1281" w:type="dxa"/>
          </w:tcPr>
          <w:p>
            <w:pPr>
              <w:pStyle w:val="TableParagraph"/>
              <w:spacing w:before="82"/>
              <w:ind w:left="198" w:right="218"/>
              <w:rPr>
                <w:sz w:val="33"/>
              </w:rPr>
            </w:pPr>
            <w:r>
              <w:rPr>
                <w:color w:val="0098FF"/>
                <w:sz w:val="33"/>
              </w:rPr>
              <w:t>≥285</w:t>
            </w:r>
          </w:p>
        </w:tc>
        <w:tc>
          <w:tcPr>
            <w:tcW w:w="2742" w:type="dxa"/>
          </w:tcPr>
          <w:p>
            <w:pPr>
              <w:pStyle w:val="TableParagraph"/>
              <w:spacing w:before="82"/>
              <w:ind w:left="234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≥20</w:t>
            </w:r>
          </w:p>
        </w:tc>
      </w:tr>
      <w:tr>
        <w:tblPrEx>
          <w:tblW w:w="0" w:type="auto"/>
          <w:jc w:val="left"/>
          <w:tblInd w:w="6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9"/>
          <w:jc w:val="left"/>
        </w:trPr>
        <w:tc>
          <w:tcPr>
            <w:tcW w:w="1661" w:type="dxa"/>
          </w:tcPr>
          <w:p>
            <w:pPr>
              <w:pStyle w:val="TableParagraph"/>
              <w:spacing w:before="82" w:line="357" w:lineRule="exact"/>
              <w:ind w:left="34" w:right="102"/>
              <w:rPr>
                <w:sz w:val="33"/>
              </w:rPr>
            </w:pPr>
            <w:r>
              <w:rPr>
                <w:color w:val="0098FF"/>
                <w:sz w:val="33"/>
              </w:rPr>
              <w:t>&gt;100～120</w:t>
            </w:r>
          </w:p>
        </w:tc>
        <w:tc>
          <w:tcPr>
            <w:tcW w:w="1662" w:type="dxa"/>
          </w:tcPr>
          <w:p>
            <w:pPr>
              <w:pStyle w:val="TableParagraph"/>
              <w:spacing w:before="82" w:line="357" w:lineRule="exact"/>
              <w:ind w:left="12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450～580</w:t>
            </w:r>
          </w:p>
        </w:tc>
        <w:tc>
          <w:tcPr>
            <w:tcW w:w="1281" w:type="dxa"/>
          </w:tcPr>
          <w:p>
            <w:pPr>
              <w:pStyle w:val="TableParagraph"/>
              <w:spacing w:before="82" w:line="357" w:lineRule="exact"/>
              <w:ind w:left="198" w:right="218"/>
              <w:rPr>
                <w:sz w:val="33"/>
              </w:rPr>
            </w:pPr>
            <w:r>
              <w:rPr>
                <w:color w:val="0098FF"/>
                <w:sz w:val="33"/>
              </w:rPr>
              <w:t>≥275</w:t>
            </w:r>
          </w:p>
        </w:tc>
        <w:tc>
          <w:tcPr>
            <w:tcW w:w="2742" w:type="dxa"/>
          </w:tcPr>
          <w:p>
            <w:pPr>
              <w:pStyle w:val="TableParagraph"/>
              <w:spacing w:before="82" w:line="357" w:lineRule="exact"/>
              <w:ind w:left="234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≥20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9"/>
        </w:rPr>
      </w:pPr>
      <w:r>
        <w:pict>
          <v:group id="_x0000_s1150" style="width:543pt;height:41pt;margin-top:20.71pt;margin-left:133pt;mso-position-horizontal-relative:page;mso-wrap-distance-left:0;mso-wrap-distance-right:0;position:absolute;z-index:-251635712" coordorigin="2660,414" coordsize="10860,820">
            <v:shape id="_x0000_s1151" type="#_x0000_t75" style="width:10860;height:820;left:2660;position:absolute;top:414" stroked="f">
              <v:imagedata r:id="rId39" o:title=""/>
            </v:shape>
            <v:shape id="_x0000_s1152" type="#_x0000_t202" style="width:1263;height:332;left:5721;position:absolute;top:68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40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2～11</w:t>
                    </w:r>
                  </w:p>
                </w:txbxContent>
              </v:textbox>
            </v:shape>
            <v:shape id="_x0000_s1153" type="#_x0000_t202" style="width:3001;height:332;left:7457;position:absolute;top:68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钢板的高温屈服强度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9"/>
        </w:rPr>
        <w:sectPr>
          <w:footerReference w:type="default" r:id="rId40"/>
          <w:pgSz w:w="17860" w:h="25260"/>
          <w:pgMar w:top="1820" w:right="0" w:bottom="2040" w:left="2180" w:header="0" w:footer="1837"/>
          <w:pgNumType w:start="12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7"/>
        </w:rPr>
      </w:pPr>
    </w:p>
    <w:tbl>
      <w:tblPr>
        <w:tblStyle w:val="TableNormal3"/>
        <w:tblW w:w="0" w:type="auto"/>
        <w:jc w:val="left"/>
        <w:tblInd w:w="8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17"/>
        <w:gridCol w:w="1188"/>
        <w:gridCol w:w="1537"/>
        <w:gridCol w:w="2554"/>
        <w:gridCol w:w="1229"/>
        <w:gridCol w:w="1418"/>
        <w:gridCol w:w="890"/>
      </w:tblGrid>
      <w:tr>
        <w:tblPrEx>
          <w:tblW w:w="0" w:type="auto"/>
          <w:jc w:val="left"/>
          <w:tblInd w:w="83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8"/>
          <w:jc w:val="left"/>
        </w:trPr>
        <w:tc>
          <w:tcPr>
            <w:tcW w:w="2017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188" w:type="dxa"/>
          </w:tcPr>
          <w:p>
            <w:pPr>
              <w:pStyle w:val="TableParagraph"/>
              <w:spacing w:line="377" w:lineRule="exact"/>
              <w:ind w:right="211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200</w:t>
            </w:r>
          </w:p>
        </w:tc>
        <w:tc>
          <w:tcPr>
            <w:tcW w:w="1537" w:type="dxa"/>
          </w:tcPr>
          <w:p>
            <w:pPr>
              <w:pStyle w:val="TableParagraph"/>
              <w:spacing w:line="377" w:lineRule="exact"/>
              <w:ind w:right="95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250</w:t>
            </w:r>
          </w:p>
        </w:tc>
        <w:tc>
          <w:tcPr>
            <w:tcW w:w="2554" w:type="dxa"/>
          </w:tcPr>
          <w:p>
            <w:pPr>
              <w:pStyle w:val="TableParagraph"/>
              <w:spacing w:line="377" w:lineRule="exact"/>
              <w:ind w:left="1039" w:right="980"/>
              <w:rPr>
                <w:sz w:val="33"/>
              </w:rPr>
            </w:pPr>
            <w:r>
              <w:rPr>
                <w:color w:val="0098FF"/>
                <w:sz w:val="33"/>
              </w:rPr>
              <w:t>300</w:t>
            </w:r>
          </w:p>
        </w:tc>
        <w:tc>
          <w:tcPr>
            <w:tcW w:w="1229" w:type="dxa"/>
          </w:tcPr>
          <w:p>
            <w:pPr>
              <w:pStyle w:val="TableParagraph"/>
              <w:spacing w:line="377" w:lineRule="exact"/>
              <w:ind w:left="157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350</w:t>
            </w:r>
          </w:p>
        </w:tc>
        <w:tc>
          <w:tcPr>
            <w:tcW w:w="1418" w:type="dxa"/>
          </w:tcPr>
          <w:p>
            <w:pPr>
              <w:pStyle w:val="TableParagraph"/>
              <w:spacing w:line="377" w:lineRule="exact"/>
              <w:ind w:right="338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400</w:t>
            </w:r>
          </w:p>
        </w:tc>
        <w:tc>
          <w:tcPr>
            <w:tcW w:w="890" w:type="dxa"/>
          </w:tcPr>
          <w:p>
            <w:pPr>
              <w:pStyle w:val="TableParagraph"/>
              <w:spacing w:line="377" w:lineRule="exact"/>
              <w:ind w:right="43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450</w:t>
            </w:r>
          </w:p>
        </w:tc>
      </w:tr>
      <w:tr>
        <w:tblPrEx>
          <w:tblW w:w="0" w:type="auto"/>
          <w:jc w:val="left"/>
          <w:tblInd w:w="8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2017" w:type="dxa"/>
          </w:tcPr>
          <w:p>
            <w:pPr>
              <w:pStyle w:val="TableParagraph"/>
              <w:spacing w:before="82"/>
              <w:ind w:left="298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21～36</w:t>
            </w:r>
          </w:p>
        </w:tc>
        <w:tc>
          <w:tcPr>
            <w:tcW w:w="1188" w:type="dxa"/>
          </w:tcPr>
          <w:p>
            <w:pPr>
              <w:pStyle w:val="TableParagraph"/>
              <w:spacing w:before="82"/>
              <w:ind w:right="211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255</w:t>
            </w:r>
          </w:p>
        </w:tc>
        <w:tc>
          <w:tcPr>
            <w:tcW w:w="1537" w:type="dxa"/>
          </w:tcPr>
          <w:p>
            <w:pPr>
              <w:pStyle w:val="TableParagraph"/>
              <w:spacing w:before="82"/>
              <w:ind w:right="95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235</w:t>
            </w:r>
          </w:p>
        </w:tc>
        <w:tc>
          <w:tcPr>
            <w:tcW w:w="2554" w:type="dxa"/>
          </w:tcPr>
          <w:p>
            <w:pPr>
              <w:pStyle w:val="TableParagraph"/>
              <w:spacing w:before="82"/>
              <w:ind w:left="1039" w:right="980"/>
              <w:rPr>
                <w:sz w:val="33"/>
              </w:rPr>
            </w:pPr>
            <w:r>
              <w:rPr>
                <w:color w:val="0098FF"/>
                <w:sz w:val="33"/>
              </w:rPr>
              <w:t>215</w:t>
            </w:r>
          </w:p>
        </w:tc>
        <w:tc>
          <w:tcPr>
            <w:tcW w:w="1229" w:type="dxa"/>
          </w:tcPr>
          <w:p>
            <w:pPr>
              <w:pStyle w:val="TableParagraph"/>
              <w:spacing w:before="82"/>
              <w:ind w:left="157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200</w:t>
            </w:r>
          </w:p>
        </w:tc>
        <w:tc>
          <w:tcPr>
            <w:tcW w:w="1418" w:type="dxa"/>
          </w:tcPr>
          <w:p>
            <w:pPr>
              <w:pStyle w:val="TableParagraph"/>
              <w:spacing w:before="82"/>
              <w:ind w:right="338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190</w:t>
            </w:r>
          </w:p>
        </w:tc>
        <w:tc>
          <w:tcPr>
            <w:tcW w:w="890" w:type="dxa"/>
          </w:tcPr>
          <w:p>
            <w:pPr>
              <w:pStyle w:val="TableParagraph"/>
              <w:spacing w:before="82"/>
              <w:ind w:right="43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180</w:t>
            </w:r>
          </w:p>
        </w:tc>
      </w:tr>
      <w:tr>
        <w:tblPrEx>
          <w:tblW w:w="0" w:type="auto"/>
          <w:jc w:val="left"/>
          <w:tblInd w:w="8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2017" w:type="dxa"/>
          </w:tcPr>
          <w:p>
            <w:pPr>
              <w:pStyle w:val="TableParagraph"/>
              <w:spacing w:before="84"/>
              <w:ind w:left="215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&gt;36～60</w:t>
            </w:r>
          </w:p>
        </w:tc>
        <w:tc>
          <w:tcPr>
            <w:tcW w:w="1188" w:type="dxa"/>
          </w:tcPr>
          <w:p>
            <w:pPr>
              <w:pStyle w:val="TableParagraph"/>
              <w:spacing w:before="84"/>
              <w:ind w:right="211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240</w:t>
            </w:r>
          </w:p>
        </w:tc>
        <w:tc>
          <w:tcPr>
            <w:tcW w:w="1537" w:type="dxa"/>
          </w:tcPr>
          <w:p>
            <w:pPr>
              <w:pStyle w:val="TableParagraph"/>
              <w:spacing w:before="84"/>
              <w:ind w:right="95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220</w:t>
            </w:r>
          </w:p>
        </w:tc>
        <w:tc>
          <w:tcPr>
            <w:tcW w:w="2554" w:type="dxa"/>
          </w:tcPr>
          <w:p>
            <w:pPr>
              <w:pStyle w:val="TableParagraph"/>
              <w:spacing w:before="84"/>
              <w:ind w:left="1039" w:right="980"/>
              <w:rPr>
                <w:sz w:val="33"/>
              </w:rPr>
            </w:pPr>
            <w:r>
              <w:rPr>
                <w:color w:val="0098FF"/>
                <w:sz w:val="33"/>
              </w:rPr>
              <w:t>200</w:t>
            </w:r>
          </w:p>
        </w:tc>
        <w:tc>
          <w:tcPr>
            <w:tcW w:w="1229" w:type="dxa"/>
          </w:tcPr>
          <w:p>
            <w:pPr>
              <w:pStyle w:val="TableParagraph"/>
              <w:spacing w:before="84"/>
              <w:ind w:left="157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185</w:t>
            </w:r>
          </w:p>
        </w:tc>
        <w:tc>
          <w:tcPr>
            <w:tcW w:w="1418" w:type="dxa"/>
          </w:tcPr>
          <w:p>
            <w:pPr>
              <w:pStyle w:val="TableParagraph"/>
              <w:spacing w:before="84"/>
              <w:ind w:right="338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175</w:t>
            </w:r>
          </w:p>
        </w:tc>
        <w:tc>
          <w:tcPr>
            <w:tcW w:w="890" w:type="dxa"/>
          </w:tcPr>
          <w:p>
            <w:pPr>
              <w:pStyle w:val="TableParagraph"/>
              <w:spacing w:before="84"/>
              <w:ind w:right="43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165</w:t>
            </w:r>
          </w:p>
        </w:tc>
      </w:tr>
      <w:tr>
        <w:tblPrEx>
          <w:tblW w:w="0" w:type="auto"/>
          <w:jc w:val="left"/>
          <w:tblInd w:w="8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6"/>
          <w:jc w:val="left"/>
        </w:trPr>
        <w:tc>
          <w:tcPr>
            <w:tcW w:w="2017" w:type="dxa"/>
          </w:tcPr>
          <w:p>
            <w:pPr>
              <w:pStyle w:val="TableParagraph"/>
              <w:spacing w:before="82"/>
              <w:ind w:left="132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&gt;60～100</w:t>
            </w:r>
          </w:p>
        </w:tc>
        <w:tc>
          <w:tcPr>
            <w:tcW w:w="1188" w:type="dxa"/>
          </w:tcPr>
          <w:p>
            <w:pPr>
              <w:pStyle w:val="TableParagraph"/>
              <w:spacing w:before="82"/>
              <w:ind w:right="211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225</w:t>
            </w:r>
          </w:p>
        </w:tc>
        <w:tc>
          <w:tcPr>
            <w:tcW w:w="1537" w:type="dxa"/>
          </w:tcPr>
          <w:p>
            <w:pPr>
              <w:pStyle w:val="TableParagraph"/>
              <w:spacing w:before="82"/>
              <w:ind w:right="95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205</w:t>
            </w:r>
          </w:p>
        </w:tc>
        <w:tc>
          <w:tcPr>
            <w:tcW w:w="2554" w:type="dxa"/>
          </w:tcPr>
          <w:p>
            <w:pPr>
              <w:pStyle w:val="TableParagraph"/>
              <w:spacing w:before="82"/>
              <w:ind w:left="1039" w:right="980"/>
              <w:rPr>
                <w:sz w:val="33"/>
              </w:rPr>
            </w:pPr>
            <w:r>
              <w:rPr>
                <w:color w:val="0098FF"/>
                <w:sz w:val="33"/>
              </w:rPr>
              <w:t>185</w:t>
            </w:r>
          </w:p>
        </w:tc>
        <w:tc>
          <w:tcPr>
            <w:tcW w:w="1229" w:type="dxa"/>
          </w:tcPr>
          <w:p>
            <w:pPr>
              <w:pStyle w:val="TableParagraph"/>
              <w:spacing w:before="82"/>
              <w:ind w:left="157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175</w:t>
            </w:r>
          </w:p>
        </w:tc>
        <w:tc>
          <w:tcPr>
            <w:tcW w:w="1418" w:type="dxa"/>
          </w:tcPr>
          <w:p>
            <w:pPr>
              <w:pStyle w:val="TableParagraph"/>
              <w:spacing w:before="82"/>
              <w:ind w:right="338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165</w:t>
            </w:r>
          </w:p>
        </w:tc>
        <w:tc>
          <w:tcPr>
            <w:tcW w:w="890" w:type="dxa"/>
          </w:tcPr>
          <w:p>
            <w:pPr>
              <w:pStyle w:val="TableParagraph"/>
              <w:spacing w:before="82"/>
              <w:ind w:right="43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155</w:t>
            </w:r>
          </w:p>
        </w:tc>
      </w:tr>
      <w:tr>
        <w:tblPrEx>
          <w:tblW w:w="0" w:type="auto"/>
          <w:jc w:val="left"/>
          <w:tblInd w:w="8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98"/>
          <w:jc w:val="left"/>
        </w:trPr>
        <w:tc>
          <w:tcPr>
            <w:tcW w:w="2017" w:type="dxa"/>
          </w:tcPr>
          <w:p>
            <w:pPr>
              <w:pStyle w:val="TableParagraph"/>
              <w:spacing w:before="82"/>
              <w:ind w:left="5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&gt;100～120</w:t>
            </w:r>
          </w:p>
        </w:tc>
        <w:tc>
          <w:tcPr>
            <w:tcW w:w="1188" w:type="dxa"/>
          </w:tcPr>
          <w:p>
            <w:pPr>
              <w:pStyle w:val="TableParagraph"/>
              <w:spacing w:before="82"/>
              <w:ind w:right="211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220</w:t>
            </w:r>
          </w:p>
        </w:tc>
        <w:tc>
          <w:tcPr>
            <w:tcW w:w="1537" w:type="dxa"/>
          </w:tcPr>
          <w:p>
            <w:pPr>
              <w:pStyle w:val="TableParagraph"/>
              <w:spacing w:before="82"/>
              <w:ind w:left="942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200</w:t>
            </w:r>
          </w:p>
          <w:p>
            <w:pPr>
              <w:pStyle w:val="TableParagraph"/>
              <w:spacing w:before="4"/>
              <w:jc w:val="left"/>
              <w:rPr>
                <w:b/>
                <w:sz w:val="40"/>
              </w:rPr>
            </w:pPr>
          </w:p>
          <w:p>
            <w:pPr>
              <w:pStyle w:val="TableParagraph"/>
              <w:spacing w:line="357" w:lineRule="exact"/>
              <w:ind w:left="215"/>
              <w:jc w:val="left"/>
              <w:rPr>
                <w:sz w:val="33"/>
              </w:rPr>
            </w:pPr>
            <w:r>
              <w:rPr>
                <w:color w:val="0098FF"/>
                <w:spacing w:val="-40"/>
                <w:sz w:val="33"/>
              </w:rPr>
              <w:t xml:space="preserve">表 </w:t>
            </w:r>
            <w:r>
              <w:rPr>
                <w:color w:val="0098FF"/>
                <w:sz w:val="33"/>
              </w:rPr>
              <w:t>2～12</w:t>
            </w:r>
          </w:p>
        </w:tc>
        <w:tc>
          <w:tcPr>
            <w:tcW w:w="2554" w:type="dxa"/>
          </w:tcPr>
          <w:p>
            <w:pPr>
              <w:pStyle w:val="TableParagraph"/>
              <w:spacing w:before="82"/>
              <w:ind w:left="1039" w:right="980"/>
              <w:rPr>
                <w:sz w:val="33"/>
              </w:rPr>
            </w:pPr>
            <w:r>
              <w:rPr>
                <w:color w:val="0098FF"/>
                <w:sz w:val="33"/>
              </w:rPr>
              <w:t>180</w:t>
            </w:r>
          </w:p>
          <w:p>
            <w:pPr>
              <w:pStyle w:val="TableParagraph"/>
              <w:spacing w:before="4"/>
              <w:jc w:val="left"/>
              <w:rPr>
                <w:b/>
                <w:sz w:val="40"/>
              </w:rPr>
            </w:pPr>
          </w:p>
          <w:p>
            <w:pPr>
              <w:pStyle w:val="TableParagraph"/>
              <w:spacing w:line="357" w:lineRule="exact"/>
              <w:ind w:left="82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钢板的许用应力</w:t>
            </w:r>
          </w:p>
        </w:tc>
        <w:tc>
          <w:tcPr>
            <w:tcW w:w="1229" w:type="dxa"/>
          </w:tcPr>
          <w:p>
            <w:pPr>
              <w:pStyle w:val="TableParagraph"/>
              <w:spacing w:before="82"/>
              <w:ind w:left="157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170</w:t>
            </w:r>
          </w:p>
        </w:tc>
        <w:tc>
          <w:tcPr>
            <w:tcW w:w="1418" w:type="dxa"/>
          </w:tcPr>
          <w:p>
            <w:pPr>
              <w:pStyle w:val="TableParagraph"/>
              <w:spacing w:before="82"/>
              <w:ind w:right="338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160</w:t>
            </w:r>
          </w:p>
        </w:tc>
        <w:tc>
          <w:tcPr>
            <w:tcW w:w="890" w:type="dxa"/>
          </w:tcPr>
          <w:p>
            <w:pPr>
              <w:pStyle w:val="TableParagraph"/>
              <w:spacing w:before="82"/>
              <w:ind w:right="43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150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8"/>
        </w:rPr>
      </w:pPr>
    </w:p>
    <w:tbl>
      <w:tblPr>
        <w:tblStyle w:val="TableNormal3"/>
        <w:tblW w:w="0" w:type="auto"/>
        <w:jc w:val="left"/>
        <w:tblInd w:w="9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9"/>
        <w:gridCol w:w="1154"/>
        <w:gridCol w:w="812"/>
        <w:gridCol w:w="794"/>
        <w:gridCol w:w="794"/>
        <w:gridCol w:w="794"/>
        <w:gridCol w:w="794"/>
        <w:gridCol w:w="792"/>
        <w:gridCol w:w="794"/>
        <w:gridCol w:w="794"/>
        <w:gridCol w:w="794"/>
        <w:gridCol w:w="697"/>
      </w:tblGrid>
      <w:tr>
        <w:tblPrEx>
          <w:tblW w:w="0" w:type="auto"/>
          <w:jc w:val="left"/>
          <w:tblInd w:w="91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0"/>
          <w:jc w:val="left"/>
        </w:trPr>
        <w:tc>
          <w:tcPr>
            <w:tcW w:w="169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154" w:type="dxa"/>
          </w:tcPr>
          <w:p>
            <w:pPr>
              <w:pStyle w:val="TableParagraph"/>
              <w:spacing w:line="377" w:lineRule="exact"/>
              <w:ind w:left="305" w:right="149"/>
              <w:rPr>
                <w:sz w:val="33"/>
              </w:rPr>
            </w:pPr>
            <w:r>
              <w:rPr>
                <w:color w:val="0098FF"/>
                <w:sz w:val="33"/>
              </w:rPr>
              <w:t>≤20</w:t>
            </w:r>
          </w:p>
        </w:tc>
        <w:tc>
          <w:tcPr>
            <w:tcW w:w="812" w:type="dxa"/>
          </w:tcPr>
          <w:p>
            <w:pPr>
              <w:pStyle w:val="TableParagraph"/>
              <w:spacing w:line="377" w:lineRule="exact"/>
              <w:ind w:right="145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100</w:t>
            </w:r>
          </w:p>
        </w:tc>
        <w:tc>
          <w:tcPr>
            <w:tcW w:w="794" w:type="dxa"/>
          </w:tcPr>
          <w:p>
            <w:pPr>
              <w:pStyle w:val="TableParagraph"/>
              <w:spacing w:line="377" w:lineRule="exact"/>
              <w:ind w:left="128" w:right="129"/>
              <w:rPr>
                <w:sz w:val="33"/>
              </w:rPr>
            </w:pPr>
            <w:r>
              <w:rPr>
                <w:color w:val="0098FF"/>
                <w:sz w:val="33"/>
              </w:rPr>
              <w:t>150</w:t>
            </w:r>
          </w:p>
        </w:tc>
        <w:tc>
          <w:tcPr>
            <w:tcW w:w="794" w:type="dxa"/>
          </w:tcPr>
          <w:p>
            <w:pPr>
              <w:pStyle w:val="TableParagraph"/>
              <w:spacing w:line="377" w:lineRule="exact"/>
              <w:ind w:left="129" w:right="128"/>
              <w:rPr>
                <w:sz w:val="33"/>
              </w:rPr>
            </w:pPr>
            <w:r>
              <w:rPr>
                <w:color w:val="0098FF"/>
                <w:sz w:val="33"/>
              </w:rPr>
              <w:t>200</w:t>
            </w:r>
          </w:p>
        </w:tc>
        <w:tc>
          <w:tcPr>
            <w:tcW w:w="794" w:type="dxa"/>
          </w:tcPr>
          <w:p>
            <w:pPr>
              <w:pStyle w:val="TableParagraph"/>
              <w:spacing w:line="377" w:lineRule="exact"/>
              <w:ind w:left="129" w:right="129"/>
              <w:rPr>
                <w:sz w:val="33"/>
              </w:rPr>
            </w:pPr>
            <w:r>
              <w:rPr>
                <w:color w:val="0098FF"/>
                <w:sz w:val="33"/>
              </w:rPr>
              <w:t>250</w:t>
            </w:r>
          </w:p>
        </w:tc>
        <w:tc>
          <w:tcPr>
            <w:tcW w:w="794" w:type="dxa"/>
          </w:tcPr>
          <w:p>
            <w:pPr>
              <w:pStyle w:val="TableParagraph"/>
              <w:spacing w:line="377" w:lineRule="exact"/>
              <w:ind w:left="129" w:right="129"/>
              <w:rPr>
                <w:sz w:val="33"/>
              </w:rPr>
            </w:pPr>
            <w:r>
              <w:rPr>
                <w:color w:val="0098FF"/>
                <w:sz w:val="33"/>
              </w:rPr>
              <w:t>300</w:t>
            </w:r>
          </w:p>
        </w:tc>
        <w:tc>
          <w:tcPr>
            <w:tcW w:w="792" w:type="dxa"/>
          </w:tcPr>
          <w:p>
            <w:pPr>
              <w:pStyle w:val="TableParagraph"/>
              <w:spacing w:line="377" w:lineRule="exact"/>
              <w:ind w:left="128" w:right="128"/>
              <w:rPr>
                <w:sz w:val="33"/>
              </w:rPr>
            </w:pPr>
            <w:r>
              <w:rPr>
                <w:color w:val="0098FF"/>
                <w:sz w:val="33"/>
              </w:rPr>
              <w:t>350</w:t>
            </w:r>
          </w:p>
        </w:tc>
        <w:tc>
          <w:tcPr>
            <w:tcW w:w="794" w:type="dxa"/>
          </w:tcPr>
          <w:p>
            <w:pPr>
              <w:pStyle w:val="TableParagraph"/>
              <w:spacing w:line="377" w:lineRule="exact"/>
              <w:ind w:left="128" w:right="129"/>
              <w:rPr>
                <w:sz w:val="33"/>
              </w:rPr>
            </w:pPr>
            <w:r>
              <w:rPr>
                <w:color w:val="0098FF"/>
                <w:sz w:val="33"/>
              </w:rPr>
              <w:t>400</w:t>
            </w:r>
          </w:p>
        </w:tc>
        <w:tc>
          <w:tcPr>
            <w:tcW w:w="794" w:type="dxa"/>
          </w:tcPr>
          <w:p>
            <w:pPr>
              <w:pStyle w:val="TableParagraph"/>
              <w:spacing w:line="377" w:lineRule="exact"/>
              <w:ind w:left="129" w:right="128"/>
              <w:rPr>
                <w:sz w:val="33"/>
              </w:rPr>
            </w:pPr>
            <w:r>
              <w:rPr>
                <w:color w:val="0098FF"/>
                <w:sz w:val="33"/>
              </w:rPr>
              <w:t>425</w:t>
            </w:r>
          </w:p>
        </w:tc>
        <w:tc>
          <w:tcPr>
            <w:tcW w:w="794" w:type="dxa"/>
          </w:tcPr>
          <w:p>
            <w:pPr>
              <w:pStyle w:val="TableParagraph"/>
              <w:spacing w:line="377" w:lineRule="exact"/>
              <w:ind w:left="129" w:right="129"/>
              <w:rPr>
                <w:sz w:val="33"/>
              </w:rPr>
            </w:pPr>
            <w:r>
              <w:rPr>
                <w:color w:val="0098FF"/>
                <w:sz w:val="33"/>
              </w:rPr>
              <w:t>450</w:t>
            </w:r>
          </w:p>
        </w:tc>
        <w:tc>
          <w:tcPr>
            <w:tcW w:w="697" w:type="dxa"/>
          </w:tcPr>
          <w:p>
            <w:pPr>
              <w:pStyle w:val="TableParagraph"/>
              <w:spacing w:line="377" w:lineRule="exact"/>
              <w:ind w:left="130" w:right="31"/>
              <w:rPr>
                <w:sz w:val="33"/>
              </w:rPr>
            </w:pPr>
            <w:r>
              <w:rPr>
                <w:color w:val="0098FF"/>
                <w:sz w:val="33"/>
              </w:rPr>
              <w:t>475</w:t>
            </w:r>
          </w:p>
        </w:tc>
      </w:tr>
      <w:tr>
        <w:tblPrEx>
          <w:tblW w:w="0" w:type="auto"/>
          <w:jc w:val="left"/>
          <w:tblInd w:w="9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1699" w:type="dxa"/>
          </w:tcPr>
          <w:p>
            <w:pPr>
              <w:pStyle w:val="TableParagraph"/>
              <w:spacing w:before="84"/>
              <w:ind w:left="298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6～16</w:t>
            </w:r>
          </w:p>
        </w:tc>
        <w:tc>
          <w:tcPr>
            <w:tcW w:w="1154" w:type="dxa"/>
          </w:tcPr>
          <w:p>
            <w:pPr>
              <w:pStyle w:val="TableParagraph"/>
              <w:spacing w:before="84"/>
              <w:ind w:left="305" w:right="149"/>
              <w:rPr>
                <w:sz w:val="33"/>
              </w:rPr>
            </w:pPr>
            <w:r>
              <w:rPr>
                <w:color w:val="0098FF"/>
                <w:sz w:val="33"/>
              </w:rPr>
              <w:t>170</w:t>
            </w:r>
          </w:p>
        </w:tc>
        <w:tc>
          <w:tcPr>
            <w:tcW w:w="812" w:type="dxa"/>
          </w:tcPr>
          <w:p>
            <w:pPr>
              <w:pStyle w:val="TableParagraph"/>
              <w:spacing w:before="84"/>
              <w:ind w:right="145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170</w:t>
            </w:r>
          </w:p>
        </w:tc>
        <w:tc>
          <w:tcPr>
            <w:tcW w:w="794" w:type="dxa"/>
          </w:tcPr>
          <w:p>
            <w:pPr>
              <w:pStyle w:val="TableParagraph"/>
              <w:spacing w:before="84"/>
              <w:ind w:left="128" w:right="129"/>
              <w:rPr>
                <w:sz w:val="33"/>
              </w:rPr>
            </w:pPr>
            <w:r>
              <w:rPr>
                <w:color w:val="0098FF"/>
                <w:sz w:val="33"/>
              </w:rPr>
              <w:t>170</w:t>
            </w:r>
          </w:p>
        </w:tc>
        <w:tc>
          <w:tcPr>
            <w:tcW w:w="794" w:type="dxa"/>
          </w:tcPr>
          <w:p>
            <w:pPr>
              <w:pStyle w:val="TableParagraph"/>
              <w:spacing w:before="84"/>
              <w:ind w:left="129" w:right="128"/>
              <w:rPr>
                <w:sz w:val="33"/>
              </w:rPr>
            </w:pPr>
            <w:r>
              <w:rPr>
                <w:color w:val="0098FF"/>
                <w:sz w:val="33"/>
              </w:rPr>
              <w:t>170</w:t>
            </w:r>
          </w:p>
        </w:tc>
        <w:tc>
          <w:tcPr>
            <w:tcW w:w="794" w:type="dxa"/>
          </w:tcPr>
          <w:p>
            <w:pPr>
              <w:pStyle w:val="TableParagraph"/>
              <w:spacing w:before="84"/>
              <w:ind w:left="129" w:right="129"/>
              <w:rPr>
                <w:sz w:val="33"/>
              </w:rPr>
            </w:pPr>
            <w:r>
              <w:rPr>
                <w:color w:val="0098FF"/>
                <w:sz w:val="33"/>
              </w:rPr>
              <w:t>156</w:t>
            </w:r>
          </w:p>
        </w:tc>
        <w:tc>
          <w:tcPr>
            <w:tcW w:w="794" w:type="dxa"/>
          </w:tcPr>
          <w:p>
            <w:pPr>
              <w:pStyle w:val="TableParagraph"/>
              <w:spacing w:before="84"/>
              <w:ind w:left="129" w:right="129"/>
              <w:rPr>
                <w:sz w:val="33"/>
              </w:rPr>
            </w:pPr>
            <w:r>
              <w:rPr>
                <w:color w:val="0098FF"/>
                <w:sz w:val="33"/>
              </w:rPr>
              <w:t>144</w:t>
            </w:r>
          </w:p>
        </w:tc>
        <w:tc>
          <w:tcPr>
            <w:tcW w:w="792" w:type="dxa"/>
          </w:tcPr>
          <w:p>
            <w:pPr>
              <w:pStyle w:val="TableParagraph"/>
              <w:spacing w:before="84"/>
              <w:ind w:left="128" w:right="128"/>
              <w:rPr>
                <w:sz w:val="33"/>
              </w:rPr>
            </w:pPr>
            <w:r>
              <w:rPr>
                <w:color w:val="0098FF"/>
                <w:sz w:val="33"/>
              </w:rPr>
              <w:t>134</w:t>
            </w:r>
          </w:p>
        </w:tc>
        <w:tc>
          <w:tcPr>
            <w:tcW w:w="794" w:type="dxa"/>
          </w:tcPr>
          <w:p>
            <w:pPr>
              <w:pStyle w:val="TableParagraph"/>
              <w:spacing w:before="84"/>
              <w:ind w:left="128" w:right="129"/>
              <w:rPr>
                <w:sz w:val="33"/>
              </w:rPr>
            </w:pPr>
            <w:r>
              <w:rPr>
                <w:color w:val="0098FF"/>
                <w:sz w:val="33"/>
              </w:rPr>
              <w:t>125</w:t>
            </w:r>
          </w:p>
        </w:tc>
        <w:tc>
          <w:tcPr>
            <w:tcW w:w="794" w:type="dxa"/>
          </w:tcPr>
          <w:p>
            <w:pPr>
              <w:pStyle w:val="TableParagraph"/>
              <w:spacing w:before="84"/>
              <w:ind w:left="129" w:right="128"/>
              <w:rPr>
                <w:sz w:val="33"/>
              </w:rPr>
            </w:pPr>
            <w:r>
              <w:rPr>
                <w:color w:val="0098FF"/>
                <w:sz w:val="33"/>
              </w:rPr>
              <w:t>93</w:t>
            </w:r>
          </w:p>
        </w:tc>
        <w:tc>
          <w:tcPr>
            <w:tcW w:w="794" w:type="dxa"/>
          </w:tcPr>
          <w:p>
            <w:pPr>
              <w:pStyle w:val="TableParagraph"/>
              <w:spacing w:before="84"/>
              <w:ind w:left="129" w:right="129"/>
              <w:rPr>
                <w:sz w:val="33"/>
              </w:rPr>
            </w:pPr>
            <w:r>
              <w:rPr>
                <w:color w:val="0098FF"/>
                <w:sz w:val="33"/>
              </w:rPr>
              <w:t>66</w:t>
            </w:r>
          </w:p>
        </w:tc>
        <w:tc>
          <w:tcPr>
            <w:tcW w:w="697" w:type="dxa"/>
          </w:tcPr>
          <w:p>
            <w:pPr>
              <w:pStyle w:val="TableParagraph"/>
              <w:spacing w:before="84"/>
              <w:ind w:left="130" w:right="31"/>
              <w:rPr>
                <w:sz w:val="33"/>
              </w:rPr>
            </w:pPr>
            <w:r>
              <w:rPr>
                <w:color w:val="0098FF"/>
                <w:sz w:val="33"/>
              </w:rPr>
              <w:t>43</w:t>
            </w:r>
          </w:p>
        </w:tc>
      </w:tr>
      <w:tr>
        <w:tblPrEx>
          <w:tblW w:w="0" w:type="auto"/>
          <w:jc w:val="left"/>
          <w:tblInd w:w="9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6"/>
          <w:jc w:val="left"/>
        </w:trPr>
        <w:tc>
          <w:tcPr>
            <w:tcW w:w="1699" w:type="dxa"/>
          </w:tcPr>
          <w:p>
            <w:pPr>
              <w:pStyle w:val="TableParagraph"/>
              <w:spacing w:before="82"/>
              <w:ind w:left="132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&gt;16～36</w:t>
            </w:r>
          </w:p>
        </w:tc>
        <w:tc>
          <w:tcPr>
            <w:tcW w:w="1154" w:type="dxa"/>
          </w:tcPr>
          <w:p>
            <w:pPr>
              <w:pStyle w:val="TableParagraph"/>
              <w:spacing w:before="82"/>
              <w:ind w:left="305" w:right="149"/>
              <w:rPr>
                <w:sz w:val="33"/>
              </w:rPr>
            </w:pPr>
            <w:r>
              <w:rPr>
                <w:color w:val="0098FF"/>
                <w:sz w:val="33"/>
              </w:rPr>
              <w:t>163</w:t>
            </w:r>
          </w:p>
        </w:tc>
        <w:tc>
          <w:tcPr>
            <w:tcW w:w="812" w:type="dxa"/>
          </w:tcPr>
          <w:p>
            <w:pPr>
              <w:pStyle w:val="TableParagraph"/>
              <w:spacing w:before="82"/>
              <w:ind w:right="145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163</w:t>
            </w:r>
          </w:p>
        </w:tc>
        <w:tc>
          <w:tcPr>
            <w:tcW w:w="794" w:type="dxa"/>
          </w:tcPr>
          <w:p>
            <w:pPr>
              <w:pStyle w:val="TableParagraph"/>
              <w:spacing w:before="82"/>
              <w:ind w:left="128" w:right="129"/>
              <w:rPr>
                <w:sz w:val="33"/>
              </w:rPr>
            </w:pPr>
            <w:r>
              <w:rPr>
                <w:color w:val="0098FF"/>
                <w:sz w:val="33"/>
              </w:rPr>
              <w:t>163</w:t>
            </w:r>
          </w:p>
        </w:tc>
        <w:tc>
          <w:tcPr>
            <w:tcW w:w="794" w:type="dxa"/>
          </w:tcPr>
          <w:p>
            <w:pPr>
              <w:pStyle w:val="TableParagraph"/>
              <w:spacing w:before="82"/>
              <w:ind w:left="129" w:right="128"/>
              <w:rPr>
                <w:sz w:val="33"/>
              </w:rPr>
            </w:pPr>
            <w:r>
              <w:rPr>
                <w:color w:val="0098FF"/>
                <w:sz w:val="33"/>
              </w:rPr>
              <w:t>159</w:t>
            </w:r>
          </w:p>
        </w:tc>
        <w:tc>
          <w:tcPr>
            <w:tcW w:w="794" w:type="dxa"/>
          </w:tcPr>
          <w:p>
            <w:pPr>
              <w:pStyle w:val="TableParagraph"/>
              <w:spacing w:before="82"/>
              <w:ind w:left="129" w:right="129"/>
              <w:rPr>
                <w:sz w:val="33"/>
              </w:rPr>
            </w:pPr>
            <w:r>
              <w:rPr>
                <w:color w:val="0098FF"/>
                <w:sz w:val="33"/>
              </w:rPr>
              <w:t>147</w:t>
            </w:r>
          </w:p>
        </w:tc>
        <w:tc>
          <w:tcPr>
            <w:tcW w:w="794" w:type="dxa"/>
          </w:tcPr>
          <w:p>
            <w:pPr>
              <w:pStyle w:val="TableParagraph"/>
              <w:spacing w:before="82"/>
              <w:ind w:left="129" w:right="129"/>
              <w:rPr>
                <w:sz w:val="33"/>
              </w:rPr>
            </w:pPr>
            <w:r>
              <w:rPr>
                <w:color w:val="0098FF"/>
                <w:sz w:val="33"/>
              </w:rPr>
              <w:t>134</w:t>
            </w:r>
          </w:p>
        </w:tc>
        <w:tc>
          <w:tcPr>
            <w:tcW w:w="792" w:type="dxa"/>
          </w:tcPr>
          <w:p>
            <w:pPr>
              <w:pStyle w:val="TableParagraph"/>
              <w:spacing w:before="82"/>
              <w:ind w:left="128" w:right="128"/>
              <w:rPr>
                <w:sz w:val="33"/>
              </w:rPr>
            </w:pPr>
            <w:r>
              <w:rPr>
                <w:color w:val="0098FF"/>
                <w:sz w:val="33"/>
              </w:rPr>
              <w:t>125</w:t>
            </w:r>
          </w:p>
        </w:tc>
        <w:tc>
          <w:tcPr>
            <w:tcW w:w="794" w:type="dxa"/>
          </w:tcPr>
          <w:p>
            <w:pPr>
              <w:pStyle w:val="TableParagraph"/>
              <w:spacing w:before="82"/>
              <w:ind w:left="128" w:right="129"/>
              <w:rPr>
                <w:sz w:val="33"/>
              </w:rPr>
            </w:pPr>
            <w:r>
              <w:rPr>
                <w:color w:val="0098FF"/>
                <w:sz w:val="33"/>
              </w:rPr>
              <w:t>119</w:t>
            </w:r>
          </w:p>
        </w:tc>
        <w:tc>
          <w:tcPr>
            <w:tcW w:w="794" w:type="dxa"/>
          </w:tcPr>
          <w:p>
            <w:pPr>
              <w:pStyle w:val="TableParagraph"/>
              <w:spacing w:before="82"/>
              <w:ind w:left="129" w:right="128"/>
              <w:rPr>
                <w:sz w:val="33"/>
              </w:rPr>
            </w:pPr>
            <w:r>
              <w:rPr>
                <w:color w:val="0098FF"/>
                <w:sz w:val="33"/>
              </w:rPr>
              <w:t>93</w:t>
            </w:r>
          </w:p>
        </w:tc>
        <w:tc>
          <w:tcPr>
            <w:tcW w:w="794" w:type="dxa"/>
          </w:tcPr>
          <w:p>
            <w:pPr>
              <w:pStyle w:val="TableParagraph"/>
              <w:spacing w:before="82"/>
              <w:ind w:left="129" w:right="129"/>
              <w:rPr>
                <w:sz w:val="33"/>
              </w:rPr>
            </w:pPr>
            <w:r>
              <w:rPr>
                <w:color w:val="0098FF"/>
                <w:sz w:val="33"/>
              </w:rPr>
              <w:t>66</w:t>
            </w:r>
          </w:p>
        </w:tc>
        <w:tc>
          <w:tcPr>
            <w:tcW w:w="697" w:type="dxa"/>
          </w:tcPr>
          <w:p>
            <w:pPr>
              <w:pStyle w:val="TableParagraph"/>
              <w:spacing w:before="82"/>
              <w:ind w:left="130" w:right="31"/>
              <w:rPr>
                <w:sz w:val="33"/>
              </w:rPr>
            </w:pPr>
            <w:r>
              <w:rPr>
                <w:color w:val="0098FF"/>
                <w:sz w:val="33"/>
              </w:rPr>
              <w:t>43</w:t>
            </w:r>
          </w:p>
        </w:tc>
      </w:tr>
      <w:tr>
        <w:tblPrEx>
          <w:tblW w:w="0" w:type="auto"/>
          <w:jc w:val="left"/>
          <w:tblInd w:w="9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1699" w:type="dxa"/>
          </w:tcPr>
          <w:p>
            <w:pPr>
              <w:pStyle w:val="TableParagraph"/>
              <w:spacing w:before="82"/>
              <w:ind w:left="132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&gt;36～60</w:t>
            </w:r>
          </w:p>
        </w:tc>
        <w:tc>
          <w:tcPr>
            <w:tcW w:w="1154" w:type="dxa"/>
          </w:tcPr>
          <w:p>
            <w:pPr>
              <w:pStyle w:val="TableParagraph"/>
              <w:spacing w:before="82"/>
              <w:ind w:left="305" w:right="149"/>
              <w:rPr>
                <w:sz w:val="33"/>
              </w:rPr>
            </w:pPr>
            <w:r>
              <w:rPr>
                <w:color w:val="0098FF"/>
                <w:sz w:val="33"/>
              </w:rPr>
              <w:t>157</w:t>
            </w:r>
          </w:p>
        </w:tc>
        <w:tc>
          <w:tcPr>
            <w:tcW w:w="812" w:type="dxa"/>
          </w:tcPr>
          <w:p>
            <w:pPr>
              <w:pStyle w:val="TableParagraph"/>
              <w:spacing w:before="82"/>
              <w:ind w:right="145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157</w:t>
            </w:r>
          </w:p>
        </w:tc>
        <w:tc>
          <w:tcPr>
            <w:tcW w:w="794" w:type="dxa"/>
          </w:tcPr>
          <w:p>
            <w:pPr>
              <w:pStyle w:val="TableParagraph"/>
              <w:spacing w:before="82"/>
              <w:ind w:left="128" w:right="129"/>
              <w:rPr>
                <w:sz w:val="33"/>
              </w:rPr>
            </w:pPr>
            <w:r>
              <w:rPr>
                <w:color w:val="0098FF"/>
                <w:sz w:val="33"/>
              </w:rPr>
              <w:t>157</w:t>
            </w:r>
          </w:p>
        </w:tc>
        <w:tc>
          <w:tcPr>
            <w:tcW w:w="794" w:type="dxa"/>
          </w:tcPr>
          <w:p>
            <w:pPr>
              <w:pStyle w:val="TableParagraph"/>
              <w:spacing w:before="82"/>
              <w:ind w:left="129" w:right="128"/>
              <w:rPr>
                <w:sz w:val="33"/>
              </w:rPr>
            </w:pPr>
            <w:r>
              <w:rPr>
                <w:color w:val="0098FF"/>
                <w:sz w:val="33"/>
              </w:rPr>
              <w:t>150</w:t>
            </w:r>
          </w:p>
        </w:tc>
        <w:tc>
          <w:tcPr>
            <w:tcW w:w="794" w:type="dxa"/>
          </w:tcPr>
          <w:p>
            <w:pPr>
              <w:pStyle w:val="TableParagraph"/>
              <w:spacing w:before="82"/>
              <w:ind w:left="129" w:right="129"/>
              <w:rPr>
                <w:sz w:val="33"/>
              </w:rPr>
            </w:pPr>
            <w:r>
              <w:rPr>
                <w:color w:val="0098FF"/>
                <w:sz w:val="33"/>
              </w:rPr>
              <w:t>138</w:t>
            </w:r>
          </w:p>
        </w:tc>
        <w:tc>
          <w:tcPr>
            <w:tcW w:w="794" w:type="dxa"/>
          </w:tcPr>
          <w:p>
            <w:pPr>
              <w:pStyle w:val="TableParagraph"/>
              <w:spacing w:before="82"/>
              <w:ind w:left="129" w:right="129"/>
              <w:rPr>
                <w:sz w:val="33"/>
              </w:rPr>
            </w:pPr>
            <w:r>
              <w:rPr>
                <w:color w:val="0098FF"/>
                <w:sz w:val="33"/>
              </w:rPr>
              <w:t>125</w:t>
            </w:r>
          </w:p>
        </w:tc>
        <w:tc>
          <w:tcPr>
            <w:tcW w:w="792" w:type="dxa"/>
          </w:tcPr>
          <w:p>
            <w:pPr>
              <w:pStyle w:val="TableParagraph"/>
              <w:spacing w:before="82"/>
              <w:ind w:left="128" w:right="128"/>
              <w:rPr>
                <w:sz w:val="33"/>
              </w:rPr>
            </w:pPr>
            <w:r>
              <w:rPr>
                <w:color w:val="0098FF"/>
                <w:sz w:val="33"/>
              </w:rPr>
              <w:t>116</w:t>
            </w:r>
          </w:p>
        </w:tc>
        <w:tc>
          <w:tcPr>
            <w:tcW w:w="794" w:type="dxa"/>
          </w:tcPr>
          <w:p>
            <w:pPr>
              <w:pStyle w:val="TableParagraph"/>
              <w:spacing w:before="82"/>
              <w:ind w:left="128" w:right="129"/>
              <w:rPr>
                <w:sz w:val="33"/>
              </w:rPr>
            </w:pPr>
            <w:r>
              <w:rPr>
                <w:color w:val="0098FF"/>
                <w:sz w:val="33"/>
              </w:rPr>
              <w:t>109</w:t>
            </w:r>
          </w:p>
        </w:tc>
        <w:tc>
          <w:tcPr>
            <w:tcW w:w="794" w:type="dxa"/>
          </w:tcPr>
          <w:p>
            <w:pPr>
              <w:pStyle w:val="TableParagraph"/>
              <w:spacing w:before="82"/>
              <w:ind w:left="129" w:right="128"/>
              <w:rPr>
                <w:sz w:val="33"/>
              </w:rPr>
            </w:pPr>
            <w:r>
              <w:rPr>
                <w:color w:val="0098FF"/>
                <w:sz w:val="33"/>
              </w:rPr>
              <w:t>93</w:t>
            </w:r>
          </w:p>
        </w:tc>
        <w:tc>
          <w:tcPr>
            <w:tcW w:w="794" w:type="dxa"/>
          </w:tcPr>
          <w:p>
            <w:pPr>
              <w:pStyle w:val="TableParagraph"/>
              <w:spacing w:before="82"/>
              <w:ind w:left="129" w:right="129"/>
              <w:rPr>
                <w:sz w:val="33"/>
              </w:rPr>
            </w:pPr>
            <w:r>
              <w:rPr>
                <w:color w:val="0098FF"/>
                <w:sz w:val="33"/>
              </w:rPr>
              <w:t>66</w:t>
            </w:r>
          </w:p>
        </w:tc>
        <w:tc>
          <w:tcPr>
            <w:tcW w:w="697" w:type="dxa"/>
          </w:tcPr>
          <w:p>
            <w:pPr>
              <w:pStyle w:val="TableParagraph"/>
              <w:spacing w:before="82"/>
              <w:ind w:left="130" w:right="31"/>
              <w:rPr>
                <w:sz w:val="33"/>
              </w:rPr>
            </w:pPr>
            <w:r>
              <w:rPr>
                <w:color w:val="0098FF"/>
                <w:sz w:val="33"/>
              </w:rPr>
              <w:t>43</w:t>
            </w:r>
          </w:p>
        </w:tc>
      </w:tr>
      <w:tr>
        <w:tblPrEx>
          <w:tblW w:w="0" w:type="auto"/>
          <w:jc w:val="left"/>
          <w:tblInd w:w="9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1699" w:type="dxa"/>
          </w:tcPr>
          <w:p>
            <w:pPr>
              <w:pStyle w:val="TableParagraph"/>
              <w:spacing w:before="84"/>
              <w:ind w:left="5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&gt;60～100</w:t>
            </w:r>
          </w:p>
        </w:tc>
        <w:tc>
          <w:tcPr>
            <w:tcW w:w="1154" w:type="dxa"/>
          </w:tcPr>
          <w:p>
            <w:pPr>
              <w:pStyle w:val="TableParagraph"/>
              <w:spacing w:before="84"/>
              <w:ind w:left="305" w:right="149"/>
              <w:rPr>
                <w:sz w:val="33"/>
              </w:rPr>
            </w:pPr>
            <w:r>
              <w:rPr>
                <w:color w:val="0098FF"/>
                <w:sz w:val="33"/>
              </w:rPr>
              <w:t>153</w:t>
            </w:r>
          </w:p>
        </w:tc>
        <w:tc>
          <w:tcPr>
            <w:tcW w:w="812" w:type="dxa"/>
          </w:tcPr>
          <w:p>
            <w:pPr>
              <w:pStyle w:val="TableParagraph"/>
              <w:spacing w:before="84"/>
              <w:ind w:right="145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153</w:t>
            </w:r>
          </w:p>
        </w:tc>
        <w:tc>
          <w:tcPr>
            <w:tcW w:w="794" w:type="dxa"/>
          </w:tcPr>
          <w:p>
            <w:pPr>
              <w:pStyle w:val="TableParagraph"/>
              <w:spacing w:before="84"/>
              <w:ind w:left="128" w:right="129"/>
              <w:rPr>
                <w:sz w:val="33"/>
              </w:rPr>
            </w:pPr>
            <w:r>
              <w:rPr>
                <w:color w:val="0098FF"/>
                <w:sz w:val="33"/>
              </w:rPr>
              <w:t>150</w:t>
            </w:r>
          </w:p>
        </w:tc>
        <w:tc>
          <w:tcPr>
            <w:tcW w:w="794" w:type="dxa"/>
          </w:tcPr>
          <w:p>
            <w:pPr>
              <w:pStyle w:val="TableParagraph"/>
              <w:spacing w:before="84"/>
              <w:ind w:left="129" w:right="128"/>
              <w:rPr>
                <w:sz w:val="33"/>
              </w:rPr>
            </w:pPr>
            <w:r>
              <w:rPr>
                <w:color w:val="0098FF"/>
                <w:sz w:val="33"/>
              </w:rPr>
              <w:t>141</w:t>
            </w:r>
          </w:p>
        </w:tc>
        <w:tc>
          <w:tcPr>
            <w:tcW w:w="794" w:type="dxa"/>
          </w:tcPr>
          <w:p>
            <w:pPr>
              <w:pStyle w:val="TableParagraph"/>
              <w:spacing w:before="84"/>
              <w:ind w:left="129" w:right="129"/>
              <w:rPr>
                <w:sz w:val="33"/>
              </w:rPr>
            </w:pPr>
            <w:r>
              <w:rPr>
                <w:color w:val="0098FF"/>
                <w:sz w:val="33"/>
              </w:rPr>
              <w:t>128</w:t>
            </w:r>
          </w:p>
        </w:tc>
        <w:tc>
          <w:tcPr>
            <w:tcW w:w="794" w:type="dxa"/>
          </w:tcPr>
          <w:p>
            <w:pPr>
              <w:pStyle w:val="TableParagraph"/>
              <w:spacing w:before="84"/>
              <w:ind w:left="129" w:right="129"/>
              <w:rPr>
                <w:sz w:val="33"/>
              </w:rPr>
            </w:pPr>
            <w:r>
              <w:rPr>
                <w:color w:val="0098FF"/>
                <w:sz w:val="33"/>
              </w:rPr>
              <w:t>116</w:t>
            </w:r>
          </w:p>
        </w:tc>
        <w:tc>
          <w:tcPr>
            <w:tcW w:w="792" w:type="dxa"/>
          </w:tcPr>
          <w:p>
            <w:pPr>
              <w:pStyle w:val="TableParagraph"/>
              <w:spacing w:before="84"/>
              <w:ind w:left="128" w:right="128"/>
              <w:rPr>
                <w:sz w:val="33"/>
              </w:rPr>
            </w:pPr>
            <w:r>
              <w:rPr>
                <w:color w:val="0098FF"/>
                <w:sz w:val="33"/>
              </w:rPr>
              <w:t>109</w:t>
            </w:r>
          </w:p>
        </w:tc>
        <w:tc>
          <w:tcPr>
            <w:tcW w:w="794" w:type="dxa"/>
          </w:tcPr>
          <w:p>
            <w:pPr>
              <w:pStyle w:val="TableParagraph"/>
              <w:spacing w:before="84"/>
              <w:ind w:left="128" w:right="129"/>
              <w:rPr>
                <w:sz w:val="33"/>
              </w:rPr>
            </w:pPr>
            <w:r>
              <w:rPr>
                <w:color w:val="0098FF"/>
                <w:sz w:val="33"/>
              </w:rPr>
              <w:t>103</w:t>
            </w:r>
          </w:p>
        </w:tc>
        <w:tc>
          <w:tcPr>
            <w:tcW w:w="794" w:type="dxa"/>
          </w:tcPr>
          <w:p>
            <w:pPr>
              <w:pStyle w:val="TableParagraph"/>
              <w:spacing w:before="84"/>
              <w:ind w:left="129" w:right="128"/>
              <w:rPr>
                <w:sz w:val="33"/>
              </w:rPr>
            </w:pPr>
            <w:r>
              <w:rPr>
                <w:color w:val="0098FF"/>
                <w:sz w:val="33"/>
              </w:rPr>
              <w:t>93</w:t>
            </w:r>
          </w:p>
        </w:tc>
        <w:tc>
          <w:tcPr>
            <w:tcW w:w="794" w:type="dxa"/>
          </w:tcPr>
          <w:p>
            <w:pPr>
              <w:pStyle w:val="TableParagraph"/>
              <w:spacing w:before="84"/>
              <w:ind w:left="129" w:right="129"/>
              <w:rPr>
                <w:sz w:val="33"/>
              </w:rPr>
            </w:pPr>
            <w:r>
              <w:rPr>
                <w:color w:val="0098FF"/>
                <w:sz w:val="33"/>
              </w:rPr>
              <w:t>66</w:t>
            </w:r>
          </w:p>
        </w:tc>
        <w:tc>
          <w:tcPr>
            <w:tcW w:w="697" w:type="dxa"/>
          </w:tcPr>
          <w:p>
            <w:pPr>
              <w:pStyle w:val="TableParagraph"/>
              <w:spacing w:before="84"/>
              <w:ind w:left="130" w:right="31"/>
              <w:rPr>
                <w:sz w:val="33"/>
              </w:rPr>
            </w:pPr>
            <w:r>
              <w:rPr>
                <w:color w:val="0098FF"/>
                <w:sz w:val="33"/>
              </w:rPr>
              <w:t>43</w:t>
            </w:r>
          </w:p>
        </w:tc>
      </w:tr>
      <w:tr>
        <w:tblPrEx>
          <w:tblW w:w="0" w:type="auto"/>
          <w:jc w:val="left"/>
          <w:tblInd w:w="9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9"/>
          <w:jc w:val="left"/>
        </w:trPr>
        <w:tc>
          <w:tcPr>
            <w:tcW w:w="1699" w:type="dxa"/>
          </w:tcPr>
          <w:p>
            <w:pPr>
              <w:pStyle w:val="TableParagraph"/>
              <w:spacing w:before="82" w:line="357" w:lineRule="exact"/>
              <w:ind w:left="5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100～120</w:t>
            </w:r>
          </w:p>
        </w:tc>
        <w:tc>
          <w:tcPr>
            <w:tcW w:w="1154" w:type="dxa"/>
          </w:tcPr>
          <w:p>
            <w:pPr>
              <w:pStyle w:val="TableParagraph"/>
              <w:spacing w:before="82" w:line="357" w:lineRule="exact"/>
              <w:ind w:left="305" w:right="149"/>
              <w:rPr>
                <w:sz w:val="33"/>
              </w:rPr>
            </w:pPr>
            <w:r>
              <w:rPr>
                <w:color w:val="0098FF"/>
                <w:sz w:val="33"/>
              </w:rPr>
              <w:t>150</w:t>
            </w:r>
          </w:p>
        </w:tc>
        <w:tc>
          <w:tcPr>
            <w:tcW w:w="812" w:type="dxa"/>
          </w:tcPr>
          <w:p>
            <w:pPr>
              <w:pStyle w:val="TableParagraph"/>
              <w:spacing w:before="82" w:line="357" w:lineRule="exact"/>
              <w:ind w:right="145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150</w:t>
            </w:r>
          </w:p>
        </w:tc>
        <w:tc>
          <w:tcPr>
            <w:tcW w:w="794" w:type="dxa"/>
          </w:tcPr>
          <w:p>
            <w:pPr>
              <w:pStyle w:val="TableParagraph"/>
              <w:spacing w:before="82" w:line="357" w:lineRule="exact"/>
              <w:ind w:left="128" w:right="129"/>
              <w:rPr>
                <w:sz w:val="33"/>
              </w:rPr>
            </w:pPr>
            <w:r>
              <w:rPr>
                <w:color w:val="0098FF"/>
                <w:sz w:val="33"/>
              </w:rPr>
              <w:t>147</w:t>
            </w:r>
          </w:p>
        </w:tc>
        <w:tc>
          <w:tcPr>
            <w:tcW w:w="794" w:type="dxa"/>
          </w:tcPr>
          <w:p>
            <w:pPr>
              <w:pStyle w:val="TableParagraph"/>
              <w:spacing w:before="82" w:line="357" w:lineRule="exact"/>
              <w:ind w:left="129" w:right="128"/>
              <w:rPr>
                <w:sz w:val="33"/>
              </w:rPr>
            </w:pPr>
            <w:r>
              <w:rPr>
                <w:color w:val="0098FF"/>
                <w:sz w:val="33"/>
              </w:rPr>
              <w:t>138</w:t>
            </w:r>
          </w:p>
        </w:tc>
        <w:tc>
          <w:tcPr>
            <w:tcW w:w="794" w:type="dxa"/>
          </w:tcPr>
          <w:p>
            <w:pPr>
              <w:pStyle w:val="TableParagraph"/>
              <w:spacing w:before="82" w:line="357" w:lineRule="exact"/>
              <w:ind w:left="129" w:right="129"/>
              <w:rPr>
                <w:sz w:val="33"/>
              </w:rPr>
            </w:pPr>
            <w:r>
              <w:rPr>
                <w:color w:val="0098FF"/>
                <w:sz w:val="33"/>
              </w:rPr>
              <w:t>125</w:t>
            </w:r>
          </w:p>
        </w:tc>
        <w:tc>
          <w:tcPr>
            <w:tcW w:w="794" w:type="dxa"/>
          </w:tcPr>
          <w:p>
            <w:pPr>
              <w:pStyle w:val="TableParagraph"/>
              <w:spacing w:before="82" w:line="357" w:lineRule="exact"/>
              <w:ind w:left="129" w:right="129"/>
              <w:rPr>
                <w:sz w:val="33"/>
              </w:rPr>
            </w:pPr>
            <w:r>
              <w:rPr>
                <w:color w:val="0098FF"/>
                <w:sz w:val="33"/>
              </w:rPr>
              <w:t>113</w:t>
            </w:r>
          </w:p>
        </w:tc>
        <w:tc>
          <w:tcPr>
            <w:tcW w:w="792" w:type="dxa"/>
          </w:tcPr>
          <w:p>
            <w:pPr>
              <w:pStyle w:val="TableParagraph"/>
              <w:spacing w:before="82" w:line="357" w:lineRule="exact"/>
              <w:ind w:left="128" w:right="128"/>
              <w:rPr>
                <w:sz w:val="33"/>
              </w:rPr>
            </w:pPr>
            <w:r>
              <w:rPr>
                <w:color w:val="0098FF"/>
                <w:sz w:val="33"/>
              </w:rPr>
              <w:t>106</w:t>
            </w:r>
          </w:p>
        </w:tc>
        <w:tc>
          <w:tcPr>
            <w:tcW w:w="794" w:type="dxa"/>
          </w:tcPr>
          <w:p>
            <w:pPr>
              <w:pStyle w:val="TableParagraph"/>
              <w:spacing w:before="82" w:line="357" w:lineRule="exact"/>
              <w:ind w:left="128" w:right="129"/>
              <w:rPr>
                <w:sz w:val="33"/>
              </w:rPr>
            </w:pPr>
            <w:r>
              <w:rPr>
                <w:color w:val="0098FF"/>
                <w:sz w:val="33"/>
              </w:rPr>
              <w:t>100</w:t>
            </w:r>
          </w:p>
        </w:tc>
        <w:tc>
          <w:tcPr>
            <w:tcW w:w="794" w:type="dxa"/>
          </w:tcPr>
          <w:p>
            <w:pPr>
              <w:pStyle w:val="TableParagraph"/>
              <w:spacing w:before="82" w:line="357" w:lineRule="exact"/>
              <w:ind w:left="129" w:right="128"/>
              <w:rPr>
                <w:sz w:val="33"/>
              </w:rPr>
            </w:pPr>
            <w:r>
              <w:rPr>
                <w:color w:val="0098FF"/>
                <w:sz w:val="33"/>
              </w:rPr>
              <w:t>93</w:t>
            </w:r>
          </w:p>
        </w:tc>
        <w:tc>
          <w:tcPr>
            <w:tcW w:w="794" w:type="dxa"/>
          </w:tcPr>
          <w:p>
            <w:pPr>
              <w:pStyle w:val="TableParagraph"/>
              <w:spacing w:before="82" w:line="357" w:lineRule="exact"/>
              <w:ind w:left="129" w:right="129"/>
              <w:rPr>
                <w:sz w:val="33"/>
              </w:rPr>
            </w:pPr>
            <w:r>
              <w:rPr>
                <w:color w:val="0098FF"/>
                <w:sz w:val="33"/>
              </w:rPr>
              <w:t>66</w:t>
            </w:r>
          </w:p>
        </w:tc>
        <w:tc>
          <w:tcPr>
            <w:tcW w:w="697" w:type="dxa"/>
          </w:tcPr>
          <w:p>
            <w:pPr>
              <w:pStyle w:val="TableParagraph"/>
              <w:spacing w:before="82" w:line="357" w:lineRule="exact"/>
              <w:ind w:left="130" w:right="31"/>
              <w:rPr>
                <w:sz w:val="33"/>
              </w:rPr>
            </w:pPr>
            <w:r>
              <w:rPr>
                <w:color w:val="0098FF"/>
                <w:sz w:val="33"/>
              </w:rPr>
              <w:t>43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1"/>
        </w:rPr>
      </w:pPr>
    </w:p>
    <w:p>
      <w:pPr>
        <w:pStyle w:val="Heading1"/>
      </w:pPr>
      <w:r>
        <w:pict>
          <v:group id="_x0000_s1154" style="width:564pt;height:472pt;margin-top:-516.2pt;margin-left:133pt;mso-position-horizontal-relative:page;position:absolute;z-index:-251633664" coordorigin="2660,-10324" coordsize="11280,9440">
            <v:shape id="_x0000_s1155" type="#_x0000_t75" style="width:11280;height:9440;left:2660;position:absolute;top:-10324" stroked="f">
              <v:imagedata r:id="rId41" o:title=""/>
            </v:shape>
            <v:shape id="_x0000_s1156" type="#_x0000_t202" style="width:6296;height:332;left:6276;position:absolute;top:-966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在下列温度(℃)下的屈服强度（Mpa)不小于</w:t>
                    </w:r>
                  </w:p>
                </w:txbxContent>
              </v:textbox>
            </v:shape>
            <v:shape id="_x0000_s1157" type="#_x0000_t202" style="width:1511;height:332;left:3057;position:absolute;top:-937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板厚（mm)</w:t>
                    </w:r>
                  </w:p>
                </w:txbxContent>
              </v:textbox>
            </v:shape>
            <v:shape id="_x0000_s1158" type="#_x0000_t202" style="width:5306;height:332;left:6769;position:absolute;top:-490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在下列温度(℃)下的许用应力（Mpa)</w:t>
                    </w:r>
                  </w:p>
                </w:txbxContent>
              </v:textbox>
            </v:shape>
            <v:shape id="_x0000_s1159" type="#_x0000_t202" style="width:1511;height:332;left:2700;position:absolute;top:-461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板厚（mm)</w:t>
                    </w:r>
                  </w:p>
                </w:txbxContent>
              </v:textbox>
            </v:shape>
          </v:group>
        </w:pict>
      </w:r>
      <w:r>
        <w:rPr>
          <w:color w:val="986532"/>
        </w:rPr>
        <w:t>15MnVR</w:t>
      </w:r>
    </w:p>
    <w:p>
      <w:pPr>
        <w:pStyle w:val="BodyText"/>
        <w:ind w:left="480"/>
        <w:rPr>
          <w:sz w:val="20"/>
        </w:rPr>
      </w:pPr>
      <w:r>
        <w:rPr>
          <w:sz w:val="20"/>
        </w:rPr>
        <w:pict>
          <v:group id="_x0000_i1160" style="width:462pt;height:122pt;mso-position-horizontal-relative:char;mso-position-vertical-relative:line" coordorigin="0,0" coordsize="9240,2440">
            <v:shape id="_x0000_s1161" type="#_x0000_t75" style="width:9240;height:2440;position:absolute" stroked="f">
              <v:imagedata r:id="rId42" o:title=""/>
            </v:shape>
            <v:shape id="_x0000_s1162" type="#_x0000_t202" style="width:3330;height:918;left:2956;position:absolute;top:193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39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2～13</w:t>
                    </w:r>
                    <w:r>
                      <w:rPr>
                        <w:color w:val="0098FF"/>
                        <w:spacing w:val="-16"/>
                        <w:sz w:val="33"/>
                      </w:rPr>
                      <w:t xml:space="preserve"> 钢的化学成分</w:t>
                    </w:r>
                  </w:p>
                  <w:p>
                    <w:pPr>
                      <w:spacing w:before="164" w:line="377" w:lineRule="exact"/>
                      <w:ind w:left="0" w:right="20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化学成分%</w:t>
                    </w:r>
                  </w:p>
                </w:txbxContent>
              </v:textbox>
            </v:shape>
            <v:shape id="_x0000_s1163" type="#_x0000_t202" style="width:186;height:332;left:490;position:absolute;top:137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C</w:t>
                    </w:r>
                  </w:p>
                </w:txbxContent>
              </v:textbox>
            </v:shape>
            <v:shape id="_x0000_s1164" type="#_x0000_t202" style="width:352;height:332;left:1880;position:absolute;top:137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Si</w:t>
                    </w:r>
                  </w:p>
                </w:txbxContent>
              </v:textbox>
            </v:shape>
            <v:shape id="_x0000_s1165" type="#_x0000_t202" style="width:352;height:332;left:3706;position:absolute;top:137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Mn</w:t>
                    </w:r>
                  </w:p>
                </w:txbxContent>
              </v:textbox>
            </v:shape>
            <v:shape id="_x0000_s1166" type="#_x0000_t202" style="width:186;height:332;left:5351;position:absolute;top:137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P</w:t>
                    </w:r>
                  </w:p>
                </w:txbxContent>
              </v:textbox>
            </v:shape>
            <v:shape id="_x0000_s1167" type="#_x0000_t202" style="width:186;height:332;left:6644;position:absolute;top:137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S</w:t>
                    </w:r>
                  </w:p>
                </w:txbxContent>
              </v:textbox>
            </v:shape>
            <v:shape id="_x0000_s1168" type="#_x0000_t202" style="width:186;height:332;left:8203;position:absolute;top:137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V</w:t>
                    </w:r>
                  </w:p>
                </w:txbxContent>
              </v:textbox>
            </v:shape>
            <v:shape id="_x0000_s1169" type="#_x0000_t202" style="width:9061;height:332;left:76;position:absolute;top:1957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≤0.18 0.20～0.55 1.20～1.60 ≤0.035 ≤0.030</w:t>
                    </w:r>
                    <w:r>
                      <w:rPr>
                        <w:color w:val="0098FF"/>
                        <w:spacing w:val="-37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0.04～0.12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6"/>
        </w:rPr>
      </w:pPr>
    </w:p>
    <w:tbl>
      <w:tblPr>
        <w:tblStyle w:val="TableNormal3"/>
        <w:tblW w:w="0" w:type="auto"/>
        <w:jc w:val="left"/>
        <w:tblInd w:w="5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50"/>
        <w:gridCol w:w="1541"/>
        <w:gridCol w:w="1527"/>
        <w:gridCol w:w="1210"/>
        <w:gridCol w:w="2321"/>
      </w:tblGrid>
      <w:tr>
        <w:tblPrEx>
          <w:tblW w:w="0" w:type="auto"/>
          <w:jc w:val="left"/>
          <w:tblInd w:w="57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4"/>
          <w:jc w:val="left"/>
        </w:trPr>
        <w:tc>
          <w:tcPr>
            <w:tcW w:w="1650" w:type="dxa"/>
          </w:tcPr>
          <w:p>
            <w:pPr>
              <w:pStyle w:val="TableParagraph"/>
              <w:spacing w:line="377" w:lineRule="exact"/>
              <w:ind w:left="5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板厚（mm)</w:t>
            </w:r>
          </w:p>
        </w:tc>
        <w:tc>
          <w:tcPr>
            <w:tcW w:w="1541" w:type="dxa"/>
          </w:tcPr>
          <w:p>
            <w:pPr>
              <w:pStyle w:val="TableParagraph"/>
              <w:spacing w:line="377" w:lineRule="exact"/>
              <w:ind w:left="109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бb(Mpa)</w:t>
            </w:r>
          </w:p>
        </w:tc>
        <w:tc>
          <w:tcPr>
            <w:tcW w:w="1527" w:type="dxa"/>
          </w:tcPr>
          <w:p>
            <w:pPr>
              <w:pStyle w:val="TableParagraph"/>
              <w:spacing w:line="377" w:lineRule="exact"/>
              <w:ind w:left="106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бs(Mpa)</w:t>
            </w:r>
          </w:p>
        </w:tc>
        <w:tc>
          <w:tcPr>
            <w:tcW w:w="1210" w:type="dxa"/>
          </w:tcPr>
          <w:p>
            <w:pPr>
              <w:pStyle w:val="TableParagraph"/>
              <w:spacing w:line="377" w:lineRule="exact"/>
              <w:ind w:left="95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δs(%)</w:t>
            </w:r>
          </w:p>
        </w:tc>
        <w:tc>
          <w:tcPr>
            <w:tcW w:w="2321" w:type="dxa"/>
          </w:tcPr>
          <w:p>
            <w:pPr>
              <w:pStyle w:val="TableParagraph"/>
              <w:spacing w:line="377" w:lineRule="exact"/>
              <w:ind w:left="102" w:right="33"/>
              <w:rPr>
                <w:sz w:val="33"/>
              </w:rPr>
            </w:pPr>
            <w:r>
              <w:rPr>
                <w:color w:val="0098FF"/>
                <w:sz w:val="33"/>
              </w:rPr>
              <w:t>Akv(横）（J）</w:t>
            </w:r>
          </w:p>
        </w:tc>
      </w:tr>
      <w:tr>
        <w:tblPrEx>
          <w:tblW w:w="0" w:type="auto"/>
          <w:jc w:val="left"/>
          <w:tblInd w:w="57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1650" w:type="dxa"/>
          </w:tcPr>
          <w:p>
            <w:pPr>
              <w:pStyle w:val="TableParagraph"/>
              <w:spacing w:before="10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ind w:left="381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6～16</w:t>
            </w:r>
          </w:p>
          <w:p>
            <w:pPr>
              <w:pStyle w:val="TableParagraph"/>
              <w:spacing w:before="165"/>
              <w:ind w:left="215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&gt;16～36</w:t>
            </w:r>
          </w:p>
          <w:p>
            <w:pPr>
              <w:pStyle w:val="TableParagraph"/>
              <w:spacing w:before="168" w:line="357" w:lineRule="exact"/>
              <w:ind w:left="215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&gt;36～60</w:t>
            </w:r>
          </w:p>
        </w:tc>
        <w:tc>
          <w:tcPr>
            <w:tcW w:w="1541" w:type="dxa"/>
          </w:tcPr>
          <w:p>
            <w:pPr>
              <w:pStyle w:val="TableParagraph"/>
              <w:spacing w:before="10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ind w:left="109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530～665</w:t>
            </w:r>
          </w:p>
          <w:p>
            <w:pPr>
              <w:pStyle w:val="TableParagraph"/>
              <w:spacing w:before="165"/>
              <w:ind w:left="109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510～645</w:t>
            </w:r>
          </w:p>
          <w:p>
            <w:pPr>
              <w:pStyle w:val="TableParagraph"/>
              <w:spacing w:before="168" w:line="357" w:lineRule="exact"/>
              <w:ind w:left="109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490～625</w:t>
            </w:r>
          </w:p>
        </w:tc>
        <w:tc>
          <w:tcPr>
            <w:tcW w:w="1527" w:type="dxa"/>
          </w:tcPr>
          <w:p>
            <w:pPr>
              <w:pStyle w:val="TableParagraph"/>
              <w:spacing w:before="10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ind w:left="355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≥390</w:t>
            </w:r>
          </w:p>
          <w:p>
            <w:pPr>
              <w:pStyle w:val="TableParagraph"/>
              <w:spacing w:before="165"/>
              <w:ind w:left="355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≥370</w:t>
            </w:r>
          </w:p>
          <w:p>
            <w:pPr>
              <w:pStyle w:val="TableParagraph"/>
              <w:spacing w:before="168" w:line="357" w:lineRule="exact"/>
              <w:ind w:left="355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≥350</w:t>
            </w:r>
          </w:p>
        </w:tc>
        <w:tc>
          <w:tcPr>
            <w:tcW w:w="1210" w:type="dxa"/>
          </w:tcPr>
          <w:p>
            <w:pPr>
              <w:pStyle w:val="TableParagraph"/>
              <w:spacing w:before="10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ind w:left="261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≥19</w:t>
            </w:r>
          </w:p>
          <w:p>
            <w:pPr>
              <w:pStyle w:val="TableParagraph"/>
              <w:spacing w:before="165"/>
              <w:ind w:left="261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≥19</w:t>
            </w:r>
          </w:p>
          <w:p>
            <w:pPr>
              <w:pStyle w:val="TableParagraph"/>
              <w:spacing w:before="168" w:line="357" w:lineRule="exact"/>
              <w:ind w:left="261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≥19</w:t>
            </w:r>
          </w:p>
        </w:tc>
        <w:tc>
          <w:tcPr>
            <w:tcW w:w="2321" w:type="dxa"/>
          </w:tcPr>
          <w:p>
            <w:pPr>
              <w:pStyle w:val="TableParagraph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8"/>
              <w:jc w:val="left"/>
              <w:rPr>
                <w:b/>
                <w:sz w:val="38"/>
              </w:rPr>
            </w:pPr>
          </w:p>
          <w:p>
            <w:pPr>
              <w:pStyle w:val="TableParagraph"/>
              <w:spacing w:before="1"/>
              <w:ind w:left="102" w:right="29"/>
              <w:rPr>
                <w:sz w:val="33"/>
              </w:rPr>
            </w:pPr>
            <w:r>
              <w:rPr>
                <w:color w:val="0098FF"/>
                <w:sz w:val="33"/>
              </w:rPr>
              <w:t>≥31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1"/>
        </w:rPr>
      </w:pPr>
    </w:p>
    <w:p>
      <w:pPr>
        <w:pStyle w:val="BodyText"/>
        <w:tabs>
          <w:tab w:val="left" w:pos="4625"/>
        </w:tabs>
        <w:spacing w:before="55"/>
        <w:ind w:left="2889"/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-227711</wp:posOffset>
            </wp:positionV>
            <wp:extent cx="6070600" cy="1524000"/>
            <wp:effectExtent l="0" t="0" r="0" b="0"/>
            <wp:wrapNone/>
            <wp:docPr id="1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8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706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70" style="width:8in;height:205pt;margin-top:-248.93pt;margin-left:133pt;mso-position-horizontal-relative:page;position:absolute;z-index:-251632640" coordorigin="2660,-4979" coordsize="11520,4100">
            <v:shape id="_x0000_s1171" type="#_x0000_t75" style="width:11520;height:4100;left:2660;position:absolute;top:-4979" stroked="f">
              <v:imagedata r:id="rId44" o:title=""/>
            </v:shape>
            <v:shape id="_x0000_s1172" type="#_x0000_t202" style="width:5399;height:332;left:5725;position:absolute;top:-4667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39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2～14 钢板的力学性能和冷弯性能</w:t>
                    </w:r>
                  </w:p>
                </w:txbxContent>
              </v:textbox>
            </v:shape>
            <v:shape id="_x0000_s1173" type="#_x0000_t202" style="width:2419;height:332;left:11424;position:absolute;top:-360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17"/>
                        <w:sz w:val="33"/>
                      </w:rPr>
                      <w:t xml:space="preserve">冷弯试验 </w:t>
                    </w:r>
                    <w:r>
                      <w:rPr>
                        <w:color w:val="0098FF"/>
                        <w:sz w:val="33"/>
                      </w:rPr>
                      <w:t>180</w:t>
                    </w:r>
                    <w:r>
                      <w:rPr>
                        <w:color w:val="0098FF"/>
                        <w:spacing w:val="3"/>
                        <w:sz w:val="33"/>
                      </w:rPr>
                      <w:t xml:space="preserve"> °</w:t>
                    </w:r>
                  </w:p>
                </w:txbxContent>
              </v:textbox>
            </v:shape>
            <v:shape id="_x0000_s1174" type="#_x0000_t202" style="width:683;height:332;left:12292;position:absolute;top:-196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d=3a</w:t>
                    </w:r>
                  </w:p>
                </w:txbxContent>
              </v:textbox>
            </v:shape>
          </v:group>
        </w:pict>
      </w:r>
      <w:r>
        <w:rPr>
          <w:color w:val="0098FF"/>
        </w:rPr>
        <w:t>表</w:t>
      </w:r>
      <w:r>
        <w:rPr>
          <w:color w:val="0098FF"/>
          <w:spacing w:val="-82"/>
        </w:rPr>
        <w:t xml:space="preserve"> </w:t>
      </w:r>
      <w:r>
        <w:rPr>
          <w:color w:val="0098FF"/>
        </w:rPr>
        <w:t>2～15</w:t>
        <w:tab/>
        <w:t>钢板的高温屈服强度</w:t>
      </w:r>
    </w:p>
    <w:p>
      <w:pPr>
        <w:pStyle w:val="BodyText"/>
        <w:spacing w:before="11"/>
        <w:rPr>
          <w:sz w:val="29"/>
        </w:rPr>
      </w:pPr>
    </w:p>
    <w:p>
      <w:pPr>
        <w:spacing w:after="0"/>
        <w:rPr>
          <w:sz w:val="29"/>
        </w:rPr>
        <w:sectPr>
          <w:footerReference w:type="default" r:id="rId45"/>
          <w:pgSz w:w="17860" w:h="25260"/>
          <w:pgMar w:top="1840" w:right="0" w:bottom="2020" w:left="2180" w:header="0" w:footer="1837"/>
          <w:pgNumType w:start="13"/>
          <w:cols w:space="708"/>
        </w:sectPr>
      </w:pPr>
    </w:p>
    <w:p>
      <w:pPr>
        <w:pStyle w:val="BodyText"/>
        <w:spacing w:before="4"/>
        <w:rPr>
          <w:sz w:val="27"/>
        </w:rPr>
      </w:pPr>
    </w:p>
    <w:p>
      <w:pPr>
        <w:pStyle w:val="BodyText"/>
        <w:ind w:left="862"/>
      </w:pPr>
      <w:r>
        <w:rPr>
          <w:color w:val="0098FF"/>
        </w:rPr>
        <w:t>板厚（mm)</w:t>
      </w:r>
    </w:p>
    <w:p>
      <w:pPr>
        <w:pStyle w:val="BodyText"/>
        <w:tabs>
          <w:tab w:val="left" w:pos="1868"/>
          <w:tab w:val="left" w:pos="3204"/>
          <w:tab w:val="left" w:pos="4388"/>
          <w:tab w:val="left" w:pos="5573"/>
          <w:tab w:val="right" w:pos="7251"/>
        </w:tabs>
        <w:spacing w:before="55" w:line="333" w:lineRule="auto"/>
        <w:ind w:left="600" w:right="6034" w:firstLine="223"/>
      </w:pPr>
      <w:r>
        <w:br w:type="column"/>
      </w:r>
      <w:r>
        <w:rPr>
          <w:color w:val="0098FF"/>
        </w:rPr>
        <w:t>在下列温</w:t>
      </w:r>
      <w:r>
        <w:rPr>
          <w:color w:val="0098FF"/>
          <w:spacing w:val="-3"/>
        </w:rPr>
        <w:t>度</w:t>
      </w:r>
      <w:r>
        <w:rPr>
          <w:color w:val="0098FF"/>
        </w:rPr>
        <w:t>(℃)下的屈服强度</w:t>
      </w:r>
      <w:r>
        <w:rPr>
          <w:color w:val="0098FF"/>
          <w:spacing w:val="-3"/>
        </w:rPr>
        <w:t>（Mpa)</w:t>
      </w:r>
      <w:r>
        <w:rPr>
          <w:color w:val="0098FF"/>
        </w:rPr>
        <w:t>不小于200</w:t>
        <w:tab/>
        <w:t>250</w:t>
        <w:tab/>
        <w:t>300</w:t>
        <w:tab/>
        <w:t>350</w:t>
        <w:tab/>
        <w:t>400</w:t>
        <w:tab/>
        <w:t>450</w:t>
      </w:r>
    </w:p>
    <w:p>
      <w:pPr>
        <w:spacing w:after="0" w:line="333" w:lineRule="auto"/>
        <w:sectPr>
          <w:footerReference w:type="default" r:id="rId46"/>
          <w:type w:val="continuous"/>
          <w:pgSz w:w="17860" w:h="25260"/>
          <w:pgMar w:top="1680" w:right="0" w:bottom="2020" w:left="2180" w:header="708" w:footer="708"/>
          <w:pgNumType w:start="14"/>
          <w:cols w:num="2" w:space="708" w:equalWidth="0">
            <w:col w:w="2354" w:space="40"/>
            <w:col w:w="13286" w:space="0"/>
          </w:cols>
        </w:sectPr>
      </w:pPr>
    </w:p>
    <w:p>
      <w:pPr>
        <w:pStyle w:val="BodyText"/>
        <w:spacing w:before="7" w:after="1"/>
        <w:rPr>
          <w:sz w:val="13"/>
        </w:rPr>
      </w:pPr>
    </w:p>
    <w:tbl>
      <w:tblPr>
        <w:tblStyle w:val="TableNormal4"/>
        <w:tblW w:w="0" w:type="auto"/>
        <w:jc w:val="left"/>
        <w:tblInd w:w="9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14"/>
        <w:gridCol w:w="1287"/>
        <w:gridCol w:w="1301"/>
        <w:gridCol w:w="1259"/>
        <w:gridCol w:w="1184"/>
        <w:gridCol w:w="1182"/>
        <w:gridCol w:w="888"/>
      </w:tblGrid>
      <w:tr>
        <w:tblPrEx>
          <w:tblW w:w="0" w:type="auto"/>
          <w:jc w:val="left"/>
          <w:tblInd w:w="98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1"/>
          <w:jc w:val="left"/>
        </w:trPr>
        <w:tc>
          <w:tcPr>
            <w:tcW w:w="1614" w:type="dxa"/>
          </w:tcPr>
          <w:p>
            <w:pPr>
              <w:pStyle w:val="TableParagraph"/>
              <w:spacing w:line="377" w:lineRule="exact"/>
              <w:ind w:left="132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21～36</w:t>
            </w:r>
          </w:p>
        </w:tc>
        <w:tc>
          <w:tcPr>
            <w:tcW w:w="1287" w:type="dxa"/>
          </w:tcPr>
          <w:p>
            <w:pPr>
              <w:pStyle w:val="TableParagraph"/>
              <w:spacing w:line="377" w:lineRule="exact"/>
              <w:ind w:left="386" w:right="366"/>
              <w:rPr>
                <w:sz w:val="33"/>
              </w:rPr>
            </w:pPr>
            <w:r>
              <w:rPr>
                <w:color w:val="0098FF"/>
                <w:sz w:val="33"/>
              </w:rPr>
              <w:t>295</w:t>
            </w:r>
          </w:p>
        </w:tc>
        <w:tc>
          <w:tcPr>
            <w:tcW w:w="1301" w:type="dxa"/>
          </w:tcPr>
          <w:p>
            <w:pPr>
              <w:pStyle w:val="TableParagraph"/>
              <w:spacing w:line="377" w:lineRule="exact"/>
              <w:ind w:left="368" w:right="397"/>
              <w:rPr>
                <w:sz w:val="33"/>
              </w:rPr>
            </w:pPr>
            <w:r>
              <w:rPr>
                <w:color w:val="0098FF"/>
                <w:sz w:val="33"/>
              </w:rPr>
              <w:t>280</w:t>
            </w:r>
          </w:p>
        </w:tc>
        <w:tc>
          <w:tcPr>
            <w:tcW w:w="1259" w:type="dxa"/>
          </w:tcPr>
          <w:p>
            <w:pPr>
              <w:pStyle w:val="TableParagraph"/>
              <w:spacing w:line="377" w:lineRule="exact"/>
              <w:ind w:left="401" w:right="322"/>
              <w:rPr>
                <w:sz w:val="33"/>
              </w:rPr>
            </w:pPr>
            <w:r>
              <w:rPr>
                <w:color w:val="0098FF"/>
                <w:sz w:val="33"/>
              </w:rPr>
              <w:t>260</w:t>
            </w:r>
          </w:p>
        </w:tc>
        <w:tc>
          <w:tcPr>
            <w:tcW w:w="1184" w:type="dxa"/>
          </w:tcPr>
          <w:p>
            <w:pPr>
              <w:pStyle w:val="TableParagraph"/>
              <w:spacing w:line="377" w:lineRule="exact"/>
              <w:ind w:left="346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240</w:t>
            </w:r>
          </w:p>
        </w:tc>
        <w:tc>
          <w:tcPr>
            <w:tcW w:w="1182" w:type="dxa"/>
          </w:tcPr>
          <w:p>
            <w:pPr>
              <w:pStyle w:val="TableParagraph"/>
              <w:spacing w:line="377" w:lineRule="exact"/>
              <w:ind w:left="328" w:right="319"/>
              <w:rPr>
                <w:sz w:val="33"/>
              </w:rPr>
            </w:pPr>
            <w:r>
              <w:rPr>
                <w:color w:val="0098FF"/>
                <w:sz w:val="33"/>
              </w:rPr>
              <w:t>220</w:t>
            </w:r>
          </w:p>
        </w:tc>
        <w:tc>
          <w:tcPr>
            <w:tcW w:w="888" w:type="dxa"/>
          </w:tcPr>
          <w:p>
            <w:pPr>
              <w:pStyle w:val="TableParagraph"/>
              <w:spacing w:line="377" w:lineRule="exact"/>
              <w:ind w:right="44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205</w:t>
            </w:r>
          </w:p>
        </w:tc>
      </w:tr>
      <w:tr>
        <w:tblPrEx>
          <w:tblW w:w="0" w:type="auto"/>
          <w:jc w:val="left"/>
          <w:tblInd w:w="98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1"/>
          <w:jc w:val="left"/>
        </w:trPr>
        <w:tc>
          <w:tcPr>
            <w:tcW w:w="1614" w:type="dxa"/>
          </w:tcPr>
          <w:p>
            <w:pPr>
              <w:pStyle w:val="TableParagraph"/>
              <w:spacing w:before="84" w:line="357" w:lineRule="exact"/>
              <w:ind w:left="5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&gt;36～60</w:t>
            </w:r>
          </w:p>
        </w:tc>
        <w:tc>
          <w:tcPr>
            <w:tcW w:w="1287" w:type="dxa"/>
          </w:tcPr>
          <w:p>
            <w:pPr>
              <w:pStyle w:val="TableParagraph"/>
              <w:spacing w:before="84" w:line="357" w:lineRule="exact"/>
              <w:ind w:left="386" w:right="366"/>
              <w:rPr>
                <w:sz w:val="33"/>
              </w:rPr>
            </w:pPr>
            <w:r>
              <w:rPr>
                <w:color w:val="0098FF"/>
                <w:sz w:val="33"/>
              </w:rPr>
              <w:t>280</w:t>
            </w:r>
          </w:p>
        </w:tc>
        <w:tc>
          <w:tcPr>
            <w:tcW w:w="1301" w:type="dxa"/>
          </w:tcPr>
          <w:p>
            <w:pPr>
              <w:pStyle w:val="TableParagraph"/>
              <w:spacing w:before="84" w:line="357" w:lineRule="exact"/>
              <w:ind w:left="368" w:right="397"/>
              <w:rPr>
                <w:sz w:val="33"/>
              </w:rPr>
            </w:pPr>
            <w:r>
              <w:rPr>
                <w:color w:val="0098FF"/>
                <w:sz w:val="33"/>
              </w:rPr>
              <w:t>265</w:t>
            </w:r>
          </w:p>
        </w:tc>
        <w:tc>
          <w:tcPr>
            <w:tcW w:w="1259" w:type="dxa"/>
          </w:tcPr>
          <w:p>
            <w:pPr>
              <w:pStyle w:val="TableParagraph"/>
              <w:spacing w:before="84" w:line="357" w:lineRule="exact"/>
              <w:ind w:left="401" w:right="322"/>
              <w:rPr>
                <w:sz w:val="33"/>
              </w:rPr>
            </w:pPr>
            <w:r>
              <w:rPr>
                <w:color w:val="0098FF"/>
                <w:sz w:val="33"/>
              </w:rPr>
              <w:t>245</w:t>
            </w:r>
          </w:p>
        </w:tc>
        <w:tc>
          <w:tcPr>
            <w:tcW w:w="1184" w:type="dxa"/>
          </w:tcPr>
          <w:p>
            <w:pPr>
              <w:pStyle w:val="TableParagraph"/>
              <w:spacing w:before="84" w:line="357" w:lineRule="exact"/>
              <w:ind w:left="346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225</w:t>
            </w:r>
          </w:p>
        </w:tc>
        <w:tc>
          <w:tcPr>
            <w:tcW w:w="1182" w:type="dxa"/>
          </w:tcPr>
          <w:p>
            <w:pPr>
              <w:pStyle w:val="TableParagraph"/>
              <w:spacing w:before="84" w:line="357" w:lineRule="exact"/>
              <w:ind w:left="328" w:right="319"/>
              <w:rPr>
                <w:sz w:val="33"/>
              </w:rPr>
            </w:pPr>
            <w:r>
              <w:rPr>
                <w:color w:val="0098FF"/>
                <w:sz w:val="33"/>
              </w:rPr>
              <w:t>210</w:t>
            </w:r>
          </w:p>
        </w:tc>
        <w:tc>
          <w:tcPr>
            <w:tcW w:w="888" w:type="dxa"/>
          </w:tcPr>
          <w:p>
            <w:pPr>
              <w:pStyle w:val="TableParagraph"/>
              <w:spacing w:before="84" w:line="357" w:lineRule="exact"/>
              <w:ind w:right="44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195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Style w:val="TableNormal4"/>
        <w:tblW w:w="0" w:type="auto"/>
        <w:jc w:val="left"/>
        <w:tblInd w:w="13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49"/>
        <w:gridCol w:w="1599"/>
        <w:gridCol w:w="1039"/>
        <w:gridCol w:w="985"/>
        <w:gridCol w:w="985"/>
        <w:gridCol w:w="1059"/>
        <w:gridCol w:w="1203"/>
        <w:gridCol w:w="1203"/>
        <w:gridCol w:w="864"/>
      </w:tblGrid>
      <w:tr>
        <w:tblPrEx>
          <w:tblW w:w="0" w:type="auto"/>
          <w:jc w:val="left"/>
          <w:tblInd w:w="138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0"/>
          <w:jc w:val="left"/>
        </w:trPr>
        <w:tc>
          <w:tcPr>
            <w:tcW w:w="1849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599" w:type="dxa"/>
          </w:tcPr>
          <w:p>
            <w:pPr>
              <w:pStyle w:val="TableParagraph"/>
              <w:spacing w:line="377" w:lineRule="exact"/>
              <w:ind w:right="295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≤20</w:t>
            </w:r>
          </w:p>
        </w:tc>
        <w:tc>
          <w:tcPr>
            <w:tcW w:w="1039" w:type="dxa"/>
          </w:tcPr>
          <w:p>
            <w:pPr>
              <w:pStyle w:val="TableParagraph"/>
              <w:spacing w:line="377" w:lineRule="exact"/>
              <w:ind w:left="277" w:right="226"/>
              <w:rPr>
                <w:sz w:val="33"/>
              </w:rPr>
            </w:pPr>
            <w:r>
              <w:rPr>
                <w:color w:val="0098FF"/>
                <w:sz w:val="33"/>
              </w:rPr>
              <w:t>100</w:t>
            </w:r>
          </w:p>
        </w:tc>
        <w:tc>
          <w:tcPr>
            <w:tcW w:w="985" w:type="dxa"/>
          </w:tcPr>
          <w:p>
            <w:pPr>
              <w:pStyle w:val="TableParagraph"/>
              <w:spacing w:line="377" w:lineRule="exact"/>
              <w:ind w:left="224" w:right="224"/>
              <w:rPr>
                <w:sz w:val="33"/>
              </w:rPr>
            </w:pPr>
            <w:r>
              <w:rPr>
                <w:color w:val="0098FF"/>
                <w:sz w:val="33"/>
              </w:rPr>
              <w:t>150</w:t>
            </w:r>
          </w:p>
        </w:tc>
        <w:tc>
          <w:tcPr>
            <w:tcW w:w="985" w:type="dxa"/>
          </w:tcPr>
          <w:p>
            <w:pPr>
              <w:pStyle w:val="TableParagraph"/>
              <w:spacing w:line="377" w:lineRule="exact"/>
              <w:ind w:left="223" w:right="225"/>
              <w:rPr>
                <w:sz w:val="33"/>
              </w:rPr>
            </w:pPr>
            <w:r>
              <w:rPr>
                <w:color w:val="0098FF"/>
                <w:sz w:val="33"/>
              </w:rPr>
              <w:t>200</w:t>
            </w:r>
          </w:p>
        </w:tc>
        <w:tc>
          <w:tcPr>
            <w:tcW w:w="1059" w:type="dxa"/>
          </w:tcPr>
          <w:p>
            <w:pPr>
              <w:pStyle w:val="TableParagraph"/>
              <w:spacing w:line="377" w:lineRule="exact"/>
              <w:ind w:left="243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250</w:t>
            </w:r>
          </w:p>
        </w:tc>
        <w:tc>
          <w:tcPr>
            <w:tcW w:w="1203" w:type="dxa"/>
          </w:tcPr>
          <w:p>
            <w:pPr>
              <w:pStyle w:val="TableParagraph"/>
              <w:spacing w:line="377" w:lineRule="exact"/>
              <w:ind w:left="297" w:right="370"/>
              <w:rPr>
                <w:sz w:val="33"/>
              </w:rPr>
            </w:pPr>
            <w:r>
              <w:rPr>
                <w:color w:val="0098FF"/>
                <w:sz w:val="33"/>
              </w:rPr>
              <w:t>300</w:t>
            </w:r>
          </w:p>
        </w:tc>
        <w:tc>
          <w:tcPr>
            <w:tcW w:w="1203" w:type="dxa"/>
          </w:tcPr>
          <w:p>
            <w:pPr>
              <w:pStyle w:val="TableParagraph"/>
              <w:spacing w:line="377" w:lineRule="exact"/>
              <w:ind w:right="317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350</w:t>
            </w:r>
          </w:p>
        </w:tc>
        <w:tc>
          <w:tcPr>
            <w:tcW w:w="864" w:type="dxa"/>
          </w:tcPr>
          <w:p>
            <w:pPr>
              <w:pStyle w:val="TableParagraph"/>
              <w:spacing w:line="377" w:lineRule="exact"/>
              <w:ind w:right="50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400</w:t>
            </w:r>
          </w:p>
        </w:tc>
      </w:tr>
      <w:tr>
        <w:tblPrEx>
          <w:tblW w:w="0" w:type="auto"/>
          <w:jc w:val="left"/>
          <w:tblInd w:w="13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1849" w:type="dxa"/>
          </w:tcPr>
          <w:p>
            <w:pPr>
              <w:pStyle w:val="TableParagraph"/>
              <w:spacing w:before="84"/>
              <w:ind w:left="33" w:right="620"/>
              <w:rPr>
                <w:sz w:val="33"/>
              </w:rPr>
            </w:pPr>
            <w:r>
              <w:rPr>
                <w:color w:val="0098FF"/>
                <w:sz w:val="33"/>
              </w:rPr>
              <w:t>6～16</w:t>
            </w:r>
          </w:p>
        </w:tc>
        <w:tc>
          <w:tcPr>
            <w:tcW w:w="1599" w:type="dxa"/>
          </w:tcPr>
          <w:p>
            <w:pPr>
              <w:pStyle w:val="TableParagraph"/>
              <w:spacing w:before="84"/>
              <w:ind w:right="378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177</w:t>
            </w:r>
          </w:p>
        </w:tc>
        <w:tc>
          <w:tcPr>
            <w:tcW w:w="1039" w:type="dxa"/>
          </w:tcPr>
          <w:p>
            <w:pPr>
              <w:pStyle w:val="TableParagraph"/>
              <w:spacing w:before="84"/>
              <w:ind w:left="277" w:right="226"/>
              <w:rPr>
                <w:sz w:val="33"/>
              </w:rPr>
            </w:pPr>
            <w:r>
              <w:rPr>
                <w:color w:val="0098FF"/>
                <w:sz w:val="33"/>
              </w:rPr>
              <w:t>177</w:t>
            </w:r>
          </w:p>
        </w:tc>
        <w:tc>
          <w:tcPr>
            <w:tcW w:w="985" w:type="dxa"/>
          </w:tcPr>
          <w:p>
            <w:pPr>
              <w:pStyle w:val="TableParagraph"/>
              <w:spacing w:before="84"/>
              <w:ind w:left="224" w:right="224"/>
              <w:rPr>
                <w:sz w:val="33"/>
              </w:rPr>
            </w:pPr>
            <w:r>
              <w:rPr>
                <w:color w:val="0098FF"/>
                <w:sz w:val="33"/>
              </w:rPr>
              <w:t>177</w:t>
            </w:r>
          </w:p>
        </w:tc>
        <w:tc>
          <w:tcPr>
            <w:tcW w:w="985" w:type="dxa"/>
          </w:tcPr>
          <w:p>
            <w:pPr>
              <w:pStyle w:val="TableParagraph"/>
              <w:spacing w:before="84"/>
              <w:ind w:left="223" w:right="225"/>
              <w:rPr>
                <w:sz w:val="33"/>
              </w:rPr>
            </w:pPr>
            <w:r>
              <w:rPr>
                <w:color w:val="0098FF"/>
                <w:sz w:val="33"/>
              </w:rPr>
              <w:t>177</w:t>
            </w:r>
          </w:p>
        </w:tc>
        <w:tc>
          <w:tcPr>
            <w:tcW w:w="1059" w:type="dxa"/>
          </w:tcPr>
          <w:p>
            <w:pPr>
              <w:pStyle w:val="TableParagraph"/>
              <w:spacing w:before="84"/>
              <w:ind w:left="243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177</w:t>
            </w:r>
          </w:p>
        </w:tc>
        <w:tc>
          <w:tcPr>
            <w:tcW w:w="1203" w:type="dxa"/>
          </w:tcPr>
          <w:p>
            <w:pPr>
              <w:pStyle w:val="TableParagraph"/>
              <w:spacing w:before="84"/>
              <w:ind w:left="297" w:right="370"/>
              <w:rPr>
                <w:sz w:val="33"/>
              </w:rPr>
            </w:pPr>
            <w:r>
              <w:rPr>
                <w:color w:val="0098FF"/>
                <w:sz w:val="33"/>
              </w:rPr>
              <w:t>172</w:t>
            </w:r>
          </w:p>
        </w:tc>
        <w:tc>
          <w:tcPr>
            <w:tcW w:w="1203" w:type="dxa"/>
          </w:tcPr>
          <w:p>
            <w:pPr>
              <w:pStyle w:val="TableParagraph"/>
              <w:spacing w:before="84"/>
              <w:ind w:right="317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159</w:t>
            </w:r>
          </w:p>
        </w:tc>
        <w:tc>
          <w:tcPr>
            <w:tcW w:w="864" w:type="dxa"/>
          </w:tcPr>
          <w:p>
            <w:pPr>
              <w:pStyle w:val="TableParagraph"/>
              <w:spacing w:before="84"/>
              <w:ind w:right="50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147</w:t>
            </w:r>
          </w:p>
        </w:tc>
      </w:tr>
      <w:tr>
        <w:tblPrEx>
          <w:tblW w:w="0" w:type="auto"/>
          <w:jc w:val="left"/>
          <w:tblInd w:w="13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6"/>
          <w:jc w:val="left"/>
        </w:trPr>
        <w:tc>
          <w:tcPr>
            <w:tcW w:w="1849" w:type="dxa"/>
          </w:tcPr>
          <w:p>
            <w:pPr>
              <w:pStyle w:val="TableParagraph"/>
              <w:spacing w:before="82"/>
              <w:ind w:left="33" w:right="620"/>
              <w:rPr>
                <w:sz w:val="33"/>
              </w:rPr>
            </w:pPr>
            <w:r>
              <w:rPr>
                <w:color w:val="0098FF"/>
                <w:sz w:val="33"/>
              </w:rPr>
              <w:t>&gt;16～36</w:t>
            </w:r>
          </w:p>
        </w:tc>
        <w:tc>
          <w:tcPr>
            <w:tcW w:w="1599" w:type="dxa"/>
          </w:tcPr>
          <w:p>
            <w:pPr>
              <w:pStyle w:val="TableParagraph"/>
              <w:spacing w:before="82"/>
              <w:ind w:right="378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170</w:t>
            </w:r>
          </w:p>
        </w:tc>
        <w:tc>
          <w:tcPr>
            <w:tcW w:w="1039" w:type="dxa"/>
          </w:tcPr>
          <w:p>
            <w:pPr>
              <w:pStyle w:val="TableParagraph"/>
              <w:spacing w:before="82"/>
              <w:ind w:left="277" w:right="226"/>
              <w:rPr>
                <w:sz w:val="33"/>
              </w:rPr>
            </w:pPr>
            <w:r>
              <w:rPr>
                <w:color w:val="0098FF"/>
                <w:sz w:val="33"/>
              </w:rPr>
              <w:t>170</w:t>
            </w:r>
          </w:p>
        </w:tc>
        <w:tc>
          <w:tcPr>
            <w:tcW w:w="985" w:type="dxa"/>
          </w:tcPr>
          <w:p>
            <w:pPr>
              <w:pStyle w:val="TableParagraph"/>
              <w:spacing w:before="82"/>
              <w:ind w:left="224" w:right="224"/>
              <w:rPr>
                <w:sz w:val="33"/>
              </w:rPr>
            </w:pPr>
            <w:r>
              <w:rPr>
                <w:color w:val="0098FF"/>
                <w:sz w:val="33"/>
              </w:rPr>
              <w:t>170</w:t>
            </w:r>
          </w:p>
        </w:tc>
        <w:tc>
          <w:tcPr>
            <w:tcW w:w="985" w:type="dxa"/>
          </w:tcPr>
          <w:p>
            <w:pPr>
              <w:pStyle w:val="TableParagraph"/>
              <w:spacing w:before="82"/>
              <w:ind w:left="223" w:right="225"/>
              <w:rPr>
                <w:sz w:val="33"/>
              </w:rPr>
            </w:pPr>
            <w:r>
              <w:rPr>
                <w:color w:val="0098FF"/>
                <w:sz w:val="33"/>
              </w:rPr>
              <w:t>170</w:t>
            </w:r>
          </w:p>
        </w:tc>
        <w:tc>
          <w:tcPr>
            <w:tcW w:w="1059" w:type="dxa"/>
          </w:tcPr>
          <w:p>
            <w:pPr>
              <w:pStyle w:val="TableParagraph"/>
              <w:spacing w:before="82"/>
              <w:ind w:left="243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170</w:t>
            </w:r>
          </w:p>
        </w:tc>
        <w:tc>
          <w:tcPr>
            <w:tcW w:w="1203" w:type="dxa"/>
          </w:tcPr>
          <w:p>
            <w:pPr>
              <w:pStyle w:val="TableParagraph"/>
              <w:spacing w:before="82"/>
              <w:ind w:left="297" w:right="370"/>
              <w:rPr>
                <w:sz w:val="33"/>
              </w:rPr>
            </w:pPr>
            <w:r>
              <w:rPr>
                <w:color w:val="0098FF"/>
                <w:sz w:val="33"/>
              </w:rPr>
              <w:t>163</w:t>
            </w:r>
          </w:p>
        </w:tc>
        <w:tc>
          <w:tcPr>
            <w:tcW w:w="1203" w:type="dxa"/>
          </w:tcPr>
          <w:p>
            <w:pPr>
              <w:pStyle w:val="TableParagraph"/>
              <w:spacing w:before="82"/>
              <w:ind w:right="317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150</w:t>
            </w:r>
          </w:p>
        </w:tc>
        <w:tc>
          <w:tcPr>
            <w:tcW w:w="864" w:type="dxa"/>
          </w:tcPr>
          <w:p>
            <w:pPr>
              <w:pStyle w:val="TableParagraph"/>
              <w:spacing w:before="82"/>
              <w:ind w:right="50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138</w:t>
            </w:r>
          </w:p>
        </w:tc>
      </w:tr>
      <w:tr>
        <w:tblPrEx>
          <w:tblW w:w="0" w:type="auto"/>
          <w:jc w:val="left"/>
          <w:tblInd w:w="13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9"/>
          <w:jc w:val="left"/>
        </w:trPr>
        <w:tc>
          <w:tcPr>
            <w:tcW w:w="1849" w:type="dxa"/>
          </w:tcPr>
          <w:p>
            <w:pPr>
              <w:pStyle w:val="TableParagraph"/>
              <w:spacing w:before="82" w:line="357" w:lineRule="exact"/>
              <w:ind w:left="33" w:right="620"/>
              <w:rPr>
                <w:sz w:val="33"/>
              </w:rPr>
            </w:pPr>
            <w:r>
              <w:rPr>
                <w:color w:val="0098FF"/>
                <w:sz w:val="33"/>
              </w:rPr>
              <w:t>&gt;36～60</w:t>
            </w:r>
          </w:p>
        </w:tc>
        <w:tc>
          <w:tcPr>
            <w:tcW w:w="1599" w:type="dxa"/>
          </w:tcPr>
          <w:p>
            <w:pPr>
              <w:pStyle w:val="TableParagraph"/>
              <w:spacing w:before="82" w:line="357" w:lineRule="exact"/>
              <w:ind w:right="378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163</w:t>
            </w:r>
          </w:p>
        </w:tc>
        <w:tc>
          <w:tcPr>
            <w:tcW w:w="1039" w:type="dxa"/>
          </w:tcPr>
          <w:p>
            <w:pPr>
              <w:pStyle w:val="TableParagraph"/>
              <w:spacing w:before="82" w:line="357" w:lineRule="exact"/>
              <w:ind w:left="277" w:right="226"/>
              <w:rPr>
                <w:sz w:val="33"/>
              </w:rPr>
            </w:pPr>
            <w:r>
              <w:rPr>
                <w:color w:val="0098FF"/>
                <w:sz w:val="33"/>
              </w:rPr>
              <w:t>163</w:t>
            </w:r>
          </w:p>
        </w:tc>
        <w:tc>
          <w:tcPr>
            <w:tcW w:w="985" w:type="dxa"/>
          </w:tcPr>
          <w:p>
            <w:pPr>
              <w:pStyle w:val="TableParagraph"/>
              <w:spacing w:before="82" w:line="357" w:lineRule="exact"/>
              <w:ind w:left="224" w:right="224"/>
              <w:rPr>
                <w:sz w:val="33"/>
              </w:rPr>
            </w:pPr>
            <w:r>
              <w:rPr>
                <w:color w:val="0098FF"/>
                <w:sz w:val="33"/>
              </w:rPr>
              <w:t>163</w:t>
            </w:r>
          </w:p>
        </w:tc>
        <w:tc>
          <w:tcPr>
            <w:tcW w:w="985" w:type="dxa"/>
          </w:tcPr>
          <w:p>
            <w:pPr>
              <w:pStyle w:val="TableParagraph"/>
              <w:spacing w:before="82" w:line="357" w:lineRule="exact"/>
              <w:ind w:left="223" w:right="225"/>
              <w:rPr>
                <w:sz w:val="33"/>
              </w:rPr>
            </w:pPr>
            <w:r>
              <w:rPr>
                <w:color w:val="0098FF"/>
                <w:sz w:val="33"/>
              </w:rPr>
              <w:t>163</w:t>
            </w:r>
          </w:p>
        </w:tc>
        <w:tc>
          <w:tcPr>
            <w:tcW w:w="1059" w:type="dxa"/>
          </w:tcPr>
          <w:p>
            <w:pPr>
              <w:pStyle w:val="TableParagraph"/>
              <w:spacing w:before="82" w:line="357" w:lineRule="exact"/>
              <w:ind w:left="243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163</w:t>
            </w:r>
          </w:p>
        </w:tc>
        <w:tc>
          <w:tcPr>
            <w:tcW w:w="1203" w:type="dxa"/>
          </w:tcPr>
          <w:p>
            <w:pPr>
              <w:pStyle w:val="TableParagraph"/>
              <w:spacing w:before="82" w:line="357" w:lineRule="exact"/>
              <w:ind w:left="297" w:right="370"/>
              <w:rPr>
                <w:sz w:val="33"/>
              </w:rPr>
            </w:pPr>
            <w:r>
              <w:rPr>
                <w:color w:val="0098FF"/>
                <w:sz w:val="33"/>
              </w:rPr>
              <w:t>153</w:t>
            </w:r>
          </w:p>
        </w:tc>
        <w:tc>
          <w:tcPr>
            <w:tcW w:w="1203" w:type="dxa"/>
          </w:tcPr>
          <w:p>
            <w:pPr>
              <w:pStyle w:val="TableParagraph"/>
              <w:spacing w:before="82" w:line="357" w:lineRule="exact"/>
              <w:ind w:right="317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141</w:t>
            </w:r>
          </w:p>
        </w:tc>
        <w:tc>
          <w:tcPr>
            <w:tcW w:w="864" w:type="dxa"/>
          </w:tcPr>
          <w:p>
            <w:pPr>
              <w:pStyle w:val="TableParagraph"/>
              <w:spacing w:before="82" w:line="357" w:lineRule="exact"/>
              <w:ind w:right="50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131</w:t>
            </w:r>
          </w:p>
        </w:tc>
      </w:tr>
    </w:tbl>
    <w:p>
      <w:pPr>
        <w:pStyle w:val="BodyText"/>
        <w:spacing w:before="6"/>
        <w:rPr>
          <w:sz w:val="12"/>
        </w:rPr>
      </w:pPr>
    </w:p>
    <w:p>
      <w:pPr>
        <w:pStyle w:val="Heading1"/>
        <w:ind w:left="851"/>
      </w:pPr>
      <w:r>
        <w:pict>
          <v:group id="_x0000_s1175" style="width:596pt;height:209pt;margin-top:-208.88pt;margin-left:133pt;mso-position-horizontal-relative:page;position:absolute;z-index:-251631616" coordorigin="2660,-4178" coordsize="11920,4180">
            <v:shape id="_x0000_s1176" type="#_x0000_t75" style="width:11920;height:4180;left:2660;position:absolute;top:-4178" stroked="f">
              <v:imagedata r:id="rId47" o:title=""/>
            </v:shape>
            <v:shape id="_x0000_s1177" type="#_x0000_t202" style="width:1262;height:332;left:6586;position:absolute;top:-370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40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2～16</w:t>
                    </w:r>
                  </w:p>
                </w:txbxContent>
              </v:textbox>
            </v:shape>
            <v:shape id="_x0000_s1178" type="#_x0000_t202" style="width:2339;height:332;left:8321;position:absolute;top:-370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钢板的许用应力</w:t>
                    </w:r>
                  </w:p>
                </w:txbxContent>
              </v:textbox>
            </v:shape>
            <v:shape id="_x0000_s1179" type="#_x0000_t202" style="width:5306;height:332;left:7478;position:absolute;top:-284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在下列温度(℃)下的许用应力（Mpa)</w:t>
                    </w:r>
                  </w:p>
                </w:txbxContent>
              </v:textbox>
            </v:shape>
            <v:shape id="_x0000_s1180" type="#_x0000_t202" style="width:1511;height:332;left:3445;position:absolute;top:-2547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板厚（mm)</w:t>
                    </w:r>
                  </w:p>
                </w:txbxContent>
              </v:textbox>
            </v:shape>
          </v:group>
        </w:pict>
      </w:r>
      <w:r>
        <w:pict>
          <v:group id="_x0000_s1181" style="width:537pt;height:145pt;margin-top:26.12pt;margin-left:133pt;mso-position-horizontal-relative:page;position:absolute;z-index:-251630592" coordorigin="2660,522" coordsize="10740,2900">
            <v:shape id="_x0000_s1182" type="#_x0000_t75" style="width:10740;height:2900;left:2660;position:absolute;top:522" stroked="f">
              <v:imagedata r:id="rId48" o:title=""/>
            </v:shape>
            <v:shape id="_x0000_s1183" type="#_x0000_t202" style="width:1262;height:332;left:6157;position:absolute;top:70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41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2～17</w:t>
                    </w:r>
                  </w:p>
                </w:txbxContent>
              </v:textbox>
            </v:shape>
            <v:shape id="_x0000_s1184" type="#_x0000_t202" style="width:2008;height:332;left:7892;position:absolute;top:70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钢的化学成分</w:t>
                    </w:r>
                  </w:p>
                </w:txbxContent>
              </v:textbox>
            </v:shape>
            <v:shape id="_x0000_s1185" type="#_x0000_t202" style="width:1511;height:332;left:7273;position:absolute;top:129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化学成分%</w:t>
                    </w:r>
                  </w:p>
                </w:txbxContent>
              </v:textbox>
            </v:shape>
          </v:group>
        </w:pict>
      </w:r>
      <w:r>
        <w:rPr>
          <w:color w:val="986532"/>
        </w:rPr>
        <w:t>（三）15MnVNR 钢板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9"/>
        </w:rPr>
      </w:pPr>
    </w:p>
    <w:tbl>
      <w:tblPr>
        <w:tblStyle w:val="TableNormal4"/>
        <w:tblW w:w="0" w:type="auto"/>
        <w:jc w:val="left"/>
        <w:tblInd w:w="5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05"/>
        <w:gridCol w:w="1393"/>
        <w:gridCol w:w="1671"/>
        <w:gridCol w:w="1616"/>
        <w:gridCol w:w="1479"/>
        <w:gridCol w:w="1493"/>
        <w:gridCol w:w="1507"/>
      </w:tblGrid>
      <w:tr>
        <w:tblPrEx>
          <w:tblW w:w="0" w:type="auto"/>
          <w:jc w:val="left"/>
          <w:tblInd w:w="55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7"/>
          <w:jc w:val="left"/>
        </w:trPr>
        <w:tc>
          <w:tcPr>
            <w:tcW w:w="1105" w:type="dxa"/>
          </w:tcPr>
          <w:p>
            <w:pPr>
              <w:pStyle w:val="TableParagraph"/>
              <w:spacing w:line="377" w:lineRule="exact"/>
              <w:ind w:right="9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C</w:t>
            </w:r>
          </w:p>
        </w:tc>
        <w:tc>
          <w:tcPr>
            <w:tcW w:w="1393" w:type="dxa"/>
          </w:tcPr>
          <w:p>
            <w:pPr>
              <w:pStyle w:val="TableParagraph"/>
              <w:spacing w:line="377" w:lineRule="exact"/>
              <w:ind w:left="708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Si</w:t>
            </w:r>
          </w:p>
        </w:tc>
        <w:tc>
          <w:tcPr>
            <w:tcW w:w="1671" w:type="dxa"/>
          </w:tcPr>
          <w:p>
            <w:pPr>
              <w:pStyle w:val="TableParagraph"/>
              <w:spacing w:line="377" w:lineRule="exact"/>
              <w:ind w:left="987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Mn</w:t>
            </w:r>
          </w:p>
        </w:tc>
        <w:tc>
          <w:tcPr>
            <w:tcW w:w="1616" w:type="dxa"/>
          </w:tcPr>
          <w:p>
            <w:pPr>
              <w:pStyle w:val="TableParagraph"/>
              <w:spacing w:line="377" w:lineRule="exact"/>
              <w:ind w:left="928"/>
              <w:jc w:val="left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P</w:t>
            </w:r>
          </w:p>
        </w:tc>
        <w:tc>
          <w:tcPr>
            <w:tcW w:w="1479" w:type="dxa"/>
          </w:tcPr>
          <w:p>
            <w:pPr>
              <w:pStyle w:val="TableParagraph"/>
              <w:spacing w:line="377" w:lineRule="exact"/>
              <w:ind w:left="105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S</w:t>
            </w:r>
          </w:p>
        </w:tc>
        <w:tc>
          <w:tcPr>
            <w:tcW w:w="1493" w:type="dxa"/>
          </w:tcPr>
          <w:p>
            <w:pPr>
              <w:pStyle w:val="TableParagraph"/>
              <w:spacing w:line="377" w:lineRule="exact"/>
              <w:ind w:right="97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V</w:t>
            </w:r>
          </w:p>
        </w:tc>
        <w:tc>
          <w:tcPr>
            <w:tcW w:w="1507" w:type="dxa"/>
          </w:tcPr>
          <w:p>
            <w:pPr>
              <w:pStyle w:val="TableParagraph"/>
              <w:spacing w:line="377" w:lineRule="exact"/>
              <w:ind w:left="248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N</w:t>
            </w:r>
          </w:p>
        </w:tc>
      </w:tr>
      <w:tr>
        <w:tblPrEx>
          <w:tblW w:w="0" w:type="auto"/>
          <w:jc w:val="left"/>
          <w:tblInd w:w="5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8"/>
          <w:jc w:val="left"/>
        </w:trPr>
        <w:tc>
          <w:tcPr>
            <w:tcW w:w="1105" w:type="dxa"/>
          </w:tcPr>
          <w:p>
            <w:pPr>
              <w:pStyle w:val="TableParagraph"/>
              <w:spacing w:before="1"/>
              <w:jc w:val="left"/>
              <w:rPr>
                <w:b/>
                <w:sz w:val="43"/>
              </w:rPr>
            </w:pPr>
          </w:p>
          <w:p>
            <w:pPr>
              <w:pStyle w:val="TableParagraph"/>
              <w:spacing w:line="357" w:lineRule="exact"/>
              <w:ind w:left="33" w:right="42"/>
              <w:rPr>
                <w:sz w:val="33"/>
              </w:rPr>
            </w:pPr>
            <w:r>
              <w:rPr>
                <w:color w:val="0098FF"/>
                <w:sz w:val="33"/>
              </w:rPr>
              <w:t>≤0.20</w:t>
            </w:r>
          </w:p>
        </w:tc>
        <w:tc>
          <w:tcPr>
            <w:tcW w:w="1393" w:type="dxa"/>
          </w:tcPr>
          <w:p>
            <w:pPr>
              <w:pStyle w:val="TableParagraph"/>
              <w:spacing w:before="80"/>
              <w:ind w:left="6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0.20～</w:t>
            </w:r>
          </w:p>
          <w:p>
            <w:pPr>
              <w:pStyle w:val="TableParagraph"/>
              <w:spacing w:before="49" w:line="357" w:lineRule="exact"/>
              <w:ind w:left="6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0.55</w:t>
            </w:r>
          </w:p>
        </w:tc>
        <w:tc>
          <w:tcPr>
            <w:tcW w:w="1671" w:type="dxa"/>
          </w:tcPr>
          <w:p>
            <w:pPr>
              <w:pStyle w:val="TableParagraph"/>
              <w:spacing w:before="80"/>
              <w:ind w:left="338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1.30～</w:t>
            </w:r>
          </w:p>
          <w:p>
            <w:pPr>
              <w:pStyle w:val="TableParagraph"/>
              <w:spacing w:before="49" w:line="357" w:lineRule="exact"/>
              <w:ind w:left="338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1.70</w:t>
            </w:r>
          </w:p>
        </w:tc>
        <w:tc>
          <w:tcPr>
            <w:tcW w:w="1616" w:type="dxa"/>
          </w:tcPr>
          <w:p>
            <w:pPr>
              <w:pStyle w:val="TableParagraph"/>
              <w:spacing w:before="1"/>
              <w:jc w:val="left"/>
              <w:rPr>
                <w:b/>
                <w:sz w:val="43"/>
              </w:rPr>
            </w:pPr>
          </w:p>
          <w:p>
            <w:pPr>
              <w:pStyle w:val="TableParagraph"/>
              <w:spacing w:line="357" w:lineRule="exact"/>
              <w:ind w:left="338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≤0.035</w:t>
            </w:r>
          </w:p>
        </w:tc>
        <w:tc>
          <w:tcPr>
            <w:tcW w:w="1479" w:type="dxa"/>
          </w:tcPr>
          <w:p>
            <w:pPr>
              <w:pStyle w:val="TableParagraph"/>
              <w:spacing w:before="1"/>
              <w:jc w:val="left"/>
              <w:rPr>
                <w:b/>
                <w:sz w:val="43"/>
              </w:rPr>
            </w:pPr>
          </w:p>
          <w:p>
            <w:pPr>
              <w:pStyle w:val="TableParagraph"/>
              <w:spacing w:line="357" w:lineRule="exact"/>
              <w:ind w:left="119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≤0.030</w:t>
            </w:r>
          </w:p>
        </w:tc>
        <w:tc>
          <w:tcPr>
            <w:tcW w:w="1493" w:type="dxa"/>
          </w:tcPr>
          <w:p>
            <w:pPr>
              <w:pStyle w:val="TableParagraph"/>
              <w:spacing w:before="80"/>
              <w:ind w:left="203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0.10～</w:t>
            </w:r>
          </w:p>
          <w:p>
            <w:pPr>
              <w:pStyle w:val="TableParagraph"/>
              <w:spacing w:before="49" w:line="357" w:lineRule="exact"/>
              <w:ind w:left="365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0.20</w:t>
            </w:r>
          </w:p>
        </w:tc>
        <w:tc>
          <w:tcPr>
            <w:tcW w:w="1507" w:type="dxa"/>
          </w:tcPr>
          <w:p>
            <w:pPr>
              <w:pStyle w:val="TableParagraph"/>
              <w:spacing w:before="80"/>
              <w:ind w:left="301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0.010～</w:t>
            </w:r>
          </w:p>
          <w:p>
            <w:pPr>
              <w:pStyle w:val="TableParagraph"/>
              <w:spacing w:before="49" w:line="357" w:lineRule="exact"/>
              <w:ind w:left="463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0.020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9"/>
        </w:rPr>
      </w:pPr>
      <w:r>
        <w:pict>
          <v:group id="_x0000_s1186" style="width:557pt;height:203pt;margin-top:20.71pt;margin-left:133pt;mso-position-horizontal-relative:page;mso-wrap-distance-left:0;mso-wrap-distance-right:0;position:absolute;z-index:-251629568" coordorigin="2660,414" coordsize="11140,4060">
            <v:shape id="_x0000_s1187" type="#_x0000_t75" style="width:11140;height:4060;left:2660;position:absolute;top:414" stroked="f">
              <v:imagedata r:id="rId49" o:title=""/>
            </v:shape>
            <v:shape id="_x0000_s1188" type="#_x0000_t202" style="width:5400;height:332;left:5533;position:absolute;top:68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39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2～18 钢板的力学性能和冷弯性能</w:t>
                    </w:r>
                  </w:p>
                </w:txbxContent>
              </v:textbox>
            </v:shape>
            <v:shape id="_x0000_s1189" type="#_x0000_t202" style="width:8420;height:332;left:2916;position:absolute;top:1742" filled="f" stroked="f">
              <v:textbox inset="0,0,0,0">
                <w:txbxContent>
                  <w:p>
                    <w:pPr>
                      <w:tabs>
                        <w:tab w:val="left" w:pos="1871"/>
                        <w:tab w:val="left" w:pos="3481"/>
                      </w:tabs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板厚（mm)</w:t>
                      <w:tab/>
                      <w:t>бb(Mpa)</w:t>
                      <w:tab/>
                      <w:t>бs(Mpa)</w:t>
                    </w:r>
                    <w:r>
                      <w:rPr>
                        <w:color w:val="0098FF"/>
                        <w:spacing w:val="70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δs(%)</w:t>
                    </w:r>
                    <w:r>
                      <w:rPr>
                        <w:color w:val="0098FF"/>
                        <w:spacing w:val="59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Akv(横）（J）</w:t>
                    </w:r>
                  </w:p>
                </w:txbxContent>
              </v:textbox>
            </v:shape>
            <v:shape id="_x0000_s1190" type="#_x0000_t202" style="width:1349;height:800;left:11936;position:absolute;top:1504" filled="f" stroked="f">
              <v:textbox inset="0,0,0,0">
                <w:txbxContent>
                  <w:p>
                    <w:pPr>
                      <w:spacing w:before="0" w:line="377" w:lineRule="exact"/>
                      <w:ind w:left="3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冷弯试验</w:t>
                    </w:r>
                  </w:p>
                  <w:p>
                    <w:pPr>
                      <w:spacing w:before="45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180°</w:t>
                    </w:r>
                  </w:p>
                </w:txbxContent>
              </v:textbox>
            </v:shape>
            <v:shape id="_x0000_s1191" type="#_x0000_t202" style="width:1180;height:1505;left:3078;position:absolute;top:2800" filled="f" stroked="f">
              <v:textbox inset="0,0,0,0">
                <w:txbxContent>
                  <w:p>
                    <w:pPr>
                      <w:spacing w:before="0" w:line="377" w:lineRule="exact"/>
                      <w:ind w:left="165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6～16</w:t>
                    </w:r>
                  </w:p>
                  <w:p>
                    <w:pPr>
                      <w:spacing w:before="164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&gt;16～36</w:t>
                    </w:r>
                  </w:p>
                  <w:p>
                    <w:pPr>
                      <w:spacing w:before="164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&gt;36～60</w:t>
                    </w:r>
                  </w:p>
                </w:txbxContent>
              </v:textbox>
            </v:shape>
            <v:shape id="_x0000_s1192" type="#_x0000_t202" style="width:1345;height:1505;left:4788;position:absolute;top:2800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570～710</w:t>
                    </w:r>
                  </w:p>
                  <w:p>
                    <w:pPr>
                      <w:spacing w:before="164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550～690</w:t>
                    </w:r>
                  </w:p>
                  <w:p>
                    <w:pPr>
                      <w:spacing w:before="164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530～670</w:t>
                    </w:r>
                  </w:p>
                </w:txbxContent>
              </v:textbox>
            </v:shape>
            <v:shape id="_x0000_s1193" type="#_x0000_t202" style="width:848;height:1505;left:6647;position:absolute;top:2800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≥440</w:t>
                    </w:r>
                  </w:p>
                  <w:p>
                    <w:pPr>
                      <w:spacing w:before="164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≥420</w:t>
                    </w:r>
                  </w:p>
                  <w:p>
                    <w:pPr>
                      <w:spacing w:before="164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≥400</w:t>
                    </w:r>
                  </w:p>
                </w:txbxContent>
              </v:textbox>
            </v:shape>
            <v:shape id="_x0000_s1194" type="#_x0000_t202" style="width:683;height:1505;left:8119;position:absolute;top:2800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≥18</w:t>
                    </w:r>
                  </w:p>
                  <w:p>
                    <w:pPr>
                      <w:spacing w:before="164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≥18</w:t>
                    </w:r>
                  </w:p>
                  <w:p>
                    <w:pPr>
                      <w:spacing w:before="164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≥18</w:t>
                    </w:r>
                  </w:p>
                </w:txbxContent>
              </v:textbox>
            </v:shape>
            <v:shape id="_x0000_s1195" type="#_x0000_t202" style="width:683;height:332;left:9909;position:absolute;top:3387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≥34</w:t>
                    </w:r>
                  </w:p>
                </w:txbxContent>
              </v:textbox>
            </v:shape>
            <v:shape id="_x0000_s1196" type="#_x0000_t202" style="width:683;height:332;left:12267;position:absolute;top:3387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d=3a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13"/>
        </w:rPr>
      </w:pPr>
    </w:p>
    <w:tbl>
      <w:tblPr>
        <w:tblStyle w:val="TableNormal4"/>
        <w:tblW w:w="0" w:type="auto"/>
        <w:jc w:val="left"/>
        <w:tblInd w:w="10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17"/>
        <w:gridCol w:w="1419"/>
        <w:gridCol w:w="1349"/>
        <w:gridCol w:w="1372"/>
        <w:gridCol w:w="1372"/>
        <w:gridCol w:w="1483"/>
        <w:gridCol w:w="1096"/>
      </w:tblGrid>
      <w:tr>
        <w:tblPrEx>
          <w:tblW w:w="0" w:type="auto"/>
          <w:jc w:val="left"/>
          <w:tblInd w:w="107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8"/>
          <w:jc w:val="left"/>
        </w:trPr>
        <w:tc>
          <w:tcPr>
            <w:tcW w:w="1717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spacing w:line="377" w:lineRule="exact"/>
              <w:ind w:right="412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200</w:t>
            </w:r>
          </w:p>
        </w:tc>
        <w:tc>
          <w:tcPr>
            <w:tcW w:w="1349" w:type="dxa"/>
          </w:tcPr>
          <w:p>
            <w:pPr>
              <w:pStyle w:val="TableParagraph"/>
              <w:spacing w:line="377" w:lineRule="exact"/>
              <w:ind w:left="413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250</w:t>
            </w:r>
          </w:p>
        </w:tc>
        <w:tc>
          <w:tcPr>
            <w:tcW w:w="1372" w:type="dxa"/>
          </w:tcPr>
          <w:p>
            <w:pPr>
              <w:pStyle w:val="TableParagraph"/>
              <w:spacing w:line="377" w:lineRule="exact"/>
              <w:ind w:left="436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300</w:t>
            </w:r>
          </w:p>
        </w:tc>
        <w:tc>
          <w:tcPr>
            <w:tcW w:w="1372" w:type="dxa"/>
          </w:tcPr>
          <w:p>
            <w:pPr>
              <w:pStyle w:val="TableParagraph"/>
              <w:spacing w:line="377" w:lineRule="exact"/>
              <w:ind w:left="132" w:right="133"/>
              <w:rPr>
                <w:sz w:val="33"/>
              </w:rPr>
            </w:pPr>
            <w:r>
              <w:rPr>
                <w:color w:val="0098FF"/>
                <w:sz w:val="33"/>
              </w:rPr>
              <w:t>350</w:t>
            </w:r>
          </w:p>
        </w:tc>
        <w:tc>
          <w:tcPr>
            <w:tcW w:w="1483" w:type="dxa"/>
          </w:tcPr>
          <w:p>
            <w:pPr>
              <w:pStyle w:val="TableParagraph"/>
              <w:spacing w:line="377" w:lineRule="exact"/>
              <w:ind w:left="436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400</w:t>
            </w:r>
          </w:p>
        </w:tc>
        <w:tc>
          <w:tcPr>
            <w:tcW w:w="1096" w:type="dxa"/>
          </w:tcPr>
          <w:p>
            <w:pPr>
              <w:pStyle w:val="TableParagraph"/>
              <w:spacing w:line="377" w:lineRule="exact"/>
              <w:ind w:right="50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450</w:t>
            </w:r>
          </w:p>
        </w:tc>
      </w:tr>
      <w:tr>
        <w:tblPrEx>
          <w:tblW w:w="0" w:type="auto"/>
          <w:jc w:val="left"/>
          <w:tblInd w:w="10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1717" w:type="dxa"/>
          </w:tcPr>
          <w:p>
            <w:pPr>
              <w:pStyle w:val="TableParagraph"/>
              <w:spacing w:before="82"/>
              <w:ind w:left="132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21～36</w:t>
            </w:r>
          </w:p>
        </w:tc>
        <w:tc>
          <w:tcPr>
            <w:tcW w:w="1419" w:type="dxa"/>
          </w:tcPr>
          <w:p>
            <w:pPr>
              <w:pStyle w:val="TableParagraph"/>
              <w:spacing w:before="82"/>
              <w:ind w:right="412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340</w:t>
            </w:r>
          </w:p>
        </w:tc>
        <w:tc>
          <w:tcPr>
            <w:tcW w:w="1349" w:type="dxa"/>
          </w:tcPr>
          <w:p>
            <w:pPr>
              <w:pStyle w:val="TableParagraph"/>
              <w:spacing w:before="82"/>
              <w:ind w:left="413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315</w:t>
            </w:r>
          </w:p>
        </w:tc>
        <w:tc>
          <w:tcPr>
            <w:tcW w:w="1372" w:type="dxa"/>
          </w:tcPr>
          <w:p>
            <w:pPr>
              <w:pStyle w:val="TableParagraph"/>
              <w:spacing w:before="82"/>
              <w:ind w:left="436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290</w:t>
            </w:r>
          </w:p>
        </w:tc>
        <w:tc>
          <w:tcPr>
            <w:tcW w:w="1372" w:type="dxa"/>
          </w:tcPr>
          <w:p>
            <w:pPr>
              <w:pStyle w:val="TableParagraph"/>
              <w:spacing w:before="82"/>
              <w:ind w:left="132" w:right="133"/>
              <w:rPr>
                <w:sz w:val="33"/>
              </w:rPr>
            </w:pPr>
            <w:r>
              <w:rPr>
                <w:color w:val="0098FF"/>
                <w:sz w:val="33"/>
              </w:rPr>
              <w:t>270</w:t>
            </w:r>
          </w:p>
        </w:tc>
        <w:tc>
          <w:tcPr>
            <w:tcW w:w="1483" w:type="dxa"/>
          </w:tcPr>
          <w:p>
            <w:pPr>
              <w:pStyle w:val="TableParagraph"/>
              <w:spacing w:before="82"/>
              <w:ind w:left="436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250</w:t>
            </w:r>
          </w:p>
        </w:tc>
        <w:tc>
          <w:tcPr>
            <w:tcW w:w="1096" w:type="dxa"/>
          </w:tcPr>
          <w:p>
            <w:pPr>
              <w:pStyle w:val="TableParagraph"/>
              <w:spacing w:before="82"/>
              <w:ind w:right="50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235</w:t>
            </w:r>
          </w:p>
        </w:tc>
      </w:tr>
      <w:tr>
        <w:tblPrEx>
          <w:tblW w:w="0" w:type="auto"/>
          <w:jc w:val="left"/>
          <w:tblInd w:w="10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0"/>
          <w:jc w:val="left"/>
        </w:trPr>
        <w:tc>
          <w:tcPr>
            <w:tcW w:w="1717" w:type="dxa"/>
          </w:tcPr>
          <w:p>
            <w:pPr>
              <w:pStyle w:val="TableParagraph"/>
              <w:spacing w:before="84" w:line="357" w:lineRule="exact"/>
              <w:ind w:left="5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&gt;36～60</w:t>
            </w:r>
          </w:p>
        </w:tc>
        <w:tc>
          <w:tcPr>
            <w:tcW w:w="1419" w:type="dxa"/>
          </w:tcPr>
          <w:p>
            <w:pPr>
              <w:pStyle w:val="TableParagraph"/>
              <w:spacing w:before="84" w:line="357" w:lineRule="exact"/>
              <w:ind w:right="412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320</w:t>
            </w:r>
          </w:p>
        </w:tc>
        <w:tc>
          <w:tcPr>
            <w:tcW w:w="1349" w:type="dxa"/>
          </w:tcPr>
          <w:p>
            <w:pPr>
              <w:pStyle w:val="TableParagraph"/>
              <w:spacing w:before="84" w:line="357" w:lineRule="exact"/>
              <w:ind w:left="413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300</w:t>
            </w:r>
          </w:p>
        </w:tc>
        <w:tc>
          <w:tcPr>
            <w:tcW w:w="1372" w:type="dxa"/>
          </w:tcPr>
          <w:p>
            <w:pPr>
              <w:pStyle w:val="TableParagraph"/>
              <w:spacing w:before="84" w:line="357" w:lineRule="exact"/>
              <w:ind w:left="436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275</w:t>
            </w:r>
          </w:p>
        </w:tc>
        <w:tc>
          <w:tcPr>
            <w:tcW w:w="1372" w:type="dxa"/>
          </w:tcPr>
          <w:p>
            <w:pPr>
              <w:pStyle w:val="TableParagraph"/>
              <w:spacing w:before="84" w:line="357" w:lineRule="exact"/>
              <w:ind w:left="132" w:right="133"/>
              <w:rPr>
                <w:sz w:val="33"/>
              </w:rPr>
            </w:pPr>
            <w:r>
              <w:rPr>
                <w:color w:val="0098FF"/>
                <w:sz w:val="33"/>
              </w:rPr>
              <w:t>255</w:t>
            </w:r>
          </w:p>
        </w:tc>
        <w:tc>
          <w:tcPr>
            <w:tcW w:w="1483" w:type="dxa"/>
          </w:tcPr>
          <w:p>
            <w:pPr>
              <w:pStyle w:val="TableParagraph"/>
              <w:spacing w:before="84" w:line="357" w:lineRule="exact"/>
              <w:ind w:left="436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235</w:t>
            </w:r>
          </w:p>
        </w:tc>
        <w:tc>
          <w:tcPr>
            <w:tcW w:w="1096" w:type="dxa"/>
          </w:tcPr>
          <w:p>
            <w:pPr>
              <w:pStyle w:val="TableParagraph"/>
              <w:spacing w:before="84" w:line="357" w:lineRule="exact"/>
              <w:ind w:right="50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220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9"/>
        </w:rPr>
      </w:pPr>
    </w:p>
    <w:p>
      <w:pPr>
        <w:spacing w:after="0"/>
        <w:rPr>
          <w:sz w:val="19"/>
        </w:rPr>
        <w:sectPr>
          <w:footerReference w:type="default" r:id="rId50"/>
          <w:pgSz w:w="17860" w:h="25260"/>
          <w:pgMar w:top="1820" w:right="0" w:bottom="2020" w:left="2180" w:header="0" w:footer="1837"/>
          <w:pgNumType w:start="15"/>
          <w:cols w:space="708"/>
        </w:sectPr>
      </w:pPr>
    </w:p>
    <w:p>
      <w:pPr>
        <w:pStyle w:val="BodyText"/>
        <w:rPr>
          <w:b/>
          <w:sz w:val="32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1689100</wp:posOffset>
            </wp:positionH>
            <wp:positionV relativeFrom="page">
              <wp:posOffset>1168400</wp:posOffset>
            </wp:positionV>
            <wp:extent cx="6055423" cy="785431"/>
            <wp:effectExtent l="0" t="0" r="0" b="0"/>
            <wp:wrapNone/>
            <wp:docPr id="2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33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5423" cy="785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b/>
          <w:sz w:val="41"/>
        </w:rPr>
      </w:pPr>
    </w:p>
    <w:p>
      <w:pPr>
        <w:pStyle w:val="BodyText"/>
        <w:ind w:left="1006"/>
      </w:pPr>
      <w:r>
        <w:rPr>
          <w:color w:val="0098FF"/>
        </w:rPr>
        <w:t>板厚（mm)</w:t>
      </w:r>
    </w:p>
    <w:p>
      <w:pPr>
        <w:pStyle w:val="BodyText"/>
        <w:spacing w:before="54"/>
        <w:ind w:left="1249"/>
      </w:pPr>
      <w:r>
        <w:br w:type="column"/>
      </w:r>
      <w:r>
        <w:rPr>
          <w:color w:val="0098FF"/>
        </w:rPr>
        <w:t>表 2～20 钢板的许用应力</w:t>
      </w:r>
    </w:p>
    <w:p>
      <w:pPr>
        <w:pStyle w:val="BodyText"/>
        <w:spacing w:before="168"/>
        <w:ind w:left="1721"/>
      </w:pPr>
      <w:r>
        <w:pict>
          <v:group id="_x0000_s1197" style="width:553pt;height:184pt;margin-top:-238.18pt;margin-left:133pt;mso-position-horizontal-relative:page;position:absolute;z-index:-251628544" coordorigin="2660,-4764" coordsize="11060,3680">
            <v:shape id="_x0000_s1198" type="#_x0000_t75" style="width:11060;height:3680;left:2660;position:absolute;top:-4764" stroked="f">
              <v:imagedata r:id="rId52" o:title=""/>
            </v:shape>
            <v:shape id="_x0000_s1199" type="#_x0000_t202" style="width:4405;height:332;left:5988;position:absolute;top:-424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40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2～19 钢板的高温屈服强度</w:t>
                    </w:r>
                  </w:p>
                </w:txbxContent>
              </v:textbox>
            </v:shape>
            <v:shape id="_x0000_s1200" type="#_x0000_t202" style="width:6296;height:332;left:6247;position:absolute;top:-333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在下列温度(℃)下的屈服强度（Mpa)不小于</w:t>
                    </w:r>
                  </w:p>
                </w:txbxContent>
              </v:textbox>
            </v:shape>
            <v:shape id="_x0000_s1201" type="#_x0000_t202" style="width:1511;height:332;left:3136;position:absolute;top:-304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板厚（mm)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-357885</wp:posOffset>
            </wp:positionV>
            <wp:extent cx="6578600" cy="1181100"/>
            <wp:effectExtent l="0" t="0" r="0" b="0"/>
            <wp:wrapNone/>
            <wp:docPr id="23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35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7860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98FF"/>
        </w:rPr>
        <w:t>在下列温度(℃)下的许用应力（Mpa)</w:t>
      </w:r>
    </w:p>
    <w:p>
      <w:pPr>
        <w:pStyle w:val="BodyText"/>
        <w:tabs>
          <w:tab w:val="left" w:pos="1814"/>
          <w:tab w:val="left" w:pos="2700"/>
          <w:tab w:val="left" w:pos="3582"/>
          <w:tab w:val="left" w:pos="4468"/>
          <w:tab w:val="left" w:pos="5354"/>
          <w:tab w:val="left" w:pos="6239"/>
          <w:tab w:val="left" w:pos="7344"/>
        </w:tabs>
        <w:spacing w:before="164"/>
        <w:ind w:left="712"/>
      </w:pPr>
      <w:r>
        <w:rPr>
          <w:color w:val="0098FF"/>
        </w:rPr>
        <w:t>≤20</w:t>
        <w:tab/>
        <w:t>100</w:t>
        <w:tab/>
        <w:t>150</w:t>
        <w:tab/>
        <w:t>200</w:t>
        <w:tab/>
        <w:t>250</w:t>
        <w:tab/>
        <w:t>300</w:t>
        <w:tab/>
        <w:t>350</w:t>
        <w:tab/>
        <w:t>400</w:t>
      </w:r>
    </w:p>
    <w:p>
      <w:pPr>
        <w:spacing w:after="0"/>
        <w:sectPr>
          <w:footerReference w:type="default" r:id="rId54"/>
          <w:type w:val="continuous"/>
          <w:pgSz w:w="17860" w:h="25260"/>
          <w:pgMar w:top="1680" w:right="0" w:bottom="2020" w:left="2180" w:header="708" w:footer="708"/>
          <w:pgNumType w:start="16"/>
          <w:cols w:num="2" w:space="708" w:equalWidth="0">
            <w:col w:w="2498" w:space="40"/>
            <w:col w:w="13142" w:space="0"/>
          </w:cols>
        </w:sectPr>
      </w:pPr>
    </w:p>
    <w:p>
      <w:pPr>
        <w:pStyle w:val="BodyText"/>
        <w:spacing w:before="7" w:after="1"/>
        <w:rPr>
          <w:sz w:val="13"/>
        </w:rPr>
      </w:pPr>
    </w:p>
    <w:tbl>
      <w:tblPr>
        <w:tblStyle w:val="TableNormal5"/>
        <w:tblW w:w="0" w:type="auto"/>
        <w:jc w:val="left"/>
        <w:tblInd w:w="11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11"/>
        <w:gridCol w:w="1260"/>
        <w:gridCol w:w="952"/>
        <w:gridCol w:w="883"/>
        <w:gridCol w:w="883"/>
        <w:gridCol w:w="885"/>
        <w:gridCol w:w="885"/>
        <w:gridCol w:w="995"/>
        <w:gridCol w:w="851"/>
      </w:tblGrid>
      <w:tr>
        <w:tblPrEx>
          <w:tblW w:w="0" w:type="auto"/>
          <w:jc w:val="left"/>
          <w:tblInd w:w="112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1"/>
          <w:jc w:val="left"/>
        </w:trPr>
        <w:tc>
          <w:tcPr>
            <w:tcW w:w="1711" w:type="dxa"/>
          </w:tcPr>
          <w:p>
            <w:pPr>
              <w:pStyle w:val="TableParagraph"/>
              <w:spacing w:line="377" w:lineRule="exact"/>
              <w:ind w:left="33" w:right="482"/>
              <w:rPr>
                <w:sz w:val="33"/>
              </w:rPr>
            </w:pPr>
            <w:r>
              <w:rPr>
                <w:color w:val="0098FF"/>
                <w:sz w:val="33"/>
              </w:rPr>
              <w:t>6～16</w:t>
            </w:r>
          </w:p>
        </w:tc>
        <w:tc>
          <w:tcPr>
            <w:tcW w:w="1260" w:type="dxa"/>
          </w:tcPr>
          <w:p>
            <w:pPr>
              <w:pStyle w:val="TableParagraph"/>
              <w:spacing w:line="377" w:lineRule="exact"/>
              <w:ind w:right="258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190</w:t>
            </w:r>
          </w:p>
        </w:tc>
        <w:tc>
          <w:tcPr>
            <w:tcW w:w="952" w:type="dxa"/>
          </w:tcPr>
          <w:p>
            <w:pPr>
              <w:pStyle w:val="TableParagraph"/>
              <w:spacing w:line="377" w:lineRule="exact"/>
              <w:ind w:right="192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190</w:t>
            </w:r>
          </w:p>
        </w:tc>
        <w:tc>
          <w:tcPr>
            <w:tcW w:w="883" w:type="dxa"/>
          </w:tcPr>
          <w:p>
            <w:pPr>
              <w:pStyle w:val="TableParagraph"/>
              <w:spacing w:line="377" w:lineRule="exact"/>
              <w:ind w:right="188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190</w:t>
            </w:r>
          </w:p>
        </w:tc>
        <w:tc>
          <w:tcPr>
            <w:tcW w:w="883" w:type="dxa"/>
          </w:tcPr>
          <w:p>
            <w:pPr>
              <w:pStyle w:val="TableParagraph"/>
              <w:spacing w:line="377" w:lineRule="exact"/>
              <w:ind w:right="189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190</w:t>
            </w:r>
          </w:p>
        </w:tc>
        <w:tc>
          <w:tcPr>
            <w:tcW w:w="885" w:type="dxa"/>
          </w:tcPr>
          <w:p>
            <w:pPr>
              <w:pStyle w:val="TableParagraph"/>
              <w:spacing w:line="377" w:lineRule="exact"/>
              <w:ind w:right="188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190</w:t>
            </w:r>
          </w:p>
        </w:tc>
        <w:tc>
          <w:tcPr>
            <w:tcW w:w="885" w:type="dxa"/>
          </w:tcPr>
          <w:p>
            <w:pPr>
              <w:pStyle w:val="TableParagraph"/>
              <w:spacing w:line="377" w:lineRule="exact"/>
              <w:ind w:left="177" w:right="168"/>
              <w:rPr>
                <w:sz w:val="33"/>
              </w:rPr>
            </w:pPr>
            <w:r>
              <w:rPr>
                <w:color w:val="0098FF"/>
                <w:sz w:val="33"/>
              </w:rPr>
              <w:t>190</w:t>
            </w:r>
          </w:p>
        </w:tc>
        <w:tc>
          <w:tcPr>
            <w:tcW w:w="995" w:type="dxa"/>
          </w:tcPr>
          <w:p>
            <w:pPr>
              <w:pStyle w:val="TableParagraph"/>
              <w:spacing w:line="377" w:lineRule="exact"/>
              <w:ind w:left="199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175</w:t>
            </w:r>
          </w:p>
        </w:tc>
        <w:tc>
          <w:tcPr>
            <w:tcW w:w="851" w:type="dxa"/>
          </w:tcPr>
          <w:p>
            <w:pPr>
              <w:pStyle w:val="TableParagraph"/>
              <w:spacing w:line="377" w:lineRule="exact"/>
              <w:ind w:right="42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163</w:t>
            </w:r>
          </w:p>
        </w:tc>
      </w:tr>
      <w:tr>
        <w:tblPrEx>
          <w:tblW w:w="0" w:type="auto"/>
          <w:jc w:val="left"/>
          <w:tblInd w:w="1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1711" w:type="dxa"/>
          </w:tcPr>
          <w:p>
            <w:pPr>
              <w:pStyle w:val="TableParagraph"/>
              <w:spacing w:before="84"/>
              <w:ind w:left="33" w:right="482"/>
              <w:rPr>
                <w:sz w:val="33"/>
              </w:rPr>
            </w:pPr>
            <w:r>
              <w:rPr>
                <w:color w:val="0098FF"/>
                <w:sz w:val="33"/>
              </w:rPr>
              <w:t>&gt;16～36</w:t>
            </w:r>
          </w:p>
        </w:tc>
        <w:tc>
          <w:tcPr>
            <w:tcW w:w="1260" w:type="dxa"/>
          </w:tcPr>
          <w:p>
            <w:pPr>
              <w:pStyle w:val="TableParagraph"/>
              <w:spacing w:before="84"/>
              <w:ind w:right="258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183</w:t>
            </w:r>
          </w:p>
        </w:tc>
        <w:tc>
          <w:tcPr>
            <w:tcW w:w="952" w:type="dxa"/>
          </w:tcPr>
          <w:p>
            <w:pPr>
              <w:pStyle w:val="TableParagraph"/>
              <w:spacing w:before="84"/>
              <w:ind w:right="192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183</w:t>
            </w:r>
          </w:p>
        </w:tc>
        <w:tc>
          <w:tcPr>
            <w:tcW w:w="883" w:type="dxa"/>
          </w:tcPr>
          <w:p>
            <w:pPr>
              <w:pStyle w:val="TableParagraph"/>
              <w:spacing w:before="84"/>
              <w:ind w:right="188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183</w:t>
            </w:r>
          </w:p>
        </w:tc>
        <w:tc>
          <w:tcPr>
            <w:tcW w:w="883" w:type="dxa"/>
          </w:tcPr>
          <w:p>
            <w:pPr>
              <w:pStyle w:val="TableParagraph"/>
              <w:spacing w:before="84"/>
              <w:ind w:right="189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183</w:t>
            </w:r>
          </w:p>
        </w:tc>
        <w:tc>
          <w:tcPr>
            <w:tcW w:w="885" w:type="dxa"/>
          </w:tcPr>
          <w:p>
            <w:pPr>
              <w:pStyle w:val="TableParagraph"/>
              <w:spacing w:before="84"/>
              <w:ind w:right="188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183</w:t>
            </w:r>
          </w:p>
        </w:tc>
        <w:tc>
          <w:tcPr>
            <w:tcW w:w="885" w:type="dxa"/>
          </w:tcPr>
          <w:p>
            <w:pPr>
              <w:pStyle w:val="TableParagraph"/>
              <w:spacing w:before="84"/>
              <w:ind w:left="177" w:right="168"/>
              <w:rPr>
                <w:sz w:val="33"/>
              </w:rPr>
            </w:pPr>
            <w:r>
              <w:rPr>
                <w:color w:val="0098FF"/>
                <w:sz w:val="33"/>
              </w:rPr>
              <w:t>181</w:t>
            </w:r>
          </w:p>
        </w:tc>
        <w:tc>
          <w:tcPr>
            <w:tcW w:w="995" w:type="dxa"/>
          </w:tcPr>
          <w:p>
            <w:pPr>
              <w:pStyle w:val="TableParagraph"/>
              <w:spacing w:before="84"/>
              <w:ind w:left="199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169</w:t>
            </w:r>
          </w:p>
        </w:tc>
        <w:tc>
          <w:tcPr>
            <w:tcW w:w="851" w:type="dxa"/>
          </w:tcPr>
          <w:p>
            <w:pPr>
              <w:pStyle w:val="TableParagraph"/>
              <w:spacing w:before="84"/>
              <w:ind w:right="42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156</w:t>
            </w:r>
          </w:p>
        </w:tc>
      </w:tr>
      <w:tr>
        <w:tblPrEx>
          <w:tblW w:w="0" w:type="auto"/>
          <w:jc w:val="left"/>
          <w:tblInd w:w="11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8"/>
          <w:jc w:val="left"/>
        </w:trPr>
        <w:tc>
          <w:tcPr>
            <w:tcW w:w="1711" w:type="dxa"/>
          </w:tcPr>
          <w:p>
            <w:pPr>
              <w:pStyle w:val="TableParagraph"/>
              <w:spacing w:before="82" w:line="357" w:lineRule="exact"/>
              <w:ind w:left="33" w:right="482"/>
              <w:rPr>
                <w:sz w:val="33"/>
              </w:rPr>
            </w:pPr>
            <w:r>
              <w:rPr>
                <w:color w:val="0098FF"/>
                <w:sz w:val="33"/>
              </w:rPr>
              <w:t>&gt;36～60</w:t>
            </w:r>
          </w:p>
        </w:tc>
        <w:tc>
          <w:tcPr>
            <w:tcW w:w="1260" w:type="dxa"/>
          </w:tcPr>
          <w:p>
            <w:pPr>
              <w:pStyle w:val="TableParagraph"/>
              <w:spacing w:before="82" w:line="357" w:lineRule="exact"/>
              <w:ind w:right="258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177</w:t>
            </w:r>
          </w:p>
        </w:tc>
        <w:tc>
          <w:tcPr>
            <w:tcW w:w="952" w:type="dxa"/>
          </w:tcPr>
          <w:p>
            <w:pPr>
              <w:pStyle w:val="TableParagraph"/>
              <w:spacing w:before="82" w:line="357" w:lineRule="exact"/>
              <w:ind w:right="192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177</w:t>
            </w:r>
          </w:p>
        </w:tc>
        <w:tc>
          <w:tcPr>
            <w:tcW w:w="883" w:type="dxa"/>
          </w:tcPr>
          <w:p>
            <w:pPr>
              <w:pStyle w:val="TableParagraph"/>
              <w:spacing w:before="82" w:line="357" w:lineRule="exact"/>
              <w:ind w:right="188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177</w:t>
            </w:r>
          </w:p>
        </w:tc>
        <w:tc>
          <w:tcPr>
            <w:tcW w:w="883" w:type="dxa"/>
          </w:tcPr>
          <w:p>
            <w:pPr>
              <w:pStyle w:val="TableParagraph"/>
              <w:spacing w:before="82" w:line="357" w:lineRule="exact"/>
              <w:ind w:right="189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177</w:t>
            </w:r>
          </w:p>
        </w:tc>
        <w:tc>
          <w:tcPr>
            <w:tcW w:w="885" w:type="dxa"/>
          </w:tcPr>
          <w:p>
            <w:pPr>
              <w:pStyle w:val="TableParagraph"/>
              <w:spacing w:before="82" w:line="357" w:lineRule="exact"/>
              <w:ind w:right="188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177</w:t>
            </w:r>
          </w:p>
        </w:tc>
        <w:tc>
          <w:tcPr>
            <w:tcW w:w="885" w:type="dxa"/>
          </w:tcPr>
          <w:p>
            <w:pPr>
              <w:pStyle w:val="TableParagraph"/>
              <w:spacing w:before="82" w:line="357" w:lineRule="exact"/>
              <w:ind w:left="177" w:right="168"/>
              <w:rPr>
                <w:sz w:val="33"/>
              </w:rPr>
            </w:pPr>
            <w:r>
              <w:rPr>
                <w:color w:val="0098FF"/>
                <w:sz w:val="33"/>
              </w:rPr>
              <w:t>172</w:t>
            </w:r>
          </w:p>
        </w:tc>
        <w:tc>
          <w:tcPr>
            <w:tcW w:w="995" w:type="dxa"/>
          </w:tcPr>
          <w:p>
            <w:pPr>
              <w:pStyle w:val="TableParagraph"/>
              <w:spacing w:before="82" w:line="357" w:lineRule="exact"/>
              <w:ind w:left="199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159</w:t>
            </w:r>
          </w:p>
        </w:tc>
        <w:tc>
          <w:tcPr>
            <w:tcW w:w="851" w:type="dxa"/>
          </w:tcPr>
          <w:p>
            <w:pPr>
              <w:pStyle w:val="TableParagraph"/>
              <w:spacing w:before="82" w:line="357" w:lineRule="exact"/>
              <w:ind w:right="42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147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209"/>
      </w:pPr>
      <w:r>
        <w:pict>
          <v:group id="_x0000_s1202" style="width:575pt;height:123pt;margin-top:33.33pt;margin-left:133pt;mso-position-horizontal-relative:page;mso-wrap-distance-left:0;mso-wrap-distance-right:0;position:absolute;z-index:-251624448" coordorigin="2660,667" coordsize="11500,2460">
            <v:shape id="_x0000_s1203" type="#_x0000_t75" style="width:11500;height:2460;left:2660;position:absolute;top:666" stroked="f">
              <v:imagedata r:id="rId55" o:title=""/>
            </v:shape>
            <v:shape id="_x0000_s1204" type="#_x0000_t202" style="width:3329;height:922;left:6740;position:absolute;top:866" filled="f" stroked="f">
              <v:textbox inset="0,0,0,0">
                <w:txbxContent>
                  <w:p>
                    <w:pPr>
                      <w:spacing w:before="0" w:line="377" w:lineRule="exact"/>
                      <w:ind w:left="-1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39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2～21</w:t>
                    </w:r>
                    <w:r>
                      <w:rPr>
                        <w:color w:val="0098FF"/>
                        <w:spacing w:val="-16"/>
                        <w:sz w:val="33"/>
                      </w:rPr>
                      <w:t xml:space="preserve"> 钢的化学成分</w:t>
                    </w:r>
                  </w:p>
                  <w:p>
                    <w:pPr>
                      <w:spacing w:before="167" w:line="377" w:lineRule="exact"/>
                      <w:ind w:left="0" w:right="14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化学成分%</w:t>
                    </w:r>
                  </w:p>
                </w:txbxContent>
              </v:textbox>
            </v:shape>
            <v:shape id="_x0000_s1205" type="#_x0000_t202" style="width:186;height:332;left:3129;position:absolute;top:204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C</w:t>
                    </w:r>
                  </w:p>
                </w:txbxContent>
              </v:textbox>
            </v:shape>
            <v:shape id="_x0000_s1206" type="#_x0000_t202" style="width:352;height:332;left:4457;position:absolute;top:204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Si</w:t>
                    </w:r>
                  </w:p>
                </w:txbxContent>
              </v:textbox>
            </v:shape>
            <v:shape id="_x0000_s1207" type="#_x0000_t202" style="width:352;height:332;left:6215;position:absolute;top:204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Mn</w:t>
                    </w:r>
                  </w:p>
                </w:txbxContent>
              </v:textbox>
            </v:shape>
            <v:shape id="_x0000_s1208" type="#_x0000_t202" style="width:186;height:332;left:7795;position:absolute;top:204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P</w:t>
                    </w:r>
                  </w:p>
                </w:txbxContent>
              </v:textbox>
            </v:shape>
            <v:shape id="_x0000_s1209" type="#_x0000_t202" style="width:186;height:332;left:9041;position:absolute;top:204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S</w:t>
                    </w:r>
                  </w:p>
                </w:txbxContent>
              </v:textbox>
            </v:shape>
            <v:shape id="_x0000_s1210" type="#_x0000_t202" style="width:352;height:332;left:10715;position:absolute;top:204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Mo</w:t>
                    </w:r>
                  </w:p>
                </w:txbxContent>
              </v:textbox>
            </v:shape>
            <v:shape id="_x0000_s1211" type="#_x0000_t202" style="width:352;height:332;left:12897;position:absolute;top:204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Nb</w:t>
                    </w:r>
                  </w:p>
                </w:txbxContent>
              </v:textbox>
            </v:shape>
            <v:shape id="_x0000_s1212" type="#_x0000_t202" style="width:11329;height:332;left:2715;position:absolute;top:263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≤0.22</w:t>
                    </w:r>
                    <w:r>
                      <w:rPr>
                        <w:color w:val="0098FF"/>
                        <w:spacing w:val="-100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0.15～0.50</w:t>
                    </w:r>
                    <w:r>
                      <w:rPr>
                        <w:color w:val="0098FF"/>
                        <w:spacing w:val="-59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1.20～1.60</w:t>
                    </w:r>
                    <w:r>
                      <w:rPr>
                        <w:color w:val="0098FF"/>
                        <w:spacing w:val="-61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≤0.035</w:t>
                    </w:r>
                    <w:r>
                      <w:rPr>
                        <w:color w:val="0098FF"/>
                        <w:spacing w:val="-73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≤0.030</w:t>
                    </w:r>
                    <w:r>
                      <w:rPr>
                        <w:color w:val="0098FF"/>
                        <w:spacing w:val="-38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0.045～0.0.65</w:t>
                    </w:r>
                    <w:r>
                      <w:rPr>
                        <w:color w:val="0098FF"/>
                        <w:spacing w:val="-81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0.025～0.050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-1392808</wp:posOffset>
            </wp:positionV>
            <wp:extent cx="6562153" cy="1165478"/>
            <wp:effectExtent l="0" t="0" r="0" b="0"/>
            <wp:wrapNone/>
            <wp:docPr id="25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37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2153" cy="11654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986532"/>
        </w:rPr>
        <w:t>（四）18MnMoNbR 钢板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17"/>
        </w:rPr>
      </w:pPr>
    </w:p>
    <w:tbl>
      <w:tblPr>
        <w:tblStyle w:val="TableNormal5"/>
        <w:tblW w:w="0" w:type="auto"/>
        <w:jc w:val="left"/>
        <w:tblInd w:w="6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02"/>
        <w:gridCol w:w="1660"/>
        <w:gridCol w:w="1316"/>
        <w:gridCol w:w="993"/>
      </w:tblGrid>
      <w:tr>
        <w:tblPrEx>
          <w:tblW w:w="0" w:type="auto"/>
          <w:jc w:val="left"/>
          <w:tblInd w:w="62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9"/>
          <w:jc w:val="left"/>
        </w:trPr>
        <w:tc>
          <w:tcPr>
            <w:tcW w:w="1502" w:type="dxa"/>
          </w:tcPr>
          <w:p>
            <w:pPr>
              <w:pStyle w:val="TableParagraph"/>
              <w:spacing w:line="377" w:lineRule="exact"/>
              <w:ind w:left="33" w:right="108"/>
              <w:rPr>
                <w:sz w:val="33"/>
              </w:rPr>
            </w:pPr>
            <w:r>
              <w:rPr>
                <w:color w:val="0098FF"/>
                <w:sz w:val="33"/>
              </w:rPr>
              <w:t>30～60</w:t>
            </w:r>
          </w:p>
        </w:tc>
        <w:tc>
          <w:tcPr>
            <w:tcW w:w="1660" w:type="dxa"/>
          </w:tcPr>
          <w:p>
            <w:pPr>
              <w:pStyle w:val="TableParagraph"/>
              <w:spacing w:line="377" w:lineRule="exact"/>
              <w:ind w:left="128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590～740</w:t>
            </w:r>
          </w:p>
        </w:tc>
        <w:tc>
          <w:tcPr>
            <w:tcW w:w="1316" w:type="dxa"/>
          </w:tcPr>
          <w:p>
            <w:pPr>
              <w:pStyle w:val="TableParagraph"/>
              <w:spacing w:line="377" w:lineRule="exact"/>
              <w:ind w:left="207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≥440</w:t>
            </w:r>
          </w:p>
        </w:tc>
        <w:tc>
          <w:tcPr>
            <w:tcW w:w="993" w:type="dxa"/>
          </w:tcPr>
          <w:p>
            <w:pPr>
              <w:pStyle w:val="TableParagraph"/>
              <w:spacing w:line="377" w:lineRule="exact"/>
              <w:ind w:right="47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≥17</w:t>
            </w:r>
          </w:p>
        </w:tc>
      </w:tr>
      <w:tr>
        <w:tblPrEx>
          <w:tblW w:w="0" w:type="auto"/>
          <w:jc w:val="left"/>
          <w:tblInd w:w="6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9"/>
          <w:jc w:val="left"/>
        </w:trPr>
        <w:tc>
          <w:tcPr>
            <w:tcW w:w="1502" w:type="dxa"/>
          </w:tcPr>
          <w:p>
            <w:pPr>
              <w:pStyle w:val="TableParagraph"/>
              <w:spacing w:before="82" w:line="357" w:lineRule="exact"/>
              <w:ind w:left="33" w:right="108"/>
              <w:rPr>
                <w:sz w:val="33"/>
              </w:rPr>
            </w:pPr>
            <w:r>
              <w:rPr>
                <w:color w:val="0098FF"/>
                <w:sz w:val="33"/>
              </w:rPr>
              <w:t>&gt;60～100</w:t>
            </w:r>
          </w:p>
        </w:tc>
        <w:tc>
          <w:tcPr>
            <w:tcW w:w="1660" w:type="dxa"/>
          </w:tcPr>
          <w:p>
            <w:pPr>
              <w:pStyle w:val="TableParagraph"/>
              <w:spacing w:before="82" w:line="357" w:lineRule="exact"/>
              <w:ind w:left="128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570～720</w:t>
            </w:r>
          </w:p>
        </w:tc>
        <w:tc>
          <w:tcPr>
            <w:tcW w:w="1316" w:type="dxa"/>
          </w:tcPr>
          <w:p>
            <w:pPr>
              <w:pStyle w:val="TableParagraph"/>
              <w:spacing w:before="82" w:line="357" w:lineRule="exact"/>
              <w:ind w:left="207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≥410</w:t>
            </w:r>
          </w:p>
        </w:tc>
        <w:tc>
          <w:tcPr>
            <w:tcW w:w="993" w:type="dxa"/>
          </w:tcPr>
          <w:p>
            <w:pPr>
              <w:pStyle w:val="TableParagraph"/>
              <w:spacing w:before="82" w:line="357" w:lineRule="exact"/>
              <w:ind w:right="47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≥17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19"/>
        </w:rPr>
      </w:pPr>
    </w:p>
    <w:p>
      <w:pPr>
        <w:spacing w:after="0"/>
        <w:rPr>
          <w:sz w:val="19"/>
        </w:rPr>
        <w:sectPr>
          <w:footerReference w:type="default" r:id="rId57"/>
          <w:pgSz w:w="17860" w:h="25260"/>
          <w:pgMar w:top="1820" w:right="0" w:bottom="2040" w:left="2180" w:header="0" w:footer="1837"/>
          <w:pgNumType w:start="17"/>
          <w:cols w:space="708"/>
        </w:sect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1"/>
        <w:rPr>
          <w:b/>
          <w:sz w:val="41"/>
        </w:rPr>
      </w:pPr>
    </w:p>
    <w:p>
      <w:pPr>
        <w:pStyle w:val="BodyText"/>
        <w:spacing w:before="1"/>
        <w:ind w:left="1222"/>
      </w:pPr>
      <w:r>
        <w:pict>
          <v:shape id="_x0000_s1213" type="#_x0000_t202" style="width:413.7pt;height:75.25pt;margin-top:17.11pt;margin-left:171.59pt;mso-position-horizontal-relative:page;position:absolute;z-index:251693056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17"/>
                    <w:gridCol w:w="1318"/>
                    <w:gridCol w:w="1053"/>
                    <w:gridCol w:w="1053"/>
                    <w:gridCol w:w="1053"/>
                    <w:gridCol w:w="1053"/>
                    <w:gridCol w:w="82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9"/>
                      <w:jc w:val="left"/>
                    </w:trPr>
                    <w:tc>
                      <w:tcPr>
                        <w:tcW w:w="191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18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278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200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259" w:right="25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250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277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300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278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350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258" w:right="25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400</w:t>
                        </w:r>
                      </w:p>
                    </w:tc>
                    <w:tc>
                      <w:tcPr>
                        <w:tcW w:w="826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47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6"/>
                      <w:jc w:val="left"/>
                    </w:trPr>
                    <w:tc>
                      <w:tcPr>
                        <w:tcW w:w="1917" w:type="dxa"/>
                      </w:tcPr>
                      <w:p>
                        <w:pPr>
                          <w:pStyle w:val="TableParagraph"/>
                          <w:spacing w:before="82"/>
                          <w:ind w:left="33" w:right="52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30～60</w:t>
                        </w:r>
                      </w:p>
                    </w:tc>
                    <w:tc>
                      <w:tcPr>
                        <w:tcW w:w="1318" w:type="dxa"/>
                      </w:tcPr>
                      <w:p>
                        <w:pPr>
                          <w:pStyle w:val="TableParagraph"/>
                          <w:spacing w:before="82"/>
                          <w:ind w:right="278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380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before="82"/>
                          <w:ind w:left="259" w:right="25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370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before="82"/>
                          <w:ind w:left="277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360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before="82"/>
                          <w:ind w:left="278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350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before="82"/>
                          <w:ind w:left="258" w:right="25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335</w:t>
                        </w:r>
                      </w:p>
                    </w:tc>
                    <w:tc>
                      <w:tcPr>
                        <w:tcW w:w="826" w:type="dxa"/>
                      </w:tcPr>
                      <w:p>
                        <w:pPr>
                          <w:pStyle w:val="TableParagraph"/>
                          <w:spacing w:before="82"/>
                          <w:ind w:right="47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315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9"/>
                      <w:jc w:val="left"/>
                    </w:trPr>
                    <w:tc>
                      <w:tcPr>
                        <w:tcW w:w="1917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33" w:right="52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&gt;60～100</w:t>
                        </w:r>
                      </w:p>
                    </w:tc>
                    <w:tc>
                      <w:tcPr>
                        <w:tcW w:w="1318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right="278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360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259" w:right="25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350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277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340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278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330</w:t>
                        </w:r>
                      </w:p>
                    </w:tc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258" w:right="25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315</w:t>
                        </w:r>
                      </w:p>
                    </w:tc>
                    <w:tc>
                      <w:tcPr>
                        <w:tcW w:w="826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right="47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295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0098FF"/>
        </w:rPr>
        <w:t>板厚（mm)</w:t>
      </w:r>
    </w:p>
    <w:p>
      <w:pPr>
        <w:pStyle w:val="BodyText"/>
        <w:spacing w:before="55"/>
        <w:ind w:left="183"/>
      </w:pPr>
      <w:r>
        <w:br w:type="column"/>
      </w:r>
      <w:r>
        <w:rPr>
          <w:color w:val="0098FF"/>
        </w:rPr>
        <w:t>表 2～23 钢板的高温屈服强度</w:t>
      </w:r>
    </w:p>
    <w:p>
      <w:pPr>
        <w:pStyle w:val="BodyText"/>
        <w:spacing w:before="164"/>
        <w:ind w:left="701"/>
      </w:pPr>
      <w:r>
        <w:pict>
          <v:group id="_x0000_s1214" style="width:545pt;height:169pt;margin-top:-223.17pt;margin-left:133pt;mso-position-horizontal-relative:page;position:absolute;z-index:-251622400" coordorigin="2660,-4463" coordsize="10900,3380">
            <v:shape id="_x0000_s1215" type="#_x0000_t75" style="width:10900;height:3380;left:2660;position:absolute;top:-4464" stroked="f">
              <v:imagedata r:id="rId58" o:title=""/>
            </v:shape>
            <v:shape id="_x0000_s1216" type="#_x0000_t202" style="width:5400;height:332;left:5407;position:absolute;top:-428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39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2～22 钢板的力学性能和冷弯性能</w:t>
                    </w:r>
                  </w:p>
                </w:txbxContent>
              </v:textbox>
            </v:shape>
            <v:shape id="_x0000_s1217" type="#_x0000_t202" style="width:10631;height:332;left:2769;position:absolute;top:-3222" filled="f" stroked="f">
              <v:textbox inset="0,0,0,0">
                <w:txbxContent>
                  <w:p>
                    <w:pPr>
                      <w:tabs>
                        <w:tab w:val="left" w:pos="8212"/>
                      </w:tabs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板厚（mm)</w:t>
                    </w:r>
                    <w:r>
                      <w:rPr>
                        <w:color w:val="0098FF"/>
                        <w:spacing w:val="8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бb(Mpa)</w:t>
                    </w:r>
                    <w:r>
                      <w:rPr>
                        <w:color w:val="0098FF"/>
                        <w:spacing w:val="5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бs(Mpa)</w:t>
                    </w:r>
                    <w:r>
                      <w:rPr>
                        <w:color w:val="0098FF"/>
                        <w:spacing w:val="-14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δs(%)</w:t>
                    </w:r>
                    <w:r>
                      <w:rPr>
                        <w:color w:val="0098FF"/>
                        <w:spacing w:val="30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Akv(横）（J）</w:t>
                      <w:tab/>
                      <w:t>冷弯试验</w:t>
                    </w:r>
                    <w:r>
                      <w:rPr>
                        <w:color w:val="0098FF"/>
                        <w:spacing w:val="-84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180</w:t>
                    </w:r>
                    <w:r>
                      <w:rPr>
                        <w:color w:val="0098FF"/>
                        <w:spacing w:val="5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°</w:t>
                    </w:r>
                  </w:p>
                </w:txbxContent>
              </v:textbox>
            </v:shape>
            <v:shape id="_x0000_s1218" type="#_x0000_t202" style="width:683;height:332;left:9321;position:absolute;top:-187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≥34</w:t>
                    </w:r>
                  </w:p>
                </w:txbxContent>
              </v:textbox>
            </v:shape>
            <v:shape id="_x0000_s1219" type="#_x0000_t202" style="width:683;height:332;left:11846;position:absolute;top:-187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d=3a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-357758</wp:posOffset>
            </wp:positionV>
            <wp:extent cx="5918200" cy="1917700"/>
            <wp:effectExtent l="0" t="0" r="0" b="0"/>
            <wp:wrapNone/>
            <wp:docPr id="2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39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8200" cy="191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98FF"/>
        </w:rPr>
        <w:t>在下列温度(℃)下的屈服强度（Mpa)不小于</w:t>
      </w:r>
    </w:p>
    <w:p>
      <w:pPr>
        <w:spacing w:after="0"/>
        <w:sectPr>
          <w:footerReference w:type="default" r:id="rId60"/>
          <w:type w:val="continuous"/>
          <w:pgSz w:w="17860" w:h="25260"/>
          <w:pgMar w:top="1680" w:right="0" w:bottom="2020" w:left="2180" w:header="708" w:footer="708"/>
          <w:pgNumType w:start="18"/>
          <w:cols w:num="2" w:space="708" w:equalWidth="0">
            <w:col w:w="2714" w:space="40"/>
            <w:col w:w="1292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footerReference w:type="default" r:id="rId61"/>
          <w:type w:val="continuous"/>
          <w:pgSz w:w="17860" w:h="25260"/>
          <w:pgMar w:top="1680" w:right="0" w:bottom="2020" w:left="2180" w:header="708" w:footer="708"/>
          <w:pgNumType w:start="19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57"/>
        <w:ind w:left="1154"/>
      </w:pPr>
      <w:r>
        <w:pict>
          <v:shape id="_x0000_s1220" type="#_x0000_t202" style="width:502.6pt;height:75.45pt;margin-top:29.88pt;margin-left:176.63pt;mso-position-horizontal-relative:page;position:absolute;z-index:251696128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805"/>
                    <w:gridCol w:w="1514"/>
                    <w:gridCol w:w="975"/>
                    <w:gridCol w:w="944"/>
                    <w:gridCol w:w="944"/>
                    <w:gridCol w:w="944"/>
                    <w:gridCol w:w="944"/>
                    <w:gridCol w:w="1074"/>
                    <w:gridCol w:w="90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8"/>
                      <w:jc w:val="left"/>
                    </w:trPr>
                    <w:tc>
                      <w:tcPr>
                        <w:tcW w:w="180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514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577" w:right="23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≤20</w:t>
                        </w:r>
                      </w:p>
                    </w:tc>
                    <w:tc>
                      <w:tcPr>
                        <w:tcW w:w="975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237" w:right="20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100</w:t>
                        </w:r>
                      </w:p>
                    </w:tc>
                    <w:tc>
                      <w:tcPr>
                        <w:tcW w:w="944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99" w:right="19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200</w:t>
                        </w:r>
                      </w:p>
                    </w:tc>
                    <w:tc>
                      <w:tcPr>
                        <w:tcW w:w="944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205" w:right="19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300</w:t>
                        </w:r>
                      </w:p>
                    </w:tc>
                    <w:tc>
                      <w:tcPr>
                        <w:tcW w:w="944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204" w:right="19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400</w:t>
                        </w:r>
                      </w:p>
                    </w:tc>
                    <w:tc>
                      <w:tcPr>
                        <w:tcW w:w="944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205" w:right="19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425</w:t>
                        </w: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229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450</w:t>
                        </w:r>
                      </w:p>
                    </w:tc>
                    <w:tc>
                      <w:tcPr>
                        <w:tcW w:w="901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42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475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8"/>
                      <w:jc w:val="left"/>
                    </w:trPr>
                    <w:tc>
                      <w:tcPr>
                        <w:tcW w:w="1805" w:type="dxa"/>
                      </w:tcPr>
                      <w:p>
                        <w:pPr>
                          <w:pStyle w:val="TableParagraph"/>
                          <w:spacing w:before="82"/>
                          <w:ind w:left="132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30～60</w:t>
                        </w:r>
                      </w:p>
                    </w:tc>
                    <w:tc>
                      <w:tcPr>
                        <w:tcW w:w="1514" w:type="dxa"/>
                      </w:tcPr>
                      <w:p>
                        <w:pPr>
                          <w:pStyle w:val="TableParagraph"/>
                          <w:spacing w:before="82"/>
                          <w:ind w:left="577" w:right="235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197</w:t>
                        </w:r>
                      </w:p>
                    </w:tc>
                    <w:tc>
                      <w:tcPr>
                        <w:tcW w:w="975" w:type="dxa"/>
                      </w:tcPr>
                      <w:p>
                        <w:pPr>
                          <w:pStyle w:val="TableParagraph"/>
                          <w:spacing w:before="82"/>
                          <w:ind w:left="237" w:right="20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197</w:t>
                        </w:r>
                      </w:p>
                    </w:tc>
                    <w:tc>
                      <w:tcPr>
                        <w:tcW w:w="944" w:type="dxa"/>
                      </w:tcPr>
                      <w:p>
                        <w:pPr>
                          <w:pStyle w:val="TableParagraph"/>
                          <w:spacing w:before="82"/>
                          <w:ind w:left="199" w:right="19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197</w:t>
                        </w:r>
                      </w:p>
                    </w:tc>
                    <w:tc>
                      <w:tcPr>
                        <w:tcW w:w="944" w:type="dxa"/>
                      </w:tcPr>
                      <w:p>
                        <w:pPr>
                          <w:pStyle w:val="TableParagraph"/>
                          <w:spacing w:before="82"/>
                          <w:ind w:left="205" w:right="19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197</w:t>
                        </w:r>
                      </w:p>
                    </w:tc>
                    <w:tc>
                      <w:tcPr>
                        <w:tcW w:w="944" w:type="dxa"/>
                      </w:tcPr>
                      <w:p>
                        <w:pPr>
                          <w:pStyle w:val="TableParagraph"/>
                          <w:spacing w:before="82"/>
                          <w:ind w:left="204" w:right="19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197</w:t>
                        </w:r>
                      </w:p>
                    </w:tc>
                    <w:tc>
                      <w:tcPr>
                        <w:tcW w:w="944" w:type="dxa"/>
                      </w:tcPr>
                      <w:p>
                        <w:pPr>
                          <w:pStyle w:val="TableParagraph"/>
                          <w:spacing w:before="82"/>
                          <w:ind w:left="205" w:right="19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197</w:t>
                        </w: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spacing w:before="82"/>
                          <w:ind w:left="229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177</w:t>
                        </w:r>
                      </w:p>
                    </w:tc>
                    <w:tc>
                      <w:tcPr>
                        <w:tcW w:w="901" w:type="dxa"/>
                      </w:tcPr>
                      <w:p>
                        <w:pPr>
                          <w:pStyle w:val="TableParagraph"/>
                          <w:spacing w:before="82"/>
                          <w:ind w:right="42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0"/>
                      <w:jc w:val="left"/>
                    </w:trPr>
                    <w:tc>
                      <w:tcPr>
                        <w:tcW w:w="1805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50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60～100</w:t>
                        </w:r>
                      </w:p>
                    </w:tc>
                    <w:tc>
                      <w:tcPr>
                        <w:tcW w:w="1514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577" w:right="235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190</w:t>
                        </w:r>
                      </w:p>
                    </w:tc>
                    <w:tc>
                      <w:tcPr>
                        <w:tcW w:w="975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237" w:right="20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190</w:t>
                        </w:r>
                      </w:p>
                    </w:tc>
                    <w:tc>
                      <w:tcPr>
                        <w:tcW w:w="944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99" w:right="19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190</w:t>
                        </w:r>
                      </w:p>
                    </w:tc>
                    <w:tc>
                      <w:tcPr>
                        <w:tcW w:w="944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205" w:right="19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190</w:t>
                        </w:r>
                      </w:p>
                    </w:tc>
                    <w:tc>
                      <w:tcPr>
                        <w:tcW w:w="944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204" w:right="19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190</w:t>
                        </w:r>
                      </w:p>
                    </w:tc>
                    <w:tc>
                      <w:tcPr>
                        <w:tcW w:w="944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205" w:right="19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190</w:t>
                        </w: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229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177</w:t>
                        </w:r>
                      </w:p>
                    </w:tc>
                    <w:tc>
                      <w:tcPr>
                        <w:tcW w:w="901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right="42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0098FF"/>
        </w:rPr>
        <w:t>板厚（mm）</w:t>
      </w:r>
    </w:p>
    <w:p>
      <w:pPr>
        <w:pStyle w:val="BodyText"/>
        <w:spacing w:before="195"/>
        <w:ind w:left="1154"/>
      </w:pPr>
      <w:r>
        <w:br w:type="column"/>
      </w:r>
      <w:r>
        <w:rPr>
          <w:color w:val="0098FF"/>
        </w:rPr>
        <w:t>表 2～24 钢板的许用应力</w:t>
      </w:r>
    </w:p>
    <w:p>
      <w:pPr>
        <w:pStyle w:val="BodyText"/>
        <w:spacing w:before="168"/>
        <w:ind w:left="1856"/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-363981</wp:posOffset>
            </wp:positionV>
            <wp:extent cx="7239000" cy="1930400"/>
            <wp:effectExtent l="0" t="0" r="0" b="0"/>
            <wp:wrapNone/>
            <wp:docPr id="29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40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193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98FF"/>
        </w:rPr>
        <w:t>在下列温度(℃)下的许用应力（Mpa)</w:t>
      </w:r>
    </w:p>
    <w:p>
      <w:pPr>
        <w:spacing w:after="0"/>
        <w:sectPr>
          <w:footerReference w:type="default" r:id="rId63"/>
          <w:type w:val="continuous"/>
          <w:pgSz w:w="17860" w:h="25260"/>
          <w:pgMar w:top="1680" w:right="0" w:bottom="2020" w:left="2180" w:header="708" w:footer="708"/>
          <w:pgNumType w:start="20"/>
          <w:cols w:num="2" w:space="708" w:equalWidth="0">
            <w:col w:w="2847" w:space="311"/>
            <w:col w:w="1252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Heading1"/>
      </w:pPr>
      <w:r>
        <w:pict>
          <v:group id="_x0000_s1221" style="width:628pt;height:146pt;margin-top:25.55pt;margin-left:133pt;mso-position-horizontal-relative:page;position:absolute;z-index:-251618304" coordorigin="2660,511" coordsize="12560,2920">
            <v:shape id="_x0000_s1222" type="#_x0000_t75" style="width:12560;height:2920;left:2660;position:absolute;top:511" stroked="f">
              <v:imagedata r:id="rId64" o:title=""/>
            </v:shape>
            <v:shape id="_x0000_s1223" type="#_x0000_t202" style="width:12560;height:2920;left:2660;position:absolute;top:511" filled="f" stroked="f">
              <v:textbox inset="0,0,0,0">
                <w:txbxContent>
                  <w:p>
                    <w:pPr>
                      <w:spacing w:before="156" w:line="333" w:lineRule="auto"/>
                      <w:ind w:left="4617" w:right="4632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39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2～25</w:t>
                    </w:r>
                    <w:r>
                      <w:rPr>
                        <w:color w:val="0098FF"/>
                        <w:spacing w:val="-16"/>
                        <w:sz w:val="33"/>
                      </w:rPr>
                      <w:t xml:space="preserve"> 钢的化学成分</w:t>
                    </w:r>
                    <w:r>
                      <w:rPr>
                        <w:color w:val="0098FF"/>
                        <w:sz w:val="33"/>
                      </w:rPr>
                      <w:t>化学成分%</w:t>
                    </w:r>
                  </w:p>
                </w:txbxContent>
              </v:textbox>
            </v:shape>
          </v:group>
        </w:pict>
      </w:r>
      <w:r>
        <w:rPr>
          <w:color w:val="986532"/>
        </w:rPr>
        <w:t>(五)13MnNiMoNbR 钢板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0"/>
        </w:rPr>
      </w:pPr>
    </w:p>
    <w:tbl>
      <w:tblPr>
        <w:tblStyle w:val="TableNormal5"/>
        <w:tblW w:w="0" w:type="auto"/>
        <w:jc w:val="left"/>
        <w:tblInd w:w="4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0"/>
        <w:gridCol w:w="1375"/>
        <w:gridCol w:w="1371"/>
        <w:gridCol w:w="1168"/>
        <w:gridCol w:w="1164"/>
        <w:gridCol w:w="1357"/>
        <w:gridCol w:w="1448"/>
        <w:gridCol w:w="1372"/>
        <w:gridCol w:w="2192"/>
      </w:tblGrid>
      <w:tr>
        <w:tblPrEx>
          <w:tblW w:w="0" w:type="auto"/>
          <w:jc w:val="left"/>
          <w:tblInd w:w="49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1"/>
          <w:jc w:val="left"/>
        </w:trPr>
        <w:tc>
          <w:tcPr>
            <w:tcW w:w="1020" w:type="dxa"/>
          </w:tcPr>
          <w:p>
            <w:pPr>
              <w:pStyle w:val="TableParagraph"/>
              <w:spacing w:line="311" w:lineRule="exact"/>
              <w:ind w:right="97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C</w:t>
            </w:r>
          </w:p>
        </w:tc>
        <w:tc>
          <w:tcPr>
            <w:tcW w:w="1375" w:type="dxa"/>
          </w:tcPr>
          <w:p>
            <w:pPr>
              <w:pStyle w:val="TableParagraph"/>
              <w:spacing w:line="311" w:lineRule="exact"/>
              <w:ind w:left="118" w:right="220"/>
              <w:rPr>
                <w:sz w:val="33"/>
              </w:rPr>
            </w:pPr>
            <w:r>
              <w:rPr>
                <w:color w:val="0098FF"/>
                <w:sz w:val="33"/>
              </w:rPr>
              <w:t>Si</w:t>
            </w:r>
          </w:p>
        </w:tc>
        <w:tc>
          <w:tcPr>
            <w:tcW w:w="1371" w:type="dxa"/>
          </w:tcPr>
          <w:p>
            <w:pPr>
              <w:pStyle w:val="TableParagraph"/>
              <w:spacing w:line="311" w:lineRule="exact"/>
              <w:ind w:left="213" w:right="119"/>
              <w:rPr>
                <w:sz w:val="33"/>
              </w:rPr>
            </w:pPr>
            <w:r>
              <w:rPr>
                <w:color w:val="0098FF"/>
                <w:sz w:val="33"/>
              </w:rPr>
              <w:t>Mn</w:t>
            </w:r>
          </w:p>
        </w:tc>
        <w:tc>
          <w:tcPr>
            <w:tcW w:w="1168" w:type="dxa"/>
          </w:tcPr>
          <w:p>
            <w:pPr>
              <w:pStyle w:val="TableParagraph"/>
              <w:spacing w:line="311" w:lineRule="exact"/>
              <w:ind w:left="98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P</w:t>
            </w:r>
          </w:p>
        </w:tc>
        <w:tc>
          <w:tcPr>
            <w:tcW w:w="1164" w:type="dxa"/>
          </w:tcPr>
          <w:p>
            <w:pPr>
              <w:pStyle w:val="TableParagraph"/>
              <w:spacing w:line="311" w:lineRule="exact"/>
              <w:ind w:right="92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S</w:t>
            </w:r>
          </w:p>
        </w:tc>
        <w:tc>
          <w:tcPr>
            <w:tcW w:w="1357" w:type="dxa"/>
          </w:tcPr>
          <w:p>
            <w:pPr>
              <w:pStyle w:val="TableParagraph"/>
              <w:spacing w:line="311" w:lineRule="exact"/>
              <w:ind w:left="108" w:right="210"/>
              <w:rPr>
                <w:sz w:val="33"/>
              </w:rPr>
            </w:pPr>
            <w:r>
              <w:rPr>
                <w:color w:val="0098FF"/>
                <w:sz w:val="33"/>
              </w:rPr>
              <w:t>Ni</w:t>
            </w:r>
          </w:p>
        </w:tc>
        <w:tc>
          <w:tcPr>
            <w:tcW w:w="1448" w:type="dxa"/>
          </w:tcPr>
          <w:p>
            <w:pPr>
              <w:pStyle w:val="TableParagraph"/>
              <w:spacing w:line="311" w:lineRule="exact"/>
              <w:ind w:left="206" w:right="204"/>
              <w:rPr>
                <w:sz w:val="33"/>
              </w:rPr>
            </w:pPr>
            <w:r>
              <w:rPr>
                <w:color w:val="0098FF"/>
                <w:sz w:val="33"/>
              </w:rPr>
              <w:t>Mo</w:t>
            </w:r>
          </w:p>
        </w:tc>
        <w:tc>
          <w:tcPr>
            <w:tcW w:w="1372" w:type="dxa"/>
          </w:tcPr>
          <w:p>
            <w:pPr>
              <w:pStyle w:val="TableParagraph"/>
              <w:spacing w:line="311" w:lineRule="exact"/>
              <w:ind w:left="209" w:right="133"/>
              <w:rPr>
                <w:sz w:val="33"/>
              </w:rPr>
            </w:pPr>
            <w:r>
              <w:rPr>
                <w:color w:val="0098FF"/>
                <w:sz w:val="33"/>
              </w:rPr>
              <w:t>Gr</w:t>
            </w:r>
          </w:p>
        </w:tc>
        <w:tc>
          <w:tcPr>
            <w:tcW w:w="2192" w:type="dxa"/>
          </w:tcPr>
          <w:p>
            <w:pPr>
              <w:pStyle w:val="TableParagraph"/>
              <w:spacing w:line="311" w:lineRule="exact"/>
              <w:ind w:left="142" w:right="28"/>
              <w:rPr>
                <w:sz w:val="33"/>
              </w:rPr>
            </w:pPr>
            <w:r>
              <w:rPr>
                <w:color w:val="0098FF"/>
                <w:sz w:val="33"/>
              </w:rPr>
              <w:t>Nb</w:t>
            </w:r>
          </w:p>
        </w:tc>
      </w:tr>
      <w:tr>
        <w:tblPrEx>
          <w:tblW w:w="0" w:type="auto"/>
          <w:jc w:val="left"/>
          <w:tblInd w:w="4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1"/>
          <w:jc w:val="left"/>
        </w:trPr>
        <w:tc>
          <w:tcPr>
            <w:tcW w:w="1020" w:type="dxa"/>
          </w:tcPr>
          <w:p>
            <w:pPr>
              <w:pStyle w:val="TableParagraph"/>
              <w:spacing w:before="206"/>
              <w:ind w:left="32" w:right="123"/>
              <w:rPr>
                <w:sz w:val="33"/>
              </w:rPr>
            </w:pPr>
            <w:r>
              <w:rPr>
                <w:color w:val="0098FF"/>
                <w:sz w:val="33"/>
              </w:rPr>
              <w:t>≤0.1</w:t>
            </w:r>
          </w:p>
        </w:tc>
        <w:tc>
          <w:tcPr>
            <w:tcW w:w="1375" w:type="dxa"/>
          </w:tcPr>
          <w:p>
            <w:pPr>
              <w:pStyle w:val="TableParagraph"/>
              <w:spacing w:before="206"/>
              <w:ind w:left="124" w:right="220"/>
              <w:rPr>
                <w:sz w:val="33"/>
              </w:rPr>
            </w:pPr>
            <w:r>
              <w:rPr>
                <w:color w:val="0098FF"/>
                <w:sz w:val="33"/>
              </w:rPr>
              <w:t>0.15～</w:t>
            </w:r>
          </w:p>
        </w:tc>
        <w:tc>
          <w:tcPr>
            <w:tcW w:w="1371" w:type="dxa"/>
          </w:tcPr>
          <w:p>
            <w:pPr>
              <w:pStyle w:val="TableParagraph"/>
              <w:spacing w:before="206"/>
              <w:ind w:left="221" w:right="119"/>
              <w:rPr>
                <w:sz w:val="33"/>
              </w:rPr>
            </w:pPr>
            <w:r>
              <w:rPr>
                <w:color w:val="0098FF"/>
                <w:sz w:val="33"/>
              </w:rPr>
              <w:t>1.20～</w:t>
            </w:r>
          </w:p>
        </w:tc>
        <w:tc>
          <w:tcPr>
            <w:tcW w:w="2332" w:type="dxa"/>
            <w:gridSpan w:val="2"/>
          </w:tcPr>
          <w:p>
            <w:pPr>
              <w:pStyle w:val="TableParagraph"/>
              <w:spacing w:before="206"/>
              <w:ind w:left="136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≤0.02</w:t>
            </w:r>
            <w:r>
              <w:rPr>
                <w:color w:val="0098FF"/>
                <w:spacing w:val="-88"/>
                <w:sz w:val="33"/>
              </w:rPr>
              <w:t xml:space="preserve"> </w:t>
            </w:r>
            <w:r>
              <w:rPr>
                <w:color w:val="0098FF"/>
                <w:sz w:val="33"/>
              </w:rPr>
              <w:t>≤0.02</w:t>
            </w:r>
          </w:p>
        </w:tc>
        <w:tc>
          <w:tcPr>
            <w:tcW w:w="1357" w:type="dxa"/>
          </w:tcPr>
          <w:p>
            <w:pPr>
              <w:pStyle w:val="TableParagraph"/>
              <w:spacing w:before="206"/>
              <w:ind w:left="117" w:right="210"/>
              <w:rPr>
                <w:sz w:val="33"/>
              </w:rPr>
            </w:pPr>
            <w:r>
              <w:rPr>
                <w:color w:val="0098FF"/>
                <w:sz w:val="33"/>
              </w:rPr>
              <w:t>0.60～</w:t>
            </w:r>
          </w:p>
        </w:tc>
        <w:tc>
          <w:tcPr>
            <w:tcW w:w="1448" w:type="dxa"/>
          </w:tcPr>
          <w:p>
            <w:pPr>
              <w:pStyle w:val="TableParagraph"/>
              <w:spacing w:before="206"/>
              <w:ind w:left="213" w:right="204"/>
              <w:rPr>
                <w:sz w:val="33"/>
              </w:rPr>
            </w:pPr>
            <w:r>
              <w:rPr>
                <w:color w:val="0098FF"/>
                <w:sz w:val="33"/>
              </w:rPr>
              <w:t>0.20～</w:t>
            </w:r>
          </w:p>
        </w:tc>
        <w:tc>
          <w:tcPr>
            <w:tcW w:w="1372" w:type="dxa"/>
          </w:tcPr>
          <w:p>
            <w:pPr>
              <w:pStyle w:val="TableParagraph"/>
              <w:spacing w:before="206"/>
              <w:ind w:left="209" w:right="133"/>
              <w:rPr>
                <w:sz w:val="33"/>
              </w:rPr>
            </w:pPr>
            <w:r>
              <w:rPr>
                <w:color w:val="0098FF"/>
                <w:sz w:val="33"/>
              </w:rPr>
              <w:t>0.20～</w:t>
            </w:r>
          </w:p>
        </w:tc>
        <w:tc>
          <w:tcPr>
            <w:tcW w:w="219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49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3"/>
          <w:jc w:val="left"/>
        </w:trPr>
        <w:tc>
          <w:tcPr>
            <w:tcW w:w="1020" w:type="dxa"/>
          </w:tcPr>
          <w:p>
            <w:pPr>
              <w:pStyle w:val="TableParagraph"/>
              <w:spacing w:before="23" w:line="360" w:lineRule="exact"/>
              <w:ind w:right="97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5</w:t>
            </w:r>
          </w:p>
        </w:tc>
        <w:tc>
          <w:tcPr>
            <w:tcW w:w="1375" w:type="dxa"/>
          </w:tcPr>
          <w:p>
            <w:pPr>
              <w:pStyle w:val="TableParagraph"/>
              <w:spacing w:before="23" w:line="360" w:lineRule="exact"/>
              <w:ind w:left="118" w:right="220"/>
              <w:rPr>
                <w:sz w:val="33"/>
              </w:rPr>
            </w:pPr>
            <w:r>
              <w:rPr>
                <w:color w:val="0098FF"/>
                <w:sz w:val="33"/>
              </w:rPr>
              <w:t>0.50</w:t>
            </w:r>
          </w:p>
        </w:tc>
        <w:tc>
          <w:tcPr>
            <w:tcW w:w="1371" w:type="dxa"/>
          </w:tcPr>
          <w:p>
            <w:pPr>
              <w:pStyle w:val="TableParagraph"/>
              <w:spacing w:before="23" w:line="360" w:lineRule="exact"/>
              <w:ind w:left="213" w:right="119"/>
              <w:rPr>
                <w:sz w:val="33"/>
              </w:rPr>
            </w:pPr>
            <w:r>
              <w:rPr>
                <w:color w:val="0098FF"/>
                <w:sz w:val="33"/>
              </w:rPr>
              <w:t>1.60</w:t>
            </w:r>
          </w:p>
        </w:tc>
        <w:tc>
          <w:tcPr>
            <w:tcW w:w="2332" w:type="dxa"/>
            <w:gridSpan w:val="2"/>
          </w:tcPr>
          <w:p>
            <w:pPr>
              <w:pStyle w:val="TableParagraph"/>
              <w:tabs>
                <w:tab w:val="left" w:pos="1619"/>
              </w:tabs>
              <w:spacing w:before="23" w:line="360" w:lineRule="exact"/>
              <w:ind w:left="55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5</w:t>
              <w:tab/>
              <w:t>5</w:t>
            </w:r>
          </w:p>
        </w:tc>
        <w:tc>
          <w:tcPr>
            <w:tcW w:w="1357" w:type="dxa"/>
          </w:tcPr>
          <w:p>
            <w:pPr>
              <w:pStyle w:val="TableParagraph"/>
              <w:spacing w:before="23" w:line="360" w:lineRule="exact"/>
              <w:ind w:left="108" w:right="210"/>
              <w:rPr>
                <w:sz w:val="33"/>
              </w:rPr>
            </w:pPr>
            <w:r>
              <w:rPr>
                <w:color w:val="0098FF"/>
                <w:sz w:val="33"/>
              </w:rPr>
              <w:t>1.00</w:t>
            </w:r>
          </w:p>
        </w:tc>
        <w:tc>
          <w:tcPr>
            <w:tcW w:w="1448" w:type="dxa"/>
          </w:tcPr>
          <w:p>
            <w:pPr>
              <w:pStyle w:val="TableParagraph"/>
              <w:spacing w:before="23" w:line="360" w:lineRule="exact"/>
              <w:ind w:left="206" w:right="204"/>
              <w:rPr>
                <w:sz w:val="33"/>
              </w:rPr>
            </w:pPr>
            <w:r>
              <w:rPr>
                <w:color w:val="0098FF"/>
                <w:sz w:val="33"/>
              </w:rPr>
              <w:t>0.40</w:t>
            </w:r>
          </w:p>
        </w:tc>
        <w:tc>
          <w:tcPr>
            <w:tcW w:w="1372" w:type="dxa"/>
          </w:tcPr>
          <w:p>
            <w:pPr>
              <w:pStyle w:val="TableParagraph"/>
              <w:spacing w:before="23" w:line="360" w:lineRule="exact"/>
              <w:ind w:left="209" w:right="133"/>
              <w:rPr>
                <w:sz w:val="33"/>
              </w:rPr>
            </w:pPr>
            <w:r>
              <w:rPr>
                <w:color w:val="0098FF"/>
                <w:sz w:val="33"/>
              </w:rPr>
              <w:t>0.40</w:t>
            </w:r>
          </w:p>
        </w:tc>
        <w:tc>
          <w:tcPr>
            <w:tcW w:w="2192" w:type="dxa"/>
          </w:tcPr>
          <w:p>
            <w:pPr>
              <w:pStyle w:val="TableParagraph"/>
              <w:spacing w:before="27" w:line="357" w:lineRule="exact"/>
              <w:ind w:left="142" w:right="29"/>
              <w:rPr>
                <w:sz w:val="33"/>
              </w:rPr>
            </w:pPr>
            <w:r>
              <w:rPr>
                <w:color w:val="0098FF"/>
                <w:sz w:val="33"/>
              </w:rPr>
              <w:t>0.025～0.050</w:t>
            </w:r>
          </w:p>
        </w:tc>
      </w:tr>
    </w:tbl>
    <w:p>
      <w:pPr>
        <w:spacing w:after="0" w:line="357" w:lineRule="exact"/>
        <w:rPr>
          <w:sz w:val="33"/>
        </w:rPr>
        <w:sectPr>
          <w:footerReference w:type="default" r:id="rId65"/>
          <w:type w:val="continuous"/>
          <w:pgSz w:w="17860" w:h="25260"/>
          <w:pgMar w:top="1680" w:right="0" w:bottom="2020" w:left="2180" w:header="708" w:footer="708"/>
          <w:pgNumType w:start="21"/>
          <w:cols w:space="708"/>
        </w:sectPr>
      </w:pPr>
    </w:p>
    <w:p>
      <w:pPr>
        <w:pStyle w:val="BodyText"/>
        <w:ind w:left="480"/>
        <w:rPr>
          <w:sz w:val="20"/>
        </w:rPr>
      </w:pPr>
      <w:r>
        <w:rPr>
          <w:sz w:val="20"/>
        </w:rPr>
        <w:pict>
          <v:group id="_x0000_i1224" style="width:8in;height:169pt;mso-position-horizontal-relative:char;mso-position-vertical-relative:line" coordorigin="0,0" coordsize="11520,3380">
            <v:shape id="_x0000_s1225" type="#_x0000_t75" style="width:11520;height:3380;position:absolute" stroked="f">
              <v:imagedata r:id="rId66" o:title=""/>
            </v:shape>
            <v:shape id="_x0000_s1226" type="#_x0000_t202" style="width:5399;height:332;left:3065;position:absolute;top:18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39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2～26 钢板的力学性能和冷弯性能</w:t>
                    </w:r>
                  </w:p>
                </w:txbxContent>
              </v:textbox>
            </v:shape>
            <v:shape id="_x0000_s1227" type="#_x0000_t202" style="width:11240;height:332;left:116;position:absolute;top:1239" filled="f" stroked="f">
              <v:textbox inset="0,0,0,0">
                <w:txbxContent>
                  <w:p>
                    <w:pPr>
                      <w:tabs>
                        <w:tab w:val="left" w:pos="8821"/>
                      </w:tabs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板厚（mm)</w:t>
                    </w:r>
                    <w:r>
                      <w:rPr>
                        <w:color w:val="0098FF"/>
                        <w:spacing w:val="21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бb(Mpa)</w:t>
                    </w:r>
                    <w:r>
                      <w:rPr>
                        <w:color w:val="0098FF"/>
                        <w:spacing w:val="15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бs(Mpa) δs(%)</w:t>
                    </w:r>
                    <w:r>
                      <w:rPr>
                        <w:color w:val="0098FF"/>
                        <w:spacing w:val="66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0℃Akv(横）（J）</w:t>
                      <w:tab/>
                      <w:t>冷弯试验</w:t>
                    </w:r>
                    <w:r>
                      <w:rPr>
                        <w:color w:val="0098FF"/>
                        <w:spacing w:val="-84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180</w:t>
                    </w:r>
                    <w:r>
                      <w:rPr>
                        <w:color w:val="0098FF"/>
                        <w:spacing w:val="6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°</w:t>
                    </w:r>
                  </w:p>
                </w:txbxContent>
              </v:textbox>
            </v:shape>
            <v:shape id="_x0000_s1228" type="#_x0000_t202" style="width:3019;height:918;left:116;position:absolute;top:2298" filled="f" stroked="f">
              <v:textbox inset="0,0,0,0">
                <w:txbxContent>
                  <w:p>
                    <w:pPr>
                      <w:tabs>
                        <w:tab w:val="left" w:pos="1673"/>
                      </w:tabs>
                      <w:spacing w:before="0" w:line="377" w:lineRule="exact"/>
                      <w:ind w:left="161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30～100</w:t>
                      <w:tab/>
                      <w:t>570～720</w:t>
                    </w:r>
                  </w:p>
                  <w:p>
                    <w:pPr>
                      <w:spacing w:before="163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&gt;100～120</w:t>
                    </w:r>
                    <w:r>
                      <w:rPr>
                        <w:color w:val="0098FF"/>
                        <w:spacing w:val="27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570～720</w:t>
                    </w:r>
                  </w:p>
                </w:txbxContent>
              </v:textbox>
            </v:shape>
            <v:shape id="_x0000_s1229" type="#_x0000_t202" style="width:848;height:918;left:3540;position:absolute;top:2298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≥390</w:t>
                    </w:r>
                  </w:p>
                  <w:p>
                    <w:pPr>
                      <w:spacing w:before="163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≥380</w:t>
                    </w:r>
                  </w:p>
                </w:txbxContent>
              </v:textbox>
            </v:shape>
            <v:shape id="_x0000_s1230" type="#_x0000_t202" style="width:683;height:918;left:4944;position:absolute;top:2298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≥18</w:t>
                    </w:r>
                  </w:p>
                  <w:p>
                    <w:pPr>
                      <w:spacing w:before="163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≥18</w:t>
                    </w:r>
                  </w:p>
                </w:txbxContent>
              </v:textbox>
            </v:shape>
            <v:shape id="_x0000_s1231" type="#_x0000_t202" style="width:683;height:918;left:6990;position:absolute;top:2298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≥31</w:t>
                    </w:r>
                  </w:p>
                  <w:p>
                    <w:pPr>
                      <w:spacing w:before="163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≥31</w:t>
                    </w:r>
                  </w:p>
                </w:txbxContent>
              </v:textbox>
            </v:shape>
            <v:shape id="_x0000_s1232" type="#_x0000_t202" style="width:683;height:918;left:9805;position:absolute;top:2298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d=3a</w:t>
                    </w:r>
                  </w:p>
                  <w:p>
                    <w:pPr>
                      <w:spacing w:before="163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d=3a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6"/>
        </w:rPr>
      </w:pPr>
    </w:p>
    <w:p>
      <w:pPr>
        <w:pStyle w:val="BodyText"/>
        <w:spacing w:before="55"/>
        <w:ind w:right="3892"/>
        <w:jc w:val="center"/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-52958</wp:posOffset>
            </wp:positionV>
            <wp:extent cx="6972300" cy="3822700"/>
            <wp:effectExtent l="0" t="0" r="0" b="0"/>
            <wp:wrapNone/>
            <wp:docPr id="31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43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72300" cy="3822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98FF"/>
        </w:rPr>
        <w:t>表 2～27 钢板的高温屈服强度</w:t>
      </w:r>
    </w:p>
    <w:p>
      <w:pPr>
        <w:pStyle w:val="BodyText"/>
        <w:spacing w:before="168"/>
        <w:ind w:right="1"/>
        <w:jc w:val="center"/>
      </w:pPr>
      <w:r>
        <w:rPr>
          <w:color w:val="0098FF"/>
        </w:rPr>
        <w:t>在下列温度(℃)下的屈服强度（Mpa)不小于</w:t>
      </w:r>
    </w:p>
    <w:p>
      <w:pPr>
        <w:pStyle w:val="BodyText"/>
        <w:spacing w:before="4"/>
        <w:rPr>
          <w:sz w:val="16"/>
        </w:rPr>
      </w:pPr>
    </w:p>
    <w:tbl>
      <w:tblPr>
        <w:tblStyle w:val="TableNormal6"/>
        <w:tblW w:w="0" w:type="auto"/>
        <w:jc w:val="left"/>
        <w:tblInd w:w="16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62"/>
        <w:gridCol w:w="1758"/>
        <w:gridCol w:w="1376"/>
        <w:gridCol w:w="1378"/>
        <w:gridCol w:w="1378"/>
        <w:gridCol w:w="987"/>
      </w:tblGrid>
      <w:tr>
        <w:tblPrEx>
          <w:tblW w:w="0" w:type="auto"/>
          <w:jc w:val="left"/>
          <w:tblInd w:w="166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9"/>
          <w:jc w:val="left"/>
        </w:trPr>
        <w:tc>
          <w:tcPr>
            <w:tcW w:w="2362" w:type="dxa"/>
          </w:tcPr>
          <w:p>
            <w:pPr>
              <w:pStyle w:val="TableParagraph"/>
              <w:spacing w:line="377" w:lineRule="exact"/>
              <w:ind w:left="34" w:right="803"/>
              <w:rPr>
                <w:sz w:val="33"/>
              </w:rPr>
            </w:pPr>
            <w:r>
              <w:rPr>
                <w:color w:val="0098FF"/>
                <w:sz w:val="33"/>
              </w:rPr>
              <w:t>板厚（mm)</w:t>
            </w:r>
          </w:p>
        </w:tc>
        <w:tc>
          <w:tcPr>
            <w:tcW w:w="1758" w:type="dxa"/>
          </w:tcPr>
          <w:p>
            <w:pPr>
              <w:pStyle w:val="TableParagraph"/>
              <w:spacing w:line="377" w:lineRule="exact"/>
              <w:ind w:right="438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200</w:t>
            </w:r>
          </w:p>
        </w:tc>
        <w:tc>
          <w:tcPr>
            <w:tcW w:w="1376" w:type="dxa"/>
          </w:tcPr>
          <w:p>
            <w:pPr>
              <w:pStyle w:val="TableParagraph"/>
              <w:spacing w:line="377" w:lineRule="exact"/>
              <w:ind w:left="420" w:right="421"/>
              <w:rPr>
                <w:sz w:val="33"/>
              </w:rPr>
            </w:pPr>
            <w:r>
              <w:rPr>
                <w:color w:val="0098FF"/>
                <w:sz w:val="33"/>
              </w:rPr>
              <w:t>250</w:t>
            </w:r>
          </w:p>
        </w:tc>
        <w:tc>
          <w:tcPr>
            <w:tcW w:w="1378" w:type="dxa"/>
          </w:tcPr>
          <w:p>
            <w:pPr>
              <w:pStyle w:val="TableParagraph"/>
              <w:spacing w:line="377" w:lineRule="exact"/>
              <w:ind w:left="437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300</w:t>
            </w:r>
          </w:p>
        </w:tc>
        <w:tc>
          <w:tcPr>
            <w:tcW w:w="1378" w:type="dxa"/>
          </w:tcPr>
          <w:p>
            <w:pPr>
              <w:pStyle w:val="TableParagraph"/>
              <w:spacing w:line="377" w:lineRule="exact"/>
              <w:ind w:left="421" w:right="422"/>
              <w:rPr>
                <w:sz w:val="33"/>
              </w:rPr>
            </w:pPr>
            <w:r>
              <w:rPr>
                <w:color w:val="0098FF"/>
                <w:sz w:val="33"/>
              </w:rPr>
              <w:t>350</w:t>
            </w:r>
          </w:p>
        </w:tc>
        <w:tc>
          <w:tcPr>
            <w:tcW w:w="987" w:type="dxa"/>
          </w:tcPr>
          <w:p>
            <w:pPr>
              <w:pStyle w:val="TableParagraph"/>
              <w:spacing w:line="377" w:lineRule="exact"/>
              <w:ind w:right="52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400</w:t>
            </w:r>
          </w:p>
        </w:tc>
      </w:tr>
      <w:tr>
        <w:tblPrEx>
          <w:tblW w:w="0" w:type="auto"/>
          <w:jc w:val="left"/>
          <w:tblInd w:w="16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9"/>
          <w:jc w:val="left"/>
        </w:trPr>
        <w:tc>
          <w:tcPr>
            <w:tcW w:w="2362" w:type="dxa"/>
          </w:tcPr>
          <w:p>
            <w:pPr>
              <w:pStyle w:val="TableParagraph"/>
              <w:spacing w:before="83"/>
              <w:ind w:left="27" w:right="803"/>
              <w:rPr>
                <w:sz w:val="33"/>
              </w:rPr>
            </w:pPr>
            <w:r>
              <w:rPr>
                <w:color w:val="0098FF"/>
                <w:sz w:val="33"/>
              </w:rPr>
              <w:t>30～100</w:t>
            </w:r>
          </w:p>
        </w:tc>
        <w:tc>
          <w:tcPr>
            <w:tcW w:w="1758" w:type="dxa"/>
          </w:tcPr>
          <w:p>
            <w:pPr>
              <w:pStyle w:val="TableParagraph"/>
              <w:spacing w:before="83"/>
              <w:ind w:right="438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355</w:t>
            </w:r>
          </w:p>
        </w:tc>
        <w:tc>
          <w:tcPr>
            <w:tcW w:w="1376" w:type="dxa"/>
          </w:tcPr>
          <w:p>
            <w:pPr>
              <w:pStyle w:val="TableParagraph"/>
              <w:spacing w:before="83"/>
              <w:ind w:left="420" w:right="421"/>
              <w:rPr>
                <w:sz w:val="33"/>
              </w:rPr>
            </w:pPr>
            <w:r>
              <w:rPr>
                <w:color w:val="0098FF"/>
                <w:sz w:val="33"/>
              </w:rPr>
              <w:t>350</w:t>
            </w:r>
          </w:p>
        </w:tc>
        <w:tc>
          <w:tcPr>
            <w:tcW w:w="1378" w:type="dxa"/>
          </w:tcPr>
          <w:p>
            <w:pPr>
              <w:pStyle w:val="TableParagraph"/>
              <w:spacing w:before="83"/>
              <w:ind w:left="437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345</w:t>
            </w:r>
          </w:p>
        </w:tc>
        <w:tc>
          <w:tcPr>
            <w:tcW w:w="1378" w:type="dxa"/>
          </w:tcPr>
          <w:p>
            <w:pPr>
              <w:pStyle w:val="TableParagraph"/>
              <w:spacing w:before="83"/>
              <w:ind w:left="421" w:right="422"/>
              <w:rPr>
                <w:sz w:val="33"/>
              </w:rPr>
            </w:pPr>
            <w:r>
              <w:rPr>
                <w:color w:val="0098FF"/>
                <w:sz w:val="33"/>
              </w:rPr>
              <w:t>335</w:t>
            </w:r>
          </w:p>
        </w:tc>
        <w:tc>
          <w:tcPr>
            <w:tcW w:w="987" w:type="dxa"/>
          </w:tcPr>
          <w:p>
            <w:pPr>
              <w:pStyle w:val="TableParagraph"/>
              <w:spacing w:before="83"/>
              <w:ind w:right="52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305</w:t>
            </w:r>
          </w:p>
        </w:tc>
      </w:tr>
      <w:tr>
        <w:tblPrEx>
          <w:tblW w:w="0" w:type="auto"/>
          <w:jc w:val="left"/>
          <w:tblInd w:w="16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0"/>
          <w:jc w:val="left"/>
        </w:trPr>
        <w:tc>
          <w:tcPr>
            <w:tcW w:w="2362" w:type="dxa"/>
          </w:tcPr>
          <w:p>
            <w:pPr>
              <w:pStyle w:val="TableParagraph"/>
              <w:spacing w:before="84" w:line="357" w:lineRule="exact"/>
              <w:ind w:left="34" w:right="803"/>
              <w:rPr>
                <w:sz w:val="33"/>
              </w:rPr>
            </w:pPr>
            <w:r>
              <w:rPr>
                <w:color w:val="0098FF"/>
                <w:sz w:val="33"/>
              </w:rPr>
              <w:t>&gt;100～120</w:t>
            </w:r>
          </w:p>
        </w:tc>
        <w:tc>
          <w:tcPr>
            <w:tcW w:w="1758" w:type="dxa"/>
          </w:tcPr>
          <w:p>
            <w:pPr>
              <w:pStyle w:val="TableParagraph"/>
              <w:spacing w:before="84" w:line="357" w:lineRule="exact"/>
              <w:ind w:right="438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345</w:t>
            </w:r>
          </w:p>
        </w:tc>
        <w:tc>
          <w:tcPr>
            <w:tcW w:w="1376" w:type="dxa"/>
          </w:tcPr>
          <w:p>
            <w:pPr>
              <w:pStyle w:val="TableParagraph"/>
              <w:spacing w:before="84" w:line="357" w:lineRule="exact"/>
              <w:ind w:left="420" w:right="421"/>
              <w:rPr>
                <w:sz w:val="33"/>
              </w:rPr>
            </w:pPr>
            <w:r>
              <w:rPr>
                <w:color w:val="0098FF"/>
                <w:sz w:val="33"/>
              </w:rPr>
              <w:t>340</w:t>
            </w:r>
          </w:p>
        </w:tc>
        <w:tc>
          <w:tcPr>
            <w:tcW w:w="1378" w:type="dxa"/>
          </w:tcPr>
          <w:p>
            <w:pPr>
              <w:pStyle w:val="TableParagraph"/>
              <w:spacing w:before="84" w:line="357" w:lineRule="exact"/>
              <w:ind w:left="437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335</w:t>
            </w:r>
          </w:p>
        </w:tc>
        <w:tc>
          <w:tcPr>
            <w:tcW w:w="1378" w:type="dxa"/>
          </w:tcPr>
          <w:p>
            <w:pPr>
              <w:pStyle w:val="TableParagraph"/>
              <w:spacing w:before="84" w:line="357" w:lineRule="exact"/>
              <w:ind w:left="421" w:right="422"/>
              <w:rPr>
                <w:sz w:val="33"/>
              </w:rPr>
            </w:pPr>
            <w:r>
              <w:rPr>
                <w:color w:val="0098FF"/>
                <w:sz w:val="33"/>
              </w:rPr>
              <w:t>325</w:t>
            </w:r>
          </w:p>
        </w:tc>
        <w:tc>
          <w:tcPr>
            <w:tcW w:w="987" w:type="dxa"/>
          </w:tcPr>
          <w:p>
            <w:pPr>
              <w:pStyle w:val="TableParagraph"/>
              <w:spacing w:before="84" w:line="357" w:lineRule="exact"/>
              <w:ind w:right="52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300</w:t>
            </w:r>
          </w:p>
        </w:tc>
      </w:tr>
    </w:tbl>
    <w:p>
      <w:pPr>
        <w:pStyle w:val="BodyText"/>
        <w:spacing w:before="4"/>
        <w:rPr>
          <w:sz w:val="16"/>
        </w:rPr>
      </w:pPr>
    </w:p>
    <w:p>
      <w:pPr>
        <w:spacing w:after="0"/>
        <w:rPr>
          <w:sz w:val="16"/>
        </w:rPr>
        <w:sectPr>
          <w:footerReference w:type="default" r:id="rId68"/>
          <w:pgSz w:w="17860" w:h="25260"/>
          <w:pgMar w:top="1840" w:right="0" w:bottom="2020" w:left="2180" w:header="0" w:footer="1837"/>
          <w:pgNumType w:start="22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41"/>
        </w:rPr>
      </w:pPr>
    </w:p>
    <w:p>
      <w:pPr>
        <w:pStyle w:val="BodyText"/>
        <w:spacing w:before="1"/>
        <w:ind w:left="1168"/>
      </w:pPr>
      <w:r>
        <w:pict>
          <v:shape id="_x0000_s1233" type="#_x0000_t202" style="width:501.9pt;height:75.45pt;margin-top:16.9pt;margin-left:169.07pt;mso-position-horizontal-relative:page;position:absolute;z-index:251700224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61"/>
                    <w:gridCol w:w="1444"/>
                    <w:gridCol w:w="986"/>
                    <w:gridCol w:w="953"/>
                    <w:gridCol w:w="953"/>
                    <w:gridCol w:w="953"/>
                    <w:gridCol w:w="953"/>
                    <w:gridCol w:w="953"/>
                    <w:gridCol w:w="77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0"/>
                      <w:jc w:val="left"/>
                    </w:trPr>
                    <w:tc>
                      <w:tcPr>
                        <w:tcW w:w="20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444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260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≤20</w:t>
                        </w:r>
                      </w:p>
                    </w:tc>
                    <w:tc>
                      <w:tcPr>
                        <w:tcW w:w="986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227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100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205" w:right="20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150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206" w:right="20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200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210" w:right="20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250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210" w:right="20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300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210" w:right="19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350</w:t>
                        </w:r>
                      </w:p>
                    </w:tc>
                    <w:tc>
                      <w:tcPr>
                        <w:tcW w:w="774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40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8"/>
                      <w:jc w:val="left"/>
                    </w:trPr>
                    <w:tc>
                      <w:tcPr>
                        <w:tcW w:w="2061" w:type="dxa"/>
                      </w:tcPr>
                      <w:p>
                        <w:pPr>
                          <w:pStyle w:val="TableParagraph"/>
                          <w:spacing w:before="84"/>
                          <w:ind w:left="34" w:right="50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30～100</w:t>
                        </w:r>
                      </w:p>
                    </w:tc>
                    <w:tc>
                      <w:tcPr>
                        <w:tcW w:w="1444" w:type="dxa"/>
                      </w:tcPr>
                      <w:p>
                        <w:pPr>
                          <w:pStyle w:val="TableParagraph"/>
                          <w:spacing w:before="84"/>
                          <w:ind w:right="341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190</w:t>
                        </w:r>
                      </w:p>
                    </w:tc>
                    <w:tc>
                      <w:tcPr>
                        <w:tcW w:w="986" w:type="dxa"/>
                      </w:tcPr>
                      <w:p>
                        <w:pPr>
                          <w:pStyle w:val="TableParagraph"/>
                          <w:spacing w:before="84"/>
                          <w:ind w:right="227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190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84"/>
                          <w:ind w:left="205" w:right="20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190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84"/>
                          <w:ind w:left="206" w:right="20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190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84"/>
                          <w:ind w:left="210" w:right="20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190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84"/>
                          <w:ind w:left="210" w:right="20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190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84"/>
                          <w:ind w:left="210" w:right="19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190</w:t>
                        </w:r>
                      </w:p>
                    </w:tc>
                    <w:tc>
                      <w:tcPr>
                        <w:tcW w:w="774" w:type="dxa"/>
                      </w:tcPr>
                      <w:p>
                        <w:pPr>
                          <w:pStyle w:val="TableParagraph"/>
                          <w:spacing w:before="84"/>
                          <w:ind w:right="40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190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9"/>
                      <w:jc w:val="left"/>
                    </w:trPr>
                    <w:tc>
                      <w:tcPr>
                        <w:tcW w:w="2061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34" w:right="50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&gt;100～120</w:t>
                        </w:r>
                      </w:p>
                    </w:tc>
                    <w:tc>
                      <w:tcPr>
                        <w:tcW w:w="1444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right="341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190</w:t>
                        </w:r>
                      </w:p>
                    </w:tc>
                    <w:tc>
                      <w:tcPr>
                        <w:tcW w:w="986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right="227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190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205" w:right="20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190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206" w:right="20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190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210" w:right="20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190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210" w:right="20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190</w:t>
                        </w:r>
                      </w:p>
                    </w:tc>
                    <w:tc>
                      <w:tcPr>
                        <w:tcW w:w="953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210" w:right="19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190</w:t>
                        </w:r>
                      </w:p>
                    </w:tc>
                    <w:tc>
                      <w:tcPr>
                        <w:tcW w:w="774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right="40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188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0098FF"/>
        </w:rPr>
        <w:t>板厚（mm）</w:t>
      </w:r>
    </w:p>
    <w:p>
      <w:pPr>
        <w:pStyle w:val="BodyText"/>
        <w:spacing w:before="55"/>
        <w:ind w:left="1168"/>
      </w:pPr>
      <w:r>
        <w:br w:type="column"/>
      </w:r>
      <w:r>
        <w:rPr>
          <w:color w:val="0098FF"/>
        </w:rPr>
        <w:t>表 2～28 钢板的许用应力</w:t>
      </w:r>
    </w:p>
    <w:p>
      <w:pPr>
        <w:pStyle w:val="BodyText"/>
        <w:spacing w:before="164"/>
        <w:ind w:left="1885"/>
      </w:pPr>
      <w:r>
        <w:rPr>
          <w:color w:val="0098FF"/>
        </w:rPr>
        <w:t>在下列温度(℃)下的许用应力（Mpa)</w:t>
      </w:r>
    </w:p>
    <w:p>
      <w:pPr>
        <w:spacing w:after="0"/>
        <w:sectPr>
          <w:footerReference w:type="default" r:id="rId69"/>
          <w:type w:val="continuous"/>
          <w:pgSz w:w="17860" w:h="25260"/>
          <w:pgMar w:top="1680" w:right="0" w:bottom="2020" w:left="2180" w:header="708" w:footer="708"/>
          <w:pgNumType w:start="23"/>
          <w:cols w:num="2" w:space="708" w:equalWidth="0">
            <w:col w:w="2862" w:space="70"/>
            <w:col w:w="12748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234" style="width:647pt;height:145pt;margin-top:615pt;margin-left:114pt;mso-position-horizontal-relative:page;mso-position-vertical-relative:page;position:absolute;z-index:-251615232" coordorigin="2280,12300" coordsize="12940,2900">
            <v:shape id="_x0000_s1235" type="#_x0000_t75" style="width:12940;height:2900;left:2280;position:absolute;top:12300" stroked="f">
              <v:imagedata r:id="rId70" o:title=""/>
            </v:shape>
            <v:shape id="_x0000_s1236" type="#_x0000_t202" style="width:12940;height:2900;left:2280;position:absolute;top:12300" filled="f" stroked="f">
              <v:textbox inset="0,0,0,0">
                <w:txbxContent>
                  <w:p>
                    <w:pPr>
                      <w:spacing w:before="144" w:line="333" w:lineRule="auto"/>
                      <w:ind w:left="4813" w:right="4816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39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2～29</w:t>
                    </w:r>
                    <w:r>
                      <w:rPr>
                        <w:color w:val="0098FF"/>
                        <w:spacing w:val="-16"/>
                        <w:sz w:val="33"/>
                      </w:rPr>
                      <w:t xml:space="preserve"> 钢的化学成分</w:t>
                    </w:r>
                    <w:r>
                      <w:rPr>
                        <w:color w:val="0098FF"/>
                        <w:sz w:val="33"/>
                      </w:rPr>
                      <w:t>化学成分%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10"/>
        </w:rPr>
      </w:pPr>
    </w:p>
    <w:tbl>
      <w:tblPr>
        <w:tblStyle w:val="TableNormal6"/>
        <w:tblW w:w="0" w:type="auto"/>
        <w:jc w:val="left"/>
        <w:tblInd w:w="1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6"/>
        <w:gridCol w:w="1294"/>
        <w:gridCol w:w="1139"/>
        <w:gridCol w:w="1251"/>
        <w:gridCol w:w="1156"/>
        <w:gridCol w:w="1295"/>
        <w:gridCol w:w="1189"/>
        <w:gridCol w:w="1239"/>
        <w:gridCol w:w="1190"/>
        <w:gridCol w:w="1126"/>
        <w:gridCol w:w="1190"/>
      </w:tblGrid>
      <w:tr>
        <w:tblPrEx>
          <w:tblW w:w="0" w:type="auto"/>
          <w:jc w:val="left"/>
          <w:tblInd w:w="10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9"/>
          <w:jc w:val="left"/>
        </w:trPr>
        <w:tc>
          <w:tcPr>
            <w:tcW w:w="856" w:type="dxa"/>
          </w:tcPr>
          <w:p>
            <w:pPr>
              <w:pStyle w:val="TableParagraph"/>
              <w:spacing w:line="377" w:lineRule="exact"/>
              <w:ind w:left="460"/>
              <w:jc w:val="left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C</w:t>
            </w:r>
          </w:p>
        </w:tc>
        <w:tc>
          <w:tcPr>
            <w:tcW w:w="1294" w:type="dxa"/>
          </w:tcPr>
          <w:p>
            <w:pPr>
              <w:pStyle w:val="TableParagraph"/>
              <w:spacing w:line="377" w:lineRule="exact"/>
              <w:ind w:left="205" w:right="52"/>
              <w:rPr>
                <w:sz w:val="33"/>
              </w:rPr>
            </w:pPr>
            <w:r>
              <w:rPr>
                <w:color w:val="0098FF"/>
                <w:sz w:val="33"/>
              </w:rPr>
              <w:t>Si</w:t>
            </w:r>
          </w:p>
        </w:tc>
        <w:tc>
          <w:tcPr>
            <w:tcW w:w="1139" w:type="dxa"/>
          </w:tcPr>
          <w:p>
            <w:pPr>
              <w:pStyle w:val="TableParagraph"/>
              <w:spacing w:line="377" w:lineRule="exact"/>
              <w:ind w:left="53" w:right="55"/>
              <w:rPr>
                <w:sz w:val="33"/>
              </w:rPr>
            </w:pPr>
            <w:r>
              <w:rPr>
                <w:color w:val="0098FF"/>
                <w:sz w:val="33"/>
              </w:rPr>
              <w:t>Mn</w:t>
            </w:r>
          </w:p>
        </w:tc>
        <w:tc>
          <w:tcPr>
            <w:tcW w:w="1251" w:type="dxa"/>
          </w:tcPr>
          <w:p>
            <w:pPr>
              <w:pStyle w:val="TableParagraph"/>
              <w:spacing w:line="377" w:lineRule="exact"/>
              <w:ind w:left="55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P</w:t>
            </w:r>
          </w:p>
        </w:tc>
        <w:tc>
          <w:tcPr>
            <w:tcW w:w="1156" w:type="dxa"/>
          </w:tcPr>
          <w:p>
            <w:pPr>
              <w:pStyle w:val="TableParagraph"/>
              <w:spacing w:line="377" w:lineRule="exact"/>
              <w:ind w:left="46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S</w:t>
            </w:r>
          </w:p>
        </w:tc>
        <w:tc>
          <w:tcPr>
            <w:tcW w:w="1295" w:type="dxa"/>
          </w:tcPr>
          <w:p>
            <w:pPr>
              <w:pStyle w:val="TableParagraph"/>
              <w:spacing w:line="377" w:lineRule="exact"/>
              <w:ind w:left="460" w:right="465"/>
              <w:rPr>
                <w:sz w:val="33"/>
              </w:rPr>
            </w:pPr>
            <w:r>
              <w:rPr>
                <w:color w:val="0098FF"/>
                <w:sz w:val="33"/>
              </w:rPr>
              <w:t>Ni</w:t>
            </w:r>
          </w:p>
        </w:tc>
        <w:tc>
          <w:tcPr>
            <w:tcW w:w="1189" w:type="dxa"/>
          </w:tcPr>
          <w:p>
            <w:pPr>
              <w:pStyle w:val="TableParagraph"/>
              <w:spacing w:line="377" w:lineRule="exact"/>
              <w:ind w:left="59" w:right="98"/>
              <w:rPr>
                <w:sz w:val="33"/>
              </w:rPr>
            </w:pPr>
            <w:r>
              <w:rPr>
                <w:color w:val="0098FF"/>
                <w:sz w:val="33"/>
              </w:rPr>
              <w:t>Gr</w:t>
            </w:r>
          </w:p>
        </w:tc>
        <w:tc>
          <w:tcPr>
            <w:tcW w:w="1239" w:type="dxa"/>
          </w:tcPr>
          <w:p>
            <w:pPr>
              <w:pStyle w:val="TableParagraph"/>
              <w:spacing w:line="377" w:lineRule="exact"/>
              <w:ind w:left="111" w:right="98"/>
              <w:rPr>
                <w:sz w:val="33"/>
              </w:rPr>
            </w:pPr>
            <w:r>
              <w:rPr>
                <w:color w:val="0098FF"/>
                <w:sz w:val="33"/>
              </w:rPr>
              <w:t>Mo</w:t>
            </w:r>
          </w:p>
        </w:tc>
        <w:tc>
          <w:tcPr>
            <w:tcW w:w="1190" w:type="dxa"/>
          </w:tcPr>
          <w:p>
            <w:pPr>
              <w:pStyle w:val="TableParagraph"/>
              <w:spacing w:line="377" w:lineRule="exact"/>
              <w:ind w:left="61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V</w:t>
            </w:r>
          </w:p>
        </w:tc>
        <w:tc>
          <w:tcPr>
            <w:tcW w:w="1126" w:type="dxa"/>
          </w:tcPr>
          <w:p>
            <w:pPr>
              <w:pStyle w:val="TableParagraph"/>
              <w:spacing w:line="377" w:lineRule="exact"/>
              <w:ind w:left="195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B</w:t>
            </w:r>
          </w:p>
        </w:tc>
        <w:tc>
          <w:tcPr>
            <w:tcW w:w="1190" w:type="dxa"/>
          </w:tcPr>
          <w:p>
            <w:pPr>
              <w:pStyle w:val="TableParagraph"/>
              <w:spacing w:line="377" w:lineRule="exact"/>
              <w:ind w:left="402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Pcm</w:t>
            </w:r>
          </w:p>
        </w:tc>
      </w:tr>
      <w:tr>
        <w:tblPrEx>
          <w:tblW w:w="0" w:type="auto"/>
          <w:jc w:val="left"/>
          <w:tblInd w:w="1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9"/>
          <w:jc w:val="left"/>
        </w:trPr>
        <w:tc>
          <w:tcPr>
            <w:tcW w:w="85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294" w:type="dxa"/>
          </w:tcPr>
          <w:p>
            <w:pPr>
              <w:pStyle w:val="TableParagraph"/>
              <w:spacing w:before="82" w:line="357" w:lineRule="exact"/>
              <w:ind w:left="212" w:right="52"/>
              <w:rPr>
                <w:sz w:val="33"/>
              </w:rPr>
            </w:pPr>
            <w:r>
              <w:rPr>
                <w:color w:val="0098FF"/>
                <w:sz w:val="33"/>
              </w:rPr>
              <w:t>0.15～</w:t>
            </w:r>
          </w:p>
        </w:tc>
        <w:tc>
          <w:tcPr>
            <w:tcW w:w="1139" w:type="dxa"/>
          </w:tcPr>
          <w:p>
            <w:pPr>
              <w:pStyle w:val="TableParagraph"/>
              <w:spacing w:before="82" w:line="357" w:lineRule="exact"/>
              <w:ind w:left="53" w:right="55"/>
              <w:rPr>
                <w:sz w:val="33"/>
              </w:rPr>
            </w:pPr>
            <w:r>
              <w:rPr>
                <w:color w:val="0098FF"/>
                <w:sz w:val="33"/>
              </w:rPr>
              <w:t>1.20～</w:t>
            </w:r>
          </w:p>
        </w:tc>
        <w:tc>
          <w:tcPr>
            <w:tcW w:w="125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15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295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189" w:type="dxa"/>
          </w:tcPr>
          <w:p>
            <w:pPr>
              <w:pStyle w:val="TableParagraph"/>
              <w:spacing w:before="82" w:line="357" w:lineRule="exact"/>
              <w:ind w:left="59" w:right="99"/>
              <w:rPr>
                <w:sz w:val="33"/>
              </w:rPr>
            </w:pPr>
            <w:r>
              <w:rPr>
                <w:color w:val="0098FF"/>
                <w:sz w:val="33"/>
              </w:rPr>
              <w:t>0.10～</w:t>
            </w:r>
          </w:p>
        </w:tc>
        <w:tc>
          <w:tcPr>
            <w:tcW w:w="1239" w:type="dxa"/>
          </w:tcPr>
          <w:p>
            <w:pPr>
              <w:pStyle w:val="TableParagraph"/>
              <w:spacing w:before="82" w:line="357" w:lineRule="exact"/>
              <w:ind w:left="111" w:right="98"/>
              <w:rPr>
                <w:sz w:val="33"/>
              </w:rPr>
            </w:pPr>
            <w:r>
              <w:rPr>
                <w:color w:val="0098FF"/>
                <w:sz w:val="33"/>
              </w:rPr>
              <w:t>0.10～</w:t>
            </w:r>
          </w:p>
        </w:tc>
        <w:tc>
          <w:tcPr>
            <w:tcW w:w="1190" w:type="dxa"/>
          </w:tcPr>
          <w:p>
            <w:pPr>
              <w:pStyle w:val="TableParagraph"/>
              <w:spacing w:before="82" w:line="357" w:lineRule="exact"/>
              <w:ind w:left="111" w:right="49"/>
              <w:rPr>
                <w:sz w:val="33"/>
              </w:rPr>
            </w:pPr>
            <w:r>
              <w:rPr>
                <w:color w:val="0098FF"/>
                <w:sz w:val="33"/>
              </w:rPr>
              <w:t>0.02～</w:t>
            </w:r>
          </w:p>
        </w:tc>
        <w:tc>
          <w:tcPr>
            <w:tcW w:w="112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19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1"/>
          <w:jc w:val="left"/>
        </w:trPr>
        <w:tc>
          <w:tcPr>
            <w:tcW w:w="2150" w:type="dxa"/>
            <w:gridSpan w:val="2"/>
          </w:tcPr>
          <w:p>
            <w:pPr>
              <w:pStyle w:val="TableParagraph"/>
              <w:spacing w:before="95" w:line="357" w:lineRule="exact"/>
              <w:ind w:left="5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≤0.09 0.40</w:t>
            </w:r>
          </w:p>
        </w:tc>
        <w:tc>
          <w:tcPr>
            <w:tcW w:w="1139" w:type="dxa"/>
          </w:tcPr>
          <w:p>
            <w:pPr>
              <w:pStyle w:val="TableParagraph"/>
              <w:spacing w:before="91" w:line="360" w:lineRule="exact"/>
              <w:ind w:left="53" w:right="55"/>
              <w:rPr>
                <w:sz w:val="33"/>
              </w:rPr>
            </w:pPr>
            <w:r>
              <w:rPr>
                <w:color w:val="0098FF"/>
                <w:sz w:val="33"/>
              </w:rPr>
              <w:t>1.60</w:t>
            </w:r>
          </w:p>
        </w:tc>
        <w:tc>
          <w:tcPr>
            <w:tcW w:w="3702" w:type="dxa"/>
            <w:gridSpan w:val="3"/>
          </w:tcPr>
          <w:p>
            <w:pPr>
              <w:pStyle w:val="TableParagraph"/>
              <w:spacing w:before="95" w:line="357" w:lineRule="exact"/>
              <w:ind w:left="76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≤0.030</w:t>
            </w:r>
            <w:r>
              <w:rPr>
                <w:color w:val="0098FF"/>
                <w:spacing w:val="-123"/>
                <w:sz w:val="33"/>
              </w:rPr>
              <w:t xml:space="preserve"> </w:t>
            </w:r>
            <w:r>
              <w:rPr>
                <w:color w:val="0098FF"/>
                <w:sz w:val="33"/>
              </w:rPr>
              <w:t>≤0.020</w:t>
            </w:r>
            <w:r>
              <w:rPr>
                <w:color w:val="0098FF"/>
                <w:spacing w:val="-123"/>
                <w:sz w:val="33"/>
              </w:rPr>
              <w:t xml:space="preserve"> </w:t>
            </w:r>
            <w:r>
              <w:rPr>
                <w:color w:val="0098FF"/>
                <w:sz w:val="33"/>
              </w:rPr>
              <w:t>≤0.030</w:t>
            </w:r>
          </w:p>
        </w:tc>
        <w:tc>
          <w:tcPr>
            <w:tcW w:w="1189" w:type="dxa"/>
          </w:tcPr>
          <w:p>
            <w:pPr>
              <w:pStyle w:val="TableParagraph"/>
              <w:spacing w:before="91" w:line="360" w:lineRule="exact"/>
              <w:ind w:left="59" w:right="98"/>
              <w:rPr>
                <w:sz w:val="33"/>
              </w:rPr>
            </w:pPr>
            <w:r>
              <w:rPr>
                <w:color w:val="0098FF"/>
                <w:sz w:val="33"/>
              </w:rPr>
              <w:t>0.30</w:t>
            </w:r>
          </w:p>
        </w:tc>
        <w:tc>
          <w:tcPr>
            <w:tcW w:w="1239" w:type="dxa"/>
          </w:tcPr>
          <w:p>
            <w:pPr>
              <w:pStyle w:val="TableParagraph"/>
              <w:spacing w:before="91" w:line="360" w:lineRule="exact"/>
              <w:ind w:left="111" w:right="97"/>
              <w:rPr>
                <w:sz w:val="33"/>
              </w:rPr>
            </w:pPr>
            <w:r>
              <w:rPr>
                <w:color w:val="0098FF"/>
                <w:sz w:val="33"/>
              </w:rPr>
              <w:t>0.30</w:t>
            </w:r>
          </w:p>
        </w:tc>
        <w:tc>
          <w:tcPr>
            <w:tcW w:w="1190" w:type="dxa"/>
          </w:tcPr>
          <w:p>
            <w:pPr>
              <w:pStyle w:val="TableParagraph"/>
              <w:spacing w:before="91" w:line="360" w:lineRule="exact"/>
              <w:ind w:left="110" w:right="49"/>
              <w:rPr>
                <w:sz w:val="33"/>
              </w:rPr>
            </w:pPr>
            <w:r>
              <w:rPr>
                <w:color w:val="0098FF"/>
                <w:sz w:val="33"/>
              </w:rPr>
              <w:t>0.06</w:t>
            </w:r>
          </w:p>
        </w:tc>
        <w:tc>
          <w:tcPr>
            <w:tcW w:w="2316" w:type="dxa"/>
            <w:gridSpan w:val="2"/>
          </w:tcPr>
          <w:p>
            <w:pPr>
              <w:pStyle w:val="TableParagraph"/>
              <w:spacing w:before="95" w:line="357" w:lineRule="exact"/>
              <w:ind w:left="83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≤.0030</w:t>
            </w:r>
            <w:r>
              <w:rPr>
                <w:color w:val="0098FF"/>
                <w:spacing w:val="-123"/>
                <w:sz w:val="33"/>
              </w:rPr>
              <w:t xml:space="preserve"> </w:t>
            </w:r>
            <w:r>
              <w:rPr>
                <w:color w:val="0098FF"/>
                <w:sz w:val="33"/>
              </w:rPr>
              <w:t>≤0.20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13"/>
        </w:rPr>
      </w:pPr>
    </w:p>
    <w:tbl>
      <w:tblPr>
        <w:tblStyle w:val="TableNormal6"/>
        <w:tblW w:w="0" w:type="auto"/>
        <w:jc w:val="left"/>
        <w:tblInd w:w="6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25"/>
        <w:gridCol w:w="1892"/>
        <w:gridCol w:w="3149"/>
        <w:gridCol w:w="4778"/>
        <w:gridCol w:w="1211"/>
      </w:tblGrid>
      <w:tr>
        <w:tblPrEx>
          <w:tblW w:w="0" w:type="auto"/>
          <w:jc w:val="left"/>
          <w:tblInd w:w="60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1"/>
          <w:jc w:val="left"/>
        </w:trPr>
        <w:tc>
          <w:tcPr>
            <w:tcW w:w="1625" w:type="dxa"/>
          </w:tcPr>
          <w:p>
            <w:pPr>
              <w:pStyle w:val="TableParagraph"/>
              <w:spacing w:before="3"/>
              <w:jc w:val="left"/>
              <w:rPr>
                <w:sz w:val="33"/>
              </w:rPr>
            </w:pPr>
          </w:p>
          <w:p>
            <w:pPr>
              <w:pStyle w:val="TableParagraph"/>
              <w:ind w:left="34" w:right="66"/>
              <w:rPr>
                <w:sz w:val="33"/>
              </w:rPr>
            </w:pPr>
            <w:r>
              <w:rPr>
                <w:color w:val="0098FF"/>
                <w:sz w:val="33"/>
              </w:rPr>
              <w:t>板厚（mm)</w:t>
            </w:r>
          </w:p>
        </w:tc>
        <w:tc>
          <w:tcPr>
            <w:tcW w:w="1892" w:type="dxa"/>
          </w:tcPr>
          <w:p>
            <w:pPr>
              <w:pStyle w:val="TableParagraph"/>
              <w:spacing w:before="12"/>
              <w:jc w:val="left"/>
              <w:rPr>
                <w:sz w:val="32"/>
              </w:rPr>
            </w:pPr>
          </w:p>
          <w:p>
            <w:pPr>
              <w:pStyle w:val="TableParagraph"/>
              <w:ind w:left="134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取样方向及</w:t>
            </w:r>
          </w:p>
        </w:tc>
        <w:tc>
          <w:tcPr>
            <w:tcW w:w="3149" w:type="dxa"/>
          </w:tcPr>
          <w:p>
            <w:pPr>
              <w:pStyle w:val="TableParagraph"/>
              <w:spacing w:line="381" w:lineRule="exact"/>
              <w:ind w:left="1508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拉伸试验</w:t>
            </w:r>
          </w:p>
        </w:tc>
        <w:tc>
          <w:tcPr>
            <w:tcW w:w="4778" w:type="dxa"/>
          </w:tcPr>
          <w:p>
            <w:pPr>
              <w:pStyle w:val="TableParagraph"/>
              <w:spacing w:line="381" w:lineRule="exact"/>
              <w:ind w:left="2353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冲击试验</w:t>
            </w:r>
          </w:p>
        </w:tc>
        <w:tc>
          <w:tcPr>
            <w:tcW w:w="1211" w:type="dxa"/>
          </w:tcPr>
          <w:p>
            <w:pPr>
              <w:pStyle w:val="TableParagraph"/>
              <w:spacing w:line="377" w:lineRule="exact"/>
              <w:ind w:left="146" w:right="28"/>
              <w:rPr>
                <w:sz w:val="33"/>
              </w:rPr>
            </w:pPr>
            <w:r>
              <w:rPr>
                <w:color w:val="0098FF"/>
                <w:sz w:val="33"/>
              </w:rPr>
              <w:t>冷弯试</w:t>
            </w:r>
          </w:p>
          <w:p>
            <w:pPr>
              <w:pStyle w:val="TableParagraph"/>
              <w:spacing w:before="48"/>
              <w:ind w:left="111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验</w:t>
            </w:r>
          </w:p>
        </w:tc>
      </w:tr>
      <w:tr>
        <w:tblPrEx>
          <w:tblW w:w="0" w:type="auto"/>
          <w:jc w:val="left"/>
          <w:tblInd w:w="6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1625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892" w:type="dxa"/>
          </w:tcPr>
          <w:p>
            <w:pPr>
              <w:pStyle w:val="TableParagraph"/>
              <w:spacing w:before="23"/>
              <w:ind w:left="627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部位</w:t>
            </w:r>
          </w:p>
        </w:tc>
        <w:tc>
          <w:tcPr>
            <w:tcW w:w="3149" w:type="dxa"/>
          </w:tcPr>
          <w:p>
            <w:pPr>
              <w:pStyle w:val="TableParagraph"/>
              <w:tabs>
                <w:tab w:val="left" w:pos="1699"/>
              </w:tabs>
              <w:spacing w:before="23"/>
              <w:ind w:left="101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бb(Mpa)</w:t>
              <w:tab/>
              <w:t>бs(Mpa)</w:t>
            </w:r>
          </w:p>
        </w:tc>
        <w:tc>
          <w:tcPr>
            <w:tcW w:w="4778" w:type="dxa"/>
          </w:tcPr>
          <w:p>
            <w:pPr>
              <w:pStyle w:val="TableParagraph"/>
              <w:tabs>
                <w:tab w:val="left" w:pos="1416"/>
              </w:tabs>
              <w:spacing w:before="23"/>
              <w:ind w:left="124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δs(%)</w:t>
              <w:tab/>
            </w:r>
            <w:r>
              <w:rPr>
                <w:color w:val="0098FF"/>
                <w:spacing w:val="7"/>
                <w:sz w:val="33"/>
              </w:rPr>
              <w:t xml:space="preserve">试验温度(℃) </w:t>
            </w:r>
            <w:r>
              <w:rPr>
                <w:color w:val="0098FF"/>
                <w:sz w:val="33"/>
              </w:rPr>
              <w:t>Akv(J)</w:t>
            </w:r>
          </w:p>
        </w:tc>
        <w:tc>
          <w:tcPr>
            <w:tcW w:w="1211" w:type="dxa"/>
          </w:tcPr>
          <w:p>
            <w:pPr>
              <w:pStyle w:val="TableParagraph"/>
              <w:spacing w:before="23"/>
              <w:ind w:left="142" w:right="31"/>
              <w:rPr>
                <w:sz w:val="33"/>
              </w:rPr>
            </w:pPr>
            <w:r>
              <w:rPr>
                <w:color w:val="0098FF"/>
                <w:sz w:val="33"/>
              </w:rPr>
              <w:t>180 °</w:t>
            </w:r>
          </w:p>
        </w:tc>
      </w:tr>
      <w:tr>
        <w:tblPrEx>
          <w:tblW w:w="0" w:type="auto"/>
          <w:jc w:val="left"/>
          <w:tblInd w:w="6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2"/>
          <w:jc w:val="left"/>
        </w:trPr>
        <w:tc>
          <w:tcPr>
            <w:tcW w:w="1625" w:type="dxa"/>
          </w:tcPr>
          <w:p>
            <w:pPr>
              <w:pStyle w:val="TableParagraph"/>
              <w:spacing w:before="86" w:line="357" w:lineRule="exact"/>
              <w:ind w:left="26" w:right="66"/>
              <w:rPr>
                <w:sz w:val="33"/>
              </w:rPr>
            </w:pPr>
            <w:r>
              <w:rPr>
                <w:color w:val="0098FF"/>
                <w:sz w:val="33"/>
              </w:rPr>
              <w:t>16～59</w:t>
            </w:r>
          </w:p>
        </w:tc>
        <w:tc>
          <w:tcPr>
            <w:tcW w:w="1892" w:type="dxa"/>
          </w:tcPr>
          <w:p>
            <w:pPr>
              <w:pStyle w:val="TableParagraph"/>
              <w:spacing w:before="86" w:line="357" w:lineRule="exact"/>
              <w:ind w:left="84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横向,1/4t</w:t>
            </w:r>
          </w:p>
        </w:tc>
        <w:tc>
          <w:tcPr>
            <w:tcW w:w="3149" w:type="dxa"/>
          </w:tcPr>
          <w:p>
            <w:pPr>
              <w:pStyle w:val="TableParagraph"/>
              <w:tabs>
                <w:tab w:val="left" w:pos="1947"/>
              </w:tabs>
              <w:spacing w:before="86" w:line="357" w:lineRule="exact"/>
              <w:ind w:left="101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610～740</w:t>
              <w:tab/>
              <w:t>≥490</w:t>
            </w:r>
          </w:p>
        </w:tc>
        <w:tc>
          <w:tcPr>
            <w:tcW w:w="4778" w:type="dxa"/>
          </w:tcPr>
          <w:p>
            <w:pPr>
              <w:pStyle w:val="TableParagraph"/>
              <w:tabs>
                <w:tab w:val="left" w:pos="2161"/>
                <w:tab w:val="left" w:pos="3872"/>
              </w:tabs>
              <w:spacing w:before="86" w:line="357" w:lineRule="exact"/>
              <w:ind w:left="29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≥17</w:t>
              <w:tab/>
              <w:t>-20</w:t>
              <w:tab/>
              <w:t>≥47</w:t>
            </w:r>
          </w:p>
        </w:tc>
        <w:tc>
          <w:tcPr>
            <w:tcW w:w="1211" w:type="dxa"/>
          </w:tcPr>
          <w:p>
            <w:pPr>
              <w:pStyle w:val="TableParagraph"/>
              <w:spacing w:before="86" w:line="357" w:lineRule="exact"/>
              <w:ind w:left="142" w:right="31"/>
              <w:rPr>
                <w:sz w:val="33"/>
              </w:rPr>
            </w:pPr>
            <w:r>
              <w:rPr>
                <w:color w:val="0098FF"/>
                <w:sz w:val="33"/>
              </w:rPr>
              <w:t>d=3a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5"/>
        </w:rPr>
      </w:pPr>
    </w:p>
    <w:p>
      <w:pPr>
        <w:pStyle w:val="ListParagraph"/>
        <w:numPr>
          <w:ilvl w:val="0"/>
          <w:numId w:val="2"/>
        </w:numPr>
        <w:tabs>
          <w:tab w:val="left" w:pos="6339"/>
        </w:tabs>
        <w:spacing w:before="55" w:after="0" w:line="240" w:lineRule="auto"/>
        <w:ind w:left="6339" w:right="2175" w:hanging="6339"/>
        <w:jc w:val="left"/>
        <w:rPr>
          <w:b/>
          <w:sz w:val="33"/>
        </w:rPr>
      </w:pPr>
      <w:r>
        <w:pict>
          <v:group id="_x0000_s1237" style="width:645pt;height:140pt;margin-top:-187.05pt;margin-left:133pt;mso-position-horizontal-relative:page;position:absolute;z-index:-251614208" coordorigin="2660,-3741" coordsize="12900,2800">
            <v:shape id="_x0000_s1238" type="#_x0000_t75" style="width:12900;height:2800;left:2660;position:absolute;top:-3741" stroked="f">
              <v:imagedata r:id="rId71" o:title=""/>
            </v:shape>
            <v:shape id="_x0000_s1239" type="#_x0000_t202" style="width:5316;height:332;left:6456;position:absolute;top:-354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37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2～30</w:t>
                    </w:r>
                    <w:r>
                      <w:rPr>
                        <w:color w:val="0098FF"/>
                        <w:spacing w:val="-9"/>
                        <w:sz w:val="33"/>
                      </w:rPr>
                      <w:t xml:space="preserve"> 钢板的力学性能和冷弯性能</w:t>
                    </w:r>
                  </w:p>
                </w:txbxContent>
              </v:textbox>
            </v:shape>
          </v:group>
        </w:pict>
      </w:r>
      <w:r>
        <w:rPr>
          <w:b/>
          <w:color w:val="FF6500"/>
          <w:sz w:val="33"/>
        </w:rPr>
        <w:t>低温钢板</w:t>
      </w:r>
    </w:p>
    <w:p>
      <w:pPr>
        <w:spacing w:before="88"/>
        <w:ind w:left="0" w:right="11896" w:firstLine="0"/>
        <w:jc w:val="center"/>
        <w:rPr>
          <w:b/>
          <w:sz w:val="33"/>
        </w:rPr>
      </w:pPr>
      <w:r>
        <w:pict>
          <v:group id="_x0000_s1240" style="width:434pt;height:92pt;margin-top:28.04pt;margin-left:133pt;mso-position-horizontal-relative:page;mso-wrap-distance-left:0;mso-wrap-distance-right:0;position:absolute;z-index:-251613184" coordorigin="2660,561" coordsize="8680,1840">
            <v:shape id="_x0000_s1241" type="#_x0000_t75" style="width:8680;height:1840;left:2660;position:absolute;top:560" stroked="f">
              <v:imagedata r:id="rId72" o:title=""/>
            </v:shape>
            <v:shape id="_x0000_s1242" type="#_x0000_t202" style="width:3168;height:918;left:5411;position:absolute;top:745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39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3～9</w:t>
                    </w:r>
                    <w:r>
                      <w:rPr>
                        <w:color w:val="0098FF"/>
                        <w:spacing w:val="-15"/>
                        <w:sz w:val="33"/>
                      </w:rPr>
                      <w:t xml:space="preserve"> 钢的化学成分</w:t>
                    </w:r>
                  </w:p>
                  <w:p>
                    <w:pPr>
                      <w:spacing w:before="164" w:line="377" w:lineRule="exact"/>
                      <w:ind w:left="0" w:right="17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化学成分%</w:t>
                    </w:r>
                  </w:p>
                </w:txbxContent>
              </v:textbox>
            </v:shape>
            <v:shape id="_x0000_s1243" type="#_x0000_t202" style="width:186;height:332;left:3150;position:absolute;top:192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C</w:t>
                    </w:r>
                  </w:p>
                </w:txbxContent>
              </v:textbox>
            </v:shape>
            <v:shape id="_x0000_s1244" type="#_x0000_t202" style="width:352;height:332;left:4529;position:absolute;top:192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Si</w:t>
                    </w:r>
                  </w:p>
                </w:txbxContent>
              </v:textbox>
            </v:shape>
            <v:shape id="_x0000_s1245" type="#_x0000_t202" style="width:352;height:332;left:6348;position:absolute;top:192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Mn</w:t>
                    </w:r>
                  </w:p>
                </w:txbxContent>
              </v:textbox>
            </v:shape>
            <v:shape id="_x0000_s1246" type="#_x0000_t202" style="width:186;height:332;left:7982;position:absolute;top:192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P</w:t>
                    </w:r>
                  </w:p>
                </w:txbxContent>
              </v:textbox>
            </v:shape>
            <v:shape id="_x0000_s1247" type="#_x0000_t202" style="width:186;height:332;left:9271;position:absolute;top:192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S</w:t>
                    </w:r>
                  </w:p>
                </w:txbxContent>
              </v:textbox>
            </v:shape>
            <v:shape id="_x0000_s1248" type="#_x0000_t202" style="width:517;height:332;left:10395;position:absolute;top:192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Als</w:t>
                    </w:r>
                  </w:p>
                </w:txbxContent>
              </v:textbox>
            </v:shape>
            <w10:wrap type="topAndBottom"/>
          </v:group>
        </w:pict>
      </w:r>
      <w:r>
        <w:rPr>
          <w:b/>
          <w:color w:val="986532"/>
          <w:sz w:val="33"/>
        </w:rPr>
        <w:t>(一)16MnDR 钢板</w:t>
      </w:r>
    </w:p>
    <w:p>
      <w:pPr>
        <w:spacing w:after="0"/>
        <w:jc w:val="center"/>
        <w:rPr>
          <w:sz w:val="33"/>
        </w:rPr>
        <w:sectPr>
          <w:footerReference w:type="default" r:id="rId73"/>
          <w:type w:val="continuous"/>
          <w:pgSz w:w="17860" w:h="25260"/>
          <w:pgMar w:top="1680" w:right="0" w:bottom="2020" w:left="2180" w:header="708" w:footer="708"/>
          <w:pgNumType w:start="24"/>
          <w:cols w:space="708"/>
        </w:sectPr>
      </w:pPr>
    </w:p>
    <w:p>
      <w:pPr>
        <w:pStyle w:val="BodyText"/>
        <w:ind w:left="480"/>
        <w:rPr>
          <w:sz w:val="20"/>
        </w:rPr>
      </w:pPr>
      <w:r>
        <w:rPr>
          <w:sz w:val="20"/>
        </w:rPr>
        <w:pict>
          <v:group id="_x0000_i1249" style="width:434pt;height:33pt;mso-position-horizontal-relative:char;mso-position-vertical-relative:line" coordorigin="0,0" coordsize="8680,660">
            <v:shape id="_x0000_s1250" type="#_x0000_t75" style="width:8680;height:660;position:absolute" stroked="f">
              <v:imagedata r:id="rId74" o:title=""/>
            </v:shape>
            <v:shape id="_x0000_s1251" type="#_x0000_t202" style="width:8680;height:660;position:absolute" filled="f" stroked="f">
              <v:textbox inset="0,0,0,0">
                <w:txbxContent>
                  <w:p>
                    <w:pPr>
                      <w:spacing w:before="126"/>
                      <w:ind w:left="4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≤0.20 0.15～0.50 1.20～1.60 ≤0.030 ≤0.025</w:t>
                    </w:r>
                    <w:r>
                      <w:rPr>
                        <w:color w:val="0098FF"/>
                        <w:spacing w:val="-110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≥0.015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0"/>
        </w:rPr>
      </w:pPr>
    </w:p>
    <w:tbl>
      <w:tblPr>
        <w:tblStyle w:val="TableNormal7"/>
        <w:tblW w:w="0" w:type="auto"/>
        <w:jc w:val="left"/>
        <w:tblInd w:w="6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70"/>
        <w:gridCol w:w="1500"/>
        <w:gridCol w:w="1340"/>
        <w:gridCol w:w="1266"/>
        <w:gridCol w:w="2874"/>
        <w:gridCol w:w="1266"/>
      </w:tblGrid>
      <w:tr>
        <w:tblPrEx>
          <w:tblW w:w="0" w:type="auto"/>
          <w:jc w:val="left"/>
          <w:tblInd w:w="62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1470" w:type="dxa"/>
          </w:tcPr>
          <w:p>
            <w:pPr>
              <w:pStyle w:val="TableParagraph"/>
              <w:spacing w:line="291" w:lineRule="exact"/>
              <w:ind w:left="33" w:right="76"/>
              <w:rPr>
                <w:sz w:val="33"/>
              </w:rPr>
            </w:pPr>
            <w:r>
              <w:rPr>
                <w:color w:val="0098FF"/>
                <w:sz w:val="33"/>
              </w:rPr>
              <w:t>6～16</w:t>
            </w:r>
          </w:p>
        </w:tc>
        <w:tc>
          <w:tcPr>
            <w:tcW w:w="1500" w:type="dxa"/>
          </w:tcPr>
          <w:p>
            <w:pPr>
              <w:pStyle w:val="TableParagraph"/>
              <w:spacing w:line="291" w:lineRule="exact"/>
              <w:ind w:right="77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490～620</w:t>
            </w:r>
          </w:p>
        </w:tc>
        <w:tc>
          <w:tcPr>
            <w:tcW w:w="1340" w:type="dxa"/>
          </w:tcPr>
          <w:p>
            <w:pPr>
              <w:pStyle w:val="TableParagraph"/>
              <w:spacing w:line="291" w:lineRule="exact"/>
              <w:ind w:left="79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≥315</w:t>
            </w:r>
          </w:p>
        </w:tc>
        <w:tc>
          <w:tcPr>
            <w:tcW w:w="126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2874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266" w:type="dxa"/>
          </w:tcPr>
          <w:p>
            <w:pPr>
              <w:pStyle w:val="TableParagraph"/>
              <w:spacing w:line="291" w:lineRule="exact"/>
              <w:ind w:right="50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d=2a</w:t>
            </w:r>
          </w:p>
        </w:tc>
      </w:tr>
      <w:tr>
        <w:tblPrEx>
          <w:tblW w:w="0" w:type="auto"/>
          <w:jc w:val="left"/>
          <w:tblInd w:w="62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3"/>
          <w:jc w:val="left"/>
        </w:trPr>
        <w:tc>
          <w:tcPr>
            <w:tcW w:w="1470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00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40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26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2874" w:type="dxa"/>
          </w:tcPr>
          <w:p>
            <w:pPr>
              <w:pStyle w:val="TableParagraph"/>
              <w:tabs>
                <w:tab w:val="left" w:pos="1487"/>
              </w:tabs>
              <w:spacing w:line="273" w:lineRule="exact"/>
              <w:ind w:right="382"/>
              <w:rPr>
                <w:sz w:val="33"/>
              </w:rPr>
            </w:pPr>
            <w:r>
              <w:rPr>
                <w:color w:val="0098FF"/>
                <w:sz w:val="33"/>
              </w:rPr>
              <w:t>-40℃,</w:t>
              <w:tab/>
              <w:t>≥24</w:t>
            </w:r>
          </w:p>
        </w:tc>
        <w:tc>
          <w:tcPr>
            <w:tcW w:w="126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62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5"/>
          <w:jc w:val="left"/>
        </w:trPr>
        <w:tc>
          <w:tcPr>
            <w:tcW w:w="1470" w:type="dxa"/>
          </w:tcPr>
          <w:p>
            <w:pPr>
              <w:pStyle w:val="TableParagraph"/>
              <w:spacing w:line="275" w:lineRule="exact"/>
              <w:ind w:left="33" w:right="76"/>
              <w:rPr>
                <w:sz w:val="33"/>
              </w:rPr>
            </w:pPr>
            <w:r>
              <w:rPr>
                <w:color w:val="0098FF"/>
                <w:sz w:val="33"/>
              </w:rPr>
              <w:t>&gt;16～36</w:t>
            </w:r>
          </w:p>
        </w:tc>
        <w:tc>
          <w:tcPr>
            <w:tcW w:w="1500" w:type="dxa"/>
          </w:tcPr>
          <w:p>
            <w:pPr>
              <w:pStyle w:val="TableParagraph"/>
              <w:spacing w:line="275" w:lineRule="exact"/>
              <w:ind w:right="77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470～600</w:t>
            </w:r>
          </w:p>
        </w:tc>
        <w:tc>
          <w:tcPr>
            <w:tcW w:w="1340" w:type="dxa"/>
          </w:tcPr>
          <w:p>
            <w:pPr>
              <w:pStyle w:val="TableParagraph"/>
              <w:spacing w:line="275" w:lineRule="exact"/>
              <w:ind w:left="79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≥295</w:t>
            </w:r>
          </w:p>
        </w:tc>
        <w:tc>
          <w:tcPr>
            <w:tcW w:w="126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2874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26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62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3"/>
          <w:jc w:val="left"/>
        </w:trPr>
        <w:tc>
          <w:tcPr>
            <w:tcW w:w="1470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00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40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266" w:type="dxa"/>
          </w:tcPr>
          <w:p>
            <w:pPr>
              <w:pStyle w:val="TableParagraph"/>
              <w:spacing w:line="273" w:lineRule="exact"/>
              <w:ind w:left="431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≥21</w:t>
            </w:r>
          </w:p>
        </w:tc>
        <w:tc>
          <w:tcPr>
            <w:tcW w:w="2874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26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62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3"/>
          <w:jc w:val="left"/>
        </w:trPr>
        <w:tc>
          <w:tcPr>
            <w:tcW w:w="1470" w:type="dxa"/>
          </w:tcPr>
          <w:p>
            <w:pPr>
              <w:pStyle w:val="TableParagraph"/>
              <w:spacing w:line="273" w:lineRule="exact"/>
              <w:ind w:left="33" w:right="76"/>
              <w:rPr>
                <w:sz w:val="33"/>
              </w:rPr>
            </w:pPr>
            <w:r>
              <w:rPr>
                <w:color w:val="0098FF"/>
                <w:sz w:val="33"/>
              </w:rPr>
              <w:t>&gt;36～60</w:t>
            </w:r>
          </w:p>
        </w:tc>
        <w:tc>
          <w:tcPr>
            <w:tcW w:w="1500" w:type="dxa"/>
          </w:tcPr>
          <w:p>
            <w:pPr>
              <w:pStyle w:val="TableParagraph"/>
              <w:spacing w:line="273" w:lineRule="exact"/>
              <w:ind w:right="77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450～580</w:t>
            </w:r>
          </w:p>
        </w:tc>
        <w:tc>
          <w:tcPr>
            <w:tcW w:w="1340" w:type="dxa"/>
          </w:tcPr>
          <w:p>
            <w:pPr>
              <w:pStyle w:val="TableParagraph"/>
              <w:spacing w:line="273" w:lineRule="exact"/>
              <w:ind w:left="79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≥275</w:t>
            </w:r>
          </w:p>
        </w:tc>
        <w:tc>
          <w:tcPr>
            <w:tcW w:w="126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2874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266" w:type="dxa"/>
          </w:tcPr>
          <w:p>
            <w:pPr>
              <w:pStyle w:val="TableParagraph"/>
              <w:spacing w:line="273" w:lineRule="exact"/>
              <w:ind w:right="50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d=3a</w:t>
            </w:r>
          </w:p>
        </w:tc>
      </w:tr>
      <w:tr>
        <w:tblPrEx>
          <w:tblW w:w="0" w:type="auto"/>
          <w:jc w:val="left"/>
          <w:tblInd w:w="62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5"/>
          <w:jc w:val="left"/>
        </w:trPr>
        <w:tc>
          <w:tcPr>
            <w:tcW w:w="1470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00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40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26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2874" w:type="dxa"/>
          </w:tcPr>
          <w:p>
            <w:pPr>
              <w:pStyle w:val="TableParagraph"/>
              <w:spacing w:line="275" w:lineRule="exact"/>
              <w:ind w:right="378"/>
              <w:rPr>
                <w:sz w:val="33"/>
              </w:rPr>
            </w:pPr>
            <w:r>
              <w:rPr>
                <w:color w:val="0098FF"/>
                <w:sz w:val="33"/>
              </w:rPr>
              <w:t>-30℃,≥24</w:t>
            </w:r>
          </w:p>
        </w:tc>
        <w:tc>
          <w:tcPr>
            <w:tcW w:w="126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62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3"/>
          <w:jc w:val="left"/>
        </w:trPr>
        <w:tc>
          <w:tcPr>
            <w:tcW w:w="1470" w:type="dxa"/>
          </w:tcPr>
          <w:p>
            <w:pPr>
              <w:pStyle w:val="TableParagraph"/>
              <w:spacing w:line="293" w:lineRule="exact"/>
              <w:ind w:left="33" w:right="76"/>
              <w:rPr>
                <w:sz w:val="33"/>
              </w:rPr>
            </w:pPr>
            <w:r>
              <w:rPr>
                <w:color w:val="0098FF"/>
                <w:sz w:val="33"/>
              </w:rPr>
              <w:t>&gt;60～100</w:t>
            </w:r>
          </w:p>
        </w:tc>
        <w:tc>
          <w:tcPr>
            <w:tcW w:w="1500" w:type="dxa"/>
          </w:tcPr>
          <w:p>
            <w:pPr>
              <w:pStyle w:val="TableParagraph"/>
              <w:spacing w:line="293" w:lineRule="exact"/>
              <w:ind w:right="77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450～580</w:t>
            </w:r>
          </w:p>
        </w:tc>
        <w:tc>
          <w:tcPr>
            <w:tcW w:w="1340" w:type="dxa"/>
          </w:tcPr>
          <w:p>
            <w:pPr>
              <w:pStyle w:val="TableParagraph"/>
              <w:spacing w:line="293" w:lineRule="exact"/>
              <w:ind w:left="79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≥255</w:t>
            </w:r>
          </w:p>
        </w:tc>
        <w:tc>
          <w:tcPr>
            <w:tcW w:w="126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2874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26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19"/>
        </w:rPr>
      </w:pPr>
    </w:p>
    <w:p>
      <w:pPr>
        <w:spacing w:after="0"/>
        <w:rPr>
          <w:sz w:val="19"/>
        </w:rPr>
        <w:sectPr>
          <w:footerReference w:type="default" r:id="rId75"/>
          <w:pgSz w:w="17860" w:h="25260"/>
          <w:pgMar w:top="1820" w:right="0" w:bottom="2020" w:left="2180" w:header="0" w:footer="1837"/>
          <w:pgNumType w:start="25"/>
          <w:cols w:space="708"/>
        </w:sect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1"/>
        <w:rPr>
          <w:b/>
          <w:sz w:val="41"/>
        </w:rPr>
      </w:pPr>
    </w:p>
    <w:p>
      <w:pPr>
        <w:pStyle w:val="BodyText"/>
        <w:spacing w:before="1"/>
        <w:ind w:left="1093"/>
      </w:pPr>
      <w:r>
        <w:pict>
          <v:shape id="_x0000_s1252" type="#_x0000_t202" style="width:452.2pt;height:189.25pt;margin-top:16.9pt;margin-left:132.54pt;mso-position-horizontal-relative:page;position:absolute;z-index:251704320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07"/>
                    <w:gridCol w:w="833"/>
                    <w:gridCol w:w="837"/>
                    <w:gridCol w:w="873"/>
                    <w:gridCol w:w="873"/>
                    <w:gridCol w:w="873"/>
                    <w:gridCol w:w="1042"/>
                    <w:gridCol w:w="90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0"/>
                      <w:jc w:val="left"/>
                    </w:trPr>
                    <w:tc>
                      <w:tcPr>
                        <w:tcW w:w="280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33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" w:right="13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≤20</w:t>
                        </w:r>
                      </w:p>
                    </w:tc>
                    <w:tc>
                      <w:tcPr>
                        <w:tcW w:w="837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36" w:right="16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100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64" w:right="16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150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64" w:right="15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200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89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250</w:t>
                        </w:r>
                      </w:p>
                    </w:tc>
                    <w:tc>
                      <w:tcPr>
                        <w:tcW w:w="1042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91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300</w:t>
                        </w:r>
                      </w:p>
                    </w:tc>
                    <w:tc>
                      <w:tcPr>
                        <w:tcW w:w="903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45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8"/>
                      <w:jc w:val="left"/>
                    </w:trPr>
                    <w:tc>
                      <w:tcPr>
                        <w:tcW w:w="2807" w:type="dxa"/>
                      </w:tcPr>
                      <w:p>
                        <w:pPr>
                          <w:pStyle w:val="TableParagraph"/>
                          <w:spacing w:before="84"/>
                          <w:ind w:left="771" w:right="84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6～16</w:t>
                        </w:r>
                      </w:p>
                    </w:tc>
                    <w:tc>
                      <w:tcPr>
                        <w:tcW w:w="833" w:type="dxa"/>
                      </w:tcPr>
                      <w:p>
                        <w:pPr>
                          <w:pStyle w:val="TableParagraph"/>
                          <w:spacing w:before="84"/>
                          <w:ind w:left="1" w:right="13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163</w:t>
                        </w:r>
                      </w:p>
                    </w:tc>
                    <w:tc>
                      <w:tcPr>
                        <w:tcW w:w="837" w:type="dxa"/>
                      </w:tcPr>
                      <w:p>
                        <w:pPr>
                          <w:pStyle w:val="TableParagraph"/>
                          <w:spacing w:before="84"/>
                          <w:ind w:left="136" w:right="16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163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before="84"/>
                          <w:ind w:left="164" w:right="16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163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before="84"/>
                          <w:ind w:left="164" w:right="15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156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before="84"/>
                          <w:ind w:left="189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144</w:t>
                        </w:r>
                      </w:p>
                    </w:tc>
                    <w:tc>
                      <w:tcPr>
                        <w:tcW w:w="1042" w:type="dxa"/>
                      </w:tcPr>
                      <w:p>
                        <w:pPr>
                          <w:pStyle w:val="TableParagraph"/>
                          <w:spacing w:before="84"/>
                          <w:ind w:left="191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131</w:t>
                        </w:r>
                      </w:p>
                    </w:tc>
                    <w:tc>
                      <w:tcPr>
                        <w:tcW w:w="903" w:type="dxa"/>
                      </w:tcPr>
                      <w:p>
                        <w:pPr>
                          <w:pStyle w:val="TableParagraph"/>
                          <w:spacing w:before="84"/>
                          <w:ind w:right="45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122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6"/>
                      <w:jc w:val="left"/>
                    </w:trPr>
                    <w:tc>
                      <w:tcPr>
                        <w:tcW w:w="2807" w:type="dxa"/>
                      </w:tcPr>
                      <w:p>
                        <w:pPr>
                          <w:pStyle w:val="TableParagraph"/>
                          <w:spacing w:before="82"/>
                          <w:ind w:left="771" w:right="84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&gt;16～36</w:t>
                        </w:r>
                      </w:p>
                    </w:tc>
                    <w:tc>
                      <w:tcPr>
                        <w:tcW w:w="833" w:type="dxa"/>
                      </w:tcPr>
                      <w:p>
                        <w:pPr>
                          <w:pStyle w:val="TableParagraph"/>
                          <w:spacing w:before="82"/>
                          <w:ind w:left="1" w:right="13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157</w:t>
                        </w:r>
                      </w:p>
                    </w:tc>
                    <w:tc>
                      <w:tcPr>
                        <w:tcW w:w="837" w:type="dxa"/>
                      </w:tcPr>
                      <w:p>
                        <w:pPr>
                          <w:pStyle w:val="TableParagraph"/>
                          <w:spacing w:before="82"/>
                          <w:ind w:left="136" w:right="16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157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before="82"/>
                          <w:ind w:left="164" w:right="16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156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before="82"/>
                          <w:ind w:left="164" w:right="15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147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before="82"/>
                          <w:ind w:left="189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134</w:t>
                        </w:r>
                      </w:p>
                    </w:tc>
                    <w:tc>
                      <w:tcPr>
                        <w:tcW w:w="1042" w:type="dxa"/>
                      </w:tcPr>
                      <w:p>
                        <w:pPr>
                          <w:pStyle w:val="TableParagraph"/>
                          <w:spacing w:before="82"/>
                          <w:ind w:left="191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122</w:t>
                        </w:r>
                      </w:p>
                    </w:tc>
                    <w:tc>
                      <w:tcPr>
                        <w:tcW w:w="903" w:type="dxa"/>
                      </w:tcPr>
                      <w:p>
                        <w:pPr>
                          <w:pStyle w:val="TableParagraph"/>
                          <w:spacing w:before="82"/>
                          <w:ind w:right="45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8"/>
                      <w:jc w:val="left"/>
                    </w:trPr>
                    <w:tc>
                      <w:tcPr>
                        <w:tcW w:w="2807" w:type="dxa"/>
                      </w:tcPr>
                      <w:p>
                        <w:pPr>
                          <w:pStyle w:val="TableParagraph"/>
                          <w:spacing w:before="82"/>
                          <w:ind w:left="771" w:right="84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&gt;36～60</w:t>
                        </w:r>
                      </w:p>
                    </w:tc>
                    <w:tc>
                      <w:tcPr>
                        <w:tcW w:w="833" w:type="dxa"/>
                      </w:tcPr>
                      <w:p>
                        <w:pPr>
                          <w:pStyle w:val="TableParagraph"/>
                          <w:spacing w:before="82"/>
                          <w:ind w:left="1" w:right="13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150</w:t>
                        </w:r>
                      </w:p>
                    </w:tc>
                    <w:tc>
                      <w:tcPr>
                        <w:tcW w:w="837" w:type="dxa"/>
                      </w:tcPr>
                      <w:p>
                        <w:pPr>
                          <w:pStyle w:val="TableParagraph"/>
                          <w:spacing w:before="82"/>
                          <w:ind w:left="136" w:right="16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150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before="82"/>
                          <w:ind w:left="164" w:right="16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147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before="82"/>
                          <w:ind w:left="164" w:right="15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138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before="82"/>
                          <w:ind w:left="189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125</w:t>
                        </w:r>
                      </w:p>
                    </w:tc>
                    <w:tc>
                      <w:tcPr>
                        <w:tcW w:w="1042" w:type="dxa"/>
                      </w:tcPr>
                      <w:p>
                        <w:pPr>
                          <w:pStyle w:val="TableParagraph"/>
                          <w:spacing w:before="82"/>
                          <w:ind w:left="191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113</w:t>
                        </w:r>
                      </w:p>
                    </w:tc>
                    <w:tc>
                      <w:tcPr>
                        <w:tcW w:w="903" w:type="dxa"/>
                      </w:tcPr>
                      <w:p>
                        <w:pPr>
                          <w:pStyle w:val="TableParagraph"/>
                          <w:spacing w:before="82"/>
                          <w:ind w:right="45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559"/>
                      <w:jc w:val="left"/>
                    </w:trPr>
                    <w:tc>
                      <w:tcPr>
                        <w:tcW w:w="2807" w:type="dxa"/>
                      </w:tcPr>
                      <w:p>
                        <w:pPr>
                          <w:pStyle w:val="TableParagraph"/>
                          <w:spacing w:before="84"/>
                          <w:ind w:left="705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&gt;60～100</w:t>
                        </w:r>
                      </w:p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66" w:line="357" w:lineRule="exact"/>
                          <w:ind w:left="50"/>
                          <w:jc w:val="left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986532"/>
                            <w:sz w:val="33"/>
                          </w:rPr>
                          <w:t>(二)09Mn2VDR</w:t>
                        </w:r>
                        <w:r>
                          <w:rPr>
                            <w:b/>
                            <w:color w:val="986532"/>
                            <w:spacing w:val="-29"/>
                            <w:sz w:val="33"/>
                          </w:rPr>
                          <w:t xml:space="preserve"> 钢板</w:t>
                        </w:r>
                      </w:p>
                    </w:tc>
                    <w:tc>
                      <w:tcPr>
                        <w:tcW w:w="833" w:type="dxa"/>
                      </w:tcPr>
                      <w:p>
                        <w:pPr>
                          <w:pStyle w:val="TableParagraph"/>
                          <w:spacing w:before="84"/>
                          <w:ind w:left="1" w:right="13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150</w:t>
                        </w:r>
                      </w:p>
                    </w:tc>
                    <w:tc>
                      <w:tcPr>
                        <w:tcW w:w="837" w:type="dxa"/>
                      </w:tcPr>
                      <w:p>
                        <w:pPr>
                          <w:pStyle w:val="TableParagraph"/>
                          <w:spacing w:before="84"/>
                          <w:ind w:left="136" w:right="16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147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before="84"/>
                          <w:ind w:left="164" w:right="16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138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before="84"/>
                          <w:ind w:left="164" w:right="15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128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before="84"/>
                          <w:ind w:left="189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116</w:t>
                        </w:r>
                      </w:p>
                    </w:tc>
                    <w:tc>
                      <w:tcPr>
                        <w:tcW w:w="1042" w:type="dxa"/>
                      </w:tcPr>
                      <w:p>
                        <w:pPr>
                          <w:pStyle w:val="TableParagraph"/>
                          <w:spacing w:before="84"/>
                          <w:ind w:left="191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106</w:t>
                        </w:r>
                      </w:p>
                    </w:tc>
                    <w:tc>
                      <w:tcPr>
                        <w:tcW w:w="903" w:type="dxa"/>
                      </w:tcPr>
                      <w:p>
                        <w:pPr>
                          <w:pStyle w:val="TableParagraph"/>
                          <w:spacing w:before="84"/>
                          <w:ind w:right="45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0098FF"/>
        </w:rPr>
        <w:t>板厚（mm)</w:t>
      </w:r>
    </w:p>
    <w:p>
      <w:pPr>
        <w:pStyle w:val="BodyText"/>
        <w:spacing w:before="55"/>
        <w:ind w:left="805"/>
      </w:pPr>
      <w:r>
        <w:br w:type="column"/>
      </w:r>
      <w:r>
        <w:rPr>
          <w:color w:val="0098FF"/>
        </w:rPr>
        <w:t>表 3～11 钢板的许用应力</w:t>
      </w:r>
    </w:p>
    <w:p>
      <w:pPr>
        <w:pStyle w:val="BodyText"/>
        <w:spacing w:before="164"/>
        <w:ind w:left="1404"/>
      </w:pPr>
      <w:r>
        <w:pict>
          <v:group id="_x0000_s1253" style="width:542pt;height:228pt;margin-top:-282.47pt;margin-left:133pt;mso-position-horizontal-relative:page;position:absolute;z-index:-251611136" coordorigin="2660,-5649" coordsize="10840,4560">
            <v:shape id="_x0000_s1254" type="#_x0000_t75" style="width:10840;height:4560;left:2660;position:absolute;top:-5650" stroked="f">
              <v:imagedata r:id="rId76" o:title=""/>
            </v:shape>
            <v:shape id="_x0000_s1255" type="#_x0000_t202" style="width:5317;height:332;left:5425;position:absolute;top:-545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37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3～10</w:t>
                    </w:r>
                    <w:r>
                      <w:rPr>
                        <w:color w:val="0098FF"/>
                        <w:spacing w:val="-9"/>
                        <w:sz w:val="33"/>
                      </w:rPr>
                      <w:t xml:space="preserve"> 钢板的力学性能和冷弯性能</w:t>
                    </w:r>
                  </w:p>
                </w:txbxContent>
              </v:textbox>
            </v:shape>
            <v:shape id="_x0000_s1256" type="#_x0000_t202" style="width:10580;height:332;left:2765;position:absolute;top:-440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板厚（mm) бb(Mpa) бs(Mpa) δ5(%) Akv(横）（J） 冷弯试验 180 °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-361568</wp:posOffset>
            </wp:positionV>
            <wp:extent cx="6070600" cy="2667000"/>
            <wp:effectExtent l="0" t="0" r="0" b="0"/>
            <wp:wrapNone/>
            <wp:docPr id="33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49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7060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98FF"/>
        </w:rPr>
        <w:t>在下列温度(℃)下的许用应力(Mpa)</w:t>
      </w:r>
    </w:p>
    <w:p>
      <w:pPr>
        <w:spacing w:after="0"/>
        <w:sectPr>
          <w:footerReference w:type="default" r:id="rId78"/>
          <w:type w:val="continuous"/>
          <w:pgSz w:w="17860" w:h="25260"/>
          <w:pgMar w:top="1680" w:right="0" w:bottom="2020" w:left="2180" w:header="708" w:footer="708"/>
          <w:pgNumType w:start="26"/>
          <w:cols w:num="2" w:space="708" w:equalWidth="0">
            <w:col w:w="2584" w:space="40"/>
            <w:col w:w="1305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tbl>
      <w:tblPr>
        <w:tblStyle w:val="TableNormal7"/>
        <w:tblW w:w="0" w:type="auto"/>
        <w:jc w:val="left"/>
        <w:tblInd w:w="5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48"/>
        <w:gridCol w:w="1496"/>
        <w:gridCol w:w="5197"/>
        <w:gridCol w:w="2610"/>
      </w:tblGrid>
      <w:tr>
        <w:tblPrEx>
          <w:tblW w:w="0" w:type="auto"/>
          <w:jc w:val="left"/>
          <w:tblInd w:w="56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2"/>
          <w:jc w:val="left"/>
        </w:trPr>
        <w:tc>
          <w:tcPr>
            <w:tcW w:w="1648" w:type="dxa"/>
          </w:tcPr>
          <w:p>
            <w:pPr>
              <w:pStyle w:val="TableParagraph"/>
              <w:spacing w:line="377" w:lineRule="exact"/>
              <w:ind w:left="5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板厚（mm)</w:t>
            </w:r>
          </w:p>
        </w:tc>
        <w:tc>
          <w:tcPr>
            <w:tcW w:w="1496" w:type="dxa"/>
          </w:tcPr>
          <w:p>
            <w:pPr>
              <w:pStyle w:val="TableParagraph"/>
              <w:spacing w:line="377" w:lineRule="exact"/>
              <w:ind w:left="108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бb(Mpa)</w:t>
            </w:r>
          </w:p>
        </w:tc>
        <w:tc>
          <w:tcPr>
            <w:tcW w:w="5197" w:type="dxa"/>
          </w:tcPr>
          <w:p>
            <w:pPr>
              <w:pStyle w:val="TableParagraph"/>
              <w:spacing w:line="377" w:lineRule="exact"/>
              <w:ind w:left="142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бs(Mpa) δ5(%)</w:t>
            </w:r>
            <w:r>
              <w:rPr>
                <w:color w:val="0098FF"/>
                <w:spacing w:val="74"/>
                <w:sz w:val="33"/>
              </w:rPr>
              <w:t xml:space="preserve"> </w:t>
            </w:r>
            <w:r>
              <w:rPr>
                <w:color w:val="0098FF"/>
                <w:sz w:val="33"/>
              </w:rPr>
              <w:t>Akv(横）（J）</w:t>
            </w:r>
          </w:p>
        </w:tc>
        <w:tc>
          <w:tcPr>
            <w:tcW w:w="2610" w:type="dxa"/>
          </w:tcPr>
          <w:p>
            <w:pPr>
              <w:pStyle w:val="TableParagraph"/>
              <w:spacing w:line="377" w:lineRule="exact"/>
              <w:ind w:left="114"/>
              <w:rPr>
                <w:sz w:val="33"/>
              </w:rPr>
            </w:pPr>
            <w:r>
              <w:rPr>
                <w:color w:val="0098FF"/>
                <w:sz w:val="33"/>
              </w:rPr>
              <w:t>冷弯试验 180 °</w:t>
            </w:r>
          </w:p>
        </w:tc>
      </w:tr>
      <w:tr>
        <w:tblPrEx>
          <w:tblW w:w="0" w:type="auto"/>
          <w:jc w:val="left"/>
          <w:tblInd w:w="5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84"/>
          <w:jc w:val="left"/>
        </w:trPr>
        <w:tc>
          <w:tcPr>
            <w:tcW w:w="1648" w:type="dxa"/>
          </w:tcPr>
          <w:p>
            <w:pPr>
              <w:pStyle w:val="TableParagraph"/>
              <w:spacing w:before="8"/>
              <w:jc w:val="left"/>
              <w:rPr>
                <w:sz w:val="24"/>
              </w:rPr>
            </w:pPr>
          </w:p>
          <w:p>
            <w:pPr>
              <w:pStyle w:val="TableParagraph"/>
              <w:spacing w:before="1"/>
              <w:ind w:left="381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6～16</w:t>
            </w:r>
          </w:p>
          <w:p>
            <w:pPr>
              <w:pStyle w:val="TableParagraph"/>
              <w:spacing w:before="168" w:line="357" w:lineRule="exact"/>
              <w:ind w:left="215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&gt;16～36</w:t>
            </w:r>
          </w:p>
        </w:tc>
        <w:tc>
          <w:tcPr>
            <w:tcW w:w="1496" w:type="dxa"/>
          </w:tcPr>
          <w:p>
            <w:pPr>
              <w:pStyle w:val="TableParagraph"/>
              <w:spacing w:before="8"/>
              <w:jc w:val="left"/>
              <w:rPr>
                <w:sz w:val="24"/>
              </w:rPr>
            </w:pPr>
          </w:p>
          <w:p>
            <w:pPr>
              <w:pStyle w:val="TableParagraph"/>
              <w:spacing w:before="1"/>
              <w:ind w:left="108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440～570</w:t>
            </w:r>
          </w:p>
          <w:p>
            <w:pPr>
              <w:pStyle w:val="TableParagraph"/>
              <w:spacing w:before="168" w:line="357" w:lineRule="exact"/>
              <w:ind w:left="108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430～560</w:t>
            </w:r>
          </w:p>
        </w:tc>
        <w:tc>
          <w:tcPr>
            <w:tcW w:w="5197" w:type="dxa"/>
          </w:tcPr>
          <w:p>
            <w:pPr>
              <w:pStyle w:val="TableParagraph"/>
              <w:spacing w:before="8"/>
              <w:jc w:val="left"/>
              <w:rPr>
                <w:sz w:val="24"/>
              </w:rPr>
            </w:pPr>
          </w:p>
          <w:p>
            <w:pPr>
              <w:pStyle w:val="TableParagraph"/>
              <w:spacing w:before="1" w:line="359" w:lineRule="exact"/>
              <w:ind w:left="63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≥290</w:t>
            </w:r>
          </w:p>
          <w:p>
            <w:pPr>
              <w:pStyle w:val="TableParagraph"/>
              <w:tabs>
                <w:tab w:val="left" w:pos="3134"/>
              </w:tabs>
              <w:spacing w:line="359" w:lineRule="exact"/>
              <w:ind w:left="1824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≥22</w:t>
              <w:tab/>
              <w:t>-50℃,≥27</w:t>
            </w:r>
          </w:p>
        </w:tc>
        <w:tc>
          <w:tcPr>
            <w:tcW w:w="2610" w:type="dxa"/>
          </w:tcPr>
          <w:p>
            <w:pPr>
              <w:pStyle w:val="TableParagraph"/>
              <w:spacing w:before="10"/>
              <w:jc w:val="left"/>
              <w:rPr>
                <w:sz w:val="47"/>
              </w:rPr>
            </w:pPr>
          </w:p>
          <w:p>
            <w:pPr>
              <w:pStyle w:val="TableParagraph"/>
              <w:ind w:left="106"/>
              <w:rPr>
                <w:sz w:val="33"/>
              </w:rPr>
            </w:pPr>
            <w:r>
              <w:rPr>
                <w:color w:val="0098FF"/>
                <w:sz w:val="33"/>
              </w:rPr>
              <w:t>d=2a</w:t>
            </w:r>
          </w:p>
        </w:tc>
      </w:tr>
    </w:tbl>
    <w:p>
      <w:pPr>
        <w:pStyle w:val="BodyText"/>
        <w:spacing w:before="1"/>
        <w:rPr>
          <w:sz w:val="12"/>
        </w:rPr>
      </w:pPr>
    </w:p>
    <w:p>
      <w:pPr>
        <w:pStyle w:val="Heading1"/>
      </w:pPr>
      <w:r>
        <w:pict>
          <v:group id="_x0000_s1257" style="width:606pt;height:154pt;margin-top:25.69pt;margin-left:133pt;mso-position-horizontal-relative:page;mso-wrap-distance-left:0;mso-wrap-distance-right:0;position:absolute;z-index:-251608064" coordorigin="2660,514" coordsize="12120,3080">
            <v:shape id="_x0000_s1258" type="#_x0000_t75" style="width:12120;height:3080;left:2660;position:absolute;top:513" stroked="f">
              <v:imagedata r:id="rId79" o:title=""/>
            </v:shape>
            <v:shape id="_x0000_s1259" type="#_x0000_t202" style="width:3329;height:918;left:7057;position:absolute;top:712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39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3～14</w:t>
                    </w:r>
                    <w:r>
                      <w:rPr>
                        <w:color w:val="0098FF"/>
                        <w:spacing w:val="-16"/>
                        <w:sz w:val="33"/>
                      </w:rPr>
                      <w:t xml:space="preserve"> 钢的化学成分</w:t>
                    </w:r>
                  </w:p>
                  <w:p>
                    <w:pPr>
                      <w:spacing w:before="164" w:line="377" w:lineRule="exact"/>
                      <w:ind w:left="0" w:right="21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化学成分%</w:t>
                    </w:r>
                  </w:p>
                </w:txbxContent>
              </v:textbox>
            </v:shape>
            <v:shape id="_x0000_s1260" type="#_x0000_t202" style="width:186;height:332;left:3175;position:absolute;top:188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C</w:t>
                    </w:r>
                  </w:p>
                </w:txbxContent>
              </v:textbox>
            </v:shape>
            <v:shape id="_x0000_s1261" type="#_x0000_t202" style="width:352;height:332;left:4619;position:absolute;top:188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Si</w:t>
                    </w:r>
                  </w:p>
                </w:txbxContent>
              </v:textbox>
            </v:shape>
            <v:shape id="_x0000_s1262" type="#_x0000_t202" style="width:1676;height:922;left:5761;position:absolute;top:1885" filled="f" stroked="f">
              <v:textbox inset="0,0,0,0">
                <w:txbxContent>
                  <w:p>
                    <w:pPr>
                      <w:spacing w:before="0" w:line="377" w:lineRule="exact"/>
                      <w:ind w:left="191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Mn</w:t>
                    </w:r>
                  </w:p>
                  <w:p>
                    <w:pPr>
                      <w:spacing w:before="167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1.20～1.60</w:t>
                    </w:r>
                  </w:p>
                </w:txbxContent>
              </v:textbox>
            </v:shape>
            <v:shape id="_x0000_s1263" type="#_x0000_t202" style="width:186;height:332;left:8227;position:absolute;top:188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P</w:t>
                    </w:r>
                  </w:p>
                </w:txbxContent>
              </v:textbox>
            </v:shape>
            <v:shape id="_x0000_s1264" type="#_x0000_t202" style="width:186;height:332;left:9574;position:absolute;top:188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S</w:t>
                    </w:r>
                  </w:p>
                </w:txbxContent>
              </v:textbox>
            </v:shape>
            <v:shape id="_x0000_s1265" type="#_x0000_t202" style="width:352;height:332;left:11115;position:absolute;top:188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Ni</w:t>
                    </w:r>
                  </w:p>
                </w:txbxContent>
              </v:textbox>
            </v:shape>
            <v:shape id="_x0000_s1266" type="#_x0000_t202" style="width:186;height:332;left:12731;position:absolute;top:188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V</w:t>
                    </w:r>
                  </w:p>
                </w:txbxContent>
              </v:textbox>
            </v:shape>
            <v:shape id="_x0000_s1267" type="#_x0000_t202" style="width:517;height:332;left:13816;position:absolute;top:188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Als</w:t>
                    </w:r>
                  </w:p>
                </w:txbxContent>
              </v:textbox>
            </v:shape>
            <v:shape id="_x0000_s1268" type="#_x0000_t202" style="width:2835;height:332;left:2700;position:absolute;top:247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≤0.18 0.15～0.50</w:t>
                    </w:r>
                  </w:p>
                </w:txbxContent>
              </v:textbox>
            </v:shape>
            <v:shape id="_x0000_s1269" type="#_x0000_t202" style="width:4370;height:332;left:7662;position:absolute;top:247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≤0.030 ≤0.025</w:t>
                    </w:r>
                    <w:r>
                      <w:rPr>
                        <w:color w:val="0098FF"/>
                        <w:spacing w:val="57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0.20～0.60</w:t>
                    </w:r>
                  </w:p>
                </w:txbxContent>
              </v:textbox>
            </v:shape>
            <v:shape id="_x0000_s1270" type="#_x0000_t202" style="width:2340;height:332;left:12256;position:absolute;top:247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≤0.06 ≥0.015</w:t>
                    </w:r>
                  </w:p>
                </w:txbxContent>
              </v:textbox>
            </v:shape>
            <v:shape id="_x0000_s1271" type="#_x0000_t202" style="width:5400;height:332;left:5559;position:absolute;top:3117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39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3～15 钢板的力学性能和冷弯性能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72" style="width:560pt;height:289pt;margin-top:-289.31pt;margin-left:133pt;mso-position-horizontal-relative:page;position:absolute;z-index:-251609088" coordorigin="2660,-5786" coordsize="11200,5780">
            <v:shape id="_x0000_s1273" type="#_x0000_t75" style="width:11200;height:5780;left:2660;position:absolute;top:-5787" stroked="f">
              <v:imagedata r:id="rId80" o:title=""/>
            </v:shape>
            <v:shape id="_x0000_s1274" type="#_x0000_t202" style="width:3329;height:918;left:6456;position:absolute;top:-5596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39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3～12</w:t>
                    </w:r>
                    <w:r>
                      <w:rPr>
                        <w:color w:val="0098FF"/>
                        <w:spacing w:val="-16"/>
                        <w:sz w:val="33"/>
                      </w:rPr>
                      <w:t xml:space="preserve"> 钢的化学成分</w:t>
                    </w:r>
                  </w:p>
                  <w:p>
                    <w:pPr>
                      <w:spacing w:before="164" w:line="377" w:lineRule="exact"/>
                      <w:ind w:left="0" w:right="14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化学成分%</w:t>
                    </w:r>
                  </w:p>
                </w:txbxContent>
              </v:textbox>
            </v:shape>
            <v:shape id="_x0000_s1275" type="#_x0000_t202" style="width:186;height:332;left:3172;position:absolute;top:-441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C</w:t>
                    </w:r>
                  </w:p>
                </w:txbxContent>
              </v:textbox>
            </v:shape>
            <v:shape id="_x0000_s1276" type="#_x0000_t202" style="width:352;height:332;left:4615;position:absolute;top:-441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Si</w:t>
                    </w:r>
                  </w:p>
                </w:txbxContent>
              </v:textbox>
            </v:shape>
            <v:shape id="_x0000_s1277" type="#_x0000_t202" style="width:352;height:332;left:6510;position:absolute;top:-441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Mn</w:t>
                    </w:r>
                  </w:p>
                </w:txbxContent>
              </v:textbox>
            </v:shape>
            <v:shape id="_x0000_s1278" type="#_x0000_t202" style="width:186;height:332;left:8213;position:absolute;top:-441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P</w:t>
                    </w:r>
                  </w:p>
                </w:txbxContent>
              </v:textbox>
            </v:shape>
            <v:shape id="_x0000_s1279" type="#_x0000_t202" style="width:186;height:332;left:9552;position:absolute;top:-441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S</w:t>
                    </w:r>
                  </w:p>
                </w:txbxContent>
              </v:textbox>
            </v:shape>
            <v:shape id="_x0000_s1280" type="#_x0000_t202" style="width:186;height:332;left:11173;position:absolute;top:-441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V</w:t>
                    </w:r>
                  </w:p>
                </w:txbxContent>
              </v:textbox>
            </v:shape>
            <v:shape id="_x0000_s1281" type="#_x0000_t202" style="width:517;height:332;left:12623;position:absolute;top:-441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Als</w:t>
                    </w:r>
                  </w:p>
                </w:txbxContent>
              </v:textbox>
            </v:shape>
            <v:shape id="_x0000_s1282" type="#_x0000_t202" style="width:10703;height:972;left:2700;position:absolute;top:-3832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≤0.12 0.15～0.50 1.40～1.80 ≤0.030 ≤0.025 0.02～0.06 ≥0.015</w:t>
                    </w:r>
                  </w:p>
                  <w:p>
                    <w:pPr>
                      <w:spacing w:before="218" w:line="377" w:lineRule="exact"/>
                      <w:ind w:left="2810" w:right="2407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表 3～13 钢板的力学性能和冷弯性能</w:t>
                    </w:r>
                  </w:p>
                </w:txbxContent>
              </v:textbox>
            </v:shape>
            <v:shape id="_x0000_s1283" type="#_x0000_t202" style="width:848;height:332;left:5948;position:absolute;top:-487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≥270</w:t>
                    </w:r>
                  </w:p>
                </w:txbxContent>
              </v:textbox>
            </v:shape>
          </v:group>
        </w:pict>
      </w:r>
      <w:r>
        <w:rPr>
          <w:color w:val="986532"/>
        </w:rPr>
        <w:t>(三)15MnNiDR 钢板</w:t>
      </w:r>
    </w:p>
    <w:p>
      <w:pPr>
        <w:spacing w:after="0"/>
        <w:sectPr>
          <w:footerReference w:type="default" r:id="rId81"/>
          <w:type w:val="continuous"/>
          <w:pgSz w:w="17860" w:h="25260"/>
          <w:pgMar w:top="1680" w:right="0" w:bottom="2020" w:left="2180" w:header="708" w:footer="708"/>
          <w:pgNumType w:start="27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2"/>
        </w:rPr>
      </w:pPr>
    </w:p>
    <w:p>
      <w:pPr>
        <w:pStyle w:val="BodyText"/>
        <w:tabs>
          <w:tab w:val="left" w:pos="9064"/>
        </w:tabs>
        <w:spacing w:before="55"/>
        <w:ind w:left="610"/>
      </w:pP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-345313</wp:posOffset>
            </wp:positionV>
            <wp:extent cx="7112000" cy="2133600"/>
            <wp:effectExtent l="0" t="0" r="0" b="0"/>
            <wp:wrapNone/>
            <wp:docPr id="35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52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98FF"/>
        </w:rPr>
        <w:t>板厚（mm)</w:t>
      </w:r>
      <w:r>
        <w:rPr>
          <w:color w:val="0098FF"/>
          <w:spacing w:val="55"/>
        </w:rPr>
        <w:t xml:space="preserve"> </w:t>
      </w:r>
      <w:r>
        <w:rPr>
          <w:color w:val="0098FF"/>
        </w:rPr>
        <w:t>бb(Mpa)</w:t>
      </w:r>
      <w:r>
        <w:rPr>
          <w:color w:val="0098FF"/>
          <w:spacing w:val="45"/>
        </w:rPr>
        <w:t xml:space="preserve"> </w:t>
      </w:r>
      <w:r>
        <w:rPr>
          <w:color w:val="0098FF"/>
        </w:rPr>
        <w:t>бs(Mpa)</w:t>
      </w:r>
      <w:r>
        <w:rPr>
          <w:color w:val="0098FF"/>
          <w:spacing w:val="29"/>
        </w:rPr>
        <w:t xml:space="preserve"> </w:t>
      </w:r>
      <w:r>
        <w:rPr>
          <w:color w:val="0098FF"/>
        </w:rPr>
        <w:t>δ5(%)</w:t>
      </w:r>
      <w:r>
        <w:rPr>
          <w:color w:val="0098FF"/>
          <w:spacing w:val="74"/>
        </w:rPr>
        <w:t xml:space="preserve"> </w:t>
      </w:r>
      <w:r>
        <w:rPr>
          <w:color w:val="0098FF"/>
        </w:rPr>
        <w:t>Akv(横）（J）</w:t>
        <w:tab/>
        <w:t>冷弯试验</w:t>
      </w:r>
      <w:r>
        <w:rPr>
          <w:color w:val="0098FF"/>
          <w:spacing w:val="-85"/>
        </w:rPr>
        <w:t xml:space="preserve"> </w:t>
      </w:r>
      <w:r>
        <w:rPr>
          <w:color w:val="0098FF"/>
        </w:rPr>
        <w:t>180</w:t>
      </w:r>
      <w:r>
        <w:rPr>
          <w:color w:val="0098FF"/>
          <w:spacing w:val="1"/>
        </w:rPr>
        <w:t xml:space="preserve"> </w:t>
      </w:r>
      <w:r>
        <w:rPr>
          <w:color w:val="0098FF"/>
        </w:rPr>
        <w:t>°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5"/>
        </w:rPr>
      </w:pPr>
    </w:p>
    <w:p>
      <w:pPr>
        <w:spacing w:after="0"/>
        <w:rPr>
          <w:sz w:val="25"/>
        </w:rPr>
        <w:sectPr>
          <w:footerReference w:type="default" r:id="rId83"/>
          <w:pgSz w:w="17860" w:h="25260"/>
          <w:pgMar w:top="1820" w:right="0" w:bottom="2020" w:left="2180" w:header="0" w:footer="1837"/>
          <w:pgNumType w:start="28"/>
          <w:cols w:space="708"/>
        </w:sectPr>
      </w:pPr>
    </w:p>
    <w:p>
      <w:pPr>
        <w:pStyle w:val="BodyText"/>
        <w:tabs>
          <w:tab w:val="left" w:pos="2316"/>
        </w:tabs>
        <w:spacing w:before="55"/>
        <w:ind w:left="941"/>
      </w:pPr>
      <w:r>
        <w:rPr>
          <w:color w:val="0098FF"/>
        </w:rPr>
        <w:t>6～16</w:t>
        <w:tab/>
        <w:t>490～630</w:t>
      </w:r>
      <w:r>
        <w:rPr>
          <w:color w:val="0098FF"/>
          <w:spacing w:val="-32"/>
        </w:rPr>
        <w:t xml:space="preserve"> </w:t>
      </w:r>
      <w:r>
        <w:rPr>
          <w:color w:val="0098FF"/>
        </w:rPr>
        <w:t>≥325</w:t>
      </w:r>
    </w:p>
    <w:p>
      <w:pPr>
        <w:pStyle w:val="BodyText"/>
        <w:tabs>
          <w:tab w:val="left" w:pos="2316"/>
        </w:tabs>
        <w:spacing w:before="168"/>
        <w:ind w:left="776"/>
      </w:pPr>
      <w:r>
        <w:rPr>
          <w:color w:val="0098FF"/>
        </w:rPr>
        <w:t>&gt;16～36</w:t>
        <w:tab/>
        <w:t>470～610</w:t>
      </w:r>
      <w:r>
        <w:rPr>
          <w:color w:val="0098FF"/>
          <w:spacing w:val="-32"/>
        </w:rPr>
        <w:t xml:space="preserve"> </w:t>
      </w:r>
      <w:r>
        <w:rPr>
          <w:color w:val="0098FF"/>
        </w:rPr>
        <w:t>≥305</w:t>
      </w:r>
    </w:p>
    <w:p>
      <w:pPr>
        <w:pStyle w:val="BodyText"/>
        <w:tabs>
          <w:tab w:val="left" w:pos="2316"/>
        </w:tabs>
        <w:spacing w:before="164"/>
        <w:ind w:left="776"/>
      </w:pPr>
      <w:r>
        <w:rPr>
          <w:color w:val="0098FF"/>
        </w:rPr>
        <w:t>&gt;36～60</w:t>
        <w:tab/>
        <w:t>460～600</w:t>
      </w:r>
      <w:r>
        <w:rPr>
          <w:color w:val="0098FF"/>
          <w:spacing w:val="-32"/>
        </w:rPr>
        <w:t xml:space="preserve"> </w:t>
      </w:r>
      <w:r>
        <w:rPr>
          <w:color w:val="0098FF"/>
        </w:rPr>
        <w:t>≥290</w:t>
      </w:r>
    </w:p>
    <w:p>
      <w:pPr>
        <w:pStyle w:val="Heading1"/>
        <w:spacing w:before="164"/>
      </w:pPr>
      <w:r>
        <w:rPr>
          <w:color w:val="986532"/>
        </w:rPr>
        <w:t>（四）09MnNiDR 钢板</w:t>
      </w:r>
    </w:p>
    <w:p>
      <w:pPr>
        <w:pStyle w:val="BodyText"/>
        <w:rPr>
          <w:b/>
          <w:sz w:val="32"/>
        </w:rPr>
      </w:pPr>
      <w:r>
        <w:br w:type="column"/>
      </w:r>
    </w:p>
    <w:p>
      <w:pPr>
        <w:pStyle w:val="BodyText"/>
        <w:tabs>
          <w:tab w:val="left" w:pos="1831"/>
          <w:tab w:val="left" w:pos="4920"/>
        </w:tabs>
        <w:spacing w:before="236"/>
        <w:ind w:left="520"/>
      </w:pPr>
      <w:r>
        <w:rPr>
          <w:color w:val="0098FF"/>
        </w:rPr>
        <w:t>≥20</w:t>
        <w:tab/>
        <w:t>-40℃,≥27</w:t>
        <w:tab/>
        <w:t>d=3a</w:t>
      </w:r>
    </w:p>
    <w:p>
      <w:pPr>
        <w:spacing w:after="0"/>
        <w:sectPr>
          <w:footerReference w:type="default" r:id="rId84"/>
          <w:type w:val="continuous"/>
          <w:pgSz w:w="17860" w:h="25260"/>
          <w:pgMar w:top="1680" w:right="0" w:bottom="2020" w:left="2180" w:header="708" w:footer="708"/>
          <w:pgNumType w:start="29"/>
          <w:cols w:num="2" w:space="708" w:equalWidth="0">
            <w:col w:w="4637" w:space="371"/>
            <w:col w:w="10672" w:space="0"/>
          </w:cols>
        </w:sectPr>
      </w:pPr>
    </w:p>
    <w:p>
      <w:pPr>
        <w:pStyle w:val="BodyText"/>
        <w:spacing w:before="1"/>
        <w:rPr>
          <w:sz w:val="3"/>
        </w:rPr>
      </w:pPr>
    </w:p>
    <w:p>
      <w:pPr>
        <w:pStyle w:val="BodyText"/>
        <w:ind w:left="480"/>
        <w:rPr>
          <w:sz w:val="20"/>
        </w:rPr>
      </w:pPr>
      <w:r>
        <w:rPr>
          <w:sz w:val="20"/>
        </w:rPr>
        <w:pict>
          <v:group id="_x0000_i1284" style="width:606pt;height:122pt;mso-position-horizontal-relative:char;mso-position-vertical-relative:line" coordorigin="0,0" coordsize="12120,2440">
            <v:shape id="_x0000_s1285" type="#_x0000_t75" style="width:12120;height:2440;position:absolute" stroked="f">
              <v:imagedata r:id="rId85" o:title=""/>
            </v:shape>
            <v:shape id="_x0000_s1286" type="#_x0000_t202" style="width:3329;height:918;left:4397;position:absolute;top:194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39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3～16</w:t>
                    </w:r>
                    <w:r>
                      <w:rPr>
                        <w:color w:val="0098FF"/>
                        <w:spacing w:val="-16"/>
                        <w:sz w:val="33"/>
                      </w:rPr>
                      <w:t xml:space="preserve"> 钢的化学成分</w:t>
                    </w:r>
                  </w:p>
                  <w:p>
                    <w:pPr>
                      <w:spacing w:before="164" w:line="377" w:lineRule="exact"/>
                      <w:ind w:left="0" w:right="21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化学成分%</w:t>
                    </w:r>
                  </w:p>
                </w:txbxContent>
              </v:textbox>
            </v:shape>
            <v:shape id="_x0000_s1287" type="#_x0000_t202" style="width:186;height:332;left:515;position:absolute;top:137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C</w:t>
                    </w:r>
                  </w:p>
                </w:txbxContent>
              </v:textbox>
            </v:shape>
            <v:shape id="_x0000_s1288" type="#_x0000_t202" style="width:352;height:332;left:1959;position:absolute;top:137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Si</w:t>
                    </w:r>
                  </w:p>
                </w:txbxContent>
              </v:textbox>
            </v:shape>
            <v:shape id="_x0000_s1289" type="#_x0000_t202" style="width:1676;height:919;left:3101;position:absolute;top:1372" filled="f" stroked="f">
              <v:textbox inset="0,0,0,0">
                <w:txbxContent>
                  <w:p>
                    <w:pPr>
                      <w:spacing w:before="0" w:line="377" w:lineRule="exact"/>
                      <w:ind w:left="191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Mn</w:t>
                    </w:r>
                  </w:p>
                  <w:p>
                    <w:pPr>
                      <w:spacing w:before="165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1.20～1.60</w:t>
                    </w:r>
                  </w:p>
                </w:txbxContent>
              </v:textbox>
            </v:shape>
            <v:shape id="_x0000_s1290" type="#_x0000_t202" style="width:186;height:332;left:5567;position:absolute;top:137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P</w:t>
                    </w:r>
                  </w:p>
                </w:txbxContent>
              </v:textbox>
            </v:shape>
            <v:shape id="_x0000_s1291" type="#_x0000_t202" style="width:186;height:332;left:6914;position:absolute;top:137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S</w:t>
                    </w:r>
                  </w:p>
                </w:txbxContent>
              </v:textbox>
            </v:shape>
            <v:shape id="_x0000_s1292" type="#_x0000_t202" style="width:352;height:332;left:8455;position:absolute;top:137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Ni</w:t>
                    </w:r>
                  </w:p>
                </w:txbxContent>
              </v:textbox>
            </v:shape>
            <v:shape id="_x0000_s1293" type="#_x0000_t202" style="width:352;height:332;left:9988;position:absolute;top:137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Nb</w:t>
                    </w:r>
                  </w:p>
                </w:txbxContent>
              </v:textbox>
            </v:shape>
            <v:shape id="_x0000_s1294" type="#_x0000_t202" style="width:517;height:332;left:11156;position:absolute;top:137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Als</w:t>
                    </w:r>
                  </w:p>
                </w:txbxContent>
              </v:textbox>
            </v:shape>
            <v:shape id="_x0000_s1295" type="#_x0000_t202" style="width:2835;height:332;left:40;position:absolute;top:195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≤0.12 0.15～0.50</w:t>
                    </w:r>
                  </w:p>
                </w:txbxContent>
              </v:textbox>
            </v:shape>
            <v:shape id="_x0000_s1296" type="#_x0000_t202" style="width:4370;height:332;left:5002;position:absolute;top:195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≤0.025 ≤0.020</w:t>
                    </w:r>
                    <w:r>
                      <w:rPr>
                        <w:color w:val="0098FF"/>
                        <w:spacing w:val="57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0.30～0.80</w:t>
                    </w:r>
                  </w:p>
                </w:txbxContent>
              </v:textbox>
            </v:shape>
            <v:shape id="_x0000_s1297" type="#_x0000_t202" style="width:2340;height:332;left:9596;position:absolute;top:195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≤0.04 ≥0.015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6"/>
        </w:rPr>
      </w:pPr>
      <w:r>
        <w:pict>
          <v:group id="_x0000_s1298" style="width:572pt;height:199pt;margin-top:12.7pt;margin-left:133pt;mso-position-horizontal-relative:page;mso-wrap-distance-left:0;mso-wrap-distance-right:0;position:absolute;z-index:-251606016" coordorigin="2660,254" coordsize="11440,3980">
            <v:shape id="_x0000_s1299" type="#_x0000_t75" style="width:11440;height:3980;left:2660;position:absolute;top:253" stroked="f">
              <v:imagedata r:id="rId86" o:title=""/>
            </v:shape>
            <v:shape id="_x0000_s1300" type="#_x0000_t202" style="width:5555;height:332;left:5598;position:absolute;top:45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38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3～17</w:t>
                    </w:r>
                    <w:r>
                      <w:rPr>
                        <w:color w:val="0098FF"/>
                        <w:spacing w:val="-1"/>
                        <w:sz w:val="33"/>
                      </w:rPr>
                      <w:t xml:space="preserve"> 钢板的力学性能和冷弯性能&gt;</w:t>
                    </w:r>
                  </w:p>
                </w:txbxContent>
              </v:textbox>
            </v:shape>
            <v:shape id="_x0000_s1301" type="#_x0000_t202" style="width:11064;height:332;left:2812;position:absolute;top:1511" filled="f" stroked="f">
              <v:textbox inset="0,0,0,0">
                <w:txbxContent>
                  <w:p>
                    <w:pPr>
                      <w:tabs>
                        <w:tab w:val="left" w:pos="1738"/>
                        <w:tab w:val="left" w:pos="6117"/>
                        <w:tab w:val="left" w:pos="8644"/>
                      </w:tabs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板厚（mm)</w:t>
                      <w:tab/>
                      <w:t>бb(Mpa)</w:t>
                    </w:r>
                    <w:r>
                      <w:rPr>
                        <w:color w:val="0098FF"/>
                        <w:spacing w:val="81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бs(Mpa)</w:t>
                    </w:r>
                    <w:r>
                      <w:rPr>
                        <w:color w:val="0098FF"/>
                        <w:spacing w:val="51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δ5(%)</w:t>
                      <w:tab/>
                      <w:t>Akv(横）（J）</w:t>
                      <w:tab/>
                      <w:t>冷弯试验</w:t>
                    </w:r>
                    <w:r>
                      <w:rPr>
                        <w:color w:val="0098FF"/>
                        <w:spacing w:val="-84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180</w:t>
                    </w:r>
                    <w:r>
                      <w:rPr>
                        <w:color w:val="0098FF"/>
                        <w:spacing w:val="6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°</w:t>
                    </w:r>
                  </w:p>
                </w:txbxContent>
              </v:textbox>
            </v:shape>
            <v:shape id="_x0000_s1302" type="#_x0000_t202" style="width:1179;height:1509;left:2974;position:absolute;top:2565" filled="f" stroked="f">
              <v:textbox inset="0,0,0,0">
                <w:txbxContent>
                  <w:p>
                    <w:pPr>
                      <w:spacing w:before="0" w:line="377" w:lineRule="exact"/>
                      <w:ind w:left="165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6～16</w:t>
                    </w:r>
                  </w:p>
                  <w:p>
                    <w:pPr>
                      <w:spacing w:before="167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&gt;16～36</w:t>
                    </w:r>
                  </w:p>
                  <w:p>
                    <w:pPr>
                      <w:spacing w:before="164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&gt;36～60</w:t>
                    </w:r>
                  </w:p>
                </w:txbxContent>
              </v:textbox>
            </v:shape>
            <v:shape id="_x0000_s1303" type="#_x0000_t202" style="width:2318;height:1509;left:4551;position:absolute;top:2565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440～670</w:t>
                    </w:r>
                    <w:r>
                      <w:rPr>
                        <w:color w:val="0098FF"/>
                        <w:spacing w:val="-14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≥300</w:t>
                    </w:r>
                  </w:p>
                  <w:p>
                    <w:pPr>
                      <w:spacing w:before="167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430～560</w:t>
                    </w:r>
                    <w:r>
                      <w:rPr>
                        <w:color w:val="0098FF"/>
                        <w:spacing w:val="-14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≥280</w:t>
                    </w:r>
                  </w:p>
                  <w:p>
                    <w:pPr>
                      <w:spacing w:before="164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430～560</w:t>
                    </w:r>
                    <w:r>
                      <w:rPr>
                        <w:color w:val="0098FF"/>
                        <w:spacing w:val="-14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≥260</w:t>
                    </w:r>
                  </w:p>
                </w:txbxContent>
              </v:textbox>
            </v:shape>
            <v:shape id="_x0000_s1304" type="#_x0000_t202" style="width:683;height:332;left:7820;position:absolute;top:315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≥23</w:t>
                    </w:r>
                  </w:p>
                </w:txbxContent>
              </v:textbox>
            </v:shape>
            <v:shape id="_x0000_s1305" type="#_x0000_t202" style="width:1677;height:332;left:9177;position:absolute;top:315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-70℃,≥27</w:t>
                    </w:r>
                  </w:p>
                </w:txbxContent>
              </v:textbox>
            </v:shape>
            <v:shape id="_x0000_s1306" type="#_x0000_t202" style="width:683;height:332;left:12321;position:absolute;top:315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d=2a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5"/>
        </w:rPr>
      </w:pPr>
    </w:p>
    <w:p>
      <w:pPr>
        <w:spacing w:after="0"/>
        <w:rPr>
          <w:sz w:val="25"/>
        </w:rPr>
        <w:sectPr>
          <w:footerReference w:type="default" r:id="rId87"/>
          <w:type w:val="continuous"/>
          <w:pgSz w:w="17860" w:h="25260"/>
          <w:pgMar w:top="1680" w:right="0" w:bottom="2020" w:left="2180" w:header="708" w:footer="708"/>
          <w:pgNumType w:start="30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41"/>
        </w:rPr>
      </w:pPr>
    </w:p>
    <w:p>
      <w:pPr>
        <w:pStyle w:val="BodyText"/>
        <w:ind w:left="1222"/>
      </w:pPr>
      <w:r>
        <w:pict>
          <v:shape id="_x0000_s1307" type="#_x0000_t202" style="width:437.8pt;height:104.8pt;margin-top:17.03pt;margin-left:175.73pt;mso-position-horizontal-relative:page;position:absolute;z-index:251711488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735"/>
                    <w:gridCol w:w="1381"/>
                    <w:gridCol w:w="920"/>
                    <w:gridCol w:w="956"/>
                    <w:gridCol w:w="956"/>
                    <w:gridCol w:w="958"/>
                    <w:gridCol w:w="1015"/>
                    <w:gridCol w:w="83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9"/>
                      <w:jc w:val="left"/>
                    </w:trPr>
                    <w:tc>
                      <w:tcPr>
                        <w:tcW w:w="173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81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507" w:right="17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≤20</w:t>
                        </w:r>
                      </w:p>
                    </w:tc>
                    <w:tc>
                      <w:tcPr>
                        <w:tcW w:w="920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75" w:right="21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100</w:t>
                        </w:r>
                      </w:p>
                    </w:tc>
                    <w:tc>
                      <w:tcPr>
                        <w:tcW w:w="956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32" w:right="3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150</w:t>
                        </w:r>
                      </w:p>
                    </w:tc>
                    <w:tc>
                      <w:tcPr>
                        <w:tcW w:w="956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32" w:right="3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200</w:t>
                        </w:r>
                      </w:p>
                    </w:tc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211" w:right="21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250</w:t>
                        </w:r>
                      </w:p>
                    </w:tc>
                    <w:tc>
                      <w:tcPr>
                        <w:tcW w:w="1015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230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300</w:t>
                        </w:r>
                      </w:p>
                    </w:tc>
                    <w:tc>
                      <w:tcPr>
                        <w:tcW w:w="835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48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6"/>
                      <w:jc w:val="left"/>
                    </w:trPr>
                    <w:tc>
                      <w:tcPr>
                        <w:tcW w:w="1735" w:type="dxa"/>
                      </w:tcPr>
                      <w:p>
                        <w:pPr>
                          <w:pStyle w:val="TableParagraph"/>
                          <w:spacing w:before="82"/>
                          <w:ind w:left="33" w:right="50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6～16</w:t>
                        </w:r>
                      </w:p>
                    </w:tc>
                    <w:tc>
                      <w:tcPr>
                        <w:tcW w:w="1381" w:type="dxa"/>
                      </w:tcPr>
                      <w:p>
                        <w:pPr>
                          <w:pStyle w:val="TableParagraph"/>
                          <w:spacing w:before="82"/>
                          <w:ind w:left="506" w:right="17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147</w:t>
                        </w:r>
                      </w:p>
                    </w:tc>
                    <w:tc>
                      <w:tcPr>
                        <w:tcW w:w="920" w:type="dxa"/>
                      </w:tcPr>
                      <w:p>
                        <w:pPr>
                          <w:pStyle w:val="TableParagraph"/>
                          <w:spacing w:before="82"/>
                          <w:ind w:left="175" w:right="21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147</w:t>
                        </w:r>
                      </w:p>
                    </w:tc>
                    <w:tc>
                      <w:tcPr>
                        <w:tcW w:w="956" w:type="dxa"/>
                      </w:tcPr>
                      <w:p>
                        <w:pPr>
                          <w:pStyle w:val="TableParagraph"/>
                          <w:spacing w:before="82"/>
                          <w:ind w:left="32" w:right="3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147</w:t>
                        </w:r>
                      </w:p>
                    </w:tc>
                    <w:tc>
                      <w:tcPr>
                        <w:tcW w:w="956" w:type="dxa"/>
                      </w:tcPr>
                      <w:p>
                        <w:pPr>
                          <w:pStyle w:val="TableParagraph"/>
                          <w:spacing w:before="82"/>
                          <w:ind w:left="32" w:right="3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147</w:t>
                        </w:r>
                      </w:p>
                    </w:tc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spacing w:before="82"/>
                          <w:ind w:left="211" w:right="21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147</w:t>
                        </w:r>
                      </w:p>
                    </w:tc>
                    <w:tc>
                      <w:tcPr>
                        <w:tcW w:w="1015" w:type="dxa"/>
                      </w:tcPr>
                      <w:p>
                        <w:pPr>
                          <w:pStyle w:val="TableParagraph"/>
                          <w:spacing w:before="82"/>
                          <w:ind w:left="230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147</w:t>
                        </w:r>
                      </w:p>
                    </w:tc>
                    <w:tc>
                      <w:tcPr>
                        <w:tcW w:w="835" w:type="dxa"/>
                      </w:tcPr>
                      <w:p>
                        <w:pPr>
                          <w:pStyle w:val="TableParagraph"/>
                          <w:spacing w:before="82"/>
                          <w:ind w:right="48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138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8"/>
                      <w:jc w:val="left"/>
                    </w:trPr>
                    <w:tc>
                      <w:tcPr>
                        <w:tcW w:w="1735" w:type="dxa"/>
                      </w:tcPr>
                      <w:p>
                        <w:pPr>
                          <w:pStyle w:val="TableParagraph"/>
                          <w:spacing w:before="82"/>
                          <w:ind w:left="33" w:right="50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&gt;16～36</w:t>
                        </w:r>
                      </w:p>
                    </w:tc>
                    <w:tc>
                      <w:tcPr>
                        <w:tcW w:w="1381" w:type="dxa"/>
                      </w:tcPr>
                      <w:p>
                        <w:pPr>
                          <w:pStyle w:val="TableParagraph"/>
                          <w:spacing w:before="82"/>
                          <w:ind w:left="506" w:right="17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143</w:t>
                        </w:r>
                      </w:p>
                    </w:tc>
                    <w:tc>
                      <w:tcPr>
                        <w:tcW w:w="920" w:type="dxa"/>
                      </w:tcPr>
                      <w:p>
                        <w:pPr>
                          <w:pStyle w:val="TableParagraph"/>
                          <w:spacing w:before="82"/>
                          <w:ind w:left="175" w:right="21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143</w:t>
                        </w:r>
                      </w:p>
                    </w:tc>
                    <w:tc>
                      <w:tcPr>
                        <w:tcW w:w="956" w:type="dxa"/>
                      </w:tcPr>
                      <w:p>
                        <w:pPr>
                          <w:pStyle w:val="TableParagraph"/>
                          <w:spacing w:before="82"/>
                          <w:ind w:left="32" w:right="3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143</w:t>
                        </w:r>
                      </w:p>
                    </w:tc>
                    <w:tc>
                      <w:tcPr>
                        <w:tcW w:w="956" w:type="dxa"/>
                      </w:tcPr>
                      <w:p>
                        <w:pPr>
                          <w:pStyle w:val="TableParagraph"/>
                          <w:spacing w:before="82"/>
                          <w:ind w:left="32" w:right="3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143</w:t>
                        </w:r>
                      </w:p>
                    </w:tc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spacing w:before="82"/>
                          <w:ind w:left="211" w:right="21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143</w:t>
                        </w:r>
                      </w:p>
                    </w:tc>
                    <w:tc>
                      <w:tcPr>
                        <w:tcW w:w="1015" w:type="dxa"/>
                      </w:tcPr>
                      <w:p>
                        <w:pPr>
                          <w:pStyle w:val="TableParagraph"/>
                          <w:spacing w:before="82"/>
                          <w:ind w:left="230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138</w:t>
                        </w:r>
                      </w:p>
                    </w:tc>
                    <w:tc>
                      <w:tcPr>
                        <w:tcW w:w="835" w:type="dxa"/>
                      </w:tcPr>
                      <w:p>
                        <w:pPr>
                          <w:pStyle w:val="TableParagraph"/>
                          <w:spacing w:before="82"/>
                          <w:ind w:right="48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128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0"/>
                      <w:jc w:val="left"/>
                    </w:trPr>
                    <w:tc>
                      <w:tcPr>
                        <w:tcW w:w="1735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33" w:right="50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&gt;36～60</w:t>
                        </w:r>
                      </w:p>
                    </w:tc>
                    <w:tc>
                      <w:tcPr>
                        <w:tcW w:w="1381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506" w:right="17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143</w:t>
                        </w:r>
                      </w:p>
                    </w:tc>
                    <w:tc>
                      <w:tcPr>
                        <w:tcW w:w="920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75" w:right="21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143</w:t>
                        </w:r>
                      </w:p>
                    </w:tc>
                    <w:tc>
                      <w:tcPr>
                        <w:tcW w:w="956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32" w:right="3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143</w:t>
                        </w:r>
                      </w:p>
                    </w:tc>
                    <w:tc>
                      <w:tcPr>
                        <w:tcW w:w="956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32" w:right="3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141</w:t>
                        </w:r>
                      </w:p>
                    </w:tc>
                    <w:tc>
                      <w:tcPr>
                        <w:tcW w:w="958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211" w:right="21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134</w:t>
                        </w:r>
                      </w:p>
                    </w:tc>
                    <w:tc>
                      <w:tcPr>
                        <w:tcW w:w="1015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230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128</w:t>
                        </w:r>
                      </w:p>
                    </w:tc>
                    <w:tc>
                      <w:tcPr>
                        <w:tcW w:w="835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right="48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0098FF"/>
        </w:rPr>
        <w:t>板厚（mm)</w:t>
      </w:r>
    </w:p>
    <w:p>
      <w:pPr>
        <w:pStyle w:val="BodyText"/>
        <w:spacing w:before="54"/>
        <w:ind w:left="871"/>
      </w:pPr>
      <w:r>
        <w:br w:type="column"/>
      </w:r>
      <w:r>
        <w:rPr>
          <w:color w:val="0098FF"/>
        </w:rPr>
        <w:t>表 3～18 钢板的许用应力</w:t>
      </w:r>
    </w:p>
    <w:p>
      <w:pPr>
        <w:pStyle w:val="BodyText"/>
        <w:spacing w:before="164"/>
        <w:ind w:left="1519"/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-359409</wp:posOffset>
            </wp:positionV>
            <wp:extent cx="6324600" cy="2298700"/>
            <wp:effectExtent l="0" t="0" r="0" b="0"/>
            <wp:wrapNone/>
            <wp:docPr id="37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55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2298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98FF"/>
        </w:rPr>
        <w:t>在下列温度(℃)下的许用应力( Mpa)</w:t>
      </w:r>
    </w:p>
    <w:p>
      <w:pPr>
        <w:spacing w:after="0"/>
        <w:sectPr>
          <w:footerReference w:type="default" r:id="rId89"/>
          <w:type w:val="continuous"/>
          <w:pgSz w:w="17860" w:h="25260"/>
          <w:pgMar w:top="1680" w:right="0" w:bottom="2020" w:left="2180" w:header="708" w:footer="708"/>
          <w:pgNumType w:start="31"/>
          <w:cols w:num="2" w:space="708" w:equalWidth="0">
            <w:col w:w="2714" w:space="40"/>
            <w:col w:w="1292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9"/>
        </w:rPr>
      </w:pPr>
    </w:p>
    <w:p>
      <w:pPr>
        <w:pStyle w:val="Heading1"/>
      </w:pPr>
      <w:r>
        <w:rPr>
          <w:color w:val="986532"/>
        </w:rPr>
        <w:t>(五)07MnNiCrMoVDR 钢板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16"/>
        </w:rPr>
      </w:pPr>
      <w:r>
        <w:pict>
          <v:group id="_x0000_s1308" style="width:597pt;height:170pt;margin-top:12.5pt;margin-left:135pt;mso-position-horizontal-relative:page;mso-wrap-distance-left:0;mso-wrap-distance-right:0;position:absolute;z-index:-251602944" coordorigin="2700,250" coordsize="11940,3400">
            <v:shape id="_x0000_s1309" type="#_x0000_t75" style="width:11940;height:3400;left:2700;position:absolute;top:249" stroked="f">
              <v:imagedata r:id="rId90" o:title=""/>
            </v:shape>
            <v:shape id="_x0000_s1310" type="#_x0000_t202" style="width:3329;height:919;left:7003;position:absolute;top:450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39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3～19</w:t>
                    </w:r>
                    <w:r>
                      <w:rPr>
                        <w:color w:val="0098FF"/>
                        <w:spacing w:val="-16"/>
                        <w:sz w:val="33"/>
                      </w:rPr>
                      <w:t xml:space="preserve"> 钢的化学成分</w:t>
                    </w:r>
                  </w:p>
                  <w:p>
                    <w:pPr>
                      <w:spacing w:before="164" w:line="377" w:lineRule="exact"/>
                      <w:ind w:left="0" w:right="21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化学成分%</w:t>
                    </w:r>
                  </w:p>
                </w:txbxContent>
              </v:textbox>
            </v:shape>
            <v:shape id="_x0000_s1311" type="#_x0000_t202" style="width:186;height:332;left:3147;position:absolute;top:162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C</w:t>
                    </w:r>
                  </w:p>
                </w:txbxContent>
              </v:textbox>
            </v:shape>
            <v:shape id="_x0000_s1312" type="#_x0000_t202" style="width:352;height:332;left:4101;position:absolute;top:162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Si</w:t>
                    </w:r>
                  </w:p>
                </w:txbxContent>
              </v:textbox>
            </v:shape>
            <v:shape id="_x0000_s1313" type="#_x0000_t202" style="width:352;height:332;left:5134;position:absolute;top:162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Mn</w:t>
                    </w:r>
                  </w:p>
                </w:txbxContent>
              </v:textbox>
            </v:shape>
            <v:shape id="_x0000_s1314" type="#_x0000_t202" style="width:186;height:332;left:6337;position:absolute;top:162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P</w:t>
                    </w:r>
                  </w:p>
                </w:txbxContent>
              </v:textbox>
            </v:shape>
            <v:shape id="_x0000_s1315" type="#_x0000_t202" style="width:186;height:332;left:7536;position:absolute;top:162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S</w:t>
                    </w:r>
                  </w:p>
                </w:txbxContent>
              </v:textbox>
            </v:shape>
            <v:shape id="_x0000_s1316" type="#_x0000_t202" style="width:352;height:332;left:8573;position:absolute;top:162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Ni</w:t>
                    </w:r>
                  </w:p>
                </w:txbxContent>
              </v:textbox>
            </v:shape>
            <v:shape id="_x0000_s1317" type="#_x0000_t202" style="width:352;height:332;left:9606;position:absolute;top:162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Gr</w:t>
                    </w:r>
                  </w:p>
                </w:txbxContent>
              </v:textbox>
            </v:shape>
            <v:shape id="_x0000_s1318" type="#_x0000_t202" style="width:352;height:332;left:10643;position:absolute;top:162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Mo</w:t>
                    </w:r>
                  </w:p>
                </w:txbxContent>
              </v:textbox>
            </v:shape>
            <v:shape id="_x0000_s1319" type="#_x0000_t202" style="width:186;height:332;left:11759;position:absolute;top:162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V</w:t>
                    </w:r>
                  </w:p>
                </w:txbxContent>
              </v:textbox>
            </v:shape>
            <v:shape id="_x0000_s1320" type="#_x0000_t202" style="width:186;height:332;left:12879;position:absolute;top:162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B</w:t>
                    </w:r>
                  </w:p>
                </w:txbxContent>
              </v:textbox>
            </v:shape>
            <v:shape id="_x0000_s1321" type="#_x0000_t202" style="width:517;height:332;left:13830;position:absolute;top:162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Pcm</w:t>
                    </w:r>
                  </w:p>
                </w:txbxContent>
              </v:textbox>
            </v:shape>
            <v:shape id="_x0000_s1322" type="#_x0000_t202" style="width:1014;height:332;left:2736;position:absolute;top:268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≤0.09</w:t>
                    </w:r>
                  </w:p>
                </w:txbxContent>
              </v:textbox>
            </v:shape>
            <v:shape id="_x0000_s1323" type="#_x0000_t202" style="width:2047;height:332;left:3773;position:absolute;top:244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0.15～</w:t>
                    </w:r>
                    <w:r>
                      <w:rPr>
                        <w:color w:val="0098FF"/>
                        <w:spacing w:val="-122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1.20～</w:t>
                    </w:r>
                  </w:p>
                </w:txbxContent>
              </v:textbox>
            </v:shape>
            <v:shape id="_x0000_s1324" type="#_x0000_t202" style="width:683;height:332;left:3773;position:absolute;top:291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0.40</w:t>
                    </w:r>
                  </w:p>
                </w:txbxContent>
              </v:textbox>
            </v:shape>
            <v:shape id="_x0000_s1325" type="#_x0000_t202" style="width:683;height:332;left:4968;position:absolute;top:291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1.60</w:t>
                    </w:r>
                  </w:p>
                </w:txbxContent>
              </v:textbox>
            </v:shape>
            <v:shape id="_x0000_s1326" type="#_x0000_t202" style="width:2378;height:332;left:5844;position:absolute;top:268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≤0.030</w:t>
                    </w:r>
                    <w:r>
                      <w:rPr>
                        <w:color w:val="0098FF"/>
                        <w:spacing w:val="-121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≤0.020</w:t>
                    </w:r>
                  </w:p>
                </w:txbxContent>
              </v:textbox>
            </v:shape>
            <v:shape id="_x0000_s1327" type="#_x0000_t202" style="width:4118;height:332;left:8245;position:absolute;top:244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0.20～</w:t>
                    </w:r>
                    <w:r>
                      <w:rPr>
                        <w:color w:val="0098FF"/>
                        <w:spacing w:val="-123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0.10～</w:t>
                    </w:r>
                    <w:r>
                      <w:rPr>
                        <w:color w:val="0098FF"/>
                        <w:spacing w:val="-117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0.10～</w:t>
                    </w:r>
                    <w:r>
                      <w:rPr>
                        <w:color w:val="0098FF"/>
                        <w:spacing w:val="-122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0.02～</w:t>
                    </w:r>
                  </w:p>
                </w:txbxContent>
              </v:textbox>
            </v:shape>
            <v:shape id="_x0000_s1328" type="#_x0000_t202" style="width:2753;height:332;left:8407;position:absolute;top:2916" filled="f" stroked="f">
              <v:textbox inset="0,0,0,0">
                <w:txbxContent>
                  <w:p>
                    <w:pPr>
                      <w:tabs>
                        <w:tab w:val="left" w:pos="1032"/>
                        <w:tab w:val="left" w:pos="2070"/>
                      </w:tabs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0.50</w:t>
                      <w:tab/>
                      <w:t>0.30</w:t>
                      <w:tab/>
                      <w:t>0.30</w:t>
                    </w:r>
                  </w:p>
                </w:txbxContent>
              </v:textbox>
            </v:shape>
            <v:shape id="_x0000_s1329" type="#_x0000_t202" style="width:683;height:332;left:11511;position:absolute;top:291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0.06</w:t>
                    </w:r>
                  </w:p>
                </w:txbxContent>
              </v:textbox>
            </v:shape>
            <v:shape id="_x0000_s1330" type="#_x0000_t202" style="width:2214;height:332;left:12386;position:absolute;top:268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≤.0030</w:t>
                    </w:r>
                    <w:r>
                      <w:rPr>
                        <w:color w:val="0098FF"/>
                        <w:spacing w:val="-120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≤0.21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3"/>
        </w:rPr>
      </w:pPr>
      <w:r>
        <w:pict>
          <v:group id="_x0000_s1331" style="width:714pt;height:34pt;margin-top:10.74pt;margin-left:133pt;mso-position-horizontal-relative:page;mso-wrap-distance-left:0;mso-wrap-distance-right:0;position:absolute;z-index:-251601920" coordorigin="2660,215" coordsize="14280,680">
            <v:shape id="_x0000_s1332" type="#_x0000_t75" style="width:14280;height:680;left:2660;position:absolute;top:214" stroked="f">
              <v:imagedata r:id="rId91" o:title=""/>
            </v:shape>
            <v:shape id="_x0000_s1333" type="#_x0000_t202" style="width:14280;height:680;left:2660;position:absolute;top:214" filled="f" stroked="f">
              <v:textbox inset="0,0,0,0">
                <w:txbxContent>
                  <w:p>
                    <w:pPr>
                      <w:spacing w:before="158"/>
                      <w:ind w:left="4394" w:right="4401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表 3～20 钢板的力学性能和冷弯性能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3"/>
        </w:rPr>
        <w:sectPr>
          <w:footerReference w:type="default" r:id="rId92"/>
          <w:type w:val="continuous"/>
          <w:pgSz w:w="17860" w:h="25260"/>
          <w:pgMar w:top="1680" w:right="0" w:bottom="2020" w:left="2180" w:header="708" w:footer="708"/>
          <w:pgNumType w:start="32"/>
          <w:cols w:space="708"/>
        </w:sectPr>
      </w:pPr>
    </w:p>
    <w:p>
      <w:pPr>
        <w:pStyle w:val="BodyText"/>
        <w:spacing w:before="4"/>
        <w:rPr>
          <w:b/>
          <w:sz w:val="17"/>
        </w:rPr>
      </w:pPr>
    </w:p>
    <w:p>
      <w:pPr>
        <w:spacing w:after="0"/>
        <w:rPr>
          <w:sz w:val="17"/>
        </w:rPr>
        <w:sectPr>
          <w:footerReference w:type="default" r:id="rId93"/>
          <w:pgSz w:w="17860" w:h="25260"/>
          <w:pgMar w:top="1820" w:right="0" w:bottom="2040" w:left="2180" w:header="0" w:footer="1837"/>
          <w:pgNumType w:start="33"/>
          <w:cols w:space="708"/>
        </w:sectPr>
      </w:pPr>
    </w:p>
    <w:p>
      <w:pPr>
        <w:pStyle w:val="BodyText"/>
        <w:spacing w:before="4"/>
        <w:rPr>
          <w:b/>
          <w:sz w:val="27"/>
        </w:rPr>
      </w:pPr>
    </w:p>
    <w:p>
      <w:pPr>
        <w:pStyle w:val="BodyText"/>
        <w:ind w:left="830"/>
      </w:pPr>
      <w:r>
        <w:pict>
          <v:shape id="_x0000_s1334" type="#_x0000_t202" style="width:656.9pt;height:45.9pt;margin-top:24.42pt;margin-left:160.25pt;mso-position-horizontal-relative:page;position:absolute;z-index:251715584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44"/>
                    <w:gridCol w:w="2079"/>
                    <w:gridCol w:w="1760"/>
                    <w:gridCol w:w="1600"/>
                    <w:gridCol w:w="1312"/>
                    <w:gridCol w:w="2313"/>
                    <w:gridCol w:w="1572"/>
                    <w:gridCol w:w="115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8"/>
                      <w:jc w:val="left"/>
                    </w:trPr>
                    <w:tc>
                      <w:tcPr>
                        <w:tcW w:w="3423" w:type="dxa"/>
                        <w:gridSpan w:val="2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760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144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бb(Mpa)</w:t>
                        </w:r>
                      </w:p>
                    </w:tc>
                    <w:tc>
                      <w:tcPr>
                        <w:tcW w:w="1600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31" w:right="10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бs(Mpa)</w:t>
                        </w:r>
                      </w:p>
                    </w:tc>
                    <w:tc>
                      <w:tcPr>
                        <w:tcW w:w="1312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13" w:right="16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δs(%)</w:t>
                        </w:r>
                      </w:p>
                    </w:tc>
                    <w:tc>
                      <w:tcPr>
                        <w:tcW w:w="2313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75" w:right="11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试验温度(℃)</w:t>
                        </w:r>
                      </w:p>
                    </w:tc>
                    <w:tc>
                      <w:tcPr>
                        <w:tcW w:w="1572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434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Akv(J)</w:t>
                        </w:r>
                      </w:p>
                    </w:tc>
                    <w:tc>
                      <w:tcPr>
                        <w:tcW w:w="115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8"/>
                      <w:jc w:val="left"/>
                    </w:trPr>
                    <w:tc>
                      <w:tcPr>
                        <w:tcW w:w="1344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50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16～50</w:t>
                        </w:r>
                      </w:p>
                    </w:tc>
                    <w:tc>
                      <w:tcPr>
                        <w:tcW w:w="2079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300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横向,1/4t</w:t>
                        </w:r>
                      </w:p>
                    </w:tc>
                    <w:tc>
                      <w:tcPr>
                        <w:tcW w:w="1760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right="145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610～740</w:t>
                        </w:r>
                      </w:p>
                    </w:tc>
                    <w:tc>
                      <w:tcPr>
                        <w:tcW w:w="1600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130" w:right="10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≥490</w:t>
                        </w:r>
                      </w:p>
                    </w:tc>
                    <w:tc>
                      <w:tcPr>
                        <w:tcW w:w="1312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113" w:right="16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≥17</w:t>
                        </w:r>
                      </w:p>
                    </w:tc>
                    <w:tc>
                      <w:tcPr>
                        <w:tcW w:w="2313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175" w:right="115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-40</w:t>
                        </w:r>
                      </w:p>
                    </w:tc>
                    <w:tc>
                      <w:tcPr>
                        <w:tcW w:w="1572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right="475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≥47</w:t>
                        </w:r>
                      </w:p>
                    </w:tc>
                    <w:tc>
                      <w:tcPr>
                        <w:tcW w:w="1152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445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d=3a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0098FF"/>
        </w:rPr>
        <w:t>板厚（mm)</w:t>
      </w:r>
    </w:p>
    <w:p>
      <w:pPr>
        <w:pStyle w:val="BodyText"/>
        <w:spacing w:before="113" w:line="268" w:lineRule="auto"/>
        <w:ind w:left="917" w:right="38" w:hanging="494"/>
      </w:pPr>
      <w:r>
        <w:br w:type="column"/>
      </w:r>
      <w:r>
        <w:rPr>
          <w:color w:val="0098FF"/>
        </w:rPr>
        <w:t>取样方向及部位</w:t>
      </w:r>
    </w:p>
    <w:p>
      <w:pPr>
        <w:pStyle w:val="BodyText"/>
        <w:tabs>
          <w:tab w:val="left" w:pos="4967"/>
        </w:tabs>
        <w:spacing w:before="55"/>
        <w:ind w:left="830"/>
      </w:pPr>
      <w:r>
        <w:br w:type="column"/>
      </w:r>
      <w:r>
        <w:rPr>
          <w:color w:val="0098FF"/>
        </w:rPr>
        <w:t>拉伸试验</w:t>
        <w:tab/>
        <w:t>冲击试验</w:t>
      </w:r>
    </w:p>
    <w:p>
      <w:pPr>
        <w:pStyle w:val="BodyText"/>
        <w:spacing w:before="113" w:line="268" w:lineRule="auto"/>
        <w:ind w:left="995" w:right="1233" w:hanging="166"/>
      </w:pPr>
      <w:r>
        <w:br w:type="column"/>
      </w:r>
      <w:r>
        <w:rPr>
          <w:color w:val="0098FF"/>
        </w:rPr>
        <w:t>冷弯试验180 °</w:t>
      </w:r>
    </w:p>
    <w:p>
      <w:pPr>
        <w:spacing w:after="0" w:line="268" w:lineRule="auto"/>
        <w:sectPr>
          <w:footerReference w:type="default" r:id="rId94"/>
          <w:type w:val="continuous"/>
          <w:pgSz w:w="17860" w:h="25260"/>
          <w:pgMar w:top="1680" w:right="0" w:bottom="2020" w:left="2180" w:header="708" w:footer="708"/>
          <w:pgNumType w:start="34"/>
          <w:cols w:num="4" w:space="708" w:equalWidth="0">
            <w:col w:w="2321" w:space="40"/>
            <w:col w:w="2121" w:space="840"/>
            <w:col w:w="6333" w:space="635"/>
            <w:col w:w="339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pStyle w:val="ListParagraph"/>
        <w:numPr>
          <w:ilvl w:val="0"/>
          <w:numId w:val="2"/>
        </w:numPr>
        <w:tabs>
          <w:tab w:val="left" w:pos="6008"/>
        </w:tabs>
        <w:spacing w:before="55" w:after="0" w:line="240" w:lineRule="auto"/>
        <w:ind w:left="6007" w:right="2176" w:hanging="6008"/>
        <w:jc w:val="left"/>
        <w:rPr>
          <w:b/>
          <w:sz w:val="33"/>
        </w:rPr>
      </w:pP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-1680336</wp:posOffset>
            </wp:positionV>
            <wp:extent cx="9067800" cy="1358900"/>
            <wp:effectExtent l="0" t="0" r="0" b="0"/>
            <wp:wrapNone/>
            <wp:docPr id="39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58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67800" cy="135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FF6500"/>
          <w:sz w:val="33"/>
        </w:rPr>
        <w:t>中温抗氢钢板</w:t>
      </w:r>
    </w:p>
    <w:p>
      <w:pPr>
        <w:spacing w:before="89"/>
        <w:ind w:left="0" w:right="11732" w:firstLine="0"/>
        <w:jc w:val="center"/>
        <w:rPr>
          <w:b/>
          <w:sz w:val="33"/>
        </w:rPr>
      </w:pPr>
      <w:r>
        <w:pict>
          <v:group id="_x0000_s1335" style="width:594pt;height:122pt;margin-top:27.83pt;margin-left:133pt;mso-position-horizontal-relative:page;mso-wrap-distance-left:0;mso-wrap-distance-right:0;position:absolute;z-index:-251598848" coordorigin="2660,557" coordsize="11880,2440">
            <v:shape id="_x0000_s1336" type="#_x0000_t75" style="width:11880;height:2440;left:2660;position:absolute;top:556" stroked="f">
              <v:imagedata r:id="rId96" o:title=""/>
            </v:shape>
            <v:shape id="_x0000_s1337" type="#_x0000_t202" style="width:3167;height:922;left:7017;position:absolute;top:746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40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4～9</w:t>
                    </w:r>
                    <w:r>
                      <w:rPr>
                        <w:color w:val="0098FF"/>
                        <w:spacing w:val="-15"/>
                        <w:sz w:val="33"/>
                      </w:rPr>
                      <w:t xml:space="preserve"> 钢的化学成分</w:t>
                    </w:r>
                  </w:p>
                  <w:p>
                    <w:pPr>
                      <w:spacing w:before="167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化学成分%</w:t>
                    </w:r>
                  </w:p>
                </w:txbxContent>
              </v:textbox>
            </v:shape>
            <v:shape id="_x0000_s1338" type="#_x0000_t202" style="width:186;height:332;left:3514;position:absolute;top:192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C</w:t>
                    </w:r>
                  </w:p>
                </w:txbxContent>
              </v:textbox>
            </v:shape>
            <v:shape id="_x0000_s1339" type="#_x0000_t202" style="width:352;height:332;left:5274;position:absolute;top:192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Si</w:t>
                    </w:r>
                  </w:p>
                </w:txbxContent>
              </v:textbox>
            </v:shape>
            <v:shape id="_x0000_s1340" type="#_x0000_t202" style="width:352;height:332;left:7115;position:absolute;top:192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Mn</w:t>
                    </w:r>
                  </w:p>
                </w:txbxContent>
              </v:textbox>
            </v:shape>
            <v:shape id="_x0000_s1341" type="#_x0000_t202" style="width:186;height:332;left:8774;position:absolute;top:192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P</w:t>
                    </w:r>
                  </w:p>
                </w:txbxContent>
              </v:textbox>
            </v:shape>
            <v:shape id="_x0000_s1342" type="#_x0000_t202" style="width:186;height:332;left:10078;position:absolute;top:192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S</w:t>
                    </w:r>
                  </w:p>
                </w:txbxContent>
              </v:textbox>
            </v:shape>
            <v:shape id="_x0000_s1343" type="#_x0000_t202" style="width:352;height:332;left:11568;position:absolute;top:192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Cr</w:t>
                    </w:r>
                  </w:p>
                </w:txbxContent>
              </v:textbox>
            </v:shape>
            <v:shape id="_x0000_s1344" type="#_x0000_t202" style="width:352;height:332;left:13413;position:absolute;top:192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Mo</w:t>
                    </w:r>
                  </w:p>
                </w:txbxContent>
              </v:textbox>
            </v:shape>
            <v:shape id="_x0000_s1345" type="#_x0000_t202" style="width:11658;height:332;left:2700;position:absolute;top:251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0.12～0.18 0.15～0.40 0.40～0.70 ≤0.030 ≤0.030 0.80～1.20</w:t>
                    </w:r>
                    <w:r>
                      <w:rPr>
                        <w:color w:val="0098FF"/>
                        <w:spacing w:val="81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0.45～0.60</w:t>
                    </w:r>
                  </w:p>
                </w:txbxContent>
              </v:textbox>
            </v:shape>
            <w10:wrap type="topAndBottom"/>
          </v:group>
        </w:pict>
      </w:r>
      <w:r>
        <w:rPr>
          <w:b/>
          <w:color w:val="986532"/>
          <w:sz w:val="33"/>
        </w:rPr>
        <w:t>（一）15CrMoR 钢板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8"/>
        </w:rPr>
      </w:pPr>
    </w:p>
    <w:tbl>
      <w:tblPr>
        <w:tblStyle w:val="TableNormal9"/>
        <w:tblW w:w="0" w:type="auto"/>
        <w:jc w:val="left"/>
        <w:tblInd w:w="6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1984"/>
        <w:gridCol w:w="1716"/>
        <w:gridCol w:w="1403"/>
        <w:gridCol w:w="1585"/>
        <w:gridCol w:w="2271"/>
        <w:gridCol w:w="1722"/>
      </w:tblGrid>
      <w:tr>
        <w:tblPrEx>
          <w:tblW w:w="0" w:type="auto"/>
          <w:jc w:val="left"/>
          <w:tblInd w:w="67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1564" w:type="dxa"/>
          </w:tcPr>
          <w:p>
            <w:pPr>
              <w:pStyle w:val="TableParagraph"/>
              <w:spacing w:line="291" w:lineRule="exact"/>
              <w:ind w:left="33" w:right="170"/>
              <w:rPr>
                <w:sz w:val="33"/>
              </w:rPr>
            </w:pPr>
            <w:r>
              <w:rPr>
                <w:color w:val="0098FF"/>
                <w:sz w:val="33"/>
              </w:rPr>
              <w:t>6～60</w:t>
            </w:r>
          </w:p>
        </w:tc>
        <w:tc>
          <w:tcPr>
            <w:tcW w:w="1984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1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line="291" w:lineRule="exact"/>
              <w:ind w:left="234" w:right="303"/>
              <w:rPr>
                <w:sz w:val="33"/>
              </w:rPr>
            </w:pPr>
            <w:r>
              <w:rPr>
                <w:color w:val="0098FF"/>
                <w:sz w:val="33"/>
              </w:rPr>
              <w:t>≥295</w:t>
            </w:r>
          </w:p>
        </w:tc>
        <w:tc>
          <w:tcPr>
            <w:tcW w:w="1585" w:type="dxa"/>
          </w:tcPr>
          <w:p>
            <w:pPr>
              <w:pStyle w:val="TableParagraph"/>
              <w:spacing w:line="291" w:lineRule="exact"/>
              <w:ind w:left="321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≥19</w:t>
            </w:r>
          </w:p>
        </w:tc>
        <w:tc>
          <w:tcPr>
            <w:tcW w:w="3993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6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3"/>
          <w:jc w:val="left"/>
        </w:trPr>
        <w:tc>
          <w:tcPr>
            <w:tcW w:w="1564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4" w:type="dxa"/>
          </w:tcPr>
          <w:p>
            <w:pPr>
              <w:pStyle w:val="TableParagraph"/>
              <w:spacing w:line="273" w:lineRule="exact"/>
              <w:ind w:left="188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正火加回火</w:t>
            </w:r>
          </w:p>
        </w:tc>
        <w:tc>
          <w:tcPr>
            <w:tcW w:w="1716" w:type="dxa"/>
          </w:tcPr>
          <w:p>
            <w:pPr>
              <w:pStyle w:val="TableParagraph"/>
              <w:spacing w:line="273" w:lineRule="exact"/>
              <w:ind w:left="138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450～590</w:t>
            </w:r>
          </w:p>
        </w:tc>
        <w:tc>
          <w:tcPr>
            <w:tcW w:w="1403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2271" w:type="dxa"/>
          </w:tcPr>
          <w:p>
            <w:pPr>
              <w:pStyle w:val="TableParagraph"/>
              <w:spacing w:line="273" w:lineRule="exact"/>
              <w:ind w:left="597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≥31</w:t>
            </w:r>
          </w:p>
        </w:tc>
        <w:tc>
          <w:tcPr>
            <w:tcW w:w="1722" w:type="dxa"/>
          </w:tcPr>
          <w:p>
            <w:pPr>
              <w:pStyle w:val="TableParagraph"/>
              <w:spacing w:line="273" w:lineRule="exact"/>
              <w:ind w:left="1006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d=3a</w:t>
            </w:r>
          </w:p>
        </w:tc>
      </w:tr>
      <w:tr>
        <w:tblPrEx>
          <w:tblW w:w="0" w:type="auto"/>
          <w:jc w:val="left"/>
          <w:tblInd w:w="6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3"/>
          <w:jc w:val="left"/>
        </w:trPr>
        <w:tc>
          <w:tcPr>
            <w:tcW w:w="1564" w:type="dxa"/>
          </w:tcPr>
          <w:p>
            <w:pPr>
              <w:pStyle w:val="TableParagraph"/>
              <w:spacing w:line="293" w:lineRule="exact"/>
              <w:ind w:left="33" w:right="170"/>
              <w:rPr>
                <w:sz w:val="33"/>
              </w:rPr>
            </w:pPr>
            <w:r>
              <w:rPr>
                <w:color w:val="0098FF"/>
                <w:sz w:val="33"/>
              </w:rPr>
              <w:t>&gt;60～100</w:t>
            </w:r>
          </w:p>
        </w:tc>
        <w:tc>
          <w:tcPr>
            <w:tcW w:w="1984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1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line="293" w:lineRule="exact"/>
              <w:ind w:left="234" w:right="303"/>
              <w:rPr>
                <w:sz w:val="33"/>
              </w:rPr>
            </w:pPr>
            <w:r>
              <w:rPr>
                <w:color w:val="0098FF"/>
                <w:sz w:val="33"/>
              </w:rPr>
              <w:t>≥275</w:t>
            </w:r>
          </w:p>
        </w:tc>
        <w:tc>
          <w:tcPr>
            <w:tcW w:w="1585" w:type="dxa"/>
          </w:tcPr>
          <w:p>
            <w:pPr>
              <w:pStyle w:val="TableParagraph"/>
              <w:spacing w:line="293" w:lineRule="exact"/>
              <w:ind w:left="321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≥18</w:t>
            </w:r>
          </w:p>
        </w:tc>
        <w:tc>
          <w:tcPr>
            <w:tcW w:w="2271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722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9"/>
        </w:rPr>
      </w:pPr>
    </w:p>
    <w:tbl>
      <w:tblPr>
        <w:tblStyle w:val="TableNormal9"/>
        <w:tblW w:w="0" w:type="auto"/>
        <w:jc w:val="left"/>
        <w:tblInd w:w="34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967"/>
        <w:gridCol w:w="807"/>
        <w:gridCol w:w="805"/>
        <w:gridCol w:w="805"/>
        <w:gridCol w:w="806"/>
        <w:gridCol w:w="806"/>
        <w:gridCol w:w="806"/>
        <w:gridCol w:w="804"/>
        <w:gridCol w:w="699"/>
      </w:tblGrid>
      <w:tr>
        <w:tblPrEx>
          <w:tblW w:w="0" w:type="auto"/>
          <w:jc w:val="left"/>
          <w:tblInd w:w="346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9"/>
          <w:jc w:val="left"/>
        </w:trPr>
        <w:tc>
          <w:tcPr>
            <w:tcW w:w="1690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spacing w:line="377" w:lineRule="exact"/>
              <w:ind w:right="153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100</w:t>
            </w:r>
          </w:p>
        </w:tc>
        <w:tc>
          <w:tcPr>
            <w:tcW w:w="807" w:type="dxa"/>
          </w:tcPr>
          <w:p>
            <w:pPr>
              <w:pStyle w:val="TableParagraph"/>
              <w:spacing w:line="377" w:lineRule="exact"/>
              <w:ind w:left="135" w:right="136"/>
              <w:rPr>
                <w:sz w:val="33"/>
              </w:rPr>
            </w:pPr>
            <w:r>
              <w:rPr>
                <w:color w:val="0098FF"/>
                <w:sz w:val="33"/>
              </w:rPr>
              <w:t>150</w:t>
            </w:r>
          </w:p>
        </w:tc>
        <w:tc>
          <w:tcPr>
            <w:tcW w:w="805" w:type="dxa"/>
          </w:tcPr>
          <w:p>
            <w:pPr>
              <w:pStyle w:val="TableParagraph"/>
              <w:spacing w:line="377" w:lineRule="exact"/>
              <w:ind w:left="107" w:right="108"/>
              <w:rPr>
                <w:sz w:val="33"/>
              </w:rPr>
            </w:pPr>
            <w:r>
              <w:rPr>
                <w:color w:val="0098FF"/>
                <w:sz w:val="33"/>
              </w:rPr>
              <w:t>200</w:t>
            </w:r>
          </w:p>
        </w:tc>
        <w:tc>
          <w:tcPr>
            <w:tcW w:w="805" w:type="dxa"/>
          </w:tcPr>
          <w:p>
            <w:pPr>
              <w:pStyle w:val="TableParagraph"/>
              <w:spacing w:line="377" w:lineRule="exact"/>
              <w:ind w:left="106" w:right="108"/>
              <w:rPr>
                <w:sz w:val="33"/>
              </w:rPr>
            </w:pPr>
            <w:r>
              <w:rPr>
                <w:color w:val="0098FF"/>
                <w:sz w:val="33"/>
              </w:rPr>
              <w:t>250</w:t>
            </w:r>
          </w:p>
        </w:tc>
        <w:tc>
          <w:tcPr>
            <w:tcW w:w="806" w:type="dxa"/>
          </w:tcPr>
          <w:p>
            <w:pPr>
              <w:pStyle w:val="TableParagraph"/>
              <w:spacing w:line="377" w:lineRule="exact"/>
              <w:ind w:left="135" w:right="135"/>
              <w:rPr>
                <w:sz w:val="33"/>
              </w:rPr>
            </w:pPr>
            <w:r>
              <w:rPr>
                <w:color w:val="0098FF"/>
                <w:sz w:val="33"/>
              </w:rPr>
              <w:t>300</w:t>
            </w:r>
          </w:p>
        </w:tc>
        <w:tc>
          <w:tcPr>
            <w:tcW w:w="806" w:type="dxa"/>
          </w:tcPr>
          <w:p>
            <w:pPr>
              <w:pStyle w:val="TableParagraph"/>
              <w:spacing w:line="377" w:lineRule="exact"/>
              <w:ind w:left="134" w:right="135"/>
              <w:rPr>
                <w:sz w:val="33"/>
              </w:rPr>
            </w:pPr>
            <w:r>
              <w:rPr>
                <w:color w:val="0098FF"/>
                <w:sz w:val="33"/>
              </w:rPr>
              <w:t>350</w:t>
            </w:r>
          </w:p>
        </w:tc>
        <w:tc>
          <w:tcPr>
            <w:tcW w:w="806" w:type="dxa"/>
          </w:tcPr>
          <w:p>
            <w:pPr>
              <w:pStyle w:val="TableParagraph"/>
              <w:spacing w:line="377" w:lineRule="exact"/>
              <w:ind w:left="134" w:right="135"/>
              <w:rPr>
                <w:sz w:val="33"/>
              </w:rPr>
            </w:pPr>
            <w:r>
              <w:rPr>
                <w:color w:val="0098FF"/>
                <w:sz w:val="33"/>
              </w:rPr>
              <w:t>400</w:t>
            </w:r>
          </w:p>
        </w:tc>
        <w:tc>
          <w:tcPr>
            <w:tcW w:w="804" w:type="dxa"/>
          </w:tcPr>
          <w:p>
            <w:pPr>
              <w:pStyle w:val="TableParagraph"/>
              <w:spacing w:line="377" w:lineRule="exact"/>
              <w:ind w:left="136" w:right="133"/>
              <w:rPr>
                <w:sz w:val="33"/>
              </w:rPr>
            </w:pPr>
            <w:r>
              <w:rPr>
                <w:color w:val="0098FF"/>
                <w:sz w:val="33"/>
              </w:rPr>
              <w:t>450</w:t>
            </w:r>
          </w:p>
        </w:tc>
        <w:tc>
          <w:tcPr>
            <w:tcW w:w="699" w:type="dxa"/>
          </w:tcPr>
          <w:p>
            <w:pPr>
              <w:pStyle w:val="TableParagraph"/>
              <w:spacing w:line="377" w:lineRule="exact"/>
              <w:ind w:right="47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500</w:t>
            </w:r>
          </w:p>
        </w:tc>
      </w:tr>
      <w:tr>
        <w:tblPrEx>
          <w:tblW w:w="0" w:type="auto"/>
          <w:jc w:val="left"/>
          <w:tblInd w:w="34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6"/>
          <w:jc w:val="left"/>
        </w:trPr>
        <w:tc>
          <w:tcPr>
            <w:tcW w:w="1690" w:type="dxa"/>
          </w:tcPr>
          <w:p>
            <w:pPr>
              <w:pStyle w:val="TableParagraph"/>
              <w:spacing w:before="82"/>
              <w:ind w:left="33" w:right="296"/>
              <w:rPr>
                <w:sz w:val="33"/>
              </w:rPr>
            </w:pPr>
            <w:r>
              <w:rPr>
                <w:color w:val="0098FF"/>
                <w:sz w:val="33"/>
              </w:rPr>
              <w:t>36～60</w:t>
            </w:r>
          </w:p>
        </w:tc>
        <w:tc>
          <w:tcPr>
            <w:tcW w:w="967" w:type="dxa"/>
          </w:tcPr>
          <w:p>
            <w:pPr>
              <w:pStyle w:val="TableParagraph"/>
              <w:spacing w:before="82"/>
              <w:ind w:right="153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270</w:t>
            </w:r>
          </w:p>
        </w:tc>
        <w:tc>
          <w:tcPr>
            <w:tcW w:w="807" w:type="dxa"/>
          </w:tcPr>
          <w:p>
            <w:pPr>
              <w:pStyle w:val="TableParagraph"/>
              <w:spacing w:before="82"/>
              <w:ind w:left="135" w:right="136"/>
              <w:rPr>
                <w:sz w:val="33"/>
              </w:rPr>
            </w:pPr>
            <w:r>
              <w:rPr>
                <w:color w:val="0098FF"/>
                <w:sz w:val="33"/>
              </w:rPr>
              <w:t>255</w:t>
            </w:r>
          </w:p>
        </w:tc>
        <w:tc>
          <w:tcPr>
            <w:tcW w:w="805" w:type="dxa"/>
          </w:tcPr>
          <w:p>
            <w:pPr>
              <w:pStyle w:val="TableParagraph"/>
              <w:spacing w:before="82"/>
              <w:ind w:left="107" w:right="108"/>
              <w:rPr>
                <w:sz w:val="33"/>
              </w:rPr>
            </w:pPr>
            <w:r>
              <w:rPr>
                <w:color w:val="0098FF"/>
                <w:sz w:val="33"/>
              </w:rPr>
              <w:t>240</w:t>
            </w:r>
          </w:p>
        </w:tc>
        <w:tc>
          <w:tcPr>
            <w:tcW w:w="805" w:type="dxa"/>
          </w:tcPr>
          <w:p>
            <w:pPr>
              <w:pStyle w:val="TableParagraph"/>
              <w:spacing w:before="82"/>
              <w:ind w:left="106" w:right="108"/>
              <w:rPr>
                <w:sz w:val="33"/>
              </w:rPr>
            </w:pPr>
            <w:r>
              <w:rPr>
                <w:color w:val="0098FF"/>
                <w:sz w:val="33"/>
              </w:rPr>
              <w:t>225</w:t>
            </w:r>
          </w:p>
        </w:tc>
        <w:tc>
          <w:tcPr>
            <w:tcW w:w="806" w:type="dxa"/>
          </w:tcPr>
          <w:p>
            <w:pPr>
              <w:pStyle w:val="TableParagraph"/>
              <w:spacing w:before="82"/>
              <w:ind w:left="135" w:right="135"/>
              <w:rPr>
                <w:sz w:val="33"/>
              </w:rPr>
            </w:pPr>
            <w:r>
              <w:rPr>
                <w:color w:val="0098FF"/>
                <w:sz w:val="33"/>
              </w:rPr>
              <w:t>210</w:t>
            </w:r>
          </w:p>
        </w:tc>
        <w:tc>
          <w:tcPr>
            <w:tcW w:w="806" w:type="dxa"/>
          </w:tcPr>
          <w:p>
            <w:pPr>
              <w:pStyle w:val="TableParagraph"/>
              <w:spacing w:before="82"/>
              <w:ind w:left="134" w:right="135"/>
              <w:rPr>
                <w:sz w:val="33"/>
              </w:rPr>
            </w:pPr>
            <w:r>
              <w:rPr>
                <w:color w:val="0098FF"/>
                <w:sz w:val="33"/>
              </w:rPr>
              <w:t>200</w:t>
            </w:r>
          </w:p>
        </w:tc>
        <w:tc>
          <w:tcPr>
            <w:tcW w:w="806" w:type="dxa"/>
          </w:tcPr>
          <w:p>
            <w:pPr>
              <w:pStyle w:val="TableParagraph"/>
              <w:spacing w:before="82"/>
              <w:ind w:left="134" w:right="135"/>
              <w:rPr>
                <w:sz w:val="33"/>
              </w:rPr>
            </w:pPr>
            <w:r>
              <w:rPr>
                <w:color w:val="0098FF"/>
                <w:sz w:val="33"/>
              </w:rPr>
              <w:t>189</w:t>
            </w:r>
          </w:p>
        </w:tc>
        <w:tc>
          <w:tcPr>
            <w:tcW w:w="804" w:type="dxa"/>
          </w:tcPr>
          <w:p>
            <w:pPr>
              <w:pStyle w:val="TableParagraph"/>
              <w:spacing w:before="82"/>
              <w:ind w:left="136" w:right="133"/>
              <w:rPr>
                <w:sz w:val="33"/>
              </w:rPr>
            </w:pPr>
            <w:r>
              <w:rPr>
                <w:color w:val="0098FF"/>
                <w:sz w:val="33"/>
              </w:rPr>
              <w:t>179</w:t>
            </w:r>
          </w:p>
        </w:tc>
        <w:tc>
          <w:tcPr>
            <w:tcW w:w="699" w:type="dxa"/>
          </w:tcPr>
          <w:p>
            <w:pPr>
              <w:pStyle w:val="TableParagraph"/>
              <w:spacing w:before="82"/>
              <w:ind w:right="47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174</w:t>
            </w:r>
          </w:p>
        </w:tc>
      </w:tr>
      <w:tr>
        <w:tblPrEx>
          <w:tblW w:w="0" w:type="auto"/>
          <w:jc w:val="left"/>
          <w:tblInd w:w="34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9"/>
          <w:jc w:val="left"/>
        </w:trPr>
        <w:tc>
          <w:tcPr>
            <w:tcW w:w="1690" w:type="dxa"/>
          </w:tcPr>
          <w:p>
            <w:pPr>
              <w:pStyle w:val="TableParagraph"/>
              <w:spacing w:before="82" w:line="357" w:lineRule="exact"/>
              <w:ind w:left="33" w:right="296"/>
              <w:rPr>
                <w:sz w:val="33"/>
              </w:rPr>
            </w:pPr>
            <w:r>
              <w:rPr>
                <w:color w:val="0098FF"/>
                <w:sz w:val="33"/>
              </w:rPr>
              <w:t>&gt;60～100</w:t>
            </w:r>
          </w:p>
        </w:tc>
        <w:tc>
          <w:tcPr>
            <w:tcW w:w="967" w:type="dxa"/>
          </w:tcPr>
          <w:p>
            <w:pPr>
              <w:pStyle w:val="TableParagraph"/>
              <w:spacing w:before="82" w:line="357" w:lineRule="exact"/>
              <w:ind w:right="153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250</w:t>
            </w:r>
          </w:p>
        </w:tc>
        <w:tc>
          <w:tcPr>
            <w:tcW w:w="807" w:type="dxa"/>
          </w:tcPr>
          <w:p>
            <w:pPr>
              <w:pStyle w:val="TableParagraph"/>
              <w:spacing w:before="82" w:line="357" w:lineRule="exact"/>
              <w:ind w:left="135" w:right="136"/>
              <w:rPr>
                <w:sz w:val="33"/>
              </w:rPr>
            </w:pPr>
            <w:r>
              <w:rPr>
                <w:color w:val="0098FF"/>
                <w:sz w:val="33"/>
              </w:rPr>
              <w:t>235</w:t>
            </w:r>
          </w:p>
        </w:tc>
        <w:tc>
          <w:tcPr>
            <w:tcW w:w="805" w:type="dxa"/>
          </w:tcPr>
          <w:p>
            <w:pPr>
              <w:pStyle w:val="TableParagraph"/>
              <w:spacing w:before="82" w:line="357" w:lineRule="exact"/>
              <w:ind w:left="107" w:right="108"/>
              <w:rPr>
                <w:sz w:val="33"/>
              </w:rPr>
            </w:pPr>
            <w:r>
              <w:rPr>
                <w:color w:val="0098FF"/>
                <w:sz w:val="33"/>
              </w:rPr>
              <w:t>220</w:t>
            </w:r>
          </w:p>
        </w:tc>
        <w:tc>
          <w:tcPr>
            <w:tcW w:w="805" w:type="dxa"/>
          </w:tcPr>
          <w:p>
            <w:pPr>
              <w:pStyle w:val="TableParagraph"/>
              <w:spacing w:before="82" w:line="357" w:lineRule="exact"/>
              <w:ind w:left="106" w:right="108"/>
              <w:rPr>
                <w:sz w:val="33"/>
              </w:rPr>
            </w:pPr>
            <w:r>
              <w:rPr>
                <w:color w:val="0098FF"/>
                <w:sz w:val="33"/>
              </w:rPr>
              <w:t>210</w:t>
            </w:r>
          </w:p>
        </w:tc>
        <w:tc>
          <w:tcPr>
            <w:tcW w:w="806" w:type="dxa"/>
          </w:tcPr>
          <w:p>
            <w:pPr>
              <w:pStyle w:val="TableParagraph"/>
              <w:spacing w:before="82" w:line="357" w:lineRule="exact"/>
              <w:ind w:left="135" w:right="135"/>
              <w:rPr>
                <w:sz w:val="33"/>
              </w:rPr>
            </w:pPr>
            <w:r>
              <w:rPr>
                <w:color w:val="0098FF"/>
                <w:sz w:val="33"/>
              </w:rPr>
              <w:t>196</w:t>
            </w:r>
          </w:p>
        </w:tc>
        <w:tc>
          <w:tcPr>
            <w:tcW w:w="806" w:type="dxa"/>
          </w:tcPr>
          <w:p>
            <w:pPr>
              <w:pStyle w:val="TableParagraph"/>
              <w:spacing w:before="82" w:line="357" w:lineRule="exact"/>
              <w:ind w:left="134" w:right="135"/>
              <w:rPr>
                <w:sz w:val="33"/>
              </w:rPr>
            </w:pPr>
            <w:r>
              <w:rPr>
                <w:color w:val="0098FF"/>
                <w:sz w:val="33"/>
              </w:rPr>
              <w:t>186</w:t>
            </w:r>
          </w:p>
        </w:tc>
        <w:tc>
          <w:tcPr>
            <w:tcW w:w="806" w:type="dxa"/>
          </w:tcPr>
          <w:p>
            <w:pPr>
              <w:pStyle w:val="TableParagraph"/>
              <w:spacing w:before="82" w:line="357" w:lineRule="exact"/>
              <w:ind w:left="134" w:right="135"/>
              <w:rPr>
                <w:sz w:val="33"/>
              </w:rPr>
            </w:pPr>
            <w:r>
              <w:rPr>
                <w:color w:val="0098FF"/>
                <w:sz w:val="33"/>
              </w:rPr>
              <w:t>176</w:t>
            </w:r>
          </w:p>
        </w:tc>
        <w:tc>
          <w:tcPr>
            <w:tcW w:w="804" w:type="dxa"/>
          </w:tcPr>
          <w:p>
            <w:pPr>
              <w:pStyle w:val="TableParagraph"/>
              <w:spacing w:before="82" w:line="357" w:lineRule="exact"/>
              <w:ind w:left="136" w:right="133"/>
              <w:rPr>
                <w:sz w:val="33"/>
              </w:rPr>
            </w:pPr>
            <w:r>
              <w:rPr>
                <w:color w:val="0098FF"/>
                <w:sz w:val="33"/>
              </w:rPr>
              <w:t>167</w:t>
            </w:r>
          </w:p>
        </w:tc>
        <w:tc>
          <w:tcPr>
            <w:tcW w:w="699" w:type="dxa"/>
          </w:tcPr>
          <w:p>
            <w:pPr>
              <w:pStyle w:val="TableParagraph"/>
              <w:spacing w:before="82" w:line="357" w:lineRule="exact"/>
              <w:ind w:right="47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162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19"/>
        </w:rPr>
      </w:pPr>
    </w:p>
    <w:p>
      <w:pPr>
        <w:spacing w:after="0"/>
        <w:rPr>
          <w:sz w:val="19"/>
        </w:rPr>
        <w:sectPr>
          <w:footerReference w:type="default" r:id="rId97"/>
          <w:type w:val="continuous"/>
          <w:pgSz w:w="17860" w:h="25260"/>
          <w:pgMar w:top="1680" w:right="0" w:bottom="2020" w:left="2180" w:header="708" w:footer="708"/>
          <w:pgNumType w:start="35"/>
          <w:cols w:space="708"/>
        </w:sect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1"/>
        <w:rPr>
          <w:b/>
          <w:sz w:val="41"/>
        </w:rPr>
      </w:pPr>
    </w:p>
    <w:p>
      <w:pPr>
        <w:pStyle w:val="BodyText"/>
        <w:tabs>
          <w:tab w:val="left" w:pos="2572"/>
        </w:tabs>
        <w:spacing w:before="1"/>
        <w:ind w:left="783"/>
      </w:pPr>
      <w:r>
        <w:pict>
          <v:shape id="_x0000_s1346" type="#_x0000_t202" style="width:518.3pt;height:75.5pt;margin-top:17.08pt;margin-left:239.27pt;mso-position-horizontal-relative:page;position:absolute;z-index:251718656" filled="f" stroked="f">
            <v:textbox inset="0,0,0,0">
              <w:txbxContent>
                <w:tbl>
                  <w:tblPr>
                    <w:tblStyle w:val="TableNormal9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36"/>
                    <w:gridCol w:w="883"/>
                    <w:gridCol w:w="3635"/>
                    <w:gridCol w:w="611"/>
                    <w:gridCol w:w="2434"/>
                    <w:gridCol w:w="644"/>
                    <w:gridCol w:w="62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8"/>
                      <w:jc w:val="left"/>
                    </w:trPr>
                    <w:tc>
                      <w:tcPr>
                        <w:tcW w:w="153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83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41" w:right="4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≤20</w:t>
                        </w:r>
                      </w:p>
                    </w:tc>
                    <w:tc>
                      <w:tcPr>
                        <w:tcW w:w="3635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58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100</w:t>
                        </w:r>
                        <w:r>
                          <w:rPr>
                            <w:color w:val="0098FF"/>
                            <w:spacing w:val="-55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150</w:t>
                        </w:r>
                        <w:r>
                          <w:rPr>
                            <w:color w:val="0098FF"/>
                            <w:spacing w:val="-56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200</w:t>
                        </w:r>
                        <w:r>
                          <w:rPr>
                            <w:color w:val="0098FF"/>
                            <w:spacing w:val="-55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250</w:t>
                        </w:r>
                        <w:r>
                          <w:rPr>
                            <w:color w:val="0098FF"/>
                            <w:spacing w:val="-58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300</w:t>
                        </w:r>
                        <w:r>
                          <w:rPr>
                            <w:color w:val="0098FF"/>
                            <w:spacing w:val="-56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350</w:t>
                        </w:r>
                      </w:p>
                    </w:tc>
                    <w:tc>
                      <w:tcPr>
                        <w:tcW w:w="611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33" w:right="34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400</w:t>
                        </w:r>
                      </w:p>
                    </w:tc>
                    <w:tc>
                      <w:tcPr>
                        <w:tcW w:w="2434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35" w:right="4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425</w:t>
                        </w:r>
                        <w:r>
                          <w:rPr>
                            <w:color w:val="0098FF"/>
                            <w:spacing w:val="-55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450</w:t>
                        </w:r>
                        <w:r>
                          <w:rPr>
                            <w:color w:val="0098FF"/>
                            <w:spacing w:val="-55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475</w:t>
                        </w:r>
                        <w:r>
                          <w:rPr>
                            <w:color w:val="0098FF"/>
                            <w:spacing w:val="-54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500</w:t>
                        </w:r>
                      </w:p>
                    </w:tc>
                    <w:tc>
                      <w:tcPr>
                        <w:tcW w:w="644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43" w:right="65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525</w:t>
                        </w:r>
                      </w:p>
                    </w:tc>
                    <w:tc>
                      <w:tcPr>
                        <w:tcW w:w="629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57" w:right="3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9"/>
                      <w:jc w:val="left"/>
                    </w:trPr>
                    <w:tc>
                      <w:tcPr>
                        <w:tcW w:w="1536" w:type="dxa"/>
                      </w:tcPr>
                      <w:p>
                        <w:pPr>
                          <w:pStyle w:val="TableParagraph"/>
                          <w:spacing w:before="82"/>
                          <w:ind w:left="33" w:right="14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6～60</w:t>
                        </w:r>
                      </w:p>
                    </w:tc>
                    <w:tc>
                      <w:tcPr>
                        <w:tcW w:w="883" w:type="dxa"/>
                      </w:tcPr>
                      <w:p>
                        <w:pPr>
                          <w:pStyle w:val="TableParagraph"/>
                          <w:spacing w:before="82"/>
                          <w:ind w:left="141" w:right="4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150</w:t>
                        </w:r>
                      </w:p>
                    </w:tc>
                    <w:tc>
                      <w:tcPr>
                        <w:tcW w:w="3635" w:type="dxa"/>
                      </w:tcPr>
                      <w:p>
                        <w:pPr>
                          <w:pStyle w:val="TableParagraph"/>
                          <w:spacing w:before="82"/>
                          <w:ind w:right="58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150</w:t>
                        </w:r>
                        <w:r>
                          <w:rPr>
                            <w:color w:val="0098FF"/>
                            <w:spacing w:val="-55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150</w:t>
                        </w:r>
                        <w:r>
                          <w:rPr>
                            <w:color w:val="0098FF"/>
                            <w:spacing w:val="-56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150</w:t>
                        </w:r>
                        <w:r>
                          <w:rPr>
                            <w:color w:val="0098FF"/>
                            <w:spacing w:val="-55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141</w:t>
                        </w:r>
                        <w:r>
                          <w:rPr>
                            <w:color w:val="0098FF"/>
                            <w:spacing w:val="-58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131</w:t>
                        </w:r>
                        <w:r>
                          <w:rPr>
                            <w:color w:val="0098FF"/>
                            <w:spacing w:val="-56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125</w:t>
                        </w:r>
                      </w:p>
                    </w:tc>
                    <w:tc>
                      <w:tcPr>
                        <w:tcW w:w="611" w:type="dxa"/>
                      </w:tcPr>
                      <w:p>
                        <w:pPr>
                          <w:pStyle w:val="TableParagraph"/>
                          <w:spacing w:before="82"/>
                          <w:ind w:left="33" w:right="34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118</w:t>
                        </w:r>
                      </w:p>
                    </w:tc>
                    <w:tc>
                      <w:tcPr>
                        <w:tcW w:w="2434" w:type="dxa"/>
                      </w:tcPr>
                      <w:p>
                        <w:pPr>
                          <w:pStyle w:val="TableParagraph"/>
                          <w:spacing w:before="82"/>
                          <w:ind w:left="35" w:right="13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115 112 110</w:t>
                        </w:r>
                        <w:r>
                          <w:rPr>
                            <w:color w:val="0098FF"/>
                            <w:spacing w:val="-83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88</w:t>
                        </w:r>
                      </w:p>
                    </w:tc>
                    <w:tc>
                      <w:tcPr>
                        <w:tcW w:w="644" w:type="dxa"/>
                      </w:tcPr>
                      <w:p>
                        <w:pPr>
                          <w:pStyle w:val="TableParagraph"/>
                          <w:spacing w:before="82"/>
                          <w:ind w:left="43" w:right="65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58</w:t>
                        </w:r>
                      </w:p>
                    </w:tc>
                    <w:tc>
                      <w:tcPr>
                        <w:tcW w:w="629" w:type="dxa"/>
                      </w:tcPr>
                      <w:p>
                        <w:pPr>
                          <w:pStyle w:val="TableParagraph"/>
                          <w:spacing w:before="82"/>
                          <w:ind w:left="57" w:right="3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1"/>
                      <w:jc w:val="left"/>
                    </w:trPr>
                    <w:tc>
                      <w:tcPr>
                        <w:tcW w:w="1536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33" w:right="14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&gt;60～100</w:t>
                        </w:r>
                      </w:p>
                    </w:tc>
                    <w:tc>
                      <w:tcPr>
                        <w:tcW w:w="883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41" w:right="4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150</w:t>
                        </w:r>
                      </w:p>
                    </w:tc>
                    <w:tc>
                      <w:tcPr>
                        <w:tcW w:w="3635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right="58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150</w:t>
                        </w:r>
                        <w:r>
                          <w:rPr>
                            <w:color w:val="0098FF"/>
                            <w:spacing w:val="-55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147</w:t>
                        </w:r>
                        <w:r>
                          <w:rPr>
                            <w:color w:val="0098FF"/>
                            <w:spacing w:val="-56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138</w:t>
                        </w:r>
                        <w:r>
                          <w:rPr>
                            <w:color w:val="0098FF"/>
                            <w:spacing w:val="-55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131</w:t>
                        </w:r>
                        <w:r>
                          <w:rPr>
                            <w:color w:val="0098FF"/>
                            <w:spacing w:val="-58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123</w:t>
                        </w:r>
                        <w:r>
                          <w:rPr>
                            <w:color w:val="0098FF"/>
                            <w:spacing w:val="-56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116</w:t>
                        </w:r>
                      </w:p>
                    </w:tc>
                    <w:tc>
                      <w:tcPr>
                        <w:tcW w:w="611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33" w:right="34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110</w:t>
                        </w:r>
                      </w:p>
                    </w:tc>
                    <w:tc>
                      <w:tcPr>
                        <w:tcW w:w="2434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35" w:right="13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107 104 103</w:t>
                        </w:r>
                        <w:r>
                          <w:rPr>
                            <w:color w:val="0098FF"/>
                            <w:spacing w:val="-83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88</w:t>
                        </w:r>
                      </w:p>
                    </w:tc>
                    <w:tc>
                      <w:tcPr>
                        <w:tcW w:w="644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43" w:right="65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58</w:t>
                        </w:r>
                      </w:p>
                    </w:tc>
                    <w:tc>
                      <w:tcPr>
                        <w:tcW w:w="629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57" w:right="3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0098FF"/>
        </w:rPr>
        <w:t>钢板状态</w:t>
        <w:tab/>
        <w:t>板厚</w:t>
      </w:r>
      <w:r>
        <w:rPr>
          <w:color w:val="0098FF"/>
          <w:spacing w:val="-5"/>
        </w:rPr>
        <w:t>（mm)</w:t>
      </w:r>
    </w:p>
    <w:p>
      <w:pPr>
        <w:pStyle w:val="BodyText"/>
        <w:spacing w:before="55"/>
        <w:ind w:left="783"/>
      </w:pPr>
      <w:r>
        <w:br w:type="column"/>
      </w:r>
      <w:r>
        <w:rPr>
          <w:color w:val="0098FF"/>
        </w:rPr>
        <w:t>表 4～12 钢板的许用应力</w:t>
      </w:r>
    </w:p>
    <w:p>
      <w:pPr>
        <w:pStyle w:val="BodyText"/>
        <w:spacing w:before="168"/>
        <w:ind w:left="1874"/>
      </w:pPr>
      <w:r>
        <w:pict>
          <v:group id="_x0000_s1347" style="width:606pt;height:152pt;margin-top:-206.16pt;margin-left:133pt;mso-position-horizontal-relative:page;position:absolute;z-index:-251596800" coordorigin="2660,-4123" coordsize="12120,3040">
            <v:shape id="_x0000_s1348" type="#_x0000_t75" style="width:12120;height:3040;left:2660;position:absolute;top:-4124" stroked="f">
              <v:imagedata r:id="rId98" o:title=""/>
            </v:shape>
            <v:shape id="_x0000_s1349" type="#_x0000_t202" style="width:1345;height:332;left:3280;position:absolute;top:-304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钢板状态</w:t>
                    </w:r>
                  </w:p>
                </w:txbxContent>
              </v:textbox>
            </v:shape>
            <v:shape id="_x0000_s1350" type="#_x0000_t202" style="width:8670;height:1214;left:5605;position:absolute;top:-3928" filled="f" stroked="f">
              <v:textbox inset="0,0,0,0">
                <w:txbxContent>
                  <w:p>
                    <w:pPr>
                      <w:spacing w:before="0" w:line="377" w:lineRule="exact"/>
                      <w:ind w:left="915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表 4～11 钢板的高温屈服强度</w:t>
                    </w:r>
                  </w:p>
                  <w:p>
                    <w:pPr>
                      <w:spacing w:before="164" w:line="359" w:lineRule="exact"/>
                      <w:ind w:left="2373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在下列温度(℃)下的屈服强度（Mpa)不小于</w:t>
                    </w:r>
                  </w:p>
                  <w:p>
                    <w:pPr>
                      <w:spacing w:before="0" w:line="313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板厚（mm)</w:t>
                    </w:r>
                  </w:p>
                </w:txbxContent>
              </v:textbox>
            </v:shape>
            <v:shape id="_x0000_s1351" type="#_x0000_t202" style="width:1676;height:332;left:3114;position:absolute;top:-186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正火加回火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-357631</wp:posOffset>
            </wp:positionV>
            <wp:extent cx="7975600" cy="1917700"/>
            <wp:effectExtent l="0" t="0" r="0" b="0"/>
            <wp:wrapNone/>
            <wp:docPr id="41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61.png"/>
                    <pic:cNvPicPr/>
                  </pic:nvPicPr>
                  <pic:blipFill>
                    <a:blip xmlns:r="http://schemas.openxmlformats.org/officeDocument/2006/relationships"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75600" cy="191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98FF"/>
        </w:rPr>
        <w:t>在下列温度(℃)下的许用应力（Mpa)</w:t>
      </w:r>
    </w:p>
    <w:p>
      <w:pPr>
        <w:spacing w:after="0"/>
        <w:sectPr>
          <w:footerReference w:type="default" r:id="rId100"/>
          <w:type w:val="continuous"/>
          <w:pgSz w:w="17860" w:h="25260"/>
          <w:pgMar w:top="1680" w:right="0" w:bottom="2020" w:left="2180" w:header="708" w:footer="708"/>
          <w:pgNumType w:start="36"/>
          <w:cols w:num="2" w:space="708" w:equalWidth="0">
            <w:col w:w="4065" w:space="44"/>
            <w:col w:w="11571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352" style="width:675pt;height:169pt;margin-top:424pt;margin-left:133pt;mso-position-horizontal-relative:page;mso-position-vertical-relative:page;position:absolute;z-index:-251594752" coordorigin="2660,8480" coordsize="13500,3380">
            <v:shape id="_x0000_s1353" type="#_x0000_t75" style="width:13500;height:3380;left:2660;position:absolute;top:8480" stroked="f">
              <v:imagedata r:id="rId101" o:title=""/>
            </v:shape>
            <v:shape id="_x0000_s1354" type="#_x0000_t202" style="width:5399;height:332;left:6715;position:absolute;top:867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39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4～10 钢板的力学性能和冷弯性能</w:t>
                    </w:r>
                  </w:p>
                </w:txbxContent>
              </v:textbox>
            </v:shape>
            <v:shape id="_x0000_s1355" type="#_x0000_t202" style="width:1511;height:332;left:2819;position:absolute;top:973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板厚（mm)</w:t>
                    </w:r>
                  </w:p>
                </w:txbxContent>
              </v:textbox>
            </v:shape>
            <v:shape id="_x0000_s1356" type="#_x0000_t202" style="width:1345;height:332;left:4767;position:absolute;top:973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钢板状态</w:t>
                    </w:r>
                  </w:p>
                </w:txbxContent>
              </v:textbox>
            </v:shape>
            <v:shape id="_x0000_s1357" type="#_x0000_t202" style="width:6591;height:332;left:6535;position:absolute;top:9731" filled="f" stroked="f">
              <v:textbox inset="0,0,0,0">
                <w:txbxContent>
                  <w:p>
                    <w:pPr>
                      <w:tabs>
                        <w:tab w:val="left" w:pos="1580"/>
                        <w:tab w:val="left" w:pos="4421"/>
                      </w:tabs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бb(Mpa)</w:t>
                      <w:tab/>
                      <w:t>бs(Mpa)</w:t>
                    </w:r>
                    <w:r>
                      <w:rPr>
                        <w:color w:val="0098FF"/>
                        <w:spacing w:val="69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δ5(%)</w:t>
                      <w:tab/>
                      <w:t>Akv(横）（J）</w:t>
                    </w:r>
                  </w:p>
                </w:txbxContent>
              </v:textbox>
            </v:shape>
            <v:shape id="_x0000_s1358" type="#_x0000_t202" style="width:2418;height:332;left:13513;position:absolute;top:973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17"/>
                        <w:sz w:val="33"/>
                      </w:rPr>
                      <w:t xml:space="preserve">冷弯试验 </w:t>
                    </w:r>
                    <w:r>
                      <w:rPr>
                        <w:color w:val="0098FF"/>
                        <w:sz w:val="33"/>
                      </w:rPr>
                      <w:t>180</w:t>
                    </w:r>
                    <w:r>
                      <w:rPr>
                        <w:color w:val="0098FF"/>
                        <w:spacing w:val="2"/>
                        <w:sz w:val="33"/>
                      </w:rPr>
                      <w:t xml:space="preserve"> °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4"/>
        </w:rPr>
      </w:pPr>
    </w:p>
    <w:p>
      <w:pPr>
        <w:pStyle w:val="BodyText"/>
        <w:spacing w:before="55"/>
        <w:ind w:left="618"/>
      </w:pPr>
      <w:r>
        <w:rPr>
          <w:color w:val="0098FF"/>
        </w:rPr>
        <w:t>正火加回火</w:t>
      </w: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43"/>
        </w:rPr>
      </w:pPr>
    </w:p>
    <w:p>
      <w:pPr>
        <w:pStyle w:val="Heading1"/>
        <w:spacing w:before="0"/>
      </w:pPr>
      <w:r>
        <w:pict>
          <v:group id="_x0000_s1359" style="width:7in;height:122pt;margin-top:23.3pt;margin-left:133pt;mso-position-horizontal-relative:page;mso-wrap-distance-left:0;mso-wrap-distance-right:0;position:absolute;z-index:-251593728" coordorigin="2660,466" coordsize="10080,2440">
            <v:shape id="_x0000_s1360" type="#_x0000_t75" style="width:10080;height:2440;left:2660;position:absolute;top:466" stroked="f">
              <v:imagedata r:id="rId102" o:title=""/>
            </v:shape>
            <v:shape id="_x0000_s1361" type="#_x0000_t202" style="width:3329;height:919;left:6035;position:absolute;top:657" filled="f" stroked="f">
              <v:textbox inset="0,0,0,0">
                <w:txbxContent>
                  <w:p>
                    <w:pPr>
                      <w:spacing w:before="0" w:line="377" w:lineRule="exact"/>
                      <w:ind w:left="-1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39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4～13</w:t>
                    </w:r>
                    <w:r>
                      <w:rPr>
                        <w:color w:val="0098FF"/>
                        <w:spacing w:val="-16"/>
                        <w:sz w:val="33"/>
                      </w:rPr>
                      <w:t xml:space="preserve"> 钢的化学成分</w:t>
                    </w:r>
                  </w:p>
                  <w:p>
                    <w:pPr>
                      <w:spacing w:before="164" w:line="377" w:lineRule="exact"/>
                      <w:ind w:left="0" w:right="14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化学成分%</w:t>
                    </w:r>
                  </w:p>
                </w:txbxContent>
              </v:textbox>
            </v:shape>
            <v:shape id="_x0000_s1362" type="#_x0000_t202" style="width:186;height:332;left:3136;position:absolute;top:183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C</w:t>
                    </w:r>
                  </w:p>
                </w:txbxContent>
              </v:textbox>
            </v:shape>
            <v:shape id="_x0000_s1363" type="#_x0000_t202" style="width:352;height:332;left:4140;position:absolute;top:183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Si</w:t>
                    </w:r>
                  </w:p>
                </w:txbxContent>
              </v:textbox>
            </v:shape>
            <v:shape id="_x0000_s1364" type="#_x0000_t202" style="width:352;height:332;left:5569;position:absolute;top:183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Mn</w:t>
                    </w:r>
                  </w:p>
                </w:txbxContent>
              </v:textbox>
            </v:shape>
            <v:shape id="_x0000_s1365" type="#_x0000_t202" style="width:186;height:332;left:7172;position:absolute;top:183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P</w:t>
                    </w:r>
                  </w:p>
                </w:txbxContent>
              </v:textbox>
            </v:shape>
            <v:shape id="_x0000_s1366" type="#_x0000_t202" style="width:186;height:332;left:8432;position:absolute;top:183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S</w:t>
                    </w:r>
                  </w:p>
                </w:txbxContent>
              </v:textbox>
            </v:shape>
            <v:shape id="_x0000_s1367" type="#_x0000_t202" style="width:352;height:332;left:9866;position:absolute;top:183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Cr</w:t>
                    </w:r>
                  </w:p>
                </w:txbxContent>
              </v:textbox>
            </v:shape>
            <v:shape id="_x0000_s1368" type="#_x0000_t202" style="width:352;height:332;left:11644;position:absolute;top:183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Mo</w:t>
                    </w:r>
                  </w:p>
                </w:txbxContent>
              </v:textbox>
            </v:shape>
            <v:shape id="_x0000_s1369" type="#_x0000_t202" style="width:9922;height:332;left:2700;position:absolute;top:242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≤0.15</w:t>
                    </w:r>
                    <w:r>
                      <w:rPr>
                        <w:color w:val="0098FF"/>
                        <w:spacing w:val="-68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≤0.50</w:t>
                    </w:r>
                    <w:r>
                      <w:rPr>
                        <w:color w:val="0098FF"/>
                        <w:spacing w:val="-70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0.30～0.60</w:t>
                    </w:r>
                    <w:r>
                      <w:rPr>
                        <w:color w:val="0098FF"/>
                        <w:spacing w:val="-37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≤0.025</w:t>
                    </w:r>
                    <w:r>
                      <w:rPr>
                        <w:color w:val="0098FF"/>
                        <w:spacing w:val="-59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≤0.025</w:t>
                    </w:r>
                    <w:r>
                      <w:rPr>
                        <w:color w:val="0098FF"/>
                        <w:spacing w:val="-63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2.00～2.50</w:t>
                    </w:r>
                    <w:r>
                      <w:rPr>
                        <w:color w:val="0098FF"/>
                        <w:spacing w:val="-37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0.90～1.10</w:t>
                    </w:r>
                  </w:p>
                </w:txbxContent>
              </v:textbox>
            </v:shape>
            <w10:wrap type="topAndBottom"/>
          </v:group>
        </w:pict>
      </w:r>
      <w:r>
        <w:rPr>
          <w:color w:val="986532"/>
        </w:rPr>
        <w:t>(二)12Cr2Mo1R 钢板</w:t>
      </w:r>
    </w:p>
    <w:p>
      <w:pPr>
        <w:spacing w:after="0"/>
        <w:sectPr>
          <w:footerReference w:type="default" r:id="rId103"/>
          <w:type w:val="continuous"/>
          <w:pgSz w:w="17860" w:h="25260"/>
          <w:pgMar w:top="1680" w:right="0" w:bottom="2020" w:left="2180" w:header="708" w:footer="708"/>
          <w:pgNumType w:start="37"/>
          <w:cols w:space="708"/>
        </w:sectPr>
      </w:pPr>
    </w:p>
    <w:p>
      <w:pPr>
        <w:pStyle w:val="BodyText"/>
        <w:ind w:left="480"/>
        <w:rPr>
          <w:sz w:val="20"/>
        </w:rPr>
      </w:pPr>
      <w:r>
        <w:rPr>
          <w:sz w:val="20"/>
        </w:rPr>
        <w:pict>
          <v:group id="_x0000_i1370" style="width:690pt;height:169pt;mso-position-horizontal-relative:char;mso-position-vertical-relative:line" coordorigin="0,0" coordsize="13800,3380">
            <v:shape id="_x0000_s1371" type="#_x0000_t75" style="width:13800;height:3380;position:absolute" stroked="f">
              <v:imagedata r:id="rId104" o:title=""/>
            </v:shape>
            <v:shape id="_x0000_s1372" type="#_x0000_t202" style="width:5399;height:332;left:4206;position:absolute;top:19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39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4～14 钢板的力学性能和冷弯性能</w:t>
                    </w:r>
                  </w:p>
                </w:txbxContent>
              </v:textbox>
            </v:shape>
            <v:shape id="_x0000_s1373" type="#_x0000_t202" style="width:1511;height:332;left:177;position:absolute;top:125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板厚（mm)</w:t>
                    </w:r>
                  </w:p>
                </w:txbxContent>
              </v:textbox>
            </v:shape>
            <v:shape id="_x0000_s1374" type="#_x0000_t202" style="width:1345;height:332;left:2168;position:absolute;top:125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钢板状态</w:t>
                    </w:r>
                  </w:p>
                </w:txbxContent>
              </v:textbox>
            </v:shape>
            <v:shape id="_x0000_s1375" type="#_x0000_t202" style="width:6699;height:332;left:3976;position:absolute;top:1254" filled="f" stroked="f">
              <v:textbox inset="0,0,0,0">
                <w:txbxContent>
                  <w:p>
                    <w:pPr>
                      <w:tabs>
                        <w:tab w:val="left" w:pos="1612"/>
                        <w:tab w:val="left" w:pos="3200"/>
                        <w:tab w:val="left" w:pos="4529"/>
                      </w:tabs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бb(Mpa)</w:t>
                      <w:tab/>
                      <w:t>бs(Mpa)</w:t>
                      <w:tab/>
                      <w:t>δ5(%)</w:t>
                      <w:tab/>
                      <w:t>Akv(横）（J）</w:t>
                    </w:r>
                  </w:p>
                </w:txbxContent>
              </v:textbox>
            </v:shape>
            <v:shape id="_x0000_s1376" type="#_x0000_t202" style="width:2418;height:332;left:11120;position:absolute;top:125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17"/>
                        <w:sz w:val="33"/>
                      </w:rPr>
                      <w:t xml:space="preserve">冷弯试验 </w:t>
                    </w:r>
                    <w:r>
                      <w:rPr>
                        <w:color w:val="0098FF"/>
                        <w:sz w:val="33"/>
                      </w:rPr>
                      <w:t>180</w:t>
                    </w:r>
                    <w:r>
                      <w:rPr>
                        <w:color w:val="0098FF"/>
                        <w:spacing w:val="1"/>
                        <w:sz w:val="33"/>
                      </w:rPr>
                      <w:t xml:space="preserve"> °</w:t>
                    </w:r>
                  </w:p>
                </w:txbxContent>
              </v:textbox>
            </v:shape>
            <v:shape id="_x0000_s1377" type="#_x0000_t202" style="width:1345;height:918;left:260;position:absolute;top:2313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6～60</w:t>
                    </w:r>
                  </w:p>
                  <w:p>
                    <w:pPr>
                      <w:spacing w:before="163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&gt;60～150</w:t>
                    </w:r>
                  </w:p>
                </w:txbxContent>
              </v:textbox>
            </v:shape>
            <v:shape id="_x0000_s1378" type="#_x0000_t202" style="width:3319;height:332;left:2002;position:absolute;top:2604" filled="f" stroked="f">
              <v:textbox inset="0,0,0,0">
                <w:txbxContent>
                  <w:p>
                    <w:pPr>
                      <w:tabs>
                        <w:tab w:val="left" w:pos="1973"/>
                      </w:tabs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正火加回火</w:t>
                      <w:tab/>
                      <w:t>515～690</w:t>
                    </w:r>
                  </w:p>
                </w:txbxContent>
              </v:textbox>
            </v:shape>
            <v:shape id="_x0000_s1379" type="#_x0000_t202" style="width:848;height:332;left:5837;position:absolute;top:260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≥310</w:t>
                    </w:r>
                  </w:p>
                </w:txbxContent>
              </v:textbox>
            </v:shape>
            <v:shape id="_x0000_s1380" type="#_x0000_t202" style="width:683;height:918;left:7342;position:absolute;top:2313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≥18</w:t>
                    </w:r>
                  </w:p>
                  <w:p>
                    <w:pPr>
                      <w:spacing w:before="163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≥17</w:t>
                    </w:r>
                  </w:p>
                </w:txbxContent>
              </v:textbox>
            </v:shape>
            <v:shape id="_x0000_s1381" type="#_x0000_t202" style="width:683;height:332;left:9247;position:absolute;top:260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≥31</w:t>
                    </w:r>
                  </w:p>
                </w:txbxContent>
              </v:textbox>
            </v:shape>
            <v:shape id="_x0000_s1382" type="#_x0000_t202" style="width:683;height:332;left:11984;position:absolute;top:260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d=3a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7"/>
        </w:rPr>
      </w:pPr>
    </w:p>
    <w:p>
      <w:pPr>
        <w:spacing w:after="0"/>
        <w:rPr>
          <w:sz w:val="27"/>
        </w:rPr>
        <w:sectPr>
          <w:footerReference w:type="default" r:id="rId105"/>
          <w:pgSz w:w="17860" w:h="25260"/>
          <w:pgMar w:top="2340" w:right="0" w:bottom="2040" w:left="2180" w:header="0" w:footer="1837"/>
          <w:pgNumType w:start="38"/>
          <w:cols w:space="708"/>
        </w:sect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2"/>
        <w:rPr>
          <w:b/>
          <w:sz w:val="41"/>
        </w:rPr>
      </w:pPr>
    </w:p>
    <w:p>
      <w:pPr>
        <w:pStyle w:val="BodyText"/>
        <w:ind w:left="1071"/>
      </w:pPr>
      <w:r>
        <w:pict>
          <v:shape id="_x0000_s1383" type="#_x0000_t202" style="width:503.5pt;height:46.1pt;margin-top:16.89pt;margin-left:172.49pt;mso-position-horizontal-relative:page;position:absolute;z-index:251723776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62"/>
                    <w:gridCol w:w="1232"/>
                    <w:gridCol w:w="931"/>
                    <w:gridCol w:w="1859"/>
                    <w:gridCol w:w="931"/>
                    <w:gridCol w:w="931"/>
                    <w:gridCol w:w="929"/>
                    <w:gridCol w:w="931"/>
                    <w:gridCol w:w="76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0"/>
                      <w:jc w:val="left"/>
                    </w:trPr>
                    <w:tc>
                      <w:tcPr>
                        <w:tcW w:w="15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214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100</w:t>
                        </w:r>
                      </w:p>
                    </w:tc>
                    <w:tc>
                      <w:tcPr>
                        <w:tcW w:w="931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93" w:right="19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150</w:t>
                        </w:r>
                      </w:p>
                    </w:tc>
                    <w:tc>
                      <w:tcPr>
                        <w:tcW w:w="1859" w:type="dxa"/>
                      </w:tcPr>
                      <w:p>
                        <w:pPr>
                          <w:pStyle w:val="TableParagraph"/>
                          <w:tabs>
                            <w:tab w:val="left" w:pos="1146"/>
                          </w:tabs>
                          <w:spacing w:line="377" w:lineRule="exact"/>
                          <w:ind w:left="217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200</w:t>
                          <w:tab/>
                          <w:t>250</w:t>
                        </w:r>
                      </w:p>
                    </w:tc>
                    <w:tc>
                      <w:tcPr>
                        <w:tcW w:w="931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93" w:right="19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300</w:t>
                        </w:r>
                      </w:p>
                    </w:tc>
                    <w:tc>
                      <w:tcPr>
                        <w:tcW w:w="931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217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350</w:t>
                        </w:r>
                      </w:p>
                    </w:tc>
                    <w:tc>
                      <w:tcPr>
                        <w:tcW w:w="929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90" w:right="19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400</w:t>
                        </w:r>
                      </w:p>
                    </w:tc>
                    <w:tc>
                      <w:tcPr>
                        <w:tcW w:w="931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216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450</w:t>
                        </w: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50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0"/>
                      <w:jc w:val="left"/>
                    </w:trPr>
                    <w:tc>
                      <w:tcPr>
                        <w:tcW w:w="1562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50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6～150</w:t>
                        </w:r>
                      </w:p>
                    </w:tc>
                    <w:tc>
                      <w:tcPr>
                        <w:tcW w:w="1232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right="214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280</w:t>
                        </w:r>
                      </w:p>
                    </w:tc>
                    <w:tc>
                      <w:tcPr>
                        <w:tcW w:w="931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93" w:right="19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270</w:t>
                        </w:r>
                      </w:p>
                    </w:tc>
                    <w:tc>
                      <w:tcPr>
                        <w:tcW w:w="1859" w:type="dxa"/>
                      </w:tcPr>
                      <w:p>
                        <w:pPr>
                          <w:pStyle w:val="TableParagraph"/>
                          <w:tabs>
                            <w:tab w:val="left" w:pos="1146"/>
                          </w:tabs>
                          <w:spacing w:before="84" w:line="357" w:lineRule="exact"/>
                          <w:ind w:left="217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260</w:t>
                          <w:tab/>
                          <w:t>255</w:t>
                        </w:r>
                      </w:p>
                    </w:tc>
                    <w:tc>
                      <w:tcPr>
                        <w:tcW w:w="931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93" w:right="19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250</w:t>
                        </w:r>
                      </w:p>
                    </w:tc>
                    <w:tc>
                      <w:tcPr>
                        <w:tcW w:w="931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217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245</w:t>
                        </w:r>
                      </w:p>
                    </w:tc>
                    <w:tc>
                      <w:tcPr>
                        <w:tcW w:w="929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90" w:right="19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240</w:t>
                        </w:r>
                      </w:p>
                    </w:tc>
                    <w:tc>
                      <w:tcPr>
                        <w:tcW w:w="931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right="216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230</w:t>
                        </w:r>
                      </w:p>
                    </w:tc>
                    <w:tc>
                      <w:tcPr>
                        <w:tcW w:w="765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right="50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215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0098FF"/>
        </w:rPr>
        <w:t>板厚（mm)</w:t>
      </w:r>
    </w:p>
    <w:p>
      <w:pPr>
        <w:pStyle w:val="BodyText"/>
        <w:spacing w:before="55"/>
        <w:ind w:left="1071"/>
      </w:pPr>
      <w:r>
        <w:br w:type="column"/>
      </w:r>
      <w:r>
        <w:rPr>
          <w:color w:val="0098FF"/>
        </w:rPr>
        <w:t>表 4～15 钢板的高温屈服强度</w:t>
      </w:r>
    </w:p>
    <w:p>
      <w:pPr>
        <w:pStyle w:val="BodyText"/>
        <w:spacing w:before="164"/>
        <w:ind w:left="1856"/>
      </w:pP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-365759</wp:posOffset>
            </wp:positionV>
            <wp:extent cx="7035800" cy="1549400"/>
            <wp:effectExtent l="0" t="0" r="0" b="0"/>
            <wp:wrapNone/>
            <wp:docPr id="43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65.png"/>
                    <pic:cNvPicPr/>
                  </pic:nvPicPr>
                  <pic:blipFill>
                    <a:blip xmlns:r="http://schemas.openxmlformats.org/officeDocument/2006/relationships"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35800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98FF"/>
        </w:rPr>
        <w:t>在高温(℃)下的屈服强度(Mpa)不小于</w:t>
      </w:r>
    </w:p>
    <w:p>
      <w:pPr>
        <w:spacing w:after="0"/>
        <w:sectPr>
          <w:footerReference w:type="default" r:id="rId107"/>
          <w:type w:val="continuous"/>
          <w:pgSz w:w="17860" w:h="25260"/>
          <w:pgMar w:top="1680" w:right="0" w:bottom="2020" w:left="2180" w:header="708" w:footer="708"/>
          <w:pgNumType w:start="39"/>
          <w:cols w:num="2" w:space="708" w:equalWidth="0">
            <w:col w:w="2602" w:space="142"/>
            <w:col w:w="1293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</w:p>
    <w:p>
      <w:pPr>
        <w:spacing w:after="0"/>
        <w:rPr>
          <w:sz w:val="25"/>
        </w:rPr>
        <w:sectPr>
          <w:footerReference w:type="default" r:id="rId108"/>
          <w:type w:val="continuous"/>
          <w:pgSz w:w="17860" w:h="25260"/>
          <w:pgMar w:top="1680" w:right="0" w:bottom="2020" w:left="2180" w:header="708" w:footer="708"/>
          <w:pgNumType w:start="40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41"/>
        </w:rPr>
      </w:pPr>
    </w:p>
    <w:p>
      <w:pPr>
        <w:pStyle w:val="BodyText"/>
        <w:ind w:left="862"/>
      </w:pPr>
      <w:r>
        <w:pict>
          <v:shape id="_x0000_s1384" type="#_x0000_t202" style="width:682.65pt;height:46.1pt;margin-top:16.85pt;margin-left:162.05pt;mso-position-horizontal-relative:page;position:absolute;z-index:251725824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38"/>
                    <w:gridCol w:w="1219"/>
                    <w:gridCol w:w="803"/>
                    <w:gridCol w:w="783"/>
                    <w:gridCol w:w="783"/>
                    <w:gridCol w:w="783"/>
                    <w:gridCol w:w="1594"/>
                    <w:gridCol w:w="837"/>
                    <w:gridCol w:w="810"/>
                    <w:gridCol w:w="783"/>
                    <w:gridCol w:w="783"/>
                    <w:gridCol w:w="781"/>
                    <w:gridCol w:w="782"/>
                    <w:gridCol w:w="782"/>
                    <w:gridCol w:w="68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0"/>
                      <w:jc w:val="left"/>
                    </w:trPr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375" w:right="144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≤20</w:t>
                        </w:r>
                      </w:p>
                    </w:tc>
                    <w:tc>
                      <w:tcPr>
                        <w:tcW w:w="803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43" w:right="125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100</w:t>
                        </w:r>
                      </w:p>
                    </w:tc>
                    <w:tc>
                      <w:tcPr>
                        <w:tcW w:w="783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20" w:right="1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150</w:t>
                        </w:r>
                      </w:p>
                    </w:tc>
                    <w:tc>
                      <w:tcPr>
                        <w:tcW w:w="783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7" w:right="1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200</w:t>
                        </w:r>
                      </w:p>
                    </w:tc>
                    <w:tc>
                      <w:tcPr>
                        <w:tcW w:w="783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9" w:right="1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250</w:t>
                        </w:r>
                      </w:p>
                    </w:tc>
                    <w:tc>
                      <w:tcPr>
                        <w:tcW w:w="1594" w:type="dxa"/>
                      </w:tcPr>
                      <w:p>
                        <w:pPr>
                          <w:pStyle w:val="TableParagraph"/>
                          <w:tabs>
                            <w:tab w:val="left" w:pos="785"/>
                          </w:tabs>
                          <w:spacing w:line="377" w:lineRule="exact"/>
                          <w:ind w:right="25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300</w:t>
                          <w:tab/>
                          <w:t>350</w:t>
                        </w:r>
                      </w:p>
                    </w:tc>
                    <w:tc>
                      <w:tcPr>
                        <w:tcW w:w="837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69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400</w:t>
                        </w:r>
                      </w:p>
                    </w:tc>
                    <w:tc>
                      <w:tcPr>
                        <w:tcW w:w="810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51" w:right="12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425</w:t>
                        </w:r>
                      </w:p>
                    </w:tc>
                    <w:tc>
                      <w:tcPr>
                        <w:tcW w:w="783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8" w:right="1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450</w:t>
                        </w:r>
                      </w:p>
                    </w:tc>
                    <w:tc>
                      <w:tcPr>
                        <w:tcW w:w="783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9" w:right="1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475</w:t>
                        </w:r>
                      </w:p>
                    </w:tc>
                    <w:tc>
                      <w:tcPr>
                        <w:tcW w:w="781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23" w:right="12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500</w:t>
                        </w:r>
                      </w:p>
                    </w:tc>
                    <w:tc>
                      <w:tcPr>
                        <w:tcW w:w="782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20" w:right="12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525</w:t>
                        </w:r>
                      </w:p>
                    </w:tc>
                    <w:tc>
                      <w:tcPr>
                        <w:tcW w:w="782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23" w:right="11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550</w:t>
                        </w:r>
                      </w:p>
                    </w:tc>
                    <w:tc>
                      <w:tcPr>
                        <w:tcW w:w="688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25" w:right="2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575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0"/>
                      <w:jc w:val="left"/>
                    </w:trPr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50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6～150</w:t>
                        </w:r>
                      </w:p>
                    </w:tc>
                    <w:tc>
                      <w:tcPr>
                        <w:tcW w:w="1219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375" w:right="144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172</w:t>
                        </w:r>
                      </w:p>
                    </w:tc>
                    <w:tc>
                      <w:tcPr>
                        <w:tcW w:w="803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43" w:right="125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172</w:t>
                        </w:r>
                      </w:p>
                    </w:tc>
                    <w:tc>
                      <w:tcPr>
                        <w:tcW w:w="783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20" w:right="1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169</w:t>
                        </w:r>
                      </w:p>
                    </w:tc>
                    <w:tc>
                      <w:tcPr>
                        <w:tcW w:w="783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7" w:right="1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163</w:t>
                        </w:r>
                      </w:p>
                    </w:tc>
                    <w:tc>
                      <w:tcPr>
                        <w:tcW w:w="783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9" w:right="1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159</w:t>
                        </w:r>
                      </w:p>
                    </w:tc>
                    <w:tc>
                      <w:tcPr>
                        <w:tcW w:w="1594" w:type="dxa"/>
                      </w:tcPr>
                      <w:p>
                        <w:pPr>
                          <w:pStyle w:val="TableParagraph"/>
                          <w:tabs>
                            <w:tab w:val="left" w:pos="785"/>
                          </w:tabs>
                          <w:spacing w:before="84" w:line="357" w:lineRule="exact"/>
                          <w:ind w:right="25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156</w:t>
                          <w:tab/>
                          <w:t>153</w:t>
                        </w:r>
                      </w:p>
                    </w:tc>
                    <w:tc>
                      <w:tcPr>
                        <w:tcW w:w="837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69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150</w:t>
                        </w:r>
                      </w:p>
                    </w:tc>
                    <w:tc>
                      <w:tcPr>
                        <w:tcW w:w="810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51" w:right="12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147</w:t>
                        </w:r>
                      </w:p>
                    </w:tc>
                    <w:tc>
                      <w:tcPr>
                        <w:tcW w:w="783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8" w:right="1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144</w:t>
                        </w:r>
                      </w:p>
                    </w:tc>
                    <w:tc>
                      <w:tcPr>
                        <w:tcW w:w="783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9" w:right="1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119</w:t>
                        </w:r>
                      </w:p>
                    </w:tc>
                    <w:tc>
                      <w:tcPr>
                        <w:tcW w:w="781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23" w:right="12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89</w:t>
                        </w:r>
                      </w:p>
                    </w:tc>
                    <w:tc>
                      <w:tcPr>
                        <w:tcW w:w="782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20" w:right="12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61</w:t>
                        </w:r>
                      </w:p>
                    </w:tc>
                    <w:tc>
                      <w:tcPr>
                        <w:tcW w:w="782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23" w:right="11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46</w:t>
                        </w:r>
                      </w:p>
                    </w:tc>
                    <w:tc>
                      <w:tcPr>
                        <w:tcW w:w="688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25" w:right="2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0098FF"/>
        </w:rPr>
        <w:t>板厚（mm)</w:t>
      </w:r>
    </w:p>
    <w:p>
      <w:pPr>
        <w:pStyle w:val="BodyText"/>
        <w:spacing w:before="55"/>
        <w:ind w:left="862"/>
      </w:pPr>
      <w:r>
        <w:br w:type="column"/>
      </w:r>
      <w:r>
        <w:rPr>
          <w:color w:val="0098FF"/>
        </w:rPr>
        <w:t>表 4～16 钢板的许用应力</w:t>
      </w:r>
    </w:p>
    <w:p>
      <w:pPr>
        <w:pStyle w:val="BodyText"/>
        <w:spacing w:before="164"/>
        <w:ind w:left="1146"/>
      </w:pP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-368172</wp:posOffset>
            </wp:positionV>
            <wp:extent cx="9131300" cy="1562100"/>
            <wp:effectExtent l="0" t="0" r="0" b="0"/>
            <wp:wrapNone/>
            <wp:docPr id="45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66.png"/>
                    <pic:cNvPicPr/>
                  </pic:nvPicPr>
                  <pic:blipFill>
                    <a:blip xmlns:r="http://schemas.openxmlformats.org/officeDocument/2006/relationships"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313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98FF"/>
        </w:rPr>
        <w:t>在下列温度(℃)下的许用应力（Mpa)</w:t>
      </w:r>
    </w:p>
    <w:p>
      <w:pPr>
        <w:spacing w:after="0"/>
        <w:sectPr>
          <w:footerReference w:type="default" r:id="rId110"/>
          <w:type w:val="continuous"/>
          <w:pgSz w:w="17860" w:h="25260"/>
          <w:pgMar w:top="1680" w:right="0" w:bottom="2020" w:left="2180" w:header="708" w:footer="708"/>
          <w:pgNumType w:start="41"/>
          <w:cols w:num="2" w:space="708" w:equalWidth="0">
            <w:col w:w="2394" w:space="2582"/>
            <w:col w:w="1070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2"/>
        </w:numPr>
        <w:tabs>
          <w:tab w:val="left" w:pos="6339"/>
        </w:tabs>
        <w:spacing w:before="188" w:after="0" w:line="240" w:lineRule="auto"/>
        <w:ind w:left="6339" w:right="2175" w:hanging="6339"/>
        <w:jc w:val="left"/>
        <w:rPr>
          <w:b/>
          <w:sz w:val="33"/>
        </w:rPr>
      </w:pPr>
      <w:r>
        <w:rPr>
          <w:b/>
          <w:color w:val="FF6500"/>
          <w:sz w:val="33"/>
        </w:rPr>
        <w:t>不锈钢板</w:t>
      </w:r>
    </w:p>
    <w:p>
      <w:pPr>
        <w:spacing w:before="89"/>
        <w:ind w:left="0" w:right="12065" w:firstLine="0"/>
        <w:jc w:val="center"/>
        <w:rPr>
          <w:b/>
          <w:sz w:val="33"/>
        </w:rPr>
      </w:pPr>
      <w:r>
        <w:pict>
          <v:group id="_x0000_s1385" style="width:486pt;height:122pt;margin-top:27.67pt;margin-left:133pt;mso-position-horizontal-relative:page;mso-wrap-distance-left:0;mso-wrap-distance-right:0;position:absolute;z-index:-251588608" coordorigin="2660,553" coordsize="9720,2440">
            <v:shape id="_x0000_s1386" type="#_x0000_t75" style="width:9720;height:2440;left:2660;position:absolute;top:553" stroked="f">
              <v:imagedata r:id="rId111" o:title=""/>
            </v:shape>
            <v:shape id="_x0000_s1387" type="#_x0000_t202" style="width:3167;height:918;left:5937;position:absolute;top:746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40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5～9</w:t>
                    </w:r>
                    <w:r>
                      <w:rPr>
                        <w:color w:val="0098FF"/>
                        <w:spacing w:val="-15"/>
                        <w:sz w:val="33"/>
                      </w:rPr>
                      <w:t xml:space="preserve"> 钢的化学成分</w:t>
                    </w:r>
                  </w:p>
                  <w:p>
                    <w:pPr>
                      <w:spacing w:before="164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化学成分%</w:t>
                    </w:r>
                  </w:p>
                </w:txbxContent>
              </v:textbox>
            </v:shape>
            <v:shape id="_x0000_s1388" type="#_x0000_t202" style="width:186;height:332;left:3179;position:absolute;top:192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C</w:t>
                    </w:r>
                  </w:p>
                </w:txbxContent>
              </v:textbox>
            </v:shape>
            <v:shape id="_x0000_s1389" type="#_x0000_t202" style="width:352;height:332;left:4263;position:absolute;top:192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Si</w:t>
                    </w:r>
                  </w:p>
                </w:txbxContent>
              </v:textbox>
            </v:shape>
            <v:shape id="_x0000_s1390" type="#_x0000_t202" style="width:352;height:332;left:5429;position:absolute;top:192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Mn</w:t>
                    </w:r>
                  </w:p>
                </w:txbxContent>
              </v:textbox>
            </v:shape>
            <v:shape id="_x0000_s1391" type="#_x0000_t202" style="width:186;height:332;left:6769;position:absolute;top:192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P</w:t>
                    </w:r>
                  </w:p>
                </w:txbxContent>
              </v:textbox>
            </v:shape>
            <v:shape id="_x0000_s1392" type="#_x0000_t202" style="width:186;height:332;left:8123;position:absolute;top:192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S</w:t>
                    </w:r>
                  </w:p>
                </w:txbxContent>
              </v:textbox>
            </v:shape>
            <v:shape id="_x0000_s1393" type="#_x0000_t202" style="width:352;height:332;left:9862;position:absolute;top:192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Cr</w:t>
                    </w:r>
                  </w:p>
                </w:txbxContent>
              </v:textbox>
            </v:shape>
            <v:shape id="_x0000_s1394" type="#_x0000_t202" style="width:8215;height:332;left:2700;position:absolute;top:251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≤0.08 ≤1.00 ≤1.00 ≤0.035 ≤0.030</w:t>
                    </w:r>
                    <w:r>
                      <w:rPr>
                        <w:color w:val="0098FF"/>
                        <w:spacing w:val="105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11.50～13.50</w:t>
                    </w:r>
                  </w:p>
                </w:txbxContent>
              </v:textbox>
            </v:shape>
            <v:shape id="_x0000_s1395" type="#_x0000_t202" style="width:1014;height:918;left:11194;position:absolute;top:1923" filled="f" stroked="f">
              <v:textbox inset="0,0,0,0">
                <w:txbxContent>
                  <w:p>
                    <w:pPr>
                      <w:spacing w:before="0" w:line="377" w:lineRule="exact"/>
                      <w:ind w:left="396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Ni</w:t>
                    </w:r>
                  </w:p>
                  <w:p>
                    <w:pPr>
                      <w:spacing w:before="164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≤0.60</w:t>
                    </w:r>
                  </w:p>
                </w:txbxContent>
              </v:textbox>
            </v:shape>
            <w10:wrap type="topAndBottom"/>
          </v:group>
        </w:pict>
      </w:r>
      <w:r>
        <w:rPr>
          <w:b/>
          <w:color w:val="986532"/>
          <w:sz w:val="33"/>
        </w:rPr>
        <w:t>(一)0Cr13 钢板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5"/>
        </w:rPr>
      </w:pPr>
      <w:r>
        <w:pict>
          <v:group id="_x0000_s1396" style="width:524pt;height:125pt;margin-top:11.74pt;margin-left:133pt;mso-position-horizontal-relative:page;mso-wrap-distance-left:0;mso-wrap-distance-right:0;position:absolute;z-index:-251587584" coordorigin="2660,235" coordsize="10480,2500">
            <v:shape id="_x0000_s1397" type="#_x0000_t75" style="width:10480;height:2500;left:2660;position:absolute;top:234" stroked="f">
              <v:imagedata r:id="rId112" o:title=""/>
            </v:shape>
            <v:shape id="_x0000_s1398" type="#_x0000_t202" style="width:5400;height:332;left:5199;position:absolute;top:43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39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5～10 钢板的力学性能和冷弯性能</w:t>
                    </w:r>
                  </w:p>
                </w:txbxContent>
              </v:textbox>
            </v:shape>
            <v:shape id="_x0000_s1399" type="#_x0000_t202" style="width:1345;height:923;left:2913;position:absolute;top:1654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бb(Mpa)</w:t>
                    </w:r>
                  </w:p>
                  <w:p>
                    <w:pPr>
                      <w:spacing w:before="168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≥410</w:t>
                    </w:r>
                  </w:p>
                </w:txbxContent>
              </v:textbox>
            </v:shape>
            <v:shape id="_x0000_s1400" type="#_x0000_t202" style="width:1730;height:1535;left:4709;position:absolute;top:1042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403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拉伸试验</w:t>
                    </w:r>
                  </w:p>
                  <w:p>
                    <w:pPr>
                      <w:spacing w:before="189"/>
                      <w:ind w:left="36" w:right="3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б0.2(Mpa)</w:t>
                    </w:r>
                  </w:p>
                  <w:p>
                    <w:pPr>
                      <w:spacing w:before="168" w:line="377" w:lineRule="exact"/>
                      <w:ind w:left="36" w:right="10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≥205</w:t>
                    </w:r>
                  </w:p>
                </w:txbxContent>
              </v:textbox>
            </v:shape>
            <v:shape id="_x0000_s1401" type="#_x0000_t202" style="width:1014;height:923;left:6891;position:absolute;top:1654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δ5(%)</w:t>
                    </w:r>
                  </w:p>
                  <w:p>
                    <w:pPr>
                      <w:spacing w:before="168" w:line="377" w:lineRule="exact"/>
                      <w:ind w:left="0" w:right="17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≥20</w:t>
                    </w:r>
                  </w:p>
                </w:txbxContent>
              </v:textbox>
            </v:shape>
            <v:shape id="_x0000_s1402" type="#_x0000_t202" style="width:1885;height:944;left:8479;position:absolute;top:1042" filled="f" stroked="f">
              <v:textbox inset="0,0,0,0">
                <w:txbxContent>
                  <w:p>
                    <w:pPr>
                      <w:spacing w:before="0" w:line="377" w:lineRule="exact"/>
                      <w:ind w:left="54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硬度试验</w:t>
                    </w:r>
                  </w:p>
                  <w:p>
                    <w:pPr>
                      <w:tabs>
                        <w:tab w:val="left" w:pos="950"/>
                      </w:tabs>
                      <w:spacing w:before="189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HB</w:t>
                      <w:tab/>
                      <w:t>HRB</w:t>
                    </w:r>
                  </w:p>
                </w:txbxContent>
              </v:textbox>
            </v:shape>
            <v:shape id="_x0000_s1403" type="#_x0000_t202" style="width:352;height:332;left:10553;position:absolute;top:165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HV</w:t>
                    </w:r>
                  </w:p>
                </w:txbxContent>
              </v:textbox>
            </v:shape>
            <v:shape id="_x0000_s1404" type="#_x0000_t202" style="width:1345;height:843;left:11529;position:absolute;top:1082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冷弯试验</w:t>
                    </w:r>
                  </w:p>
                  <w:p>
                    <w:pPr>
                      <w:spacing w:before="88" w:line="377" w:lineRule="exact"/>
                      <w:ind w:left="165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180 °</w:t>
                    </w:r>
                  </w:p>
                </w:txbxContent>
              </v:textbox>
            </v:shape>
            <v:shape id="_x0000_s1405" type="#_x0000_t202" style="width:2923;height:332;left:8231;position:absolute;top:2245" filled="f" stroked="f">
              <v:textbox inset="0,0,0,0">
                <w:txbxContent>
                  <w:p>
                    <w:pPr>
                      <w:tabs>
                        <w:tab w:val="left" w:pos="1116"/>
                        <w:tab w:val="left" w:pos="2074"/>
                      </w:tabs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≤183</w:t>
                      <w:tab/>
                      <w:t>≤88</w:t>
                      <w:tab/>
                      <w:t>≤200</w:t>
                    </w:r>
                  </w:p>
                </w:txbxContent>
              </v:textbox>
            </v:shape>
            <v:shape id="_x0000_s1406" type="#_x0000_t202" style="width:683;height:332;left:11860;position:absolute;top:224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d=2a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5"/>
        </w:rPr>
      </w:pPr>
    </w:p>
    <w:p>
      <w:pPr>
        <w:spacing w:after="0"/>
        <w:rPr>
          <w:sz w:val="25"/>
        </w:rPr>
        <w:sectPr>
          <w:footerReference w:type="default" r:id="rId113"/>
          <w:type w:val="continuous"/>
          <w:pgSz w:w="17860" w:h="25260"/>
          <w:pgMar w:top="1680" w:right="0" w:bottom="2020" w:left="2180" w:header="708" w:footer="708"/>
          <w:pgNumType w:start="42"/>
          <w:cols w:space="708"/>
        </w:sect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1"/>
        <w:rPr>
          <w:b/>
          <w:sz w:val="41"/>
        </w:rPr>
      </w:pPr>
    </w:p>
    <w:p>
      <w:pPr>
        <w:pStyle w:val="BodyText"/>
        <w:ind w:left="1049"/>
      </w:pPr>
      <w:r>
        <w:pict>
          <v:shape id="_x0000_s1407" type="#_x0000_t202" style="width:537.05pt;height:46.1pt;margin-top:16.86pt;margin-left:175.37pt;mso-position-horizontal-relative:page;position:absolute;z-index:251729920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22"/>
                    <w:gridCol w:w="1250"/>
                    <w:gridCol w:w="915"/>
                    <w:gridCol w:w="913"/>
                    <w:gridCol w:w="913"/>
                    <w:gridCol w:w="915"/>
                    <w:gridCol w:w="915"/>
                    <w:gridCol w:w="913"/>
                    <w:gridCol w:w="913"/>
                    <w:gridCol w:w="917"/>
                    <w:gridCol w:w="75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0"/>
                      <w:jc w:val="left"/>
                    </w:trPr>
                    <w:tc>
                      <w:tcPr>
                        <w:tcW w:w="142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209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100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89" w:right="19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150</w:t>
                        </w:r>
                      </w:p>
                    </w:tc>
                    <w:tc>
                      <w:tcPr>
                        <w:tcW w:w="913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207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200</w:t>
                        </w:r>
                      </w:p>
                    </w:tc>
                    <w:tc>
                      <w:tcPr>
                        <w:tcW w:w="913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208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250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89" w:right="19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300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210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350</w:t>
                        </w:r>
                      </w:p>
                    </w:tc>
                    <w:tc>
                      <w:tcPr>
                        <w:tcW w:w="913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86" w:right="18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400</w:t>
                        </w:r>
                      </w:p>
                    </w:tc>
                    <w:tc>
                      <w:tcPr>
                        <w:tcW w:w="913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84" w:right="18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450</w:t>
                        </w:r>
                      </w:p>
                    </w:tc>
                    <w:tc>
                      <w:tcPr>
                        <w:tcW w:w="917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82" w:right="19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500</w:t>
                        </w:r>
                      </w:p>
                    </w:tc>
                    <w:tc>
                      <w:tcPr>
                        <w:tcW w:w="758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51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0"/>
                      <w:jc w:val="left"/>
                    </w:trPr>
                    <w:tc>
                      <w:tcPr>
                        <w:tcW w:w="1422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50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2～60</w:t>
                        </w:r>
                      </w:p>
                    </w:tc>
                    <w:tc>
                      <w:tcPr>
                        <w:tcW w:w="1250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right="209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189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89" w:right="19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184</w:t>
                        </w:r>
                      </w:p>
                    </w:tc>
                    <w:tc>
                      <w:tcPr>
                        <w:tcW w:w="913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207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180</w:t>
                        </w:r>
                      </w:p>
                    </w:tc>
                    <w:tc>
                      <w:tcPr>
                        <w:tcW w:w="913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right="208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178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89" w:right="19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175</w:t>
                        </w:r>
                      </w:p>
                    </w:tc>
                    <w:tc>
                      <w:tcPr>
                        <w:tcW w:w="915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right="210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168</w:t>
                        </w:r>
                      </w:p>
                    </w:tc>
                    <w:tc>
                      <w:tcPr>
                        <w:tcW w:w="913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86" w:right="18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163</w:t>
                        </w:r>
                      </w:p>
                    </w:tc>
                    <w:tc>
                      <w:tcPr>
                        <w:tcW w:w="913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84" w:right="18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150</w:t>
                        </w:r>
                      </w:p>
                    </w:tc>
                    <w:tc>
                      <w:tcPr>
                        <w:tcW w:w="917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82" w:right="19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133</w:t>
                        </w:r>
                      </w:p>
                    </w:tc>
                    <w:tc>
                      <w:tcPr>
                        <w:tcW w:w="758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right="51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0098FF"/>
        </w:rPr>
        <w:t>板厚（mm)</w:t>
      </w:r>
    </w:p>
    <w:p>
      <w:pPr>
        <w:pStyle w:val="BodyText"/>
        <w:spacing w:before="55"/>
        <w:ind w:left="1049"/>
      </w:pPr>
      <w:r>
        <w:br w:type="column"/>
      </w:r>
      <w:r>
        <w:rPr>
          <w:color w:val="0098FF"/>
        </w:rPr>
        <w:t>表 5～11GB150 推荐的的高温屈服强度</w:t>
      </w:r>
    </w:p>
    <w:p>
      <w:pPr>
        <w:pStyle w:val="BodyText"/>
        <w:spacing w:before="164"/>
        <w:ind w:left="1471"/>
      </w:pP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-360171</wp:posOffset>
            </wp:positionV>
            <wp:extent cx="7493000" cy="1549400"/>
            <wp:effectExtent l="0" t="0" r="0" b="0"/>
            <wp:wrapNone/>
            <wp:docPr id="47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69.png"/>
                    <pic:cNvPicPr/>
                  </pic:nvPicPr>
                  <pic:blipFill>
                    <a:blip xmlns:r="http://schemas.openxmlformats.org/officeDocument/2006/relationships"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3000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98FF"/>
        </w:rPr>
        <w:t>在下列温度(℃)下的屈服强度（Mpa)不小于</w:t>
      </w:r>
    </w:p>
    <w:p>
      <w:pPr>
        <w:spacing w:after="0"/>
        <w:sectPr>
          <w:footerReference w:type="default" r:id="rId115"/>
          <w:type w:val="continuous"/>
          <w:pgSz w:w="17860" w:h="25260"/>
          <w:pgMar w:top="1680" w:right="0" w:bottom="2020" w:left="2180" w:header="708" w:footer="708"/>
          <w:pgNumType w:start="43"/>
          <w:cols w:num="2" w:space="708" w:equalWidth="0">
            <w:col w:w="2541" w:space="48"/>
            <w:col w:w="13091" w:space="0"/>
          </w:cols>
        </w:sectPr>
      </w:pPr>
    </w:p>
    <w:p>
      <w:pPr>
        <w:pStyle w:val="BodyText"/>
        <w:spacing w:before="3"/>
        <w:rPr>
          <w:sz w:val="44"/>
        </w:rPr>
      </w:pPr>
    </w:p>
    <w:p>
      <w:pPr>
        <w:pStyle w:val="BodyText"/>
        <w:spacing w:line="880" w:lineRule="atLeast"/>
        <w:ind w:left="1010" w:right="1254"/>
        <w:jc w:val="center"/>
      </w:pPr>
      <w:r>
        <w:pict>
          <v:shape id="_x0000_s1408" type="#_x0000_t202" style="width:414.6pt;height:46.1pt;margin-top:39.71pt;margin-left:267.35pt;mso-position-horizontal-relative:page;position:absolute;z-index:251731968" filled="f" stroked="f">
            <v:textbox inset="0,0,0,0">
              <w:txbxContent>
                <w:tbl>
                  <w:tblPr>
                    <w:tblStyle w:val="TableNormal1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95"/>
                    <w:gridCol w:w="840"/>
                    <w:gridCol w:w="818"/>
                    <w:gridCol w:w="818"/>
                    <w:gridCol w:w="818"/>
                    <w:gridCol w:w="818"/>
                    <w:gridCol w:w="847"/>
                    <w:gridCol w:w="876"/>
                    <w:gridCol w:w="847"/>
                    <w:gridCol w:w="70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0"/>
                      <w:jc w:val="left"/>
                    </w:trPr>
                    <w:tc>
                      <w:tcPr>
                        <w:tcW w:w="895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33" w:right="16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≤20</w:t>
                        </w:r>
                      </w:p>
                    </w:tc>
                    <w:tc>
                      <w:tcPr>
                        <w:tcW w:w="840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32" w:right="1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100</w:t>
                        </w:r>
                      </w:p>
                    </w:tc>
                    <w:tc>
                      <w:tcPr>
                        <w:tcW w:w="818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41" w:right="13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150</w:t>
                        </w:r>
                      </w:p>
                    </w:tc>
                    <w:tc>
                      <w:tcPr>
                        <w:tcW w:w="818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39" w:right="13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200</w:t>
                        </w:r>
                      </w:p>
                    </w:tc>
                    <w:tc>
                      <w:tcPr>
                        <w:tcW w:w="818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41" w:right="13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250</w:t>
                        </w:r>
                      </w:p>
                    </w:tc>
                    <w:tc>
                      <w:tcPr>
                        <w:tcW w:w="818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41" w:right="134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300</w:t>
                        </w:r>
                      </w:p>
                    </w:tc>
                    <w:tc>
                      <w:tcPr>
                        <w:tcW w:w="847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182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350</w:t>
                        </w:r>
                      </w:p>
                    </w:tc>
                    <w:tc>
                      <w:tcPr>
                        <w:tcW w:w="876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75" w:right="165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400</w:t>
                        </w:r>
                      </w:p>
                    </w:tc>
                    <w:tc>
                      <w:tcPr>
                        <w:tcW w:w="847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78" w:right="134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450</w:t>
                        </w:r>
                      </w:p>
                    </w:tc>
                    <w:tc>
                      <w:tcPr>
                        <w:tcW w:w="706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48" w:right="2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0"/>
                      <w:jc w:val="left"/>
                    </w:trPr>
                    <w:tc>
                      <w:tcPr>
                        <w:tcW w:w="895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32" w:right="16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128</w:t>
                        </w:r>
                      </w:p>
                    </w:tc>
                    <w:tc>
                      <w:tcPr>
                        <w:tcW w:w="840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32" w:right="1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118</w:t>
                        </w:r>
                      </w:p>
                    </w:tc>
                    <w:tc>
                      <w:tcPr>
                        <w:tcW w:w="818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41" w:right="13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115</w:t>
                        </w:r>
                      </w:p>
                    </w:tc>
                    <w:tc>
                      <w:tcPr>
                        <w:tcW w:w="818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39" w:right="13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113</w:t>
                        </w:r>
                      </w:p>
                    </w:tc>
                    <w:tc>
                      <w:tcPr>
                        <w:tcW w:w="818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41" w:right="13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111</w:t>
                        </w:r>
                      </w:p>
                    </w:tc>
                    <w:tc>
                      <w:tcPr>
                        <w:tcW w:w="818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41" w:right="134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109</w:t>
                        </w:r>
                      </w:p>
                    </w:tc>
                    <w:tc>
                      <w:tcPr>
                        <w:tcW w:w="847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right="182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105</w:t>
                        </w:r>
                      </w:p>
                    </w:tc>
                    <w:tc>
                      <w:tcPr>
                        <w:tcW w:w="876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75" w:right="165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102</w:t>
                        </w:r>
                      </w:p>
                    </w:tc>
                    <w:tc>
                      <w:tcPr>
                        <w:tcW w:w="847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78" w:right="134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94</w:t>
                        </w:r>
                      </w:p>
                    </w:tc>
                    <w:tc>
                      <w:tcPr>
                        <w:tcW w:w="706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48" w:right="2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72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0098FF"/>
        </w:rPr>
        <w:t>板厚（mm) 2～60</w:t>
      </w:r>
    </w:p>
    <w:p>
      <w:pPr>
        <w:pStyle w:val="Heading1"/>
        <w:spacing w:before="166"/>
        <w:ind w:left="1017"/>
      </w:pPr>
      <w:r>
        <w:rPr>
          <w:color w:val="986532"/>
        </w:rPr>
        <w:t>(二)0Cr18Ni9</w:t>
      </w:r>
      <w:r>
        <w:rPr>
          <w:color w:val="986532"/>
          <w:spacing w:val="-35"/>
        </w:rPr>
        <w:t xml:space="preserve"> 钢板</w:t>
      </w:r>
    </w:p>
    <w:p>
      <w:pPr>
        <w:pStyle w:val="BodyText"/>
        <w:spacing w:before="141"/>
        <w:ind w:left="378"/>
      </w:pPr>
      <w:r>
        <w:br w:type="column"/>
      </w:r>
      <w:r>
        <w:rPr>
          <w:color w:val="0098FF"/>
        </w:rPr>
        <w:t>表 5～12 钢板的许用应力</w:t>
      </w:r>
    </w:p>
    <w:p>
      <w:pPr>
        <w:pStyle w:val="BodyText"/>
        <w:spacing w:before="165"/>
        <w:ind w:left="857"/>
      </w:pP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-356488</wp:posOffset>
            </wp:positionV>
            <wp:extent cx="7073900" cy="1549400"/>
            <wp:effectExtent l="0" t="0" r="0" b="0"/>
            <wp:wrapNone/>
            <wp:docPr id="49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70.png"/>
                    <pic:cNvPicPr/>
                  </pic:nvPicPr>
                  <pic:blipFill>
                    <a:blip xmlns:r="http://schemas.openxmlformats.org/officeDocument/2006/relationships"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73900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98FF"/>
        </w:rPr>
        <w:t>在下列温度(℃)下的许用应力（Mpa)</w:t>
      </w:r>
    </w:p>
    <w:p>
      <w:pPr>
        <w:spacing w:after="0"/>
        <w:sectPr>
          <w:footerReference w:type="default" r:id="rId117"/>
          <w:pgSz w:w="17860" w:h="25260"/>
          <w:pgMar w:top="1840" w:right="0" w:bottom="2020" w:left="2180" w:header="0" w:footer="1837"/>
          <w:pgNumType w:start="44"/>
          <w:cols w:num="2" w:space="708" w:equalWidth="0">
            <w:col w:w="3758" w:space="40"/>
            <w:col w:w="11882" w:space="0"/>
          </w:cols>
        </w:sectPr>
      </w:pPr>
    </w:p>
    <w:p>
      <w:pPr>
        <w:pStyle w:val="BodyText"/>
        <w:spacing w:before="8"/>
        <w:rPr>
          <w:sz w:val="3"/>
        </w:rPr>
      </w:pPr>
    </w:p>
    <w:p>
      <w:pPr>
        <w:pStyle w:val="BodyText"/>
        <w:ind w:left="480"/>
        <w:rPr>
          <w:sz w:val="20"/>
        </w:rPr>
      </w:pPr>
      <w:r>
        <w:rPr>
          <w:sz w:val="20"/>
        </w:rPr>
        <w:pict>
          <v:group id="_x0000_i1409" style="width:500pt;height:122pt;mso-position-horizontal-relative:char;mso-position-vertical-relative:line" coordorigin="0,0" coordsize="10000,2440">
            <v:shape id="_x0000_s1410" type="#_x0000_t75" style="width:10000;height:2440;position:absolute" stroked="f">
              <v:imagedata r:id="rId118" o:title=""/>
            </v:shape>
            <v:shape id="_x0000_s1411" type="#_x0000_t202" style="width:3329;height:922;left:3331;position:absolute;top:184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39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5～13</w:t>
                    </w:r>
                    <w:r>
                      <w:rPr>
                        <w:color w:val="0098FF"/>
                        <w:spacing w:val="-16"/>
                        <w:sz w:val="33"/>
                      </w:rPr>
                      <w:t xml:space="preserve"> 钢的化学成分</w:t>
                    </w:r>
                  </w:p>
                  <w:p>
                    <w:pPr>
                      <w:spacing w:before="167" w:line="377" w:lineRule="exact"/>
                      <w:ind w:left="0" w:right="21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化学成分%</w:t>
                    </w:r>
                  </w:p>
                </w:txbxContent>
              </v:textbox>
            </v:shape>
            <v:shape id="_x0000_s1412" type="#_x0000_t202" style="width:186;height:332;left:490;position:absolute;top:136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C</w:t>
                    </w:r>
                  </w:p>
                </w:txbxContent>
              </v:textbox>
            </v:shape>
            <v:shape id="_x0000_s1413" type="#_x0000_t202" style="width:352;height:332;left:1523;position:absolute;top:136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Si</w:t>
                    </w:r>
                  </w:p>
                </w:txbxContent>
              </v:textbox>
            </v:shape>
            <v:shape id="_x0000_s1414" type="#_x0000_t202" style="width:352;height:332;left:2636;position:absolute;top:136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Mn</w:t>
                    </w:r>
                  </w:p>
                </w:txbxContent>
              </v:textbox>
            </v:shape>
            <v:shape id="_x0000_s1415" type="#_x0000_t202" style="width:186;height:332;left:3926;position:absolute;top:136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P</w:t>
                    </w:r>
                  </w:p>
                </w:txbxContent>
              </v:textbox>
            </v:shape>
            <v:shape id="_x0000_s1416" type="#_x0000_t202" style="width:186;height:332;left:5218;position:absolute;top:136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S</w:t>
                    </w:r>
                  </w:p>
                </w:txbxContent>
              </v:textbox>
            </v:shape>
            <v:shape id="_x0000_s1417" type="#_x0000_t202" style="width:352;height:332;left:6780;position:absolute;top:136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Cr</w:t>
                    </w:r>
                  </w:p>
                </w:txbxContent>
              </v:textbox>
            </v:shape>
            <v:shape id="_x0000_s1418" type="#_x0000_t202" style="width:352;height:332;left:8786;position:absolute;top:136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Ni</w:t>
                    </w:r>
                  </w:p>
                </w:txbxContent>
              </v:textbox>
            </v:shape>
            <v:shape id="_x0000_s1419" type="#_x0000_t202" style="width:9774;height:332;left:40;position:absolute;top:194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≤0.07</w:t>
                    </w:r>
                    <w:r>
                      <w:rPr>
                        <w:color w:val="0098FF"/>
                        <w:spacing w:val="-39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≤1.00</w:t>
                    </w:r>
                    <w:r>
                      <w:rPr>
                        <w:color w:val="0098FF"/>
                        <w:spacing w:val="-42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≤2.00</w:t>
                    </w:r>
                    <w:r>
                      <w:rPr>
                        <w:color w:val="0098FF"/>
                        <w:spacing w:val="-38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≤0.035</w:t>
                    </w:r>
                    <w:r>
                      <w:rPr>
                        <w:color w:val="0098FF"/>
                        <w:spacing w:val="-27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≤0.030</w:t>
                    </w:r>
                    <w:r>
                      <w:rPr>
                        <w:color w:val="0098FF"/>
                        <w:spacing w:val="-31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17.0～19.00</w:t>
                    </w:r>
                    <w:r>
                      <w:rPr>
                        <w:color w:val="0098FF"/>
                        <w:spacing w:val="25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8.00～11.00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4"/>
        </w:rPr>
      </w:pPr>
    </w:p>
    <w:tbl>
      <w:tblPr>
        <w:tblStyle w:val="TableNormal11"/>
        <w:tblW w:w="0" w:type="auto"/>
        <w:jc w:val="left"/>
        <w:tblInd w:w="8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2317"/>
        <w:gridCol w:w="2847"/>
        <w:gridCol w:w="1421"/>
        <w:gridCol w:w="927"/>
      </w:tblGrid>
      <w:tr>
        <w:tblPrEx>
          <w:tblW w:w="0" w:type="auto"/>
          <w:jc w:val="left"/>
          <w:tblInd w:w="80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9"/>
          <w:jc w:val="left"/>
        </w:trPr>
        <w:tc>
          <w:tcPr>
            <w:tcW w:w="1728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317" w:type="dxa"/>
          </w:tcPr>
          <w:p>
            <w:pPr>
              <w:pStyle w:val="TableParagraph"/>
              <w:spacing w:line="377" w:lineRule="exact"/>
              <w:ind w:left="809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表 5～14</w:t>
            </w:r>
          </w:p>
          <w:p>
            <w:pPr>
              <w:pStyle w:val="TableParagraph"/>
              <w:spacing w:before="167"/>
              <w:ind w:left="352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拉伸试验</w:t>
            </w:r>
          </w:p>
        </w:tc>
        <w:tc>
          <w:tcPr>
            <w:tcW w:w="2847" w:type="dxa"/>
          </w:tcPr>
          <w:p>
            <w:pPr>
              <w:pStyle w:val="TableParagraph"/>
              <w:spacing w:line="377" w:lineRule="exact"/>
              <w:ind w:left="228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钢板的力学性能</w:t>
            </w:r>
          </w:p>
        </w:tc>
        <w:tc>
          <w:tcPr>
            <w:tcW w:w="1421" w:type="dxa"/>
          </w:tcPr>
          <w:p>
            <w:pPr>
              <w:pStyle w:val="TableParagraph"/>
              <w:spacing w:before="6"/>
              <w:jc w:val="left"/>
              <w:rPr>
                <w:sz w:val="42"/>
              </w:rPr>
            </w:pPr>
          </w:p>
          <w:p>
            <w:pPr>
              <w:pStyle w:val="TableParagraph"/>
              <w:spacing w:before="1"/>
              <w:ind w:left="30" w:right="31"/>
              <w:rPr>
                <w:sz w:val="33"/>
              </w:rPr>
            </w:pPr>
            <w:r>
              <w:rPr>
                <w:color w:val="0098FF"/>
                <w:sz w:val="33"/>
              </w:rPr>
              <w:t>硬度试验</w:t>
            </w:r>
          </w:p>
        </w:tc>
        <w:tc>
          <w:tcPr>
            <w:tcW w:w="927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8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6"/>
          <w:jc w:val="left"/>
        </w:trPr>
        <w:tc>
          <w:tcPr>
            <w:tcW w:w="1728" w:type="dxa"/>
          </w:tcPr>
          <w:p>
            <w:pPr>
              <w:pStyle w:val="TableParagraph"/>
              <w:spacing w:before="82"/>
              <w:ind w:left="33" w:right="334"/>
              <w:rPr>
                <w:sz w:val="33"/>
              </w:rPr>
            </w:pPr>
            <w:r>
              <w:rPr>
                <w:color w:val="0098FF"/>
                <w:sz w:val="33"/>
              </w:rPr>
              <w:t>бb(Mpa)</w:t>
            </w:r>
          </w:p>
        </w:tc>
        <w:tc>
          <w:tcPr>
            <w:tcW w:w="2317" w:type="dxa"/>
          </w:tcPr>
          <w:p>
            <w:pPr>
              <w:pStyle w:val="TableParagraph"/>
              <w:spacing w:before="82"/>
              <w:ind w:left="414" w:right="212"/>
              <w:rPr>
                <w:sz w:val="33"/>
              </w:rPr>
            </w:pPr>
            <w:r>
              <w:rPr>
                <w:color w:val="0098FF"/>
                <w:sz w:val="33"/>
              </w:rPr>
              <w:t>б0.2(Mpa)</w:t>
            </w:r>
          </w:p>
        </w:tc>
        <w:tc>
          <w:tcPr>
            <w:tcW w:w="2847" w:type="dxa"/>
          </w:tcPr>
          <w:p>
            <w:pPr>
              <w:pStyle w:val="TableParagraph"/>
              <w:tabs>
                <w:tab w:val="left" w:pos="2219"/>
              </w:tabs>
              <w:spacing w:before="82"/>
              <w:ind w:left="473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δ5(%)</w:t>
              <w:tab/>
              <w:t>HB</w:t>
            </w:r>
          </w:p>
        </w:tc>
        <w:tc>
          <w:tcPr>
            <w:tcW w:w="1421" w:type="dxa"/>
          </w:tcPr>
          <w:p>
            <w:pPr>
              <w:pStyle w:val="TableParagraph"/>
              <w:spacing w:before="82"/>
              <w:ind w:left="30" w:right="27"/>
              <w:rPr>
                <w:sz w:val="33"/>
              </w:rPr>
            </w:pPr>
            <w:r>
              <w:rPr>
                <w:color w:val="0098FF"/>
                <w:sz w:val="33"/>
              </w:rPr>
              <w:t>HRB</w:t>
            </w:r>
          </w:p>
        </w:tc>
        <w:tc>
          <w:tcPr>
            <w:tcW w:w="927" w:type="dxa"/>
          </w:tcPr>
          <w:p>
            <w:pPr>
              <w:pStyle w:val="TableParagraph"/>
              <w:spacing w:before="82"/>
              <w:ind w:left="30" w:right="32"/>
              <w:rPr>
                <w:sz w:val="33"/>
              </w:rPr>
            </w:pPr>
            <w:r>
              <w:rPr>
                <w:color w:val="0098FF"/>
                <w:sz w:val="33"/>
              </w:rPr>
              <w:t>HV</w:t>
            </w:r>
          </w:p>
        </w:tc>
      </w:tr>
      <w:tr>
        <w:tblPrEx>
          <w:tblW w:w="0" w:type="auto"/>
          <w:jc w:val="left"/>
          <w:tblInd w:w="8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9"/>
          <w:jc w:val="left"/>
        </w:trPr>
        <w:tc>
          <w:tcPr>
            <w:tcW w:w="1728" w:type="dxa"/>
          </w:tcPr>
          <w:p>
            <w:pPr>
              <w:pStyle w:val="TableParagraph"/>
              <w:spacing w:before="82" w:line="357" w:lineRule="exact"/>
              <w:ind w:left="33" w:right="334"/>
              <w:rPr>
                <w:sz w:val="33"/>
              </w:rPr>
            </w:pPr>
            <w:r>
              <w:rPr>
                <w:color w:val="0098FF"/>
                <w:sz w:val="33"/>
              </w:rPr>
              <w:t>≥520</w:t>
            </w:r>
          </w:p>
        </w:tc>
        <w:tc>
          <w:tcPr>
            <w:tcW w:w="2317" w:type="dxa"/>
          </w:tcPr>
          <w:p>
            <w:pPr>
              <w:pStyle w:val="TableParagraph"/>
              <w:spacing w:before="82" w:line="357" w:lineRule="exact"/>
              <w:ind w:left="408" w:right="212"/>
              <w:rPr>
                <w:sz w:val="33"/>
              </w:rPr>
            </w:pPr>
            <w:r>
              <w:rPr>
                <w:color w:val="0098FF"/>
                <w:sz w:val="33"/>
              </w:rPr>
              <w:t>≥205</w:t>
            </w:r>
          </w:p>
        </w:tc>
        <w:tc>
          <w:tcPr>
            <w:tcW w:w="2847" w:type="dxa"/>
          </w:tcPr>
          <w:p>
            <w:pPr>
              <w:pStyle w:val="TableParagraph"/>
              <w:tabs>
                <w:tab w:val="left" w:pos="1970"/>
              </w:tabs>
              <w:spacing w:before="82" w:line="357" w:lineRule="exact"/>
              <w:ind w:left="639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≥40</w:t>
              <w:tab/>
              <w:t>≤187</w:t>
            </w:r>
          </w:p>
        </w:tc>
        <w:tc>
          <w:tcPr>
            <w:tcW w:w="1421" w:type="dxa"/>
          </w:tcPr>
          <w:p>
            <w:pPr>
              <w:pStyle w:val="TableParagraph"/>
              <w:spacing w:before="82" w:line="357" w:lineRule="exact"/>
              <w:ind w:left="30" w:right="27"/>
              <w:rPr>
                <w:sz w:val="33"/>
              </w:rPr>
            </w:pPr>
            <w:r>
              <w:rPr>
                <w:color w:val="0098FF"/>
                <w:sz w:val="33"/>
              </w:rPr>
              <w:t>≤90</w:t>
            </w:r>
          </w:p>
        </w:tc>
        <w:tc>
          <w:tcPr>
            <w:tcW w:w="927" w:type="dxa"/>
          </w:tcPr>
          <w:p>
            <w:pPr>
              <w:pStyle w:val="TableParagraph"/>
              <w:spacing w:before="82" w:line="357" w:lineRule="exact"/>
              <w:ind w:left="30" w:right="32"/>
              <w:rPr>
                <w:sz w:val="33"/>
              </w:rPr>
            </w:pPr>
            <w:r>
              <w:rPr>
                <w:color w:val="0098FF"/>
                <w:sz w:val="33"/>
              </w:rPr>
              <w:t>≤200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9"/>
        </w:rPr>
      </w:pPr>
    </w:p>
    <w:tbl>
      <w:tblPr>
        <w:tblStyle w:val="TableNormal11"/>
        <w:tblW w:w="0" w:type="auto"/>
        <w:jc w:val="left"/>
        <w:tblInd w:w="10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51"/>
        <w:gridCol w:w="1133"/>
        <w:gridCol w:w="948"/>
        <w:gridCol w:w="948"/>
        <w:gridCol w:w="948"/>
        <w:gridCol w:w="948"/>
        <w:gridCol w:w="946"/>
        <w:gridCol w:w="946"/>
        <w:gridCol w:w="948"/>
        <w:gridCol w:w="949"/>
        <w:gridCol w:w="774"/>
      </w:tblGrid>
      <w:tr>
        <w:tblPrEx>
          <w:tblW w:w="0" w:type="auto"/>
          <w:jc w:val="left"/>
          <w:tblInd w:w="105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9"/>
          <w:jc w:val="left"/>
        </w:trPr>
        <w:tc>
          <w:tcPr>
            <w:tcW w:w="1951" w:type="dxa"/>
          </w:tcPr>
          <w:p>
            <w:pPr>
              <w:pStyle w:val="TableParagraph"/>
              <w:spacing w:line="377" w:lineRule="exact"/>
              <w:ind w:left="34" w:right="392"/>
              <w:rPr>
                <w:sz w:val="33"/>
              </w:rPr>
            </w:pPr>
            <w:r>
              <w:rPr>
                <w:color w:val="0098FF"/>
                <w:sz w:val="33"/>
              </w:rPr>
              <w:t>板厚（mm)</w:t>
            </w:r>
          </w:p>
        </w:tc>
        <w:tc>
          <w:tcPr>
            <w:tcW w:w="1133" w:type="dxa"/>
          </w:tcPr>
          <w:p>
            <w:pPr>
              <w:pStyle w:val="TableParagraph"/>
              <w:spacing w:line="377" w:lineRule="exact"/>
              <w:ind w:right="225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100</w:t>
            </w:r>
          </w:p>
        </w:tc>
        <w:tc>
          <w:tcPr>
            <w:tcW w:w="948" w:type="dxa"/>
          </w:tcPr>
          <w:p>
            <w:pPr>
              <w:pStyle w:val="TableParagraph"/>
              <w:spacing w:line="377" w:lineRule="exact"/>
              <w:ind w:left="200" w:right="201"/>
              <w:rPr>
                <w:sz w:val="33"/>
              </w:rPr>
            </w:pPr>
            <w:r>
              <w:rPr>
                <w:color w:val="0098FF"/>
                <w:sz w:val="33"/>
              </w:rPr>
              <w:t>150</w:t>
            </w:r>
          </w:p>
        </w:tc>
        <w:tc>
          <w:tcPr>
            <w:tcW w:w="948" w:type="dxa"/>
          </w:tcPr>
          <w:p>
            <w:pPr>
              <w:pStyle w:val="TableParagraph"/>
              <w:spacing w:line="377" w:lineRule="exact"/>
              <w:ind w:left="223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200</w:t>
            </w:r>
          </w:p>
        </w:tc>
        <w:tc>
          <w:tcPr>
            <w:tcW w:w="948" w:type="dxa"/>
          </w:tcPr>
          <w:p>
            <w:pPr>
              <w:pStyle w:val="TableParagraph"/>
              <w:spacing w:line="377" w:lineRule="exact"/>
              <w:ind w:left="200" w:right="204"/>
              <w:rPr>
                <w:sz w:val="33"/>
              </w:rPr>
            </w:pPr>
            <w:r>
              <w:rPr>
                <w:color w:val="0098FF"/>
                <w:sz w:val="33"/>
              </w:rPr>
              <w:t>250</w:t>
            </w:r>
          </w:p>
        </w:tc>
        <w:tc>
          <w:tcPr>
            <w:tcW w:w="948" w:type="dxa"/>
          </w:tcPr>
          <w:p>
            <w:pPr>
              <w:pStyle w:val="TableParagraph"/>
              <w:spacing w:line="377" w:lineRule="exact"/>
              <w:ind w:left="200" w:right="206"/>
              <w:rPr>
                <w:sz w:val="33"/>
              </w:rPr>
            </w:pPr>
            <w:r>
              <w:rPr>
                <w:color w:val="0098FF"/>
                <w:sz w:val="33"/>
              </w:rPr>
              <w:t>300</w:t>
            </w:r>
          </w:p>
        </w:tc>
        <w:tc>
          <w:tcPr>
            <w:tcW w:w="946" w:type="dxa"/>
          </w:tcPr>
          <w:p>
            <w:pPr>
              <w:pStyle w:val="TableParagraph"/>
              <w:spacing w:line="377" w:lineRule="exact"/>
              <w:ind w:left="200" w:right="207"/>
              <w:rPr>
                <w:sz w:val="33"/>
              </w:rPr>
            </w:pPr>
            <w:r>
              <w:rPr>
                <w:color w:val="0098FF"/>
                <w:sz w:val="33"/>
              </w:rPr>
              <w:t>350</w:t>
            </w:r>
          </w:p>
        </w:tc>
        <w:tc>
          <w:tcPr>
            <w:tcW w:w="946" w:type="dxa"/>
          </w:tcPr>
          <w:p>
            <w:pPr>
              <w:pStyle w:val="TableParagraph"/>
              <w:spacing w:line="377" w:lineRule="exact"/>
              <w:ind w:left="198" w:right="209"/>
              <w:rPr>
                <w:sz w:val="33"/>
              </w:rPr>
            </w:pPr>
            <w:r>
              <w:rPr>
                <w:color w:val="0098FF"/>
                <w:sz w:val="33"/>
              </w:rPr>
              <w:t>400</w:t>
            </w:r>
          </w:p>
        </w:tc>
        <w:tc>
          <w:tcPr>
            <w:tcW w:w="948" w:type="dxa"/>
          </w:tcPr>
          <w:p>
            <w:pPr>
              <w:pStyle w:val="TableParagraph"/>
              <w:spacing w:line="377" w:lineRule="exact"/>
              <w:ind w:left="194" w:right="207"/>
              <w:rPr>
                <w:sz w:val="33"/>
              </w:rPr>
            </w:pPr>
            <w:r>
              <w:rPr>
                <w:color w:val="0098FF"/>
                <w:sz w:val="33"/>
              </w:rPr>
              <w:t>450</w:t>
            </w:r>
          </w:p>
        </w:tc>
        <w:tc>
          <w:tcPr>
            <w:tcW w:w="949" w:type="dxa"/>
          </w:tcPr>
          <w:p>
            <w:pPr>
              <w:pStyle w:val="TableParagraph"/>
              <w:spacing w:line="377" w:lineRule="exact"/>
              <w:ind w:left="199" w:right="215"/>
              <w:rPr>
                <w:sz w:val="33"/>
              </w:rPr>
            </w:pPr>
            <w:r>
              <w:rPr>
                <w:color w:val="0098FF"/>
                <w:sz w:val="33"/>
              </w:rPr>
              <w:t>500</w:t>
            </w:r>
          </w:p>
        </w:tc>
        <w:tc>
          <w:tcPr>
            <w:tcW w:w="774" w:type="dxa"/>
          </w:tcPr>
          <w:p>
            <w:pPr>
              <w:pStyle w:val="TableParagraph"/>
              <w:spacing w:line="377" w:lineRule="exact"/>
              <w:ind w:right="60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550</w:t>
            </w:r>
          </w:p>
        </w:tc>
      </w:tr>
      <w:tr>
        <w:tblPrEx>
          <w:tblW w:w="0" w:type="auto"/>
          <w:jc w:val="left"/>
          <w:tblInd w:w="105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9"/>
          <w:jc w:val="left"/>
        </w:trPr>
        <w:tc>
          <w:tcPr>
            <w:tcW w:w="1951" w:type="dxa"/>
          </w:tcPr>
          <w:p>
            <w:pPr>
              <w:pStyle w:val="TableParagraph"/>
              <w:spacing w:before="82" w:line="357" w:lineRule="exact"/>
              <w:ind w:left="34" w:right="392"/>
              <w:rPr>
                <w:sz w:val="33"/>
              </w:rPr>
            </w:pPr>
            <w:r>
              <w:rPr>
                <w:color w:val="0098FF"/>
                <w:sz w:val="33"/>
              </w:rPr>
              <w:t>2～60</w:t>
            </w:r>
          </w:p>
        </w:tc>
        <w:tc>
          <w:tcPr>
            <w:tcW w:w="1133" w:type="dxa"/>
          </w:tcPr>
          <w:p>
            <w:pPr>
              <w:pStyle w:val="TableParagraph"/>
              <w:spacing w:before="82" w:line="357" w:lineRule="exact"/>
              <w:ind w:right="225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171</w:t>
            </w:r>
          </w:p>
        </w:tc>
        <w:tc>
          <w:tcPr>
            <w:tcW w:w="948" w:type="dxa"/>
          </w:tcPr>
          <w:p>
            <w:pPr>
              <w:pStyle w:val="TableParagraph"/>
              <w:spacing w:before="82" w:line="357" w:lineRule="exact"/>
              <w:ind w:left="200" w:right="201"/>
              <w:rPr>
                <w:sz w:val="33"/>
              </w:rPr>
            </w:pPr>
            <w:r>
              <w:rPr>
                <w:color w:val="0098FF"/>
                <w:sz w:val="33"/>
              </w:rPr>
              <w:t>155</w:t>
            </w:r>
          </w:p>
        </w:tc>
        <w:tc>
          <w:tcPr>
            <w:tcW w:w="948" w:type="dxa"/>
          </w:tcPr>
          <w:p>
            <w:pPr>
              <w:pStyle w:val="TableParagraph"/>
              <w:spacing w:before="82" w:line="357" w:lineRule="exact"/>
              <w:ind w:left="223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144</w:t>
            </w:r>
          </w:p>
        </w:tc>
        <w:tc>
          <w:tcPr>
            <w:tcW w:w="948" w:type="dxa"/>
          </w:tcPr>
          <w:p>
            <w:pPr>
              <w:pStyle w:val="TableParagraph"/>
              <w:spacing w:before="82" w:line="357" w:lineRule="exact"/>
              <w:ind w:left="200" w:right="204"/>
              <w:rPr>
                <w:sz w:val="33"/>
              </w:rPr>
            </w:pPr>
            <w:r>
              <w:rPr>
                <w:color w:val="0098FF"/>
                <w:sz w:val="33"/>
              </w:rPr>
              <w:t>135</w:t>
            </w:r>
          </w:p>
        </w:tc>
        <w:tc>
          <w:tcPr>
            <w:tcW w:w="948" w:type="dxa"/>
          </w:tcPr>
          <w:p>
            <w:pPr>
              <w:pStyle w:val="TableParagraph"/>
              <w:spacing w:before="82" w:line="357" w:lineRule="exact"/>
              <w:ind w:left="200" w:right="206"/>
              <w:rPr>
                <w:sz w:val="33"/>
              </w:rPr>
            </w:pPr>
            <w:r>
              <w:rPr>
                <w:color w:val="0098FF"/>
                <w:sz w:val="33"/>
              </w:rPr>
              <w:t>127</w:t>
            </w:r>
          </w:p>
        </w:tc>
        <w:tc>
          <w:tcPr>
            <w:tcW w:w="946" w:type="dxa"/>
          </w:tcPr>
          <w:p>
            <w:pPr>
              <w:pStyle w:val="TableParagraph"/>
              <w:spacing w:before="82" w:line="357" w:lineRule="exact"/>
              <w:ind w:left="200" w:right="207"/>
              <w:rPr>
                <w:sz w:val="33"/>
              </w:rPr>
            </w:pPr>
            <w:r>
              <w:rPr>
                <w:color w:val="0098FF"/>
                <w:sz w:val="33"/>
              </w:rPr>
              <w:t>123</w:t>
            </w:r>
          </w:p>
        </w:tc>
        <w:tc>
          <w:tcPr>
            <w:tcW w:w="946" w:type="dxa"/>
          </w:tcPr>
          <w:p>
            <w:pPr>
              <w:pStyle w:val="TableParagraph"/>
              <w:spacing w:before="82" w:line="357" w:lineRule="exact"/>
              <w:ind w:left="198" w:right="209"/>
              <w:rPr>
                <w:sz w:val="33"/>
              </w:rPr>
            </w:pPr>
            <w:r>
              <w:rPr>
                <w:color w:val="0098FF"/>
                <w:sz w:val="33"/>
              </w:rPr>
              <w:t>119</w:t>
            </w:r>
          </w:p>
        </w:tc>
        <w:tc>
          <w:tcPr>
            <w:tcW w:w="948" w:type="dxa"/>
          </w:tcPr>
          <w:p>
            <w:pPr>
              <w:pStyle w:val="TableParagraph"/>
              <w:spacing w:before="82" w:line="357" w:lineRule="exact"/>
              <w:ind w:left="194" w:right="207"/>
              <w:rPr>
                <w:sz w:val="33"/>
              </w:rPr>
            </w:pPr>
            <w:r>
              <w:rPr>
                <w:color w:val="0098FF"/>
                <w:sz w:val="33"/>
              </w:rPr>
              <w:t>114</w:t>
            </w:r>
          </w:p>
        </w:tc>
        <w:tc>
          <w:tcPr>
            <w:tcW w:w="949" w:type="dxa"/>
          </w:tcPr>
          <w:p>
            <w:pPr>
              <w:pStyle w:val="TableParagraph"/>
              <w:spacing w:before="82" w:line="357" w:lineRule="exact"/>
              <w:ind w:left="199" w:right="215"/>
              <w:rPr>
                <w:sz w:val="33"/>
              </w:rPr>
            </w:pPr>
            <w:r>
              <w:rPr>
                <w:color w:val="0098FF"/>
                <w:sz w:val="33"/>
              </w:rPr>
              <w:t>111</w:t>
            </w:r>
          </w:p>
        </w:tc>
        <w:tc>
          <w:tcPr>
            <w:tcW w:w="774" w:type="dxa"/>
          </w:tcPr>
          <w:p>
            <w:pPr>
              <w:pStyle w:val="TableParagraph"/>
              <w:spacing w:before="82" w:line="357" w:lineRule="exact"/>
              <w:ind w:right="60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106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9"/>
        </w:rPr>
      </w:pPr>
    </w:p>
    <w:p>
      <w:pPr>
        <w:spacing w:after="0"/>
        <w:rPr>
          <w:sz w:val="19"/>
        </w:rPr>
        <w:sectPr>
          <w:footerReference w:type="default" r:id="rId119"/>
          <w:type w:val="continuous"/>
          <w:pgSz w:w="17860" w:h="25260"/>
          <w:pgMar w:top="1680" w:right="0" w:bottom="2020" w:left="2180" w:header="708" w:footer="708"/>
          <w:pgNumType w:start="45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41"/>
        </w:rPr>
      </w:pPr>
    </w:p>
    <w:p>
      <w:pPr>
        <w:pStyle w:val="BodyText"/>
        <w:ind w:left="945"/>
      </w:pPr>
      <w:r>
        <w:pict>
          <v:shape id="_x0000_s1420" type="#_x0000_t202" style="width:570.15pt;height:75.45pt;margin-top:17.03pt;margin-left:170.33pt;mso-position-horizontal-relative:page;position:absolute;z-index:251734016" filled="f" stroked="f">
            <v:textbox inset="0,0,0,0">
              <w:txbxContent>
                <w:tbl>
                  <w:tblPr>
                    <w:tblStyle w:val="TableNormal1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77"/>
                    <w:gridCol w:w="1356"/>
                    <w:gridCol w:w="865"/>
                    <w:gridCol w:w="841"/>
                    <w:gridCol w:w="841"/>
                    <w:gridCol w:w="899"/>
                    <w:gridCol w:w="951"/>
                    <w:gridCol w:w="895"/>
                    <w:gridCol w:w="843"/>
                    <w:gridCol w:w="844"/>
                    <w:gridCol w:w="911"/>
                    <w:gridCol w:w="78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8"/>
                      <w:jc w:val="left"/>
                    </w:trPr>
                    <w:tc>
                      <w:tcPr>
                        <w:tcW w:w="1377" w:type="dxa"/>
                        <w:vMerge w:val="restart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56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479" w:right="17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≤20</w:t>
                        </w:r>
                      </w:p>
                    </w:tc>
                    <w:tc>
                      <w:tcPr>
                        <w:tcW w:w="865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94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100</w:t>
                        </w:r>
                      </w:p>
                    </w:tc>
                    <w:tc>
                      <w:tcPr>
                        <w:tcW w:w="841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51" w:right="15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150</w:t>
                        </w:r>
                      </w:p>
                    </w:tc>
                    <w:tc>
                      <w:tcPr>
                        <w:tcW w:w="841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49" w:right="15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200</w:t>
                        </w:r>
                      </w:p>
                    </w:tc>
                    <w:tc>
                      <w:tcPr>
                        <w:tcW w:w="899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53" w:right="21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300</w:t>
                        </w:r>
                      </w:p>
                    </w:tc>
                    <w:tc>
                      <w:tcPr>
                        <w:tcW w:w="951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208" w:right="20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400</w:t>
                        </w:r>
                      </w:p>
                    </w:tc>
                    <w:tc>
                      <w:tcPr>
                        <w:tcW w:w="895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80" w:right="34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550</w:t>
                        </w:r>
                      </w:p>
                    </w:tc>
                    <w:tc>
                      <w:tcPr>
                        <w:tcW w:w="843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05" w:right="11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550</w:t>
                        </w:r>
                      </w:p>
                    </w:tc>
                    <w:tc>
                      <w:tcPr>
                        <w:tcW w:w="844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51" w:right="15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600</w:t>
                        </w:r>
                      </w:p>
                    </w:tc>
                    <w:tc>
                      <w:tcPr>
                        <w:tcW w:w="911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50" w:right="225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650</w:t>
                        </w:r>
                      </w:p>
                    </w:tc>
                    <w:tc>
                      <w:tcPr>
                        <w:tcW w:w="788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213" w:right="3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700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8"/>
                      <w:jc w:val="left"/>
                    </w:trPr>
                    <w:tc>
                      <w:tcPr>
                        <w:tcW w:w="137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56" w:type="dxa"/>
                      </w:tcPr>
                      <w:p>
                        <w:pPr>
                          <w:pStyle w:val="TableParagraph"/>
                          <w:spacing w:before="82"/>
                          <w:ind w:left="479" w:right="17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137</w:t>
                        </w:r>
                      </w:p>
                    </w:tc>
                    <w:tc>
                      <w:tcPr>
                        <w:tcW w:w="865" w:type="dxa"/>
                      </w:tcPr>
                      <w:p>
                        <w:pPr>
                          <w:pStyle w:val="TableParagraph"/>
                          <w:spacing w:before="82"/>
                          <w:ind w:left="194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137</w:t>
                        </w:r>
                      </w:p>
                    </w:tc>
                    <w:tc>
                      <w:tcPr>
                        <w:tcW w:w="841" w:type="dxa"/>
                      </w:tcPr>
                      <w:p>
                        <w:pPr>
                          <w:pStyle w:val="TableParagraph"/>
                          <w:spacing w:before="82"/>
                          <w:ind w:left="151" w:right="15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137</w:t>
                        </w:r>
                      </w:p>
                    </w:tc>
                    <w:tc>
                      <w:tcPr>
                        <w:tcW w:w="841" w:type="dxa"/>
                      </w:tcPr>
                      <w:p>
                        <w:pPr>
                          <w:pStyle w:val="TableParagraph"/>
                          <w:spacing w:before="82"/>
                          <w:ind w:left="149" w:right="15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130</w:t>
                        </w:r>
                      </w:p>
                    </w:tc>
                    <w:tc>
                      <w:tcPr>
                        <w:tcW w:w="899" w:type="dxa"/>
                      </w:tcPr>
                      <w:p>
                        <w:pPr>
                          <w:pStyle w:val="TableParagraph"/>
                          <w:spacing w:before="82"/>
                          <w:ind w:left="153" w:right="21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114</w:t>
                        </w:r>
                      </w:p>
                    </w:tc>
                    <w:tc>
                      <w:tcPr>
                        <w:tcW w:w="951" w:type="dxa"/>
                      </w:tcPr>
                      <w:p>
                        <w:pPr>
                          <w:pStyle w:val="TableParagraph"/>
                          <w:spacing w:before="82"/>
                          <w:ind w:left="208" w:right="20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107</w:t>
                        </w:r>
                      </w:p>
                    </w:tc>
                    <w:tc>
                      <w:tcPr>
                        <w:tcW w:w="895" w:type="dxa"/>
                      </w:tcPr>
                      <w:p>
                        <w:pPr>
                          <w:pStyle w:val="TableParagraph"/>
                          <w:spacing w:before="82"/>
                          <w:ind w:left="80" w:right="34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100</w:t>
                        </w:r>
                      </w:p>
                    </w:tc>
                    <w:tc>
                      <w:tcPr>
                        <w:tcW w:w="843" w:type="dxa"/>
                      </w:tcPr>
                      <w:p>
                        <w:pPr>
                          <w:pStyle w:val="TableParagraph"/>
                          <w:spacing w:before="82"/>
                          <w:ind w:left="105" w:right="11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91</w:t>
                        </w:r>
                      </w:p>
                    </w:tc>
                    <w:tc>
                      <w:tcPr>
                        <w:tcW w:w="844" w:type="dxa"/>
                      </w:tcPr>
                      <w:p>
                        <w:pPr>
                          <w:pStyle w:val="TableParagraph"/>
                          <w:spacing w:before="82"/>
                          <w:ind w:left="151" w:right="15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64</w:t>
                        </w:r>
                      </w:p>
                    </w:tc>
                    <w:tc>
                      <w:tcPr>
                        <w:tcW w:w="911" w:type="dxa"/>
                      </w:tcPr>
                      <w:p>
                        <w:pPr>
                          <w:pStyle w:val="TableParagraph"/>
                          <w:spacing w:before="82"/>
                          <w:ind w:left="150" w:right="225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42</w:t>
                        </w:r>
                      </w:p>
                    </w:tc>
                    <w:tc>
                      <w:tcPr>
                        <w:tcW w:w="788" w:type="dxa"/>
                      </w:tcPr>
                      <w:p>
                        <w:pPr>
                          <w:pStyle w:val="TableParagraph"/>
                          <w:spacing w:before="82"/>
                          <w:ind w:left="213" w:right="3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0"/>
                      <w:jc w:val="left"/>
                    </w:trPr>
                    <w:tc>
                      <w:tcPr>
                        <w:tcW w:w="1377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50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2～60</w:t>
                        </w:r>
                      </w:p>
                    </w:tc>
                    <w:tc>
                      <w:tcPr>
                        <w:tcW w:w="1356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479" w:right="17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137</w:t>
                        </w:r>
                      </w:p>
                    </w:tc>
                    <w:tc>
                      <w:tcPr>
                        <w:tcW w:w="865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94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114</w:t>
                        </w:r>
                      </w:p>
                    </w:tc>
                    <w:tc>
                      <w:tcPr>
                        <w:tcW w:w="841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51" w:right="15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103</w:t>
                        </w:r>
                      </w:p>
                    </w:tc>
                    <w:tc>
                      <w:tcPr>
                        <w:tcW w:w="841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50" w:right="15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96</w:t>
                        </w:r>
                      </w:p>
                    </w:tc>
                    <w:tc>
                      <w:tcPr>
                        <w:tcW w:w="899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53" w:right="21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85</w:t>
                        </w:r>
                      </w:p>
                    </w:tc>
                    <w:tc>
                      <w:tcPr>
                        <w:tcW w:w="951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207" w:right="20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79</w:t>
                        </w:r>
                      </w:p>
                    </w:tc>
                    <w:tc>
                      <w:tcPr>
                        <w:tcW w:w="895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80" w:right="34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74</w:t>
                        </w:r>
                      </w:p>
                    </w:tc>
                    <w:tc>
                      <w:tcPr>
                        <w:tcW w:w="843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05" w:right="11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71</w:t>
                        </w:r>
                      </w:p>
                    </w:tc>
                    <w:tc>
                      <w:tcPr>
                        <w:tcW w:w="844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51" w:right="15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62</w:t>
                        </w:r>
                      </w:p>
                    </w:tc>
                    <w:tc>
                      <w:tcPr>
                        <w:tcW w:w="911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50" w:right="225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42</w:t>
                        </w:r>
                      </w:p>
                    </w:tc>
                    <w:tc>
                      <w:tcPr>
                        <w:tcW w:w="788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213" w:right="3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0098FF"/>
        </w:rPr>
        <w:t>板厚（mm)</w:t>
      </w:r>
    </w:p>
    <w:p>
      <w:pPr>
        <w:pStyle w:val="BodyText"/>
        <w:spacing w:before="55"/>
        <w:ind w:left="1089"/>
      </w:pPr>
      <w:r>
        <w:br w:type="column"/>
      </w:r>
      <w:r>
        <w:rPr>
          <w:color w:val="0098FF"/>
        </w:rPr>
        <w:t>表 5～16 钢板的许用应力</w:t>
      </w:r>
    </w:p>
    <w:p>
      <w:pPr>
        <w:pStyle w:val="BodyText"/>
        <w:spacing w:before="167"/>
        <w:ind w:left="945"/>
      </w:pPr>
      <w:r>
        <w:pict>
          <v:group id="_x0000_s1421" style="width:611pt;height:122pt;margin-top:-176.61pt;margin-left:133pt;mso-position-horizontal-relative:page;position:absolute;z-index:-251581440" coordorigin="2660,-3532" coordsize="12220,2440">
            <v:shape id="_x0000_s1422" type="#_x0000_t75" style="width:12220;height:2440;left:2660;position:absolute;top:-3533" stroked="f">
              <v:imagedata r:id="rId120" o:title=""/>
            </v:shape>
            <v:shape id="_x0000_s1423" type="#_x0000_t202" style="width:12220;height:2440;left:2660;position:absolute;top:-3533" filled="f" stroked="f">
              <v:textbox inset="0,0,0,0">
                <w:txbxContent>
                  <w:p>
                    <w:pPr>
                      <w:spacing w:before="145"/>
                      <w:ind w:left="2080" w:right="2102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表 5～15GB150 推荐的的高温屈服强度</w:t>
                    </w:r>
                  </w:p>
                  <w:p>
                    <w:pPr>
                      <w:spacing w:before="168"/>
                      <w:ind w:left="3274" w:right="1569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在下列温度(℃)下的屈服强度（Mpa)不小于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-363347</wp:posOffset>
            </wp:positionV>
            <wp:extent cx="7912100" cy="1930400"/>
            <wp:effectExtent l="0" t="0" r="0" b="0"/>
            <wp:wrapNone/>
            <wp:docPr id="51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73.png"/>
                    <pic:cNvPicPr/>
                  </pic:nvPicPr>
                  <pic:blipFill>
                    <a:blip xmlns:r="http://schemas.openxmlformats.org/officeDocument/2006/relationships"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2100" cy="193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98FF"/>
        </w:rPr>
        <w:t>在下列温度(℃)下的许用应力（Mpa)</w:t>
      </w:r>
    </w:p>
    <w:p>
      <w:pPr>
        <w:spacing w:after="0"/>
        <w:sectPr>
          <w:footerReference w:type="default" r:id="rId122"/>
          <w:type w:val="continuous"/>
          <w:pgSz w:w="17860" w:h="25260"/>
          <w:pgMar w:top="1680" w:right="0" w:bottom="2020" w:left="2180" w:header="708" w:footer="708"/>
          <w:pgNumType w:start="46"/>
          <w:cols w:num="2" w:space="708" w:equalWidth="0">
            <w:col w:w="2476" w:space="1269"/>
            <w:col w:w="11935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1689100</wp:posOffset>
            </wp:positionH>
            <wp:positionV relativeFrom="page">
              <wp:posOffset>4940300</wp:posOffset>
            </wp:positionV>
            <wp:extent cx="6194774" cy="1545526"/>
            <wp:effectExtent l="0" t="0" r="0" b="0"/>
            <wp:wrapNone/>
            <wp:docPr id="53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74.png"/>
                    <pic:cNvPicPr/>
                  </pic:nvPicPr>
                  <pic:blipFill>
                    <a:blip xmlns:r="http://schemas.openxmlformats.org/officeDocument/2006/relationships"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4774" cy="15455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Heading1"/>
        <w:spacing w:before="54"/>
      </w:pPr>
      <w:r>
        <w:pict>
          <v:group id="_x0000_s1424" style="width:626pt;height:122pt;margin-top:25.64pt;margin-left:133pt;mso-position-horizontal-relative:page;mso-wrap-distance-left:0;mso-wrap-distance-right:0;position:absolute;z-index:-251578368" coordorigin="2660,513" coordsize="12520,2440">
            <v:shape id="_x0000_s1425" type="#_x0000_t75" style="width:12520;height:2440;left:2660;position:absolute;top:512" stroked="f">
              <v:imagedata r:id="rId124" o:title=""/>
            </v:shape>
            <v:shape id="_x0000_s1426" type="#_x0000_t202" style="width:1263;height:332;left:7046;position:absolute;top:71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40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5～17</w:t>
                    </w:r>
                  </w:p>
                </w:txbxContent>
              </v:textbox>
            </v:shape>
            <v:shape id="_x0000_s1427" type="#_x0000_t202" style="width:2008;height:332;left:8781;position:absolute;top:71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钢的化学成分</w:t>
                    </w:r>
                  </w:p>
                </w:txbxContent>
              </v:textbox>
            </v:shape>
            <v:shape id="_x0000_s1428" type="#_x0000_t202" style="width:186;height:332;left:3121;position:absolute;top:188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C</w:t>
                    </w:r>
                  </w:p>
                </w:txbxContent>
              </v:textbox>
            </v:shape>
            <v:shape id="_x0000_s1429" type="#_x0000_t202" style="width:352;height:332;left:4093;position:absolute;top:188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Si</w:t>
                    </w:r>
                  </w:p>
                </w:txbxContent>
              </v:textbox>
            </v:shape>
            <v:shape id="_x0000_s1430" type="#_x0000_t202" style="width:352;height:332;left:5145;position:absolute;top:188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Mn</w:t>
                    </w:r>
                  </w:p>
                </w:txbxContent>
              </v:textbox>
            </v:shape>
            <v:shape id="_x0000_s1431" type="#_x0000_t202" style="width:186;height:332;left:6366;position:absolute;top:188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P</w:t>
                    </w:r>
                  </w:p>
                </w:txbxContent>
              </v:textbox>
            </v:shape>
            <v:shape id="_x0000_s1432" type="#_x0000_t202" style="width:186;height:332;left:7586;position:absolute;top:188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S</w:t>
                    </w:r>
                  </w:p>
                </w:txbxContent>
              </v:textbox>
            </v:shape>
            <v:shape id="_x0000_s1433" type="#_x0000_t202" style="width:1512;height:922;left:8159;position:absolute;top:1298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化学成分%</w:t>
                    </w:r>
                  </w:p>
                  <w:p>
                    <w:pPr>
                      <w:spacing w:before="167" w:line="377" w:lineRule="exact"/>
                      <w:ind w:left="90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Cr</w:t>
                    </w:r>
                  </w:p>
                </w:txbxContent>
              </v:textbox>
            </v:shape>
            <v:shape id="_x0000_s1434" type="#_x0000_t202" style="width:352;height:332;left:10949;position:absolute;top:188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Ni</w:t>
                    </w:r>
                  </w:p>
                </w:txbxContent>
              </v:textbox>
            </v:shape>
            <v:shape id="_x0000_s1435" type="#_x0000_t202" style="width:352;height:332;left:13431;position:absolute;top:188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Ti</w:t>
                    </w:r>
                  </w:p>
                </w:txbxContent>
              </v:textbox>
            </v:shape>
            <v:shape id="_x0000_s1436" type="#_x0000_t202" style="width:12385;height:332;left:2700;position:absolute;top:247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≤0.12</w:t>
                    </w:r>
                    <w:r>
                      <w:rPr>
                        <w:color w:val="0098FF"/>
                        <w:spacing w:val="-99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≤1.00</w:t>
                    </w:r>
                    <w:r>
                      <w:rPr>
                        <w:color w:val="0098FF"/>
                        <w:spacing w:val="-103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≤2.00</w:t>
                    </w:r>
                    <w:r>
                      <w:rPr>
                        <w:color w:val="0098FF"/>
                        <w:spacing w:val="-98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≤0.035</w:t>
                    </w:r>
                    <w:r>
                      <w:rPr>
                        <w:color w:val="0098FF"/>
                        <w:spacing w:val="-99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≤0.030</w:t>
                    </w:r>
                    <w:r>
                      <w:rPr>
                        <w:color w:val="0098FF"/>
                        <w:spacing w:val="-98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17.0～19.00</w:t>
                    </w:r>
                    <w:r>
                      <w:rPr>
                        <w:color w:val="0098FF"/>
                        <w:spacing w:val="-90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8.00～11.00</w:t>
                    </w:r>
                    <w:r>
                      <w:rPr>
                        <w:color w:val="0098FF"/>
                        <w:spacing w:val="-87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5(C%～-0.02)～0.80</w:t>
                    </w:r>
                  </w:p>
                </w:txbxContent>
              </v:textbox>
            </v:shape>
            <w10:wrap type="topAndBottom"/>
          </v:group>
        </w:pict>
      </w:r>
      <w:r>
        <w:rPr>
          <w:color w:val="986532"/>
        </w:rPr>
        <w:t>(三)1Cr18Ni9Ti 钢板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5"/>
        </w:rPr>
      </w:pPr>
      <w:r>
        <w:pict>
          <v:group id="_x0000_s1437" style="width:411pt;height:93pt;margin-top:11.74pt;margin-left:133pt;mso-position-horizontal-relative:page;mso-wrap-distance-left:0;mso-wrap-distance-right:0;position:absolute;z-index:-251577344" coordorigin="2660,235" coordsize="8220,1860">
            <v:shape id="_x0000_s1438" type="#_x0000_t75" style="width:8220;height:1860;left:2660;position:absolute;top:234" stroked="f">
              <v:imagedata r:id="rId125" o:title=""/>
            </v:shape>
            <v:shape id="_x0000_s1439" type="#_x0000_t202" style="width:7127;height:1509;left:2866;position:absolute;top:436" filled="f" stroked="f">
              <v:textbox inset="0,0,0,0">
                <w:txbxContent>
                  <w:p>
                    <w:pPr>
                      <w:tabs>
                        <w:tab w:val="left" w:pos="3604"/>
                      </w:tabs>
                      <w:spacing w:before="0" w:line="377" w:lineRule="exact"/>
                      <w:ind w:left="1868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表</w:t>
                    </w:r>
                    <w:r>
                      <w:rPr>
                        <w:color w:val="0098FF"/>
                        <w:spacing w:val="-82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5～18</w:t>
                      <w:tab/>
                      <w:t>钢板的力学性能</w:t>
                    </w:r>
                  </w:p>
                  <w:p>
                    <w:pPr>
                      <w:tabs>
                        <w:tab w:val="left" w:pos="5782"/>
                      </w:tabs>
                      <w:spacing w:before="164"/>
                      <w:ind w:left="1702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拉伸试验</w:t>
                      <w:tab/>
                      <w:t>硬度试验</w:t>
                    </w:r>
                  </w:p>
                  <w:p>
                    <w:pPr>
                      <w:tabs>
                        <w:tab w:val="left" w:pos="1745"/>
                      </w:tabs>
                      <w:spacing w:before="167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бb(Mpa)</w:t>
                      <w:tab/>
                      <w:t>б0.2(Mpa)</w:t>
                    </w:r>
                  </w:p>
                </w:txbxContent>
              </v:textbox>
            </v:shape>
            <v:shape id="_x0000_s1440" type="#_x0000_t202" style="width:1014;height:332;left:6643;position:absolute;top:161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δ5(%)</w:t>
                    </w:r>
                  </w:p>
                </w:txbxContent>
              </v:textbox>
            </v:shape>
            <v:shape id="_x0000_s1441" type="#_x0000_t202" style="width:352;height:332;left:8162;position:absolute;top:161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HB</w:t>
                    </w:r>
                  </w:p>
                </w:txbxContent>
              </v:textbox>
            </v:shape>
            <v:shape id="_x0000_s1442" type="#_x0000_t202" style="width:517;height:332;left:9066;position:absolute;top:161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HRB</w:t>
                    </w:r>
                  </w:p>
                </w:txbxContent>
              </v:textbox>
            </v:shape>
            <v:shape id="_x0000_s1443" type="#_x0000_t202" style="width:352;height:332;left:10129;position:absolute;top:161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HV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5"/>
        </w:rPr>
        <w:sectPr>
          <w:footerReference w:type="default" r:id="rId126"/>
          <w:type w:val="continuous"/>
          <w:pgSz w:w="17860" w:h="25260"/>
          <w:pgMar w:top="1680" w:right="0" w:bottom="2020" w:left="2180" w:header="708" w:footer="708"/>
          <w:pgNumType w:start="47"/>
          <w:cols w:space="708"/>
        </w:sectPr>
      </w:pPr>
    </w:p>
    <w:p>
      <w:pPr>
        <w:pStyle w:val="BodyText"/>
        <w:ind w:left="480"/>
        <w:rPr>
          <w:sz w:val="20"/>
        </w:rPr>
      </w:pPr>
      <w:r>
        <w:rPr>
          <w:sz w:val="20"/>
        </w:rPr>
        <w:pict>
          <v:group id="_x0000_i1444" style="width:411pt;height:33pt;mso-position-horizontal-relative:char;mso-position-vertical-relative:line" coordorigin="0,0" coordsize="8220,660">
            <v:shape id="_x0000_s1445" type="#_x0000_t75" style="width:8220;height:660;position:absolute" stroked="f">
              <v:imagedata r:id="rId127" o:title=""/>
            </v:shape>
            <v:shape id="_x0000_s1446" type="#_x0000_t202" style="width:848;height:332;left:454;position:absolute;top:17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≥540</w:t>
                    </w:r>
                  </w:p>
                </w:txbxContent>
              </v:textbox>
            </v:shape>
            <v:shape id="_x0000_s1447" type="#_x0000_t202" style="width:848;height:332;left:2362;position:absolute;top:17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≥205</w:t>
                    </w:r>
                  </w:p>
                </w:txbxContent>
              </v:textbox>
            </v:shape>
            <v:shape id="_x0000_s1448" type="#_x0000_t202" style="width:683;height:332;left:4149;position:absolute;top:17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≥40</w:t>
                    </w:r>
                  </w:p>
                </w:txbxContent>
              </v:textbox>
            </v:shape>
            <v:shape id="_x0000_s1449" type="#_x0000_t202" style="width:2815;height:332;left:5254;position:absolute;top:17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≤187 ≤90 ≤200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9"/>
        </w:rPr>
      </w:pPr>
    </w:p>
    <w:p>
      <w:pPr>
        <w:spacing w:before="55"/>
        <w:ind w:left="520" w:right="0" w:firstLine="0"/>
        <w:jc w:val="left"/>
        <w:rPr>
          <w:b/>
          <w:sz w:val="33"/>
        </w:rPr>
      </w:pPr>
      <w:r>
        <w:pict>
          <v:group id="_x0000_s1450" style="width:587pt;height:122pt;margin-top:26.31pt;margin-left:133pt;mso-position-horizontal-relative:page;mso-wrap-distance-left:0;mso-wrap-distance-right:0;position:absolute;z-index:-251576320" coordorigin="2660,526" coordsize="11740,2440">
            <v:shape id="_x0000_s1451" type="#_x0000_t75" style="width:11740;height:2440;left:2660;position:absolute;top:526" stroked="f">
              <v:imagedata r:id="rId128" o:title=""/>
            </v:shape>
            <v:shape id="_x0000_s1452" type="#_x0000_t202" style="width:1263;height:332;left:6654;position:absolute;top:71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40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5～19</w:t>
                    </w:r>
                  </w:p>
                </w:txbxContent>
              </v:textbox>
            </v:shape>
            <v:shape id="_x0000_s1453" type="#_x0000_t202" style="width:2008;height:332;left:8389;position:absolute;top:71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钢的化学成分</w:t>
                    </w:r>
                  </w:p>
                </w:txbxContent>
              </v:textbox>
            </v:shape>
            <v:shape id="_x0000_s1454" type="#_x0000_t202" style="width:186;height:332;left:3183;position:absolute;top:188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C</w:t>
                    </w:r>
                  </w:p>
                </w:txbxContent>
              </v:textbox>
            </v:shape>
            <v:shape id="_x0000_s1455" type="#_x0000_t202" style="width:352;height:332;left:4277;position:absolute;top:188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Si</w:t>
                    </w:r>
                  </w:p>
                </w:txbxContent>
              </v:textbox>
            </v:shape>
            <v:shape id="_x0000_s1456" type="#_x0000_t202" style="width:352;height:332;left:5454;position:absolute;top:188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Mn</w:t>
                    </w:r>
                  </w:p>
                </w:txbxContent>
              </v:textbox>
            </v:shape>
            <v:shape id="_x0000_s1457" type="#_x0000_t202" style="width:186;height:332;left:6809;position:absolute;top:188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P</w:t>
                    </w:r>
                  </w:p>
                </w:txbxContent>
              </v:textbox>
            </v:shape>
            <v:shape id="_x0000_s1458" type="#_x0000_t202" style="width:1511;height:918;left:7770;position:absolute;top:1299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化学成分%</w:t>
                    </w:r>
                  </w:p>
                  <w:p>
                    <w:pPr>
                      <w:spacing w:before="163" w:line="377" w:lineRule="exact"/>
                      <w:ind w:left="403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S</w:t>
                    </w:r>
                  </w:p>
                </w:txbxContent>
              </v:textbox>
            </v:shape>
            <v:shape id="_x0000_s1459" type="#_x0000_t202" style="width:352;height:332;left:9833;position:absolute;top:188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Cr</w:t>
                    </w:r>
                  </w:p>
                </w:txbxContent>
              </v:textbox>
            </v:shape>
            <v:shape id="_x0000_s1460" type="#_x0000_t202" style="width:8107;height:332;left:2700;position:absolute;top:247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≤0.08 ≤1.00 ≤2.00 ≤0.035 ≤0.030</w:t>
                    </w:r>
                    <w:r>
                      <w:rPr>
                        <w:color w:val="0098FF"/>
                        <w:spacing w:val="162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17.0～19.00</w:t>
                    </w:r>
                  </w:p>
                </w:txbxContent>
              </v:textbox>
            </v:shape>
            <v:shape id="_x0000_s1461" type="#_x0000_t202" style="width:3132;height:922;left:11079;position:absolute;top:1885" filled="f" stroked="f">
              <v:textbox inset="0,0,0,0">
                <w:txbxContent>
                  <w:p>
                    <w:pPr>
                      <w:tabs>
                        <w:tab w:val="left" w:pos="2517"/>
                      </w:tabs>
                      <w:spacing w:before="0" w:line="377" w:lineRule="exact"/>
                      <w:ind w:left="867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Ni</w:t>
                      <w:tab/>
                      <w:t>Ti</w:t>
                    </w:r>
                  </w:p>
                  <w:p>
                    <w:pPr>
                      <w:tabs>
                        <w:tab w:val="left" w:pos="2116"/>
                      </w:tabs>
                      <w:spacing w:before="167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9.00～12.00</w:t>
                      <w:tab/>
                      <w:t>≥5XC%</w:t>
                    </w:r>
                  </w:p>
                </w:txbxContent>
              </v:textbox>
            </v:shape>
            <w10:wrap type="topAndBottom"/>
          </v:group>
        </w:pict>
      </w:r>
      <w:r>
        <w:rPr>
          <w:b/>
          <w:color w:val="986532"/>
          <w:sz w:val="33"/>
        </w:rPr>
        <w:t>(四)0Cr18Ni10Ti 钢板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5"/>
        </w:rPr>
      </w:pPr>
      <w:r>
        <w:pict>
          <v:group id="_x0000_s1462" style="width:405pt;height:122pt;margin-top:11.74pt;margin-left:133pt;mso-position-horizontal-relative:page;mso-wrap-distance-left:0;mso-wrap-distance-right:0;position:absolute;z-index:-251575296" coordorigin="2660,235" coordsize="8100,2440">
            <v:shape id="_x0000_s1463" type="#_x0000_t75" style="width:8100;height:2440;left:2660;position:absolute;top:234" stroked="f">
              <v:imagedata r:id="rId129" o:title=""/>
            </v:shape>
            <v:shape id="_x0000_s1464" type="#_x0000_t202" style="width:1345;height:922;left:2855;position:absolute;top:1598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бb(Mpa)</w:t>
                    </w:r>
                  </w:p>
                  <w:p>
                    <w:pPr>
                      <w:spacing w:before="167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≥520</w:t>
                    </w:r>
                  </w:p>
                </w:txbxContent>
              </v:textbox>
            </v:shape>
            <v:shape id="_x0000_s1465" type="#_x0000_t202" style="width:1712;height:2097;left:4533;position:absolute;top:423" filled="f" stroked="f">
              <v:textbox inset="0,0,0,0">
                <w:txbxContent>
                  <w:p>
                    <w:pPr>
                      <w:spacing w:before="0" w:line="377" w:lineRule="exact"/>
                      <w:ind w:left="14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表 5～20</w:t>
                    </w:r>
                  </w:p>
                  <w:p>
                    <w:pPr>
                      <w:spacing w:before="164" w:line="333" w:lineRule="auto"/>
                      <w:ind w:left="35" w:right="18" w:hanging="36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拉伸试验б0.2(Mpa)</w:t>
                    </w:r>
                  </w:p>
                  <w:p>
                    <w:pPr>
                      <w:spacing w:before="2" w:line="377" w:lineRule="exact"/>
                      <w:ind w:left="45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≥205</w:t>
                    </w:r>
                  </w:p>
                </w:txbxContent>
              </v:textbox>
            </v:shape>
            <v:shape id="_x0000_s1466" type="#_x0000_t202" style="width:3487;height:918;left:6409;position:absolute;top:423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钢板的力学性能</w:t>
                    </w:r>
                  </w:p>
                  <w:p>
                    <w:pPr>
                      <w:spacing w:before="164" w:line="377" w:lineRule="exact"/>
                      <w:ind w:left="2141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硬度试验</w:t>
                    </w:r>
                  </w:p>
                </w:txbxContent>
              </v:textbox>
            </v:shape>
            <v:shape id="_x0000_s1467" type="#_x0000_t202" style="width:1014;height:922;left:6578;position:absolute;top:1598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δ5(%)</w:t>
                    </w:r>
                  </w:p>
                  <w:p>
                    <w:pPr>
                      <w:spacing w:before="167" w:line="377" w:lineRule="exact"/>
                      <w:ind w:left="165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≥40</w:t>
                    </w:r>
                  </w:p>
                </w:txbxContent>
              </v:textbox>
            </v:shape>
            <v:shape id="_x0000_s1468" type="#_x0000_t202" style="width:352;height:332;left:8079;position:absolute;top:159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HB</w:t>
                    </w:r>
                  </w:p>
                </w:txbxContent>
              </v:textbox>
            </v:shape>
            <v:shape id="_x0000_s1469" type="#_x0000_t202" style="width:517;height:332;left:8965;position:absolute;top:159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HRB</w:t>
                    </w:r>
                  </w:p>
                </w:txbxContent>
              </v:textbox>
            </v:shape>
            <v:shape id="_x0000_s1470" type="#_x0000_t202" style="width:352;height:332;left:10017;position:absolute;top:159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HV</w:t>
                    </w:r>
                  </w:p>
                </w:txbxContent>
              </v:textbox>
            </v:shape>
            <v:shape id="_x0000_s1471" type="#_x0000_t202" style="width:2786;height:332;left:7831;position:absolute;top:218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≤187 ≤90 ≤200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5"/>
        </w:rPr>
      </w:pPr>
    </w:p>
    <w:p>
      <w:pPr>
        <w:spacing w:after="0"/>
        <w:rPr>
          <w:sz w:val="25"/>
        </w:rPr>
        <w:sectPr>
          <w:footerReference w:type="default" r:id="rId130"/>
          <w:pgSz w:w="17860" w:h="25260"/>
          <w:pgMar w:top="1820" w:right="0" w:bottom="2040" w:left="2180" w:header="0" w:footer="1837"/>
          <w:pgNumType w:start="48"/>
          <w:cols w:space="708"/>
        </w:sect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1"/>
        <w:rPr>
          <w:b/>
          <w:sz w:val="41"/>
        </w:rPr>
      </w:pPr>
    </w:p>
    <w:p>
      <w:pPr>
        <w:pStyle w:val="BodyText"/>
        <w:spacing w:before="1"/>
        <w:ind w:left="985"/>
      </w:pPr>
      <w:r>
        <w:pict>
          <v:shape id="_x0000_s1472" type="#_x0000_t202" style="width:513.05pt;height:45.9pt;margin-top:17.08pt;margin-left:172.31pt;mso-position-horizontal-relative:page;position:absolute;z-index:251742208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80"/>
                    <w:gridCol w:w="1185"/>
                    <w:gridCol w:w="870"/>
                    <w:gridCol w:w="871"/>
                    <w:gridCol w:w="869"/>
                    <w:gridCol w:w="869"/>
                    <w:gridCol w:w="871"/>
                    <w:gridCol w:w="869"/>
                    <w:gridCol w:w="869"/>
                    <w:gridCol w:w="871"/>
                    <w:gridCol w:w="73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9"/>
                      <w:jc w:val="left"/>
                    </w:trPr>
                    <w:tc>
                      <w:tcPr>
                        <w:tcW w:w="138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85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183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100</w:t>
                        </w:r>
                      </w:p>
                    </w:tc>
                    <w:tc>
                      <w:tcPr>
                        <w:tcW w:w="870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67" w:right="16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150</w:t>
                        </w:r>
                      </w:p>
                    </w:tc>
                    <w:tc>
                      <w:tcPr>
                        <w:tcW w:w="871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68" w:right="16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200</w:t>
                        </w:r>
                      </w:p>
                    </w:tc>
                    <w:tc>
                      <w:tcPr>
                        <w:tcW w:w="869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87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250</w:t>
                        </w:r>
                      </w:p>
                    </w:tc>
                    <w:tc>
                      <w:tcPr>
                        <w:tcW w:w="869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86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300</w:t>
                        </w:r>
                      </w:p>
                    </w:tc>
                    <w:tc>
                      <w:tcPr>
                        <w:tcW w:w="871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88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350</w:t>
                        </w:r>
                      </w:p>
                    </w:tc>
                    <w:tc>
                      <w:tcPr>
                        <w:tcW w:w="869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69" w:right="164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400</w:t>
                        </w:r>
                      </w:p>
                    </w:tc>
                    <w:tc>
                      <w:tcPr>
                        <w:tcW w:w="869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182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450</w:t>
                        </w:r>
                      </w:p>
                    </w:tc>
                    <w:tc>
                      <w:tcPr>
                        <w:tcW w:w="871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182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500</w:t>
                        </w:r>
                      </w:p>
                    </w:tc>
                    <w:tc>
                      <w:tcPr>
                        <w:tcW w:w="734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45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9"/>
                      <w:jc w:val="left"/>
                    </w:trPr>
                    <w:tc>
                      <w:tcPr>
                        <w:tcW w:w="1380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50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2～60</w:t>
                        </w:r>
                      </w:p>
                    </w:tc>
                    <w:tc>
                      <w:tcPr>
                        <w:tcW w:w="1185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right="183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171</w:t>
                        </w:r>
                      </w:p>
                    </w:tc>
                    <w:tc>
                      <w:tcPr>
                        <w:tcW w:w="870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167" w:right="16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155</w:t>
                        </w:r>
                      </w:p>
                    </w:tc>
                    <w:tc>
                      <w:tcPr>
                        <w:tcW w:w="871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168" w:right="16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144</w:t>
                        </w:r>
                      </w:p>
                    </w:tc>
                    <w:tc>
                      <w:tcPr>
                        <w:tcW w:w="869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187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135</w:t>
                        </w:r>
                      </w:p>
                    </w:tc>
                    <w:tc>
                      <w:tcPr>
                        <w:tcW w:w="869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186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127</w:t>
                        </w:r>
                      </w:p>
                    </w:tc>
                    <w:tc>
                      <w:tcPr>
                        <w:tcW w:w="871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188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123</w:t>
                        </w:r>
                      </w:p>
                    </w:tc>
                    <w:tc>
                      <w:tcPr>
                        <w:tcW w:w="869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169" w:right="164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120</w:t>
                        </w:r>
                      </w:p>
                    </w:tc>
                    <w:tc>
                      <w:tcPr>
                        <w:tcW w:w="869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right="182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117</w:t>
                        </w:r>
                      </w:p>
                    </w:tc>
                    <w:tc>
                      <w:tcPr>
                        <w:tcW w:w="871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right="182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114</w:t>
                        </w:r>
                      </w:p>
                    </w:tc>
                    <w:tc>
                      <w:tcPr>
                        <w:tcW w:w="734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right="45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0098FF"/>
        </w:rPr>
        <w:t>板厚（mm)</w:t>
      </w:r>
    </w:p>
    <w:p>
      <w:pPr>
        <w:pStyle w:val="BodyText"/>
        <w:tabs>
          <w:tab w:val="left" w:pos="2329"/>
        </w:tabs>
        <w:spacing w:before="55"/>
        <w:ind w:left="593"/>
      </w:pPr>
      <w:r>
        <w:br w:type="column"/>
      </w:r>
      <w:r>
        <w:rPr>
          <w:color w:val="0098FF"/>
        </w:rPr>
        <w:t>表</w:t>
      </w:r>
      <w:r>
        <w:rPr>
          <w:color w:val="0098FF"/>
          <w:spacing w:val="-82"/>
        </w:rPr>
        <w:t xml:space="preserve"> </w:t>
      </w:r>
      <w:r>
        <w:rPr>
          <w:color w:val="0098FF"/>
        </w:rPr>
        <w:t>5～21</w:t>
        <w:tab/>
        <w:t>GB150</w:t>
      </w:r>
      <w:r>
        <w:rPr>
          <w:color w:val="0098FF"/>
          <w:spacing w:val="-85"/>
        </w:rPr>
        <w:t xml:space="preserve"> </w:t>
      </w:r>
      <w:r>
        <w:rPr>
          <w:color w:val="0098FF"/>
        </w:rPr>
        <w:t>推荐的的高温屈服强度</w:t>
      </w:r>
    </w:p>
    <w:p>
      <w:pPr>
        <w:pStyle w:val="BodyText"/>
        <w:spacing w:before="168"/>
        <w:ind w:left="1227"/>
      </w:pP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-359537</wp:posOffset>
            </wp:positionV>
            <wp:extent cx="7124700" cy="1549400"/>
            <wp:effectExtent l="0" t="0" r="0" b="0"/>
            <wp:wrapNone/>
            <wp:docPr id="55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80.png"/>
                    <pic:cNvPicPr/>
                  </pic:nvPicPr>
                  <pic:blipFill>
                    <a:blip xmlns:r="http://schemas.openxmlformats.org/officeDocument/2006/relationships"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24700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98FF"/>
        </w:rPr>
        <w:t>在下列温度(℃)下的屈服强度（Mpa)不小于</w:t>
      </w:r>
    </w:p>
    <w:p>
      <w:pPr>
        <w:spacing w:after="0"/>
        <w:sectPr>
          <w:footerReference w:type="default" r:id="rId132"/>
          <w:type w:val="continuous"/>
          <w:pgSz w:w="17860" w:h="25260"/>
          <w:pgMar w:top="1680" w:right="0" w:bottom="2020" w:left="2180" w:header="708" w:footer="708"/>
          <w:pgNumType w:start="49"/>
          <w:cols w:num="2" w:space="708" w:equalWidth="0">
            <w:col w:w="2476" w:space="40"/>
            <w:col w:w="1316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</w:p>
    <w:p>
      <w:pPr>
        <w:spacing w:after="0"/>
        <w:rPr>
          <w:sz w:val="25"/>
        </w:rPr>
        <w:sectPr>
          <w:footerReference w:type="default" r:id="rId133"/>
          <w:type w:val="continuous"/>
          <w:pgSz w:w="17860" w:h="25260"/>
          <w:pgMar w:top="1680" w:right="0" w:bottom="2020" w:left="2180" w:header="708" w:footer="708"/>
          <w:pgNumType w:start="50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41"/>
        </w:rPr>
      </w:pPr>
    </w:p>
    <w:p>
      <w:pPr>
        <w:pStyle w:val="BodyText"/>
        <w:ind w:left="927"/>
      </w:pPr>
      <w:r>
        <w:pict>
          <v:shape id="_x0000_s1473" type="#_x0000_t202" style="width:561.35pt;height:75.45pt;margin-top:17.03pt;margin-left:169.43pt;mso-position-horizontal-relative:page;position:absolute;z-index:251744256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64"/>
                    <w:gridCol w:w="1338"/>
                    <w:gridCol w:w="852"/>
                    <w:gridCol w:w="830"/>
                    <w:gridCol w:w="830"/>
                    <w:gridCol w:w="877"/>
                    <w:gridCol w:w="927"/>
                    <w:gridCol w:w="878"/>
                    <w:gridCol w:w="828"/>
                    <w:gridCol w:w="830"/>
                    <w:gridCol w:w="895"/>
                    <w:gridCol w:w="77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8"/>
                      <w:jc w:val="left"/>
                    </w:trPr>
                    <w:tc>
                      <w:tcPr>
                        <w:tcW w:w="1364" w:type="dxa"/>
                        <w:vMerge w:val="restart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38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187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≤20</w:t>
                        </w:r>
                      </w:p>
                    </w:tc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70" w:right="14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100</w:t>
                        </w:r>
                      </w:p>
                    </w:tc>
                    <w:tc>
                      <w:tcPr>
                        <w:tcW w:w="830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47" w:right="14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150</w:t>
                        </w:r>
                      </w:p>
                    </w:tc>
                    <w:tc>
                      <w:tcPr>
                        <w:tcW w:w="830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47" w:right="14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200</w:t>
                        </w:r>
                      </w:p>
                    </w:tc>
                    <w:tc>
                      <w:tcPr>
                        <w:tcW w:w="877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47" w:right="195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300</w:t>
                        </w:r>
                      </w:p>
                    </w:tc>
                    <w:tc>
                      <w:tcPr>
                        <w:tcW w:w="927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30" w:right="3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400</w:t>
                        </w:r>
                      </w:p>
                    </w:tc>
                    <w:tc>
                      <w:tcPr>
                        <w:tcW w:w="878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97" w:right="4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500</w:t>
                        </w:r>
                      </w:p>
                    </w:tc>
                    <w:tc>
                      <w:tcPr>
                        <w:tcW w:w="828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46" w:right="14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550</w:t>
                        </w:r>
                      </w:p>
                    </w:tc>
                    <w:tc>
                      <w:tcPr>
                        <w:tcW w:w="830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46" w:right="14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600</w:t>
                        </w:r>
                      </w:p>
                    </w:tc>
                    <w:tc>
                      <w:tcPr>
                        <w:tcW w:w="895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33" w:right="95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650</w:t>
                        </w:r>
                      </w:p>
                    </w:tc>
                    <w:tc>
                      <w:tcPr>
                        <w:tcW w:w="778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211" w:right="3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700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8"/>
                      <w:jc w:val="left"/>
                    </w:trPr>
                    <w:tc>
                      <w:tcPr>
                        <w:tcW w:w="136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38" w:type="dxa"/>
                      </w:tcPr>
                      <w:p>
                        <w:pPr>
                          <w:pStyle w:val="TableParagraph"/>
                          <w:spacing w:before="82"/>
                          <w:ind w:right="270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137</w:t>
                        </w:r>
                      </w:p>
                    </w:tc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spacing w:before="82"/>
                          <w:ind w:left="170" w:right="14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137</w:t>
                        </w:r>
                      </w:p>
                    </w:tc>
                    <w:tc>
                      <w:tcPr>
                        <w:tcW w:w="830" w:type="dxa"/>
                      </w:tcPr>
                      <w:p>
                        <w:pPr>
                          <w:pStyle w:val="TableParagraph"/>
                          <w:spacing w:before="82"/>
                          <w:ind w:left="147" w:right="14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137</w:t>
                        </w:r>
                      </w:p>
                    </w:tc>
                    <w:tc>
                      <w:tcPr>
                        <w:tcW w:w="830" w:type="dxa"/>
                      </w:tcPr>
                      <w:p>
                        <w:pPr>
                          <w:pStyle w:val="TableParagraph"/>
                          <w:spacing w:before="82"/>
                          <w:ind w:left="147" w:right="14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130</w:t>
                        </w:r>
                      </w:p>
                    </w:tc>
                    <w:tc>
                      <w:tcPr>
                        <w:tcW w:w="877" w:type="dxa"/>
                      </w:tcPr>
                      <w:p>
                        <w:pPr>
                          <w:pStyle w:val="TableParagraph"/>
                          <w:spacing w:before="82"/>
                          <w:ind w:left="147" w:right="195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114</w:t>
                        </w:r>
                      </w:p>
                    </w:tc>
                    <w:tc>
                      <w:tcPr>
                        <w:tcW w:w="927" w:type="dxa"/>
                      </w:tcPr>
                      <w:p>
                        <w:pPr>
                          <w:pStyle w:val="TableParagraph"/>
                          <w:spacing w:before="82"/>
                          <w:ind w:left="30" w:right="3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108</w:t>
                        </w:r>
                      </w:p>
                    </w:tc>
                    <w:tc>
                      <w:tcPr>
                        <w:tcW w:w="878" w:type="dxa"/>
                      </w:tcPr>
                      <w:p>
                        <w:pPr>
                          <w:pStyle w:val="TableParagraph"/>
                          <w:spacing w:before="82"/>
                          <w:ind w:left="97" w:right="4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103</w:t>
                        </w:r>
                      </w:p>
                    </w:tc>
                    <w:tc>
                      <w:tcPr>
                        <w:tcW w:w="828" w:type="dxa"/>
                      </w:tcPr>
                      <w:p>
                        <w:pPr>
                          <w:pStyle w:val="TableParagraph"/>
                          <w:spacing w:before="82"/>
                          <w:ind w:left="146" w:right="14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83</w:t>
                        </w:r>
                      </w:p>
                    </w:tc>
                    <w:tc>
                      <w:tcPr>
                        <w:tcW w:w="830" w:type="dxa"/>
                      </w:tcPr>
                      <w:p>
                        <w:pPr>
                          <w:pStyle w:val="TableParagraph"/>
                          <w:spacing w:before="82"/>
                          <w:ind w:left="147" w:right="14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44</w:t>
                        </w:r>
                      </w:p>
                    </w:tc>
                    <w:tc>
                      <w:tcPr>
                        <w:tcW w:w="895" w:type="dxa"/>
                      </w:tcPr>
                      <w:p>
                        <w:pPr>
                          <w:pStyle w:val="TableParagraph"/>
                          <w:spacing w:before="82"/>
                          <w:ind w:left="33" w:right="94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25</w:t>
                        </w:r>
                      </w:p>
                    </w:tc>
                    <w:tc>
                      <w:tcPr>
                        <w:tcW w:w="778" w:type="dxa"/>
                      </w:tcPr>
                      <w:p>
                        <w:pPr>
                          <w:pStyle w:val="TableParagraph"/>
                          <w:spacing w:before="82"/>
                          <w:ind w:left="211" w:right="3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0"/>
                      <w:jc w:val="left"/>
                    </w:trPr>
                    <w:tc>
                      <w:tcPr>
                        <w:tcW w:w="1364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50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2～60</w:t>
                        </w:r>
                      </w:p>
                    </w:tc>
                    <w:tc>
                      <w:tcPr>
                        <w:tcW w:w="1338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right="270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137</w:t>
                        </w:r>
                      </w:p>
                    </w:tc>
                    <w:tc>
                      <w:tcPr>
                        <w:tcW w:w="852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70" w:right="14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114</w:t>
                        </w:r>
                      </w:p>
                    </w:tc>
                    <w:tc>
                      <w:tcPr>
                        <w:tcW w:w="830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47" w:right="14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103</w:t>
                        </w:r>
                      </w:p>
                    </w:tc>
                    <w:tc>
                      <w:tcPr>
                        <w:tcW w:w="830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47" w:right="14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96</w:t>
                        </w:r>
                      </w:p>
                    </w:tc>
                    <w:tc>
                      <w:tcPr>
                        <w:tcW w:w="877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47" w:right="195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85</w:t>
                        </w:r>
                      </w:p>
                    </w:tc>
                    <w:tc>
                      <w:tcPr>
                        <w:tcW w:w="927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30" w:right="3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80</w:t>
                        </w:r>
                      </w:p>
                    </w:tc>
                    <w:tc>
                      <w:tcPr>
                        <w:tcW w:w="878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97" w:right="4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76</w:t>
                        </w:r>
                      </w:p>
                    </w:tc>
                    <w:tc>
                      <w:tcPr>
                        <w:tcW w:w="828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46" w:right="14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74</w:t>
                        </w:r>
                      </w:p>
                    </w:tc>
                    <w:tc>
                      <w:tcPr>
                        <w:tcW w:w="830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47" w:right="14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44</w:t>
                        </w:r>
                      </w:p>
                    </w:tc>
                    <w:tc>
                      <w:tcPr>
                        <w:tcW w:w="895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33" w:right="94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25</w:t>
                        </w:r>
                      </w:p>
                    </w:tc>
                    <w:tc>
                      <w:tcPr>
                        <w:tcW w:w="778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211" w:right="3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0098FF"/>
        </w:rPr>
        <w:t>板厚（mm)</w:t>
      </w:r>
    </w:p>
    <w:p>
      <w:pPr>
        <w:pStyle w:val="BodyText"/>
        <w:tabs>
          <w:tab w:val="left" w:pos="2662"/>
        </w:tabs>
        <w:spacing w:before="55"/>
        <w:ind w:left="927"/>
      </w:pPr>
      <w:r>
        <w:br w:type="column"/>
      </w:r>
      <w:r>
        <w:rPr>
          <w:color w:val="0098FF"/>
        </w:rPr>
        <w:t>表</w:t>
      </w:r>
      <w:r>
        <w:rPr>
          <w:color w:val="0098FF"/>
          <w:spacing w:val="-82"/>
        </w:rPr>
        <w:t xml:space="preserve"> </w:t>
      </w:r>
      <w:r>
        <w:rPr>
          <w:color w:val="0098FF"/>
        </w:rPr>
        <w:t>5～22</w:t>
        <w:tab/>
        <w:t>钢板的许用应力</w:t>
      </w:r>
    </w:p>
    <w:p>
      <w:pPr>
        <w:pStyle w:val="BodyText"/>
        <w:spacing w:before="168"/>
        <w:ind w:left="941"/>
      </w:pPr>
      <w:r>
        <w:drawing>
          <wp:anchor distT="0" distB="0" distL="0" distR="0" simplePos="0" relativeHeight="251745280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-361695</wp:posOffset>
            </wp:positionV>
            <wp:extent cx="7772400" cy="1930400"/>
            <wp:effectExtent l="0" t="0" r="0" b="0"/>
            <wp:wrapNone/>
            <wp:docPr id="57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81.png"/>
                    <pic:cNvPicPr/>
                  </pic:nvPicPr>
                  <pic:blipFill>
                    <a:blip xmlns:r="http://schemas.openxmlformats.org/officeDocument/2006/relationships" r:embed="rId1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93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98FF"/>
        </w:rPr>
        <w:t>在下列温度(℃)下的许用应力（Mpa)</w:t>
      </w:r>
    </w:p>
    <w:p>
      <w:pPr>
        <w:spacing w:after="0"/>
        <w:sectPr>
          <w:footerReference w:type="default" r:id="rId135"/>
          <w:type w:val="continuous"/>
          <w:pgSz w:w="17860" w:h="25260"/>
          <w:pgMar w:top="1680" w:right="0" w:bottom="2020" w:left="2180" w:header="708" w:footer="708"/>
          <w:pgNumType w:start="51"/>
          <w:cols w:num="2" w:space="708" w:equalWidth="0">
            <w:col w:w="2458" w:space="1178"/>
            <w:col w:w="1204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Heading1"/>
        <w:spacing w:before="54"/>
      </w:pPr>
      <w:r>
        <w:pict>
          <v:group id="_x0000_s1474" style="width:602pt;height:122pt;margin-top:25.72pt;margin-left:133pt;mso-position-horizontal-relative:page;mso-wrap-distance-left:0;mso-wrap-distance-right:0;position:absolute;z-index:-251570176" coordorigin="2660,514" coordsize="12040,2440">
            <v:shape id="_x0000_s1475" type="#_x0000_t75" style="width:12040;height:2440;left:2660;position:absolute;top:514" stroked="f">
              <v:imagedata r:id="rId136" o:title=""/>
            </v:shape>
            <v:shape id="_x0000_s1476" type="#_x0000_t202" style="width:1262;height:332;left:6805;position:absolute;top:71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40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5～23</w:t>
                    </w:r>
                  </w:p>
                </w:txbxContent>
              </v:textbox>
            </v:shape>
            <v:shape id="_x0000_s1477" type="#_x0000_t202" style="width:2008;height:332;left:8540;position:absolute;top:71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钢的化学成分</w:t>
                    </w:r>
                  </w:p>
                </w:txbxContent>
              </v:textbox>
            </v:shape>
            <v:shape id="_x0000_s1478" type="#_x0000_t202" style="width:186;height:332;left:3143;position:absolute;top:188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C</w:t>
                    </w:r>
                  </w:p>
                </w:txbxContent>
              </v:textbox>
            </v:shape>
            <v:shape id="_x0000_s1479" type="#_x0000_t202" style="width:352;height:332;left:4162;position:absolute;top:188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Si</w:t>
                    </w:r>
                  </w:p>
                </w:txbxContent>
              </v:textbox>
            </v:shape>
            <v:shape id="_x0000_s1480" type="#_x0000_t202" style="width:352;height:332;left:5263;position:absolute;top:188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Mn</w:t>
                    </w:r>
                  </w:p>
                </w:txbxContent>
              </v:textbox>
            </v:shape>
            <v:shape id="_x0000_s1481" type="#_x0000_t202" style="width:186;height:332;left:6539;position:absolute;top:188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P</w:t>
                    </w:r>
                  </w:p>
                </w:txbxContent>
              </v:textbox>
            </v:shape>
            <v:shape id="_x0000_s1482" type="#_x0000_t202" style="width:1987;height:922;left:7813;position:absolute;top:1298" filled="f" stroked="f">
              <v:textbox inset="0,0,0,0">
                <w:txbxContent>
                  <w:p>
                    <w:pPr>
                      <w:spacing w:before="0" w:line="377" w:lineRule="exact"/>
                      <w:ind w:left="108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化学成分%</w:t>
                    </w:r>
                  </w:p>
                  <w:p>
                    <w:pPr>
                      <w:tabs>
                        <w:tab w:val="left" w:pos="1634"/>
                      </w:tabs>
                      <w:spacing w:before="167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S</w:t>
                      <w:tab/>
                      <w:t>Cr</w:t>
                    </w:r>
                  </w:p>
                </w:txbxContent>
              </v:textbox>
            </v:shape>
            <v:shape id="_x0000_s1483" type="#_x0000_t202" style="width:352;height:332;left:11601;position:absolute;top:188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Ni</w:t>
                    </w:r>
                  </w:p>
                </w:txbxContent>
              </v:textbox>
            </v:shape>
            <v:shape id="_x0000_s1484" type="#_x0000_t202" style="width:352;height:332;left:13578;position:absolute;top:188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Mo</w:t>
                    </w:r>
                  </w:p>
                </w:txbxContent>
              </v:textbox>
            </v:shape>
            <v:shape id="_x0000_s1485" type="#_x0000_t202" style="width:11841;height:332;left:2700;position:absolute;top:247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≤0.08</w:t>
                    </w:r>
                    <w:r>
                      <w:rPr>
                        <w:color w:val="0098FF"/>
                        <w:spacing w:val="-54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≤1.00</w:t>
                    </w:r>
                    <w:r>
                      <w:rPr>
                        <w:color w:val="0098FF"/>
                        <w:spacing w:val="-52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≤2.00</w:t>
                    </w:r>
                    <w:r>
                      <w:rPr>
                        <w:color w:val="0098FF"/>
                        <w:spacing w:val="-53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≤0.035</w:t>
                    </w:r>
                    <w:r>
                      <w:rPr>
                        <w:color w:val="0098FF"/>
                        <w:spacing w:val="-45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≤0.030</w:t>
                    </w:r>
                    <w:r>
                      <w:rPr>
                        <w:color w:val="0098FF"/>
                        <w:spacing w:val="-42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16.00～18.00</w:t>
                    </w:r>
                    <w:r>
                      <w:rPr>
                        <w:color w:val="0098FF"/>
                        <w:spacing w:val="7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10.00～14.00</w:t>
                    </w:r>
                    <w:r>
                      <w:rPr>
                        <w:color w:val="0098FF"/>
                        <w:spacing w:val="7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2.00～3.00</w:t>
                    </w:r>
                  </w:p>
                </w:txbxContent>
              </v:textbox>
            </v:shape>
            <w10:wrap type="topAndBottom"/>
          </v:group>
        </w:pict>
      </w:r>
      <w:r>
        <w:rPr>
          <w:color w:val="986532"/>
        </w:rPr>
        <w:t>(五）0Cr17Ni12Mo2 钢板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5"/>
        </w:rPr>
      </w:pPr>
      <w:r>
        <w:pict>
          <v:group id="_x0000_s1486" style="width:411pt;height:123pt;margin-top:11.74pt;margin-left:133pt;mso-position-horizontal-relative:page;mso-wrap-distance-left:0;mso-wrap-distance-right:0;position:absolute;z-index:-251569152" coordorigin="2660,235" coordsize="8220,2460">
            <v:shape id="_x0000_s1487" type="#_x0000_t75" style="width:8220;height:2460;left:2660;position:absolute;top:234" stroked="f">
              <v:imagedata r:id="rId137" o:title=""/>
            </v:shape>
            <v:shape id="_x0000_s1488" type="#_x0000_t202" style="width:1345;height:918;left:2866;position:absolute;top:1612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бb(Mpa)</w:t>
                    </w:r>
                  </w:p>
                  <w:p>
                    <w:pPr>
                      <w:spacing w:before="164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≥520</w:t>
                    </w:r>
                  </w:p>
                </w:txbxContent>
              </v:textbox>
            </v:shape>
            <v:shape id="_x0000_s1489" type="#_x0000_t202" style="width:1720;height:2096;left:4569;position:absolute;top:435" filled="f" stroked="f">
              <v:textbox inset="0,0,0,0">
                <w:txbxContent>
                  <w:p>
                    <w:pPr>
                      <w:spacing w:before="0" w:line="377" w:lineRule="exact"/>
                      <w:ind w:left="165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表 5～24</w:t>
                    </w:r>
                  </w:p>
                  <w:p>
                    <w:pPr>
                      <w:spacing w:before="164" w:line="336" w:lineRule="auto"/>
                      <w:ind w:left="43" w:right="18" w:hanging="44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拉伸试验б0.2(Mpa)</w:t>
                    </w:r>
                  </w:p>
                  <w:p>
                    <w:pPr>
                      <w:spacing w:before="0" w:line="370" w:lineRule="exact"/>
                      <w:ind w:left="453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≥205</w:t>
                    </w:r>
                  </w:p>
                </w:txbxContent>
              </v:textbox>
            </v:shape>
            <v:shape id="_x0000_s1490" type="#_x0000_t202" style="width:3523;height:918;left:6470;position:absolute;top:435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钢板的力学性能</w:t>
                    </w:r>
                  </w:p>
                  <w:p>
                    <w:pPr>
                      <w:spacing w:before="164" w:line="377" w:lineRule="exact"/>
                      <w:ind w:left="2178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硬度试验</w:t>
                    </w:r>
                  </w:p>
                </w:txbxContent>
              </v:textbox>
            </v:shape>
            <v:shape id="_x0000_s1491" type="#_x0000_t202" style="width:1014;height:918;left:6643;position:absolute;top:1612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δ5(%)</w:t>
                    </w:r>
                  </w:p>
                  <w:p>
                    <w:pPr>
                      <w:spacing w:before="164" w:line="377" w:lineRule="exact"/>
                      <w:ind w:left="165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≥40</w:t>
                    </w:r>
                  </w:p>
                </w:txbxContent>
              </v:textbox>
            </v:shape>
            <v:shape id="_x0000_s1492" type="#_x0000_t202" style="width:848;height:918;left:7914;position:absolute;top:1612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17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HB</w:t>
                    </w:r>
                  </w:p>
                  <w:p>
                    <w:pPr>
                      <w:spacing w:before="164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≤187</w:t>
                    </w:r>
                  </w:p>
                </w:txbxContent>
              </v:textbox>
            </v:shape>
            <v:shape id="_x0000_s1493" type="#_x0000_t202" style="width:517;height:332;left:9066;position:absolute;top:161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HRB</w:t>
                    </w:r>
                  </w:p>
                </w:txbxContent>
              </v:textbox>
            </v:shape>
            <v:shape id="_x0000_s1494" type="#_x0000_t202" style="width:352;height:332;left:10129;position:absolute;top:161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HV</w:t>
                    </w:r>
                  </w:p>
                </w:txbxContent>
              </v:textbox>
            </v:shape>
            <v:shape id="_x0000_s1495" type="#_x0000_t202" style="width:1745;height:332;left:8983;position:absolute;top:219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≤90</w:t>
                    </w:r>
                    <w:r>
                      <w:rPr>
                        <w:color w:val="0098FF"/>
                        <w:spacing w:val="73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≤200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5"/>
        </w:rPr>
        <w:sectPr>
          <w:footerReference w:type="default" r:id="rId138"/>
          <w:type w:val="continuous"/>
          <w:pgSz w:w="17860" w:h="25260"/>
          <w:pgMar w:top="1680" w:right="0" w:bottom="2020" w:left="2180" w:header="708" w:footer="708"/>
          <w:pgNumType w:start="52"/>
          <w:cols w:space="708"/>
        </w:sect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11"/>
        <w:rPr>
          <w:b/>
          <w:sz w:val="47"/>
        </w:rPr>
      </w:pPr>
    </w:p>
    <w:p>
      <w:pPr>
        <w:pStyle w:val="BodyText"/>
        <w:spacing w:before="1"/>
        <w:ind w:left="1010"/>
      </w:pPr>
      <w:r>
        <w:pict>
          <v:shape id="_x0000_s1496" type="#_x0000_t202" style="width:522.3pt;height:46.1pt;margin-top:16.9pt;margin-left:173.39pt;mso-position-horizontal-relative:page;position:absolute;z-index:251748352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96"/>
                    <w:gridCol w:w="1211"/>
                    <w:gridCol w:w="887"/>
                    <w:gridCol w:w="885"/>
                    <w:gridCol w:w="885"/>
                    <w:gridCol w:w="887"/>
                    <w:gridCol w:w="887"/>
                    <w:gridCol w:w="885"/>
                    <w:gridCol w:w="887"/>
                    <w:gridCol w:w="887"/>
                    <w:gridCol w:w="74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0"/>
                      <w:jc w:val="left"/>
                    </w:trPr>
                    <w:tc>
                      <w:tcPr>
                        <w:tcW w:w="139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193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100</w:t>
                        </w:r>
                      </w:p>
                    </w:tc>
                    <w:tc>
                      <w:tcPr>
                        <w:tcW w:w="887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76" w:right="17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150</w:t>
                        </w:r>
                      </w:p>
                    </w:tc>
                    <w:tc>
                      <w:tcPr>
                        <w:tcW w:w="885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74" w:right="17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200</w:t>
                        </w:r>
                      </w:p>
                    </w:tc>
                    <w:tc>
                      <w:tcPr>
                        <w:tcW w:w="885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190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250</w:t>
                        </w:r>
                      </w:p>
                    </w:tc>
                    <w:tc>
                      <w:tcPr>
                        <w:tcW w:w="887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190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300</w:t>
                        </w:r>
                      </w:p>
                    </w:tc>
                    <w:tc>
                      <w:tcPr>
                        <w:tcW w:w="887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187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350</w:t>
                        </w:r>
                      </w:p>
                    </w:tc>
                    <w:tc>
                      <w:tcPr>
                        <w:tcW w:w="885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187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400</w:t>
                        </w:r>
                      </w:p>
                    </w:tc>
                    <w:tc>
                      <w:tcPr>
                        <w:tcW w:w="887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78" w:right="16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450</w:t>
                        </w:r>
                      </w:p>
                    </w:tc>
                    <w:tc>
                      <w:tcPr>
                        <w:tcW w:w="887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201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500</w:t>
                        </w:r>
                      </w:p>
                    </w:tc>
                    <w:tc>
                      <w:tcPr>
                        <w:tcW w:w="741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40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0"/>
                      <w:jc w:val="left"/>
                    </w:trPr>
                    <w:tc>
                      <w:tcPr>
                        <w:tcW w:w="1396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50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2～60</w:t>
                        </w:r>
                      </w:p>
                    </w:tc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right="193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175</w:t>
                        </w:r>
                      </w:p>
                    </w:tc>
                    <w:tc>
                      <w:tcPr>
                        <w:tcW w:w="887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76" w:right="17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161</w:t>
                        </w:r>
                      </w:p>
                    </w:tc>
                    <w:tc>
                      <w:tcPr>
                        <w:tcW w:w="885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74" w:right="17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149</w:t>
                        </w:r>
                      </w:p>
                    </w:tc>
                    <w:tc>
                      <w:tcPr>
                        <w:tcW w:w="885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right="190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139</w:t>
                        </w:r>
                      </w:p>
                    </w:tc>
                    <w:tc>
                      <w:tcPr>
                        <w:tcW w:w="887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right="190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131</w:t>
                        </w:r>
                      </w:p>
                    </w:tc>
                    <w:tc>
                      <w:tcPr>
                        <w:tcW w:w="887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right="187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126</w:t>
                        </w:r>
                      </w:p>
                    </w:tc>
                    <w:tc>
                      <w:tcPr>
                        <w:tcW w:w="885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right="187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123</w:t>
                        </w:r>
                      </w:p>
                    </w:tc>
                    <w:tc>
                      <w:tcPr>
                        <w:tcW w:w="887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78" w:right="16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121</w:t>
                        </w:r>
                      </w:p>
                    </w:tc>
                    <w:tc>
                      <w:tcPr>
                        <w:tcW w:w="887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201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119</w:t>
                        </w:r>
                      </w:p>
                    </w:tc>
                    <w:tc>
                      <w:tcPr>
                        <w:tcW w:w="741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right="40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0098FF"/>
        </w:rPr>
        <w:t>板厚（mm)</w:t>
      </w:r>
    </w:p>
    <w:p>
      <w:pPr>
        <w:pStyle w:val="BodyText"/>
        <w:tabs>
          <w:tab w:val="left" w:pos="2408"/>
        </w:tabs>
        <w:spacing w:before="141"/>
        <w:ind w:left="672"/>
      </w:pPr>
      <w:r>
        <w:br w:type="column"/>
      </w:r>
      <w:r>
        <w:rPr>
          <w:color w:val="0098FF"/>
        </w:rPr>
        <w:t>表</w:t>
      </w:r>
      <w:r>
        <w:rPr>
          <w:color w:val="0098FF"/>
          <w:spacing w:val="-81"/>
        </w:rPr>
        <w:t xml:space="preserve"> </w:t>
      </w:r>
      <w:r>
        <w:rPr>
          <w:color w:val="0098FF"/>
        </w:rPr>
        <w:t>5～25</w:t>
        <w:tab/>
        <w:t>GB150</w:t>
      </w:r>
      <w:r>
        <w:rPr>
          <w:color w:val="0098FF"/>
          <w:spacing w:val="-86"/>
        </w:rPr>
        <w:t xml:space="preserve"> </w:t>
      </w:r>
      <w:r>
        <w:rPr>
          <w:color w:val="0098FF"/>
        </w:rPr>
        <w:t>推荐的的高温屈服强度</w:t>
      </w:r>
    </w:p>
    <w:p>
      <w:pPr>
        <w:pStyle w:val="BodyText"/>
        <w:spacing w:before="165"/>
        <w:ind w:left="1321"/>
      </w:pPr>
      <w:r>
        <w:drawing>
          <wp:anchor distT="0" distB="0" distL="0" distR="0" simplePos="0" relativeHeight="251749376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-356488</wp:posOffset>
            </wp:positionV>
            <wp:extent cx="7264400" cy="1549400"/>
            <wp:effectExtent l="0" t="0" r="0" b="0"/>
            <wp:wrapNone/>
            <wp:docPr id="59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84.png"/>
                    <pic:cNvPicPr/>
                  </pic:nvPicPr>
                  <pic:blipFill>
                    <a:blip xmlns:r="http://schemas.openxmlformats.org/officeDocument/2006/relationships" r:embed="rId1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64400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98FF"/>
        </w:rPr>
        <w:t>在下列温度(℃)下的屈服强度（Mpa)不小于</w:t>
      </w:r>
    </w:p>
    <w:p>
      <w:pPr>
        <w:spacing w:after="0"/>
        <w:sectPr>
          <w:footerReference w:type="default" r:id="rId140"/>
          <w:pgSz w:w="17860" w:h="25260"/>
          <w:pgMar w:top="1840" w:right="0" w:bottom="2020" w:left="2180" w:header="0" w:footer="1837"/>
          <w:pgNumType w:start="53"/>
          <w:cols w:num="2" w:space="708" w:equalWidth="0">
            <w:col w:w="2501" w:space="40"/>
            <w:col w:w="1313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4"/>
        </w:rPr>
      </w:pPr>
    </w:p>
    <w:p>
      <w:pPr>
        <w:spacing w:after="0"/>
        <w:rPr>
          <w:sz w:val="24"/>
        </w:rPr>
        <w:sectPr>
          <w:footerReference w:type="default" r:id="rId141"/>
          <w:type w:val="continuous"/>
          <w:pgSz w:w="17860" w:h="25260"/>
          <w:pgMar w:top="1680" w:right="0" w:bottom="2020" w:left="2180" w:header="708" w:footer="708"/>
          <w:pgNumType w:start="54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41"/>
        </w:rPr>
      </w:pPr>
    </w:p>
    <w:p>
      <w:pPr>
        <w:pStyle w:val="BodyText"/>
        <w:ind w:left="941"/>
      </w:pPr>
      <w:r>
        <w:pict>
          <v:shape id="_x0000_s1497" type="#_x0000_t202" style="width:570.7pt;height:75.45pt;margin-top:17.03pt;margin-left:169.97pt;mso-position-horizontal-relative:page;position:absolute;z-index:251750400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71"/>
                    <w:gridCol w:w="1350"/>
                    <w:gridCol w:w="860"/>
                    <w:gridCol w:w="836"/>
                    <w:gridCol w:w="836"/>
                    <w:gridCol w:w="906"/>
                    <w:gridCol w:w="978"/>
                    <w:gridCol w:w="906"/>
                    <w:gridCol w:w="836"/>
                    <w:gridCol w:w="836"/>
                    <w:gridCol w:w="903"/>
                    <w:gridCol w:w="78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9"/>
                      <w:jc w:val="left"/>
                    </w:trPr>
                    <w:tc>
                      <w:tcPr>
                        <w:tcW w:w="1371" w:type="dxa"/>
                        <w:vMerge w:val="restart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50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474" w:right="175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≤20</w:t>
                        </w:r>
                      </w:p>
                    </w:tc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76" w:right="14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100</w:t>
                        </w:r>
                      </w:p>
                    </w:tc>
                    <w:tc>
                      <w:tcPr>
                        <w:tcW w:w="836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42" w:right="14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150</w:t>
                        </w:r>
                      </w:p>
                    </w:tc>
                    <w:tc>
                      <w:tcPr>
                        <w:tcW w:w="836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47" w:right="14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200</w:t>
                        </w:r>
                      </w:p>
                    </w:tc>
                    <w:tc>
                      <w:tcPr>
                        <w:tcW w:w="906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81" w:right="14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300</w:t>
                        </w:r>
                      </w:p>
                    </w:tc>
                    <w:tc>
                      <w:tcPr>
                        <w:tcW w:w="978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227" w:right="21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400</w:t>
                        </w:r>
                      </w:p>
                    </w:tc>
                    <w:tc>
                      <w:tcPr>
                        <w:tcW w:w="906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55" w:right="6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500</w:t>
                        </w:r>
                      </w:p>
                    </w:tc>
                    <w:tc>
                      <w:tcPr>
                        <w:tcW w:w="836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51" w:right="13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550</w:t>
                        </w:r>
                      </w:p>
                    </w:tc>
                    <w:tc>
                      <w:tcPr>
                        <w:tcW w:w="836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51" w:right="13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600</w:t>
                        </w:r>
                      </w:p>
                    </w:tc>
                    <w:tc>
                      <w:tcPr>
                        <w:tcW w:w="903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62" w:right="20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650</w:t>
                        </w:r>
                      </w:p>
                    </w:tc>
                    <w:tc>
                      <w:tcPr>
                        <w:tcW w:w="783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229" w:right="1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700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8"/>
                      <w:jc w:val="left"/>
                    </w:trPr>
                    <w:tc>
                      <w:tcPr>
                        <w:tcW w:w="137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50" w:type="dxa"/>
                      </w:tcPr>
                      <w:p>
                        <w:pPr>
                          <w:pStyle w:val="TableParagraph"/>
                          <w:spacing w:before="82"/>
                          <w:ind w:left="474" w:right="175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137</w:t>
                        </w:r>
                      </w:p>
                    </w:tc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before="82"/>
                          <w:ind w:left="176" w:right="14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137</w:t>
                        </w:r>
                      </w:p>
                    </w:tc>
                    <w:tc>
                      <w:tcPr>
                        <w:tcW w:w="836" w:type="dxa"/>
                      </w:tcPr>
                      <w:p>
                        <w:pPr>
                          <w:pStyle w:val="TableParagraph"/>
                          <w:spacing w:before="82"/>
                          <w:ind w:left="142" w:right="14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137</w:t>
                        </w:r>
                      </w:p>
                    </w:tc>
                    <w:tc>
                      <w:tcPr>
                        <w:tcW w:w="836" w:type="dxa"/>
                      </w:tcPr>
                      <w:p>
                        <w:pPr>
                          <w:pStyle w:val="TableParagraph"/>
                          <w:spacing w:before="82"/>
                          <w:ind w:left="147" w:right="14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134</w:t>
                        </w:r>
                      </w:p>
                    </w:tc>
                    <w:tc>
                      <w:tcPr>
                        <w:tcW w:w="906" w:type="dxa"/>
                      </w:tcPr>
                      <w:p>
                        <w:pPr>
                          <w:pStyle w:val="TableParagraph"/>
                          <w:spacing w:before="82"/>
                          <w:ind w:left="81" w:right="14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118</w:t>
                        </w:r>
                      </w:p>
                    </w:tc>
                    <w:tc>
                      <w:tcPr>
                        <w:tcW w:w="978" w:type="dxa"/>
                      </w:tcPr>
                      <w:p>
                        <w:pPr>
                          <w:pStyle w:val="TableParagraph"/>
                          <w:spacing w:before="82"/>
                          <w:ind w:left="227" w:right="21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111</w:t>
                        </w:r>
                      </w:p>
                    </w:tc>
                    <w:tc>
                      <w:tcPr>
                        <w:tcW w:w="906" w:type="dxa"/>
                      </w:tcPr>
                      <w:p>
                        <w:pPr>
                          <w:pStyle w:val="TableParagraph"/>
                          <w:spacing w:before="82"/>
                          <w:ind w:left="155" w:right="6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107</w:t>
                        </w:r>
                      </w:p>
                    </w:tc>
                    <w:tc>
                      <w:tcPr>
                        <w:tcW w:w="836" w:type="dxa"/>
                      </w:tcPr>
                      <w:p>
                        <w:pPr>
                          <w:pStyle w:val="TableParagraph"/>
                          <w:spacing w:before="82"/>
                          <w:ind w:left="151" w:right="13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105</w:t>
                        </w:r>
                      </w:p>
                    </w:tc>
                    <w:tc>
                      <w:tcPr>
                        <w:tcW w:w="836" w:type="dxa"/>
                      </w:tcPr>
                      <w:p>
                        <w:pPr>
                          <w:pStyle w:val="TableParagraph"/>
                          <w:spacing w:before="82"/>
                          <w:ind w:left="151" w:right="13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81</w:t>
                        </w:r>
                      </w:p>
                    </w:tc>
                    <w:tc>
                      <w:tcPr>
                        <w:tcW w:w="903" w:type="dxa"/>
                      </w:tcPr>
                      <w:p>
                        <w:pPr>
                          <w:pStyle w:val="TableParagraph"/>
                          <w:spacing w:before="82"/>
                          <w:ind w:left="162" w:right="20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50</w:t>
                        </w:r>
                      </w:p>
                    </w:tc>
                    <w:tc>
                      <w:tcPr>
                        <w:tcW w:w="783" w:type="dxa"/>
                      </w:tcPr>
                      <w:p>
                        <w:pPr>
                          <w:pStyle w:val="TableParagraph"/>
                          <w:spacing w:before="82"/>
                          <w:ind w:left="229" w:right="1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0"/>
                      <w:jc w:val="left"/>
                    </w:trPr>
                    <w:tc>
                      <w:tcPr>
                        <w:tcW w:w="1371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50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2～60</w:t>
                        </w:r>
                      </w:p>
                    </w:tc>
                    <w:tc>
                      <w:tcPr>
                        <w:tcW w:w="1350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474" w:right="175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137</w:t>
                        </w:r>
                      </w:p>
                    </w:tc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76" w:right="14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117</w:t>
                        </w:r>
                      </w:p>
                    </w:tc>
                    <w:tc>
                      <w:tcPr>
                        <w:tcW w:w="836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42" w:right="14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107</w:t>
                        </w:r>
                      </w:p>
                    </w:tc>
                    <w:tc>
                      <w:tcPr>
                        <w:tcW w:w="836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48" w:right="14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99</w:t>
                        </w:r>
                      </w:p>
                    </w:tc>
                    <w:tc>
                      <w:tcPr>
                        <w:tcW w:w="906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79" w:right="14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87</w:t>
                        </w:r>
                      </w:p>
                    </w:tc>
                    <w:tc>
                      <w:tcPr>
                        <w:tcW w:w="978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227" w:right="215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82</w:t>
                        </w:r>
                      </w:p>
                    </w:tc>
                    <w:tc>
                      <w:tcPr>
                        <w:tcW w:w="906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55" w:right="6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79</w:t>
                        </w:r>
                      </w:p>
                    </w:tc>
                    <w:tc>
                      <w:tcPr>
                        <w:tcW w:w="836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51" w:right="13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78</w:t>
                        </w:r>
                      </w:p>
                    </w:tc>
                    <w:tc>
                      <w:tcPr>
                        <w:tcW w:w="836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51" w:right="13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73</w:t>
                        </w:r>
                      </w:p>
                    </w:tc>
                    <w:tc>
                      <w:tcPr>
                        <w:tcW w:w="903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62" w:right="20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50</w:t>
                        </w:r>
                      </w:p>
                    </w:tc>
                    <w:tc>
                      <w:tcPr>
                        <w:tcW w:w="783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229" w:right="1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0098FF"/>
        </w:rPr>
        <w:t>板厚（mm)</w:t>
      </w:r>
    </w:p>
    <w:p>
      <w:pPr>
        <w:pStyle w:val="BodyText"/>
        <w:tabs>
          <w:tab w:val="left" w:pos="2677"/>
        </w:tabs>
        <w:spacing w:before="55"/>
        <w:ind w:left="941"/>
      </w:pPr>
      <w:r>
        <w:br w:type="column"/>
      </w:r>
      <w:r>
        <w:rPr>
          <w:color w:val="0098FF"/>
        </w:rPr>
        <w:t>表</w:t>
      </w:r>
      <w:r>
        <w:rPr>
          <w:color w:val="0098FF"/>
          <w:spacing w:val="-82"/>
        </w:rPr>
        <w:t xml:space="preserve"> </w:t>
      </w:r>
      <w:r>
        <w:rPr>
          <w:color w:val="0098FF"/>
        </w:rPr>
        <w:t>5～26</w:t>
        <w:tab/>
        <w:t>钢板的许用应力</w:t>
      </w:r>
    </w:p>
    <w:p>
      <w:pPr>
        <w:pStyle w:val="BodyText"/>
        <w:spacing w:before="168"/>
        <w:ind w:left="956"/>
      </w:pPr>
      <w:r>
        <w:drawing>
          <wp:anchor distT="0" distB="0" distL="0" distR="0" simplePos="0" relativeHeight="251751424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-356362</wp:posOffset>
            </wp:positionV>
            <wp:extent cx="7912100" cy="1917700"/>
            <wp:effectExtent l="0" t="0" r="0" b="0"/>
            <wp:wrapNone/>
            <wp:docPr id="61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85.png"/>
                    <pic:cNvPicPr/>
                  </pic:nvPicPr>
                  <pic:blipFill>
                    <a:blip xmlns:r="http://schemas.openxmlformats.org/officeDocument/2006/relationships"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2100" cy="191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98FF"/>
        </w:rPr>
        <w:t>在下列温度(℃)下的许用应力（Mpa)</w:t>
      </w:r>
    </w:p>
    <w:p>
      <w:pPr>
        <w:spacing w:after="0"/>
        <w:sectPr>
          <w:footerReference w:type="default" r:id="rId143"/>
          <w:type w:val="continuous"/>
          <w:pgSz w:w="17860" w:h="25260"/>
          <w:pgMar w:top="1680" w:right="0" w:bottom="2020" w:left="2180" w:header="708" w:footer="708"/>
          <w:pgNumType w:start="55"/>
          <w:cols w:num="2" w:space="708" w:equalWidth="0">
            <w:col w:w="2473" w:space="1254"/>
            <w:col w:w="1195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Heading1"/>
      </w:pPr>
      <w:r>
        <w:pict>
          <v:group id="_x0000_s1498" style="width:713pt;height:122pt;margin-top:26.14pt;margin-left:133pt;mso-position-horizontal-relative:page;mso-wrap-distance-left:0;mso-wrap-distance-right:0;position:absolute;z-index:-251564032" coordorigin="2660,523" coordsize="14260,2440">
            <v:shape id="_x0000_s1499" type="#_x0000_t75" style="width:14260;height:2440;left:2660;position:absolute;top:522" stroked="f">
              <v:imagedata r:id="rId144" o:title=""/>
            </v:shape>
            <v:shape id="_x0000_s1500" type="#_x0000_t202" style="width:1262;height:332;left:7917;position:absolute;top:71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41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5～27</w:t>
                    </w:r>
                  </w:p>
                </w:txbxContent>
              </v:textbox>
            </v:shape>
            <v:shape id="_x0000_s1501" type="#_x0000_t202" style="width:2008;height:332;left:9653;position:absolute;top:71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钢的化学成分</w:t>
                    </w:r>
                  </w:p>
                </w:txbxContent>
              </v:textbox>
            </v:shape>
            <v:shape id="_x0000_s1502" type="#_x0000_t202" style="width:186;height:332;left:3147;position:absolute;top:188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C</w:t>
                    </w:r>
                  </w:p>
                </w:txbxContent>
              </v:textbox>
            </v:shape>
            <v:shape id="_x0000_s1503" type="#_x0000_t202" style="width:352;height:332;left:4169;position:absolute;top:188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Si</w:t>
                    </w:r>
                  </w:p>
                </w:txbxContent>
              </v:textbox>
            </v:shape>
            <v:shape id="_x0000_s1504" type="#_x0000_t202" style="width:352;height:332;left:5278;position:absolute;top:188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Mn</w:t>
                    </w:r>
                  </w:p>
                </w:txbxContent>
              </v:textbox>
            </v:shape>
            <v:shape id="_x0000_s1505" type="#_x0000_t202" style="width:186;height:332;left:6557;position:absolute;top:188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P</w:t>
                    </w:r>
                  </w:p>
                </w:txbxContent>
              </v:textbox>
            </v:shape>
            <v:shape id="_x0000_s1506" type="#_x0000_t202" style="width:186;height:332;left:7842;position:absolute;top:188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S</w:t>
                    </w:r>
                  </w:p>
                </w:txbxContent>
              </v:textbox>
            </v:shape>
            <v:shape id="_x0000_s1507" type="#_x0000_t202" style="width:1511;height:918;left:9030;position:absolute;top:1302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化学成分%</w:t>
                    </w:r>
                  </w:p>
                  <w:p>
                    <w:pPr>
                      <w:spacing w:before="164" w:line="377" w:lineRule="exact"/>
                      <w:ind w:left="45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Cr</w:t>
                    </w:r>
                  </w:p>
                </w:txbxContent>
              </v:textbox>
            </v:shape>
            <v:shape id="_x0000_s1508" type="#_x0000_t202" style="width:352;height:332;left:11644;position:absolute;top:188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Ni</w:t>
                    </w:r>
                  </w:p>
                </w:txbxContent>
              </v:textbox>
            </v:shape>
            <v:shape id="_x0000_s1509" type="#_x0000_t202" style="width:352;height:332;left:13636;position:absolute;top:188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Mo</w:t>
                    </w:r>
                  </w:p>
                </w:txbxContent>
              </v:textbox>
            </v:shape>
            <v:shape id="_x0000_s1510" type="#_x0000_t202" style="width:352;height:332;left:15623;position:absolute;top:188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Ti</w:t>
                    </w:r>
                  </w:p>
                </w:txbxContent>
              </v:textbox>
            </v:shape>
            <v:shape id="_x0000_s1511" type="#_x0000_t202" style="width:14037;height:332;left:2700;position:absolute;top:247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≤0.08</w:t>
                    </w:r>
                    <w:r>
                      <w:rPr>
                        <w:color w:val="0098FF"/>
                        <w:spacing w:val="-50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≤1.00</w:t>
                    </w:r>
                    <w:r>
                      <w:rPr>
                        <w:color w:val="0098FF"/>
                        <w:spacing w:val="-45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≤2.00</w:t>
                    </w:r>
                    <w:r>
                      <w:rPr>
                        <w:color w:val="0098FF"/>
                        <w:spacing w:val="-49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≤0.035</w:t>
                    </w:r>
                    <w:r>
                      <w:rPr>
                        <w:color w:val="0098FF"/>
                        <w:spacing w:val="-34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≤0.030</w:t>
                    </w:r>
                    <w:r>
                      <w:rPr>
                        <w:color w:val="0098FF"/>
                        <w:spacing w:val="-38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16.00～19.00</w:t>
                    </w:r>
                    <w:r>
                      <w:rPr>
                        <w:color w:val="0098FF"/>
                        <w:spacing w:val="19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11.00～14.00</w:t>
                    </w:r>
                    <w:r>
                      <w:rPr>
                        <w:color w:val="0098FF"/>
                        <w:spacing w:val="22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1.80～2.50</w:t>
                    </w:r>
                    <w:r>
                      <w:rPr>
                        <w:color w:val="0098FF"/>
                        <w:spacing w:val="-5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≥5XC%～0.70</w:t>
                    </w:r>
                  </w:p>
                </w:txbxContent>
              </v:textbox>
            </v:shape>
            <w10:wrap type="topAndBottom"/>
          </v:group>
        </w:pict>
      </w:r>
      <w:r>
        <w:rPr>
          <w:color w:val="986532"/>
        </w:rPr>
        <w:t>(六)0Cr18Ni12Mo2Ti 钢板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3"/>
        </w:rPr>
      </w:pPr>
    </w:p>
    <w:tbl>
      <w:tblPr>
        <w:tblStyle w:val="TableNormal13"/>
        <w:tblW w:w="0" w:type="auto"/>
        <w:jc w:val="left"/>
        <w:tblInd w:w="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6"/>
        <w:gridCol w:w="2013"/>
        <w:gridCol w:w="4450"/>
      </w:tblGrid>
      <w:tr>
        <w:tblPrEx>
          <w:tblW w:w="0" w:type="auto"/>
          <w:jc w:val="left"/>
          <w:tblInd w:w="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7"/>
          <w:jc w:val="left"/>
        </w:trPr>
        <w:tc>
          <w:tcPr>
            <w:tcW w:w="157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13" w:type="dxa"/>
          </w:tcPr>
          <w:p>
            <w:pPr>
              <w:pStyle w:val="TableParagraph"/>
              <w:spacing w:line="377" w:lineRule="exact"/>
              <w:ind w:left="389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表 5～28</w:t>
            </w:r>
          </w:p>
          <w:p>
            <w:pPr>
              <w:pStyle w:val="TableParagraph"/>
              <w:spacing w:before="164"/>
              <w:ind w:left="201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拉伸试验</w:t>
            </w:r>
          </w:p>
        </w:tc>
        <w:tc>
          <w:tcPr>
            <w:tcW w:w="4450" w:type="dxa"/>
          </w:tcPr>
          <w:p>
            <w:pPr>
              <w:pStyle w:val="TableParagraph"/>
              <w:spacing w:line="377" w:lineRule="exact"/>
              <w:ind w:left="111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钢板的力学性能</w:t>
            </w:r>
          </w:p>
          <w:p>
            <w:pPr>
              <w:pStyle w:val="TableParagraph"/>
              <w:spacing w:before="164"/>
              <w:ind w:left="2326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硬度试验</w:t>
            </w:r>
          </w:p>
        </w:tc>
      </w:tr>
      <w:tr>
        <w:tblPrEx>
          <w:tblW w:w="0" w:type="auto"/>
          <w:jc w:val="left"/>
          <w:tblInd w:w="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1576" w:type="dxa"/>
          </w:tcPr>
          <w:p>
            <w:pPr>
              <w:pStyle w:val="TableParagraph"/>
              <w:spacing w:before="84"/>
              <w:ind w:left="33" w:right="182"/>
              <w:rPr>
                <w:sz w:val="33"/>
              </w:rPr>
            </w:pPr>
            <w:r>
              <w:rPr>
                <w:color w:val="0098FF"/>
                <w:sz w:val="33"/>
              </w:rPr>
              <w:t>бb(Mpa)</w:t>
            </w:r>
          </w:p>
        </w:tc>
        <w:tc>
          <w:tcPr>
            <w:tcW w:w="2013" w:type="dxa"/>
          </w:tcPr>
          <w:p>
            <w:pPr>
              <w:pStyle w:val="TableParagraph"/>
              <w:spacing w:before="84"/>
              <w:ind w:left="228" w:right="95"/>
              <w:rPr>
                <w:sz w:val="33"/>
              </w:rPr>
            </w:pPr>
            <w:r>
              <w:rPr>
                <w:color w:val="0098FF"/>
                <w:sz w:val="33"/>
              </w:rPr>
              <w:t>б0.2(Mpa)</w:t>
            </w:r>
          </w:p>
        </w:tc>
        <w:tc>
          <w:tcPr>
            <w:tcW w:w="4450" w:type="dxa"/>
          </w:tcPr>
          <w:p>
            <w:pPr>
              <w:pStyle w:val="TableParagraph"/>
              <w:tabs>
                <w:tab w:val="left" w:pos="1825"/>
                <w:tab w:val="left" w:pos="2739"/>
                <w:tab w:val="left" w:pos="3820"/>
              </w:tabs>
              <w:spacing w:before="84"/>
              <w:ind w:left="291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δ5(%)</w:t>
              <w:tab/>
              <w:t>HB</w:t>
              <w:tab/>
              <w:t>HRB</w:t>
              <w:tab/>
              <w:t>HV</w:t>
            </w:r>
          </w:p>
        </w:tc>
      </w:tr>
      <w:tr>
        <w:tblPrEx>
          <w:tblW w:w="0" w:type="auto"/>
          <w:jc w:val="left"/>
          <w:tblInd w:w="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9"/>
          <w:jc w:val="left"/>
        </w:trPr>
        <w:tc>
          <w:tcPr>
            <w:tcW w:w="1576" w:type="dxa"/>
          </w:tcPr>
          <w:p>
            <w:pPr>
              <w:pStyle w:val="TableParagraph"/>
              <w:spacing w:before="82" w:line="357" w:lineRule="exact"/>
              <w:ind w:left="33" w:right="182"/>
              <w:rPr>
                <w:sz w:val="33"/>
              </w:rPr>
            </w:pPr>
            <w:r>
              <w:rPr>
                <w:color w:val="0098FF"/>
                <w:sz w:val="33"/>
              </w:rPr>
              <w:t>≥530</w:t>
            </w:r>
          </w:p>
        </w:tc>
        <w:tc>
          <w:tcPr>
            <w:tcW w:w="2013" w:type="dxa"/>
          </w:tcPr>
          <w:p>
            <w:pPr>
              <w:pStyle w:val="TableParagraph"/>
              <w:spacing w:before="82" w:line="357" w:lineRule="exact"/>
              <w:ind w:left="228" w:right="95"/>
              <w:rPr>
                <w:sz w:val="33"/>
              </w:rPr>
            </w:pPr>
            <w:r>
              <w:rPr>
                <w:color w:val="0098FF"/>
                <w:sz w:val="33"/>
              </w:rPr>
              <w:t>≥205</w:t>
            </w:r>
          </w:p>
        </w:tc>
        <w:tc>
          <w:tcPr>
            <w:tcW w:w="4450" w:type="dxa"/>
          </w:tcPr>
          <w:p>
            <w:pPr>
              <w:pStyle w:val="TableParagraph"/>
              <w:tabs>
                <w:tab w:val="left" w:pos="1577"/>
                <w:tab w:val="left" w:pos="2657"/>
                <w:tab w:val="left" w:pos="3572"/>
              </w:tabs>
              <w:spacing w:before="82" w:line="357" w:lineRule="exact"/>
              <w:ind w:left="457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≥35</w:t>
              <w:tab/>
              <w:t>≤187</w:t>
              <w:tab/>
              <w:t>≤90</w:t>
              <w:tab/>
              <w:t>≤200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19"/>
        </w:rPr>
      </w:pPr>
    </w:p>
    <w:p>
      <w:pPr>
        <w:spacing w:after="0"/>
        <w:rPr>
          <w:sz w:val="19"/>
        </w:rPr>
        <w:sectPr>
          <w:footerReference w:type="default" r:id="rId145"/>
          <w:type w:val="continuous"/>
          <w:pgSz w:w="17860" w:h="25260"/>
          <w:pgMar w:top="1680" w:right="0" w:bottom="2020" w:left="2180" w:header="708" w:footer="708"/>
          <w:pgNumType w:start="56"/>
          <w:cols w:space="708"/>
        </w:sect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1"/>
        <w:rPr>
          <w:b/>
          <w:sz w:val="41"/>
        </w:rPr>
      </w:pPr>
    </w:p>
    <w:p>
      <w:pPr>
        <w:pStyle w:val="BodyText"/>
        <w:spacing w:before="1"/>
        <w:ind w:left="1071"/>
      </w:pPr>
      <w:r>
        <w:pict>
          <v:shape id="_x0000_s1512" type="#_x0000_t202" style="width:545.85pt;height:45.9pt;margin-top:17.08pt;margin-left:176.63pt;mso-position-horizontal-relative:page;position:absolute;z-index:251753472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38"/>
                    <w:gridCol w:w="1273"/>
                    <w:gridCol w:w="931"/>
                    <w:gridCol w:w="931"/>
                    <w:gridCol w:w="929"/>
                    <w:gridCol w:w="931"/>
                    <w:gridCol w:w="931"/>
                    <w:gridCol w:w="929"/>
                    <w:gridCol w:w="931"/>
                    <w:gridCol w:w="931"/>
                    <w:gridCol w:w="76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8"/>
                      <w:jc w:val="left"/>
                    </w:trPr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73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214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100</w:t>
                        </w:r>
                      </w:p>
                    </w:tc>
                    <w:tc>
                      <w:tcPr>
                        <w:tcW w:w="931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92" w:right="19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150</w:t>
                        </w:r>
                      </w:p>
                    </w:tc>
                    <w:tc>
                      <w:tcPr>
                        <w:tcW w:w="931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94" w:right="19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200</w:t>
                        </w:r>
                      </w:p>
                    </w:tc>
                    <w:tc>
                      <w:tcPr>
                        <w:tcW w:w="929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89" w:right="19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250</w:t>
                        </w:r>
                      </w:p>
                    </w:tc>
                    <w:tc>
                      <w:tcPr>
                        <w:tcW w:w="931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92" w:right="19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300</w:t>
                        </w:r>
                      </w:p>
                    </w:tc>
                    <w:tc>
                      <w:tcPr>
                        <w:tcW w:w="931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217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350</w:t>
                        </w:r>
                      </w:p>
                    </w:tc>
                    <w:tc>
                      <w:tcPr>
                        <w:tcW w:w="929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89" w:right="19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400</w:t>
                        </w:r>
                      </w:p>
                    </w:tc>
                    <w:tc>
                      <w:tcPr>
                        <w:tcW w:w="931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217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450</w:t>
                        </w:r>
                      </w:p>
                    </w:tc>
                    <w:tc>
                      <w:tcPr>
                        <w:tcW w:w="931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92" w:right="19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500</w:t>
                        </w:r>
                      </w:p>
                    </w:tc>
                    <w:tc>
                      <w:tcPr>
                        <w:tcW w:w="763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49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8"/>
                      <w:jc w:val="left"/>
                    </w:trPr>
                    <w:tc>
                      <w:tcPr>
                        <w:tcW w:w="1438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50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2～60</w:t>
                        </w:r>
                      </w:p>
                    </w:tc>
                    <w:tc>
                      <w:tcPr>
                        <w:tcW w:w="1273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right="214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175</w:t>
                        </w:r>
                      </w:p>
                    </w:tc>
                    <w:tc>
                      <w:tcPr>
                        <w:tcW w:w="931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192" w:right="19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161</w:t>
                        </w:r>
                      </w:p>
                    </w:tc>
                    <w:tc>
                      <w:tcPr>
                        <w:tcW w:w="931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194" w:right="19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149</w:t>
                        </w:r>
                      </w:p>
                    </w:tc>
                    <w:tc>
                      <w:tcPr>
                        <w:tcW w:w="929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189" w:right="19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139</w:t>
                        </w:r>
                      </w:p>
                    </w:tc>
                    <w:tc>
                      <w:tcPr>
                        <w:tcW w:w="931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192" w:right="19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131</w:t>
                        </w:r>
                      </w:p>
                    </w:tc>
                    <w:tc>
                      <w:tcPr>
                        <w:tcW w:w="931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217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126</w:t>
                        </w:r>
                      </w:p>
                    </w:tc>
                    <w:tc>
                      <w:tcPr>
                        <w:tcW w:w="929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189" w:right="19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123</w:t>
                        </w:r>
                      </w:p>
                    </w:tc>
                    <w:tc>
                      <w:tcPr>
                        <w:tcW w:w="931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right="217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121</w:t>
                        </w:r>
                      </w:p>
                    </w:tc>
                    <w:tc>
                      <w:tcPr>
                        <w:tcW w:w="931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192" w:right="19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119</w:t>
                        </w:r>
                      </w:p>
                    </w:tc>
                    <w:tc>
                      <w:tcPr>
                        <w:tcW w:w="763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right="49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0098FF"/>
        </w:rPr>
        <w:t>板厚（mm)</w:t>
      </w:r>
    </w:p>
    <w:p>
      <w:pPr>
        <w:pStyle w:val="BodyText"/>
        <w:tabs>
          <w:tab w:val="left" w:pos="2628"/>
        </w:tabs>
        <w:spacing w:before="55"/>
        <w:ind w:left="893"/>
      </w:pPr>
      <w:r>
        <w:br w:type="column"/>
      </w:r>
      <w:r>
        <w:rPr>
          <w:color w:val="0098FF"/>
        </w:rPr>
        <w:t>表</w:t>
      </w:r>
      <w:r>
        <w:rPr>
          <w:color w:val="0098FF"/>
          <w:spacing w:val="-82"/>
        </w:rPr>
        <w:t xml:space="preserve"> </w:t>
      </w:r>
      <w:r>
        <w:rPr>
          <w:color w:val="0098FF"/>
        </w:rPr>
        <w:t>5～29</w:t>
        <w:tab/>
        <w:t>GB150</w:t>
      </w:r>
      <w:r>
        <w:rPr>
          <w:color w:val="0098FF"/>
          <w:spacing w:val="-86"/>
        </w:rPr>
        <w:t xml:space="preserve"> </w:t>
      </w:r>
      <w:r>
        <w:rPr>
          <w:color w:val="0098FF"/>
        </w:rPr>
        <w:t>推荐的的高温屈服强度</w:t>
      </w:r>
    </w:p>
    <w:p>
      <w:pPr>
        <w:pStyle w:val="BodyText"/>
        <w:spacing w:before="164"/>
        <w:ind w:left="1580"/>
      </w:pPr>
      <w:r>
        <w:drawing>
          <wp:anchor distT="0" distB="0" distL="0" distR="0" simplePos="0" relativeHeight="251754496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-2243582</wp:posOffset>
            </wp:positionV>
            <wp:extent cx="5282660" cy="1545526"/>
            <wp:effectExtent l="0" t="0" r="0" b="0"/>
            <wp:wrapNone/>
            <wp:docPr id="63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87.png"/>
                    <pic:cNvPicPr/>
                  </pic:nvPicPr>
                  <pic:blipFill>
                    <a:blip xmlns:r="http://schemas.openxmlformats.org/officeDocument/2006/relationships" r:embed="rId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2660" cy="15455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5520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-363982</wp:posOffset>
            </wp:positionV>
            <wp:extent cx="7620000" cy="1549400"/>
            <wp:effectExtent l="0" t="0" r="0" b="0"/>
            <wp:wrapNone/>
            <wp:docPr id="65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88.png"/>
                    <pic:cNvPicPr/>
                  </pic:nvPicPr>
                  <pic:blipFill>
                    <a:blip xmlns:r="http://schemas.openxmlformats.org/officeDocument/2006/relationships" r:embed="rId1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98FF"/>
        </w:rPr>
        <w:t>在下列温度(℃)下的屈服强度（Mpa)不小于</w:t>
      </w:r>
    </w:p>
    <w:p>
      <w:pPr>
        <w:spacing w:after="0"/>
        <w:sectPr>
          <w:footerReference w:type="default" r:id="rId148"/>
          <w:type w:val="continuous"/>
          <w:pgSz w:w="17860" w:h="25260"/>
          <w:pgMar w:top="1680" w:right="0" w:bottom="2020" w:left="2180" w:header="708" w:footer="708"/>
          <w:pgNumType w:start="57"/>
          <w:cols w:num="2" w:space="708" w:equalWidth="0">
            <w:col w:w="2562" w:space="40"/>
            <w:col w:w="1307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</w:p>
    <w:p>
      <w:pPr>
        <w:spacing w:after="0"/>
        <w:rPr>
          <w:sz w:val="25"/>
        </w:rPr>
        <w:sectPr>
          <w:footerReference w:type="default" r:id="rId149"/>
          <w:type w:val="continuous"/>
          <w:pgSz w:w="17860" w:h="25260"/>
          <w:pgMar w:top="1680" w:right="0" w:bottom="2020" w:left="2180" w:header="708" w:footer="708"/>
          <w:pgNumType w:start="58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41"/>
        </w:rPr>
      </w:pPr>
    </w:p>
    <w:p>
      <w:pPr>
        <w:pStyle w:val="BodyText"/>
        <w:spacing w:before="1"/>
        <w:ind w:left="780"/>
      </w:pPr>
      <w:r>
        <w:pict>
          <v:shape id="_x0000_s1513" type="#_x0000_t202" style="width:596.6pt;height:75.25pt;margin-top:17.08pt;margin-left:162.05pt;mso-position-horizontal-relative:page;position:absolute;z-index:251756544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54"/>
                    <w:gridCol w:w="1167"/>
                    <w:gridCol w:w="740"/>
                    <w:gridCol w:w="725"/>
                    <w:gridCol w:w="723"/>
                    <w:gridCol w:w="723"/>
                    <w:gridCol w:w="725"/>
                    <w:gridCol w:w="752"/>
                    <w:gridCol w:w="776"/>
                    <w:gridCol w:w="749"/>
                    <w:gridCol w:w="972"/>
                    <w:gridCol w:w="1467"/>
                    <w:gridCol w:w="115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8"/>
                      <w:jc w:val="left"/>
                    </w:trPr>
                    <w:tc>
                      <w:tcPr>
                        <w:tcW w:w="1254" w:type="dxa"/>
                        <w:vMerge w:val="restart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67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357" w:right="10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≤20</w:t>
                        </w:r>
                      </w:p>
                    </w:tc>
                    <w:tc>
                      <w:tcPr>
                        <w:tcW w:w="740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09" w:right="9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100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96" w:right="9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150</w:t>
                        </w:r>
                      </w:p>
                    </w:tc>
                    <w:tc>
                      <w:tcPr>
                        <w:tcW w:w="723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93" w:right="9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200</w:t>
                        </w:r>
                      </w:p>
                    </w:tc>
                    <w:tc>
                      <w:tcPr>
                        <w:tcW w:w="723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94" w:right="9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250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95" w:right="9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300</w:t>
                        </w:r>
                      </w:p>
                    </w:tc>
                    <w:tc>
                      <w:tcPr>
                        <w:tcW w:w="752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32" w:right="5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350</w:t>
                        </w:r>
                      </w:p>
                    </w:tc>
                    <w:tc>
                      <w:tcPr>
                        <w:tcW w:w="776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24" w:right="11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400</w:t>
                        </w:r>
                      </w:p>
                    </w:tc>
                    <w:tc>
                      <w:tcPr>
                        <w:tcW w:w="749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01" w:right="7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450</w:t>
                        </w:r>
                      </w:p>
                    </w:tc>
                    <w:tc>
                      <w:tcPr>
                        <w:tcW w:w="972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16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475</w:t>
                        </w:r>
                      </w:p>
                    </w:tc>
                    <w:tc>
                      <w:tcPr>
                        <w:tcW w:w="1467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347" w:right="585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500</w:t>
                        </w:r>
                      </w:p>
                    </w:tc>
                    <w:tc>
                      <w:tcPr>
                        <w:tcW w:w="1155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45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650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6"/>
                      <w:jc w:val="left"/>
                    </w:trPr>
                    <w:tc>
                      <w:tcPr>
                        <w:tcW w:w="125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67" w:type="dxa"/>
                      </w:tcPr>
                      <w:p>
                        <w:pPr>
                          <w:pStyle w:val="TableParagraph"/>
                          <w:spacing w:before="82"/>
                          <w:ind w:left="357" w:right="10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137</w:t>
                        </w:r>
                      </w:p>
                    </w:tc>
                    <w:tc>
                      <w:tcPr>
                        <w:tcW w:w="740" w:type="dxa"/>
                      </w:tcPr>
                      <w:p>
                        <w:pPr>
                          <w:pStyle w:val="TableParagraph"/>
                          <w:spacing w:before="82"/>
                          <w:ind w:left="109" w:right="9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137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spacing w:before="82"/>
                          <w:ind w:left="96" w:right="9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137</w:t>
                        </w:r>
                      </w:p>
                    </w:tc>
                    <w:tc>
                      <w:tcPr>
                        <w:tcW w:w="723" w:type="dxa"/>
                      </w:tcPr>
                      <w:p>
                        <w:pPr>
                          <w:pStyle w:val="TableParagraph"/>
                          <w:spacing w:before="82"/>
                          <w:ind w:left="93" w:right="9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134</w:t>
                        </w:r>
                      </w:p>
                    </w:tc>
                    <w:tc>
                      <w:tcPr>
                        <w:tcW w:w="723" w:type="dxa"/>
                      </w:tcPr>
                      <w:p>
                        <w:pPr>
                          <w:pStyle w:val="TableParagraph"/>
                          <w:spacing w:before="82"/>
                          <w:ind w:left="94" w:right="9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125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spacing w:before="82"/>
                          <w:ind w:left="95" w:right="9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118</w:t>
                        </w:r>
                      </w:p>
                    </w:tc>
                    <w:tc>
                      <w:tcPr>
                        <w:tcW w:w="752" w:type="dxa"/>
                      </w:tcPr>
                      <w:p>
                        <w:pPr>
                          <w:pStyle w:val="TableParagraph"/>
                          <w:spacing w:before="82"/>
                          <w:ind w:left="32" w:right="5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113</w:t>
                        </w:r>
                      </w:p>
                    </w:tc>
                    <w:tc>
                      <w:tcPr>
                        <w:tcW w:w="776" w:type="dxa"/>
                      </w:tcPr>
                      <w:p>
                        <w:pPr>
                          <w:pStyle w:val="TableParagraph"/>
                          <w:spacing w:before="82"/>
                          <w:ind w:left="124" w:right="11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111</w:t>
                        </w:r>
                      </w:p>
                    </w:tc>
                    <w:tc>
                      <w:tcPr>
                        <w:tcW w:w="749" w:type="dxa"/>
                      </w:tcPr>
                      <w:p>
                        <w:pPr>
                          <w:pStyle w:val="TableParagraph"/>
                          <w:spacing w:before="82"/>
                          <w:ind w:left="101" w:right="7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109</w:t>
                        </w:r>
                      </w:p>
                    </w:tc>
                    <w:tc>
                      <w:tcPr>
                        <w:tcW w:w="972" w:type="dxa"/>
                      </w:tcPr>
                      <w:p>
                        <w:pPr>
                          <w:pStyle w:val="TableParagraph"/>
                          <w:spacing w:before="82"/>
                          <w:ind w:left="116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108</w:t>
                        </w:r>
                      </w:p>
                    </w:tc>
                    <w:tc>
                      <w:tcPr>
                        <w:tcW w:w="1467" w:type="dxa"/>
                      </w:tcPr>
                      <w:p>
                        <w:pPr>
                          <w:pStyle w:val="TableParagraph"/>
                          <w:spacing w:before="82"/>
                          <w:ind w:left="347" w:right="585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107</w:t>
                        </w:r>
                      </w:p>
                    </w:tc>
                    <w:tc>
                      <w:tcPr>
                        <w:tcW w:w="1155" w:type="dxa"/>
                      </w:tcPr>
                      <w:p>
                        <w:pPr>
                          <w:pStyle w:val="TableParagraph"/>
                          <w:spacing w:before="82"/>
                          <w:ind w:right="126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9"/>
                      <w:jc w:val="left"/>
                    </w:trPr>
                    <w:tc>
                      <w:tcPr>
                        <w:tcW w:w="1254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50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2～60</w:t>
                        </w:r>
                      </w:p>
                    </w:tc>
                    <w:tc>
                      <w:tcPr>
                        <w:tcW w:w="1167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357" w:right="10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137</w:t>
                        </w:r>
                      </w:p>
                    </w:tc>
                    <w:tc>
                      <w:tcPr>
                        <w:tcW w:w="740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109" w:right="9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117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96" w:right="9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107</w:t>
                        </w:r>
                      </w:p>
                    </w:tc>
                    <w:tc>
                      <w:tcPr>
                        <w:tcW w:w="723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94" w:right="9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99</w:t>
                        </w:r>
                      </w:p>
                    </w:tc>
                    <w:tc>
                      <w:tcPr>
                        <w:tcW w:w="723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94" w:right="9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93</w:t>
                        </w:r>
                      </w:p>
                    </w:tc>
                    <w:tc>
                      <w:tcPr>
                        <w:tcW w:w="725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95" w:right="9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87</w:t>
                        </w:r>
                      </w:p>
                    </w:tc>
                    <w:tc>
                      <w:tcPr>
                        <w:tcW w:w="752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32" w:right="4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84</w:t>
                        </w:r>
                      </w:p>
                    </w:tc>
                    <w:tc>
                      <w:tcPr>
                        <w:tcW w:w="776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124" w:right="11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82</w:t>
                        </w:r>
                      </w:p>
                    </w:tc>
                    <w:tc>
                      <w:tcPr>
                        <w:tcW w:w="749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101" w:right="7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81</w:t>
                        </w:r>
                      </w:p>
                    </w:tc>
                    <w:tc>
                      <w:tcPr>
                        <w:tcW w:w="972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199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80</w:t>
                        </w:r>
                      </w:p>
                    </w:tc>
                    <w:tc>
                      <w:tcPr>
                        <w:tcW w:w="1467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345" w:right="585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79</w:t>
                        </w:r>
                      </w:p>
                    </w:tc>
                    <w:tc>
                      <w:tcPr>
                        <w:tcW w:w="1155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right="126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0098FF"/>
        </w:rPr>
        <w:t>板厚（mm)</w:t>
      </w:r>
    </w:p>
    <w:p>
      <w:pPr>
        <w:pStyle w:val="BodyText"/>
        <w:tabs>
          <w:tab w:val="left" w:pos="2515"/>
        </w:tabs>
        <w:spacing w:before="55"/>
        <w:ind w:left="780"/>
      </w:pPr>
      <w:r>
        <w:br w:type="column"/>
      </w:r>
      <w:r>
        <w:rPr>
          <w:color w:val="0098FF"/>
        </w:rPr>
        <w:t>表</w:t>
      </w:r>
      <w:r>
        <w:rPr>
          <w:color w:val="0098FF"/>
          <w:spacing w:val="-82"/>
        </w:rPr>
        <w:t xml:space="preserve"> </w:t>
      </w:r>
      <w:r>
        <w:rPr>
          <w:color w:val="0098FF"/>
        </w:rPr>
        <w:t>5～30</w:t>
        <w:tab/>
        <w:t>钢板的许用应力</w:t>
      </w:r>
    </w:p>
    <w:p>
      <w:pPr>
        <w:pStyle w:val="BodyText"/>
        <w:spacing w:before="165"/>
        <w:ind w:left="1186"/>
      </w:pPr>
      <w:r>
        <w:drawing>
          <wp:anchor distT="0" distB="0" distL="0" distR="0" simplePos="0" relativeHeight="251757568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-365633</wp:posOffset>
            </wp:positionV>
            <wp:extent cx="8331200" cy="1930400"/>
            <wp:effectExtent l="0" t="0" r="0" b="0"/>
            <wp:wrapNone/>
            <wp:docPr id="67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89.png"/>
                    <pic:cNvPicPr/>
                  </pic:nvPicPr>
                  <pic:blipFill>
                    <a:blip xmlns:r="http://schemas.openxmlformats.org/officeDocument/2006/relationships" r:embed="rId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31200" cy="193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98FF"/>
        </w:rPr>
        <w:t>在下列温度(℃)下的许用应力（Mpa)</w:t>
      </w:r>
    </w:p>
    <w:p>
      <w:pPr>
        <w:spacing w:after="0"/>
        <w:sectPr>
          <w:footerReference w:type="default" r:id="rId151"/>
          <w:type w:val="continuous"/>
          <w:pgSz w:w="17860" w:h="25260"/>
          <w:pgMar w:top="1680" w:right="0" w:bottom="2020" w:left="2180" w:header="708" w:footer="708"/>
          <w:pgNumType w:start="59"/>
          <w:cols w:num="2" w:space="708" w:equalWidth="0">
            <w:col w:w="2311" w:space="1909"/>
            <w:col w:w="1146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</w:p>
    <w:p>
      <w:pPr>
        <w:pStyle w:val="Heading1"/>
      </w:pPr>
      <w:r>
        <w:pict>
          <v:group id="_x0000_s1514" style="width:616pt;height:35pt;margin-top:25.43pt;margin-left:133pt;mso-position-horizontal-relative:page;mso-wrap-distance-left:0;mso-wrap-distance-right:0;position:absolute;z-index:-251557888" coordorigin="2660,509" coordsize="12320,700">
            <v:shape id="_x0000_s1515" type="#_x0000_t75" style="width:12320;height:700;left:2660;position:absolute;top:508" stroked="f">
              <v:imagedata r:id="rId152" o:title=""/>
            </v:shape>
            <v:shape id="_x0000_s1516" type="#_x0000_t202" style="width:1262;height:332;left:6946;position:absolute;top:71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40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5～31</w:t>
                    </w:r>
                  </w:p>
                </w:txbxContent>
              </v:textbox>
            </v:shape>
            <v:shape id="_x0000_s1517" type="#_x0000_t202" style="width:2008;height:332;left:8681;position:absolute;top:71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钢的化学成分</w:t>
                    </w:r>
                  </w:p>
                </w:txbxContent>
              </v:textbox>
            </v:shape>
            <w10:wrap type="topAndBottom"/>
          </v:group>
        </w:pict>
      </w:r>
      <w:r>
        <w:rPr>
          <w:color w:val="986532"/>
        </w:rPr>
        <w:t>(七)0Cr19Ni13Mo3 钢板</w:t>
      </w:r>
    </w:p>
    <w:p>
      <w:pPr>
        <w:spacing w:after="0"/>
        <w:sectPr>
          <w:footerReference w:type="default" r:id="rId153"/>
          <w:type w:val="continuous"/>
          <w:pgSz w:w="17860" w:h="25260"/>
          <w:pgMar w:top="1680" w:right="0" w:bottom="2020" w:left="2180" w:header="708" w:footer="708"/>
          <w:pgNumType w:start="60"/>
          <w:cols w:space="708"/>
        </w:sectPr>
      </w:pPr>
    </w:p>
    <w:p>
      <w:pPr>
        <w:pStyle w:val="BodyText"/>
        <w:ind w:left="480"/>
        <w:rPr>
          <w:sz w:val="20"/>
        </w:rPr>
      </w:pPr>
      <w:r>
        <w:rPr>
          <w:sz w:val="20"/>
        </w:rPr>
        <w:pict>
          <v:group id="_x0000_i1518" style="width:616pt;height:92pt;mso-position-horizontal-relative:char;mso-position-vertical-relative:line" coordorigin="0,0" coordsize="12320,1840">
            <v:shape id="_x0000_s1519" type="#_x0000_t75" style="width:12320;height:1840;position:absolute" stroked="f">
              <v:imagedata r:id="rId154" o:title=""/>
            </v:shape>
            <v:shape id="_x0000_s1520" type="#_x0000_t202" style="width:186;height:332;left:490;position:absolute;top:76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C</w:t>
                    </w:r>
                  </w:p>
                </w:txbxContent>
              </v:textbox>
            </v:shape>
            <v:shape id="_x0000_s1521" type="#_x0000_t202" style="width:352;height:332;left:1520;position:absolute;top:76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Si</w:t>
                    </w:r>
                  </w:p>
                </w:txbxContent>
              </v:textbox>
            </v:shape>
            <v:shape id="_x0000_s1522" type="#_x0000_t202" style="width:352;height:332;left:2632;position:absolute;top:76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Mn</w:t>
                    </w:r>
                  </w:p>
                </w:txbxContent>
              </v:textbox>
            </v:shape>
            <v:shape id="_x0000_s1523" type="#_x0000_t202" style="width:186;height:332;left:3922;position:absolute;top:76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P</w:t>
                    </w:r>
                  </w:p>
                </w:txbxContent>
              </v:textbox>
            </v:shape>
            <v:shape id="_x0000_s1524" type="#_x0000_t202" style="width:2001;height:923;left:5211;position:absolute;top:171" filled="f" stroked="f">
              <v:textbox inset="0,0,0,0">
                <w:txbxContent>
                  <w:p>
                    <w:pPr>
                      <w:spacing w:before="0" w:line="377" w:lineRule="exact"/>
                      <w:ind w:left="19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化学成分%</w:t>
                    </w:r>
                  </w:p>
                  <w:p>
                    <w:pPr>
                      <w:tabs>
                        <w:tab w:val="left" w:pos="1649"/>
                      </w:tabs>
                      <w:spacing w:before="168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S</w:t>
                      <w:tab/>
                      <w:t>Cr</w:t>
                    </w:r>
                  </w:p>
                </w:txbxContent>
              </v:textbox>
            </v:shape>
            <v:shape id="_x0000_s1525" type="#_x0000_t202" style="width:352;height:332;left:9038;position:absolute;top:76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Ni</w:t>
                    </w:r>
                  </w:p>
                </w:txbxContent>
              </v:textbox>
            </v:shape>
            <v:shape id="_x0000_s1526" type="#_x0000_t202" style="width:352;height:332;left:11116;position:absolute;top:76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Mo</w:t>
                    </w:r>
                  </w:p>
                </w:txbxContent>
              </v:textbox>
            </v:shape>
            <v:shape id="_x0000_s1527" type="#_x0000_t202" style="width:11953;height:332;left:40;position:absolute;top:134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≤0.08 ≤1.00 ≤2.00 ≤0.035 ≤0.030</w:t>
                    </w:r>
                    <w:r>
                      <w:rPr>
                        <w:color w:val="0098FF"/>
                        <w:spacing w:val="-120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18.00～20.00 11.00～15.00 3.00～4.00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4"/>
        </w:rPr>
      </w:pPr>
    </w:p>
    <w:tbl>
      <w:tblPr>
        <w:tblStyle w:val="TableNormal14"/>
        <w:tblW w:w="0" w:type="auto"/>
        <w:jc w:val="left"/>
        <w:tblInd w:w="6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6"/>
        <w:gridCol w:w="2022"/>
        <w:gridCol w:w="4466"/>
      </w:tblGrid>
      <w:tr>
        <w:tblPrEx>
          <w:tblW w:w="0" w:type="auto"/>
          <w:jc w:val="left"/>
          <w:tblInd w:w="65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5"/>
          <w:jc w:val="left"/>
        </w:trPr>
        <w:tc>
          <w:tcPr>
            <w:tcW w:w="157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22" w:type="dxa"/>
          </w:tcPr>
          <w:p>
            <w:pPr>
              <w:pStyle w:val="TableParagraph"/>
              <w:spacing w:line="377" w:lineRule="exact"/>
              <w:ind w:left="403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表 5～32</w:t>
            </w:r>
          </w:p>
          <w:p>
            <w:pPr>
              <w:pStyle w:val="TableParagraph"/>
              <w:spacing w:before="164"/>
              <w:ind w:left="201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拉伸试验</w:t>
            </w:r>
          </w:p>
        </w:tc>
        <w:tc>
          <w:tcPr>
            <w:tcW w:w="4466" w:type="dxa"/>
          </w:tcPr>
          <w:p>
            <w:pPr>
              <w:pStyle w:val="TableParagraph"/>
              <w:spacing w:line="377" w:lineRule="exact"/>
              <w:ind w:left="117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钢板的力学性能</w:t>
            </w:r>
          </w:p>
          <w:p>
            <w:pPr>
              <w:pStyle w:val="TableParagraph"/>
              <w:spacing w:before="164"/>
              <w:ind w:left="2331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硬度试验</w:t>
            </w:r>
          </w:p>
        </w:tc>
      </w:tr>
      <w:tr>
        <w:tblPrEx>
          <w:tblW w:w="0" w:type="auto"/>
          <w:jc w:val="left"/>
          <w:tblInd w:w="6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1576" w:type="dxa"/>
          </w:tcPr>
          <w:p>
            <w:pPr>
              <w:pStyle w:val="TableParagraph"/>
              <w:spacing w:before="82"/>
              <w:ind w:left="33" w:right="182"/>
              <w:rPr>
                <w:sz w:val="33"/>
              </w:rPr>
            </w:pPr>
            <w:r>
              <w:rPr>
                <w:color w:val="0098FF"/>
                <w:sz w:val="33"/>
              </w:rPr>
              <w:t>бb(Mpa)</w:t>
            </w:r>
          </w:p>
        </w:tc>
        <w:tc>
          <w:tcPr>
            <w:tcW w:w="2022" w:type="dxa"/>
          </w:tcPr>
          <w:p>
            <w:pPr>
              <w:pStyle w:val="TableParagraph"/>
              <w:spacing w:before="82"/>
              <w:ind w:left="231" w:right="100"/>
              <w:rPr>
                <w:sz w:val="33"/>
              </w:rPr>
            </w:pPr>
            <w:r>
              <w:rPr>
                <w:color w:val="0098FF"/>
                <w:sz w:val="33"/>
              </w:rPr>
              <w:t>б0.2(Mpa)</w:t>
            </w:r>
          </w:p>
        </w:tc>
        <w:tc>
          <w:tcPr>
            <w:tcW w:w="4466" w:type="dxa"/>
          </w:tcPr>
          <w:p>
            <w:pPr>
              <w:pStyle w:val="TableParagraph"/>
              <w:tabs>
                <w:tab w:val="left" w:pos="1823"/>
                <w:tab w:val="left" w:pos="2745"/>
                <w:tab w:val="left" w:pos="3836"/>
              </w:tabs>
              <w:spacing w:before="82"/>
              <w:ind w:left="279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δ5(%)</w:t>
              <w:tab/>
              <w:t>HB</w:t>
              <w:tab/>
              <w:t>HRB</w:t>
              <w:tab/>
              <w:t>HV</w:t>
            </w:r>
          </w:p>
        </w:tc>
      </w:tr>
      <w:tr>
        <w:tblPrEx>
          <w:tblW w:w="0" w:type="auto"/>
          <w:jc w:val="left"/>
          <w:tblInd w:w="65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0"/>
          <w:jc w:val="left"/>
        </w:trPr>
        <w:tc>
          <w:tcPr>
            <w:tcW w:w="1576" w:type="dxa"/>
          </w:tcPr>
          <w:p>
            <w:pPr>
              <w:pStyle w:val="TableParagraph"/>
              <w:spacing w:before="84" w:line="357" w:lineRule="exact"/>
              <w:ind w:left="33" w:right="182"/>
              <w:rPr>
                <w:sz w:val="33"/>
              </w:rPr>
            </w:pPr>
            <w:r>
              <w:rPr>
                <w:color w:val="0098FF"/>
                <w:sz w:val="33"/>
              </w:rPr>
              <w:t>≥520</w:t>
            </w:r>
          </w:p>
        </w:tc>
        <w:tc>
          <w:tcPr>
            <w:tcW w:w="2022" w:type="dxa"/>
          </w:tcPr>
          <w:p>
            <w:pPr>
              <w:pStyle w:val="TableParagraph"/>
              <w:spacing w:before="84" w:line="357" w:lineRule="exact"/>
              <w:ind w:left="224" w:right="100"/>
              <w:rPr>
                <w:sz w:val="33"/>
              </w:rPr>
            </w:pPr>
            <w:r>
              <w:rPr>
                <w:color w:val="0098FF"/>
                <w:sz w:val="33"/>
              </w:rPr>
              <w:t>≥205</w:t>
            </w:r>
          </w:p>
        </w:tc>
        <w:tc>
          <w:tcPr>
            <w:tcW w:w="4466" w:type="dxa"/>
          </w:tcPr>
          <w:p>
            <w:pPr>
              <w:pStyle w:val="TableParagraph"/>
              <w:tabs>
                <w:tab w:val="left" w:pos="1575"/>
                <w:tab w:val="left" w:pos="2662"/>
                <w:tab w:val="left" w:pos="3588"/>
              </w:tabs>
              <w:spacing w:before="84" w:line="357" w:lineRule="exact"/>
              <w:ind w:left="445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≥40</w:t>
              <w:tab/>
              <w:t>≤187</w:t>
              <w:tab/>
              <w:t>≤90</w:t>
              <w:tab/>
              <w:t>≤200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19"/>
        </w:rPr>
      </w:pPr>
    </w:p>
    <w:p>
      <w:pPr>
        <w:spacing w:after="0"/>
        <w:rPr>
          <w:sz w:val="19"/>
        </w:rPr>
        <w:sectPr>
          <w:footerReference w:type="default" r:id="rId155"/>
          <w:pgSz w:w="17860" w:h="25260"/>
          <w:pgMar w:top="1820" w:right="0" w:bottom="2020" w:left="2180" w:header="0" w:footer="1837"/>
          <w:pgNumType w:start="61"/>
          <w:cols w:space="708"/>
        </w:sect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2"/>
        <w:rPr>
          <w:b/>
          <w:sz w:val="41"/>
        </w:rPr>
      </w:pPr>
    </w:p>
    <w:p>
      <w:pPr>
        <w:pStyle w:val="BodyText"/>
        <w:spacing w:before="1"/>
        <w:ind w:left="772"/>
      </w:pPr>
      <w:r>
        <w:pict>
          <v:shape id="_x0000_s1528" type="#_x0000_t202" style="width:560.6pt;height:46.1pt;margin-top:16.9pt;margin-left:161.51pt;mso-position-horizontal-relative:page;position:absolute;z-index:251759616" filled="f" stroked="f">
            <v:textbox inset="0,0,0,0">
              <w:txbxContent>
                <w:tbl>
                  <w:tblPr>
                    <w:tblStyle w:val="TableNormal1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24"/>
                    <w:gridCol w:w="7627"/>
                    <w:gridCol w:w="838"/>
                    <w:gridCol w:w="831"/>
                    <w:gridCol w:w="69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0"/>
                      <w:jc w:val="lef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627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155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100 150 200 250 300 300 350 350 400 450 400</w:t>
                        </w:r>
                      </w:p>
                    </w:tc>
                    <w:tc>
                      <w:tcPr>
                        <w:tcW w:w="838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35" w:right="16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550</w:t>
                        </w:r>
                      </w:p>
                    </w:tc>
                    <w:tc>
                      <w:tcPr>
                        <w:tcW w:w="831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148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500</w:t>
                        </w:r>
                      </w:p>
                    </w:tc>
                    <w:tc>
                      <w:tcPr>
                        <w:tcW w:w="696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53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0"/>
                      <w:jc w:val="lef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50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2～60</w:t>
                        </w:r>
                      </w:p>
                    </w:tc>
                    <w:tc>
                      <w:tcPr>
                        <w:tcW w:w="7627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right="155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175 161 149 139 131 131 126 126 123 121 123</w:t>
                        </w:r>
                      </w:p>
                    </w:tc>
                    <w:tc>
                      <w:tcPr>
                        <w:tcW w:w="838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35" w:right="16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117</w:t>
                        </w:r>
                      </w:p>
                    </w:tc>
                    <w:tc>
                      <w:tcPr>
                        <w:tcW w:w="831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right="148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119</w:t>
                        </w:r>
                      </w:p>
                    </w:tc>
                    <w:tc>
                      <w:tcPr>
                        <w:tcW w:w="696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right="53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0098FF"/>
        </w:rPr>
        <w:t>板厚（mm)</w:t>
      </w:r>
    </w:p>
    <w:p>
      <w:pPr>
        <w:pStyle w:val="BodyText"/>
        <w:tabs>
          <w:tab w:val="left" w:pos="2508"/>
        </w:tabs>
        <w:spacing w:before="55"/>
        <w:ind w:left="772"/>
      </w:pPr>
      <w:r>
        <w:br w:type="column"/>
      </w:r>
      <w:r>
        <w:rPr>
          <w:color w:val="0098FF"/>
        </w:rPr>
        <w:t>表</w:t>
      </w:r>
      <w:r>
        <w:rPr>
          <w:color w:val="0098FF"/>
          <w:spacing w:val="-82"/>
        </w:rPr>
        <w:t xml:space="preserve"> </w:t>
      </w:r>
      <w:r>
        <w:rPr>
          <w:color w:val="0098FF"/>
        </w:rPr>
        <w:t>5～33</w:t>
        <w:tab/>
        <w:t>GB150</w:t>
      </w:r>
      <w:r>
        <w:rPr>
          <w:color w:val="0098FF"/>
          <w:spacing w:val="-85"/>
        </w:rPr>
        <w:t xml:space="preserve"> </w:t>
      </w:r>
      <w:r>
        <w:rPr>
          <w:color w:val="0098FF"/>
        </w:rPr>
        <w:t>推荐的的高温屈服强度</w:t>
      </w:r>
    </w:p>
    <w:p>
      <w:pPr>
        <w:pStyle w:val="BodyText"/>
        <w:spacing w:before="165"/>
        <w:ind w:left="1626"/>
      </w:pPr>
      <w:r>
        <w:drawing>
          <wp:anchor distT="0" distB="0" distL="0" distR="0" simplePos="0" relativeHeight="251760640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-2240788</wp:posOffset>
            </wp:positionV>
            <wp:extent cx="5295328" cy="1545526"/>
            <wp:effectExtent l="0" t="0" r="0" b="0"/>
            <wp:wrapNone/>
            <wp:docPr id="69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92.png"/>
                    <pic:cNvPicPr/>
                  </pic:nvPicPr>
                  <pic:blipFill>
                    <a:blip xmlns:r="http://schemas.openxmlformats.org/officeDocument/2006/relationships" r:embed="rId1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95328" cy="15455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1664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-361187</wp:posOffset>
            </wp:positionV>
            <wp:extent cx="7569200" cy="1549400"/>
            <wp:effectExtent l="0" t="0" r="0" b="0"/>
            <wp:wrapNone/>
            <wp:docPr id="71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93.png"/>
                    <pic:cNvPicPr/>
                  </pic:nvPicPr>
                  <pic:blipFill>
                    <a:blip xmlns:r="http://schemas.openxmlformats.org/officeDocument/2006/relationships" r:embed="rId1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9200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98FF"/>
        </w:rPr>
        <w:t>在下列温度(℃)下的屈服强度（Mpa)不小于</w:t>
      </w:r>
    </w:p>
    <w:p>
      <w:pPr>
        <w:spacing w:after="0"/>
        <w:sectPr>
          <w:footerReference w:type="default" r:id="rId158"/>
          <w:type w:val="continuous"/>
          <w:pgSz w:w="17860" w:h="25260"/>
          <w:pgMar w:top="1680" w:right="0" w:bottom="2020" w:left="2180" w:header="708" w:footer="708"/>
          <w:pgNumType w:start="62"/>
          <w:cols w:num="2" w:space="708" w:equalWidth="0">
            <w:col w:w="2304" w:space="378"/>
            <w:col w:w="1299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</w:p>
    <w:p>
      <w:pPr>
        <w:spacing w:after="0"/>
        <w:rPr>
          <w:sz w:val="25"/>
        </w:rPr>
        <w:sectPr>
          <w:footerReference w:type="default" r:id="rId159"/>
          <w:type w:val="continuous"/>
          <w:pgSz w:w="17860" w:h="25260"/>
          <w:pgMar w:top="1680" w:right="0" w:bottom="2020" w:left="2180" w:header="708" w:footer="708"/>
          <w:pgNumType w:start="63"/>
          <w:cols w:space="708"/>
        </w:sectPr>
      </w:pPr>
    </w:p>
    <w:p>
      <w:pPr>
        <w:pStyle w:val="BodyText"/>
        <w:spacing w:before="190" w:line="1170" w:lineRule="atLeast"/>
        <w:ind w:left="1003" w:right="-14" w:hanging="328"/>
      </w:pPr>
      <w:r>
        <w:rPr>
          <w:color w:val="0098FF"/>
        </w:rPr>
        <w:t>板厚（mm) 2～60</w:t>
      </w:r>
    </w:p>
    <w:p>
      <w:pPr>
        <w:pStyle w:val="BodyText"/>
        <w:tabs>
          <w:tab w:val="left" w:pos="4255"/>
        </w:tabs>
        <w:spacing w:before="55"/>
        <w:ind w:left="2520"/>
      </w:pPr>
      <w:r>
        <w:br w:type="column"/>
      </w:r>
      <w:r>
        <w:rPr>
          <w:color w:val="0098FF"/>
        </w:rPr>
        <w:t>表</w:t>
      </w:r>
      <w:r>
        <w:rPr>
          <w:color w:val="0098FF"/>
          <w:spacing w:val="-81"/>
        </w:rPr>
        <w:t xml:space="preserve"> </w:t>
      </w:r>
      <w:r>
        <w:rPr>
          <w:color w:val="0098FF"/>
        </w:rPr>
        <w:t>5～34</w:t>
        <w:tab/>
        <w:t>钢板的许用应力</w:t>
      </w:r>
    </w:p>
    <w:p>
      <w:pPr>
        <w:pStyle w:val="BodyText"/>
        <w:spacing w:before="164"/>
        <w:ind w:right="2540"/>
        <w:jc w:val="center"/>
      </w:pPr>
      <w:r>
        <w:drawing>
          <wp:anchor distT="0" distB="0" distL="0" distR="0" simplePos="0" relativeHeight="251762688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-363601</wp:posOffset>
            </wp:positionV>
            <wp:extent cx="7975600" cy="1930400"/>
            <wp:effectExtent l="0" t="0" r="0" b="0"/>
            <wp:wrapNone/>
            <wp:docPr id="73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94.png"/>
                    <pic:cNvPicPr/>
                  </pic:nvPicPr>
                  <pic:blipFill>
                    <a:blip xmlns:r="http://schemas.openxmlformats.org/officeDocument/2006/relationships" r:embed="rId1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75600" cy="193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98FF"/>
        </w:rPr>
        <w:t>在下列温度(℃)下的许用应力（Mpa)</w:t>
      </w:r>
    </w:p>
    <w:p>
      <w:pPr>
        <w:pStyle w:val="BodyText"/>
        <w:spacing w:before="4"/>
        <w:rPr>
          <w:sz w:val="16"/>
        </w:rPr>
      </w:pPr>
    </w:p>
    <w:tbl>
      <w:tblPr>
        <w:tblStyle w:val="TableNormal14"/>
        <w:tblW w:w="0" w:type="auto"/>
        <w:jc w:val="left"/>
        <w:tblInd w:w="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0"/>
        <w:gridCol w:w="6125"/>
        <w:gridCol w:w="833"/>
        <w:gridCol w:w="786"/>
        <w:gridCol w:w="714"/>
        <w:gridCol w:w="714"/>
        <w:gridCol w:w="654"/>
      </w:tblGrid>
      <w:tr>
        <w:tblPrEx>
          <w:tblW w:w="0" w:type="auto"/>
          <w:jc w:val="left"/>
          <w:tblInd w:w="14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0"/>
          <w:jc w:val="left"/>
        </w:trPr>
        <w:tc>
          <w:tcPr>
            <w:tcW w:w="770" w:type="dxa"/>
          </w:tcPr>
          <w:p>
            <w:pPr>
              <w:pStyle w:val="TableParagraph"/>
              <w:spacing w:line="377" w:lineRule="exact"/>
              <w:ind w:left="32" w:right="37"/>
              <w:rPr>
                <w:sz w:val="33"/>
              </w:rPr>
            </w:pPr>
            <w:r>
              <w:rPr>
                <w:color w:val="0098FF"/>
                <w:sz w:val="33"/>
              </w:rPr>
              <w:t>≤20</w:t>
            </w:r>
          </w:p>
        </w:tc>
        <w:tc>
          <w:tcPr>
            <w:tcW w:w="6125" w:type="dxa"/>
          </w:tcPr>
          <w:p>
            <w:pPr>
              <w:pStyle w:val="TableParagraph"/>
              <w:spacing w:line="377" w:lineRule="exact"/>
              <w:ind w:left="57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100</w:t>
            </w:r>
            <w:r>
              <w:rPr>
                <w:color w:val="0098FF"/>
                <w:spacing w:val="-59"/>
                <w:sz w:val="33"/>
              </w:rPr>
              <w:t xml:space="preserve"> </w:t>
            </w:r>
            <w:r>
              <w:rPr>
                <w:color w:val="0098FF"/>
                <w:sz w:val="33"/>
              </w:rPr>
              <w:t>150</w:t>
            </w:r>
            <w:r>
              <w:rPr>
                <w:color w:val="0098FF"/>
                <w:spacing w:val="-59"/>
                <w:sz w:val="33"/>
              </w:rPr>
              <w:t xml:space="preserve"> </w:t>
            </w:r>
            <w:r>
              <w:rPr>
                <w:color w:val="0098FF"/>
                <w:sz w:val="33"/>
              </w:rPr>
              <w:t>200</w:t>
            </w:r>
            <w:r>
              <w:rPr>
                <w:color w:val="0098FF"/>
                <w:spacing w:val="-59"/>
                <w:sz w:val="33"/>
              </w:rPr>
              <w:t xml:space="preserve"> </w:t>
            </w:r>
            <w:r>
              <w:rPr>
                <w:color w:val="0098FF"/>
                <w:sz w:val="33"/>
              </w:rPr>
              <w:t>300</w:t>
            </w:r>
            <w:r>
              <w:rPr>
                <w:color w:val="0098FF"/>
                <w:spacing w:val="-60"/>
                <w:sz w:val="33"/>
              </w:rPr>
              <w:t xml:space="preserve"> </w:t>
            </w:r>
            <w:r>
              <w:rPr>
                <w:color w:val="0098FF"/>
                <w:sz w:val="33"/>
              </w:rPr>
              <w:t>300</w:t>
            </w:r>
            <w:r>
              <w:rPr>
                <w:color w:val="0098FF"/>
                <w:spacing w:val="-56"/>
                <w:sz w:val="33"/>
              </w:rPr>
              <w:t xml:space="preserve"> </w:t>
            </w:r>
            <w:r>
              <w:rPr>
                <w:color w:val="0098FF"/>
                <w:sz w:val="33"/>
              </w:rPr>
              <w:t>400</w:t>
            </w:r>
            <w:r>
              <w:rPr>
                <w:color w:val="0098FF"/>
                <w:spacing w:val="-59"/>
                <w:sz w:val="33"/>
              </w:rPr>
              <w:t xml:space="preserve"> </w:t>
            </w:r>
            <w:r>
              <w:rPr>
                <w:color w:val="0098FF"/>
                <w:sz w:val="33"/>
              </w:rPr>
              <w:t>400</w:t>
            </w:r>
            <w:r>
              <w:rPr>
                <w:color w:val="0098FF"/>
                <w:spacing w:val="-58"/>
                <w:sz w:val="33"/>
              </w:rPr>
              <w:t xml:space="preserve"> </w:t>
            </w:r>
            <w:r>
              <w:rPr>
                <w:color w:val="0098FF"/>
                <w:sz w:val="33"/>
              </w:rPr>
              <w:t>450</w:t>
            </w:r>
            <w:r>
              <w:rPr>
                <w:color w:val="0098FF"/>
                <w:spacing w:val="-60"/>
                <w:sz w:val="33"/>
              </w:rPr>
              <w:t xml:space="preserve"> </w:t>
            </w:r>
            <w:r>
              <w:rPr>
                <w:color w:val="0098FF"/>
                <w:sz w:val="33"/>
              </w:rPr>
              <w:t>475</w:t>
            </w:r>
            <w:r>
              <w:rPr>
                <w:color w:val="0098FF"/>
                <w:spacing w:val="-59"/>
                <w:sz w:val="33"/>
              </w:rPr>
              <w:t xml:space="preserve"> </w:t>
            </w:r>
            <w:r>
              <w:rPr>
                <w:color w:val="0098FF"/>
                <w:sz w:val="33"/>
              </w:rPr>
              <w:t>500</w:t>
            </w:r>
          </w:p>
        </w:tc>
        <w:tc>
          <w:tcPr>
            <w:tcW w:w="833" w:type="dxa"/>
          </w:tcPr>
          <w:p>
            <w:pPr>
              <w:pStyle w:val="TableParagraph"/>
              <w:spacing w:line="377" w:lineRule="exact"/>
              <w:ind w:left="1" w:right="25"/>
              <w:rPr>
                <w:sz w:val="33"/>
              </w:rPr>
            </w:pPr>
            <w:r>
              <w:rPr>
                <w:color w:val="0098FF"/>
                <w:sz w:val="33"/>
              </w:rPr>
              <w:t>650</w:t>
            </w:r>
          </w:p>
        </w:tc>
        <w:tc>
          <w:tcPr>
            <w:tcW w:w="786" w:type="dxa"/>
          </w:tcPr>
          <w:p>
            <w:pPr>
              <w:pStyle w:val="TableParagraph"/>
              <w:spacing w:line="377" w:lineRule="exact"/>
              <w:ind w:right="104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550</w:t>
            </w:r>
          </w:p>
        </w:tc>
        <w:tc>
          <w:tcPr>
            <w:tcW w:w="714" w:type="dxa"/>
          </w:tcPr>
          <w:p>
            <w:pPr>
              <w:pStyle w:val="TableParagraph"/>
              <w:spacing w:line="377" w:lineRule="exact"/>
              <w:ind w:left="87" w:right="86"/>
              <w:rPr>
                <w:sz w:val="33"/>
              </w:rPr>
            </w:pPr>
            <w:r>
              <w:rPr>
                <w:color w:val="0098FF"/>
                <w:sz w:val="33"/>
              </w:rPr>
              <w:t>600</w:t>
            </w:r>
          </w:p>
        </w:tc>
        <w:tc>
          <w:tcPr>
            <w:tcW w:w="714" w:type="dxa"/>
          </w:tcPr>
          <w:p>
            <w:pPr>
              <w:pStyle w:val="TableParagraph"/>
              <w:spacing w:line="377" w:lineRule="exact"/>
              <w:ind w:left="90" w:right="83"/>
              <w:rPr>
                <w:sz w:val="33"/>
              </w:rPr>
            </w:pPr>
            <w:r>
              <w:rPr>
                <w:color w:val="0098FF"/>
                <w:sz w:val="33"/>
              </w:rPr>
              <w:t>650</w:t>
            </w:r>
          </w:p>
        </w:tc>
        <w:tc>
          <w:tcPr>
            <w:tcW w:w="654" w:type="dxa"/>
          </w:tcPr>
          <w:p>
            <w:pPr>
              <w:pStyle w:val="TableParagraph"/>
              <w:spacing w:line="377" w:lineRule="exact"/>
              <w:ind w:left="92" w:right="27"/>
              <w:rPr>
                <w:sz w:val="33"/>
              </w:rPr>
            </w:pPr>
            <w:r>
              <w:rPr>
                <w:color w:val="0098FF"/>
                <w:sz w:val="33"/>
              </w:rPr>
              <w:t>700</w:t>
            </w:r>
          </w:p>
        </w:tc>
      </w:tr>
      <w:tr>
        <w:tblPrEx>
          <w:tblW w:w="0" w:type="auto"/>
          <w:jc w:val="left"/>
          <w:tblInd w:w="1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0"/>
          <w:jc w:val="left"/>
        </w:trPr>
        <w:tc>
          <w:tcPr>
            <w:tcW w:w="770" w:type="dxa"/>
          </w:tcPr>
          <w:p>
            <w:pPr>
              <w:pStyle w:val="TableParagraph"/>
              <w:spacing w:before="84" w:line="357" w:lineRule="exact"/>
              <w:ind w:left="32" w:right="37"/>
              <w:rPr>
                <w:sz w:val="33"/>
              </w:rPr>
            </w:pPr>
            <w:r>
              <w:rPr>
                <w:color w:val="0098FF"/>
                <w:sz w:val="33"/>
              </w:rPr>
              <w:t>137</w:t>
            </w:r>
          </w:p>
        </w:tc>
        <w:tc>
          <w:tcPr>
            <w:tcW w:w="6125" w:type="dxa"/>
          </w:tcPr>
          <w:p>
            <w:pPr>
              <w:pStyle w:val="TableParagraph"/>
              <w:spacing w:before="84" w:line="357" w:lineRule="exact"/>
              <w:ind w:left="57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137</w:t>
            </w:r>
            <w:r>
              <w:rPr>
                <w:color w:val="0098FF"/>
                <w:spacing w:val="-59"/>
                <w:sz w:val="33"/>
              </w:rPr>
              <w:t xml:space="preserve"> </w:t>
            </w:r>
            <w:r>
              <w:rPr>
                <w:color w:val="0098FF"/>
                <w:sz w:val="33"/>
              </w:rPr>
              <w:t>137</w:t>
            </w:r>
            <w:r>
              <w:rPr>
                <w:color w:val="0098FF"/>
                <w:spacing w:val="-59"/>
                <w:sz w:val="33"/>
              </w:rPr>
              <w:t xml:space="preserve"> </w:t>
            </w:r>
            <w:r>
              <w:rPr>
                <w:color w:val="0098FF"/>
                <w:sz w:val="33"/>
              </w:rPr>
              <w:t>134</w:t>
            </w:r>
            <w:r>
              <w:rPr>
                <w:color w:val="0098FF"/>
                <w:spacing w:val="-59"/>
                <w:sz w:val="33"/>
              </w:rPr>
              <w:t xml:space="preserve"> </w:t>
            </w:r>
            <w:r>
              <w:rPr>
                <w:color w:val="0098FF"/>
                <w:sz w:val="33"/>
              </w:rPr>
              <w:t>118</w:t>
            </w:r>
            <w:r>
              <w:rPr>
                <w:color w:val="0098FF"/>
                <w:spacing w:val="-60"/>
                <w:sz w:val="33"/>
              </w:rPr>
              <w:t xml:space="preserve"> </w:t>
            </w:r>
            <w:r>
              <w:rPr>
                <w:color w:val="0098FF"/>
                <w:sz w:val="33"/>
              </w:rPr>
              <w:t>118</w:t>
            </w:r>
            <w:r>
              <w:rPr>
                <w:color w:val="0098FF"/>
                <w:spacing w:val="-56"/>
                <w:sz w:val="33"/>
              </w:rPr>
              <w:t xml:space="preserve"> </w:t>
            </w:r>
            <w:r>
              <w:rPr>
                <w:color w:val="0098FF"/>
                <w:sz w:val="33"/>
              </w:rPr>
              <w:t>111</w:t>
            </w:r>
            <w:r>
              <w:rPr>
                <w:color w:val="0098FF"/>
                <w:spacing w:val="-59"/>
                <w:sz w:val="33"/>
              </w:rPr>
              <w:t xml:space="preserve"> </w:t>
            </w:r>
            <w:r>
              <w:rPr>
                <w:color w:val="0098FF"/>
                <w:sz w:val="33"/>
              </w:rPr>
              <w:t>111</w:t>
            </w:r>
            <w:r>
              <w:rPr>
                <w:color w:val="0098FF"/>
                <w:spacing w:val="-58"/>
                <w:sz w:val="33"/>
              </w:rPr>
              <w:t xml:space="preserve"> </w:t>
            </w:r>
            <w:r>
              <w:rPr>
                <w:color w:val="0098FF"/>
                <w:sz w:val="33"/>
              </w:rPr>
              <w:t>109</w:t>
            </w:r>
            <w:r>
              <w:rPr>
                <w:color w:val="0098FF"/>
                <w:spacing w:val="-60"/>
                <w:sz w:val="33"/>
              </w:rPr>
              <w:t xml:space="preserve"> </w:t>
            </w:r>
            <w:r>
              <w:rPr>
                <w:color w:val="0098FF"/>
                <w:sz w:val="33"/>
              </w:rPr>
              <w:t>108</w:t>
            </w:r>
            <w:r>
              <w:rPr>
                <w:color w:val="0098FF"/>
                <w:spacing w:val="-59"/>
                <w:sz w:val="33"/>
              </w:rPr>
              <w:t xml:space="preserve"> </w:t>
            </w:r>
            <w:r>
              <w:rPr>
                <w:color w:val="0098FF"/>
                <w:sz w:val="33"/>
              </w:rPr>
              <w:t>107</w:t>
            </w:r>
          </w:p>
        </w:tc>
        <w:tc>
          <w:tcPr>
            <w:tcW w:w="833" w:type="dxa"/>
          </w:tcPr>
          <w:p>
            <w:pPr>
              <w:pStyle w:val="TableParagraph"/>
              <w:spacing w:before="84" w:line="357" w:lineRule="exact"/>
              <w:ind w:left="1" w:right="25"/>
              <w:rPr>
                <w:sz w:val="33"/>
              </w:rPr>
            </w:pPr>
            <w:r>
              <w:rPr>
                <w:color w:val="0098FF"/>
                <w:sz w:val="33"/>
              </w:rPr>
              <w:t>50</w:t>
            </w:r>
          </w:p>
        </w:tc>
        <w:tc>
          <w:tcPr>
            <w:tcW w:w="786" w:type="dxa"/>
          </w:tcPr>
          <w:p>
            <w:pPr>
              <w:pStyle w:val="TableParagraph"/>
              <w:spacing w:before="84" w:line="357" w:lineRule="exact"/>
              <w:ind w:right="104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105</w:t>
            </w:r>
          </w:p>
        </w:tc>
        <w:tc>
          <w:tcPr>
            <w:tcW w:w="714" w:type="dxa"/>
          </w:tcPr>
          <w:p>
            <w:pPr>
              <w:pStyle w:val="TableParagraph"/>
              <w:spacing w:before="84" w:line="357" w:lineRule="exact"/>
              <w:ind w:left="88" w:right="86"/>
              <w:rPr>
                <w:sz w:val="33"/>
              </w:rPr>
            </w:pPr>
            <w:r>
              <w:rPr>
                <w:color w:val="0098FF"/>
                <w:sz w:val="33"/>
              </w:rPr>
              <w:t>81</w:t>
            </w:r>
          </w:p>
        </w:tc>
        <w:tc>
          <w:tcPr>
            <w:tcW w:w="714" w:type="dxa"/>
          </w:tcPr>
          <w:p>
            <w:pPr>
              <w:pStyle w:val="TableParagraph"/>
              <w:spacing w:before="84" w:line="357" w:lineRule="exact"/>
              <w:ind w:left="90" w:right="83"/>
              <w:rPr>
                <w:sz w:val="33"/>
              </w:rPr>
            </w:pPr>
            <w:r>
              <w:rPr>
                <w:color w:val="0098FF"/>
                <w:sz w:val="33"/>
              </w:rPr>
              <w:t>50</w:t>
            </w:r>
          </w:p>
        </w:tc>
        <w:tc>
          <w:tcPr>
            <w:tcW w:w="654" w:type="dxa"/>
          </w:tcPr>
          <w:p>
            <w:pPr>
              <w:pStyle w:val="TableParagraph"/>
              <w:spacing w:before="84" w:line="357" w:lineRule="exact"/>
              <w:ind w:left="92" w:right="27"/>
              <w:rPr>
                <w:sz w:val="33"/>
              </w:rPr>
            </w:pPr>
            <w:r>
              <w:rPr>
                <w:color w:val="0098FF"/>
                <w:sz w:val="33"/>
              </w:rPr>
              <w:t>30</w:t>
            </w:r>
          </w:p>
        </w:tc>
      </w:tr>
    </w:tbl>
    <w:p>
      <w:pPr>
        <w:pStyle w:val="BodyText"/>
        <w:tabs>
          <w:tab w:val="left" w:pos="2581"/>
          <w:tab w:val="left" w:pos="3183"/>
          <w:tab w:val="left" w:pos="3788"/>
          <w:tab w:val="left" w:pos="4389"/>
          <w:tab w:val="left" w:pos="4991"/>
          <w:tab w:val="left" w:pos="5592"/>
          <w:tab w:val="left" w:pos="6193"/>
          <w:tab w:val="left" w:pos="6999"/>
          <w:tab w:val="left" w:pos="7860"/>
          <w:tab w:val="left" w:pos="8573"/>
          <w:tab w:val="left" w:pos="9290"/>
          <w:tab w:val="left" w:pos="10003"/>
        </w:tabs>
        <w:spacing w:before="210"/>
        <w:ind w:right="2592"/>
        <w:jc w:val="center"/>
      </w:pPr>
      <w:r>
        <w:rPr>
          <w:color w:val="0098FF"/>
        </w:rPr>
        <w:t>137 117</w:t>
      </w:r>
      <w:r>
        <w:rPr>
          <w:color w:val="0098FF"/>
          <w:spacing w:val="-25"/>
        </w:rPr>
        <w:t xml:space="preserve"> </w:t>
      </w:r>
      <w:r>
        <w:rPr>
          <w:color w:val="0098FF"/>
        </w:rPr>
        <w:t>107</w:t>
      </w:r>
      <w:r>
        <w:rPr>
          <w:color w:val="0098FF"/>
          <w:spacing w:val="24"/>
        </w:rPr>
        <w:t xml:space="preserve"> </w:t>
      </w:r>
      <w:r>
        <w:rPr>
          <w:color w:val="0098FF"/>
        </w:rPr>
        <w:t>99</w:t>
        <w:tab/>
        <w:t>87</w:t>
        <w:tab/>
        <w:t>87</w:t>
        <w:tab/>
        <w:t>82</w:t>
        <w:tab/>
        <w:t>82</w:t>
        <w:tab/>
        <w:t>81</w:t>
        <w:tab/>
        <w:t>80</w:t>
        <w:tab/>
        <w:t>79</w:t>
        <w:tab/>
        <w:t>50</w:t>
        <w:tab/>
        <w:t>78</w:t>
        <w:tab/>
        <w:t>73</w:t>
        <w:tab/>
        <w:t>50</w:t>
        <w:tab/>
        <w:t>30</w:t>
      </w:r>
    </w:p>
    <w:p>
      <w:pPr>
        <w:spacing w:after="0"/>
        <w:jc w:val="center"/>
        <w:sectPr>
          <w:footerReference w:type="default" r:id="rId161"/>
          <w:type w:val="continuous"/>
          <w:pgSz w:w="17860" w:h="25260"/>
          <w:pgMar w:top="1680" w:right="0" w:bottom="2020" w:left="2180" w:header="708" w:footer="708"/>
          <w:pgNumType w:start="64"/>
          <w:cols w:num="2" w:space="708" w:equalWidth="0">
            <w:col w:w="2166" w:space="40"/>
            <w:col w:w="13474" w:space="0"/>
          </w:cols>
        </w:sectPr>
      </w:pPr>
    </w:p>
    <w:p>
      <w:pPr>
        <w:pStyle w:val="BodyText"/>
        <w:spacing w:before="7"/>
        <w:rPr>
          <w:sz w:val="8"/>
        </w:rPr>
      </w:pPr>
    </w:p>
    <w:p>
      <w:pPr>
        <w:pStyle w:val="Heading1"/>
        <w:ind w:left="851"/>
      </w:pPr>
      <w:r>
        <w:pict>
          <v:group id="_x0000_s1529" style="width:507pt;height:242pt;margin-top:26.35pt;margin-left:133pt;mso-position-horizontal-relative:page;position:absolute;z-index:-251552768" coordorigin="2660,527" coordsize="10140,4840">
            <v:shape id="_x0000_s1530" type="#_x0000_t75" style="width:10140;height:4840;left:2660;position:absolute;top:527" stroked="f">
              <v:imagedata r:id="rId162" o:title=""/>
            </v:shape>
            <v:shape id="_x0000_s1531" type="#_x0000_t202" style="width:1263;height:332;left:5858;position:absolute;top:71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40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5～35</w:t>
                    </w:r>
                  </w:p>
                </w:txbxContent>
              </v:textbox>
            </v:shape>
            <v:shape id="_x0000_s1532" type="#_x0000_t202" style="width:2008;height:332;left:7594;position:absolute;top:71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钢的化学成分</w:t>
                    </w:r>
                  </w:p>
                </w:txbxContent>
              </v:textbox>
            </v:shape>
            <v:shape id="_x0000_s1533" type="#_x0000_t202" style="width:186;height:332;left:3193;position:absolute;top:188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C</w:t>
                    </w:r>
                  </w:p>
                </w:txbxContent>
              </v:textbox>
            </v:shape>
            <v:shape id="_x0000_s1534" type="#_x0000_t202" style="width:352;height:332;left:4227;position:absolute;top:188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Si</w:t>
                    </w:r>
                  </w:p>
                </w:txbxContent>
              </v:textbox>
            </v:shape>
            <v:shape id="_x0000_s1535" type="#_x0000_t202" style="width:352;height:332;left:5263;position:absolute;top:188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Mn</w:t>
                    </w:r>
                  </w:p>
                </w:txbxContent>
              </v:textbox>
            </v:shape>
            <v:shape id="_x0000_s1536" type="#_x0000_t202" style="width:1950;height:922;left:6531;position:absolute;top:1299" filled="f" stroked="f">
              <v:textbox inset="0,0,0,0">
                <w:txbxContent>
                  <w:p>
                    <w:pPr>
                      <w:spacing w:before="0" w:line="377" w:lineRule="exact"/>
                      <w:ind w:left="439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化学成分%</w:t>
                    </w:r>
                  </w:p>
                  <w:p>
                    <w:pPr>
                      <w:tabs>
                        <w:tab w:val="left" w:pos="1339"/>
                      </w:tabs>
                      <w:spacing w:before="167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P</w:t>
                      <w:tab/>
                      <w:t>S</w:t>
                    </w:r>
                  </w:p>
                </w:txbxContent>
              </v:textbox>
            </v:shape>
            <v:shape id="_x0000_s1537" type="#_x0000_t202" style="width:352;height:332;left:9488;position:absolute;top:188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Cr</w:t>
                    </w:r>
                  </w:p>
                </w:txbxContent>
              </v:textbox>
            </v:shape>
            <v:shape id="_x0000_s1538" type="#_x0000_t202" style="width:352;height:332;left:11550;position:absolute;top:188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Ni</w:t>
                    </w:r>
                  </w:p>
                </w:txbxContent>
              </v:textbox>
            </v:shape>
            <v:shape id="_x0000_s1539" type="#_x0000_t202" style="width:9842;height:332;left:2700;position:absolute;top:247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≤0.030</w:t>
                    </w:r>
                    <w:r>
                      <w:rPr>
                        <w:color w:val="0098FF"/>
                        <w:spacing w:val="-124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≤1.00</w:t>
                    </w:r>
                    <w:r>
                      <w:rPr>
                        <w:color w:val="0098FF"/>
                        <w:spacing w:val="-120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≤2.00</w:t>
                    </w:r>
                    <w:r>
                      <w:rPr>
                        <w:color w:val="0098FF"/>
                        <w:spacing w:val="-122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≤0.035 ≤0.030 18.00～20.00</w:t>
                    </w:r>
                    <w:r>
                      <w:rPr>
                        <w:color w:val="0098FF"/>
                        <w:spacing w:val="-97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8.00～12.00</w:t>
                    </w:r>
                  </w:p>
                </w:txbxContent>
              </v:textbox>
            </v:shape>
          </v:group>
        </w:pict>
      </w:r>
      <w:r>
        <w:rPr>
          <w:color w:val="986532"/>
        </w:rPr>
        <w:t>( 八)00Cr19Ni10 钢板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6"/>
        </w:rPr>
      </w:pPr>
    </w:p>
    <w:tbl>
      <w:tblPr>
        <w:tblStyle w:val="TableNormal14"/>
        <w:tblW w:w="0" w:type="auto"/>
        <w:jc w:val="left"/>
        <w:tblInd w:w="7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01"/>
        <w:gridCol w:w="2090"/>
        <w:gridCol w:w="3765"/>
        <w:gridCol w:w="878"/>
      </w:tblGrid>
      <w:tr>
        <w:tblPrEx>
          <w:tblW w:w="0" w:type="auto"/>
          <w:jc w:val="left"/>
          <w:tblInd w:w="70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5"/>
          <w:jc w:val="left"/>
        </w:trPr>
        <w:tc>
          <w:tcPr>
            <w:tcW w:w="160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0" w:type="dxa"/>
          </w:tcPr>
          <w:p>
            <w:pPr>
              <w:pStyle w:val="TableParagraph"/>
              <w:spacing w:line="377" w:lineRule="exact"/>
              <w:ind w:left="50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表 5～36</w:t>
            </w:r>
          </w:p>
          <w:p>
            <w:pPr>
              <w:pStyle w:val="TableParagraph"/>
              <w:spacing w:before="164"/>
              <w:ind w:left="227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拉伸试验</w:t>
            </w:r>
          </w:p>
        </w:tc>
        <w:tc>
          <w:tcPr>
            <w:tcW w:w="3765" w:type="dxa"/>
          </w:tcPr>
          <w:p>
            <w:pPr>
              <w:pStyle w:val="TableParagraph"/>
              <w:spacing w:line="377" w:lineRule="exact"/>
              <w:ind w:left="146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钢板的力学性能</w:t>
            </w:r>
          </w:p>
          <w:p>
            <w:pPr>
              <w:pStyle w:val="TableParagraph"/>
              <w:spacing w:before="164"/>
              <w:ind w:left="2461" w:right="-29"/>
              <w:jc w:val="left"/>
              <w:rPr>
                <w:sz w:val="33"/>
              </w:rPr>
            </w:pPr>
            <w:r>
              <w:rPr>
                <w:color w:val="0098FF"/>
                <w:spacing w:val="-3"/>
                <w:sz w:val="33"/>
              </w:rPr>
              <w:t>硬度试验</w:t>
            </w:r>
          </w:p>
        </w:tc>
        <w:tc>
          <w:tcPr>
            <w:tcW w:w="878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7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1601" w:type="dxa"/>
          </w:tcPr>
          <w:p>
            <w:pPr>
              <w:pStyle w:val="TableParagraph"/>
              <w:spacing w:before="82"/>
              <w:ind w:left="33" w:right="207"/>
              <w:rPr>
                <w:sz w:val="33"/>
              </w:rPr>
            </w:pPr>
            <w:r>
              <w:rPr>
                <w:color w:val="0098FF"/>
                <w:sz w:val="33"/>
              </w:rPr>
              <w:t>бb(Mpa)</w:t>
            </w:r>
          </w:p>
        </w:tc>
        <w:tc>
          <w:tcPr>
            <w:tcW w:w="2090" w:type="dxa"/>
          </w:tcPr>
          <w:p>
            <w:pPr>
              <w:pStyle w:val="TableParagraph"/>
              <w:spacing w:before="82"/>
              <w:ind w:left="271" w:right="129"/>
              <w:rPr>
                <w:sz w:val="33"/>
              </w:rPr>
            </w:pPr>
            <w:r>
              <w:rPr>
                <w:color w:val="0098FF"/>
                <w:sz w:val="33"/>
              </w:rPr>
              <w:t>б0.2(Mpa)</w:t>
            </w:r>
          </w:p>
        </w:tc>
        <w:tc>
          <w:tcPr>
            <w:tcW w:w="3765" w:type="dxa"/>
          </w:tcPr>
          <w:p>
            <w:pPr>
              <w:pStyle w:val="TableParagraph"/>
              <w:tabs>
                <w:tab w:val="left" w:pos="1907"/>
                <w:tab w:val="left" w:pos="2879"/>
              </w:tabs>
              <w:spacing w:before="82"/>
              <w:ind w:left="305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δ5(%)</w:t>
              <w:tab/>
              <w:t>HB</w:t>
              <w:tab/>
              <w:t>HRB</w:t>
            </w:r>
          </w:p>
        </w:tc>
        <w:tc>
          <w:tcPr>
            <w:tcW w:w="878" w:type="dxa"/>
          </w:tcPr>
          <w:p>
            <w:pPr>
              <w:pStyle w:val="TableParagraph"/>
              <w:spacing w:before="82"/>
              <w:ind w:left="2" w:right="48"/>
              <w:rPr>
                <w:sz w:val="33"/>
              </w:rPr>
            </w:pPr>
            <w:r>
              <w:rPr>
                <w:color w:val="0098FF"/>
                <w:sz w:val="33"/>
              </w:rPr>
              <w:t>HV</w:t>
            </w:r>
          </w:p>
        </w:tc>
      </w:tr>
      <w:tr>
        <w:tblPrEx>
          <w:tblW w:w="0" w:type="auto"/>
          <w:jc w:val="left"/>
          <w:tblInd w:w="7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0"/>
          <w:jc w:val="left"/>
        </w:trPr>
        <w:tc>
          <w:tcPr>
            <w:tcW w:w="1601" w:type="dxa"/>
          </w:tcPr>
          <w:p>
            <w:pPr>
              <w:pStyle w:val="TableParagraph"/>
              <w:spacing w:before="84" w:line="357" w:lineRule="exact"/>
              <w:ind w:left="33" w:right="207"/>
              <w:rPr>
                <w:sz w:val="33"/>
              </w:rPr>
            </w:pPr>
            <w:r>
              <w:rPr>
                <w:color w:val="0098FF"/>
                <w:sz w:val="33"/>
              </w:rPr>
              <w:t>≥480</w:t>
            </w:r>
          </w:p>
        </w:tc>
        <w:tc>
          <w:tcPr>
            <w:tcW w:w="2090" w:type="dxa"/>
          </w:tcPr>
          <w:p>
            <w:pPr>
              <w:pStyle w:val="TableParagraph"/>
              <w:spacing w:before="84" w:line="357" w:lineRule="exact"/>
              <w:ind w:left="264" w:right="129"/>
              <w:rPr>
                <w:sz w:val="33"/>
              </w:rPr>
            </w:pPr>
            <w:r>
              <w:rPr>
                <w:color w:val="0098FF"/>
                <w:sz w:val="33"/>
              </w:rPr>
              <w:t>≥177</w:t>
            </w:r>
          </w:p>
        </w:tc>
        <w:tc>
          <w:tcPr>
            <w:tcW w:w="3765" w:type="dxa"/>
          </w:tcPr>
          <w:p>
            <w:pPr>
              <w:pStyle w:val="TableParagraph"/>
              <w:tabs>
                <w:tab w:val="left" w:pos="1658"/>
                <w:tab w:val="left" w:pos="2796"/>
              </w:tabs>
              <w:spacing w:before="84" w:line="357" w:lineRule="exact"/>
              <w:ind w:left="471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≥40</w:t>
              <w:tab/>
              <w:t>≤187</w:t>
              <w:tab/>
              <w:t>≤90</w:t>
            </w:r>
          </w:p>
        </w:tc>
        <w:tc>
          <w:tcPr>
            <w:tcW w:w="878" w:type="dxa"/>
          </w:tcPr>
          <w:p>
            <w:pPr>
              <w:pStyle w:val="TableParagraph"/>
              <w:spacing w:before="84" w:line="357" w:lineRule="exact"/>
              <w:ind w:right="48"/>
              <w:rPr>
                <w:sz w:val="33"/>
              </w:rPr>
            </w:pPr>
            <w:r>
              <w:rPr>
                <w:color w:val="0098FF"/>
                <w:sz w:val="33"/>
              </w:rPr>
              <w:t>≤200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19"/>
        </w:rPr>
      </w:pPr>
    </w:p>
    <w:p>
      <w:pPr>
        <w:spacing w:after="0"/>
        <w:rPr>
          <w:sz w:val="19"/>
        </w:rPr>
        <w:sectPr>
          <w:footerReference w:type="default" r:id="rId163"/>
          <w:type w:val="continuous"/>
          <w:pgSz w:w="17860" w:h="25260"/>
          <w:pgMar w:top="1680" w:right="0" w:bottom="2020" w:left="2180" w:header="708" w:footer="708"/>
          <w:pgNumType w:start="65"/>
          <w:cols w:space="708"/>
        </w:sect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1"/>
        <w:rPr>
          <w:b/>
          <w:sz w:val="41"/>
        </w:rPr>
      </w:pPr>
    </w:p>
    <w:p>
      <w:pPr>
        <w:pStyle w:val="BodyText"/>
        <w:ind w:left="736"/>
      </w:pPr>
      <w:r>
        <w:pict>
          <v:shape id="_x0000_s1540" type="#_x0000_t202" style="width:582.05pt;height:46.1pt;margin-top:16.85pt;margin-left:159.71pt;mso-position-horizontal-relative:page;position:absolute;z-index:251764736" filled="f" stroked="f">
            <v:textbox inset="0,0,0,0">
              <w:txbxContent>
                <w:tbl>
                  <w:tblPr>
                    <w:tblStyle w:val="TableNormal1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97"/>
                    <w:gridCol w:w="4084"/>
                    <w:gridCol w:w="3259"/>
                    <w:gridCol w:w="805"/>
                    <w:gridCol w:w="816"/>
                    <w:gridCol w:w="789"/>
                    <w:gridCol w:w="69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0"/>
                      <w:jc w:val="left"/>
                    </w:trPr>
                    <w:tc>
                      <w:tcPr>
                        <w:tcW w:w="119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084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69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100 150 200 250 300</w:t>
                        </w:r>
                        <w:r>
                          <w:rPr>
                            <w:color w:val="0098FF"/>
                            <w:spacing w:val="-103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300</w:t>
                        </w:r>
                      </w:p>
                    </w:tc>
                    <w:tc>
                      <w:tcPr>
                        <w:tcW w:w="3259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68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350 350 400 450</w:t>
                        </w:r>
                        <w:r>
                          <w:rPr>
                            <w:color w:val="0098FF"/>
                            <w:spacing w:val="-85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400</w:t>
                        </w:r>
                      </w:p>
                    </w:tc>
                    <w:tc>
                      <w:tcPr>
                        <w:tcW w:w="805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33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550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51" w:right="12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450</w:t>
                        </w:r>
                      </w:p>
                    </w:tc>
                    <w:tc>
                      <w:tcPr>
                        <w:tcW w:w="789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26" w:right="12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500</w:t>
                        </w:r>
                      </w:p>
                    </w:tc>
                    <w:tc>
                      <w:tcPr>
                        <w:tcW w:w="693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50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0"/>
                      <w:jc w:val="left"/>
                    </w:trPr>
                    <w:tc>
                      <w:tcPr>
                        <w:tcW w:w="1197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50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2～60</w:t>
                        </w:r>
                      </w:p>
                    </w:tc>
                    <w:tc>
                      <w:tcPr>
                        <w:tcW w:w="4084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right="69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145 131 122 114 109</w:t>
                        </w:r>
                        <w:r>
                          <w:rPr>
                            <w:color w:val="0098FF"/>
                            <w:spacing w:val="-103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131</w:t>
                        </w:r>
                      </w:p>
                    </w:tc>
                    <w:tc>
                      <w:tcPr>
                        <w:tcW w:w="3259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68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104 126 123 121</w:t>
                        </w:r>
                        <w:r>
                          <w:rPr>
                            <w:color w:val="0098FF"/>
                            <w:spacing w:val="-85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101</w:t>
                        </w:r>
                      </w:p>
                    </w:tc>
                    <w:tc>
                      <w:tcPr>
                        <w:tcW w:w="805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33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117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51" w:right="12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98</w:t>
                        </w:r>
                      </w:p>
                    </w:tc>
                    <w:tc>
                      <w:tcPr>
                        <w:tcW w:w="789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126" w:right="12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119</w:t>
                        </w:r>
                      </w:p>
                    </w:tc>
                    <w:tc>
                      <w:tcPr>
                        <w:tcW w:w="693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right="50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0098FF"/>
        </w:rPr>
        <w:t>板厚（mm)</w:t>
      </w:r>
    </w:p>
    <w:p>
      <w:pPr>
        <w:pStyle w:val="BodyText"/>
        <w:tabs>
          <w:tab w:val="left" w:pos="2471"/>
        </w:tabs>
        <w:spacing w:before="55"/>
        <w:ind w:left="736"/>
      </w:pPr>
      <w:r>
        <w:br w:type="column"/>
      </w:r>
      <w:r>
        <w:rPr>
          <w:color w:val="0098FF"/>
        </w:rPr>
        <w:t>表</w:t>
      </w:r>
      <w:r>
        <w:rPr>
          <w:color w:val="0098FF"/>
          <w:spacing w:val="-82"/>
        </w:rPr>
        <w:t xml:space="preserve"> </w:t>
      </w:r>
      <w:r>
        <w:rPr>
          <w:color w:val="0098FF"/>
        </w:rPr>
        <w:t>5～37</w:t>
        <w:tab/>
        <w:t>GB150</w:t>
      </w:r>
      <w:r>
        <w:rPr>
          <w:color w:val="0098FF"/>
          <w:spacing w:val="-85"/>
        </w:rPr>
        <w:t xml:space="preserve"> </w:t>
      </w:r>
      <w:r>
        <w:rPr>
          <w:color w:val="0098FF"/>
        </w:rPr>
        <w:t>推荐的的高温屈服强度</w:t>
      </w:r>
    </w:p>
    <w:p>
      <w:pPr>
        <w:pStyle w:val="BodyText"/>
        <w:spacing w:before="164"/>
        <w:ind w:left="1550"/>
      </w:pPr>
      <w:r>
        <w:drawing>
          <wp:anchor distT="0" distB="0" distL="0" distR="0" simplePos="0" relativeHeight="251765760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-362712</wp:posOffset>
            </wp:positionV>
            <wp:extent cx="7823200" cy="1549400"/>
            <wp:effectExtent l="0" t="0" r="0" b="0"/>
            <wp:wrapNone/>
            <wp:docPr id="75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96.png"/>
                    <pic:cNvPicPr/>
                  </pic:nvPicPr>
                  <pic:blipFill>
                    <a:blip xmlns:r="http://schemas.openxmlformats.org/officeDocument/2006/relationships" r:embed="rId1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23200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98FF"/>
        </w:rPr>
        <w:t>在下列温度(℃)下的屈服强度（Mpa)不小于</w:t>
      </w:r>
    </w:p>
    <w:p>
      <w:pPr>
        <w:spacing w:after="0"/>
        <w:sectPr>
          <w:footerReference w:type="default" r:id="rId165"/>
          <w:type w:val="continuous"/>
          <w:pgSz w:w="17860" w:h="25260"/>
          <w:pgMar w:top="1680" w:right="0" w:bottom="2020" w:left="2180" w:header="708" w:footer="708"/>
          <w:pgNumType w:start="66"/>
          <w:cols w:num="2" w:space="708" w:equalWidth="0">
            <w:col w:w="2268" w:space="649"/>
            <w:col w:w="1276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pStyle w:val="BodyText"/>
        <w:ind w:left="480"/>
        <w:rPr>
          <w:sz w:val="20"/>
        </w:rPr>
      </w:pPr>
      <w:r>
        <w:rPr>
          <w:sz w:val="20"/>
        </w:rPr>
        <w:pict>
          <v:group id="_x0000_i1541" style="width:628pt;height:34pt;mso-position-horizontal-relative:char;mso-position-vertical-relative:line" coordorigin="0,0" coordsize="12560,680">
            <v:shape id="_x0000_s1542" type="#_x0000_t75" style="width:12560;height:680;position:absolute" stroked="f">
              <v:imagedata r:id="rId166" o:title=""/>
            </v:shape>
            <v:shape id="_x0000_s1543" type="#_x0000_t202" style="width:1263;height:332;left:4246;position:absolute;top:19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40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5～38</w:t>
                    </w:r>
                  </w:p>
                </w:txbxContent>
              </v:textbox>
            </v:shape>
            <v:shape id="_x0000_s1544" type="#_x0000_t202" style="width:2339;height:332;left:5981;position:absolute;top:19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钢板的许用应力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footerReference w:type="default" r:id="rId167"/>
          <w:type w:val="continuous"/>
          <w:pgSz w:w="17860" w:h="25260"/>
          <w:pgMar w:top="1680" w:right="0" w:bottom="2020" w:left="2180" w:header="708" w:footer="708"/>
          <w:pgNumType w:start="6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9"/>
        </w:rPr>
      </w:pPr>
    </w:p>
    <w:tbl>
      <w:tblPr>
        <w:tblStyle w:val="TableNormal15"/>
        <w:tblW w:w="0" w:type="auto"/>
        <w:jc w:val="left"/>
        <w:tblInd w:w="24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5"/>
        <w:gridCol w:w="617"/>
        <w:gridCol w:w="613"/>
        <w:gridCol w:w="613"/>
        <w:gridCol w:w="611"/>
        <w:gridCol w:w="613"/>
        <w:gridCol w:w="613"/>
        <w:gridCol w:w="613"/>
        <w:gridCol w:w="613"/>
        <w:gridCol w:w="613"/>
        <w:gridCol w:w="626"/>
        <w:gridCol w:w="673"/>
        <w:gridCol w:w="732"/>
        <w:gridCol w:w="756"/>
        <w:gridCol w:w="756"/>
        <w:gridCol w:w="676"/>
      </w:tblGrid>
      <w:tr>
        <w:tblPrEx>
          <w:tblW w:w="0" w:type="auto"/>
          <w:jc w:val="left"/>
          <w:tblInd w:w="240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8"/>
          <w:jc w:val="left"/>
        </w:trPr>
        <w:tc>
          <w:tcPr>
            <w:tcW w:w="775" w:type="dxa"/>
          </w:tcPr>
          <w:p>
            <w:pPr>
              <w:pStyle w:val="TableParagraph"/>
              <w:spacing w:line="377" w:lineRule="exact"/>
              <w:ind w:left="32" w:right="42"/>
              <w:rPr>
                <w:sz w:val="33"/>
              </w:rPr>
            </w:pPr>
            <w:r>
              <w:rPr>
                <w:color w:val="0098FF"/>
                <w:sz w:val="33"/>
              </w:rPr>
              <w:t>≤20</w:t>
            </w:r>
          </w:p>
        </w:tc>
        <w:tc>
          <w:tcPr>
            <w:tcW w:w="617" w:type="dxa"/>
          </w:tcPr>
          <w:p>
            <w:pPr>
              <w:pStyle w:val="TableParagraph"/>
              <w:spacing w:line="377" w:lineRule="exact"/>
              <w:ind w:left="44" w:right="38"/>
              <w:rPr>
                <w:sz w:val="33"/>
              </w:rPr>
            </w:pPr>
            <w:r>
              <w:rPr>
                <w:color w:val="0098FF"/>
                <w:sz w:val="33"/>
              </w:rPr>
              <w:t>100</w:t>
            </w:r>
          </w:p>
        </w:tc>
        <w:tc>
          <w:tcPr>
            <w:tcW w:w="613" w:type="dxa"/>
          </w:tcPr>
          <w:p>
            <w:pPr>
              <w:pStyle w:val="TableParagraph"/>
              <w:spacing w:line="377" w:lineRule="exact"/>
              <w:ind w:left="32" w:right="30"/>
              <w:rPr>
                <w:sz w:val="33"/>
              </w:rPr>
            </w:pPr>
            <w:r>
              <w:rPr>
                <w:color w:val="0098FF"/>
                <w:sz w:val="33"/>
              </w:rPr>
              <w:t>150</w:t>
            </w:r>
          </w:p>
        </w:tc>
        <w:tc>
          <w:tcPr>
            <w:tcW w:w="613" w:type="dxa"/>
          </w:tcPr>
          <w:p>
            <w:pPr>
              <w:pStyle w:val="TableParagraph"/>
              <w:spacing w:line="377" w:lineRule="exact"/>
              <w:ind w:left="37" w:right="30"/>
              <w:rPr>
                <w:sz w:val="33"/>
              </w:rPr>
            </w:pPr>
            <w:r>
              <w:rPr>
                <w:color w:val="0098FF"/>
                <w:sz w:val="33"/>
              </w:rPr>
              <w:t>200</w:t>
            </w:r>
          </w:p>
        </w:tc>
        <w:tc>
          <w:tcPr>
            <w:tcW w:w="611" w:type="dxa"/>
          </w:tcPr>
          <w:p>
            <w:pPr>
              <w:pStyle w:val="TableParagraph"/>
              <w:spacing w:line="377" w:lineRule="exact"/>
              <w:ind w:left="37" w:right="30"/>
              <w:rPr>
                <w:sz w:val="33"/>
              </w:rPr>
            </w:pPr>
            <w:r>
              <w:rPr>
                <w:color w:val="0098FF"/>
                <w:sz w:val="33"/>
              </w:rPr>
              <w:t>250</w:t>
            </w:r>
          </w:p>
        </w:tc>
        <w:tc>
          <w:tcPr>
            <w:tcW w:w="613" w:type="dxa"/>
          </w:tcPr>
          <w:p>
            <w:pPr>
              <w:pStyle w:val="TableParagraph"/>
              <w:spacing w:line="377" w:lineRule="exact"/>
              <w:ind w:left="37" w:right="30"/>
              <w:rPr>
                <w:sz w:val="33"/>
              </w:rPr>
            </w:pPr>
            <w:r>
              <w:rPr>
                <w:color w:val="0098FF"/>
                <w:sz w:val="33"/>
              </w:rPr>
              <w:t>300</w:t>
            </w:r>
          </w:p>
        </w:tc>
        <w:tc>
          <w:tcPr>
            <w:tcW w:w="613" w:type="dxa"/>
          </w:tcPr>
          <w:p>
            <w:pPr>
              <w:pStyle w:val="TableParagraph"/>
              <w:spacing w:line="377" w:lineRule="exact"/>
              <w:ind w:left="40" w:right="28"/>
              <w:rPr>
                <w:sz w:val="33"/>
              </w:rPr>
            </w:pPr>
            <w:r>
              <w:rPr>
                <w:color w:val="0098FF"/>
                <w:sz w:val="33"/>
              </w:rPr>
              <w:t>300</w:t>
            </w:r>
          </w:p>
        </w:tc>
        <w:tc>
          <w:tcPr>
            <w:tcW w:w="613" w:type="dxa"/>
          </w:tcPr>
          <w:p>
            <w:pPr>
              <w:pStyle w:val="TableParagraph"/>
              <w:spacing w:line="377" w:lineRule="exact"/>
              <w:ind w:left="40" w:right="29"/>
              <w:rPr>
                <w:sz w:val="33"/>
              </w:rPr>
            </w:pPr>
            <w:r>
              <w:rPr>
                <w:color w:val="0098FF"/>
                <w:sz w:val="33"/>
              </w:rPr>
              <w:t>400</w:t>
            </w:r>
          </w:p>
        </w:tc>
        <w:tc>
          <w:tcPr>
            <w:tcW w:w="613" w:type="dxa"/>
          </w:tcPr>
          <w:p>
            <w:pPr>
              <w:pStyle w:val="TableParagraph"/>
              <w:spacing w:line="377" w:lineRule="exact"/>
              <w:ind w:left="40" w:right="23"/>
              <w:rPr>
                <w:sz w:val="33"/>
              </w:rPr>
            </w:pPr>
            <w:r>
              <w:rPr>
                <w:color w:val="0098FF"/>
                <w:sz w:val="33"/>
              </w:rPr>
              <w:t>450</w:t>
            </w:r>
          </w:p>
        </w:tc>
        <w:tc>
          <w:tcPr>
            <w:tcW w:w="613" w:type="dxa"/>
          </w:tcPr>
          <w:p>
            <w:pPr>
              <w:pStyle w:val="TableParagraph"/>
              <w:spacing w:line="377" w:lineRule="exact"/>
              <w:ind w:left="40" w:right="25"/>
              <w:rPr>
                <w:sz w:val="33"/>
              </w:rPr>
            </w:pPr>
            <w:r>
              <w:rPr>
                <w:color w:val="0098FF"/>
                <w:sz w:val="33"/>
              </w:rPr>
              <w:t>475</w:t>
            </w:r>
          </w:p>
        </w:tc>
        <w:tc>
          <w:tcPr>
            <w:tcW w:w="626" w:type="dxa"/>
          </w:tcPr>
          <w:p>
            <w:pPr>
              <w:pStyle w:val="TableParagraph"/>
              <w:spacing w:line="377" w:lineRule="exact"/>
              <w:ind w:left="49" w:right="42"/>
              <w:rPr>
                <w:sz w:val="33"/>
              </w:rPr>
            </w:pPr>
            <w:r>
              <w:rPr>
                <w:color w:val="0098FF"/>
                <w:sz w:val="33"/>
              </w:rPr>
              <w:t>350</w:t>
            </w:r>
          </w:p>
        </w:tc>
        <w:tc>
          <w:tcPr>
            <w:tcW w:w="673" w:type="dxa"/>
          </w:tcPr>
          <w:p>
            <w:pPr>
              <w:pStyle w:val="TableParagraph"/>
              <w:spacing w:line="377" w:lineRule="exact"/>
              <w:ind w:left="61" w:right="76"/>
              <w:rPr>
                <w:sz w:val="33"/>
              </w:rPr>
            </w:pPr>
            <w:r>
              <w:rPr>
                <w:color w:val="0098FF"/>
                <w:sz w:val="33"/>
              </w:rPr>
              <w:t>650</w:t>
            </w:r>
          </w:p>
        </w:tc>
        <w:tc>
          <w:tcPr>
            <w:tcW w:w="732" w:type="dxa"/>
          </w:tcPr>
          <w:p>
            <w:pPr>
              <w:pStyle w:val="TableParagraph"/>
              <w:spacing w:line="377" w:lineRule="exact"/>
              <w:ind w:left="98" w:right="99"/>
              <w:rPr>
                <w:sz w:val="33"/>
              </w:rPr>
            </w:pPr>
            <w:r>
              <w:rPr>
                <w:color w:val="0098FF"/>
                <w:sz w:val="33"/>
              </w:rPr>
              <w:t>400</w:t>
            </w:r>
          </w:p>
        </w:tc>
        <w:tc>
          <w:tcPr>
            <w:tcW w:w="756" w:type="dxa"/>
          </w:tcPr>
          <w:p>
            <w:pPr>
              <w:pStyle w:val="TableParagraph"/>
              <w:spacing w:line="377" w:lineRule="exact"/>
              <w:ind w:left="119" w:right="99"/>
              <w:rPr>
                <w:sz w:val="33"/>
              </w:rPr>
            </w:pPr>
            <w:r>
              <w:rPr>
                <w:color w:val="0098FF"/>
                <w:sz w:val="33"/>
              </w:rPr>
              <w:t>600</w:t>
            </w:r>
          </w:p>
        </w:tc>
        <w:tc>
          <w:tcPr>
            <w:tcW w:w="756" w:type="dxa"/>
          </w:tcPr>
          <w:p>
            <w:pPr>
              <w:pStyle w:val="TableParagraph"/>
              <w:spacing w:line="377" w:lineRule="exact"/>
              <w:ind w:left="120" w:right="98"/>
              <w:rPr>
                <w:sz w:val="33"/>
              </w:rPr>
            </w:pPr>
            <w:r>
              <w:rPr>
                <w:color w:val="0098FF"/>
                <w:sz w:val="33"/>
              </w:rPr>
              <w:t>425</w:t>
            </w:r>
          </w:p>
        </w:tc>
        <w:tc>
          <w:tcPr>
            <w:tcW w:w="676" w:type="dxa"/>
          </w:tcPr>
          <w:p>
            <w:pPr>
              <w:pStyle w:val="TableParagraph"/>
              <w:spacing w:line="377" w:lineRule="exact"/>
              <w:ind w:left="121" w:right="19"/>
              <w:rPr>
                <w:sz w:val="33"/>
              </w:rPr>
            </w:pPr>
            <w:r>
              <w:rPr>
                <w:color w:val="0098FF"/>
                <w:sz w:val="33"/>
              </w:rPr>
              <w:t>700</w:t>
            </w:r>
          </w:p>
        </w:tc>
      </w:tr>
      <w:tr>
        <w:tblPrEx>
          <w:tblW w:w="0" w:type="auto"/>
          <w:jc w:val="left"/>
          <w:tblInd w:w="240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6"/>
          <w:jc w:val="left"/>
        </w:trPr>
        <w:tc>
          <w:tcPr>
            <w:tcW w:w="775" w:type="dxa"/>
          </w:tcPr>
          <w:p>
            <w:pPr>
              <w:pStyle w:val="TableParagraph"/>
              <w:spacing w:before="82"/>
              <w:ind w:left="32" w:right="42"/>
              <w:rPr>
                <w:sz w:val="33"/>
              </w:rPr>
            </w:pPr>
            <w:r>
              <w:rPr>
                <w:color w:val="0098FF"/>
                <w:sz w:val="33"/>
              </w:rPr>
              <w:t>118</w:t>
            </w:r>
          </w:p>
        </w:tc>
        <w:tc>
          <w:tcPr>
            <w:tcW w:w="617" w:type="dxa"/>
          </w:tcPr>
          <w:p>
            <w:pPr>
              <w:pStyle w:val="TableParagraph"/>
              <w:spacing w:before="82"/>
              <w:ind w:left="44" w:right="38"/>
              <w:rPr>
                <w:sz w:val="33"/>
              </w:rPr>
            </w:pPr>
            <w:r>
              <w:rPr>
                <w:color w:val="0098FF"/>
                <w:sz w:val="33"/>
              </w:rPr>
              <w:t>118</w:t>
            </w:r>
          </w:p>
        </w:tc>
        <w:tc>
          <w:tcPr>
            <w:tcW w:w="613" w:type="dxa"/>
          </w:tcPr>
          <w:p>
            <w:pPr>
              <w:pStyle w:val="TableParagraph"/>
              <w:spacing w:before="82"/>
              <w:ind w:left="32" w:right="30"/>
              <w:rPr>
                <w:sz w:val="33"/>
              </w:rPr>
            </w:pPr>
            <w:r>
              <w:rPr>
                <w:color w:val="0098FF"/>
                <w:sz w:val="33"/>
              </w:rPr>
              <w:t>118</w:t>
            </w:r>
          </w:p>
        </w:tc>
        <w:tc>
          <w:tcPr>
            <w:tcW w:w="613" w:type="dxa"/>
          </w:tcPr>
          <w:p>
            <w:pPr>
              <w:pStyle w:val="TableParagraph"/>
              <w:spacing w:before="82"/>
              <w:ind w:left="37" w:right="30"/>
              <w:rPr>
                <w:sz w:val="33"/>
              </w:rPr>
            </w:pPr>
            <w:r>
              <w:rPr>
                <w:color w:val="0098FF"/>
                <w:sz w:val="33"/>
              </w:rPr>
              <w:t>110</w:t>
            </w:r>
          </w:p>
        </w:tc>
        <w:tc>
          <w:tcPr>
            <w:tcW w:w="611" w:type="dxa"/>
          </w:tcPr>
          <w:p>
            <w:pPr>
              <w:pStyle w:val="TableParagraph"/>
              <w:spacing w:before="82"/>
              <w:ind w:left="37" w:right="30"/>
              <w:rPr>
                <w:sz w:val="33"/>
              </w:rPr>
            </w:pPr>
            <w:r>
              <w:rPr>
                <w:color w:val="0098FF"/>
                <w:sz w:val="33"/>
              </w:rPr>
              <w:t>103</w:t>
            </w:r>
          </w:p>
        </w:tc>
        <w:tc>
          <w:tcPr>
            <w:tcW w:w="613" w:type="dxa"/>
          </w:tcPr>
          <w:p>
            <w:pPr>
              <w:pStyle w:val="TableParagraph"/>
              <w:spacing w:before="82"/>
              <w:ind w:left="37" w:right="30"/>
              <w:rPr>
                <w:sz w:val="33"/>
              </w:rPr>
            </w:pPr>
            <w:r>
              <w:rPr>
                <w:color w:val="0098FF"/>
                <w:sz w:val="33"/>
              </w:rPr>
              <w:t>118</w:t>
            </w:r>
          </w:p>
        </w:tc>
        <w:tc>
          <w:tcPr>
            <w:tcW w:w="613" w:type="dxa"/>
          </w:tcPr>
          <w:p>
            <w:pPr>
              <w:pStyle w:val="TableParagraph"/>
              <w:spacing w:before="82"/>
              <w:ind w:left="40" w:right="28"/>
              <w:rPr>
                <w:sz w:val="33"/>
              </w:rPr>
            </w:pPr>
            <w:r>
              <w:rPr>
                <w:color w:val="0098FF"/>
                <w:sz w:val="33"/>
              </w:rPr>
              <w:t>98</w:t>
            </w:r>
          </w:p>
        </w:tc>
        <w:tc>
          <w:tcPr>
            <w:tcW w:w="613" w:type="dxa"/>
          </w:tcPr>
          <w:p>
            <w:pPr>
              <w:pStyle w:val="TableParagraph"/>
              <w:spacing w:before="82"/>
              <w:ind w:left="40" w:right="30"/>
              <w:rPr>
                <w:sz w:val="33"/>
              </w:rPr>
            </w:pPr>
            <w:r>
              <w:rPr>
                <w:color w:val="0098FF"/>
                <w:sz w:val="33"/>
              </w:rPr>
              <w:t>111</w:t>
            </w:r>
          </w:p>
        </w:tc>
        <w:tc>
          <w:tcPr>
            <w:tcW w:w="613" w:type="dxa"/>
          </w:tcPr>
          <w:p>
            <w:pPr>
              <w:pStyle w:val="TableParagraph"/>
              <w:spacing w:before="82"/>
              <w:ind w:left="40" w:right="23"/>
              <w:rPr>
                <w:sz w:val="33"/>
              </w:rPr>
            </w:pPr>
            <w:r>
              <w:rPr>
                <w:color w:val="0098FF"/>
                <w:sz w:val="33"/>
              </w:rPr>
              <w:t>109</w:t>
            </w:r>
          </w:p>
        </w:tc>
        <w:tc>
          <w:tcPr>
            <w:tcW w:w="613" w:type="dxa"/>
          </w:tcPr>
          <w:p>
            <w:pPr>
              <w:pStyle w:val="TableParagraph"/>
              <w:spacing w:before="82"/>
              <w:ind w:left="40" w:right="25"/>
              <w:rPr>
                <w:sz w:val="33"/>
              </w:rPr>
            </w:pPr>
            <w:r>
              <w:rPr>
                <w:color w:val="0098FF"/>
                <w:sz w:val="33"/>
              </w:rPr>
              <w:t>108</w:t>
            </w:r>
          </w:p>
        </w:tc>
        <w:tc>
          <w:tcPr>
            <w:tcW w:w="626" w:type="dxa"/>
          </w:tcPr>
          <w:p>
            <w:pPr>
              <w:pStyle w:val="TableParagraph"/>
              <w:spacing w:before="82"/>
              <w:ind w:left="49" w:right="42"/>
              <w:rPr>
                <w:sz w:val="33"/>
              </w:rPr>
            </w:pPr>
            <w:r>
              <w:rPr>
                <w:color w:val="0098FF"/>
                <w:sz w:val="33"/>
              </w:rPr>
              <w:t>94</w:t>
            </w:r>
          </w:p>
        </w:tc>
        <w:tc>
          <w:tcPr>
            <w:tcW w:w="673" w:type="dxa"/>
          </w:tcPr>
          <w:p>
            <w:pPr>
              <w:pStyle w:val="TableParagraph"/>
              <w:spacing w:before="82"/>
              <w:ind w:left="61" w:right="76"/>
              <w:rPr>
                <w:sz w:val="33"/>
              </w:rPr>
            </w:pPr>
            <w:r>
              <w:rPr>
                <w:color w:val="0098FF"/>
                <w:sz w:val="33"/>
              </w:rPr>
              <w:t>50</w:t>
            </w:r>
          </w:p>
        </w:tc>
        <w:tc>
          <w:tcPr>
            <w:tcW w:w="732" w:type="dxa"/>
          </w:tcPr>
          <w:p>
            <w:pPr>
              <w:pStyle w:val="TableParagraph"/>
              <w:spacing w:before="82"/>
              <w:ind w:left="98" w:right="99"/>
              <w:rPr>
                <w:sz w:val="33"/>
              </w:rPr>
            </w:pPr>
            <w:r>
              <w:rPr>
                <w:color w:val="0098FF"/>
                <w:sz w:val="33"/>
              </w:rPr>
              <w:t>91</w:t>
            </w:r>
          </w:p>
        </w:tc>
        <w:tc>
          <w:tcPr>
            <w:tcW w:w="756" w:type="dxa"/>
          </w:tcPr>
          <w:p>
            <w:pPr>
              <w:pStyle w:val="TableParagraph"/>
              <w:spacing w:before="82"/>
              <w:ind w:left="119" w:right="99"/>
              <w:rPr>
                <w:sz w:val="33"/>
              </w:rPr>
            </w:pPr>
            <w:r>
              <w:rPr>
                <w:color w:val="0098FF"/>
                <w:sz w:val="33"/>
              </w:rPr>
              <w:t>81</w:t>
            </w:r>
          </w:p>
        </w:tc>
        <w:tc>
          <w:tcPr>
            <w:tcW w:w="756" w:type="dxa"/>
          </w:tcPr>
          <w:p>
            <w:pPr>
              <w:pStyle w:val="TableParagraph"/>
              <w:spacing w:before="82"/>
              <w:ind w:left="120" w:right="98"/>
              <w:rPr>
                <w:sz w:val="33"/>
              </w:rPr>
            </w:pPr>
            <w:r>
              <w:rPr>
                <w:color w:val="0098FF"/>
                <w:sz w:val="33"/>
              </w:rPr>
              <w:t>89</w:t>
            </w:r>
          </w:p>
        </w:tc>
        <w:tc>
          <w:tcPr>
            <w:tcW w:w="676" w:type="dxa"/>
          </w:tcPr>
          <w:p>
            <w:pPr>
              <w:pStyle w:val="TableParagraph"/>
              <w:spacing w:before="82"/>
              <w:ind w:left="121" w:right="19"/>
              <w:rPr>
                <w:sz w:val="33"/>
              </w:rPr>
            </w:pPr>
            <w:r>
              <w:rPr>
                <w:color w:val="0098FF"/>
                <w:sz w:val="33"/>
              </w:rPr>
              <w:t>30</w:t>
            </w:r>
          </w:p>
        </w:tc>
      </w:tr>
      <w:tr>
        <w:tblPrEx>
          <w:tblW w:w="0" w:type="auto"/>
          <w:jc w:val="left"/>
          <w:tblInd w:w="240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9"/>
          <w:jc w:val="left"/>
        </w:trPr>
        <w:tc>
          <w:tcPr>
            <w:tcW w:w="775" w:type="dxa"/>
          </w:tcPr>
          <w:p>
            <w:pPr>
              <w:pStyle w:val="TableParagraph"/>
              <w:spacing w:before="82" w:line="357" w:lineRule="exact"/>
              <w:ind w:left="32" w:right="42"/>
              <w:rPr>
                <w:sz w:val="33"/>
              </w:rPr>
            </w:pPr>
            <w:r>
              <w:rPr>
                <w:color w:val="0098FF"/>
                <w:sz w:val="33"/>
              </w:rPr>
              <w:t>118</w:t>
            </w:r>
          </w:p>
        </w:tc>
        <w:tc>
          <w:tcPr>
            <w:tcW w:w="617" w:type="dxa"/>
          </w:tcPr>
          <w:p>
            <w:pPr>
              <w:pStyle w:val="TableParagraph"/>
              <w:spacing w:before="82" w:line="357" w:lineRule="exact"/>
              <w:ind w:left="44" w:right="38"/>
              <w:rPr>
                <w:sz w:val="33"/>
              </w:rPr>
            </w:pPr>
            <w:r>
              <w:rPr>
                <w:color w:val="0098FF"/>
                <w:sz w:val="33"/>
              </w:rPr>
              <w:t>97</w:t>
            </w:r>
          </w:p>
        </w:tc>
        <w:tc>
          <w:tcPr>
            <w:tcW w:w="613" w:type="dxa"/>
          </w:tcPr>
          <w:p>
            <w:pPr>
              <w:pStyle w:val="TableParagraph"/>
              <w:spacing w:before="82" w:line="357" w:lineRule="exact"/>
              <w:ind w:left="32" w:right="30"/>
              <w:rPr>
                <w:sz w:val="33"/>
              </w:rPr>
            </w:pPr>
            <w:r>
              <w:rPr>
                <w:color w:val="0098FF"/>
                <w:sz w:val="33"/>
              </w:rPr>
              <w:t>87</w:t>
            </w:r>
          </w:p>
        </w:tc>
        <w:tc>
          <w:tcPr>
            <w:tcW w:w="613" w:type="dxa"/>
          </w:tcPr>
          <w:p>
            <w:pPr>
              <w:pStyle w:val="TableParagraph"/>
              <w:spacing w:before="82" w:line="357" w:lineRule="exact"/>
              <w:ind w:left="37" w:right="30"/>
              <w:rPr>
                <w:sz w:val="33"/>
              </w:rPr>
            </w:pPr>
            <w:r>
              <w:rPr>
                <w:color w:val="0098FF"/>
                <w:sz w:val="33"/>
              </w:rPr>
              <w:t>81</w:t>
            </w:r>
          </w:p>
        </w:tc>
        <w:tc>
          <w:tcPr>
            <w:tcW w:w="611" w:type="dxa"/>
          </w:tcPr>
          <w:p>
            <w:pPr>
              <w:pStyle w:val="TableParagraph"/>
              <w:spacing w:before="82" w:line="357" w:lineRule="exact"/>
              <w:ind w:left="37" w:right="30"/>
              <w:rPr>
                <w:sz w:val="33"/>
              </w:rPr>
            </w:pPr>
            <w:r>
              <w:rPr>
                <w:color w:val="0098FF"/>
                <w:sz w:val="33"/>
              </w:rPr>
              <w:t>76</w:t>
            </w:r>
          </w:p>
        </w:tc>
        <w:tc>
          <w:tcPr>
            <w:tcW w:w="613" w:type="dxa"/>
          </w:tcPr>
          <w:p>
            <w:pPr>
              <w:pStyle w:val="TableParagraph"/>
              <w:spacing w:before="82" w:line="357" w:lineRule="exact"/>
              <w:ind w:left="37" w:right="30"/>
              <w:rPr>
                <w:sz w:val="33"/>
              </w:rPr>
            </w:pPr>
            <w:r>
              <w:rPr>
                <w:color w:val="0098FF"/>
                <w:sz w:val="33"/>
              </w:rPr>
              <w:t>87</w:t>
            </w:r>
          </w:p>
        </w:tc>
        <w:tc>
          <w:tcPr>
            <w:tcW w:w="613" w:type="dxa"/>
          </w:tcPr>
          <w:p>
            <w:pPr>
              <w:pStyle w:val="TableParagraph"/>
              <w:spacing w:before="82" w:line="357" w:lineRule="exact"/>
              <w:ind w:left="40" w:right="28"/>
              <w:rPr>
                <w:sz w:val="33"/>
              </w:rPr>
            </w:pPr>
            <w:r>
              <w:rPr>
                <w:color w:val="0098FF"/>
                <w:sz w:val="33"/>
              </w:rPr>
              <w:t>73</w:t>
            </w:r>
          </w:p>
        </w:tc>
        <w:tc>
          <w:tcPr>
            <w:tcW w:w="613" w:type="dxa"/>
          </w:tcPr>
          <w:p>
            <w:pPr>
              <w:pStyle w:val="TableParagraph"/>
              <w:spacing w:before="82" w:line="357" w:lineRule="exact"/>
              <w:ind w:left="40" w:right="30"/>
              <w:rPr>
                <w:sz w:val="33"/>
              </w:rPr>
            </w:pPr>
            <w:r>
              <w:rPr>
                <w:color w:val="0098FF"/>
                <w:sz w:val="33"/>
              </w:rPr>
              <w:t>82</w:t>
            </w:r>
          </w:p>
        </w:tc>
        <w:tc>
          <w:tcPr>
            <w:tcW w:w="613" w:type="dxa"/>
          </w:tcPr>
          <w:p>
            <w:pPr>
              <w:pStyle w:val="TableParagraph"/>
              <w:spacing w:before="82" w:line="357" w:lineRule="exact"/>
              <w:ind w:left="40" w:right="23"/>
              <w:rPr>
                <w:sz w:val="33"/>
              </w:rPr>
            </w:pPr>
            <w:r>
              <w:rPr>
                <w:color w:val="0098FF"/>
                <w:sz w:val="33"/>
              </w:rPr>
              <w:t>81</w:t>
            </w:r>
          </w:p>
        </w:tc>
        <w:tc>
          <w:tcPr>
            <w:tcW w:w="613" w:type="dxa"/>
          </w:tcPr>
          <w:p>
            <w:pPr>
              <w:pStyle w:val="TableParagraph"/>
              <w:spacing w:before="82" w:line="357" w:lineRule="exact"/>
              <w:ind w:left="40" w:right="25"/>
              <w:rPr>
                <w:sz w:val="33"/>
              </w:rPr>
            </w:pPr>
            <w:r>
              <w:rPr>
                <w:color w:val="0098FF"/>
                <w:sz w:val="33"/>
              </w:rPr>
              <w:t>80</w:t>
            </w:r>
          </w:p>
        </w:tc>
        <w:tc>
          <w:tcPr>
            <w:tcW w:w="626" w:type="dxa"/>
          </w:tcPr>
          <w:p>
            <w:pPr>
              <w:pStyle w:val="TableParagraph"/>
              <w:spacing w:before="82" w:line="357" w:lineRule="exact"/>
              <w:ind w:left="49" w:right="42"/>
              <w:rPr>
                <w:sz w:val="33"/>
              </w:rPr>
            </w:pPr>
            <w:r>
              <w:rPr>
                <w:color w:val="0098FF"/>
                <w:sz w:val="33"/>
              </w:rPr>
              <w:t>69</w:t>
            </w:r>
          </w:p>
        </w:tc>
        <w:tc>
          <w:tcPr>
            <w:tcW w:w="673" w:type="dxa"/>
          </w:tcPr>
          <w:p>
            <w:pPr>
              <w:pStyle w:val="TableParagraph"/>
              <w:spacing w:before="82" w:line="357" w:lineRule="exact"/>
              <w:ind w:left="61" w:right="76"/>
              <w:rPr>
                <w:sz w:val="33"/>
              </w:rPr>
            </w:pPr>
            <w:r>
              <w:rPr>
                <w:color w:val="0098FF"/>
                <w:sz w:val="33"/>
              </w:rPr>
              <w:t>50</w:t>
            </w:r>
          </w:p>
        </w:tc>
        <w:tc>
          <w:tcPr>
            <w:tcW w:w="732" w:type="dxa"/>
          </w:tcPr>
          <w:p>
            <w:pPr>
              <w:pStyle w:val="TableParagraph"/>
              <w:spacing w:before="82" w:line="357" w:lineRule="exact"/>
              <w:ind w:left="98" w:right="99"/>
              <w:rPr>
                <w:sz w:val="33"/>
              </w:rPr>
            </w:pPr>
            <w:r>
              <w:rPr>
                <w:color w:val="0098FF"/>
                <w:sz w:val="33"/>
              </w:rPr>
              <w:t>67</w:t>
            </w:r>
          </w:p>
        </w:tc>
        <w:tc>
          <w:tcPr>
            <w:tcW w:w="756" w:type="dxa"/>
          </w:tcPr>
          <w:p>
            <w:pPr>
              <w:pStyle w:val="TableParagraph"/>
              <w:spacing w:before="82" w:line="357" w:lineRule="exact"/>
              <w:ind w:left="119" w:right="99"/>
              <w:rPr>
                <w:sz w:val="33"/>
              </w:rPr>
            </w:pPr>
            <w:r>
              <w:rPr>
                <w:color w:val="0098FF"/>
                <w:sz w:val="33"/>
              </w:rPr>
              <w:t>73</w:t>
            </w:r>
          </w:p>
        </w:tc>
        <w:tc>
          <w:tcPr>
            <w:tcW w:w="756" w:type="dxa"/>
          </w:tcPr>
          <w:p>
            <w:pPr>
              <w:pStyle w:val="TableParagraph"/>
              <w:spacing w:before="82" w:line="357" w:lineRule="exact"/>
              <w:ind w:left="120" w:right="98"/>
              <w:rPr>
                <w:sz w:val="33"/>
              </w:rPr>
            </w:pPr>
            <w:r>
              <w:rPr>
                <w:color w:val="0098FF"/>
                <w:sz w:val="33"/>
              </w:rPr>
              <w:t>66</w:t>
            </w:r>
          </w:p>
        </w:tc>
        <w:tc>
          <w:tcPr>
            <w:tcW w:w="676" w:type="dxa"/>
          </w:tcPr>
          <w:p>
            <w:pPr>
              <w:pStyle w:val="TableParagraph"/>
              <w:spacing w:before="82" w:line="357" w:lineRule="exact"/>
              <w:ind w:left="121" w:right="19"/>
              <w:rPr>
                <w:sz w:val="33"/>
              </w:rPr>
            </w:pPr>
            <w:r>
              <w:rPr>
                <w:color w:val="0098FF"/>
                <w:sz w:val="33"/>
              </w:rPr>
              <w:t>30</w:t>
            </w:r>
          </w:p>
        </w:tc>
      </w:tr>
    </w:tbl>
    <w:p>
      <w:pPr>
        <w:pStyle w:val="BodyText"/>
        <w:spacing w:before="5"/>
        <w:rPr>
          <w:sz w:val="12"/>
        </w:rPr>
      </w:pPr>
    </w:p>
    <w:p>
      <w:pPr>
        <w:pStyle w:val="Heading1"/>
      </w:pPr>
      <w:r>
        <w:pict>
          <v:group id="_x0000_s1545" style="width:628pt;height:146pt;margin-top:25.67pt;margin-left:133pt;mso-position-horizontal-relative:page;mso-wrap-distance-left:0;mso-wrap-distance-right:0;position:absolute;z-index:-251548672" coordorigin="2660,513" coordsize="12560,2920">
            <v:shape id="_x0000_s1546" type="#_x0000_t75" style="width:12560;height:2920;left:2660;position:absolute;top:513" stroked="f">
              <v:imagedata r:id="rId168" o:title=""/>
            </v:shape>
            <v:shape id="_x0000_s1547" type="#_x0000_t202" style="width:1263;height:332;left:7071;position:absolute;top:70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40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5～39</w:t>
                    </w:r>
                  </w:p>
                </w:txbxContent>
              </v:textbox>
            </v:shape>
            <v:shape id="_x0000_s1548" type="#_x0000_t202" style="width:2008;height:332;left:8807;position:absolute;top:70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钢的化学成分</w:t>
                    </w:r>
                  </w:p>
                </w:txbxContent>
              </v:textbox>
            </v:shape>
            <v:shape id="_x0000_s1549" type="#_x0000_t202" style="width:186;height:332;left:3129;position:absolute;top:188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C</w:t>
                    </w:r>
                  </w:p>
                </w:txbxContent>
              </v:textbox>
            </v:shape>
            <v:shape id="_x0000_s1550" type="#_x0000_t202" style="width:352;height:332;left:4043;position:absolute;top:188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Si</w:t>
                    </w:r>
                  </w:p>
                </w:txbxContent>
              </v:textbox>
            </v:shape>
            <v:shape id="_x0000_s1551" type="#_x0000_t202" style="width:352;height:332;left:4968;position:absolute;top:188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Mn</w:t>
                    </w:r>
                  </w:p>
                </w:txbxContent>
              </v:textbox>
            </v:shape>
            <v:shape id="_x0000_s1552" type="#_x0000_t202" style="width:186;height:332;left:6110;position:absolute;top:188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P</w:t>
                    </w:r>
                  </w:p>
                </w:txbxContent>
              </v:textbox>
            </v:shape>
            <v:shape id="_x0000_s1553" type="#_x0000_t202" style="width:186;height:332;left:7306;position:absolute;top:188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S</w:t>
                    </w:r>
                  </w:p>
                </w:txbxContent>
              </v:textbox>
            </v:shape>
            <v:shape id="_x0000_s1554" type="#_x0000_t202" style="width:3271;height:332;left:2700;position:absolute;top:246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≤0.03</w:t>
                    </w:r>
                    <w:r>
                      <w:rPr>
                        <w:color w:val="0098FF"/>
                        <w:spacing w:val="-88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≤1.0</w:t>
                    </w:r>
                    <w:r>
                      <w:rPr>
                        <w:color w:val="0098FF"/>
                        <w:spacing w:val="-64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≤2.0</w:t>
                    </w:r>
                    <w:r>
                      <w:rPr>
                        <w:color w:val="0098FF"/>
                        <w:spacing w:val="-64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</w:t>
                    </w:r>
                  </w:p>
                </w:txbxContent>
              </v:textbox>
            </v:shape>
            <v:shape id="_x0000_s1555" type="#_x0000_t202" style="width:3768;height:332;left:2700;position:absolute;top:2940" filled="f" stroked="f">
              <v:textbox inset="0,0,0,0">
                <w:txbxContent>
                  <w:p>
                    <w:pPr>
                      <w:tabs>
                        <w:tab w:val="left" w:pos="1068"/>
                        <w:tab w:val="left" w:pos="1994"/>
                        <w:tab w:val="left" w:pos="2919"/>
                      </w:tabs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0</w:t>
                      <w:tab/>
                      <w:t>0</w:t>
                      <w:tab/>
                      <w:t>0</w:t>
                      <w:tab/>
                      <w:t>0.035</w:t>
                    </w:r>
                  </w:p>
                </w:txbxContent>
              </v:textbox>
            </v:shape>
            <v:shape id="_x0000_s1556" type="#_x0000_t202" style="width:4039;height:1977;left:6816;position:absolute;top:1295" filled="f" stroked="f">
              <v:textbox inset="0,0,0,0">
                <w:txbxContent>
                  <w:p>
                    <w:pPr>
                      <w:spacing w:before="0" w:line="377" w:lineRule="exact"/>
                      <w:ind w:left="1371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化学成分%</w:t>
                    </w:r>
                  </w:p>
                  <w:p>
                    <w:pPr>
                      <w:tabs>
                        <w:tab w:val="left" w:pos="3661"/>
                      </w:tabs>
                      <w:spacing w:before="167"/>
                      <w:ind w:left="1922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Cr</w:t>
                      <w:tab/>
                      <w:t>Ni</w:t>
                    </w:r>
                  </w:p>
                  <w:p>
                    <w:pPr>
                      <w:tabs>
                        <w:tab w:val="left" w:pos="1195"/>
                        <w:tab w:val="left" w:pos="3024"/>
                      </w:tabs>
                      <w:spacing w:before="113" w:line="470" w:lineRule="atLeast"/>
                      <w:ind w:left="0" w:right="18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</w:t>
                      <w:tab/>
                      <w:t>18.00～</w:t>
                      <w:tab/>
                    </w:r>
                    <w:r>
                      <w:rPr>
                        <w:color w:val="0098FF"/>
                        <w:spacing w:val="-4"/>
                        <w:sz w:val="33"/>
                      </w:rPr>
                      <w:t xml:space="preserve">8.00～ </w:t>
                    </w:r>
                    <w:r>
                      <w:rPr>
                        <w:color w:val="0098FF"/>
                        <w:sz w:val="33"/>
                      </w:rPr>
                      <w:t>0.030</w:t>
                      <w:tab/>
                      <w:t>20.00</w:t>
                      <w:tab/>
                      <w:t>12.00</w:t>
                    </w:r>
                  </w:p>
                </w:txbxContent>
              </v:textbox>
            </v:shape>
            <v:shape id="_x0000_s1557" type="#_x0000_t202" style="width:1180;height:1386;left:11496;position:absolute;top:1885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57" w:firstLine="0"/>
                      <w:jc w:val="righ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Ni</w:t>
                    </w:r>
                  </w:p>
                  <w:p>
                    <w:pPr>
                      <w:spacing w:before="160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12.00～</w:t>
                    </w:r>
                  </w:p>
                  <w:p>
                    <w:pPr>
                      <w:spacing w:before="49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15.00</w:t>
                    </w:r>
                  </w:p>
                </w:txbxContent>
              </v:textbox>
            </v:shape>
            <v:shape id="_x0000_s1558" type="#_x0000_t202" style="width:352;height:332;left:14140;position:absolute;top:188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Mo</w:t>
                    </w:r>
                  </w:p>
                </w:txbxContent>
              </v:textbox>
            </v:shape>
            <v:shape id="_x0000_s1559" type="#_x0000_t202" style="width:1676;height:332;left:13449;position:absolute;top:294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2.00～3.00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560" style="width:628pt;height:121pt;margin-top:-121.33pt;margin-left:133pt;mso-position-horizontal-relative:page;position:absolute;z-index:-251549696" coordorigin="2660,-2427" coordsize="12560,2420">
            <v:shape id="_x0000_s1561" type="#_x0000_t75" style="width:12560;height:2420;left:2660;position:absolute;top:-2427" stroked="f">
              <v:imagedata r:id="rId169" o:title=""/>
            </v:shape>
            <v:shape id="_x0000_s1562" type="#_x0000_t202" style="width:5306;height:332;left:7230;position:absolute;top:-225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在下列温度(℃)下的许用应力（Mpa)</w:t>
                    </w:r>
                  </w:p>
                </w:txbxContent>
              </v:textbox>
            </v:shape>
            <v:shape id="_x0000_s1563" type="#_x0000_t202" style="width:1511;height:332;left:2873;position:absolute;top:-195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板厚（mm)</w:t>
                    </w:r>
                  </w:p>
                </w:txbxContent>
              </v:textbox>
            </v:shape>
            <v:shape id="_x0000_s1564" type="#_x0000_t202" style="width:848;height:332;left:3201;position:absolute;top:-78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2～60</w:t>
                    </w:r>
                  </w:p>
                </w:txbxContent>
              </v:textbox>
            </v:shape>
          </v:group>
        </w:pict>
      </w:r>
      <w:r>
        <w:rPr>
          <w:color w:val="986532"/>
        </w:rPr>
        <w:t>（九）00Cr17Ni14Mo2 钢板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 w:after="1"/>
        <w:rPr>
          <w:b/>
          <w:sz w:val="12"/>
        </w:rPr>
      </w:pPr>
    </w:p>
    <w:tbl>
      <w:tblPr>
        <w:tblStyle w:val="TableNormal15"/>
        <w:tblW w:w="0" w:type="auto"/>
        <w:jc w:val="left"/>
        <w:tblInd w:w="10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33"/>
        <w:gridCol w:w="3116"/>
        <w:gridCol w:w="3424"/>
        <w:gridCol w:w="1926"/>
        <w:gridCol w:w="1186"/>
      </w:tblGrid>
      <w:tr>
        <w:tblPrEx>
          <w:tblW w:w="0" w:type="auto"/>
          <w:jc w:val="left"/>
          <w:tblInd w:w="104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7"/>
          <w:jc w:val="left"/>
        </w:trPr>
        <w:tc>
          <w:tcPr>
            <w:tcW w:w="1933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3116" w:type="dxa"/>
          </w:tcPr>
          <w:p>
            <w:pPr>
              <w:pStyle w:val="TableParagraph"/>
              <w:spacing w:line="377" w:lineRule="exact"/>
              <w:ind w:left="1627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表 5～40</w:t>
            </w:r>
          </w:p>
          <w:p>
            <w:pPr>
              <w:pStyle w:val="TableParagraph"/>
              <w:spacing w:before="164"/>
              <w:ind w:left="558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拉伸试验</w:t>
            </w:r>
          </w:p>
        </w:tc>
        <w:tc>
          <w:tcPr>
            <w:tcW w:w="3424" w:type="dxa"/>
          </w:tcPr>
          <w:p>
            <w:pPr>
              <w:pStyle w:val="TableParagraph"/>
              <w:spacing w:line="377" w:lineRule="exact"/>
              <w:ind w:left="246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钢板的力学性能</w:t>
            </w:r>
          </w:p>
        </w:tc>
        <w:tc>
          <w:tcPr>
            <w:tcW w:w="1926" w:type="dxa"/>
          </w:tcPr>
          <w:p>
            <w:pPr>
              <w:pStyle w:val="TableParagraph"/>
              <w:spacing w:before="3"/>
              <w:jc w:val="left"/>
              <w:rPr>
                <w:b/>
                <w:sz w:val="42"/>
              </w:rPr>
            </w:pPr>
          </w:p>
          <w:p>
            <w:pPr>
              <w:pStyle w:val="TableParagraph"/>
              <w:ind w:left="142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硬度试验</w:t>
            </w:r>
          </w:p>
        </w:tc>
        <w:tc>
          <w:tcPr>
            <w:tcW w:w="118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0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1933" w:type="dxa"/>
          </w:tcPr>
          <w:p>
            <w:pPr>
              <w:pStyle w:val="TableParagraph"/>
              <w:spacing w:before="84"/>
              <w:ind w:left="33" w:right="539"/>
              <w:rPr>
                <w:sz w:val="33"/>
              </w:rPr>
            </w:pPr>
            <w:r>
              <w:rPr>
                <w:color w:val="0098FF"/>
                <w:sz w:val="33"/>
              </w:rPr>
              <w:t>бb(Mpa)</w:t>
            </w:r>
          </w:p>
        </w:tc>
        <w:tc>
          <w:tcPr>
            <w:tcW w:w="3116" w:type="dxa"/>
          </w:tcPr>
          <w:p>
            <w:pPr>
              <w:pStyle w:val="TableParagraph"/>
              <w:spacing w:before="84"/>
              <w:ind w:left="683" w:right="742"/>
              <w:rPr>
                <w:sz w:val="33"/>
              </w:rPr>
            </w:pPr>
            <w:r>
              <w:rPr>
                <w:color w:val="0098FF"/>
                <w:sz w:val="33"/>
              </w:rPr>
              <w:t>б0.2(Mpa)</w:t>
            </w:r>
          </w:p>
        </w:tc>
        <w:tc>
          <w:tcPr>
            <w:tcW w:w="3424" w:type="dxa"/>
          </w:tcPr>
          <w:p>
            <w:pPr>
              <w:pStyle w:val="TableParagraph"/>
              <w:tabs>
                <w:tab w:val="left" w:pos="2702"/>
              </w:tabs>
              <w:spacing w:before="84"/>
              <w:ind w:left="351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δ5(%)</w:t>
              <w:tab/>
              <w:t>HB</w:t>
            </w:r>
          </w:p>
        </w:tc>
        <w:tc>
          <w:tcPr>
            <w:tcW w:w="1926" w:type="dxa"/>
          </w:tcPr>
          <w:p>
            <w:pPr>
              <w:pStyle w:val="TableParagraph"/>
              <w:spacing w:before="84"/>
              <w:ind w:right="387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HRB</w:t>
            </w:r>
          </w:p>
        </w:tc>
        <w:tc>
          <w:tcPr>
            <w:tcW w:w="1186" w:type="dxa"/>
          </w:tcPr>
          <w:p>
            <w:pPr>
              <w:pStyle w:val="TableParagraph"/>
              <w:spacing w:before="84"/>
              <w:ind w:left="290" w:right="30"/>
              <w:rPr>
                <w:sz w:val="33"/>
              </w:rPr>
            </w:pPr>
            <w:r>
              <w:rPr>
                <w:color w:val="0098FF"/>
                <w:sz w:val="33"/>
              </w:rPr>
              <w:t>HV</w:t>
            </w:r>
          </w:p>
        </w:tc>
      </w:tr>
      <w:tr>
        <w:tblPrEx>
          <w:tblW w:w="0" w:type="auto"/>
          <w:jc w:val="left"/>
          <w:tblInd w:w="104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9"/>
          <w:jc w:val="left"/>
        </w:trPr>
        <w:tc>
          <w:tcPr>
            <w:tcW w:w="1933" w:type="dxa"/>
          </w:tcPr>
          <w:p>
            <w:pPr>
              <w:pStyle w:val="TableParagraph"/>
              <w:spacing w:before="82" w:line="357" w:lineRule="exact"/>
              <w:ind w:left="33" w:right="539"/>
              <w:rPr>
                <w:sz w:val="33"/>
              </w:rPr>
            </w:pPr>
            <w:r>
              <w:rPr>
                <w:color w:val="0098FF"/>
                <w:sz w:val="33"/>
              </w:rPr>
              <w:t>≥480</w:t>
            </w:r>
          </w:p>
        </w:tc>
        <w:tc>
          <w:tcPr>
            <w:tcW w:w="3116" w:type="dxa"/>
          </w:tcPr>
          <w:p>
            <w:pPr>
              <w:pStyle w:val="TableParagraph"/>
              <w:spacing w:before="82" w:line="357" w:lineRule="exact"/>
              <w:ind w:left="675" w:right="742"/>
              <w:rPr>
                <w:sz w:val="33"/>
              </w:rPr>
            </w:pPr>
            <w:r>
              <w:rPr>
                <w:color w:val="0098FF"/>
                <w:sz w:val="33"/>
              </w:rPr>
              <w:t>≥177</w:t>
            </w:r>
          </w:p>
        </w:tc>
        <w:tc>
          <w:tcPr>
            <w:tcW w:w="3424" w:type="dxa"/>
          </w:tcPr>
          <w:p>
            <w:pPr>
              <w:pStyle w:val="TableParagraph"/>
              <w:tabs>
                <w:tab w:val="left" w:pos="2454"/>
              </w:tabs>
              <w:spacing w:before="82" w:line="357" w:lineRule="exact"/>
              <w:ind w:left="516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≥40</w:t>
              <w:tab/>
              <w:t>≤187</w:t>
            </w:r>
          </w:p>
        </w:tc>
        <w:tc>
          <w:tcPr>
            <w:tcW w:w="1926" w:type="dxa"/>
          </w:tcPr>
          <w:p>
            <w:pPr>
              <w:pStyle w:val="TableParagraph"/>
              <w:spacing w:before="82" w:line="357" w:lineRule="exact"/>
              <w:ind w:right="306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≤90</w:t>
            </w:r>
          </w:p>
        </w:tc>
        <w:tc>
          <w:tcPr>
            <w:tcW w:w="1186" w:type="dxa"/>
          </w:tcPr>
          <w:p>
            <w:pPr>
              <w:pStyle w:val="TableParagraph"/>
              <w:spacing w:before="82" w:line="357" w:lineRule="exact"/>
              <w:ind w:left="290" w:right="30"/>
              <w:rPr>
                <w:sz w:val="33"/>
              </w:rPr>
            </w:pPr>
            <w:r>
              <w:rPr>
                <w:color w:val="0098FF"/>
                <w:sz w:val="33"/>
              </w:rPr>
              <w:t>≤200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19"/>
        </w:rPr>
      </w:pPr>
    </w:p>
    <w:p>
      <w:pPr>
        <w:spacing w:after="0"/>
        <w:rPr>
          <w:sz w:val="19"/>
        </w:rPr>
        <w:sectPr>
          <w:footerReference w:type="default" r:id="rId170"/>
          <w:pgSz w:w="17860" w:h="25260"/>
          <w:pgMar w:top="1820" w:right="0" w:bottom="2040" w:left="2180" w:header="0" w:footer="1837"/>
          <w:pgNumType w:start="68"/>
          <w:cols w:space="708"/>
        </w:sect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1"/>
        <w:rPr>
          <w:b/>
          <w:sz w:val="41"/>
        </w:rPr>
      </w:pPr>
    </w:p>
    <w:p>
      <w:pPr>
        <w:pStyle w:val="BodyText"/>
        <w:spacing w:before="1"/>
        <w:ind w:left="736"/>
      </w:pPr>
      <w:r>
        <w:pict>
          <v:shape id="_x0000_s1565" type="#_x0000_t202" style="width:582.05pt;height:45.95pt;margin-top:17.08pt;margin-left:159.71pt;mso-position-horizontal-relative:page;position:absolute;z-index:251768832" filled="f" stroked="f">
            <v:textbox inset="0,0,0,0">
              <w:txbxContent>
                <w:tbl>
                  <w:tblPr>
                    <w:tblStyle w:val="TableNormal15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97"/>
                    <w:gridCol w:w="888"/>
                    <w:gridCol w:w="3196"/>
                    <w:gridCol w:w="3259"/>
                    <w:gridCol w:w="805"/>
                    <w:gridCol w:w="816"/>
                    <w:gridCol w:w="789"/>
                    <w:gridCol w:w="69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9"/>
                      <w:jc w:val="left"/>
                    </w:trPr>
                    <w:tc>
                      <w:tcPr>
                        <w:tcW w:w="119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88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72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100</w:t>
                        </w:r>
                      </w:p>
                    </w:tc>
                    <w:tc>
                      <w:tcPr>
                        <w:tcW w:w="3196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52" w:right="5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150 200 250 300</w:t>
                        </w:r>
                        <w:r>
                          <w:rPr>
                            <w:color w:val="0098FF"/>
                            <w:spacing w:val="-84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300</w:t>
                        </w:r>
                      </w:p>
                    </w:tc>
                    <w:tc>
                      <w:tcPr>
                        <w:tcW w:w="3259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68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350 350 400 450</w:t>
                        </w:r>
                        <w:r>
                          <w:rPr>
                            <w:color w:val="0098FF"/>
                            <w:spacing w:val="-85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400</w:t>
                        </w:r>
                      </w:p>
                    </w:tc>
                    <w:tc>
                      <w:tcPr>
                        <w:tcW w:w="805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33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550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51" w:right="12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450</w:t>
                        </w:r>
                      </w:p>
                    </w:tc>
                    <w:tc>
                      <w:tcPr>
                        <w:tcW w:w="789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26" w:right="12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500</w:t>
                        </w:r>
                      </w:p>
                    </w:tc>
                    <w:tc>
                      <w:tcPr>
                        <w:tcW w:w="693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50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9"/>
                      <w:jc w:val="left"/>
                    </w:trPr>
                    <w:tc>
                      <w:tcPr>
                        <w:tcW w:w="1197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50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2～60</w:t>
                        </w:r>
                      </w:p>
                    </w:tc>
                    <w:tc>
                      <w:tcPr>
                        <w:tcW w:w="888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right="72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145</w:t>
                        </w:r>
                      </w:p>
                    </w:tc>
                    <w:tc>
                      <w:tcPr>
                        <w:tcW w:w="3196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52" w:right="5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130 120 111 105</w:t>
                        </w:r>
                        <w:r>
                          <w:rPr>
                            <w:color w:val="0098FF"/>
                            <w:spacing w:val="-84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131</w:t>
                        </w:r>
                      </w:p>
                    </w:tc>
                    <w:tc>
                      <w:tcPr>
                        <w:tcW w:w="3259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68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100 126 123 121 96</w:t>
                        </w:r>
                      </w:p>
                    </w:tc>
                    <w:tc>
                      <w:tcPr>
                        <w:tcW w:w="805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133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117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151" w:right="12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93</w:t>
                        </w:r>
                      </w:p>
                    </w:tc>
                    <w:tc>
                      <w:tcPr>
                        <w:tcW w:w="789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126" w:right="12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119</w:t>
                        </w:r>
                      </w:p>
                    </w:tc>
                    <w:tc>
                      <w:tcPr>
                        <w:tcW w:w="693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right="50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0098FF"/>
        </w:rPr>
        <w:t>板厚（mm)</w:t>
      </w:r>
    </w:p>
    <w:p>
      <w:pPr>
        <w:pStyle w:val="BodyText"/>
        <w:tabs>
          <w:tab w:val="left" w:pos="2471"/>
        </w:tabs>
        <w:spacing w:before="55"/>
        <w:ind w:left="736"/>
      </w:pPr>
      <w:r>
        <w:br w:type="column"/>
      </w:r>
      <w:r>
        <w:rPr>
          <w:color w:val="0098FF"/>
        </w:rPr>
        <w:t>表</w:t>
      </w:r>
      <w:r>
        <w:rPr>
          <w:color w:val="0098FF"/>
          <w:spacing w:val="-82"/>
        </w:rPr>
        <w:t xml:space="preserve"> </w:t>
      </w:r>
      <w:r>
        <w:rPr>
          <w:color w:val="0098FF"/>
        </w:rPr>
        <w:t>5～41</w:t>
        <w:tab/>
        <w:t>GB150</w:t>
      </w:r>
      <w:r>
        <w:rPr>
          <w:color w:val="0098FF"/>
          <w:spacing w:val="-85"/>
        </w:rPr>
        <w:t xml:space="preserve"> </w:t>
      </w:r>
      <w:r>
        <w:rPr>
          <w:color w:val="0098FF"/>
        </w:rPr>
        <w:t>推荐的的高温屈服强度</w:t>
      </w:r>
    </w:p>
    <w:p>
      <w:pPr>
        <w:pStyle w:val="BodyText"/>
        <w:spacing w:before="164"/>
        <w:ind w:left="1550"/>
      </w:pPr>
      <w:r>
        <w:drawing>
          <wp:anchor distT="0" distB="0" distL="0" distR="0" simplePos="0" relativeHeight="251769856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-2239898</wp:posOffset>
            </wp:positionV>
            <wp:extent cx="7803641" cy="1545526"/>
            <wp:effectExtent l="0" t="0" r="0" b="0"/>
            <wp:wrapNone/>
            <wp:docPr id="77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100.png"/>
                    <pic:cNvPicPr/>
                  </pic:nvPicPr>
                  <pic:blipFill>
                    <a:blip xmlns:r="http://schemas.openxmlformats.org/officeDocument/2006/relationships" r:embed="rId1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03641" cy="15455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0880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-360299</wp:posOffset>
            </wp:positionV>
            <wp:extent cx="7823200" cy="1549400"/>
            <wp:effectExtent l="0" t="0" r="0" b="0"/>
            <wp:wrapNone/>
            <wp:docPr id="79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101.png"/>
                    <pic:cNvPicPr/>
                  </pic:nvPicPr>
                  <pic:blipFill>
                    <a:blip xmlns:r="http://schemas.openxmlformats.org/officeDocument/2006/relationships" r:embed="rId1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23200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98FF"/>
        </w:rPr>
        <w:t>在下列温度(℃)下的屈服强度（Mpa)不小于</w:t>
      </w:r>
    </w:p>
    <w:p>
      <w:pPr>
        <w:spacing w:after="0"/>
        <w:sectPr>
          <w:footerReference w:type="default" r:id="rId173"/>
          <w:type w:val="continuous"/>
          <w:pgSz w:w="17860" w:h="25260"/>
          <w:pgMar w:top="1680" w:right="0" w:bottom="2020" w:left="2180" w:header="708" w:footer="708"/>
          <w:pgNumType w:start="69"/>
          <w:cols w:num="2" w:space="708" w:equalWidth="0">
            <w:col w:w="2268" w:space="649"/>
            <w:col w:w="1276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</w:p>
    <w:p>
      <w:pPr>
        <w:spacing w:after="0"/>
        <w:rPr>
          <w:sz w:val="25"/>
        </w:rPr>
        <w:sectPr>
          <w:footerReference w:type="default" r:id="rId174"/>
          <w:type w:val="continuous"/>
          <w:pgSz w:w="17860" w:h="25260"/>
          <w:pgMar w:top="1680" w:right="0" w:bottom="2020" w:left="2180" w:header="708" w:footer="708"/>
          <w:pgNumType w:start="70"/>
          <w:cols w:space="708"/>
        </w:sectPr>
      </w:pPr>
    </w:p>
    <w:p>
      <w:pPr>
        <w:pStyle w:val="BodyText"/>
        <w:spacing w:before="190" w:line="1170" w:lineRule="atLeast"/>
        <w:ind w:left="916" w:right="-13" w:hanging="328"/>
      </w:pPr>
      <w:r>
        <w:pict>
          <v:shape id="_x0000_s1566" type="#_x0000_t202" style="width:541pt;height:75.25pt;margin-top:63.89pt;margin-left:216.23pt;mso-position-horizontal-relative:page;position:absolute;z-index:251771904" filled="f" stroked="f">
            <v:textbox inset="0,0,0,0">
              <w:txbxContent>
                <w:tbl>
                  <w:tblPr>
                    <w:tblStyle w:val="TableNormal15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380"/>
                    <w:gridCol w:w="4446"/>
                    <w:gridCol w:w="655"/>
                    <w:gridCol w:w="675"/>
                    <w:gridCol w:w="676"/>
                    <w:gridCol w:w="676"/>
                    <w:gridCol w:w="676"/>
                    <w:gridCol w:w="63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8"/>
                      <w:jc w:val="left"/>
                    </w:trPr>
                    <w:tc>
                      <w:tcPr>
                        <w:tcW w:w="2380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25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≤20</w:t>
                        </w:r>
                        <w:r>
                          <w:rPr>
                            <w:color w:val="0098FF"/>
                            <w:spacing w:val="-113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100</w:t>
                        </w:r>
                        <w:r>
                          <w:rPr>
                            <w:color w:val="0098FF"/>
                            <w:spacing w:val="-113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150</w:t>
                        </w:r>
                        <w:r>
                          <w:rPr>
                            <w:color w:val="0098FF"/>
                            <w:spacing w:val="-112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200</w:t>
                        </w:r>
                      </w:p>
                    </w:tc>
                    <w:tc>
                      <w:tcPr>
                        <w:tcW w:w="4446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8" w:right="4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250</w:t>
                        </w:r>
                        <w:r>
                          <w:rPr>
                            <w:color w:val="0098FF"/>
                            <w:spacing w:val="-114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300</w:t>
                        </w:r>
                        <w:r>
                          <w:rPr>
                            <w:color w:val="0098FF"/>
                            <w:spacing w:val="-113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300</w:t>
                        </w:r>
                        <w:r>
                          <w:rPr>
                            <w:color w:val="0098FF"/>
                            <w:spacing w:val="-109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400</w:t>
                        </w:r>
                        <w:r>
                          <w:rPr>
                            <w:color w:val="0098FF"/>
                            <w:spacing w:val="-113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450</w:t>
                        </w:r>
                        <w:r>
                          <w:rPr>
                            <w:color w:val="0098FF"/>
                            <w:spacing w:val="-112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475</w:t>
                        </w:r>
                        <w:r>
                          <w:rPr>
                            <w:color w:val="0098FF"/>
                            <w:spacing w:val="-114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350</w:t>
                        </w:r>
                        <w:r>
                          <w:rPr>
                            <w:color w:val="0098FF"/>
                            <w:spacing w:val="-90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650</w:t>
                        </w:r>
                      </w:p>
                    </w:tc>
                    <w:tc>
                      <w:tcPr>
                        <w:tcW w:w="655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51" w:right="6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400</w:t>
                        </w:r>
                      </w:p>
                    </w:tc>
                    <w:tc>
                      <w:tcPr>
                        <w:tcW w:w="675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71" w:right="6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600</w:t>
                        </w:r>
                      </w:p>
                    </w:tc>
                    <w:tc>
                      <w:tcPr>
                        <w:tcW w:w="676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8" w:right="1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425</w:t>
                        </w:r>
                      </w:p>
                    </w:tc>
                    <w:tc>
                      <w:tcPr>
                        <w:tcW w:w="676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21" w:right="1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700</w:t>
                        </w:r>
                      </w:p>
                    </w:tc>
                    <w:tc>
                      <w:tcPr>
                        <w:tcW w:w="676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8" w:right="1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425</w:t>
                        </w:r>
                      </w:p>
                    </w:tc>
                    <w:tc>
                      <w:tcPr>
                        <w:tcW w:w="638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69" w:right="3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450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86"/>
                      <w:jc w:val="left"/>
                    </w:trPr>
                    <w:tc>
                      <w:tcPr>
                        <w:tcW w:w="2380" w:type="dxa"/>
                      </w:tcPr>
                      <w:p>
                        <w:pPr>
                          <w:pStyle w:val="TableParagraph"/>
                          <w:spacing w:before="82"/>
                          <w:ind w:left="10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118 118</w:t>
                        </w:r>
                        <w:r>
                          <w:rPr>
                            <w:color w:val="0098FF"/>
                            <w:spacing w:val="-113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117</w:t>
                        </w:r>
                        <w:r>
                          <w:rPr>
                            <w:color w:val="0098FF"/>
                            <w:spacing w:val="-113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108</w:t>
                        </w:r>
                      </w:p>
                    </w:tc>
                    <w:tc>
                      <w:tcPr>
                        <w:tcW w:w="4446" w:type="dxa"/>
                      </w:tcPr>
                      <w:p>
                        <w:pPr>
                          <w:pStyle w:val="TableParagraph"/>
                          <w:spacing w:before="82"/>
                          <w:ind w:left="8" w:right="13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100</w:t>
                        </w:r>
                        <w:r>
                          <w:rPr>
                            <w:color w:val="0098FF"/>
                            <w:spacing w:val="-115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118</w:t>
                        </w:r>
                        <w:r>
                          <w:rPr>
                            <w:color w:val="0098FF"/>
                            <w:spacing w:val="-30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95</w:t>
                        </w:r>
                        <w:r>
                          <w:rPr>
                            <w:color w:val="0098FF"/>
                            <w:spacing w:val="-27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111</w:t>
                        </w:r>
                        <w:r>
                          <w:rPr>
                            <w:color w:val="0098FF"/>
                            <w:spacing w:val="-115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109</w:t>
                        </w:r>
                        <w:r>
                          <w:rPr>
                            <w:color w:val="0098FF"/>
                            <w:spacing w:val="-113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108</w:t>
                        </w:r>
                        <w:r>
                          <w:rPr>
                            <w:color w:val="0098FF"/>
                            <w:spacing w:val="-30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90</w:t>
                        </w:r>
                        <w:r>
                          <w:rPr>
                            <w:color w:val="0098FF"/>
                            <w:spacing w:val="75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50</w:t>
                        </w:r>
                      </w:p>
                    </w:tc>
                    <w:tc>
                      <w:tcPr>
                        <w:tcW w:w="655" w:type="dxa"/>
                      </w:tcPr>
                      <w:p>
                        <w:pPr>
                          <w:pStyle w:val="TableParagraph"/>
                          <w:spacing w:before="82"/>
                          <w:ind w:left="51" w:right="6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86</w:t>
                        </w:r>
                      </w:p>
                    </w:tc>
                    <w:tc>
                      <w:tcPr>
                        <w:tcW w:w="675" w:type="dxa"/>
                      </w:tcPr>
                      <w:p>
                        <w:pPr>
                          <w:pStyle w:val="TableParagraph"/>
                          <w:spacing w:before="82"/>
                          <w:ind w:left="71" w:right="6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81</w:t>
                        </w:r>
                      </w:p>
                    </w:tc>
                    <w:tc>
                      <w:tcPr>
                        <w:tcW w:w="676" w:type="dxa"/>
                      </w:tcPr>
                      <w:p>
                        <w:pPr>
                          <w:pStyle w:val="TableParagraph"/>
                          <w:spacing w:before="82"/>
                          <w:ind w:left="19" w:right="1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89</w:t>
                        </w:r>
                      </w:p>
                    </w:tc>
                    <w:tc>
                      <w:tcPr>
                        <w:tcW w:w="676" w:type="dxa"/>
                      </w:tcPr>
                      <w:p>
                        <w:pPr>
                          <w:pStyle w:val="TableParagraph"/>
                          <w:spacing w:before="82"/>
                          <w:ind w:left="21" w:right="1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30</w:t>
                        </w:r>
                      </w:p>
                    </w:tc>
                    <w:tc>
                      <w:tcPr>
                        <w:tcW w:w="676" w:type="dxa"/>
                      </w:tcPr>
                      <w:p>
                        <w:pPr>
                          <w:pStyle w:val="TableParagraph"/>
                          <w:spacing w:before="82"/>
                          <w:ind w:left="18" w:right="1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85</w:t>
                        </w:r>
                      </w:p>
                    </w:tc>
                    <w:tc>
                      <w:tcPr>
                        <w:tcW w:w="638" w:type="dxa"/>
                      </w:tcPr>
                      <w:p>
                        <w:pPr>
                          <w:pStyle w:val="TableParagraph"/>
                          <w:spacing w:before="82"/>
                          <w:ind w:left="69" w:right="3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84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8"/>
                      <w:jc w:val="left"/>
                    </w:trPr>
                    <w:tc>
                      <w:tcPr>
                        <w:tcW w:w="2380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24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118 97 87</w:t>
                        </w:r>
                        <w:r>
                          <w:rPr>
                            <w:color w:val="0098FF"/>
                            <w:spacing w:val="157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80</w:t>
                        </w:r>
                      </w:p>
                    </w:tc>
                    <w:tc>
                      <w:tcPr>
                        <w:tcW w:w="4446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8" w:right="4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74 87 70 82 81 80</w:t>
                        </w:r>
                        <w:r>
                          <w:rPr>
                            <w:color w:val="0098FF"/>
                            <w:spacing w:val="58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67 50</w:t>
                        </w:r>
                      </w:p>
                    </w:tc>
                    <w:tc>
                      <w:tcPr>
                        <w:tcW w:w="655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51" w:right="6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64</w:t>
                        </w:r>
                      </w:p>
                    </w:tc>
                    <w:tc>
                      <w:tcPr>
                        <w:tcW w:w="675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71" w:right="6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73</w:t>
                        </w:r>
                      </w:p>
                    </w:tc>
                    <w:tc>
                      <w:tcPr>
                        <w:tcW w:w="676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19" w:right="1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66</w:t>
                        </w:r>
                      </w:p>
                    </w:tc>
                    <w:tc>
                      <w:tcPr>
                        <w:tcW w:w="676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21" w:right="1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30</w:t>
                        </w:r>
                      </w:p>
                    </w:tc>
                    <w:tc>
                      <w:tcPr>
                        <w:tcW w:w="676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18" w:right="1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63</w:t>
                        </w:r>
                      </w:p>
                    </w:tc>
                    <w:tc>
                      <w:tcPr>
                        <w:tcW w:w="638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69" w:right="3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62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0098FF"/>
        </w:rPr>
        <w:t>板厚（mm) 2～60</w:t>
      </w:r>
    </w:p>
    <w:p>
      <w:pPr>
        <w:pStyle w:val="BodyText"/>
        <w:tabs>
          <w:tab w:val="left" w:pos="4507"/>
        </w:tabs>
        <w:spacing w:before="55"/>
        <w:ind w:left="2441"/>
      </w:pPr>
      <w:r>
        <w:br w:type="column"/>
      </w:r>
      <w:r>
        <w:rPr>
          <w:color w:val="0098FF"/>
        </w:rPr>
        <w:t>表</w:t>
      </w:r>
      <w:r>
        <w:rPr>
          <w:color w:val="0098FF"/>
          <w:spacing w:val="-82"/>
        </w:rPr>
        <w:t xml:space="preserve"> </w:t>
      </w:r>
      <w:r>
        <w:rPr>
          <w:color w:val="0098FF"/>
        </w:rPr>
        <w:t>5～42</w:t>
        <w:tab/>
        <w:t>钢板的许用应力</w:t>
      </w:r>
    </w:p>
    <w:p>
      <w:pPr>
        <w:pStyle w:val="BodyText"/>
        <w:spacing w:before="164"/>
        <w:ind w:left="2826"/>
      </w:pPr>
      <w:r>
        <w:drawing>
          <wp:anchor distT="0" distB="0" distL="0" distR="0" simplePos="0" relativeHeight="251772928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-362457</wp:posOffset>
            </wp:positionV>
            <wp:extent cx="7975600" cy="1930400"/>
            <wp:effectExtent l="0" t="0" r="0" b="0"/>
            <wp:wrapNone/>
            <wp:docPr id="81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102.png"/>
                    <pic:cNvPicPr/>
                  </pic:nvPicPr>
                  <pic:blipFill>
                    <a:blip xmlns:r="http://schemas.openxmlformats.org/officeDocument/2006/relationships" r:embed="rId1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75600" cy="193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98FF"/>
        </w:rPr>
        <w:t>在下列温度(℃)下的许用应力（Mpa)</w:t>
      </w:r>
    </w:p>
    <w:p>
      <w:pPr>
        <w:spacing w:after="0"/>
        <w:sectPr>
          <w:footerReference w:type="default" r:id="rId176"/>
          <w:type w:val="continuous"/>
          <w:pgSz w:w="17860" w:h="25260"/>
          <w:pgMar w:top="1680" w:right="0" w:bottom="2020" w:left="2180" w:header="708" w:footer="708"/>
          <w:pgNumType w:start="71"/>
          <w:cols w:num="2" w:space="708" w:equalWidth="0">
            <w:col w:w="2080" w:space="40"/>
            <w:col w:w="1356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Heading1"/>
        <w:spacing w:before="210"/>
      </w:pPr>
      <w:r>
        <w:pict>
          <v:group id="_x0000_s1567" style="width:628pt;height:145pt;margin-top:34.04pt;margin-left:133pt;mso-position-horizontal-relative:page;mso-wrap-distance-left:0;mso-wrap-distance-right:0;position:absolute;z-index:-251542528" coordorigin="2660,681" coordsize="12560,2900">
            <v:shape id="_x0000_s1568" type="#_x0000_t75" style="width:12560;height:2900;left:2660;position:absolute;top:680" stroked="f">
              <v:imagedata r:id="rId177" o:title=""/>
            </v:shape>
            <v:shape id="_x0000_s1569" type="#_x0000_t202" style="width:1263;height:332;left:7071;position:absolute;top:86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40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5～43</w:t>
                    </w:r>
                  </w:p>
                </w:txbxContent>
              </v:textbox>
            </v:shape>
            <v:shape id="_x0000_s1570" type="#_x0000_t202" style="width:2008;height:332;left:8807;position:absolute;top:86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钢的化学成分</w:t>
                    </w:r>
                  </w:p>
                </w:txbxContent>
              </v:textbox>
            </v:shape>
            <v:shape id="_x0000_s1571" type="#_x0000_t202" style="width:186;height:332;left:3129;position:absolute;top:204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C</w:t>
                    </w:r>
                  </w:p>
                </w:txbxContent>
              </v:textbox>
            </v:shape>
            <v:shape id="_x0000_s1572" type="#_x0000_t202" style="width:352;height:332;left:4043;position:absolute;top:204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Si</w:t>
                    </w:r>
                  </w:p>
                </w:txbxContent>
              </v:textbox>
            </v:shape>
            <v:shape id="_x0000_s1573" type="#_x0000_t202" style="width:352;height:332;left:4968;position:absolute;top:204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Mn</w:t>
                    </w:r>
                  </w:p>
                </w:txbxContent>
              </v:textbox>
            </v:shape>
            <v:shape id="_x0000_s1574" type="#_x0000_t202" style="width:186;height:332;left:6110;position:absolute;top:204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P</w:t>
                    </w:r>
                  </w:p>
                </w:txbxContent>
              </v:textbox>
            </v:shape>
            <v:shape id="_x0000_s1575" type="#_x0000_t202" style="width:186;height:332;left:7306;position:absolute;top:204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S</w:t>
                    </w:r>
                  </w:p>
                </w:txbxContent>
              </v:textbox>
            </v:shape>
            <v:shape id="_x0000_s1576" type="#_x0000_t202" style="width:3271;height:332;left:2700;position:absolute;top:262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≤0.03</w:t>
                    </w:r>
                    <w:r>
                      <w:rPr>
                        <w:color w:val="0098FF"/>
                        <w:spacing w:val="-88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≤1.0</w:t>
                    </w:r>
                    <w:r>
                      <w:rPr>
                        <w:color w:val="0098FF"/>
                        <w:spacing w:val="-64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≤2.0</w:t>
                    </w:r>
                    <w:r>
                      <w:rPr>
                        <w:color w:val="0098FF"/>
                        <w:spacing w:val="-64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</w:t>
                    </w:r>
                  </w:p>
                </w:txbxContent>
              </v:textbox>
            </v:shape>
            <v:shape id="_x0000_s1577" type="#_x0000_t202" style="width:3768;height:332;left:2700;position:absolute;top:3096" filled="f" stroked="f">
              <v:textbox inset="0,0,0,0">
                <w:txbxContent>
                  <w:p>
                    <w:pPr>
                      <w:tabs>
                        <w:tab w:val="left" w:pos="1068"/>
                        <w:tab w:val="left" w:pos="1994"/>
                        <w:tab w:val="left" w:pos="2919"/>
                      </w:tabs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0</w:t>
                      <w:tab/>
                      <w:t>0</w:t>
                      <w:tab/>
                      <w:t>0</w:t>
                      <w:tab/>
                      <w:t>0.035</w:t>
                    </w:r>
                  </w:p>
                </w:txbxContent>
              </v:textbox>
            </v:shape>
            <v:shape id="_x0000_s1578" type="#_x0000_t202" style="width:4039;height:1977;left:6816;position:absolute;top:1451" filled="f" stroked="f">
              <v:textbox inset="0,0,0,0">
                <w:txbxContent>
                  <w:p>
                    <w:pPr>
                      <w:spacing w:before="0" w:line="377" w:lineRule="exact"/>
                      <w:ind w:left="1371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化学成分%</w:t>
                    </w:r>
                  </w:p>
                  <w:p>
                    <w:pPr>
                      <w:tabs>
                        <w:tab w:val="left" w:pos="3661"/>
                      </w:tabs>
                      <w:spacing w:before="167"/>
                      <w:ind w:left="1922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Cr</w:t>
                      <w:tab/>
                      <w:t>Ni</w:t>
                    </w:r>
                  </w:p>
                  <w:p>
                    <w:pPr>
                      <w:tabs>
                        <w:tab w:val="left" w:pos="1195"/>
                        <w:tab w:val="left" w:pos="3024"/>
                      </w:tabs>
                      <w:spacing w:before="113" w:line="470" w:lineRule="atLeast"/>
                      <w:ind w:left="0" w:right="18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</w:t>
                      <w:tab/>
                      <w:t>18.00～</w:t>
                      <w:tab/>
                    </w:r>
                    <w:r>
                      <w:rPr>
                        <w:color w:val="0098FF"/>
                        <w:spacing w:val="-4"/>
                        <w:sz w:val="33"/>
                      </w:rPr>
                      <w:t xml:space="preserve">8.00～ </w:t>
                    </w:r>
                    <w:r>
                      <w:rPr>
                        <w:color w:val="0098FF"/>
                        <w:sz w:val="33"/>
                      </w:rPr>
                      <w:t>0.030</w:t>
                      <w:tab/>
                      <w:t>20.00</w:t>
                      <w:tab/>
                      <w:t>12.00</w:t>
                    </w:r>
                  </w:p>
                </w:txbxContent>
              </v:textbox>
            </v:shape>
            <v:shape id="_x0000_s1579" type="#_x0000_t202" style="width:1180;height:1386;left:11496;position:absolute;top:2041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57" w:firstLine="0"/>
                      <w:jc w:val="righ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Ni</w:t>
                    </w:r>
                  </w:p>
                  <w:p>
                    <w:pPr>
                      <w:spacing w:before="160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11.00～</w:t>
                    </w:r>
                  </w:p>
                  <w:p>
                    <w:pPr>
                      <w:spacing w:before="49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15.00</w:t>
                    </w:r>
                  </w:p>
                </w:txbxContent>
              </v:textbox>
            </v:shape>
            <v:shape id="_x0000_s1580" type="#_x0000_t202" style="width:352;height:332;left:14140;position:absolute;top:204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Mo</w:t>
                    </w:r>
                  </w:p>
                </w:txbxContent>
              </v:textbox>
            </v:shape>
            <v:shape id="_x0000_s1581" type="#_x0000_t202" style="width:1676;height:332;left:13449;position:absolute;top:309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3.00～4.00</w:t>
                    </w:r>
                  </w:p>
                </w:txbxContent>
              </v:textbox>
            </v:shape>
            <w10:wrap type="topAndBottom"/>
          </v:group>
        </w:pict>
      </w:r>
      <w:r>
        <w:rPr>
          <w:color w:val="986532"/>
        </w:rPr>
        <w:t>(十)00Cr19Ni13Mo3 钢板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5"/>
        </w:rPr>
      </w:pPr>
      <w:r>
        <w:pict>
          <v:group id="_x0000_s1582" style="width:478pt;height:64pt;margin-top:11.74pt;margin-left:133pt;mso-position-horizontal-relative:page;mso-wrap-distance-left:0;mso-wrap-distance-right:0;position:absolute;z-index:-251541504" coordorigin="2660,235" coordsize="9560,1280">
            <v:shape id="_x0000_s1583" type="#_x0000_t75" style="width:9560;height:1280;left:2660;position:absolute;top:234" stroked="f">
              <v:imagedata r:id="rId178" o:title=""/>
            </v:shape>
            <v:shape id="_x0000_s1584" type="#_x0000_t202" style="width:1771;height:918;left:4893;position:absolute;top:429" filled="f" stroked="f">
              <v:textbox inset="0,0,0,0">
                <w:txbxContent>
                  <w:p>
                    <w:pPr>
                      <w:spacing w:before="0" w:line="377" w:lineRule="exact"/>
                      <w:ind w:left="507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40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5～44</w:t>
                    </w:r>
                  </w:p>
                  <w:p>
                    <w:pPr>
                      <w:spacing w:before="164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拉伸试验</w:t>
                    </w:r>
                  </w:p>
                </w:txbxContent>
              </v:textbox>
            </v:shape>
            <v:shape id="_x0000_s1585" type="#_x0000_t202" style="width:2339;height:332;left:7136;position:absolute;top:42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钢板的力学性能</w:t>
                    </w:r>
                  </w:p>
                </w:txbxContent>
              </v:textbox>
            </v:shape>
            <v:shape id="_x0000_s1586" type="#_x0000_t202" style="width:1345;height:332;left:9642;position:absolute;top:101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硬度试验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5"/>
        </w:rPr>
        <w:sectPr>
          <w:footerReference w:type="default" r:id="rId179"/>
          <w:type w:val="continuous"/>
          <w:pgSz w:w="17860" w:h="25260"/>
          <w:pgMar w:top="1680" w:right="0" w:bottom="2020" w:left="2180" w:header="708" w:footer="708"/>
          <w:pgNumType w:start="72"/>
          <w:cols w:space="708"/>
        </w:sectPr>
      </w:pPr>
    </w:p>
    <w:p>
      <w:pPr>
        <w:pStyle w:val="BodyText"/>
        <w:ind w:left="480"/>
        <w:rPr>
          <w:sz w:val="20"/>
        </w:rPr>
      </w:pPr>
      <w:r>
        <w:rPr>
          <w:sz w:val="20"/>
        </w:rPr>
        <w:pict>
          <v:group id="_x0000_i1587" style="width:478pt;height:62pt;mso-position-horizontal-relative:char;mso-position-vertical-relative:line" coordorigin="0,0" coordsize="9560,1240">
            <v:shape id="_x0000_s1588" type="#_x0000_t75" style="width:9560;height:1240;position:absolute" stroked="f">
              <v:imagedata r:id="rId180" o:title=""/>
            </v:shape>
            <v:shape id="_x0000_s1589" type="#_x0000_t202" style="width:1345;height:923;left:332;position:absolute;top:171" filled="f" stroked="f">
              <v:textbox inset="0,0,0,0">
                <w:txbxContent>
                  <w:p>
                    <w:pPr>
                      <w:spacing w:before="0" w:line="377" w:lineRule="exact"/>
                      <w:ind w:left="-1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бb(Mpa)</w:t>
                    </w:r>
                  </w:p>
                  <w:p>
                    <w:pPr>
                      <w:spacing w:before="168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≥480</w:t>
                    </w:r>
                  </w:p>
                </w:txbxContent>
              </v:textbox>
            </v:shape>
            <v:shape id="_x0000_s1590" type="#_x0000_t202" style="width:1676;height:923;left:2305;position:absolute;top:171" filled="f" stroked="f">
              <v:textbox inset="0,0,0,0">
                <w:txbxContent>
                  <w:p>
                    <w:pPr>
                      <w:spacing w:before="0" w:line="377" w:lineRule="exact"/>
                      <w:ind w:left="-1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б0.2(Mpa)</w:t>
                    </w:r>
                  </w:p>
                  <w:p>
                    <w:pPr>
                      <w:spacing w:before="168" w:line="377" w:lineRule="exact"/>
                      <w:ind w:left="0" w:right="17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≥177</w:t>
                    </w:r>
                  </w:p>
                </w:txbxContent>
              </v:textbox>
            </v:shape>
            <v:shape id="_x0000_s1591" type="#_x0000_t202" style="width:1014;height:923;left:4537;position:absolute;top:171" filled="f" stroked="f">
              <v:textbox inset="0,0,0,0">
                <w:txbxContent>
                  <w:p>
                    <w:pPr>
                      <w:spacing w:before="0" w:line="377" w:lineRule="exact"/>
                      <w:ind w:left="-1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δ5(%)</w:t>
                    </w:r>
                  </w:p>
                  <w:p>
                    <w:pPr>
                      <w:spacing w:before="168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≥40</w:t>
                    </w:r>
                  </w:p>
                </w:txbxContent>
              </v:textbox>
            </v:shape>
            <v:shape id="_x0000_s1592" type="#_x0000_t202" style="width:1893;height:923;left:5985;position:absolute;top:171" filled="f" stroked="f">
              <v:textbox inset="0,0,0,0">
                <w:txbxContent>
                  <w:p>
                    <w:pPr>
                      <w:tabs>
                        <w:tab w:val="left" w:pos="1292"/>
                      </w:tabs>
                      <w:spacing w:before="0" w:line="377" w:lineRule="exact"/>
                      <w:ind w:left="248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HB</w:t>
                      <w:tab/>
                      <w:t>HRB</w:t>
                    </w:r>
                  </w:p>
                  <w:p>
                    <w:pPr>
                      <w:tabs>
                        <w:tab w:val="left" w:pos="1210"/>
                      </w:tabs>
                      <w:spacing w:before="168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≤187</w:t>
                      <w:tab/>
                      <w:t>≤90</w:t>
                    </w:r>
                  </w:p>
                </w:txbxContent>
              </v:textbox>
            </v:shape>
            <v:shape id="_x0000_s1593" type="#_x0000_t202" style="width:848;height:923;left:8354;position:absolute;top:171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17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HV</w:t>
                    </w:r>
                  </w:p>
                  <w:p>
                    <w:pPr>
                      <w:spacing w:before="168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≤200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7"/>
        </w:rPr>
      </w:pPr>
    </w:p>
    <w:tbl>
      <w:tblPr>
        <w:tblStyle w:val="TableNormal16"/>
        <w:tblW w:w="0" w:type="auto"/>
        <w:jc w:val="left"/>
        <w:tblInd w:w="8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5"/>
        <w:gridCol w:w="900"/>
        <w:gridCol w:w="789"/>
        <w:gridCol w:w="791"/>
        <w:gridCol w:w="791"/>
        <w:gridCol w:w="789"/>
        <w:gridCol w:w="789"/>
        <w:gridCol w:w="791"/>
        <w:gridCol w:w="695"/>
      </w:tblGrid>
      <w:tr>
        <w:tblPrEx>
          <w:tblW w:w="0" w:type="auto"/>
          <w:jc w:val="left"/>
          <w:tblInd w:w="82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9"/>
          <w:jc w:val="left"/>
        </w:trPr>
        <w:tc>
          <w:tcPr>
            <w:tcW w:w="1135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900" w:type="dxa"/>
          </w:tcPr>
          <w:p>
            <w:pPr>
              <w:pStyle w:val="TableParagraph"/>
              <w:spacing w:line="377" w:lineRule="exact"/>
              <w:ind w:right="143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100</w:t>
            </w:r>
          </w:p>
        </w:tc>
        <w:tc>
          <w:tcPr>
            <w:tcW w:w="789" w:type="dxa"/>
          </w:tcPr>
          <w:p>
            <w:pPr>
              <w:pStyle w:val="TableParagraph"/>
              <w:spacing w:line="377" w:lineRule="exact"/>
              <w:ind w:left="126" w:right="126"/>
              <w:rPr>
                <w:sz w:val="33"/>
              </w:rPr>
            </w:pPr>
            <w:r>
              <w:rPr>
                <w:color w:val="0098FF"/>
                <w:sz w:val="33"/>
              </w:rPr>
              <w:t>150</w:t>
            </w:r>
          </w:p>
        </w:tc>
        <w:tc>
          <w:tcPr>
            <w:tcW w:w="791" w:type="dxa"/>
          </w:tcPr>
          <w:p>
            <w:pPr>
              <w:pStyle w:val="TableParagraph"/>
              <w:spacing w:line="377" w:lineRule="exact"/>
              <w:ind w:left="107" w:right="108"/>
              <w:rPr>
                <w:sz w:val="33"/>
              </w:rPr>
            </w:pPr>
            <w:r>
              <w:rPr>
                <w:color w:val="0098FF"/>
                <w:sz w:val="33"/>
              </w:rPr>
              <w:t>200</w:t>
            </w:r>
          </w:p>
        </w:tc>
        <w:tc>
          <w:tcPr>
            <w:tcW w:w="791" w:type="dxa"/>
          </w:tcPr>
          <w:p>
            <w:pPr>
              <w:pStyle w:val="TableParagraph"/>
              <w:spacing w:line="377" w:lineRule="exact"/>
              <w:ind w:left="147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250</w:t>
            </w:r>
          </w:p>
        </w:tc>
        <w:tc>
          <w:tcPr>
            <w:tcW w:w="789" w:type="dxa"/>
          </w:tcPr>
          <w:p>
            <w:pPr>
              <w:pStyle w:val="TableParagraph"/>
              <w:spacing w:line="377" w:lineRule="exact"/>
              <w:ind w:left="126" w:right="126"/>
              <w:rPr>
                <w:sz w:val="33"/>
              </w:rPr>
            </w:pPr>
            <w:r>
              <w:rPr>
                <w:color w:val="0098FF"/>
                <w:sz w:val="33"/>
              </w:rPr>
              <w:t>300</w:t>
            </w:r>
          </w:p>
        </w:tc>
        <w:tc>
          <w:tcPr>
            <w:tcW w:w="789" w:type="dxa"/>
          </w:tcPr>
          <w:p>
            <w:pPr>
              <w:pStyle w:val="TableParagraph"/>
              <w:spacing w:line="377" w:lineRule="exact"/>
              <w:ind w:left="126" w:right="127"/>
              <w:rPr>
                <w:sz w:val="33"/>
              </w:rPr>
            </w:pPr>
            <w:r>
              <w:rPr>
                <w:color w:val="0098FF"/>
                <w:sz w:val="33"/>
              </w:rPr>
              <w:t>350</w:t>
            </w:r>
          </w:p>
        </w:tc>
        <w:tc>
          <w:tcPr>
            <w:tcW w:w="791" w:type="dxa"/>
          </w:tcPr>
          <w:p>
            <w:pPr>
              <w:pStyle w:val="TableParagraph"/>
              <w:spacing w:line="377" w:lineRule="exact"/>
              <w:ind w:left="107" w:right="111"/>
              <w:rPr>
                <w:sz w:val="33"/>
              </w:rPr>
            </w:pPr>
            <w:r>
              <w:rPr>
                <w:color w:val="0098FF"/>
                <w:sz w:val="33"/>
              </w:rPr>
              <w:t>400</w:t>
            </w:r>
          </w:p>
        </w:tc>
        <w:tc>
          <w:tcPr>
            <w:tcW w:w="695" w:type="dxa"/>
          </w:tcPr>
          <w:p>
            <w:pPr>
              <w:pStyle w:val="TableParagraph"/>
              <w:spacing w:line="377" w:lineRule="exact"/>
              <w:ind w:right="50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450</w:t>
            </w:r>
          </w:p>
        </w:tc>
      </w:tr>
      <w:tr>
        <w:tblPrEx>
          <w:tblW w:w="0" w:type="auto"/>
          <w:jc w:val="left"/>
          <w:tblInd w:w="8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9"/>
          <w:jc w:val="left"/>
        </w:trPr>
        <w:tc>
          <w:tcPr>
            <w:tcW w:w="1135" w:type="dxa"/>
          </w:tcPr>
          <w:p>
            <w:pPr>
              <w:pStyle w:val="TableParagraph"/>
              <w:spacing w:before="82" w:line="357" w:lineRule="exact"/>
              <w:ind w:left="5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2～60</w:t>
            </w:r>
          </w:p>
        </w:tc>
        <w:tc>
          <w:tcPr>
            <w:tcW w:w="900" w:type="dxa"/>
          </w:tcPr>
          <w:p>
            <w:pPr>
              <w:pStyle w:val="TableParagraph"/>
              <w:spacing w:before="82" w:line="357" w:lineRule="exact"/>
              <w:ind w:right="143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175</w:t>
            </w:r>
          </w:p>
        </w:tc>
        <w:tc>
          <w:tcPr>
            <w:tcW w:w="789" w:type="dxa"/>
          </w:tcPr>
          <w:p>
            <w:pPr>
              <w:pStyle w:val="TableParagraph"/>
              <w:spacing w:before="82" w:line="357" w:lineRule="exact"/>
              <w:ind w:left="126" w:right="126"/>
              <w:rPr>
                <w:sz w:val="33"/>
              </w:rPr>
            </w:pPr>
            <w:r>
              <w:rPr>
                <w:color w:val="0098FF"/>
                <w:sz w:val="33"/>
              </w:rPr>
              <w:t>161</w:t>
            </w:r>
          </w:p>
        </w:tc>
        <w:tc>
          <w:tcPr>
            <w:tcW w:w="791" w:type="dxa"/>
          </w:tcPr>
          <w:p>
            <w:pPr>
              <w:pStyle w:val="TableParagraph"/>
              <w:spacing w:before="82" w:line="357" w:lineRule="exact"/>
              <w:ind w:left="107" w:right="108"/>
              <w:rPr>
                <w:sz w:val="33"/>
              </w:rPr>
            </w:pPr>
            <w:r>
              <w:rPr>
                <w:color w:val="0098FF"/>
                <w:sz w:val="33"/>
              </w:rPr>
              <w:t>149</w:t>
            </w:r>
          </w:p>
        </w:tc>
        <w:tc>
          <w:tcPr>
            <w:tcW w:w="791" w:type="dxa"/>
          </w:tcPr>
          <w:p>
            <w:pPr>
              <w:pStyle w:val="TableParagraph"/>
              <w:spacing w:before="82" w:line="357" w:lineRule="exact"/>
              <w:ind w:left="147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139</w:t>
            </w:r>
          </w:p>
        </w:tc>
        <w:tc>
          <w:tcPr>
            <w:tcW w:w="789" w:type="dxa"/>
          </w:tcPr>
          <w:p>
            <w:pPr>
              <w:pStyle w:val="TableParagraph"/>
              <w:spacing w:before="82" w:line="357" w:lineRule="exact"/>
              <w:ind w:left="126" w:right="126"/>
              <w:rPr>
                <w:sz w:val="33"/>
              </w:rPr>
            </w:pPr>
            <w:r>
              <w:rPr>
                <w:color w:val="0098FF"/>
                <w:sz w:val="33"/>
              </w:rPr>
              <w:t>131</w:t>
            </w:r>
          </w:p>
        </w:tc>
        <w:tc>
          <w:tcPr>
            <w:tcW w:w="789" w:type="dxa"/>
          </w:tcPr>
          <w:p>
            <w:pPr>
              <w:pStyle w:val="TableParagraph"/>
              <w:spacing w:before="82" w:line="357" w:lineRule="exact"/>
              <w:ind w:left="126" w:right="127"/>
              <w:rPr>
                <w:sz w:val="33"/>
              </w:rPr>
            </w:pPr>
            <w:r>
              <w:rPr>
                <w:color w:val="0098FF"/>
                <w:sz w:val="33"/>
              </w:rPr>
              <w:t>126</w:t>
            </w:r>
          </w:p>
        </w:tc>
        <w:tc>
          <w:tcPr>
            <w:tcW w:w="791" w:type="dxa"/>
          </w:tcPr>
          <w:p>
            <w:pPr>
              <w:pStyle w:val="TableParagraph"/>
              <w:spacing w:before="82" w:line="357" w:lineRule="exact"/>
              <w:ind w:left="107" w:right="111"/>
              <w:rPr>
                <w:sz w:val="33"/>
              </w:rPr>
            </w:pPr>
            <w:r>
              <w:rPr>
                <w:color w:val="0098FF"/>
                <w:sz w:val="33"/>
              </w:rPr>
              <w:t>123</w:t>
            </w:r>
          </w:p>
        </w:tc>
        <w:tc>
          <w:tcPr>
            <w:tcW w:w="695" w:type="dxa"/>
          </w:tcPr>
          <w:p>
            <w:pPr>
              <w:pStyle w:val="TableParagraph"/>
              <w:spacing w:before="82" w:line="357" w:lineRule="exact"/>
              <w:ind w:right="50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121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19"/>
        </w:rPr>
      </w:pPr>
    </w:p>
    <w:p>
      <w:pPr>
        <w:spacing w:after="0"/>
        <w:rPr>
          <w:sz w:val="19"/>
        </w:rPr>
        <w:sectPr>
          <w:footerReference w:type="default" r:id="rId181"/>
          <w:pgSz w:w="17860" w:h="25260"/>
          <w:pgMar w:top="1820" w:right="0" w:bottom="2020" w:left="2180" w:header="0" w:footer="1837"/>
          <w:pgNumType w:start="73"/>
          <w:cols w:space="708"/>
        </w:sectPr>
      </w:pPr>
    </w:p>
    <w:p>
      <w:pPr>
        <w:pStyle w:val="BodyText"/>
        <w:spacing w:before="191" w:line="1170" w:lineRule="atLeast"/>
        <w:ind w:left="848" w:right="-13" w:hanging="328"/>
      </w:pPr>
      <w:r>
        <w:pict>
          <v:shape id="_x0000_s1594" type="#_x0000_t202" style="width:466.25pt;height:46.1pt;margin-top:93.28pt;margin-left:212.99pt;mso-position-horizontal-relative:page;position:absolute;z-index:251776000" filled="f" stroked="f">
            <v:textbox inset="0,0,0,0">
              <w:txbxContent>
                <w:tbl>
                  <w:tblPr>
                    <w:tblStyle w:val="TableNormal1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78"/>
                    <w:gridCol w:w="499"/>
                    <w:gridCol w:w="499"/>
                    <w:gridCol w:w="115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0"/>
                      <w:jc w:val="left"/>
                    </w:trPr>
                    <w:tc>
                      <w:tcPr>
                        <w:tcW w:w="7178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1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118 118</w:t>
                        </w:r>
                        <w:r>
                          <w:rPr>
                            <w:color w:val="0098FF"/>
                            <w:spacing w:val="-121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118</w:t>
                        </w:r>
                        <w:r>
                          <w:rPr>
                            <w:color w:val="0098FF"/>
                            <w:spacing w:val="-119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118</w:t>
                        </w:r>
                        <w:r>
                          <w:rPr>
                            <w:color w:val="0098FF"/>
                            <w:spacing w:val="-121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118</w:t>
                        </w:r>
                        <w:r>
                          <w:rPr>
                            <w:color w:val="0098FF"/>
                            <w:spacing w:val="-121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118</w:t>
                        </w:r>
                        <w:r>
                          <w:rPr>
                            <w:color w:val="0098FF"/>
                            <w:spacing w:val="-121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118</w:t>
                        </w:r>
                        <w:r>
                          <w:rPr>
                            <w:color w:val="0098FF"/>
                            <w:spacing w:val="-121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111</w:t>
                        </w:r>
                        <w:r>
                          <w:rPr>
                            <w:color w:val="0098FF"/>
                            <w:spacing w:val="-121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109</w:t>
                        </w:r>
                        <w:r>
                          <w:rPr>
                            <w:color w:val="0098FF"/>
                            <w:spacing w:val="-120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108</w:t>
                        </w:r>
                        <w:r>
                          <w:rPr>
                            <w:color w:val="0098FF"/>
                            <w:spacing w:val="-121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113 50 111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44" w:right="84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81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63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89</w:t>
                        </w:r>
                      </w:p>
                    </w:tc>
                    <w:tc>
                      <w:tcPr>
                        <w:tcW w:w="1150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43" w:right="3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110</w:t>
                        </w:r>
                        <w:r>
                          <w:rPr>
                            <w:color w:val="0098FF"/>
                            <w:spacing w:val="-121"/>
                            <w:sz w:val="33"/>
                          </w:rPr>
                          <w:t xml:space="preserve"> </w:t>
                        </w:r>
                        <w:r>
                          <w:rPr>
                            <w:color w:val="0098FF"/>
                            <w:sz w:val="33"/>
                          </w:rPr>
                          <w:t>109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0"/>
                      <w:jc w:val="left"/>
                    </w:trPr>
                    <w:tc>
                      <w:tcPr>
                        <w:tcW w:w="7178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right="95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118 117 107 99 93 87 87 82 81 80 84 50 82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44" w:right="84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73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right="63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66</w:t>
                        </w:r>
                      </w:p>
                    </w:tc>
                    <w:tc>
                      <w:tcPr>
                        <w:tcW w:w="1150" w:type="dxa"/>
                      </w:tcPr>
                      <w:p>
                        <w:pPr>
                          <w:pStyle w:val="TableParagraph"/>
                          <w:spacing w:before="84" w:line="357" w:lineRule="exact"/>
                          <w:ind w:left="43" w:right="3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81 81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0098FF"/>
        </w:rPr>
        <w:t>板厚（mm) 2～60</w:t>
      </w:r>
    </w:p>
    <w:p>
      <w:pPr>
        <w:pStyle w:val="BodyText"/>
        <w:tabs>
          <w:tab w:val="left" w:pos="2066"/>
        </w:tabs>
        <w:spacing w:before="55"/>
        <w:ind w:right="5849"/>
        <w:jc w:val="center"/>
      </w:pPr>
      <w:r>
        <w:br w:type="column"/>
      </w:r>
      <w:r>
        <w:rPr>
          <w:color w:val="0098FF"/>
        </w:rPr>
        <w:t>表</w:t>
      </w:r>
      <w:r>
        <w:rPr>
          <w:color w:val="0098FF"/>
          <w:spacing w:val="-82"/>
        </w:rPr>
        <w:t xml:space="preserve"> </w:t>
      </w:r>
      <w:r>
        <w:rPr>
          <w:color w:val="0098FF"/>
        </w:rPr>
        <w:t>5～46</w:t>
        <w:tab/>
        <w:t>钢板的许用应力</w:t>
      </w:r>
    </w:p>
    <w:p>
      <w:pPr>
        <w:pStyle w:val="BodyText"/>
        <w:spacing w:before="168"/>
        <w:ind w:right="4322"/>
        <w:jc w:val="center"/>
      </w:pPr>
      <w:r>
        <w:pict>
          <v:group id="_x0000_s1595" style="width:397pt;height:123pt;margin-top:-176.9pt;margin-left:133pt;mso-position-horizontal-relative:page;position:absolute;z-index:-251539456" coordorigin="2660,-3538" coordsize="7940,2460">
            <v:shape id="_x0000_s1596" type="#_x0000_t75" style="width:7940;height:2460;left:2660;position:absolute;top:-3538" stroked="f">
              <v:imagedata r:id="rId182" o:title=""/>
            </v:shape>
            <v:shape id="_x0000_s1597" type="#_x0000_t202" style="width:1262;height:332;left:3647;position:absolute;top:-334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40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5～45</w:t>
                    </w:r>
                  </w:p>
                </w:txbxContent>
              </v:textbox>
            </v:shape>
            <v:shape id="_x0000_s1598" type="#_x0000_t202" style="width:4240;height:332;left:5382;position:absolute;top:-334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GB150</w:t>
                    </w:r>
                    <w:r>
                      <w:rPr>
                        <w:color w:val="0098FF"/>
                        <w:spacing w:val="-9"/>
                        <w:sz w:val="33"/>
                      </w:rPr>
                      <w:t xml:space="preserve"> 推荐的的高温屈服强度</w:t>
                    </w:r>
                  </w:p>
                </w:txbxContent>
              </v:textbox>
            </v:shape>
            <v:shape id="_x0000_s1599" type="#_x0000_t202" style="width:6297;height:332;left:4266;position:absolute;top:-275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在下列温度(℃)下的屈服强度（Mpa)不小于</w:t>
                    </w:r>
                  </w:p>
                </w:txbxContent>
              </v:textbox>
            </v:shape>
            <v:shape id="_x0000_s1600" type="#_x0000_t202" style="width:1511;height:332;left:2715;position:absolute;top:-245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板厚（mm)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78048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-354329</wp:posOffset>
            </wp:positionV>
            <wp:extent cx="6946900" cy="1917700"/>
            <wp:effectExtent l="0" t="0" r="0" b="0"/>
            <wp:wrapNone/>
            <wp:docPr id="83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107.png"/>
                    <pic:cNvPicPr/>
                  </pic:nvPicPr>
                  <pic:blipFill>
                    <a:blip xmlns:r="http://schemas.openxmlformats.org/officeDocument/2006/relationships" r:embed="rId1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46900" cy="191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98FF"/>
        </w:rPr>
        <w:t>在下列温度(℃)下的许用应力（Mpa)</w:t>
      </w:r>
    </w:p>
    <w:p>
      <w:pPr>
        <w:pStyle w:val="BodyText"/>
        <w:spacing w:before="165"/>
        <w:ind w:left="-1" w:right="4324"/>
        <w:jc w:val="center"/>
      </w:pPr>
      <w:r>
        <w:rPr>
          <w:color w:val="0098FF"/>
        </w:rPr>
        <w:t>≤20</w:t>
      </w:r>
      <w:r>
        <w:rPr>
          <w:color w:val="0098FF"/>
          <w:spacing w:val="-121"/>
        </w:rPr>
        <w:t xml:space="preserve"> </w:t>
      </w:r>
      <w:r>
        <w:rPr>
          <w:color w:val="0098FF"/>
        </w:rPr>
        <w:t>100</w:t>
      </w:r>
      <w:r>
        <w:rPr>
          <w:color w:val="0098FF"/>
          <w:spacing w:val="-120"/>
        </w:rPr>
        <w:t xml:space="preserve"> </w:t>
      </w:r>
      <w:r>
        <w:rPr>
          <w:color w:val="0098FF"/>
        </w:rPr>
        <w:t>150</w:t>
      </w:r>
      <w:r>
        <w:rPr>
          <w:color w:val="0098FF"/>
          <w:spacing w:val="-119"/>
        </w:rPr>
        <w:t xml:space="preserve"> </w:t>
      </w:r>
      <w:r>
        <w:rPr>
          <w:color w:val="0098FF"/>
        </w:rPr>
        <w:t>200</w:t>
      </w:r>
      <w:r>
        <w:rPr>
          <w:color w:val="0098FF"/>
          <w:spacing w:val="-120"/>
        </w:rPr>
        <w:t xml:space="preserve"> </w:t>
      </w:r>
      <w:r>
        <w:rPr>
          <w:color w:val="0098FF"/>
        </w:rPr>
        <w:t>250</w:t>
      </w:r>
      <w:r>
        <w:rPr>
          <w:color w:val="0098FF"/>
          <w:spacing w:val="-120"/>
        </w:rPr>
        <w:t xml:space="preserve"> </w:t>
      </w:r>
      <w:r>
        <w:rPr>
          <w:color w:val="0098FF"/>
        </w:rPr>
        <w:t>300</w:t>
      </w:r>
      <w:r>
        <w:rPr>
          <w:color w:val="0098FF"/>
          <w:spacing w:val="-120"/>
        </w:rPr>
        <w:t xml:space="preserve"> </w:t>
      </w:r>
      <w:r>
        <w:rPr>
          <w:color w:val="0098FF"/>
        </w:rPr>
        <w:t>300</w:t>
      </w:r>
      <w:r>
        <w:rPr>
          <w:color w:val="0098FF"/>
          <w:spacing w:val="-120"/>
        </w:rPr>
        <w:t xml:space="preserve"> </w:t>
      </w:r>
      <w:r>
        <w:rPr>
          <w:color w:val="0098FF"/>
        </w:rPr>
        <w:t>400</w:t>
      </w:r>
      <w:r>
        <w:rPr>
          <w:color w:val="0098FF"/>
          <w:spacing w:val="-120"/>
        </w:rPr>
        <w:t xml:space="preserve"> </w:t>
      </w:r>
      <w:r>
        <w:rPr>
          <w:color w:val="0098FF"/>
        </w:rPr>
        <w:t>450</w:t>
      </w:r>
      <w:r>
        <w:rPr>
          <w:color w:val="0098FF"/>
          <w:spacing w:val="-120"/>
        </w:rPr>
        <w:t xml:space="preserve"> </w:t>
      </w:r>
      <w:r>
        <w:rPr>
          <w:color w:val="0098FF"/>
        </w:rPr>
        <w:t>475</w:t>
      </w:r>
      <w:r>
        <w:rPr>
          <w:color w:val="0098FF"/>
          <w:spacing w:val="-120"/>
        </w:rPr>
        <w:t xml:space="preserve"> </w:t>
      </w:r>
      <w:r>
        <w:rPr>
          <w:color w:val="0098FF"/>
        </w:rPr>
        <w:t>350</w:t>
      </w:r>
      <w:r>
        <w:rPr>
          <w:color w:val="0098FF"/>
          <w:spacing w:val="-120"/>
        </w:rPr>
        <w:t xml:space="preserve"> </w:t>
      </w:r>
      <w:r>
        <w:rPr>
          <w:color w:val="0098FF"/>
        </w:rPr>
        <w:t>650</w:t>
      </w:r>
      <w:r>
        <w:rPr>
          <w:color w:val="0098FF"/>
          <w:spacing w:val="-120"/>
        </w:rPr>
        <w:t xml:space="preserve"> </w:t>
      </w:r>
      <w:r>
        <w:rPr>
          <w:color w:val="0098FF"/>
        </w:rPr>
        <w:t>400</w:t>
      </w:r>
      <w:r>
        <w:rPr>
          <w:color w:val="0098FF"/>
          <w:spacing w:val="-120"/>
        </w:rPr>
        <w:t xml:space="preserve"> </w:t>
      </w:r>
      <w:r>
        <w:rPr>
          <w:color w:val="0098FF"/>
        </w:rPr>
        <w:t>600</w:t>
      </w:r>
      <w:r>
        <w:rPr>
          <w:color w:val="0098FF"/>
          <w:spacing w:val="-120"/>
        </w:rPr>
        <w:t xml:space="preserve"> </w:t>
      </w:r>
      <w:r>
        <w:rPr>
          <w:color w:val="0098FF"/>
        </w:rPr>
        <w:t>425</w:t>
      </w:r>
      <w:r>
        <w:rPr>
          <w:color w:val="0098FF"/>
          <w:spacing w:val="-120"/>
        </w:rPr>
        <w:t xml:space="preserve"> </w:t>
      </w:r>
      <w:r>
        <w:rPr>
          <w:color w:val="0098FF"/>
        </w:rPr>
        <w:t>425</w:t>
      </w:r>
      <w:r>
        <w:rPr>
          <w:color w:val="0098FF"/>
          <w:spacing w:val="-120"/>
        </w:rPr>
        <w:t xml:space="preserve"> </w:t>
      </w:r>
      <w:r>
        <w:rPr>
          <w:color w:val="0098FF"/>
          <w:spacing w:val="-5"/>
        </w:rPr>
        <w:t>450</w:t>
      </w:r>
    </w:p>
    <w:p>
      <w:pPr>
        <w:spacing w:after="0"/>
        <w:jc w:val="center"/>
        <w:sectPr>
          <w:footerReference w:type="default" r:id="rId184"/>
          <w:type w:val="continuous"/>
          <w:pgSz w:w="17860" w:h="25260"/>
          <w:pgMar w:top="1680" w:right="0" w:bottom="2020" w:left="2180" w:header="708" w:footer="708"/>
          <w:pgNumType w:start="74"/>
          <w:cols w:num="2" w:space="708" w:equalWidth="0">
            <w:col w:w="2012" w:space="40"/>
            <w:col w:w="1362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Heading1"/>
        <w:spacing w:before="210"/>
        <w:ind w:left="851"/>
      </w:pPr>
      <w:r>
        <w:pict>
          <v:group id="_x0000_s1601" style="width:628pt;height:146pt;margin-top:33.61pt;margin-left:133pt;mso-position-horizontal-relative:page;position:absolute;z-index:-251537408" coordorigin="2660,672" coordsize="12560,2920">
            <v:shape id="_x0000_s1602" type="#_x0000_t75" style="width:12560;height:2920;left:2660;position:absolute;top:672" stroked="f">
              <v:imagedata r:id="rId185" o:title=""/>
            </v:shape>
            <v:shape id="_x0000_s1603" type="#_x0000_t202" style="width:1263;height:332;left:7071;position:absolute;top:867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40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5～47</w:t>
                    </w:r>
                  </w:p>
                </w:txbxContent>
              </v:textbox>
            </v:shape>
            <v:shape id="_x0000_s1604" type="#_x0000_t202" style="width:2008;height:332;left:8807;position:absolute;top:867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钢的化学成分</w:t>
                    </w:r>
                  </w:p>
                </w:txbxContent>
              </v:textbox>
            </v:shape>
            <v:shape id="_x0000_s1605" type="#_x0000_t202" style="width:1512;height:332;left:8187;position:absolute;top:145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化学成分%</w:t>
                    </w:r>
                  </w:p>
                </w:txbxContent>
              </v:textbox>
            </v:shape>
          </v:group>
        </w:pict>
      </w:r>
      <w:r>
        <w:rPr>
          <w:color w:val="986532"/>
        </w:rPr>
        <w:t>（十一）00Cr18Ni5Mo3Si2 钢板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 w:after="1"/>
        <w:rPr>
          <w:b/>
          <w:sz w:val="29"/>
        </w:rPr>
      </w:pPr>
    </w:p>
    <w:tbl>
      <w:tblPr>
        <w:tblStyle w:val="TableNormal16"/>
        <w:tblW w:w="0" w:type="auto"/>
        <w:jc w:val="left"/>
        <w:tblInd w:w="4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0"/>
        <w:gridCol w:w="1255"/>
        <w:gridCol w:w="1371"/>
        <w:gridCol w:w="1088"/>
        <w:gridCol w:w="973"/>
        <w:gridCol w:w="1470"/>
        <w:gridCol w:w="1488"/>
        <w:gridCol w:w="1438"/>
        <w:gridCol w:w="1437"/>
        <w:gridCol w:w="968"/>
      </w:tblGrid>
      <w:tr>
        <w:tblPrEx>
          <w:tblW w:w="0" w:type="auto"/>
          <w:jc w:val="left"/>
          <w:tblInd w:w="4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9"/>
          <w:jc w:val="left"/>
        </w:trPr>
        <w:tc>
          <w:tcPr>
            <w:tcW w:w="950" w:type="dxa"/>
          </w:tcPr>
          <w:p>
            <w:pPr>
              <w:pStyle w:val="TableParagraph"/>
              <w:spacing w:line="377" w:lineRule="exact"/>
              <w:ind w:left="78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C</w:t>
            </w:r>
          </w:p>
        </w:tc>
        <w:tc>
          <w:tcPr>
            <w:tcW w:w="1255" w:type="dxa"/>
          </w:tcPr>
          <w:p>
            <w:pPr>
              <w:pStyle w:val="TableParagraph"/>
              <w:spacing w:line="377" w:lineRule="exact"/>
              <w:ind w:left="568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Si</w:t>
            </w:r>
          </w:p>
        </w:tc>
        <w:tc>
          <w:tcPr>
            <w:tcW w:w="1371" w:type="dxa"/>
          </w:tcPr>
          <w:p>
            <w:pPr>
              <w:pStyle w:val="TableParagraph"/>
              <w:spacing w:line="377" w:lineRule="exact"/>
              <w:ind w:left="685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Mn</w:t>
            </w:r>
          </w:p>
        </w:tc>
        <w:tc>
          <w:tcPr>
            <w:tcW w:w="1088" w:type="dxa"/>
          </w:tcPr>
          <w:p>
            <w:pPr>
              <w:pStyle w:val="TableParagraph"/>
              <w:spacing w:line="377" w:lineRule="exact"/>
              <w:ind w:left="564"/>
              <w:jc w:val="left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P</w:t>
            </w:r>
          </w:p>
        </w:tc>
        <w:tc>
          <w:tcPr>
            <w:tcW w:w="973" w:type="dxa"/>
          </w:tcPr>
          <w:p>
            <w:pPr>
              <w:pStyle w:val="TableParagraph"/>
              <w:spacing w:line="377" w:lineRule="exact"/>
              <w:ind w:left="89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S</w:t>
            </w:r>
          </w:p>
        </w:tc>
        <w:tc>
          <w:tcPr>
            <w:tcW w:w="1470" w:type="dxa"/>
          </w:tcPr>
          <w:p>
            <w:pPr>
              <w:pStyle w:val="TableParagraph"/>
              <w:spacing w:line="377" w:lineRule="exact"/>
              <w:ind w:left="699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Cr</w:t>
            </w:r>
          </w:p>
        </w:tc>
        <w:tc>
          <w:tcPr>
            <w:tcW w:w="1488" w:type="dxa"/>
          </w:tcPr>
          <w:p>
            <w:pPr>
              <w:pStyle w:val="TableParagraph"/>
              <w:spacing w:line="377" w:lineRule="exact"/>
              <w:ind w:left="795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Ni</w:t>
            </w:r>
          </w:p>
        </w:tc>
        <w:tc>
          <w:tcPr>
            <w:tcW w:w="1438" w:type="dxa"/>
          </w:tcPr>
          <w:p>
            <w:pPr>
              <w:pStyle w:val="TableParagraph"/>
              <w:spacing w:line="377" w:lineRule="exact"/>
              <w:ind w:left="747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Ni</w:t>
            </w:r>
          </w:p>
        </w:tc>
        <w:tc>
          <w:tcPr>
            <w:tcW w:w="1437" w:type="dxa"/>
          </w:tcPr>
          <w:p>
            <w:pPr>
              <w:pStyle w:val="TableParagraph"/>
              <w:spacing w:line="377" w:lineRule="exact"/>
              <w:ind w:left="743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Mo</w:t>
            </w:r>
          </w:p>
        </w:tc>
        <w:tc>
          <w:tcPr>
            <w:tcW w:w="968" w:type="dxa"/>
          </w:tcPr>
          <w:p>
            <w:pPr>
              <w:pStyle w:val="TableParagraph"/>
              <w:spacing w:line="377" w:lineRule="exact"/>
              <w:ind w:left="559"/>
              <w:jc w:val="left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N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7"/>
          <w:jc w:val="left"/>
        </w:trPr>
        <w:tc>
          <w:tcPr>
            <w:tcW w:w="950" w:type="dxa"/>
          </w:tcPr>
          <w:p>
            <w:pPr>
              <w:pStyle w:val="TableParagraph"/>
              <w:spacing w:before="82"/>
              <w:ind w:left="5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≤0.0</w:t>
            </w:r>
          </w:p>
        </w:tc>
        <w:tc>
          <w:tcPr>
            <w:tcW w:w="1255" w:type="dxa"/>
          </w:tcPr>
          <w:p>
            <w:pPr>
              <w:pStyle w:val="TableParagraph"/>
              <w:spacing w:before="82"/>
              <w:ind w:left="71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1.30～</w:t>
            </w:r>
          </w:p>
        </w:tc>
        <w:tc>
          <w:tcPr>
            <w:tcW w:w="1371" w:type="dxa"/>
          </w:tcPr>
          <w:p>
            <w:pPr>
              <w:pStyle w:val="TableParagraph"/>
              <w:spacing w:before="82"/>
              <w:ind w:left="188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1.00～</w:t>
            </w:r>
          </w:p>
        </w:tc>
        <w:tc>
          <w:tcPr>
            <w:tcW w:w="1088" w:type="dxa"/>
          </w:tcPr>
          <w:p>
            <w:pPr>
              <w:pStyle w:val="TableParagraph"/>
              <w:spacing w:before="82"/>
              <w:ind w:left="186"/>
              <w:jc w:val="left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≤</w:t>
            </w:r>
          </w:p>
        </w:tc>
        <w:tc>
          <w:tcPr>
            <w:tcW w:w="973" w:type="dxa"/>
          </w:tcPr>
          <w:p>
            <w:pPr>
              <w:pStyle w:val="TableParagraph"/>
              <w:spacing w:before="82"/>
              <w:ind w:left="70"/>
              <w:jc w:val="left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≤</w:t>
            </w:r>
          </w:p>
        </w:tc>
        <w:tc>
          <w:tcPr>
            <w:tcW w:w="1470" w:type="dxa"/>
          </w:tcPr>
          <w:p>
            <w:pPr>
              <w:pStyle w:val="TableParagraph"/>
              <w:spacing w:before="82"/>
              <w:ind w:left="69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18.00～</w:t>
            </w:r>
          </w:p>
        </w:tc>
        <w:tc>
          <w:tcPr>
            <w:tcW w:w="1488" w:type="dxa"/>
          </w:tcPr>
          <w:p>
            <w:pPr>
              <w:pStyle w:val="TableParagraph"/>
              <w:spacing w:before="82"/>
              <w:ind w:left="234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8.00～</w:t>
            </w:r>
          </w:p>
        </w:tc>
        <w:tc>
          <w:tcPr>
            <w:tcW w:w="1438" w:type="dxa"/>
          </w:tcPr>
          <w:p>
            <w:pPr>
              <w:pStyle w:val="TableParagraph"/>
              <w:spacing w:before="82"/>
              <w:ind w:left="251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4.50～</w:t>
            </w:r>
          </w:p>
        </w:tc>
        <w:tc>
          <w:tcPr>
            <w:tcW w:w="1437" w:type="dxa"/>
          </w:tcPr>
          <w:p>
            <w:pPr>
              <w:pStyle w:val="TableParagraph"/>
              <w:spacing w:before="82"/>
              <w:ind w:left="181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2.50～</w:t>
            </w:r>
          </w:p>
        </w:tc>
        <w:tc>
          <w:tcPr>
            <w:tcW w:w="968" w:type="dxa"/>
          </w:tcPr>
          <w:p>
            <w:pPr>
              <w:pStyle w:val="TableParagraph"/>
              <w:spacing w:before="82"/>
              <w:ind w:left="246"/>
              <w:jc w:val="left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≤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950" w:type="dxa"/>
          </w:tcPr>
          <w:p>
            <w:pPr>
              <w:pStyle w:val="TableParagraph"/>
              <w:spacing w:before="23" w:line="357" w:lineRule="exact"/>
              <w:ind w:left="5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30</w:t>
            </w:r>
          </w:p>
        </w:tc>
        <w:tc>
          <w:tcPr>
            <w:tcW w:w="1255" w:type="dxa"/>
          </w:tcPr>
          <w:p>
            <w:pPr>
              <w:pStyle w:val="TableParagraph"/>
              <w:spacing w:before="23" w:line="357" w:lineRule="exact"/>
              <w:ind w:left="71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2.00</w:t>
            </w:r>
          </w:p>
        </w:tc>
        <w:tc>
          <w:tcPr>
            <w:tcW w:w="1371" w:type="dxa"/>
          </w:tcPr>
          <w:p>
            <w:pPr>
              <w:pStyle w:val="TableParagraph"/>
              <w:spacing w:before="23" w:line="357" w:lineRule="exact"/>
              <w:ind w:left="188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2.00</w:t>
            </w:r>
          </w:p>
        </w:tc>
        <w:tc>
          <w:tcPr>
            <w:tcW w:w="1088" w:type="dxa"/>
          </w:tcPr>
          <w:p>
            <w:pPr>
              <w:pStyle w:val="TableParagraph"/>
              <w:spacing w:before="23" w:line="357" w:lineRule="exact"/>
              <w:ind w:left="186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0.030</w:t>
            </w:r>
          </w:p>
        </w:tc>
        <w:tc>
          <w:tcPr>
            <w:tcW w:w="973" w:type="dxa"/>
          </w:tcPr>
          <w:p>
            <w:pPr>
              <w:pStyle w:val="TableParagraph"/>
              <w:spacing w:before="23" w:line="357" w:lineRule="exact"/>
              <w:ind w:left="7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0.030</w:t>
            </w:r>
          </w:p>
        </w:tc>
        <w:tc>
          <w:tcPr>
            <w:tcW w:w="1470" w:type="dxa"/>
          </w:tcPr>
          <w:p>
            <w:pPr>
              <w:pStyle w:val="TableParagraph"/>
              <w:spacing w:before="23" w:line="357" w:lineRule="exact"/>
              <w:ind w:left="69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19.00</w:t>
            </w:r>
          </w:p>
        </w:tc>
        <w:tc>
          <w:tcPr>
            <w:tcW w:w="1488" w:type="dxa"/>
          </w:tcPr>
          <w:p>
            <w:pPr>
              <w:pStyle w:val="TableParagraph"/>
              <w:spacing w:before="23" w:line="357" w:lineRule="exact"/>
              <w:ind w:left="234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12.00</w:t>
            </w:r>
          </w:p>
        </w:tc>
        <w:tc>
          <w:tcPr>
            <w:tcW w:w="1438" w:type="dxa"/>
          </w:tcPr>
          <w:p>
            <w:pPr>
              <w:pStyle w:val="TableParagraph"/>
              <w:spacing w:before="23" w:line="357" w:lineRule="exact"/>
              <w:ind w:left="251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5.50</w:t>
            </w:r>
          </w:p>
        </w:tc>
        <w:tc>
          <w:tcPr>
            <w:tcW w:w="1437" w:type="dxa"/>
          </w:tcPr>
          <w:p>
            <w:pPr>
              <w:pStyle w:val="TableParagraph"/>
              <w:spacing w:before="23" w:line="357" w:lineRule="exact"/>
              <w:ind w:left="181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3.000</w:t>
            </w:r>
          </w:p>
        </w:tc>
        <w:tc>
          <w:tcPr>
            <w:tcW w:w="968" w:type="dxa"/>
          </w:tcPr>
          <w:p>
            <w:pPr>
              <w:pStyle w:val="TableParagraph"/>
              <w:spacing w:before="23" w:line="357" w:lineRule="exact"/>
              <w:ind w:left="246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0.10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10"/>
        </w:rPr>
      </w:pPr>
      <w:r>
        <w:pict>
          <v:group id="_x0000_s1606" style="width:305pt;height:122pt;margin-top:8.64pt;margin-left:133pt;mso-position-horizontal-relative:page;mso-wrap-distance-left:0;mso-wrap-distance-right:0;position:absolute;z-index:-251536384" coordorigin="2660,173" coordsize="6100,2440">
            <v:shape id="_x0000_s1607" type="#_x0000_t75" style="width:6100;height:2440;left:2660;position:absolute;top:172" stroked="f">
              <v:imagedata r:id="rId186" o:title=""/>
            </v:shape>
            <v:shape id="_x0000_s1608" type="#_x0000_t202" style="width:5774;height:1505;left:2700;position:absolute;top:359" filled="f" stroked="f">
              <v:textbox inset="0,0,0,0">
                <w:txbxContent>
                  <w:p>
                    <w:pPr>
                      <w:tabs>
                        <w:tab w:val="left" w:pos="2710"/>
                      </w:tabs>
                      <w:spacing w:before="0" w:line="377" w:lineRule="exact"/>
                      <w:ind w:left="975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表</w:t>
                    </w:r>
                    <w:r>
                      <w:rPr>
                        <w:color w:val="0098FF"/>
                        <w:spacing w:val="-82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5～48</w:t>
                      <w:tab/>
                      <w:t>钢板的力学性能</w:t>
                    </w:r>
                  </w:p>
                  <w:p>
                    <w:pPr>
                      <w:tabs>
                        <w:tab w:val="left" w:pos="4385"/>
                        <w:tab w:val="left" w:pos="5422"/>
                      </w:tabs>
                      <w:spacing w:before="7" w:line="580" w:lineRule="atLeast"/>
                      <w:ind w:left="0" w:right="18" w:firstLine="136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拉伸试验</w:t>
                      <w:tab/>
                      <w:t>硬度试验бb(Mpa)</w:t>
                    </w:r>
                    <w:r>
                      <w:rPr>
                        <w:color w:val="0098FF"/>
                        <w:spacing w:val="-124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б0.2(Mpa)</w:t>
                    </w:r>
                    <w:r>
                      <w:rPr>
                        <w:color w:val="0098FF"/>
                        <w:spacing w:val="-122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δ5(%)</w:t>
                    </w:r>
                    <w:r>
                      <w:rPr>
                        <w:color w:val="0098FF"/>
                        <w:spacing w:val="-119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HB</w:t>
                    </w:r>
                    <w:r>
                      <w:rPr>
                        <w:color w:val="0098FF"/>
                        <w:spacing w:val="-38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HRB</w:t>
                      <w:tab/>
                    </w:r>
                    <w:r>
                      <w:rPr>
                        <w:color w:val="0098FF"/>
                        <w:spacing w:val="-9"/>
                        <w:sz w:val="33"/>
                      </w:rPr>
                      <w:t>HV</w:t>
                    </w:r>
                  </w:p>
                </w:txbxContent>
              </v:textbox>
            </v:shape>
            <v:shape id="_x0000_s1609" type="#_x0000_t202" style="width:848;height:332;left:2945;position:absolute;top:212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≥590</w:t>
                    </w:r>
                  </w:p>
                </w:txbxContent>
              </v:textbox>
            </v:shape>
            <v:shape id="_x0000_s1610" type="#_x0000_t202" style="width:848;height:332;left:4475;position:absolute;top:212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≥390</w:t>
                    </w:r>
                  </w:p>
                </w:txbxContent>
              </v:textbox>
            </v:shape>
            <v:shape id="_x0000_s1611" type="#_x0000_t202" style="width:2803;height:332;left:5923;position:absolute;top:2123" filled="f" stroked="f">
              <v:textbox inset="0,0,0,0">
                <w:txbxContent>
                  <w:p>
                    <w:pPr>
                      <w:tabs>
                        <w:tab w:val="left" w:pos="957"/>
                      </w:tabs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≥20</w:t>
                      <w:tab/>
                      <w:t>_</w:t>
                    </w:r>
                    <w:r>
                      <w:rPr>
                        <w:color w:val="0098FF"/>
                        <w:spacing w:val="-36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≤30</w:t>
                    </w:r>
                    <w:r>
                      <w:rPr>
                        <w:color w:val="0098FF"/>
                        <w:spacing w:val="-120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≤300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5"/>
        </w:rPr>
      </w:pPr>
    </w:p>
    <w:p>
      <w:pPr>
        <w:spacing w:after="0"/>
        <w:rPr>
          <w:sz w:val="25"/>
        </w:rPr>
        <w:sectPr>
          <w:footerReference w:type="default" r:id="rId187"/>
          <w:type w:val="continuous"/>
          <w:pgSz w:w="17860" w:h="25260"/>
          <w:pgMar w:top="1680" w:right="0" w:bottom="2020" w:left="2180" w:header="708" w:footer="708"/>
          <w:pgNumType w:start="75"/>
          <w:cols w:space="708"/>
        </w:sect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1"/>
        <w:rPr>
          <w:b/>
          <w:sz w:val="41"/>
        </w:rPr>
      </w:pPr>
    </w:p>
    <w:p>
      <w:pPr>
        <w:pStyle w:val="BodyText"/>
        <w:ind w:left="769"/>
      </w:pPr>
      <w:r>
        <w:pict>
          <v:shape id="_x0000_s1612" type="#_x0000_t202" style="width:423.75pt;height:45.95pt;margin-top:17.03pt;margin-left:161.51pt;mso-position-horizontal-relative:page;position:absolute;z-index:251781120" filled="f" stroked="f">
            <v:textbox inset="0,0,0,0">
              <w:txbxContent>
                <w:tbl>
                  <w:tblPr>
                    <w:tblStyle w:val="TableNormal1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41"/>
                    <w:gridCol w:w="1394"/>
                    <w:gridCol w:w="1471"/>
                    <w:gridCol w:w="1579"/>
                    <w:gridCol w:w="1592"/>
                    <w:gridCol w:w="110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9"/>
                      <w:jc w:val="left"/>
                    </w:trPr>
                    <w:tc>
                      <w:tcPr>
                        <w:tcW w:w="134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94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443" w:right="41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100</w:t>
                        </w:r>
                      </w:p>
                    </w:tc>
                    <w:tc>
                      <w:tcPr>
                        <w:tcW w:w="1471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433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150</w:t>
                        </w:r>
                      </w:p>
                    </w:tc>
                    <w:tc>
                      <w:tcPr>
                        <w:tcW w:w="1579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33" w:right="34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200</w:t>
                        </w:r>
                      </w:p>
                    </w:tc>
                    <w:tc>
                      <w:tcPr>
                        <w:tcW w:w="1592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541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250</w:t>
                        </w:r>
                      </w:p>
                    </w:tc>
                    <w:tc>
                      <w:tcPr>
                        <w:tcW w:w="1100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51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9"/>
                      <w:jc w:val="left"/>
                    </w:trPr>
                    <w:tc>
                      <w:tcPr>
                        <w:tcW w:w="1341" w:type="dxa"/>
                      </w:tcPr>
                      <w:p>
                        <w:pPr>
                          <w:pStyle w:val="TableParagraph"/>
                          <w:spacing w:before="83" w:line="357" w:lineRule="exact"/>
                          <w:ind w:left="50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2～25</w:t>
                        </w:r>
                      </w:p>
                    </w:tc>
                    <w:tc>
                      <w:tcPr>
                        <w:tcW w:w="1394" w:type="dxa"/>
                      </w:tcPr>
                      <w:p>
                        <w:pPr>
                          <w:pStyle w:val="TableParagraph"/>
                          <w:spacing w:before="83" w:line="357" w:lineRule="exact"/>
                          <w:ind w:left="443" w:right="41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315</w:t>
                        </w:r>
                      </w:p>
                    </w:tc>
                    <w:tc>
                      <w:tcPr>
                        <w:tcW w:w="1471" w:type="dxa"/>
                      </w:tcPr>
                      <w:p>
                        <w:pPr>
                          <w:pStyle w:val="TableParagraph"/>
                          <w:spacing w:before="83" w:line="357" w:lineRule="exact"/>
                          <w:ind w:left="433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285</w:t>
                        </w:r>
                      </w:p>
                    </w:tc>
                    <w:tc>
                      <w:tcPr>
                        <w:tcW w:w="1579" w:type="dxa"/>
                      </w:tcPr>
                      <w:p>
                        <w:pPr>
                          <w:pStyle w:val="TableParagraph"/>
                          <w:spacing w:before="83" w:line="357" w:lineRule="exact"/>
                          <w:ind w:left="33" w:right="34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260</w:t>
                        </w:r>
                      </w:p>
                    </w:tc>
                    <w:tc>
                      <w:tcPr>
                        <w:tcW w:w="1592" w:type="dxa"/>
                      </w:tcPr>
                      <w:p>
                        <w:pPr>
                          <w:pStyle w:val="TableParagraph"/>
                          <w:spacing w:before="83" w:line="357" w:lineRule="exact"/>
                          <w:ind w:left="541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250</w:t>
                        </w:r>
                      </w:p>
                    </w:tc>
                    <w:tc>
                      <w:tcPr>
                        <w:tcW w:w="1100" w:type="dxa"/>
                      </w:tcPr>
                      <w:p>
                        <w:pPr>
                          <w:pStyle w:val="TableParagraph"/>
                          <w:spacing w:before="83" w:line="357" w:lineRule="exact"/>
                          <w:ind w:right="51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245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0098FF"/>
        </w:rPr>
        <w:t>板厚（mm)</w:t>
      </w:r>
    </w:p>
    <w:p>
      <w:pPr>
        <w:pStyle w:val="BodyText"/>
        <w:tabs>
          <w:tab w:val="left" w:pos="1732"/>
        </w:tabs>
        <w:spacing w:before="55"/>
        <w:ind w:left="-5"/>
      </w:pPr>
      <w:r>
        <w:br w:type="column"/>
      </w:r>
      <w:r>
        <w:rPr>
          <w:color w:val="0098FF"/>
        </w:rPr>
        <w:t>表</w:t>
      </w:r>
      <w:r>
        <w:rPr>
          <w:color w:val="0098FF"/>
          <w:spacing w:val="-82"/>
        </w:rPr>
        <w:t xml:space="preserve"> </w:t>
      </w:r>
      <w:r>
        <w:rPr>
          <w:color w:val="0098FF"/>
        </w:rPr>
        <w:t>5～49</w:t>
        <w:tab/>
        <w:t>GB150</w:t>
      </w:r>
      <w:r>
        <w:rPr>
          <w:color w:val="0098FF"/>
          <w:spacing w:val="-86"/>
        </w:rPr>
        <w:t xml:space="preserve"> </w:t>
      </w:r>
      <w:r>
        <w:rPr>
          <w:color w:val="0098FF"/>
        </w:rPr>
        <w:t>推荐的的高温屈服强度</w:t>
      </w:r>
    </w:p>
    <w:p>
      <w:pPr>
        <w:pStyle w:val="BodyText"/>
        <w:spacing w:before="167"/>
        <w:ind w:left="849"/>
      </w:pPr>
      <w:r>
        <w:drawing>
          <wp:anchor distT="0" distB="0" distL="0" distR="0" simplePos="0" relativeHeight="251782144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-358013</wp:posOffset>
            </wp:positionV>
            <wp:extent cx="6096000" cy="1549400"/>
            <wp:effectExtent l="0" t="0" r="0" b="0"/>
            <wp:wrapNone/>
            <wp:docPr id="85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110.png"/>
                    <pic:cNvPicPr/>
                  </pic:nvPicPr>
                  <pic:blipFill>
                    <a:blip xmlns:r="http://schemas.openxmlformats.org/officeDocument/2006/relationships" r:embed="rId1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98FF"/>
        </w:rPr>
        <w:t>在下列温度(℃)下的屈服强度（Mpa)不小于</w:t>
      </w:r>
    </w:p>
    <w:p>
      <w:pPr>
        <w:spacing w:after="0"/>
        <w:sectPr>
          <w:footerReference w:type="default" r:id="rId189"/>
          <w:type w:val="continuous"/>
          <w:pgSz w:w="17860" w:h="25260"/>
          <w:pgMar w:top="1680" w:right="0" w:bottom="2020" w:left="2180" w:header="708" w:footer="708"/>
          <w:pgNumType w:start="76"/>
          <w:cols w:num="2" w:space="708" w:equalWidth="0">
            <w:col w:w="2260" w:space="40"/>
            <w:col w:w="1338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5"/>
        </w:rPr>
      </w:pPr>
    </w:p>
    <w:p>
      <w:pPr>
        <w:spacing w:after="0"/>
        <w:rPr>
          <w:sz w:val="25"/>
        </w:rPr>
        <w:sectPr>
          <w:footerReference w:type="default" r:id="rId190"/>
          <w:type w:val="continuous"/>
          <w:pgSz w:w="17860" w:h="25260"/>
          <w:pgMar w:top="1680" w:right="0" w:bottom="2020" w:left="2180" w:header="708" w:footer="708"/>
          <w:pgNumType w:start="77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41"/>
        </w:rPr>
      </w:pPr>
    </w:p>
    <w:p>
      <w:pPr>
        <w:pStyle w:val="BodyText"/>
        <w:ind w:left="1049"/>
      </w:pPr>
      <w:r>
        <w:pict>
          <v:shape id="_x0000_s1613" type="#_x0000_t202" style="width:369.05pt;height:45.95pt;margin-top:17.03pt;margin-left:175.55pt;mso-position-horizontal-relative:page;position:absolute;z-index:251783168" filled="f" stroked="f">
            <v:textbox inset="0,0,0,0">
              <w:txbxContent>
                <w:tbl>
                  <w:tblPr>
                    <w:tblStyle w:val="TableNormal1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4"/>
                    <w:gridCol w:w="1477"/>
                    <w:gridCol w:w="943"/>
                    <w:gridCol w:w="916"/>
                    <w:gridCol w:w="918"/>
                    <w:gridCol w:w="917"/>
                    <w:gridCol w:w="75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9"/>
                      <w:jc w:val="left"/>
                    </w:trPr>
                    <w:tc>
                      <w:tcPr>
                        <w:tcW w:w="14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477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235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≤20</w:t>
                        </w:r>
                      </w:p>
                    </w:tc>
                    <w:tc>
                      <w:tcPr>
                        <w:tcW w:w="943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218" w:right="18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100</w:t>
                        </w:r>
                      </w:p>
                    </w:tc>
                    <w:tc>
                      <w:tcPr>
                        <w:tcW w:w="916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90" w:right="19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150</w:t>
                        </w:r>
                      </w:p>
                    </w:tc>
                    <w:tc>
                      <w:tcPr>
                        <w:tcW w:w="918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91" w:right="19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200</w:t>
                        </w:r>
                      </w:p>
                    </w:tc>
                    <w:tc>
                      <w:tcPr>
                        <w:tcW w:w="917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87" w:right="18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250</w:t>
                        </w:r>
                      </w:p>
                    </w:tc>
                    <w:tc>
                      <w:tcPr>
                        <w:tcW w:w="756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48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300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9"/>
                      <w:jc w:val="left"/>
                    </w:trPr>
                    <w:tc>
                      <w:tcPr>
                        <w:tcW w:w="1454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50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2～25</w:t>
                        </w:r>
                      </w:p>
                    </w:tc>
                    <w:tc>
                      <w:tcPr>
                        <w:tcW w:w="1477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right="319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197</w:t>
                        </w:r>
                      </w:p>
                    </w:tc>
                    <w:tc>
                      <w:tcPr>
                        <w:tcW w:w="943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218" w:right="18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197</w:t>
                        </w:r>
                      </w:p>
                    </w:tc>
                    <w:tc>
                      <w:tcPr>
                        <w:tcW w:w="916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190" w:right="19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178</w:t>
                        </w:r>
                      </w:p>
                    </w:tc>
                    <w:tc>
                      <w:tcPr>
                        <w:tcW w:w="918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191" w:right="19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163</w:t>
                        </w:r>
                      </w:p>
                    </w:tc>
                    <w:tc>
                      <w:tcPr>
                        <w:tcW w:w="917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left="187" w:right="18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156</w:t>
                        </w:r>
                      </w:p>
                    </w:tc>
                    <w:tc>
                      <w:tcPr>
                        <w:tcW w:w="756" w:type="dxa"/>
                      </w:tcPr>
                      <w:p>
                        <w:pPr>
                          <w:pStyle w:val="TableParagraph"/>
                          <w:spacing w:before="82" w:line="357" w:lineRule="exact"/>
                          <w:ind w:right="48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153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0098FF"/>
        </w:rPr>
        <w:t>板厚（mm)</w:t>
      </w:r>
    </w:p>
    <w:p>
      <w:pPr>
        <w:pStyle w:val="BodyText"/>
        <w:tabs>
          <w:tab w:val="left" w:pos="1814"/>
        </w:tabs>
        <w:spacing w:before="54"/>
        <w:ind w:left="78"/>
      </w:pPr>
      <w:r>
        <w:br w:type="column"/>
      </w:r>
      <w:r>
        <w:rPr>
          <w:color w:val="0098FF"/>
        </w:rPr>
        <w:t>表</w:t>
      </w:r>
      <w:r>
        <w:rPr>
          <w:color w:val="0098FF"/>
          <w:spacing w:val="-82"/>
        </w:rPr>
        <w:t xml:space="preserve"> </w:t>
      </w:r>
      <w:r>
        <w:rPr>
          <w:color w:val="0098FF"/>
        </w:rPr>
        <w:t>5～50</w:t>
        <w:tab/>
        <w:t>钢板的许用应力</w:t>
      </w:r>
    </w:p>
    <w:p>
      <w:pPr>
        <w:pStyle w:val="BodyText"/>
        <w:spacing w:before="168"/>
        <w:ind w:left="762"/>
      </w:pPr>
      <w:r>
        <w:drawing>
          <wp:anchor distT="0" distB="0" distL="0" distR="0" simplePos="0" relativeHeight="251784192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-359663</wp:posOffset>
            </wp:positionV>
            <wp:extent cx="5359400" cy="1549400"/>
            <wp:effectExtent l="0" t="0" r="0" b="0"/>
            <wp:wrapNone/>
            <wp:docPr id="87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111.png"/>
                    <pic:cNvPicPr/>
                  </pic:nvPicPr>
                  <pic:blipFill>
                    <a:blip xmlns:r="http://schemas.openxmlformats.org/officeDocument/2006/relationships" r:embed="rId1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59400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98FF"/>
        </w:rPr>
        <w:t>在下列温度(℃)下的许用应力（Mpa)</w:t>
      </w:r>
    </w:p>
    <w:p>
      <w:pPr>
        <w:spacing w:after="0"/>
        <w:sectPr>
          <w:footerReference w:type="default" r:id="rId192"/>
          <w:type w:val="continuous"/>
          <w:pgSz w:w="17860" w:h="25260"/>
          <w:pgMar w:top="1680" w:right="0" w:bottom="2020" w:left="2180" w:header="708" w:footer="708"/>
          <w:pgNumType w:start="78"/>
          <w:cols w:num="2" w:space="708" w:equalWidth="0">
            <w:col w:w="2541" w:space="40"/>
            <w:col w:w="13099" w:space="0"/>
          </w:cols>
        </w:sectPr>
      </w:pPr>
    </w:p>
    <w:p>
      <w:pPr>
        <w:pStyle w:val="Heading1"/>
        <w:spacing w:before="40"/>
      </w:pPr>
      <w:r>
        <w:pict>
          <v:group id="_x0000_s1614" style="width:628pt;height:410pt;margin-top:25.09pt;margin-left:133pt;mso-position-horizontal-relative:page;position:absolute;z-index:-251531264" coordorigin="2660,502" coordsize="12560,8200">
            <v:shape id="_x0000_s1615" type="#_x0000_t75" style="width:12560;height:8200;left:2660;position:absolute;top:501" stroked="f">
              <v:imagedata r:id="rId193" o:title=""/>
            </v:shape>
            <v:shape id="_x0000_s1616" type="#_x0000_t202" style="width:3743;height:918;left:7071;position:absolute;top:698" filled="f" stroked="f">
              <v:textbox inset="0,0,0,0">
                <w:txbxContent>
                  <w:p>
                    <w:pPr>
                      <w:tabs>
                        <w:tab w:val="left" w:pos="1735"/>
                      </w:tabs>
                      <w:spacing w:before="0" w:line="377" w:lineRule="exact"/>
                      <w:ind w:left="0" w:right="18" w:firstLine="0"/>
                      <w:jc w:val="righ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表</w:t>
                    </w:r>
                    <w:r>
                      <w:rPr>
                        <w:color w:val="0098FF"/>
                        <w:spacing w:val="-81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5～51</w:t>
                      <w:tab/>
                      <w:t>钢的化学成</w:t>
                    </w:r>
                    <w:r>
                      <w:rPr>
                        <w:color w:val="0098FF"/>
                        <w:spacing w:val="-18"/>
                        <w:sz w:val="33"/>
                      </w:rPr>
                      <w:t>分</w:t>
                    </w:r>
                  </w:p>
                  <w:p>
                    <w:pPr>
                      <w:spacing w:before="164" w:line="377" w:lineRule="exact"/>
                      <w:ind w:left="0" w:right="96" w:firstLine="0"/>
                      <w:jc w:val="righ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1"/>
                        <w:sz w:val="33"/>
                      </w:rPr>
                      <w:t>化学成分</w:t>
                    </w:r>
                    <w:r>
                      <w:rPr>
                        <w:color w:val="0098FF"/>
                        <w:sz w:val="33"/>
                      </w:rPr>
                      <w:t>（%）</w:t>
                    </w:r>
                  </w:p>
                </w:txbxContent>
              </v:textbox>
            </v:shape>
            <v:shape id="_x0000_s1617" type="#_x0000_t202" style="width:683;height:332;left:3057;position:absolute;top:158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钢号</w:t>
                    </w:r>
                  </w:p>
                </w:txbxContent>
              </v:textbox>
            </v:shape>
            <v:shape id="_x0000_s1618" type="#_x0000_t202" style="width:186;height:332;left:4572;position:absolute;top:187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C</w:t>
                    </w:r>
                  </w:p>
                </w:txbxContent>
              </v:textbox>
            </v:shape>
            <v:shape id="_x0000_s1619" type="#_x0000_t202" style="width:2364;height:332;left:2808;position:absolute;top:269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0Cr13AL ≤0.08</w:t>
                    </w:r>
                  </w:p>
                </w:txbxContent>
              </v:textbox>
            </v:shape>
            <v:shape id="_x0000_s1620" type="#_x0000_t202" style="width:2198;height:332;left:2974;position:absolute;top:3750" filled="f" stroked="f">
              <v:textbox inset="0,0,0,0">
                <w:txbxContent>
                  <w:p>
                    <w:pPr>
                      <w:tabs>
                        <w:tab w:val="left" w:pos="1184"/>
                      </w:tabs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1Cr13</w:t>
                      <w:tab/>
                      <w:t>≤0.15</w:t>
                    </w:r>
                  </w:p>
                </w:txbxContent>
              </v:textbox>
            </v:shape>
            <v:shape id="_x0000_s1621" type="#_x0000_t202" style="width:2198;height:332;left:2974;position:absolute;top:4809" filled="f" stroked="f">
              <v:textbox inset="0,0,0,0">
                <w:txbxContent>
                  <w:p>
                    <w:pPr>
                      <w:tabs>
                        <w:tab w:val="left" w:pos="1184"/>
                      </w:tabs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1Cr15</w:t>
                      <w:tab/>
                      <w:t>≤0.12</w:t>
                    </w:r>
                  </w:p>
                </w:txbxContent>
              </v:textbox>
            </v:shape>
            <v:shape id="_x0000_s1622" type="#_x0000_t202" style="width:2198;height:332;left:2974;position:absolute;top:5864" filled="f" stroked="f">
              <v:textbox inset="0,0,0,0">
                <w:txbxContent>
                  <w:p>
                    <w:pPr>
                      <w:tabs>
                        <w:tab w:val="left" w:pos="1184"/>
                      </w:tabs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1Cr17</w:t>
                      <w:tab/>
                      <w:t>≤0.12</w:t>
                    </w:r>
                  </w:p>
                </w:txbxContent>
              </v:textbox>
            </v:shape>
            <v:shape id="_x0000_s1623" type="#_x0000_t202" style="width:2364;height:1858;left:2726;position:absolute;top:6682" filled="f" stroked="f">
              <v:textbox inset="0,0,0,0">
                <w:txbxContent>
                  <w:p>
                    <w:pPr>
                      <w:spacing w:before="0" w:line="285" w:lineRule="exact"/>
                      <w:ind w:left="1763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≤</w:t>
                    </w:r>
                  </w:p>
                  <w:p>
                    <w:pPr>
                      <w:spacing w:before="0" w:line="236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00Cr27Mo</w:t>
                    </w:r>
                  </w:p>
                  <w:p>
                    <w:pPr>
                      <w:spacing w:before="0" w:line="328" w:lineRule="exact"/>
                      <w:ind w:left="1515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0.010</w:t>
                    </w:r>
                  </w:p>
                  <w:p>
                    <w:pPr>
                      <w:tabs>
                        <w:tab w:val="left" w:pos="1763"/>
                      </w:tabs>
                      <w:spacing w:before="164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00Cr30Mo</w:t>
                      <w:tab/>
                      <w:t>≤</w:t>
                    </w:r>
                  </w:p>
                  <w:p>
                    <w:pPr>
                      <w:tabs>
                        <w:tab w:val="left" w:pos="1515"/>
                      </w:tabs>
                      <w:spacing w:before="45" w:line="377" w:lineRule="exact"/>
                      <w:ind w:left="579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2</w:t>
                      <w:tab/>
                      <w:t>0.010</w:t>
                    </w:r>
                  </w:p>
                </w:txbxContent>
              </v:textbox>
            </v:shape>
          </v:group>
        </w:pict>
      </w:r>
      <w:r>
        <w:rPr>
          <w:color w:val="986532"/>
        </w:rPr>
        <w:t>(十二)铁素体型或马素体型钢板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0"/>
        </w:rPr>
      </w:pPr>
    </w:p>
    <w:tbl>
      <w:tblPr>
        <w:tblStyle w:val="TableNormal17"/>
        <w:tblW w:w="0" w:type="auto"/>
        <w:jc w:val="left"/>
        <w:tblInd w:w="3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4"/>
        <w:gridCol w:w="963"/>
        <w:gridCol w:w="1121"/>
        <w:gridCol w:w="1226"/>
        <w:gridCol w:w="1669"/>
        <w:gridCol w:w="1156"/>
        <w:gridCol w:w="2604"/>
      </w:tblGrid>
      <w:tr>
        <w:tblPrEx>
          <w:tblW w:w="0" w:type="auto"/>
          <w:jc w:val="left"/>
          <w:tblInd w:w="314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39"/>
          <w:jc w:val="left"/>
        </w:trPr>
        <w:tc>
          <w:tcPr>
            <w:tcW w:w="864" w:type="dxa"/>
          </w:tcPr>
          <w:p>
            <w:pPr>
              <w:pStyle w:val="TableParagraph"/>
              <w:spacing w:line="377" w:lineRule="exact"/>
              <w:ind w:left="32" w:right="131"/>
              <w:rPr>
                <w:sz w:val="33"/>
              </w:rPr>
            </w:pPr>
            <w:r>
              <w:rPr>
                <w:color w:val="0098FF"/>
                <w:sz w:val="33"/>
              </w:rPr>
              <w:t>Si</w:t>
            </w:r>
          </w:p>
          <w:p>
            <w:pPr>
              <w:pStyle w:val="TableParagraph"/>
              <w:spacing w:before="160" w:line="268" w:lineRule="auto"/>
              <w:ind w:left="32" w:right="131"/>
              <w:rPr>
                <w:sz w:val="33"/>
              </w:rPr>
            </w:pPr>
            <w:r>
              <w:rPr>
                <w:color w:val="0098FF"/>
                <w:sz w:val="33"/>
              </w:rPr>
              <w:t>≤ 1.00</w:t>
            </w:r>
          </w:p>
          <w:p>
            <w:pPr>
              <w:pStyle w:val="TableParagraph"/>
              <w:spacing w:before="108"/>
              <w:ind w:right="99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≤</w:t>
            </w:r>
          </w:p>
        </w:tc>
        <w:tc>
          <w:tcPr>
            <w:tcW w:w="963" w:type="dxa"/>
          </w:tcPr>
          <w:p>
            <w:pPr>
              <w:pStyle w:val="TableParagraph"/>
              <w:spacing w:line="377" w:lineRule="exact"/>
              <w:ind w:left="133" w:right="130"/>
              <w:rPr>
                <w:sz w:val="33"/>
              </w:rPr>
            </w:pPr>
            <w:r>
              <w:rPr>
                <w:color w:val="0098FF"/>
                <w:sz w:val="33"/>
              </w:rPr>
              <w:t>Mn</w:t>
            </w:r>
          </w:p>
          <w:p>
            <w:pPr>
              <w:pStyle w:val="TableParagraph"/>
              <w:spacing w:before="160" w:line="268" w:lineRule="auto"/>
              <w:ind w:left="133" w:right="128"/>
              <w:rPr>
                <w:sz w:val="33"/>
              </w:rPr>
            </w:pPr>
            <w:r>
              <w:rPr>
                <w:color w:val="0098FF"/>
                <w:sz w:val="33"/>
              </w:rPr>
              <w:t>≤ 1.00</w:t>
            </w:r>
          </w:p>
          <w:p>
            <w:pPr>
              <w:pStyle w:val="TableParagraph"/>
              <w:spacing w:before="108"/>
              <w:ind w:left="3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≤</w:t>
            </w:r>
          </w:p>
        </w:tc>
        <w:tc>
          <w:tcPr>
            <w:tcW w:w="1121" w:type="dxa"/>
          </w:tcPr>
          <w:p>
            <w:pPr>
              <w:pStyle w:val="TableParagraph"/>
              <w:spacing w:line="377" w:lineRule="exact"/>
              <w:ind w:left="7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P</w:t>
            </w:r>
          </w:p>
          <w:p>
            <w:pPr>
              <w:pStyle w:val="TableParagraph"/>
              <w:spacing w:before="160" w:line="268" w:lineRule="auto"/>
              <w:ind w:left="150" w:right="142" w:hanging="1"/>
              <w:rPr>
                <w:sz w:val="33"/>
              </w:rPr>
            </w:pPr>
            <w:r>
              <w:rPr>
                <w:color w:val="0098FF"/>
                <w:sz w:val="33"/>
              </w:rPr>
              <w:t>≤ 0.035</w:t>
            </w:r>
          </w:p>
          <w:p>
            <w:pPr>
              <w:pStyle w:val="TableParagraph"/>
              <w:spacing w:before="108"/>
              <w:ind w:left="6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≤</w:t>
            </w:r>
          </w:p>
        </w:tc>
        <w:tc>
          <w:tcPr>
            <w:tcW w:w="1226" w:type="dxa"/>
          </w:tcPr>
          <w:p>
            <w:pPr>
              <w:pStyle w:val="TableParagraph"/>
              <w:spacing w:line="377" w:lineRule="exact"/>
              <w:ind w:right="106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S</w:t>
            </w:r>
          </w:p>
          <w:p>
            <w:pPr>
              <w:pStyle w:val="TableParagraph"/>
              <w:spacing w:before="160" w:line="268" w:lineRule="auto"/>
              <w:ind w:left="145" w:right="252" w:hanging="1"/>
              <w:rPr>
                <w:sz w:val="33"/>
              </w:rPr>
            </w:pPr>
            <w:r>
              <w:rPr>
                <w:color w:val="0098FF"/>
                <w:sz w:val="33"/>
              </w:rPr>
              <w:t>≤ 0.030</w:t>
            </w:r>
          </w:p>
          <w:p>
            <w:pPr>
              <w:pStyle w:val="TableParagraph"/>
              <w:spacing w:before="108"/>
              <w:ind w:right="106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≤</w:t>
            </w:r>
          </w:p>
        </w:tc>
        <w:tc>
          <w:tcPr>
            <w:tcW w:w="1669" w:type="dxa"/>
          </w:tcPr>
          <w:p>
            <w:pPr>
              <w:pStyle w:val="TableParagraph"/>
              <w:spacing w:line="377" w:lineRule="exact"/>
              <w:ind w:left="67" w:right="67"/>
              <w:rPr>
                <w:sz w:val="33"/>
              </w:rPr>
            </w:pPr>
            <w:r>
              <w:rPr>
                <w:color w:val="0098FF"/>
                <w:sz w:val="33"/>
              </w:rPr>
              <w:t>Cr</w:t>
            </w:r>
          </w:p>
          <w:p>
            <w:pPr>
              <w:pStyle w:val="TableParagraph"/>
              <w:spacing w:before="160"/>
              <w:ind w:left="67" w:right="67"/>
              <w:rPr>
                <w:sz w:val="33"/>
              </w:rPr>
            </w:pPr>
            <w:r>
              <w:rPr>
                <w:color w:val="0098FF"/>
                <w:sz w:val="33"/>
              </w:rPr>
              <w:t>11.50～</w:t>
            </w:r>
          </w:p>
          <w:p>
            <w:pPr>
              <w:pStyle w:val="TableParagraph"/>
              <w:spacing w:before="49"/>
              <w:ind w:left="67" w:right="67"/>
              <w:rPr>
                <w:sz w:val="33"/>
              </w:rPr>
            </w:pPr>
            <w:r>
              <w:rPr>
                <w:color w:val="0098FF"/>
                <w:sz w:val="33"/>
              </w:rPr>
              <w:t>14.50</w:t>
            </w:r>
          </w:p>
          <w:p>
            <w:pPr>
              <w:pStyle w:val="TableParagraph"/>
              <w:spacing w:before="160"/>
              <w:ind w:left="67" w:right="67"/>
              <w:rPr>
                <w:sz w:val="33"/>
              </w:rPr>
            </w:pPr>
            <w:r>
              <w:rPr>
                <w:color w:val="0098FF"/>
                <w:sz w:val="33"/>
              </w:rPr>
              <w:t>11.50～</w:t>
            </w:r>
          </w:p>
        </w:tc>
        <w:tc>
          <w:tcPr>
            <w:tcW w:w="1156" w:type="dxa"/>
          </w:tcPr>
          <w:p>
            <w:pPr>
              <w:pStyle w:val="TableParagraph"/>
              <w:spacing w:line="377" w:lineRule="exact"/>
              <w:ind w:left="237" w:right="218"/>
              <w:rPr>
                <w:sz w:val="33"/>
              </w:rPr>
            </w:pPr>
            <w:r>
              <w:rPr>
                <w:color w:val="0098FF"/>
                <w:sz w:val="33"/>
              </w:rPr>
              <w:t>Ni</w:t>
            </w:r>
          </w:p>
          <w:p>
            <w:pPr>
              <w:pStyle w:val="TableParagraph"/>
              <w:spacing w:before="160" w:line="268" w:lineRule="auto"/>
              <w:ind w:left="237" w:right="216"/>
              <w:rPr>
                <w:sz w:val="33"/>
              </w:rPr>
            </w:pPr>
            <w:r>
              <w:rPr>
                <w:color w:val="0098FF"/>
                <w:sz w:val="33"/>
              </w:rPr>
              <w:t>≤ 0.60</w:t>
            </w:r>
          </w:p>
          <w:p>
            <w:pPr>
              <w:pStyle w:val="TableParagraph"/>
              <w:spacing w:before="108"/>
              <w:ind w:left="19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≤</w:t>
            </w:r>
          </w:p>
        </w:tc>
        <w:tc>
          <w:tcPr>
            <w:tcW w:w="2604" w:type="dxa"/>
          </w:tcPr>
          <w:p>
            <w:pPr>
              <w:pStyle w:val="TableParagraph"/>
              <w:spacing w:line="377" w:lineRule="exact"/>
              <w:ind w:left="218" w:right="33"/>
              <w:rPr>
                <w:sz w:val="33"/>
              </w:rPr>
            </w:pPr>
            <w:r>
              <w:rPr>
                <w:color w:val="0098FF"/>
                <w:sz w:val="33"/>
              </w:rPr>
              <w:t>其它</w:t>
            </w:r>
          </w:p>
          <w:p>
            <w:pPr>
              <w:pStyle w:val="TableParagraph"/>
              <w:jc w:val="left"/>
              <w:rPr>
                <w:b/>
                <w:sz w:val="31"/>
              </w:rPr>
            </w:pPr>
          </w:p>
          <w:p>
            <w:pPr>
              <w:pStyle w:val="TableParagraph"/>
              <w:ind w:left="217" w:right="33"/>
              <w:rPr>
                <w:sz w:val="33"/>
              </w:rPr>
            </w:pPr>
            <w:r>
              <w:rPr>
                <w:color w:val="0098FF"/>
                <w:sz w:val="33"/>
              </w:rPr>
              <w:t>Al0.10～0.30</w:t>
            </w:r>
          </w:p>
        </w:tc>
      </w:tr>
      <w:tr>
        <w:tblPrEx>
          <w:tblW w:w="0" w:type="auto"/>
          <w:jc w:val="left"/>
          <w:tblInd w:w="31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9"/>
          <w:jc w:val="left"/>
        </w:trPr>
        <w:tc>
          <w:tcPr>
            <w:tcW w:w="864" w:type="dxa"/>
          </w:tcPr>
          <w:p>
            <w:pPr>
              <w:pStyle w:val="TableParagraph"/>
              <w:spacing w:before="25"/>
              <w:ind w:left="32" w:right="131"/>
              <w:rPr>
                <w:sz w:val="33"/>
              </w:rPr>
            </w:pPr>
            <w:r>
              <w:rPr>
                <w:color w:val="0098FF"/>
                <w:sz w:val="33"/>
              </w:rPr>
              <w:t>1.00</w:t>
            </w:r>
          </w:p>
        </w:tc>
        <w:tc>
          <w:tcPr>
            <w:tcW w:w="963" w:type="dxa"/>
          </w:tcPr>
          <w:p>
            <w:pPr>
              <w:pStyle w:val="TableParagraph"/>
              <w:spacing w:before="25"/>
              <w:ind w:left="133" w:right="130"/>
              <w:rPr>
                <w:sz w:val="33"/>
              </w:rPr>
            </w:pPr>
            <w:r>
              <w:rPr>
                <w:color w:val="0098FF"/>
                <w:sz w:val="33"/>
              </w:rPr>
              <w:t>1.00</w:t>
            </w:r>
          </w:p>
        </w:tc>
        <w:tc>
          <w:tcPr>
            <w:tcW w:w="1121" w:type="dxa"/>
          </w:tcPr>
          <w:p>
            <w:pPr>
              <w:pStyle w:val="TableParagraph"/>
              <w:spacing w:before="25"/>
              <w:ind w:left="131" w:right="124"/>
              <w:rPr>
                <w:sz w:val="33"/>
              </w:rPr>
            </w:pPr>
            <w:r>
              <w:rPr>
                <w:color w:val="0098FF"/>
                <w:sz w:val="33"/>
              </w:rPr>
              <w:t>0.035</w:t>
            </w:r>
          </w:p>
        </w:tc>
        <w:tc>
          <w:tcPr>
            <w:tcW w:w="1226" w:type="dxa"/>
          </w:tcPr>
          <w:p>
            <w:pPr>
              <w:pStyle w:val="TableParagraph"/>
              <w:spacing w:before="25"/>
              <w:ind w:left="127" w:right="234"/>
              <w:rPr>
                <w:sz w:val="33"/>
              </w:rPr>
            </w:pPr>
            <w:r>
              <w:rPr>
                <w:color w:val="0098FF"/>
                <w:sz w:val="33"/>
              </w:rPr>
              <w:t>0.030</w:t>
            </w:r>
          </w:p>
        </w:tc>
        <w:tc>
          <w:tcPr>
            <w:tcW w:w="1669" w:type="dxa"/>
          </w:tcPr>
          <w:p>
            <w:pPr>
              <w:pStyle w:val="TableParagraph"/>
              <w:spacing w:before="25"/>
              <w:ind w:left="67" w:right="67"/>
              <w:rPr>
                <w:sz w:val="33"/>
              </w:rPr>
            </w:pPr>
            <w:r>
              <w:rPr>
                <w:color w:val="0098FF"/>
                <w:sz w:val="33"/>
              </w:rPr>
              <w:t>13.50</w:t>
            </w:r>
          </w:p>
        </w:tc>
        <w:tc>
          <w:tcPr>
            <w:tcW w:w="1156" w:type="dxa"/>
          </w:tcPr>
          <w:p>
            <w:pPr>
              <w:pStyle w:val="TableParagraph"/>
              <w:spacing w:before="25"/>
              <w:ind w:left="237" w:right="218"/>
              <w:rPr>
                <w:sz w:val="33"/>
              </w:rPr>
            </w:pPr>
            <w:r>
              <w:rPr>
                <w:color w:val="0098FF"/>
                <w:sz w:val="33"/>
              </w:rPr>
              <w:t>0.60</w:t>
            </w:r>
          </w:p>
        </w:tc>
        <w:tc>
          <w:tcPr>
            <w:tcW w:w="2604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1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7"/>
          <w:jc w:val="left"/>
        </w:trPr>
        <w:tc>
          <w:tcPr>
            <w:tcW w:w="864" w:type="dxa"/>
          </w:tcPr>
          <w:p>
            <w:pPr>
              <w:pStyle w:val="TableParagraph"/>
              <w:spacing w:before="82"/>
              <w:ind w:right="99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≤</w:t>
            </w:r>
          </w:p>
        </w:tc>
        <w:tc>
          <w:tcPr>
            <w:tcW w:w="963" w:type="dxa"/>
          </w:tcPr>
          <w:p>
            <w:pPr>
              <w:pStyle w:val="TableParagraph"/>
              <w:spacing w:before="82"/>
              <w:ind w:left="3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≤</w:t>
            </w:r>
          </w:p>
        </w:tc>
        <w:tc>
          <w:tcPr>
            <w:tcW w:w="1121" w:type="dxa"/>
          </w:tcPr>
          <w:p>
            <w:pPr>
              <w:pStyle w:val="TableParagraph"/>
              <w:spacing w:before="82"/>
              <w:ind w:left="6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≤</w:t>
            </w:r>
          </w:p>
        </w:tc>
        <w:tc>
          <w:tcPr>
            <w:tcW w:w="1226" w:type="dxa"/>
          </w:tcPr>
          <w:p>
            <w:pPr>
              <w:pStyle w:val="TableParagraph"/>
              <w:spacing w:before="82"/>
              <w:ind w:right="106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≤</w:t>
            </w:r>
          </w:p>
        </w:tc>
        <w:tc>
          <w:tcPr>
            <w:tcW w:w="1669" w:type="dxa"/>
          </w:tcPr>
          <w:p>
            <w:pPr>
              <w:pStyle w:val="TableParagraph"/>
              <w:spacing w:before="82"/>
              <w:ind w:left="67" w:right="67"/>
              <w:rPr>
                <w:sz w:val="33"/>
              </w:rPr>
            </w:pPr>
            <w:r>
              <w:rPr>
                <w:color w:val="0098FF"/>
                <w:sz w:val="33"/>
              </w:rPr>
              <w:t>14.00～</w:t>
            </w:r>
          </w:p>
        </w:tc>
        <w:tc>
          <w:tcPr>
            <w:tcW w:w="1156" w:type="dxa"/>
          </w:tcPr>
          <w:p>
            <w:pPr>
              <w:pStyle w:val="TableParagraph"/>
              <w:spacing w:before="82"/>
              <w:ind w:left="19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≤</w:t>
            </w:r>
          </w:p>
        </w:tc>
        <w:tc>
          <w:tcPr>
            <w:tcW w:w="2604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1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7"/>
          <w:jc w:val="left"/>
        </w:trPr>
        <w:tc>
          <w:tcPr>
            <w:tcW w:w="864" w:type="dxa"/>
          </w:tcPr>
          <w:p>
            <w:pPr>
              <w:pStyle w:val="TableParagraph"/>
              <w:spacing w:before="23"/>
              <w:ind w:left="32" w:right="131"/>
              <w:rPr>
                <w:sz w:val="33"/>
              </w:rPr>
            </w:pPr>
            <w:r>
              <w:rPr>
                <w:color w:val="0098FF"/>
                <w:sz w:val="33"/>
              </w:rPr>
              <w:t>1.00</w:t>
            </w:r>
          </w:p>
        </w:tc>
        <w:tc>
          <w:tcPr>
            <w:tcW w:w="963" w:type="dxa"/>
          </w:tcPr>
          <w:p>
            <w:pPr>
              <w:pStyle w:val="TableParagraph"/>
              <w:spacing w:before="23"/>
              <w:ind w:left="133" w:right="130"/>
              <w:rPr>
                <w:sz w:val="33"/>
              </w:rPr>
            </w:pPr>
            <w:r>
              <w:rPr>
                <w:color w:val="0098FF"/>
                <w:sz w:val="33"/>
              </w:rPr>
              <w:t>1.00</w:t>
            </w:r>
          </w:p>
        </w:tc>
        <w:tc>
          <w:tcPr>
            <w:tcW w:w="1121" w:type="dxa"/>
          </w:tcPr>
          <w:p>
            <w:pPr>
              <w:pStyle w:val="TableParagraph"/>
              <w:spacing w:before="23"/>
              <w:ind w:left="131" w:right="124"/>
              <w:rPr>
                <w:sz w:val="33"/>
              </w:rPr>
            </w:pPr>
            <w:r>
              <w:rPr>
                <w:color w:val="0098FF"/>
                <w:sz w:val="33"/>
              </w:rPr>
              <w:t>0.035</w:t>
            </w:r>
          </w:p>
        </w:tc>
        <w:tc>
          <w:tcPr>
            <w:tcW w:w="1226" w:type="dxa"/>
          </w:tcPr>
          <w:p>
            <w:pPr>
              <w:pStyle w:val="TableParagraph"/>
              <w:spacing w:before="23"/>
              <w:ind w:left="127" w:right="234"/>
              <w:rPr>
                <w:sz w:val="33"/>
              </w:rPr>
            </w:pPr>
            <w:r>
              <w:rPr>
                <w:color w:val="0098FF"/>
                <w:sz w:val="33"/>
              </w:rPr>
              <w:t>0.030</w:t>
            </w:r>
          </w:p>
        </w:tc>
        <w:tc>
          <w:tcPr>
            <w:tcW w:w="1669" w:type="dxa"/>
          </w:tcPr>
          <w:p>
            <w:pPr>
              <w:pStyle w:val="TableParagraph"/>
              <w:spacing w:before="23"/>
              <w:ind w:left="67" w:right="67"/>
              <w:rPr>
                <w:sz w:val="33"/>
              </w:rPr>
            </w:pPr>
            <w:r>
              <w:rPr>
                <w:color w:val="0098FF"/>
                <w:sz w:val="33"/>
              </w:rPr>
              <w:t>16.00</w:t>
            </w:r>
          </w:p>
        </w:tc>
        <w:tc>
          <w:tcPr>
            <w:tcW w:w="1156" w:type="dxa"/>
          </w:tcPr>
          <w:p>
            <w:pPr>
              <w:pStyle w:val="TableParagraph"/>
              <w:spacing w:before="23"/>
              <w:ind w:left="237" w:right="218"/>
              <w:rPr>
                <w:sz w:val="33"/>
              </w:rPr>
            </w:pPr>
            <w:r>
              <w:rPr>
                <w:color w:val="0098FF"/>
                <w:sz w:val="33"/>
              </w:rPr>
              <w:t>0.60</w:t>
            </w:r>
          </w:p>
        </w:tc>
        <w:tc>
          <w:tcPr>
            <w:tcW w:w="2604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1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9"/>
          <w:jc w:val="left"/>
        </w:trPr>
        <w:tc>
          <w:tcPr>
            <w:tcW w:w="864" w:type="dxa"/>
          </w:tcPr>
          <w:p>
            <w:pPr>
              <w:pStyle w:val="TableParagraph"/>
              <w:spacing w:before="83"/>
              <w:ind w:right="99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≤</w:t>
            </w:r>
          </w:p>
        </w:tc>
        <w:tc>
          <w:tcPr>
            <w:tcW w:w="963" w:type="dxa"/>
          </w:tcPr>
          <w:p>
            <w:pPr>
              <w:pStyle w:val="TableParagraph"/>
              <w:spacing w:before="83"/>
              <w:ind w:left="3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≤</w:t>
            </w:r>
          </w:p>
        </w:tc>
        <w:tc>
          <w:tcPr>
            <w:tcW w:w="1121" w:type="dxa"/>
          </w:tcPr>
          <w:p>
            <w:pPr>
              <w:pStyle w:val="TableParagraph"/>
              <w:spacing w:before="83"/>
              <w:ind w:left="6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≤</w:t>
            </w:r>
          </w:p>
        </w:tc>
        <w:tc>
          <w:tcPr>
            <w:tcW w:w="1226" w:type="dxa"/>
          </w:tcPr>
          <w:p>
            <w:pPr>
              <w:pStyle w:val="TableParagraph"/>
              <w:spacing w:before="83"/>
              <w:ind w:right="106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≤</w:t>
            </w:r>
          </w:p>
        </w:tc>
        <w:tc>
          <w:tcPr>
            <w:tcW w:w="1669" w:type="dxa"/>
          </w:tcPr>
          <w:p>
            <w:pPr>
              <w:pStyle w:val="TableParagraph"/>
              <w:spacing w:before="83"/>
              <w:ind w:left="67" w:right="67"/>
              <w:rPr>
                <w:sz w:val="33"/>
              </w:rPr>
            </w:pPr>
            <w:r>
              <w:rPr>
                <w:color w:val="0098FF"/>
                <w:sz w:val="33"/>
              </w:rPr>
              <w:t>16.00～</w:t>
            </w:r>
          </w:p>
        </w:tc>
        <w:tc>
          <w:tcPr>
            <w:tcW w:w="1156" w:type="dxa"/>
          </w:tcPr>
          <w:p>
            <w:pPr>
              <w:pStyle w:val="TableParagraph"/>
              <w:spacing w:before="83"/>
              <w:ind w:left="19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≤</w:t>
            </w:r>
          </w:p>
        </w:tc>
        <w:tc>
          <w:tcPr>
            <w:tcW w:w="2604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1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7"/>
          <w:jc w:val="left"/>
        </w:trPr>
        <w:tc>
          <w:tcPr>
            <w:tcW w:w="864" w:type="dxa"/>
          </w:tcPr>
          <w:p>
            <w:pPr>
              <w:pStyle w:val="TableParagraph"/>
              <w:spacing w:before="25"/>
              <w:ind w:left="32" w:right="131"/>
              <w:rPr>
                <w:sz w:val="33"/>
              </w:rPr>
            </w:pPr>
            <w:r>
              <w:rPr>
                <w:color w:val="0098FF"/>
                <w:sz w:val="33"/>
              </w:rPr>
              <w:t>0.75</w:t>
            </w:r>
          </w:p>
        </w:tc>
        <w:tc>
          <w:tcPr>
            <w:tcW w:w="963" w:type="dxa"/>
          </w:tcPr>
          <w:p>
            <w:pPr>
              <w:pStyle w:val="TableParagraph"/>
              <w:spacing w:before="25"/>
              <w:ind w:left="133" w:right="130"/>
              <w:rPr>
                <w:sz w:val="33"/>
              </w:rPr>
            </w:pPr>
            <w:r>
              <w:rPr>
                <w:color w:val="0098FF"/>
                <w:sz w:val="33"/>
              </w:rPr>
              <w:t>1.00</w:t>
            </w:r>
          </w:p>
        </w:tc>
        <w:tc>
          <w:tcPr>
            <w:tcW w:w="1121" w:type="dxa"/>
          </w:tcPr>
          <w:p>
            <w:pPr>
              <w:pStyle w:val="TableParagraph"/>
              <w:spacing w:before="25"/>
              <w:ind w:left="131" w:right="124"/>
              <w:rPr>
                <w:sz w:val="33"/>
              </w:rPr>
            </w:pPr>
            <w:r>
              <w:rPr>
                <w:color w:val="0098FF"/>
                <w:sz w:val="33"/>
              </w:rPr>
              <w:t>0.035</w:t>
            </w:r>
          </w:p>
        </w:tc>
        <w:tc>
          <w:tcPr>
            <w:tcW w:w="1226" w:type="dxa"/>
          </w:tcPr>
          <w:p>
            <w:pPr>
              <w:pStyle w:val="TableParagraph"/>
              <w:spacing w:before="25"/>
              <w:ind w:left="127" w:right="234"/>
              <w:rPr>
                <w:sz w:val="33"/>
              </w:rPr>
            </w:pPr>
            <w:r>
              <w:rPr>
                <w:color w:val="0098FF"/>
                <w:sz w:val="33"/>
              </w:rPr>
              <w:t>0.030</w:t>
            </w:r>
          </w:p>
        </w:tc>
        <w:tc>
          <w:tcPr>
            <w:tcW w:w="1669" w:type="dxa"/>
          </w:tcPr>
          <w:p>
            <w:pPr>
              <w:pStyle w:val="TableParagraph"/>
              <w:spacing w:before="25"/>
              <w:ind w:left="67" w:right="67"/>
              <w:rPr>
                <w:sz w:val="33"/>
              </w:rPr>
            </w:pPr>
            <w:r>
              <w:rPr>
                <w:color w:val="0098FF"/>
                <w:sz w:val="33"/>
              </w:rPr>
              <w:t>18.00</w:t>
            </w:r>
          </w:p>
        </w:tc>
        <w:tc>
          <w:tcPr>
            <w:tcW w:w="1156" w:type="dxa"/>
          </w:tcPr>
          <w:p>
            <w:pPr>
              <w:pStyle w:val="TableParagraph"/>
              <w:spacing w:before="25"/>
              <w:ind w:left="237" w:right="218"/>
              <w:rPr>
                <w:sz w:val="33"/>
              </w:rPr>
            </w:pPr>
            <w:r>
              <w:rPr>
                <w:color w:val="0098FF"/>
                <w:sz w:val="33"/>
              </w:rPr>
              <w:t>0.60</w:t>
            </w:r>
          </w:p>
        </w:tc>
        <w:tc>
          <w:tcPr>
            <w:tcW w:w="2604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1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7"/>
          <w:jc w:val="left"/>
        </w:trPr>
        <w:tc>
          <w:tcPr>
            <w:tcW w:w="864" w:type="dxa"/>
          </w:tcPr>
          <w:p>
            <w:pPr>
              <w:pStyle w:val="TableParagraph"/>
              <w:spacing w:before="80"/>
              <w:ind w:right="99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≤</w:t>
            </w:r>
          </w:p>
        </w:tc>
        <w:tc>
          <w:tcPr>
            <w:tcW w:w="963" w:type="dxa"/>
          </w:tcPr>
          <w:p>
            <w:pPr>
              <w:pStyle w:val="TableParagraph"/>
              <w:spacing w:before="80"/>
              <w:ind w:left="3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≤</w:t>
            </w:r>
          </w:p>
        </w:tc>
        <w:tc>
          <w:tcPr>
            <w:tcW w:w="1121" w:type="dxa"/>
          </w:tcPr>
          <w:p>
            <w:pPr>
              <w:pStyle w:val="TableParagraph"/>
              <w:spacing w:before="80"/>
              <w:ind w:left="6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≤</w:t>
            </w:r>
          </w:p>
        </w:tc>
        <w:tc>
          <w:tcPr>
            <w:tcW w:w="1226" w:type="dxa"/>
          </w:tcPr>
          <w:p>
            <w:pPr>
              <w:pStyle w:val="TableParagraph"/>
              <w:spacing w:before="80"/>
              <w:ind w:right="106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≤</w:t>
            </w:r>
          </w:p>
        </w:tc>
        <w:tc>
          <w:tcPr>
            <w:tcW w:w="1669" w:type="dxa"/>
          </w:tcPr>
          <w:p>
            <w:pPr>
              <w:pStyle w:val="TableParagraph"/>
              <w:spacing w:before="80"/>
              <w:ind w:left="67" w:right="67"/>
              <w:rPr>
                <w:sz w:val="33"/>
              </w:rPr>
            </w:pPr>
            <w:r>
              <w:rPr>
                <w:color w:val="0098FF"/>
                <w:sz w:val="33"/>
              </w:rPr>
              <w:t>25.00～</w:t>
            </w:r>
          </w:p>
        </w:tc>
        <w:tc>
          <w:tcPr>
            <w:tcW w:w="1156" w:type="dxa"/>
          </w:tcPr>
          <w:p>
            <w:pPr>
              <w:pStyle w:val="TableParagraph"/>
              <w:spacing w:before="80"/>
              <w:ind w:left="19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≤</w:t>
            </w:r>
          </w:p>
        </w:tc>
        <w:tc>
          <w:tcPr>
            <w:tcW w:w="2604" w:type="dxa"/>
          </w:tcPr>
          <w:p>
            <w:pPr>
              <w:pStyle w:val="TableParagraph"/>
              <w:spacing w:before="80"/>
              <w:ind w:left="221" w:right="33"/>
              <w:rPr>
                <w:sz w:val="33"/>
              </w:rPr>
            </w:pPr>
            <w:r>
              <w:rPr>
                <w:color w:val="0098FF"/>
                <w:sz w:val="33"/>
              </w:rPr>
              <w:t>Mo0.75～1.50≤</w:t>
            </w:r>
          </w:p>
        </w:tc>
      </w:tr>
      <w:tr>
        <w:tblPrEx>
          <w:tblW w:w="0" w:type="auto"/>
          <w:jc w:val="left"/>
          <w:tblInd w:w="31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9"/>
          <w:jc w:val="left"/>
        </w:trPr>
        <w:tc>
          <w:tcPr>
            <w:tcW w:w="864" w:type="dxa"/>
          </w:tcPr>
          <w:p>
            <w:pPr>
              <w:pStyle w:val="TableParagraph"/>
              <w:spacing w:before="25"/>
              <w:ind w:left="32" w:right="131"/>
              <w:rPr>
                <w:sz w:val="33"/>
              </w:rPr>
            </w:pPr>
            <w:r>
              <w:rPr>
                <w:color w:val="0098FF"/>
                <w:sz w:val="33"/>
              </w:rPr>
              <w:t>0.40</w:t>
            </w:r>
          </w:p>
        </w:tc>
        <w:tc>
          <w:tcPr>
            <w:tcW w:w="963" w:type="dxa"/>
          </w:tcPr>
          <w:p>
            <w:pPr>
              <w:pStyle w:val="TableParagraph"/>
              <w:spacing w:before="25"/>
              <w:ind w:left="133" w:right="130"/>
              <w:rPr>
                <w:sz w:val="33"/>
              </w:rPr>
            </w:pPr>
            <w:r>
              <w:rPr>
                <w:color w:val="0098FF"/>
                <w:sz w:val="33"/>
              </w:rPr>
              <w:t>0.40</w:t>
            </w:r>
          </w:p>
        </w:tc>
        <w:tc>
          <w:tcPr>
            <w:tcW w:w="1121" w:type="dxa"/>
          </w:tcPr>
          <w:p>
            <w:pPr>
              <w:pStyle w:val="TableParagraph"/>
              <w:spacing w:before="25"/>
              <w:ind w:left="131" w:right="124"/>
              <w:rPr>
                <w:sz w:val="33"/>
              </w:rPr>
            </w:pPr>
            <w:r>
              <w:rPr>
                <w:color w:val="0098FF"/>
                <w:sz w:val="33"/>
              </w:rPr>
              <w:t>0.030</w:t>
            </w:r>
          </w:p>
        </w:tc>
        <w:tc>
          <w:tcPr>
            <w:tcW w:w="1226" w:type="dxa"/>
          </w:tcPr>
          <w:p>
            <w:pPr>
              <w:pStyle w:val="TableParagraph"/>
              <w:spacing w:before="25"/>
              <w:ind w:left="127" w:right="234"/>
              <w:rPr>
                <w:sz w:val="33"/>
              </w:rPr>
            </w:pPr>
            <w:r>
              <w:rPr>
                <w:color w:val="0098FF"/>
                <w:sz w:val="33"/>
              </w:rPr>
              <w:t>0.020</w:t>
            </w:r>
          </w:p>
        </w:tc>
        <w:tc>
          <w:tcPr>
            <w:tcW w:w="1669" w:type="dxa"/>
          </w:tcPr>
          <w:p>
            <w:pPr>
              <w:pStyle w:val="TableParagraph"/>
              <w:spacing w:before="25"/>
              <w:ind w:left="67" w:right="67"/>
              <w:rPr>
                <w:sz w:val="33"/>
              </w:rPr>
            </w:pPr>
            <w:r>
              <w:rPr>
                <w:color w:val="0098FF"/>
                <w:sz w:val="33"/>
              </w:rPr>
              <w:t>27.00</w:t>
            </w:r>
          </w:p>
        </w:tc>
        <w:tc>
          <w:tcPr>
            <w:tcW w:w="1156" w:type="dxa"/>
          </w:tcPr>
          <w:p>
            <w:pPr>
              <w:pStyle w:val="TableParagraph"/>
              <w:spacing w:before="25"/>
              <w:ind w:left="237" w:right="218"/>
              <w:rPr>
                <w:sz w:val="33"/>
              </w:rPr>
            </w:pPr>
            <w:r>
              <w:rPr>
                <w:color w:val="0098FF"/>
                <w:sz w:val="33"/>
              </w:rPr>
              <w:t>0.50</w:t>
            </w:r>
          </w:p>
        </w:tc>
        <w:tc>
          <w:tcPr>
            <w:tcW w:w="2604" w:type="dxa"/>
          </w:tcPr>
          <w:p>
            <w:pPr>
              <w:pStyle w:val="TableParagraph"/>
              <w:spacing w:before="25"/>
              <w:ind w:left="218" w:right="33"/>
              <w:rPr>
                <w:sz w:val="33"/>
              </w:rPr>
            </w:pPr>
            <w:r>
              <w:rPr>
                <w:color w:val="0098FF"/>
                <w:sz w:val="33"/>
              </w:rPr>
              <w:t>0.015</w:t>
            </w:r>
          </w:p>
        </w:tc>
      </w:tr>
      <w:tr>
        <w:tblPrEx>
          <w:tblW w:w="0" w:type="auto"/>
          <w:jc w:val="left"/>
          <w:tblInd w:w="31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7"/>
          <w:jc w:val="left"/>
        </w:trPr>
        <w:tc>
          <w:tcPr>
            <w:tcW w:w="864" w:type="dxa"/>
          </w:tcPr>
          <w:p>
            <w:pPr>
              <w:pStyle w:val="TableParagraph"/>
              <w:spacing w:before="82"/>
              <w:ind w:right="99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≤</w:t>
            </w:r>
          </w:p>
        </w:tc>
        <w:tc>
          <w:tcPr>
            <w:tcW w:w="963" w:type="dxa"/>
          </w:tcPr>
          <w:p>
            <w:pPr>
              <w:pStyle w:val="TableParagraph"/>
              <w:spacing w:before="82"/>
              <w:ind w:left="3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≤</w:t>
            </w:r>
          </w:p>
        </w:tc>
        <w:tc>
          <w:tcPr>
            <w:tcW w:w="1121" w:type="dxa"/>
          </w:tcPr>
          <w:p>
            <w:pPr>
              <w:pStyle w:val="TableParagraph"/>
              <w:spacing w:before="82"/>
              <w:ind w:left="6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≤</w:t>
            </w:r>
          </w:p>
        </w:tc>
        <w:tc>
          <w:tcPr>
            <w:tcW w:w="1226" w:type="dxa"/>
          </w:tcPr>
          <w:p>
            <w:pPr>
              <w:pStyle w:val="TableParagraph"/>
              <w:spacing w:before="82"/>
              <w:ind w:right="106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≤</w:t>
            </w:r>
          </w:p>
        </w:tc>
        <w:tc>
          <w:tcPr>
            <w:tcW w:w="1669" w:type="dxa"/>
          </w:tcPr>
          <w:p>
            <w:pPr>
              <w:pStyle w:val="TableParagraph"/>
              <w:spacing w:before="82"/>
              <w:ind w:left="67" w:right="67"/>
              <w:rPr>
                <w:sz w:val="33"/>
              </w:rPr>
            </w:pPr>
            <w:r>
              <w:rPr>
                <w:color w:val="0098FF"/>
                <w:sz w:val="33"/>
              </w:rPr>
              <w:t>28.00～</w:t>
            </w:r>
          </w:p>
        </w:tc>
        <w:tc>
          <w:tcPr>
            <w:tcW w:w="1156" w:type="dxa"/>
          </w:tcPr>
          <w:p>
            <w:pPr>
              <w:pStyle w:val="TableParagraph"/>
              <w:spacing w:before="82"/>
              <w:ind w:left="19"/>
              <w:rPr>
                <w:sz w:val="33"/>
              </w:rPr>
            </w:pPr>
            <w:r>
              <w:rPr>
                <w:color w:val="0098FF"/>
                <w:w w:val="100"/>
                <w:sz w:val="33"/>
              </w:rPr>
              <w:t>≤</w:t>
            </w:r>
          </w:p>
        </w:tc>
        <w:tc>
          <w:tcPr>
            <w:tcW w:w="2604" w:type="dxa"/>
          </w:tcPr>
          <w:p>
            <w:pPr>
              <w:pStyle w:val="TableParagraph"/>
              <w:spacing w:before="82"/>
              <w:ind w:left="221" w:right="33"/>
              <w:rPr>
                <w:sz w:val="33"/>
              </w:rPr>
            </w:pPr>
            <w:r>
              <w:rPr>
                <w:color w:val="0098FF"/>
                <w:sz w:val="33"/>
              </w:rPr>
              <w:t>Mo1.50～2.50≤</w:t>
            </w:r>
          </w:p>
        </w:tc>
      </w:tr>
      <w:tr>
        <w:tblPrEx>
          <w:tblW w:w="0" w:type="auto"/>
          <w:jc w:val="left"/>
          <w:tblInd w:w="31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864" w:type="dxa"/>
          </w:tcPr>
          <w:p>
            <w:pPr>
              <w:pStyle w:val="TableParagraph"/>
              <w:spacing w:before="23" w:line="357" w:lineRule="exact"/>
              <w:ind w:left="32" w:right="131"/>
              <w:rPr>
                <w:sz w:val="33"/>
              </w:rPr>
            </w:pPr>
            <w:r>
              <w:rPr>
                <w:color w:val="0098FF"/>
                <w:sz w:val="33"/>
              </w:rPr>
              <w:t>0.40</w:t>
            </w:r>
          </w:p>
        </w:tc>
        <w:tc>
          <w:tcPr>
            <w:tcW w:w="963" w:type="dxa"/>
          </w:tcPr>
          <w:p>
            <w:pPr>
              <w:pStyle w:val="TableParagraph"/>
              <w:spacing w:before="23" w:line="357" w:lineRule="exact"/>
              <w:ind w:left="133" w:right="130"/>
              <w:rPr>
                <w:sz w:val="33"/>
              </w:rPr>
            </w:pPr>
            <w:r>
              <w:rPr>
                <w:color w:val="0098FF"/>
                <w:sz w:val="33"/>
              </w:rPr>
              <w:t>0.40</w:t>
            </w:r>
          </w:p>
        </w:tc>
        <w:tc>
          <w:tcPr>
            <w:tcW w:w="1121" w:type="dxa"/>
          </w:tcPr>
          <w:p>
            <w:pPr>
              <w:pStyle w:val="TableParagraph"/>
              <w:spacing w:before="23" w:line="357" w:lineRule="exact"/>
              <w:ind w:left="131" w:right="124"/>
              <w:rPr>
                <w:sz w:val="33"/>
              </w:rPr>
            </w:pPr>
            <w:r>
              <w:rPr>
                <w:color w:val="0098FF"/>
                <w:sz w:val="33"/>
              </w:rPr>
              <w:t>0.030</w:t>
            </w:r>
          </w:p>
        </w:tc>
        <w:tc>
          <w:tcPr>
            <w:tcW w:w="1226" w:type="dxa"/>
          </w:tcPr>
          <w:p>
            <w:pPr>
              <w:pStyle w:val="TableParagraph"/>
              <w:spacing w:before="23" w:line="357" w:lineRule="exact"/>
              <w:ind w:left="127" w:right="234"/>
              <w:rPr>
                <w:sz w:val="33"/>
              </w:rPr>
            </w:pPr>
            <w:r>
              <w:rPr>
                <w:color w:val="0098FF"/>
                <w:sz w:val="33"/>
              </w:rPr>
              <w:t>0.020</w:t>
            </w:r>
          </w:p>
        </w:tc>
        <w:tc>
          <w:tcPr>
            <w:tcW w:w="1669" w:type="dxa"/>
          </w:tcPr>
          <w:p>
            <w:pPr>
              <w:pStyle w:val="TableParagraph"/>
              <w:spacing w:before="23" w:line="357" w:lineRule="exact"/>
              <w:ind w:left="67" w:right="67"/>
              <w:rPr>
                <w:sz w:val="33"/>
              </w:rPr>
            </w:pPr>
            <w:r>
              <w:rPr>
                <w:color w:val="0098FF"/>
                <w:sz w:val="33"/>
              </w:rPr>
              <w:t>32.00</w:t>
            </w:r>
          </w:p>
        </w:tc>
        <w:tc>
          <w:tcPr>
            <w:tcW w:w="1156" w:type="dxa"/>
          </w:tcPr>
          <w:p>
            <w:pPr>
              <w:pStyle w:val="TableParagraph"/>
              <w:spacing w:before="23" w:line="357" w:lineRule="exact"/>
              <w:ind w:left="237" w:right="218"/>
              <w:rPr>
                <w:sz w:val="33"/>
              </w:rPr>
            </w:pPr>
            <w:r>
              <w:rPr>
                <w:color w:val="0098FF"/>
                <w:sz w:val="33"/>
              </w:rPr>
              <w:t>0.50</w:t>
            </w:r>
          </w:p>
        </w:tc>
        <w:tc>
          <w:tcPr>
            <w:tcW w:w="2604" w:type="dxa"/>
          </w:tcPr>
          <w:p>
            <w:pPr>
              <w:pStyle w:val="TableParagraph"/>
              <w:spacing w:before="23" w:line="357" w:lineRule="exact"/>
              <w:ind w:left="218" w:right="33"/>
              <w:rPr>
                <w:sz w:val="33"/>
              </w:rPr>
            </w:pPr>
            <w:r>
              <w:rPr>
                <w:color w:val="0098FF"/>
                <w:sz w:val="33"/>
              </w:rPr>
              <w:t>0.015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0"/>
        </w:rPr>
      </w:pPr>
      <w:r>
        <w:pict>
          <v:shape id="_x0000_s1624" type="#_x0000_t202" style="width:333.75pt;height:386.2pt;margin-top:8.84pt;margin-left:135.78pt;mso-position-horizontal-relative:page;mso-wrap-distance-left:0;mso-wrap-distance-right:0;position:absolute;z-index:-251529216" filled="f" stroked="f">
            <v:textbox inset="0,0,0,0">
              <w:txbxContent>
                <w:tbl>
                  <w:tblPr>
                    <w:tblStyle w:val="TableNormal17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03"/>
                    <w:gridCol w:w="1293"/>
                    <w:gridCol w:w="1254"/>
                    <w:gridCol w:w="1745"/>
                    <w:gridCol w:w="88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55"/>
                      <w:jc w:val="left"/>
                    </w:trPr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before="9"/>
                          <w:jc w:val="left"/>
                          <w:rPr>
                            <w:b/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ind w:left="33" w:right="10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钢号</w:t>
                        </w:r>
                      </w:p>
                    </w:tc>
                    <w:tc>
                      <w:tcPr>
                        <w:tcW w:w="1293" w:type="dxa"/>
                      </w:tcPr>
                      <w:p>
                        <w:pPr>
                          <w:pStyle w:val="TableParagraph"/>
                          <w:spacing w:before="199" w:line="470" w:lineRule="atLeast"/>
                          <w:ind w:left="458" w:right="170" w:hanging="332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钢板状态</w:t>
                        </w:r>
                      </w:p>
                    </w:tc>
                    <w:tc>
                      <w:tcPr>
                        <w:tcW w:w="1254" w:type="dxa"/>
                      </w:tcPr>
                      <w:p>
                        <w:pPr>
                          <w:pStyle w:val="TableParagraph"/>
                          <w:spacing w:before="12"/>
                          <w:jc w:val="left"/>
                          <w:rPr>
                            <w:b/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ind w:left="8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w w:val="100"/>
                            <w:sz w:val="33"/>
                          </w:rPr>
                          <w:t>б</w:t>
                        </w:r>
                      </w:p>
                    </w:tc>
                    <w:tc>
                      <w:tcPr>
                        <w:tcW w:w="1745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69" w:right="315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拉伸试验</w:t>
                        </w:r>
                      </w:p>
                      <w:p>
                        <w:pPr>
                          <w:pStyle w:val="TableParagraph"/>
                          <w:spacing w:before="160"/>
                          <w:ind w:left="77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w w:val="100"/>
                            <w:sz w:val="33"/>
                          </w:rPr>
                          <w:t>б</w:t>
                        </w:r>
                      </w:p>
                    </w:tc>
                    <w:tc>
                      <w:tcPr>
                        <w:tcW w:w="882" w:type="dxa"/>
                      </w:tcPr>
                      <w:p>
                        <w:pPr>
                          <w:pStyle w:val="TableParagraph"/>
                          <w:spacing w:before="12"/>
                          <w:jc w:val="left"/>
                          <w:rPr>
                            <w:b/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ind w:left="114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w w:val="100"/>
                            <w:sz w:val="33"/>
                          </w:rPr>
                          <w:t>δ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9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54" w:type="dxa"/>
                      </w:tcPr>
                      <w:p>
                        <w:pPr>
                          <w:pStyle w:val="TableParagraph"/>
                          <w:spacing w:line="294" w:lineRule="exact"/>
                          <w:ind w:left="129" w:right="4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b(Mpa)</w:t>
                        </w:r>
                      </w:p>
                    </w:tc>
                    <w:tc>
                      <w:tcPr>
                        <w:tcW w:w="1745" w:type="dxa"/>
                      </w:tcPr>
                      <w:p>
                        <w:pPr>
                          <w:pStyle w:val="TableParagraph"/>
                          <w:spacing w:line="294" w:lineRule="exact"/>
                          <w:ind w:left="231" w:right="154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0.2(Mpa)</w:t>
                        </w:r>
                      </w:p>
                    </w:tc>
                    <w:tc>
                      <w:tcPr>
                        <w:tcW w:w="882" w:type="dxa"/>
                      </w:tcPr>
                      <w:p>
                        <w:pPr>
                          <w:pStyle w:val="TableParagraph"/>
                          <w:spacing w:line="294" w:lineRule="exact"/>
                          <w:ind w:left="148" w:right="34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5(%)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9"/>
                      <w:jc w:val="left"/>
                    </w:trPr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before="201"/>
                          <w:ind w:left="33" w:right="10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0Cr13Al</w:t>
                        </w:r>
                      </w:p>
                    </w:tc>
                    <w:tc>
                      <w:tcPr>
                        <w:tcW w:w="1293" w:type="dxa"/>
                      </w:tcPr>
                      <w:p>
                        <w:pPr>
                          <w:pStyle w:val="TableParagraph"/>
                          <w:spacing w:before="201"/>
                          <w:ind w:left="292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退火</w:t>
                        </w:r>
                      </w:p>
                    </w:tc>
                    <w:tc>
                      <w:tcPr>
                        <w:tcW w:w="1254" w:type="dxa"/>
                      </w:tcPr>
                      <w:p>
                        <w:pPr>
                          <w:pStyle w:val="TableParagraph"/>
                          <w:spacing w:before="201"/>
                          <w:ind w:left="129" w:right="4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≥410</w:t>
                        </w:r>
                      </w:p>
                    </w:tc>
                    <w:tc>
                      <w:tcPr>
                        <w:tcW w:w="1745" w:type="dxa"/>
                      </w:tcPr>
                      <w:p>
                        <w:pPr>
                          <w:pStyle w:val="TableParagraph"/>
                          <w:spacing w:before="201"/>
                          <w:ind w:left="231" w:right="154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≥177</w:t>
                        </w:r>
                      </w:p>
                    </w:tc>
                    <w:tc>
                      <w:tcPr>
                        <w:tcW w:w="882" w:type="dxa"/>
                      </w:tcPr>
                      <w:p>
                        <w:pPr>
                          <w:pStyle w:val="TableParagraph"/>
                          <w:spacing w:before="201"/>
                          <w:ind w:left="148" w:right="34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≥20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54"/>
                      <w:jc w:val="left"/>
                    </w:trPr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before="8"/>
                          <w:jc w:val="left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" w:right="10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1Cr13</w:t>
                        </w:r>
                      </w:p>
                    </w:tc>
                    <w:tc>
                      <w:tcPr>
                        <w:tcW w:w="1293" w:type="dxa"/>
                      </w:tcPr>
                      <w:p>
                        <w:pPr>
                          <w:pStyle w:val="TableParagraph"/>
                          <w:spacing w:before="8"/>
                          <w:jc w:val="left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92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退火</w:t>
                        </w:r>
                      </w:p>
                    </w:tc>
                    <w:tc>
                      <w:tcPr>
                        <w:tcW w:w="1254" w:type="dxa"/>
                      </w:tcPr>
                      <w:p>
                        <w:pPr>
                          <w:pStyle w:val="TableParagraph"/>
                          <w:spacing w:before="8"/>
                          <w:jc w:val="left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29" w:right="4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≥440</w:t>
                        </w:r>
                      </w:p>
                    </w:tc>
                    <w:tc>
                      <w:tcPr>
                        <w:tcW w:w="1745" w:type="dxa"/>
                      </w:tcPr>
                      <w:p>
                        <w:pPr>
                          <w:pStyle w:val="TableParagraph"/>
                          <w:spacing w:before="8"/>
                          <w:jc w:val="left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31" w:right="154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≥205</w:t>
                        </w:r>
                      </w:p>
                    </w:tc>
                    <w:tc>
                      <w:tcPr>
                        <w:tcW w:w="882" w:type="dxa"/>
                      </w:tcPr>
                      <w:p>
                        <w:pPr>
                          <w:pStyle w:val="TableParagraph"/>
                          <w:spacing w:before="8"/>
                          <w:jc w:val="left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48" w:right="34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≥20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56"/>
                      <w:jc w:val="left"/>
                    </w:trPr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before="8"/>
                          <w:jc w:val="left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" w:right="10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1Cr15</w:t>
                        </w:r>
                      </w:p>
                    </w:tc>
                    <w:tc>
                      <w:tcPr>
                        <w:tcW w:w="1293" w:type="dxa"/>
                      </w:tcPr>
                      <w:p>
                        <w:pPr>
                          <w:pStyle w:val="TableParagraph"/>
                          <w:spacing w:before="8"/>
                          <w:jc w:val="left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92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退火</w:t>
                        </w:r>
                      </w:p>
                    </w:tc>
                    <w:tc>
                      <w:tcPr>
                        <w:tcW w:w="1254" w:type="dxa"/>
                      </w:tcPr>
                      <w:p>
                        <w:pPr>
                          <w:pStyle w:val="TableParagraph"/>
                          <w:spacing w:before="8"/>
                          <w:jc w:val="left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29" w:right="4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≥450</w:t>
                        </w:r>
                      </w:p>
                    </w:tc>
                    <w:tc>
                      <w:tcPr>
                        <w:tcW w:w="1745" w:type="dxa"/>
                      </w:tcPr>
                      <w:p>
                        <w:pPr>
                          <w:pStyle w:val="TableParagraph"/>
                          <w:spacing w:before="8"/>
                          <w:jc w:val="left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31" w:right="154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≥205</w:t>
                        </w:r>
                      </w:p>
                    </w:tc>
                    <w:tc>
                      <w:tcPr>
                        <w:tcW w:w="882" w:type="dxa"/>
                      </w:tcPr>
                      <w:p>
                        <w:pPr>
                          <w:pStyle w:val="TableParagraph"/>
                          <w:spacing w:before="8"/>
                          <w:jc w:val="left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48" w:right="34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≥22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56"/>
                      <w:jc w:val="left"/>
                    </w:trPr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left="33" w:right="10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1Cr17</w:t>
                        </w:r>
                      </w:p>
                    </w:tc>
                    <w:tc>
                      <w:tcPr>
                        <w:tcW w:w="1293" w:type="dxa"/>
                      </w:tcPr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left="292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退火</w:t>
                        </w:r>
                      </w:p>
                    </w:tc>
                    <w:tc>
                      <w:tcPr>
                        <w:tcW w:w="1254" w:type="dxa"/>
                      </w:tcPr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left="129" w:right="4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≥450</w:t>
                        </w:r>
                      </w:p>
                    </w:tc>
                    <w:tc>
                      <w:tcPr>
                        <w:tcW w:w="1745" w:type="dxa"/>
                      </w:tcPr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left="231" w:right="154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≥205</w:t>
                        </w:r>
                      </w:p>
                    </w:tc>
                    <w:tc>
                      <w:tcPr>
                        <w:tcW w:w="882" w:type="dxa"/>
                      </w:tcPr>
                      <w:p>
                        <w:pPr>
                          <w:pStyle w:val="TableParagraph"/>
                          <w:spacing w:before="10"/>
                          <w:jc w:val="left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left="148" w:right="34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≥22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6"/>
                      <w:jc w:val="left"/>
                    </w:trPr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before="8"/>
                          <w:jc w:val="left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" w:right="10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00Cr27Mo</w:t>
                        </w:r>
                      </w:p>
                    </w:tc>
                    <w:tc>
                      <w:tcPr>
                        <w:tcW w:w="1293" w:type="dxa"/>
                      </w:tcPr>
                      <w:p>
                        <w:pPr>
                          <w:pStyle w:val="TableParagraph"/>
                          <w:spacing w:before="8"/>
                          <w:jc w:val="left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92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退火</w:t>
                        </w:r>
                      </w:p>
                    </w:tc>
                    <w:tc>
                      <w:tcPr>
                        <w:tcW w:w="1254" w:type="dxa"/>
                      </w:tcPr>
                      <w:p>
                        <w:pPr>
                          <w:pStyle w:val="TableParagraph"/>
                          <w:spacing w:before="8"/>
                          <w:jc w:val="left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29" w:right="4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≥410</w:t>
                        </w:r>
                      </w:p>
                    </w:tc>
                    <w:tc>
                      <w:tcPr>
                        <w:tcW w:w="1745" w:type="dxa"/>
                      </w:tcPr>
                      <w:p>
                        <w:pPr>
                          <w:pStyle w:val="TableParagraph"/>
                          <w:spacing w:before="8"/>
                          <w:jc w:val="left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31" w:right="154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≥245</w:t>
                        </w:r>
                      </w:p>
                    </w:tc>
                    <w:tc>
                      <w:tcPr>
                        <w:tcW w:w="882" w:type="dxa"/>
                      </w:tcPr>
                      <w:p>
                        <w:pPr>
                          <w:pStyle w:val="TableParagraph"/>
                          <w:spacing w:before="8"/>
                          <w:jc w:val="left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48" w:right="34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≥22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46"/>
                      <w:jc w:val="left"/>
                    </w:trPr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before="198"/>
                          <w:ind w:left="33" w:right="10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00Cr30Mo</w:t>
                        </w:r>
                      </w:p>
                      <w:p>
                        <w:pPr>
                          <w:pStyle w:val="TableParagraph"/>
                          <w:spacing w:before="49" w:line="357" w:lineRule="exact"/>
                          <w:ind w:right="7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w w:val="100"/>
                            <w:sz w:val="33"/>
                          </w:rPr>
                          <w:t>2</w:t>
                        </w:r>
                      </w:p>
                    </w:tc>
                    <w:tc>
                      <w:tcPr>
                        <w:tcW w:w="1293" w:type="dxa"/>
                      </w:tcPr>
                      <w:p>
                        <w:pPr>
                          <w:pStyle w:val="TableParagraph"/>
                          <w:spacing w:before="12"/>
                          <w:jc w:val="left"/>
                          <w:rPr>
                            <w:b/>
                            <w:sz w:val="3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92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退火</w:t>
                        </w:r>
                      </w:p>
                    </w:tc>
                    <w:tc>
                      <w:tcPr>
                        <w:tcW w:w="1254" w:type="dxa"/>
                      </w:tcPr>
                      <w:p>
                        <w:pPr>
                          <w:pStyle w:val="TableParagraph"/>
                          <w:spacing w:before="12"/>
                          <w:jc w:val="left"/>
                          <w:rPr>
                            <w:b/>
                            <w:sz w:val="3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29" w:right="4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≥450</w:t>
                        </w:r>
                      </w:p>
                    </w:tc>
                    <w:tc>
                      <w:tcPr>
                        <w:tcW w:w="1745" w:type="dxa"/>
                      </w:tcPr>
                      <w:p>
                        <w:pPr>
                          <w:pStyle w:val="TableParagraph"/>
                          <w:spacing w:before="12"/>
                          <w:jc w:val="left"/>
                          <w:rPr>
                            <w:b/>
                            <w:sz w:val="3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31" w:right="154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≥295</w:t>
                        </w:r>
                      </w:p>
                    </w:tc>
                    <w:tc>
                      <w:tcPr>
                        <w:tcW w:w="882" w:type="dxa"/>
                      </w:tcPr>
                      <w:p>
                        <w:pPr>
                          <w:pStyle w:val="TableParagraph"/>
                          <w:spacing w:before="12"/>
                          <w:jc w:val="left"/>
                          <w:rPr>
                            <w:b/>
                            <w:sz w:val="3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48" w:right="34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≥22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625" type="#_x0000_t202" style="width:106.9pt;height:345.15pt;margin-top:49.88pt;margin-left:482.34pt;mso-position-horizontal-relative:page;mso-wrap-distance-left:0;mso-wrap-distance-right:0;position:absolute;z-index:-251528192" filled="f" stroked="f">
            <v:textbox inset="0,0,0,0">
              <w:txbxContent>
                <w:tbl>
                  <w:tblPr>
                    <w:tblStyle w:val="TableNormal17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82"/>
                    <w:gridCol w:w="771"/>
                    <w:gridCol w:w="68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6"/>
                      <w:jc w:val="left"/>
                    </w:trPr>
                    <w:tc>
                      <w:tcPr>
                        <w:tcW w:w="682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32" w:right="115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HB</w:t>
                        </w:r>
                      </w:p>
                    </w:tc>
                    <w:tc>
                      <w:tcPr>
                        <w:tcW w:w="771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17" w:right="11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HRB</w:t>
                        </w:r>
                      </w:p>
                    </w:tc>
                    <w:tc>
                      <w:tcPr>
                        <w:tcW w:w="686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18" w:right="3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HV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4"/>
                      <w:jc w:val="left"/>
                    </w:trPr>
                    <w:tc>
                      <w:tcPr>
                        <w:tcW w:w="682" w:type="dxa"/>
                      </w:tcPr>
                      <w:p>
                        <w:pPr>
                          <w:pStyle w:val="TableParagraph"/>
                          <w:spacing w:before="199"/>
                          <w:ind w:right="8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w w:val="100"/>
                            <w:sz w:val="33"/>
                          </w:rPr>
                          <w:t>≤</w:t>
                        </w:r>
                      </w:p>
                    </w:tc>
                    <w:tc>
                      <w:tcPr>
                        <w:tcW w:w="771" w:type="dxa"/>
                      </w:tcPr>
                      <w:p>
                        <w:pPr>
                          <w:pStyle w:val="TableParagraph"/>
                          <w:spacing w:before="199"/>
                          <w:ind w:right="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w w:val="100"/>
                            <w:sz w:val="33"/>
                          </w:rPr>
                          <w:t>≤</w:t>
                        </w:r>
                      </w:p>
                    </w:tc>
                    <w:tc>
                      <w:tcPr>
                        <w:tcW w:w="686" w:type="dxa"/>
                      </w:tcPr>
                      <w:p>
                        <w:pPr>
                          <w:pStyle w:val="TableParagraph"/>
                          <w:spacing w:before="199"/>
                          <w:ind w:left="8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w w:val="100"/>
                            <w:sz w:val="33"/>
                          </w:rPr>
                          <w:t>≤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7"/>
                      <w:jc w:val="left"/>
                    </w:trPr>
                    <w:tc>
                      <w:tcPr>
                        <w:tcW w:w="682" w:type="dxa"/>
                      </w:tcPr>
                      <w:p>
                        <w:pPr>
                          <w:pStyle w:val="TableParagraph"/>
                          <w:spacing w:before="23"/>
                          <w:ind w:left="32" w:right="115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183</w:t>
                        </w:r>
                      </w:p>
                    </w:tc>
                    <w:tc>
                      <w:tcPr>
                        <w:tcW w:w="771" w:type="dxa"/>
                      </w:tcPr>
                      <w:p>
                        <w:pPr>
                          <w:pStyle w:val="TableParagraph"/>
                          <w:spacing w:before="23"/>
                          <w:ind w:left="117" w:right="11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88</w:t>
                        </w:r>
                      </w:p>
                    </w:tc>
                    <w:tc>
                      <w:tcPr>
                        <w:tcW w:w="686" w:type="dxa"/>
                      </w:tcPr>
                      <w:p>
                        <w:pPr>
                          <w:pStyle w:val="TableParagraph"/>
                          <w:spacing w:before="23"/>
                          <w:ind w:left="118" w:right="3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7"/>
                      <w:jc w:val="left"/>
                    </w:trPr>
                    <w:tc>
                      <w:tcPr>
                        <w:tcW w:w="682" w:type="dxa"/>
                      </w:tcPr>
                      <w:p>
                        <w:pPr>
                          <w:pStyle w:val="TableParagraph"/>
                          <w:spacing w:before="82"/>
                          <w:ind w:right="8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w w:val="100"/>
                            <w:sz w:val="33"/>
                          </w:rPr>
                          <w:t>≤</w:t>
                        </w:r>
                      </w:p>
                    </w:tc>
                    <w:tc>
                      <w:tcPr>
                        <w:tcW w:w="771" w:type="dxa"/>
                      </w:tcPr>
                      <w:p>
                        <w:pPr>
                          <w:pStyle w:val="TableParagraph"/>
                          <w:spacing w:before="82"/>
                          <w:ind w:right="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w w:val="100"/>
                            <w:sz w:val="33"/>
                          </w:rPr>
                          <w:t>≤</w:t>
                        </w:r>
                      </w:p>
                    </w:tc>
                    <w:tc>
                      <w:tcPr>
                        <w:tcW w:w="686" w:type="dxa"/>
                      </w:tcPr>
                      <w:p>
                        <w:pPr>
                          <w:pStyle w:val="TableParagraph"/>
                          <w:spacing w:before="82"/>
                          <w:ind w:left="8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w w:val="100"/>
                            <w:sz w:val="33"/>
                          </w:rPr>
                          <w:t>≤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7"/>
                      <w:jc w:val="left"/>
                    </w:trPr>
                    <w:tc>
                      <w:tcPr>
                        <w:tcW w:w="682" w:type="dxa"/>
                      </w:tcPr>
                      <w:p>
                        <w:pPr>
                          <w:pStyle w:val="TableParagraph"/>
                          <w:spacing w:before="23"/>
                          <w:ind w:left="32" w:right="115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200</w:t>
                        </w:r>
                      </w:p>
                    </w:tc>
                    <w:tc>
                      <w:tcPr>
                        <w:tcW w:w="771" w:type="dxa"/>
                      </w:tcPr>
                      <w:p>
                        <w:pPr>
                          <w:pStyle w:val="TableParagraph"/>
                          <w:spacing w:before="23"/>
                          <w:ind w:left="117" w:right="11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93</w:t>
                        </w:r>
                      </w:p>
                    </w:tc>
                    <w:tc>
                      <w:tcPr>
                        <w:tcW w:w="686" w:type="dxa"/>
                      </w:tcPr>
                      <w:p>
                        <w:pPr>
                          <w:pStyle w:val="TableParagraph"/>
                          <w:spacing w:before="23"/>
                          <w:ind w:left="118" w:right="3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9"/>
                      <w:jc w:val="left"/>
                    </w:trPr>
                    <w:tc>
                      <w:tcPr>
                        <w:tcW w:w="682" w:type="dxa"/>
                      </w:tcPr>
                      <w:p>
                        <w:pPr>
                          <w:pStyle w:val="TableParagraph"/>
                          <w:spacing w:before="82"/>
                          <w:ind w:right="8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w w:val="100"/>
                            <w:sz w:val="33"/>
                          </w:rPr>
                          <w:t>≤</w:t>
                        </w:r>
                      </w:p>
                    </w:tc>
                    <w:tc>
                      <w:tcPr>
                        <w:tcW w:w="771" w:type="dxa"/>
                      </w:tcPr>
                      <w:p>
                        <w:pPr>
                          <w:pStyle w:val="TableParagraph"/>
                          <w:spacing w:before="82"/>
                          <w:ind w:right="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w w:val="100"/>
                            <w:sz w:val="33"/>
                          </w:rPr>
                          <w:t>≤</w:t>
                        </w:r>
                      </w:p>
                    </w:tc>
                    <w:tc>
                      <w:tcPr>
                        <w:tcW w:w="686" w:type="dxa"/>
                      </w:tcPr>
                      <w:p>
                        <w:pPr>
                          <w:pStyle w:val="TableParagraph"/>
                          <w:spacing w:before="82"/>
                          <w:ind w:left="8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w w:val="100"/>
                            <w:sz w:val="33"/>
                          </w:rPr>
                          <w:t>≤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9"/>
                      <w:jc w:val="left"/>
                    </w:trPr>
                    <w:tc>
                      <w:tcPr>
                        <w:tcW w:w="682" w:type="dxa"/>
                      </w:tcPr>
                      <w:p>
                        <w:pPr>
                          <w:pStyle w:val="TableParagraph"/>
                          <w:spacing w:before="25"/>
                          <w:ind w:left="32" w:right="115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183</w:t>
                        </w:r>
                      </w:p>
                    </w:tc>
                    <w:tc>
                      <w:tcPr>
                        <w:tcW w:w="771" w:type="dxa"/>
                      </w:tcPr>
                      <w:p>
                        <w:pPr>
                          <w:pStyle w:val="TableParagraph"/>
                          <w:spacing w:before="25"/>
                          <w:ind w:left="117" w:right="11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88</w:t>
                        </w:r>
                      </w:p>
                    </w:tc>
                    <w:tc>
                      <w:tcPr>
                        <w:tcW w:w="686" w:type="dxa"/>
                      </w:tcPr>
                      <w:p>
                        <w:pPr>
                          <w:pStyle w:val="TableParagraph"/>
                          <w:spacing w:before="25"/>
                          <w:ind w:left="118" w:right="3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7"/>
                      <w:jc w:val="left"/>
                    </w:trPr>
                    <w:tc>
                      <w:tcPr>
                        <w:tcW w:w="682" w:type="dxa"/>
                      </w:tcPr>
                      <w:p>
                        <w:pPr>
                          <w:pStyle w:val="TableParagraph"/>
                          <w:spacing w:before="82"/>
                          <w:ind w:right="8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w w:val="100"/>
                            <w:sz w:val="33"/>
                          </w:rPr>
                          <w:t>≤</w:t>
                        </w:r>
                      </w:p>
                    </w:tc>
                    <w:tc>
                      <w:tcPr>
                        <w:tcW w:w="771" w:type="dxa"/>
                      </w:tcPr>
                      <w:p>
                        <w:pPr>
                          <w:pStyle w:val="TableParagraph"/>
                          <w:spacing w:before="82"/>
                          <w:ind w:right="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w w:val="100"/>
                            <w:sz w:val="33"/>
                          </w:rPr>
                          <w:t>≤</w:t>
                        </w:r>
                      </w:p>
                    </w:tc>
                    <w:tc>
                      <w:tcPr>
                        <w:tcW w:w="686" w:type="dxa"/>
                      </w:tcPr>
                      <w:p>
                        <w:pPr>
                          <w:pStyle w:val="TableParagraph"/>
                          <w:spacing w:before="82"/>
                          <w:ind w:left="8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w w:val="100"/>
                            <w:sz w:val="33"/>
                          </w:rPr>
                          <w:t>≤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7"/>
                      <w:jc w:val="left"/>
                    </w:trPr>
                    <w:tc>
                      <w:tcPr>
                        <w:tcW w:w="682" w:type="dxa"/>
                      </w:tcPr>
                      <w:p>
                        <w:pPr>
                          <w:pStyle w:val="TableParagraph"/>
                          <w:spacing w:before="23"/>
                          <w:ind w:left="32" w:right="115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183</w:t>
                        </w:r>
                      </w:p>
                    </w:tc>
                    <w:tc>
                      <w:tcPr>
                        <w:tcW w:w="771" w:type="dxa"/>
                      </w:tcPr>
                      <w:p>
                        <w:pPr>
                          <w:pStyle w:val="TableParagraph"/>
                          <w:spacing w:before="23"/>
                          <w:ind w:left="117" w:right="11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88</w:t>
                        </w:r>
                      </w:p>
                    </w:tc>
                    <w:tc>
                      <w:tcPr>
                        <w:tcW w:w="686" w:type="dxa"/>
                      </w:tcPr>
                      <w:p>
                        <w:pPr>
                          <w:pStyle w:val="TableParagraph"/>
                          <w:spacing w:before="23"/>
                          <w:ind w:left="118" w:right="3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7"/>
                      <w:jc w:val="left"/>
                    </w:trPr>
                    <w:tc>
                      <w:tcPr>
                        <w:tcW w:w="682" w:type="dxa"/>
                      </w:tcPr>
                      <w:p>
                        <w:pPr>
                          <w:pStyle w:val="TableParagraph"/>
                          <w:spacing w:before="82"/>
                          <w:ind w:right="8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w w:val="100"/>
                            <w:sz w:val="33"/>
                          </w:rPr>
                          <w:t>≤</w:t>
                        </w:r>
                      </w:p>
                    </w:tc>
                    <w:tc>
                      <w:tcPr>
                        <w:tcW w:w="771" w:type="dxa"/>
                      </w:tcPr>
                      <w:p>
                        <w:pPr>
                          <w:pStyle w:val="TableParagraph"/>
                          <w:spacing w:before="82"/>
                          <w:ind w:right="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w w:val="100"/>
                            <w:sz w:val="33"/>
                          </w:rPr>
                          <w:t>≤</w:t>
                        </w:r>
                      </w:p>
                    </w:tc>
                    <w:tc>
                      <w:tcPr>
                        <w:tcW w:w="686" w:type="dxa"/>
                      </w:tcPr>
                      <w:p>
                        <w:pPr>
                          <w:pStyle w:val="TableParagraph"/>
                          <w:spacing w:before="82"/>
                          <w:ind w:left="8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w w:val="100"/>
                            <w:sz w:val="33"/>
                          </w:rPr>
                          <w:t>≤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7"/>
                      <w:jc w:val="left"/>
                    </w:trPr>
                    <w:tc>
                      <w:tcPr>
                        <w:tcW w:w="682" w:type="dxa"/>
                      </w:tcPr>
                      <w:p>
                        <w:pPr>
                          <w:pStyle w:val="TableParagraph"/>
                          <w:spacing w:before="23"/>
                          <w:ind w:left="32" w:right="115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190</w:t>
                        </w:r>
                      </w:p>
                    </w:tc>
                    <w:tc>
                      <w:tcPr>
                        <w:tcW w:w="771" w:type="dxa"/>
                      </w:tcPr>
                      <w:p>
                        <w:pPr>
                          <w:pStyle w:val="TableParagraph"/>
                          <w:spacing w:before="23"/>
                          <w:ind w:left="117" w:right="11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90</w:t>
                        </w:r>
                      </w:p>
                    </w:tc>
                    <w:tc>
                      <w:tcPr>
                        <w:tcW w:w="686" w:type="dxa"/>
                      </w:tcPr>
                      <w:p>
                        <w:pPr>
                          <w:pStyle w:val="TableParagraph"/>
                          <w:spacing w:before="23"/>
                          <w:ind w:left="118" w:right="3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9"/>
                      <w:jc w:val="left"/>
                    </w:trPr>
                    <w:tc>
                      <w:tcPr>
                        <w:tcW w:w="682" w:type="dxa"/>
                      </w:tcPr>
                      <w:p>
                        <w:pPr>
                          <w:pStyle w:val="TableParagraph"/>
                          <w:spacing w:before="82"/>
                          <w:ind w:right="8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w w:val="100"/>
                            <w:sz w:val="33"/>
                          </w:rPr>
                          <w:t>≤</w:t>
                        </w:r>
                      </w:p>
                    </w:tc>
                    <w:tc>
                      <w:tcPr>
                        <w:tcW w:w="771" w:type="dxa"/>
                      </w:tcPr>
                      <w:p>
                        <w:pPr>
                          <w:pStyle w:val="TableParagraph"/>
                          <w:spacing w:before="82"/>
                          <w:ind w:right="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w w:val="100"/>
                            <w:sz w:val="33"/>
                          </w:rPr>
                          <w:t>≤</w:t>
                        </w:r>
                      </w:p>
                    </w:tc>
                    <w:tc>
                      <w:tcPr>
                        <w:tcW w:w="686" w:type="dxa"/>
                      </w:tcPr>
                      <w:p>
                        <w:pPr>
                          <w:pStyle w:val="TableParagraph"/>
                          <w:spacing w:before="82"/>
                          <w:ind w:left="8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w w:val="100"/>
                            <w:sz w:val="33"/>
                          </w:rPr>
                          <w:t>≤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1"/>
                      <w:jc w:val="left"/>
                    </w:trPr>
                    <w:tc>
                      <w:tcPr>
                        <w:tcW w:w="682" w:type="dxa"/>
                      </w:tcPr>
                      <w:p>
                        <w:pPr>
                          <w:pStyle w:val="TableParagraph"/>
                          <w:spacing w:before="25" w:line="357" w:lineRule="exact"/>
                          <w:ind w:left="32" w:right="115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209</w:t>
                        </w:r>
                      </w:p>
                    </w:tc>
                    <w:tc>
                      <w:tcPr>
                        <w:tcW w:w="771" w:type="dxa"/>
                      </w:tcPr>
                      <w:p>
                        <w:pPr>
                          <w:pStyle w:val="TableParagraph"/>
                          <w:spacing w:before="25" w:line="357" w:lineRule="exact"/>
                          <w:ind w:left="117" w:right="11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95</w:t>
                        </w:r>
                      </w:p>
                    </w:tc>
                    <w:tc>
                      <w:tcPr>
                        <w:tcW w:w="686" w:type="dxa"/>
                      </w:tcPr>
                      <w:p>
                        <w:pPr>
                          <w:pStyle w:val="TableParagraph"/>
                          <w:spacing w:before="25" w:line="357" w:lineRule="exact"/>
                          <w:ind w:left="118" w:right="32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220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197"/>
        <w:ind w:left="520" w:right="0" w:firstLine="0"/>
        <w:jc w:val="left"/>
        <w:rPr>
          <w:b/>
          <w:sz w:val="33"/>
        </w:rPr>
      </w:pPr>
      <w:r>
        <w:pict>
          <v:group id="_x0000_s1626" style="width:629pt;height:84pt;margin-top:32.63pt;margin-left:133pt;mso-position-horizontal-relative:page;mso-wrap-distance-left:0;mso-wrap-distance-right:0;position:absolute;z-index:-251527168" coordorigin="2660,653" coordsize="12580,1680">
            <v:shape id="_x0000_s1627" type="#_x0000_t75" style="width:12580;height:1680;left:2660;position:absolute;top:652" stroked="f">
              <v:imagedata r:id="rId194" o:title=""/>
            </v:shape>
            <v:shape id="_x0000_s1628" type="#_x0000_t202" style="width:1263;height:332;left:7071;position:absolute;top:80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40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5～53</w:t>
                    </w:r>
                  </w:p>
                </w:txbxContent>
              </v:textbox>
            </v:shape>
            <v:shape id="_x0000_s1629" type="#_x0000_t202" style="width:683;height:332;left:3856;position:absolute;top:158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钢号</w:t>
                    </w:r>
                  </w:p>
                </w:txbxContent>
              </v:textbox>
            </v:shape>
            <v:shape id="_x0000_s1630" type="#_x0000_t202" style="width:2555;height:846;left:8807;position:absolute;top:800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钢的化学成分</w:t>
                    </w:r>
                  </w:p>
                  <w:p>
                    <w:pPr>
                      <w:spacing w:before="92" w:line="377" w:lineRule="exact"/>
                      <w:ind w:left="713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化学成分(%)</w:t>
                    </w:r>
                  </w:p>
                </w:txbxContent>
              </v:textbox>
            </v:shape>
            <v:shape id="_x0000_s1631" type="#_x0000_t202" style="width:186;height:332;left:6211;position:absolute;top:185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C</w:t>
                    </w:r>
                  </w:p>
                </w:txbxContent>
              </v:textbox>
            </v:shape>
            <v:shape id="_x0000_s1632" type="#_x0000_t202" style="width:352;height:332;left:7248;position:absolute;top:185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Si</w:t>
                    </w:r>
                  </w:p>
                </w:txbxContent>
              </v:textbox>
            </v:shape>
            <v:shape id="_x0000_s1633" type="#_x0000_t202" style="width:352;height:332;left:8126;position:absolute;top:185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Mn</w:t>
                    </w:r>
                  </w:p>
                </w:txbxContent>
              </v:textbox>
            </v:shape>
            <v:shape id="_x0000_s1634" type="#_x0000_t202" style="width:186;height:332;left:9499;position:absolute;top:185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P</w:t>
                    </w:r>
                  </w:p>
                </w:txbxContent>
              </v:textbox>
            </v:shape>
            <v:shape id="_x0000_s1635" type="#_x0000_t202" style="width:186;height:332;left:10697;position:absolute;top:185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S</w:t>
                    </w:r>
                  </w:p>
                </w:txbxContent>
              </v:textbox>
            </v:shape>
            <v:shape id="_x0000_s1636" type="#_x0000_t202" style="width:352;height:332;left:11658;position:absolute;top:185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Cr</w:t>
                    </w:r>
                  </w:p>
                </w:txbxContent>
              </v:textbox>
            </v:shape>
            <v:shape id="_x0000_s1637" type="#_x0000_t202" style="width:352;height:332;left:13034;position:absolute;top:185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Ni</w:t>
                    </w:r>
                  </w:p>
                </w:txbxContent>
              </v:textbox>
            </v:shape>
            <v:shape id="_x0000_s1638" type="#_x0000_t202" style="width:683;height:332;left:14169;position:absolute;top:185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其它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639" style="width:628pt;height:433pt;margin-top:-451.37pt;margin-left:133pt;mso-position-horizontal-relative:page;position:absolute;z-index:-251530240" coordorigin="2660,-9027" coordsize="12560,8660">
            <v:shape id="_x0000_s1640" type="#_x0000_t75" style="width:12560;height:8660;left:2660;position:absolute;top:-9028" stroked="f">
              <v:imagedata r:id="rId195" o:title=""/>
            </v:shape>
            <v:shape id="_x0000_s1641" type="#_x0000_t202" style="width:5399;height:918;left:6247;position:absolute;top:-8839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39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5～52 钢板的力学性能和冷弯性能</w:t>
                    </w:r>
                  </w:p>
                  <w:p>
                    <w:pPr>
                      <w:spacing w:before="164" w:line="377" w:lineRule="exact"/>
                      <w:ind w:left="3805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硬度试验</w:t>
                    </w:r>
                  </w:p>
                </w:txbxContent>
              </v:textbox>
            </v:shape>
            <v:shape id="_x0000_s1642" type="#_x0000_t202" style="width:1345;height:843;left:12886;position:absolute;top:-7982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冷弯试验</w:t>
                    </w:r>
                  </w:p>
                  <w:p>
                    <w:pPr>
                      <w:spacing w:before="88" w:line="377" w:lineRule="exact"/>
                      <w:ind w:left="165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180 °</w:t>
                    </w:r>
                  </w:p>
                </w:txbxContent>
              </v:textbox>
            </v:shape>
            <v:shape id="_x0000_s1643" type="#_x0000_t202" style="width:3257;height:332;left:11936;position:absolute;top:-637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a&lt;8mm,d=a</w:t>
                    </w:r>
                    <w:r>
                      <w:rPr>
                        <w:color w:val="0098FF"/>
                        <w:spacing w:val="-66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a&gt;8mm,d=2a</w:t>
                    </w:r>
                  </w:p>
                </w:txbxContent>
              </v:textbox>
            </v:shape>
            <v:shape id="_x0000_s1644" type="#_x0000_t202" style="width:683;height:332;left:13217;position:absolute;top:-5317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d=2a</w:t>
                    </w:r>
                  </w:p>
                </w:txbxContent>
              </v:textbox>
            </v:shape>
            <v:shape id="_x0000_s1645" type="#_x0000_t202" style="width:683;height:332;left:13217;position:absolute;top:-426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d=2a</w:t>
                    </w:r>
                  </w:p>
                </w:txbxContent>
              </v:textbox>
            </v:shape>
            <v:shape id="_x0000_s1646" type="#_x0000_t202" style="width:683;height:332;left:13217;position:absolute;top:-320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d=2a</w:t>
                    </w:r>
                  </w:p>
                </w:txbxContent>
              </v:textbox>
            </v:shape>
            <v:shape id="_x0000_s1647" type="#_x0000_t202" style="width:683;height:332;left:13217;position:absolute;top:-214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d=2a</w:t>
                    </w:r>
                  </w:p>
                </w:txbxContent>
              </v:textbox>
            </v:shape>
            <v:shape id="_x0000_s1648" type="#_x0000_t202" style="width:683;height:332;left:13217;position:absolute;top:-109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d=2a</w:t>
                    </w:r>
                  </w:p>
                </w:txbxContent>
              </v:textbox>
            </v:shape>
          </v:group>
        </w:pict>
      </w:r>
      <w:r>
        <w:rPr>
          <w:b/>
          <w:color w:val="986532"/>
          <w:sz w:val="33"/>
        </w:rPr>
        <w:t>(十三)奥氏体型钢管</w:t>
      </w:r>
    </w:p>
    <w:p>
      <w:pPr>
        <w:spacing w:after="0"/>
        <w:jc w:val="left"/>
        <w:rPr>
          <w:sz w:val="33"/>
        </w:rPr>
        <w:sectPr>
          <w:footerReference w:type="default" r:id="rId196"/>
          <w:pgSz w:w="17860" w:h="25260"/>
          <w:pgMar w:top="1840" w:right="0" w:bottom="2020" w:left="2180" w:header="0" w:footer="1837"/>
          <w:pgNumType w:start="79"/>
          <w:cols w:space="708"/>
        </w:sectPr>
      </w:pPr>
    </w:p>
    <w:p>
      <w:pPr>
        <w:pStyle w:val="BodyText"/>
        <w:spacing w:before="5"/>
        <w:rPr>
          <w:b/>
          <w:sz w:val="26"/>
        </w:rPr>
      </w:pPr>
    </w:p>
    <w:p>
      <w:pPr>
        <w:pStyle w:val="BodyText"/>
        <w:ind w:left="1345"/>
      </w:pPr>
      <w:r>
        <w:rPr>
          <w:color w:val="0098FF"/>
        </w:rPr>
        <w:t>1Cr18Ni9</w:t>
      </w:r>
    </w:p>
    <w:p>
      <w:pPr>
        <w:pStyle w:val="BodyText"/>
        <w:spacing w:before="9"/>
        <w:rPr>
          <w:sz w:val="43"/>
        </w:rPr>
      </w:pPr>
    </w:p>
    <w:p>
      <w:pPr>
        <w:pStyle w:val="BodyText"/>
        <w:ind w:left="1262"/>
      </w:pPr>
      <w:r>
        <w:rPr>
          <w:color w:val="0098FF"/>
        </w:rPr>
        <w:t>0Cr19Ni9N</w:t>
      </w:r>
    </w:p>
    <w:p>
      <w:pPr>
        <w:pStyle w:val="BodyText"/>
        <w:spacing w:before="5"/>
        <w:rPr>
          <w:sz w:val="26"/>
        </w:rPr>
      </w:pPr>
      <w:r>
        <w:br w:type="column"/>
      </w:r>
    </w:p>
    <w:p>
      <w:pPr>
        <w:pStyle w:val="BodyText"/>
        <w:ind w:left="828"/>
      </w:pPr>
      <w:r>
        <w:rPr>
          <w:color w:val="0098FF"/>
        </w:rPr>
        <w:t>≤0.15</w:t>
      </w:r>
      <w:r>
        <w:rPr>
          <w:color w:val="0098FF"/>
          <w:spacing w:val="-30"/>
        </w:rPr>
        <w:t xml:space="preserve"> </w:t>
      </w:r>
      <w:r>
        <w:rPr>
          <w:color w:val="0098FF"/>
        </w:rPr>
        <w:t>≤1.00</w:t>
      </w:r>
      <w:r>
        <w:rPr>
          <w:color w:val="0098FF"/>
          <w:spacing w:val="-116"/>
        </w:rPr>
        <w:t xml:space="preserve"> </w:t>
      </w:r>
      <w:r>
        <w:rPr>
          <w:color w:val="0098FF"/>
        </w:rPr>
        <w:t>≤2.00</w:t>
      </w:r>
      <w:r>
        <w:rPr>
          <w:color w:val="0098FF"/>
          <w:spacing w:val="-114"/>
        </w:rPr>
        <w:t xml:space="preserve"> </w:t>
      </w:r>
      <w:r>
        <w:rPr>
          <w:color w:val="0098FF"/>
        </w:rPr>
        <w:t>≤0.035</w:t>
      </w:r>
      <w:r>
        <w:rPr>
          <w:color w:val="0098FF"/>
          <w:spacing w:val="-119"/>
        </w:rPr>
        <w:t xml:space="preserve"> </w:t>
      </w:r>
      <w:r>
        <w:rPr>
          <w:color w:val="0098FF"/>
          <w:spacing w:val="-3"/>
        </w:rPr>
        <w:t>≤0.030</w:t>
      </w:r>
    </w:p>
    <w:p>
      <w:pPr>
        <w:pStyle w:val="BodyText"/>
        <w:spacing w:before="9"/>
        <w:rPr>
          <w:sz w:val="43"/>
        </w:rPr>
      </w:pPr>
    </w:p>
    <w:p>
      <w:pPr>
        <w:pStyle w:val="BodyText"/>
        <w:ind w:left="828"/>
      </w:pPr>
      <w:r>
        <w:rPr>
          <w:color w:val="0098FF"/>
        </w:rPr>
        <w:t>≤0.08</w:t>
      </w:r>
      <w:r>
        <w:rPr>
          <w:color w:val="0098FF"/>
          <w:spacing w:val="-30"/>
        </w:rPr>
        <w:t xml:space="preserve"> </w:t>
      </w:r>
      <w:r>
        <w:rPr>
          <w:color w:val="0098FF"/>
        </w:rPr>
        <w:t>≤1.00</w:t>
      </w:r>
      <w:r>
        <w:rPr>
          <w:color w:val="0098FF"/>
          <w:spacing w:val="-116"/>
        </w:rPr>
        <w:t xml:space="preserve"> </w:t>
      </w:r>
      <w:r>
        <w:rPr>
          <w:color w:val="0098FF"/>
        </w:rPr>
        <w:t>≤2.50</w:t>
      </w:r>
      <w:r>
        <w:rPr>
          <w:color w:val="0098FF"/>
          <w:spacing w:val="-114"/>
        </w:rPr>
        <w:t xml:space="preserve"> </w:t>
      </w:r>
      <w:r>
        <w:rPr>
          <w:color w:val="0098FF"/>
        </w:rPr>
        <w:t>≤0.035</w:t>
      </w:r>
      <w:r>
        <w:rPr>
          <w:color w:val="0098FF"/>
          <w:spacing w:val="-119"/>
        </w:rPr>
        <w:t xml:space="preserve"> </w:t>
      </w:r>
      <w:r>
        <w:rPr>
          <w:color w:val="0098FF"/>
          <w:spacing w:val="-3"/>
        </w:rPr>
        <w:t>≤0.030</w:t>
      </w:r>
    </w:p>
    <w:p>
      <w:pPr>
        <w:pStyle w:val="BodyText"/>
        <w:spacing w:before="107"/>
        <w:ind w:left="6"/>
      </w:pPr>
      <w:r>
        <w:br w:type="column"/>
      </w:r>
      <w:r>
        <w:rPr>
          <w:color w:val="0098FF"/>
        </w:rPr>
        <w:t>17.00～ 8.00～</w:t>
      </w:r>
    </w:p>
    <w:p>
      <w:pPr>
        <w:pStyle w:val="BodyText"/>
        <w:tabs>
          <w:tab w:val="left" w:pos="1216"/>
        </w:tabs>
        <w:spacing w:before="42"/>
        <w:ind w:left="6"/>
      </w:pPr>
      <w:r>
        <w:drawing>
          <wp:anchor distT="0" distB="0" distL="0" distR="0" simplePos="0" relativeHeight="251790336" behindDoc="1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-335279</wp:posOffset>
            </wp:positionV>
            <wp:extent cx="7988300" cy="11404600"/>
            <wp:effectExtent l="0" t="0" r="0" b="0"/>
            <wp:wrapNone/>
            <wp:docPr id="89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115.png"/>
                    <pic:cNvPicPr/>
                  </pic:nvPicPr>
                  <pic:blipFill>
                    <a:blip xmlns:r="http://schemas.openxmlformats.org/officeDocument/2006/relationships" r:embed="rId1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8300" cy="1140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98FF"/>
        </w:rPr>
        <w:t>19.00</w:t>
        <w:tab/>
        <w:t>10.00</w:t>
      </w:r>
    </w:p>
    <w:p>
      <w:pPr>
        <w:pStyle w:val="BodyText"/>
        <w:spacing w:before="92"/>
        <w:ind w:left="6"/>
      </w:pPr>
      <w:r>
        <w:rPr>
          <w:color w:val="0098FF"/>
        </w:rPr>
        <w:t>18.00～ 7.00～ N</w:t>
      </w:r>
      <w:r>
        <w:rPr>
          <w:color w:val="0098FF"/>
          <w:spacing w:val="-56"/>
        </w:rPr>
        <w:t xml:space="preserve"> </w:t>
      </w:r>
      <w:r>
        <w:rPr>
          <w:color w:val="0098FF"/>
        </w:rPr>
        <w:t>0.10～</w:t>
      </w:r>
    </w:p>
    <w:p>
      <w:pPr>
        <w:pStyle w:val="BodyText"/>
        <w:tabs>
          <w:tab w:val="left" w:pos="1216"/>
          <w:tab w:val="left" w:pos="2599"/>
        </w:tabs>
        <w:spacing w:before="46"/>
        <w:ind w:left="6"/>
      </w:pPr>
      <w:r>
        <w:rPr>
          <w:color w:val="0098FF"/>
        </w:rPr>
        <w:t>20.00</w:t>
        <w:tab/>
        <w:t>10.50</w:t>
        <w:tab/>
        <w:t>0.25</w:t>
      </w:r>
    </w:p>
    <w:p>
      <w:pPr>
        <w:pStyle w:val="BodyText"/>
        <w:spacing w:before="88" w:line="280" w:lineRule="exact"/>
        <w:ind w:left="6"/>
      </w:pPr>
      <w:r>
        <w:rPr>
          <w:color w:val="0098FF"/>
        </w:rPr>
        <w:t>17.00～ 8.50～ N</w:t>
      </w:r>
      <w:r>
        <w:rPr>
          <w:color w:val="0098FF"/>
          <w:spacing w:val="-56"/>
        </w:rPr>
        <w:t xml:space="preserve"> </w:t>
      </w:r>
      <w:r>
        <w:rPr>
          <w:color w:val="0098FF"/>
        </w:rPr>
        <w:t>0.12～</w:t>
      </w:r>
    </w:p>
    <w:p>
      <w:pPr>
        <w:spacing w:after="0" w:line="280" w:lineRule="exact"/>
        <w:sectPr>
          <w:footerReference w:type="default" r:id="rId198"/>
          <w:pgSz w:w="17860" w:h="25260"/>
          <w:pgMar w:top="1820" w:right="0" w:bottom="2020" w:left="2180" w:header="0" w:footer="1837"/>
          <w:pgNumType w:start="80"/>
          <w:cols w:num="3" w:space="708" w:equalWidth="0">
            <w:col w:w="2753" w:space="40"/>
            <w:col w:w="6392" w:space="39"/>
            <w:col w:w="6456" w:space="0"/>
          </w:cols>
        </w:sectPr>
      </w:pPr>
    </w:p>
    <w:p>
      <w:pPr>
        <w:pStyle w:val="BodyText"/>
        <w:tabs>
          <w:tab w:val="left" w:pos="3538"/>
        </w:tabs>
        <w:spacing w:line="378" w:lineRule="exact"/>
        <w:ind w:left="931"/>
      </w:pPr>
      <w:r>
        <w:rPr>
          <w:color w:val="0098FF"/>
        </w:rPr>
        <w:t>00Cr18Ni10N</w:t>
        <w:tab/>
        <w:t>≤0.030</w:t>
      </w:r>
      <w:r>
        <w:rPr>
          <w:color w:val="0098FF"/>
          <w:spacing w:val="-118"/>
        </w:rPr>
        <w:t xml:space="preserve"> </w:t>
      </w:r>
      <w:r>
        <w:rPr>
          <w:color w:val="0098FF"/>
        </w:rPr>
        <w:t>≤1.00</w:t>
      </w:r>
      <w:r>
        <w:rPr>
          <w:color w:val="0098FF"/>
          <w:spacing w:val="-115"/>
        </w:rPr>
        <w:t xml:space="preserve"> </w:t>
      </w:r>
      <w:r>
        <w:rPr>
          <w:color w:val="0098FF"/>
        </w:rPr>
        <w:t>≤2.00</w:t>
      </w:r>
      <w:r>
        <w:rPr>
          <w:color w:val="0098FF"/>
          <w:spacing w:val="-113"/>
        </w:rPr>
        <w:t xml:space="preserve"> </w:t>
      </w:r>
      <w:r>
        <w:rPr>
          <w:color w:val="0098FF"/>
        </w:rPr>
        <w:t>≤0.035</w:t>
      </w:r>
      <w:r>
        <w:rPr>
          <w:color w:val="0098FF"/>
          <w:spacing w:val="-118"/>
        </w:rPr>
        <w:t xml:space="preserve"> </w:t>
      </w:r>
      <w:r>
        <w:rPr>
          <w:color w:val="0098FF"/>
          <w:spacing w:val="-3"/>
        </w:rPr>
        <w:t>≤0.030</w:t>
      </w:r>
    </w:p>
    <w:p>
      <w:pPr>
        <w:pStyle w:val="BodyText"/>
        <w:tabs>
          <w:tab w:val="left" w:pos="1216"/>
          <w:tab w:val="left" w:pos="2599"/>
        </w:tabs>
        <w:spacing w:before="188"/>
        <w:ind w:left="6"/>
      </w:pPr>
      <w:r>
        <w:br w:type="column"/>
      </w:r>
      <w:r>
        <w:rPr>
          <w:color w:val="0098FF"/>
        </w:rPr>
        <w:t>19.00</w:t>
        <w:tab/>
        <w:t>11.50</w:t>
        <w:tab/>
        <w:t>0.22</w:t>
      </w:r>
    </w:p>
    <w:p>
      <w:pPr>
        <w:pStyle w:val="BodyText"/>
        <w:spacing w:before="92" w:line="279" w:lineRule="exact"/>
        <w:ind w:left="6"/>
      </w:pPr>
      <w:r>
        <w:rPr>
          <w:color w:val="0098FF"/>
        </w:rPr>
        <w:t>22.00～</w:t>
      </w:r>
      <w:r>
        <w:rPr>
          <w:color w:val="0098FF"/>
          <w:spacing w:val="-115"/>
        </w:rPr>
        <w:t xml:space="preserve"> </w:t>
      </w:r>
      <w:r>
        <w:rPr>
          <w:color w:val="0098FF"/>
        </w:rPr>
        <w:t>12.00～</w:t>
      </w:r>
    </w:p>
    <w:p>
      <w:pPr>
        <w:spacing w:after="0" w:line="279" w:lineRule="exact"/>
        <w:sectPr>
          <w:footerReference w:type="default" r:id="rId199"/>
          <w:type w:val="continuous"/>
          <w:pgSz w:w="17860" w:h="25260"/>
          <w:pgMar w:top="1680" w:right="0" w:bottom="2020" w:left="2180" w:header="708" w:footer="708"/>
          <w:pgNumType w:start="81"/>
          <w:cols w:num="2" w:space="708" w:equalWidth="0">
            <w:col w:w="9184" w:space="40"/>
            <w:col w:w="6456" w:space="0"/>
          </w:cols>
        </w:sectPr>
      </w:pPr>
    </w:p>
    <w:p>
      <w:pPr>
        <w:pStyle w:val="BodyText"/>
        <w:spacing w:line="378" w:lineRule="exact"/>
        <w:ind w:left="1262"/>
      </w:pPr>
      <w:r>
        <w:rPr>
          <w:color w:val="0098FF"/>
        </w:rPr>
        <w:t>0Cr23Ni13</w:t>
      </w:r>
    </w:p>
    <w:p>
      <w:pPr>
        <w:pStyle w:val="BodyText"/>
        <w:spacing w:before="5"/>
        <w:rPr>
          <w:sz w:val="43"/>
        </w:rPr>
      </w:pPr>
    </w:p>
    <w:p>
      <w:pPr>
        <w:pStyle w:val="BodyText"/>
        <w:ind w:left="1262"/>
      </w:pPr>
      <w:r>
        <w:rPr>
          <w:color w:val="0098FF"/>
        </w:rPr>
        <w:t>0Cr26Ni20</w:t>
      </w:r>
    </w:p>
    <w:p>
      <w:pPr>
        <w:pStyle w:val="BodyText"/>
        <w:spacing w:line="378" w:lineRule="exact"/>
        <w:ind w:left="828"/>
      </w:pPr>
      <w:r>
        <w:br w:type="column"/>
      </w:r>
      <w:r>
        <w:rPr>
          <w:color w:val="0098FF"/>
        </w:rPr>
        <w:t>≤0.08</w:t>
      </w:r>
      <w:r>
        <w:rPr>
          <w:color w:val="0098FF"/>
          <w:spacing w:val="-30"/>
        </w:rPr>
        <w:t xml:space="preserve"> </w:t>
      </w:r>
      <w:r>
        <w:rPr>
          <w:color w:val="0098FF"/>
        </w:rPr>
        <w:t>≤1.00</w:t>
      </w:r>
      <w:r>
        <w:rPr>
          <w:color w:val="0098FF"/>
          <w:spacing w:val="-116"/>
        </w:rPr>
        <w:t xml:space="preserve"> </w:t>
      </w:r>
      <w:r>
        <w:rPr>
          <w:color w:val="0098FF"/>
        </w:rPr>
        <w:t>≤2.00</w:t>
      </w:r>
      <w:r>
        <w:rPr>
          <w:color w:val="0098FF"/>
          <w:spacing w:val="-114"/>
        </w:rPr>
        <w:t xml:space="preserve"> </w:t>
      </w:r>
      <w:r>
        <w:rPr>
          <w:color w:val="0098FF"/>
        </w:rPr>
        <w:t>≤0.035</w:t>
      </w:r>
      <w:r>
        <w:rPr>
          <w:color w:val="0098FF"/>
          <w:spacing w:val="-119"/>
        </w:rPr>
        <w:t xml:space="preserve"> </w:t>
      </w:r>
      <w:r>
        <w:rPr>
          <w:color w:val="0098FF"/>
          <w:spacing w:val="-3"/>
        </w:rPr>
        <w:t>≤0.030</w:t>
      </w:r>
    </w:p>
    <w:p>
      <w:pPr>
        <w:pStyle w:val="BodyText"/>
        <w:spacing w:before="5"/>
        <w:rPr>
          <w:sz w:val="43"/>
        </w:rPr>
      </w:pPr>
    </w:p>
    <w:p>
      <w:pPr>
        <w:pStyle w:val="BodyText"/>
        <w:ind w:left="828"/>
      </w:pPr>
      <w:r>
        <w:rPr>
          <w:color w:val="0098FF"/>
        </w:rPr>
        <w:t>≤0.08</w:t>
      </w:r>
      <w:r>
        <w:rPr>
          <w:color w:val="0098FF"/>
          <w:spacing w:val="-30"/>
        </w:rPr>
        <w:t xml:space="preserve"> </w:t>
      </w:r>
      <w:r>
        <w:rPr>
          <w:color w:val="0098FF"/>
        </w:rPr>
        <w:t>≤1.00</w:t>
      </w:r>
      <w:r>
        <w:rPr>
          <w:color w:val="0098FF"/>
          <w:spacing w:val="-116"/>
        </w:rPr>
        <w:t xml:space="preserve"> </w:t>
      </w:r>
      <w:r>
        <w:rPr>
          <w:color w:val="0098FF"/>
        </w:rPr>
        <w:t>≤2.00</w:t>
      </w:r>
      <w:r>
        <w:rPr>
          <w:color w:val="0098FF"/>
          <w:spacing w:val="-114"/>
        </w:rPr>
        <w:t xml:space="preserve"> </w:t>
      </w:r>
      <w:r>
        <w:rPr>
          <w:color w:val="0098FF"/>
        </w:rPr>
        <w:t>≤0.035</w:t>
      </w:r>
      <w:r>
        <w:rPr>
          <w:color w:val="0098FF"/>
          <w:spacing w:val="-119"/>
        </w:rPr>
        <w:t xml:space="preserve"> </w:t>
      </w:r>
      <w:r>
        <w:rPr>
          <w:color w:val="0098FF"/>
          <w:spacing w:val="-3"/>
        </w:rPr>
        <w:t>≤0.030</w:t>
      </w:r>
    </w:p>
    <w:p>
      <w:pPr>
        <w:pStyle w:val="BodyText"/>
        <w:tabs>
          <w:tab w:val="left" w:pos="1216"/>
        </w:tabs>
        <w:spacing w:before="189"/>
        <w:ind w:left="6"/>
      </w:pPr>
      <w:r>
        <w:br w:type="column"/>
      </w:r>
      <w:r>
        <w:rPr>
          <w:color w:val="0098FF"/>
        </w:rPr>
        <w:t>24.00</w:t>
        <w:tab/>
        <w:t>15.00</w:t>
      </w:r>
    </w:p>
    <w:p>
      <w:pPr>
        <w:pStyle w:val="BodyText"/>
        <w:spacing w:before="88"/>
        <w:ind w:left="6"/>
      </w:pPr>
      <w:r>
        <w:rPr>
          <w:color w:val="0098FF"/>
        </w:rPr>
        <w:t>24.00～</w:t>
      </w:r>
      <w:r>
        <w:rPr>
          <w:color w:val="0098FF"/>
          <w:spacing w:val="-110"/>
        </w:rPr>
        <w:t xml:space="preserve"> </w:t>
      </w:r>
      <w:r>
        <w:rPr>
          <w:color w:val="0098FF"/>
          <w:spacing w:val="-3"/>
        </w:rPr>
        <w:t>19.00～</w:t>
      </w:r>
    </w:p>
    <w:p>
      <w:pPr>
        <w:pStyle w:val="BodyText"/>
        <w:tabs>
          <w:tab w:val="left" w:pos="1216"/>
        </w:tabs>
        <w:spacing w:before="45"/>
        <w:ind w:left="6"/>
      </w:pPr>
      <w:r>
        <w:rPr>
          <w:color w:val="0098FF"/>
        </w:rPr>
        <w:t>26.00</w:t>
        <w:tab/>
        <w:t>22.00</w:t>
      </w: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30"/>
        </w:rPr>
      </w:pPr>
    </w:p>
    <w:p>
      <w:pPr>
        <w:pStyle w:val="BodyText"/>
        <w:spacing w:line="279" w:lineRule="exact"/>
        <w:ind w:left="6"/>
      </w:pPr>
      <w:r>
        <w:rPr>
          <w:color w:val="0098FF"/>
        </w:rPr>
        <w:t>16.00～</w:t>
      </w:r>
      <w:r>
        <w:rPr>
          <w:color w:val="0098FF"/>
          <w:spacing w:val="-110"/>
        </w:rPr>
        <w:t xml:space="preserve"> </w:t>
      </w:r>
      <w:r>
        <w:rPr>
          <w:color w:val="0098FF"/>
          <w:spacing w:val="-3"/>
        </w:rPr>
        <w:t>10.00～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35"/>
        </w:rPr>
      </w:pPr>
    </w:p>
    <w:p>
      <w:pPr>
        <w:pStyle w:val="BodyText"/>
        <w:spacing w:line="266" w:lineRule="auto"/>
        <w:ind w:left="183" w:right="2847" w:firstLine="331"/>
      </w:pPr>
      <w:r>
        <w:rPr>
          <w:color w:val="0098FF"/>
        </w:rPr>
        <w:t>Mo 2.00～</w:t>
      </w:r>
    </w:p>
    <w:p>
      <w:pPr>
        <w:spacing w:after="0" w:line="266" w:lineRule="auto"/>
        <w:sectPr>
          <w:footerReference w:type="default" r:id="rId200"/>
          <w:type w:val="continuous"/>
          <w:pgSz w:w="17860" w:h="25260"/>
          <w:pgMar w:top="1680" w:right="0" w:bottom="2020" w:left="2180" w:header="708" w:footer="708"/>
          <w:pgNumType w:start="82"/>
          <w:cols w:num="4" w:space="708" w:equalWidth="0">
            <w:col w:w="2753" w:space="40"/>
            <w:col w:w="6392" w:space="39"/>
            <w:col w:w="2377" w:space="39"/>
            <w:col w:w="4040" w:space="0"/>
          </w:cols>
        </w:sectPr>
      </w:pPr>
    </w:p>
    <w:p>
      <w:pPr>
        <w:pStyle w:val="BodyText"/>
        <w:spacing w:line="378" w:lineRule="exact"/>
        <w:ind w:left="1013"/>
      </w:pPr>
      <w:r>
        <w:rPr>
          <w:color w:val="0098FF"/>
        </w:rPr>
        <w:t>0Cr17Ni2Mo2N</w:t>
      </w:r>
    </w:p>
    <w:p>
      <w:pPr>
        <w:pStyle w:val="BodyText"/>
        <w:tabs>
          <w:tab w:val="left" w:pos="8202"/>
        </w:tabs>
        <w:spacing w:line="283" w:lineRule="exact"/>
        <w:ind w:right="2280"/>
        <w:jc w:val="center"/>
      </w:pPr>
      <w:r>
        <w:br w:type="column"/>
      </w:r>
      <w:r>
        <w:rPr>
          <w:color w:val="0098FF"/>
        </w:rPr>
        <w:t>≤0.08</w:t>
      </w:r>
      <w:r>
        <w:rPr>
          <w:color w:val="0098FF"/>
          <w:spacing w:val="-34"/>
        </w:rPr>
        <w:t xml:space="preserve"> </w:t>
      </w:r>
      <w:r>
        <w:rPr>
          <w:color w:val="0098FF"/>
        </w:rPr>
        <w:t>≤1.00</w:t>
      </w:r>
      <w:r>
        <w:rPr>
          <w:color w:val="0098FF"/>
          <w:spacing w:val="-118"/>
        </w:rPr>
        <w:t xml:space="preserve"> </w:t>
      </w:r>
      <w:r>
        <w:rPr>
          <w:color w:val="0098FF"/>
        </w:rPr>
        <w:t>≤2.00</w:t>
      </w:r>
      <w:r>
        <w:rPr>
          <w:color w:val="0098FF"/>
          <w:spacing w:val="-116"/>
        </w:rPr>
        <w:t xml:space="preserve"> </w:t>
      </w:r>
      <w:r>
        <w:rPr>
          <w:color w:val="0098FF"/>
        </w:rPr>
        <w:t>≤0.035</w:t>
      </w:r>
      <w:r>
        <w:rPr>
          <w:color w:val="0098FF"/>
          <w:spacing w:val="-120"/>
        </w:rPr>
        <w:t xml:space="preserve"> </w:t>
      </w:r>
      <w:r>
        <w:rPr>
          <w:color w:val="0098FF"/>
        </w:rPr>
        <w:t>≤0.030</w:t>
        <w:tab/>
        <w:t>3.00</w:t>
      </w:r>
      <w:r>
        <w:rPr>
          <w:color w:val="0098FF"/>
          <w:spacing w:val="1"/>
        </w:rPr>
        <w:t xml:space="preserve"> </w:t>
      </w:r>
      <w:r>
        <w:rPr>
          <w:color w:val="0098FF"/>
        </w:rPr>
        <w:t>N</w:t>
      </w:r>
    </w:p>
    <w:p>
      <w:pPr>
        <w:pStyle w:val="BodyText"/>
        <w:tabs>
          <w:tab w:val="left" w:pos="2987"/>
        </w:tabs>
        <w:spacing w:line="185" w:lineRule="exact"/>
        <w:ind w:left="1695"/>
        <w:jc w:val="center"/>
      </w:pPr>
      <w:r>
        <w:rPr>
          <w:color w:val="0098FF"/>
        </w:rPr>
        <w:t>18.00</w:t>
        <w:tab/>
        <w:t>14.0</w:t>
      </w:r>
    </w:p>
    <w:p>
      <w:pPr>
        <w:spacing w:after="0" w:line="185" w:lineRule="exact"/>
        <w:jc w:val="center"/>
        <w:sectPr>
          <w:footerReference w:type="default" r:id="rId201"/>
          <w:type w:val="continuous"/>
          <w:pgSz w:w="17860" w:h="25260"/>
          <w:pgMar w:top="1680" w:right="0" w:bottom="2020" w:left="2180" w:header="708" w:footer="708"/>
          <w:pgNumType w:start="83"/>
          <w:cols w:num="2" w:space="708" w:equalWidth="0">
            <w:col w:w="3002" w:space="40"/>
            <w:col w:w="12638" w:space="0"/>
          </w:cols>
        </w:sect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31"/>
        </w:rPr>
      </w:pPr>
    </w:p>
    <w:p>
      <w:pPr>
        <w:pStyle w:val="BodyText"/>
        <w:spacing w:line="279" w:lineRule="exact"/>
        <w:jc w:val="right"/>
      </w:pPr>
      <w:r>
        <w:rPr>
          <w:color w:val="0098FF"/>
        </w:rPr>
        <w:t>16.50～</w:t>
      </w:r>
      <w:r>
        <w:rPr>
          <w:color w:val="0098FF"/>
          <w:spacing w:val="-108"/>
        </w:rPr>
        <w:t xml:space="preserve"> </w:t>
      </w:r>
      <w:r>
        <w:rPr>
          <w:color w:val="0098FF"/>
        </w:rPr>
        <w:t>10.50～</w:t>
      </w:r>
    </w:p>
    <w:p>
      <w:pPr>
        <w:pStyle w:val="BodyText"/>
        <w:spacing w:line="377" w:lineRule="exact"/>
        <w:ind w:left="183"/>
      </w:pPr>
      <w:r>
        <w:br w:type="column"/>
      </w:r>
      <w:r>
        <w:rPr>
          <w:color w:val="0098FF"/>
        </w:rPr>
        <w:t>0.10～</w:t>
      </w:r>
    </w:p>
    <w:p>
      <w:pPr>
        <w:pStyle w:val="BodyText"/>
        <w:spacing w:before="45"/>
        <w:ind w:left="183"/>
      </w:pPr>
      <w:r>
        <w:rPr>
          <w:color w:val="0098FF"/>
        </w:rPr>
        <w:t>0.22</w:t>
      </w:r>
    </w:p>
    <w:p>
      <w:pPr>
        <w:pStyle w:val="BodyText"/>
        <w:spacing w:before="88" w:line="266" w:lineRule="auto"/>
        <w:ind w:left="183" w:right="2846" w:firstLine="331"/>
      </w:pPr>
      <w:r>
        <w:rPr>
          <w:color w:val="0098FF"/>
        </w:rPr>
        <w:t>Mo 2.00～</w:t>
      </w:r>
    </w:p>
    <w:p>
      <w:pPr>
        <w:spacing w:after="0" w:line="266" w:lineRule="auto"/>
        <w:sectPr>
          <w:footerReference w:type="default" r:id="rId202"/>
          <w:type w:val="continuous"/>
          <w:pgSz w:w="17860" w:h="25260"/>
          <w:pgMar w:top="1680" w:right="0" w:bottom="2020" w:left="2180" w:header="708" w:footer="708"/>
          <w:pgNumType w:start="84"/>
          <w:cols w:num="2" w:space="708" w:equalWidth="0">
            <w:col w:w="11601" w:space="40"/>
            <w:col w:w="4039" w:space="0"/>
          </w:cols>
        </w:sectPr>
      </w:pPr>
    </w:p>
    <w:p>
      <w:pPr>
        <w:pStyle w:val="BodyText"/>
        <w:tabs>
          <w:tab w:val="left" w:pos="3538"/>
          <w:tab w:val="left" w:pos="11823"/>
        </w:tabs>
        <w:spacing w:line="284" w:lineRule="exact"/>
        <w:ind w:left="765"/>
      </w:pPr>
      <w:r>
        <w:rPr>
          <w:color w:val="0098FF"/>
        </w:rPr>
        <w:t>00Cr17Ni</w:t>
      </w:r>
      <w:r>
        <w:rPr>
          <w:color w:val="0098FF"/>
          <w:spacing w:val="3"/>
        </w:rPr>
        <w:t xml:space="preserve"> </w:t>
      </w:r>
      <w:r>
        <w:rPr>
          <w:color w:val="0098FF"/>
        </w:rPr>
        <w:t>13Mo2N</w:t>
        <w:tab/>
        <w:t>≤0.030</w:t>
      </w:r>
      <w:r>
        <w:rPr>
          <w:color w:val="0098FF"/>
          <w:spacing w:val="-120"/>
        </w:rPr>
        <w:t xml:space="preserve"> </w:t>
      </w:r>
      <w:r>
        <w:rPr>
          <w:color w:val="0098FF"/>
        </w:rPr>
        <w:t>≤1.00</w:t>
      </w:r>
      <w:r>
        <w:rPr>
          <w:color w:val="0098FF"/>
          <w:spacing w:val="-116"/>
        </w:rPr>
        <w:t xml:space="preserve"> </w:t>
      </w:r>
      <w:r>
        <w:rPr>
          <w:color w:val="0098FF"/>
        </w:rPr>
        <w:t>≤2.00</w:t>
      </w:r>
      <w:r>
        <w:rPr>
          <w:color w:val="0098FF"/>
          <w:spacing w:val="-116"/>
        </w:rPr>
        <w:t xml:space="preserve"> </w:t>
      </w:r>
      <w:r>
        <w:rPr>
          <w:color w:val="0098FF"/>
        </w:rPr>
        <w:t>≤0.035</w:t>
      </w:r>
      <w:r>
        <w:rPr>
          <w:color w:val="0098FF"/>
          <w:spacing w:val="-120"/>
        </w:rPr>
        <w:t xml:space="preserve"> </w:t>
      </w:r>
      <w:r>
        <w:rPr>
          <w:color w:val="0098FF"/>
        </w:rPr>
        <w:t>≤0.030</w:t>
        <w:tab/>
        <w:t>3.00 N</w:t>
      </w:r>
    </w:p>
    <w:p>
      <w:pPr>
        <w:pStyle w:val="BodyText"/>
        <w:tabs>
          <w:tab w:val="left" w:pos="10440"/>
        </w:tabs>
        <w:spacing w:line="185" w:lineRule="exact"/>
        <w:ind w:left="9230"/>
      </w:pPr>
      <w:r>
        <w:rPr>
          <w:color w:val="0098FF"/>
        </w:rPr>
        <w:t>18.50</w:t>
        <w:tab/>
        <w:t>14.50</w:t>
      </w:r>
    </w:p>
    <w:p>
      <w:pPr>
        <w:spacing w:after="0" w:line="185" w:lineRule="exact"/>
        <w:sectPr>
          <w:footerReference w:type="default" r:id="rId203"/>
          <w:type w:val="continuous"/>
          <w:pgSz w:w="17860" w:h="25260"/>
          <w:pgMar w:top="1680" w:right="0" w:bottom="2020" w:left="2180" w:header="708" w:footer="708"/>
          <w:pgNumType w:start="85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31"/>
        </w:rPr>
      </w:pPr>
    </w:p>
    <w:p>
      <w:pPr>
        <w:pStyle w:val="BodyText"/>
        <w:spacing w:line="279" w:lineRule="exact"/>
        <w:jc w:val="right"/>
      </w:pPr>
      <w:r>
        <w:rPr>
          <w:color w:val="0098FF"/>
        </w:rPr>
        <w:t>17.00～</w:t>
      </w:r>
      <w:r>
        <w:rPr>
          <w:color w:val="0098FF"/>
          <w:spacing w:val="-108"/>
        </w:rPr>
        <w:t xml:space="preserve"> </w:t>
      </w:r>
      <w:r>
        <w:rPr>
          <w:color w:val="0098FF"/>
        </w:rPr>
        <w:t>12.00～</w:t>
      </w:r>
    </w:p>
    <w:p>
      <w:pPr>
        <w:pStyle w:val="BodyText"/>
        <w:spacing w:line="377" w:lineRule="exact"/>
        <w:ind w:left="183"/>
      </w:pPr>
      <w:r>
        <w:br w:type="column"/>
      </w:r>
      <w:r>
        <w:rPr>
          <w:color w:val="0098FF"/>
        </w:rPr>
        <w:t>0.10～</w:t>
      </w:r>
    </w:p>
    <w:p>
      <w:pPr>
        <w:pStyle w:val="BodyText"/>
        <w:spacing w:before="45"/>
        <w:ind w:left="183"/>
      </w:pPr>
      <w:r>
        <w:rPr>
          <w:color w:val="0098FF"/>
        </w:rPr>
        <w:t>0.22</w:t>
      </w:r>
    </w:p>
    <w:p>
      <w:pPr>
        <w:pStyle w:val="BodyText"/>
        <w:spacing w:before="92" w:line="266" w:lineRule="auto"/>
        <w:ind w:left="183" w:right="2846" w:firstLine="331"/>
      </w:pPr>
      <w:r>
        <w:rPr>
          <w:color w:val="0098FF"/>
        </w:rPr>
        <w:t>Mo 1.20～</w:t>
      </w:r>
    </w:p>
    <w:p>
      <w:pPr>
        <w:spacing w:after="0" w:line="266" w:lineRule="auto"/>
        <w:sectPr>
          <w:footerReference w:type="default" r:id="rId204"/>
          <w:type w:val="continuous"/>
          <w:pgSz w:w="17860" w:h="25260"/>
          <w:pgMar w:top="1680" w:right="0" w:bottom="2020" w:left="2180" w:header="708" w:footer="708"/>
          <w:pgNumType w:start="86"/>
          <w:cols w:num="2" w:space="708" w:equalWidth="0">
            <w:col w:w="11601" w:space="40"/>
            <w:col w:w="4039" w:space="0"/>
          </w:cols>
        </w:sectPr>
      </w:pPr>
    </w:p>
    <w:p>
      <w:pPr>
        <w:pStyle w:val="BodyText"/>
        <w:tabs>
          <w:tab w:val="left" w:pos="3538"/>
          <w:tab w:val="left" w:pos="11823"/>
        </w:tabs>
        <w:spacing w:line="284" w:lineRule="exact"/>
        <w:ind w:left="520"/>
      </w:pPr>
      <w:r>
        <w:rPr>
          <w:color w:val="0098FF"/>
        </w:rPr>
        <w:t>00Cr18Ni14Mo2Cu2</w:t>
        <w:tab/>
        <w:t>≤0.030</w:t>
      </w:r>
      <w:r>
        <w:rPr>
          <w:color w:val="0098FF"/>
          <w:spacing w:val="-120"/>
        </w:rPr>
        <w:t xml:space="preserve"> </w:t>
      </w:r>
      <w:r>
        <w:rPr>
          <w:color w:val="0098FF"/>
        </w:rPr>
        <w:t>≤1.00</w:t>
      </w:r>
      <w:r>
        <w:rPr>
          <w:color w:val="0098FF"/>
          <w:spacing w:val="-117"/>
        </w:rPr>
        <w:t xml:space="preserve"> </w:t>
      </w:r>
      <w:r>
        <w:rPr>
          <w:color w:val="0098FF"/>
        </w:rPr>
        <w:t>≤2.00</w:t>
      </w:r>
      <w:r>
        <w:rPr>
          <w:color w:val="0098FF"/>
          <w:spacing w:val="-116"/>
        </w:rPr>
        <w:t xml:space="preserve"> </w:t>
      </w:r>
      <w:r>
        <w:rPr>
          <w:color w:val="0098FF"/>
        </w:rPr>
        <w:t>≤0.035</w:t>
      </w:r>
      <w:r>
        <w:rPr>
          <w:color w:val="0098FF"/>
          <w:spacing w:val="-119"/>
        </w:rPr>
        <w:t xml:space="preserve"> </w:t>
      </w:r>
      <w:r>
        <w:rPr>
          <w:color w:val="0098FF"/>
        </w:rPr>
        <w:t>≤0.030</w:t>
        <w:tab/>
        <w:t>2.75Cu</w:t>
      </w:r>
    </w:p>
    <w:p>
      <w:pPr>
        <w:pStyle w:val="BodyText"/>
        <w:tabs>
          <w:tab w:val="left" w:pos="10440"/>
        </w:tabs>
        <w:spacing w:line="185" w:lineRule="exact"/>
        <w:ind w:left="9313"/>
      </w:pPr>
      <w:r>
        <w:rPr>
          <w:color w:val="0098FF"/>
        </w:rPr>
        <w:t>19.0</w:t>
        <w:tab/>
        <w:t>16.00</w:t>
      </w:r>
    </w:p>
    <w:p>
      <w:pPr>
        <w:spacing w:after="0" w:line="185" w:lineRule="exact"/>
        <w:sectPr>
          <w:footerReference w:type="default" r:id="rId205"/>
          <w:type w:val="continuous"/>
          <w:pgSz w:w="17860" w:h="25260"/>
          <w:pgMar w:top="1680" w:right="0" w:bottom="2020" w:left="2180" w:header="708" w:footer="708"/>
          <w:pgNumType w:start="87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31"/>
        </w:rPr>
      </w:pPr>
    </w:p>
    <w:p>
      <w:pPr>
        <w:pStyle w:val="BodyText"/>
        <w:spacing w:line="279" w:lineRule="exact"/>
        <w:jc w:val="right"/>
      </w:pPr>
      <w:r>
        <w:rPr>
          <w:color w:val="0098FF"/>
        </w:rPr>
        <w:t>17.00～</w:t>
      </w:r>
      <w:r>
        <w:rPr>
          <w:color w:val="0098FF"/>
          <w:spacing w:val="-108"/>
        </w:rPr>
        <w:t xml:space="preserve"> </w:t>
      </w:r>
      <w:r>
        <w:rPr>
          <w:color w:val="0098FF"/>
        </w:rPr>
        <w:t>10.00～</w:t>
      </w:r>
    </w:p>
    <w:p>
      <w:pPr>
        <w:pStyle w:val="BodyText"/>
        <w:spacing w:line="377" w:lineRule="exact"/>
        <w:ind w:left="183"/>
      </w:pPr>
      <w:r>
        <w:br w:type="column"/>
      </w:r>
      <w:r>
        <w:rPr>
          <w:color w:val="0098FF"/>
        </w:rPr>
        <w:t>1.00～</w:t>
      </w:r>
    </w:p>
    <w:p>
      <w:pPr>
        <w:pStyle w:val="BodyText"/>
        <w:spacing w:before="45"/>
        <w:ind w:left="183"/>
      </w:pPr>
      <w:r>
        <w:rPr>
          <w:color w:val="0098FF"/>
        </w:rPr>
        <w:t>2.50</w:t>
      </w:r>
    </w:p>
    <w:p>
      <w:pPr>
        <w:pStyle w:val="BodyText"/>
        <w:spacing w:before="88" w:line="266" w:lineRule="auto"/>
        <w:ind w:left="183" w:right="2846" w:firstLine="331"/>
      </w:pPr>
      <w:r>
        <w:rPr>
          <w:color w:val="0098FF"/>
        </w:rPr>
        <w:t>Mo 1.20～</w:t>
      </w:r>
    </w:p>
    <w:p>
      <w:pPr>
        <w:spacing w:after="0" w:line="266" w:lineRule="auto"/>
        <w:sectPr>
          <w:footerReference w:type="default" r:id="rId206"/>
          <w:type w:val="continuous"/>
          <w:pgSz w:w="17860" w:h="25260"/>
          <w:pgMar w:top="1680" w:right="0" w:bottom="2020" w:left="2180" w:header="708" w:footer="708"/>
          <w:pgNumType w:start="88"/>
          <w:cols w:num="2" w:space="708" w:equalWidth="0">
            <w:col w:w="11601" w:space="40"/>
            <w:col w:w="4039" w:space="0"/>
          </w:cols>
        </w:sectPr>
      </w:pPr>
    </w:p>
    <w:p>
      <w:pPr>
        <w:pStyle w:val="BodyText"/>
        <w:tabs>
          <w:tab w:val="left" w:pos="3620"/>
          <w:tab w:val="left" w:pos="11823"/>
        </w:tabs>
        <w:spacing w:line="284" w:lineRule="exact"/>
        <w:ind w:left="765"/>
      </w:pPr>
      <w:r>
        <w:rPr>
          <w:color w:val="0098FF"/>
        </w:rPr>
        <w:t>0Cr18Ni12Mo2Cu2</w:t>
        <w:tab/>
        <w:t>≤0.08</w:t>
      </w:r>
      <w:r>
        <w:rPr>
          <w:color w:val="0098FF"/>
          <w:spacing w:val="-34"/>
        </w:rPr>
        <w:t xml:space="preserve"> </w:t>
      </w:r>
      <w:r>
        <w:rPr>
          <w:color w:val="0098FF"/>
        </w:rPr>
        <w:t>≤1.00</w:t>
      </w:r>
      <w:r>
        <w:rPr>
          <w:color w:val="0098FF"/>
          <w:spacing w:val="-118"/>
        </w:rPr>
        <w:t xml:space="preserve"> </w:t>
      </w:r>
      <w:r>
        <w:rPr>
          <w:color w:val="0098FF"/>
        </w:rPr>
        <w:t>≤2.00</w:t>
      </w:r>
      <w:r>
        <w:rPr>
          <w:color w:val="0098FF"/>
          <w:spacing w:val="-116"/>
        </w:rPr>
        <w:t xml:space="preserve"> </w:t>
      </w:r>
      <w:r>
        <w:rPr>
          <w:color w:val="0098FF"/>
        </w:rPr>
        <w:t>≤0.035</w:t>
      </w:r>
      <w:r>
        <w:rPr>
          <w:color w:val="0098FF"/>
          <w:spacing w:val="-120"/>
        </w:rPr>
        <w:t xml:space="preserve"> </w:t>
      </w:r>
      <w:r>
        <w:rPr>
          <w:color w:val="0098FF"/>
        </w:rPr>
        <w:t>≤0.030</w:t>
        <w:tab/>
        <w:t>2.75Cu</w:t>
      </w:r>
    </w:p>
    <w:p>
      <w:pPr>
        <w:pStyle w:val="BodyText"/>
        <w:tabs>
          <w:tab w:val="left" w:pos="10440"/>
        </w:tabs>
        <w:spacing w:line="185" w:lineRule="exact"/>
        <w:ind w:left="9230"/>
      </w:pPr>
      <w:r>
        <w:rPr>
          <w:color w:val="0098FF"/>
        </w:rPr>
        <w:t>19.00</w:t>
        <w:tab/>
        <w:t>14.00</w:t>
      </w:r>
    </w:p>
    <w:p>
      <w:pPr>
        <w:spacing w:after="0" w:line="185" w:lineRule="exact"/>
        <w:sectPr>
          <w:footerReference w:type="default" r:id="rId207"/>
          <w:type w:val="continuous"/>
          <w:pgSz w:w="17860" w:h="25260"/>
          <w:pgMar w:top="1680" w:right="0" w:bottom="2020" w:left="2180" w:header="708" w:footer="708"/>
          <w:pgNumType w:start="89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27"/>
        </w:rPr>
      </w:pPr>
    </w:p>
    <w:p>
      <w:pPr>
        <w:pStyle w:val="BodyText"/>
        <w:spacing w:line="279" w:lineRule="exact"/>
        <w:jc w:val="right"/>
      </w:pPr>
      <w:r>
        <w:rPr>
          <w:color w:val="0098FF"/>
        </w:rPr>
        <w:t>16.00～</w:t>
      </w:r>
      <w:r>
        <w:rPr>
          <w:color w:val="0098FF"/>
          <w:spacing w:val="-108"/>
        </w:rPr>
        <w:t xml:space="preserve"> </w:t>
      </w:r>
      <w:r>
        <w:rPr>
          <w:color w:val="0098FF"/>
        </w:rPr>
        <w:t>15.00～</w:t>
      </w:r>
    </w:p>
    <w:p>
      <w:pPr>
        <w:pStyle w:val="BodyText"/>
        <w:spacing w:line="377" w:lineRule="exact"/>
        <w:ind w:left="183"/>
      </w:pPr>
      <w:r>
        <w:br w:type="column"/>
      </w:r>
      <w:r>
        <w:rPr>
          <w:color w:val="0098FF"/>
        </w:rPr>
        <w:t>1.00～</w:t>
      </w:r>
    </w:p>
    <w:p>
      <w:pPr>
        <w:pStyle w:val="BodyText"/>
        <w:spacing w:before="45"/>
        <w:ind w:left="183"/>
      </w:pPr>
      <w:r>
        <w:rPr>
          <w:color w:val="0098FF"/>
        </w:rPr>
        <w:t>2.50</w:t>
      </w:r>
    </w:p>
    <w:p>
      <w:pPr>
        <w:pStyle w:val="BodyText"/>
        <w:spacing w:before="92"/>
        <w:ind w:left="514"/>
      </w:pPr>
      <w:r>
        <w:rPr>
          <w:color w:val="0098FF"/>
        </w:rPr>
        <w:t>Mo</w:t>
      </w:r>
    </w:p>
    <w:p>
      <w:pPr>
        <w:spacing w:after="0"/>
        <w:sectPr>
          <w:footerReference w:type="default" r:id="rId208"/>
          <w:type w:val="continuous"/>
          <w:pgSz w:w="17860" w:h="25260"/>
          <w:pgMar w:top="1680" w:right="0" w:bottom="2020" w:left="2180" w:header="708" w:footer="708"/>
          <w:pgNumType w:start="90"/>
          <w:cols w:num="2" w:space="708" w:equalWidth="0">
            <w:col w:w="11601" w:space="40"/>
            <w:col w:w="4039" w:space="0"/>
          </w:cols>
        </w:sectPr>
      </w:pPr>
    </w:p>
    <w:p>
      <w:pPr>
        <w:pStyle w:val="BodyText"/>
        <w:tabs>
          <w:tab w:val="left" w:pos="3538"/>
          <w:tab w:val="left" w:pos="11823"/>
        </w:tabs>
        <w:spacing w:line="284" w:lineRule="exact"/>
        <w:ind w:left="848"/>
      </w:pPr>
      <w:r>
        <w:rPr>
          <w:color w:val="0098FF"/>
        </w:rPr>
        <w:t>0Cr18Ni16Mo5</w:t>
        <w:tab/>
        <w:t>≤0.040</w:t>
      </w:r>
      <w:r>
        <w:rPr>
          <w:color w:val="0098FF"/>
          <w:spacing w:val="-120"/>
        </w:rPr>
        <w:t xml:space="preserve"> </w:t>
      </w:r>
      <w:r>
        <w:rPr>
          <w:color w:val="0098FF"/>
        </w:rPr>
        <w:t>≤1.00</w:t>
      </w:r>
      <w:r>
        <w:rPr>
          <w:color w:val="0098FF"/>
          <w:spacing w:val="-117"/>
        </w:rPr>
        <w:t xml:space="preserve"> </w:t>
      </w:r>
      <w:r>
        <w:rPr>
          <w:color w:val="0098FF"/>
        </w:rPr>
        <w:t>≤2.50</w:t>
      </w:r>
      <w:r>
        <w:rPr>
          <w:color w:val="0098FF"/>
          <w:spacing w:val="-116"/>
        </w:rPr>
        <w:t xml:space="preserve"> </w:t>
      </w:r>
      <w:r>
        <w:rPr>
          <w:color w:val="0098FF"/>
        </w:rPr>
        <w:t>≤0.035</w:t>
      </w:r>
      <w:r>
        <w:rPr>
          <w:color w:val="0098FF"/>
          <w:spacing w:val="-119"/>
        </w:rPr>
        <w:t xml:space="preserve"> </w:t>
      </w:r>
      <w:r>
        <w:rPr>
          <w:color w:val="0098FF"/>
        </w:rPr>
        <w:t>≤0.030</w:t>
        <w:tab/>
        <w:t>4.00～</w:t>
      </w:r>
    </w:p>
    <w:p>
      <w:pPr>
        <w:pStyle w:val="BodyText"/>
        <w:tabs>
          <w:tab w:val="left" w:pos="10440"/>
        </w:tabs>
        <w:spacing w:line="185" w:lineRule="exact"/>
        <w:ind w:left="9230"/>
      </w:pPr>
      <w:r>
        <w:rPr>
          <w:color w:val="0098FF"/>
        </w:rPr>
        <w:t>19.00</w:t>
        <w:tab/>
        <w:t>17.00</w:t>
      </w:r>
    </w:p>
    <w:p>
      <w:pPr>
        <w:pStyle w:val="BodyText"/>
        <w:spacing w:line="377" w:lineRule="exact"/>
        <w:ind w:left="11823"/>
      </w:pPr>
      <w:r>
        <w:rPr>
          <w:color w:val="0098FF"/>
        </w:rPr>
        <w:t>6.00</w:t>
      </w:r>
    </w:p>
    <w:p>
      <w:pPr>
        <w:pStyle w:val="BodyText"/>
        <w:spacing w:before="88" w:line="279" w:lineRule="exact"/>
        <w:ind w:left="9230"/>
      </w:pPr>
      <w:r>
        <w:rPr>
          <w:color w:val="0098FF"/>
        </w:rPr>
        <w:t>17.00～ 9.00～</w:t>
      </w:r>
    </w:p>
    <w:p>
      <w:pPr>
        <w:spacing w:after="0" w:line="279" w:lineRule="exact"/>
        <w:sectPr>
          <w:footerReference w:type="default" r:id="rId209"/>
          <w:type w:val="continuous"/>
          <w:pgSz w:w="17860" w:h="25260"/>
          <w:pgMar w:top="1680" w:right="0" w:bottom="2020" w:left="2180" w:header="708" w:footer="708"/>
          <w:pgNumType w:start="91"/>
          <w:cols w:space="708"/>
        </w:sectPr>
      </w:pPr>
    </w:p>
    <w:p>
      <w:pPr>
        <w:pStyle w:val="BodyText"/>
        <w:spacing w:line="378" w:lineRule="exact"/>
        <w:ind w:left="931"/>
      </w:pPr>
      <w:r>
        <w:rPr>
          <w:color w:val="0098FF"/>
        </w:rPr>
        <w:t>0Cr18Ni11Nb</w:t>
      </w:r>
    </w:p>
    <w:p>
      <w:pPr>
        <w:pStyle w:val="BodyText"/>
        <w:tabs>
          <w:tab w:val="left" w:pos="7647"/>
          <w:tab w:val="left" w:pos="8865"/>
        </w:tabs>
        <w:spacing w:before="100" w:line="134" w:lineRule="auto"/>
        <w:ind w:left="6437" w:right="2696" w:hanging="5610"/>
      </w:pPr>
      <w:r>
        <w:br w:type="column"/>
      </w:r>
      <w:r>
        <w:rPr>
          <w:color w:val="0098FF"/>
        </w:rPr>
        <w:t>≤0.08</w:t>
      </w:r>
      <w:r>
        <w:rPr>
          <w:color w:val="0098FF"/>
          <w:spacing w:val="-32"/>
        </w:rPr>
        <w:t xml:space="preserve"> </w:t>
      </w:r>
      <w:r>
        <w:rPr>
          <w:color w:val="0098FF"/>
        </w:rPr>
        <w:t>≤1.00</w:t>
      </w:r>
      <w:r>
        <w:rPr>
          <w:color w:val="0098FF"/>
          <w:spacing w:val="-116"/>
        </w:rPr>
        <w:t xml:space="preserve"> </w:t>
      </w:r>
      <w:r>
        <w:rPr>
          <w:color w:val="0098FF"/>
        </w:rPr>
        <w:t>≤2.00</w:t>
      </w:r>
      <w:r>
        <w:rPr>
          <w:color w:val="0098FF"/>
          <w:spacing w:val="-115"/>
        </w:rPr>
        <w:t xml:space="preserve"> </w:t>
      </w:r>
      <w:r>
        <w:rPr>
          <w:color w:val="0098FF"/>
        </w:rPr>
        <w:t>≤0.035</w:t>
      </w:r>
      <w:r>
        <w:rPr>
          <w:color w:val="0098FF"/>
          <w:spacing w:val="-119"/>
        </w:rPr>
        <w:t xml:space="preserve"> </w:t>
      </w:r>
      <w:r>
        <w:rPr>
          <w:color w:val="0098FF"/>
        </w:rPr>
        <w:t>≤0.030</w:t>
        <w:tab/>
        <w:tab/>
        <w:tab/>
      </w:r>
      <w:r>
        <w:rPr>
          <w:color w:val="0098FF"/>
          <w:spacing w:val="-3"/>
        </w:rPr>
        <w:t xml:space="preserve">Nb≥10XC </w:t>
      </w:r>
      <w:r>
        <w:rPr>
          <w:color w:val="0098FF"/>
        </w:rPr>
        <w:t>19.00</w:t>
        <w:tab/>
        <w:t>13.00</w:t>
      </w:r>
    </w:p>
    <w:p>
      <w:pPr>
        <w:pStyle w:val="BodyText"/>
        <w:tabs>
          <w:tab w:val="left" w:pos="6437"/>
        </w:tabs>
        <w:spacing w:before="131" w:line="279" w:lineRule="exact"/>
        <w:ind w:left="2030"/>
      </w:pPr>
      <w:r>
        <w:rPr>
          <w:color w:val="0098FF"/>
        </w:rPr>
        <w:t>3.0～</w:t>
        <w:tab/>
        <w:t>15.00～</w:t>
      </w:r>
      <w:r>
        <w:rPr>
          <w:color w:val="0098FF"/>
          <w:spacing w:val="-115"/>
        </w:rPr>
        <w:t xml:space="preserve"> </w:t>
      </w:r>
      <w:r>
        <w:rPr>
          <w:color w:val="0098FF"/>
        </w:rPr>
        <w:t>11.60～</w:t>
      </w:r>
    </w:p>
    <w:p>
      <w:pPr>
        <w:spacing w:after="0" w:line="279" w:lineRule="exact"/>
        <w:sectPr>
          <w:footerReference w:type="default" r:id="rId210"/>
          <w:type w:val="continuous"/>
          <w:pgSz w:w="17860" w:h="25260"/>
          <w:pgMar w:top="1680" w:right="0" w:bottom="2020" w:left="2180" w:header="708" w:footer="708"/>
          <w:pgNumType w:start="92"/>
          <w:cols w:num="2" w:space="708" w:equalWidth="0">
            <w:col w:w="2753" w:space="40"/>
            <w:col w:w="12887" w:space="0"/>
          </w:cols>
        </w:sectPr>
      </w:pPr>
    </w:p>
    <w:p>
      <w:pPr>
        <w:pStyle w:val="BodyText"/>
        <w:tabs>
          <w:tab w:val="left" w:pos="3620"/>
          <w:tab w:val="left" w:pos="5780"/>
        </w:tabs>
        <w:spacing w:line="283" w:lineRule="exact"/>
        <w:ind w:left="848"/>
      </w:pPr>
      <w:r>
        <w:rPr>
          <w:color w:val="0098FF"/>
        </w:rPr>
        <w:t>0Cr18Ni13Si4</w:t>
        <w:tab/>
        <w:t>≤0.08</w:t>
        <w:tab/>
        <w:t>≤2.00</w:t>
      </w:r>
      <w:r>
        <w:rPr>
          <w:color w:val="0098FF"/>
          <w:spacing w:val="-118"/>
        </w:rPr>
        <w:t xml:space="preserve"> </w:t>
      </w:r>
      <w:r>
        <w:rPr>
          <w:color w:val="0098FF"/>
        </w:rPr>
        <w:t>≤0.035</w:t>
      </w:r>
      <w:r>
        <w:rPr>
          <w:color w:val="0098FF"/>
          <w:spacing w:val="-122"/>
        </w:rPr>
        <w:t xml:space="preserve"> </w:t>
      </w:r>
      <w:r>
        <w:rPr>
          <w:color w:val="0098FF"/>
        </w:rPr>
        <w:t>≤0.030</w:t>
      </w:r>
    </w:p>
    <w:p>
      <w:pPr>
        <w:pStyle w:val="BodyText"/>
        <w:tabs>
          <w:tab w:val="left" w:pos="9230"/>
          <w:tab w:val="left" w:pos="10440"/>
        </w:tabs>
        <w:spacing w:line="328" w:lineRule="exact"/>
        <w:ind w:left="4740"/>
      </w:pPr>
      <w:r>
        <w:rPr>
          <w:color w:val="0098FF"/>
        </w:rPr>
        <w:t>5.00</w:t>
        <w:tab/>
        <w:t>20.00</w:t>
        <w:tab/>
        <w:t>15.00</w:t>
      </w:r>
    </w:p>
    <w:p>
      <w:pPr>
        <w:pStyle w:val="Heading1"/>
        <w:spacing w:before="135"/>
      </w:pPr>
      <w:r>
        <w:pict>
          <v:group id="_x0000_s1649" style="width:752pt;height:92pt;margin-top:30.39pt;margin-left:133pt;mso-position-horizontal-relative:page;mso-wrap-distance-left:0;mso-wrap-distance-right:0;position:absolute;z-index:-251525120" coordorigin="2660,608" coordsize="15040,1840">
            <v:shape id="_x0000_s1650" type="#_x0000_t75" style="width:15040;height:1840;left:2660;position:absolute;top:607" stroked="f">
              <v:imagedata r:id="rId211" o:title=""/>
            </v:shape>
            <v:shape id="_x0000_s1651" type="#_x0000_t202" style="width:1262;height:332;left:8314;position:absolute;top:79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40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5～55</w:t>
                    </w:r>
                  </w:p>
                </w:txbxContent>
              </v:textbox>
            </v:shape>
            <v:shape id="_x0000_s1652" type="#_x0000_t202" style="width:683;height:332;left:3276;position:absolute;top:167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钢号</w:t>
                    </w:r>
                  </w:p>
                </w:txbxContent>
              </v:textbox>
            </v:shape>
            <v:shape id="_x0000_s1653" type="#_x0000_t202" style="width:186;height:332;left:5188;position:absolute;top:196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C</w:t>
                    </w:r>
                  </w:p>
                </w:txbxContent>
              </v:textbox>
            </v:shape>
            <v:shape id="_x0000_s1654" type="#_x0000_t202" style="width:352;height:332;left:6560;position:absolute;top:196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Si</w:t>
                    </w:r>
                  </w:p>
                </w:txbxContent>
              </v:textbox>
            </v:shape>
            <v:shape id="_x0000_s1655" type="#_x0000_t202" style="width:352;height:332;left:7971;position:absolute;top:196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Mn</w:t>
                    </w:r>
                  </w:p>
                </w:txbxContent>
              </v:textbox>
            </v:shape>
            <v:shape id="_x0000_s1656" type="#_x0000_t202" style="width:186;height:332;left:9459;position:absolute;top:196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P</w:t>
                    </w:r>
                  </w:p>
                </w:txbxContent>
              </v:textbox>
            </v:shape>
            <v:shape id="_x0000_s1657" type="#_x0000_t202" style="width:2008;height:1509;left:10049;position:absolute;top:792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钢的化学成分</w:t>
                    </w:r>
                  </w:p>
                  <w:p>
                    <w:pPr>
                      <w:spacing w:before="22" w:line="590" w:lineRule="exact"/>
                      <w:ind w:left="943" w:right="30" w:hanging="80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化学成分(%) S</w:t>
                    </w:r>
                  </w:p>
                </w:txbxContent>
              </v:textbox>
            </v:shape>
            <v:shape id="_x0000_s1658" type="#_x0000_t202" style="width:352;height:332;left:12703;position:absolute;top:196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Cr</w:t>
                    </w:r>
                  </w:p>
                </w:txbxContent>
              </v:textbox>
            </v:shape>
            <v:shape id="_x0000_s1659" type="#_x0000_t202" style="width:352;height:332;left:14421;position:absolute;top:196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Ni</w:t>
                    </w:r>
                  </w:p>
                </w:txbxContent>
              </v:textbox>
            </v:shape>
            <v:shape id="_x0000_s1660" type="#_x0000_t202" style="width:683;height:332;left:16167;position:absolute;top:196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其它</w:t>
                    </w:r>
                  </w:p>
                </w:txbxContent>
              </v:textbox>
            </v:shape>
            <w10:wrap type="topAndBottom"/>
          </v:group>
        </w:pict>
      </w:r>
      <w:r>
        <w:rPr>
          <w:color w:val="986532"/>
        </w:rPr>
        <w:t>(十四)奥氏体--铁素体型钢板</w:t>
      </w:r>
    </w:p>
    <w:p>
      <w:pPr>
        <w:spacing w:after="0"/>
        <w:sectPr>
          <w:footerReference w:type="default" r:id="rId212"/>
          <w:type w:val="continuous"/>
          <w:pgSz w:w="17860" w:h="25260"/>
          <w:pgMar w:top="1680" w:right="0" w:bottom="2020" w:left="2180" w:header="708" w:footer="708"/>
          <w:pgNumType w:start="93"/>
          <w:cols w:space="708"/>
        </w:sectPr>
      </w:pPr>
    </w:p>
    <w:p>
      <w:pPr>
        <w:pStyle w:val="BodyText"/>
        <w:ind w:left="480"/>
        <w:rPr>
          <w:sz w:val="20"/>
        </w:rPr>
      </w:pPr>
      <w:r>
        <w:rPr>
          <w:sz w:val="20"/>
        </w:rPr>
        <w:pict>
          <v:group id="_x0000_i1661" style="width:752pt;height:57pt;mso-position-horizontal-relative:char;mso-position-vertical-relative:line" coordorigin="0,0" coordsize="15040,1140">
            <v:shape id="_x0000_s1662" type="#_x0000_t75" style="width:15040;height:1140;position:absolute" stroked="f">
              <v:imagedata r:id="rId213" o:title=""/>
            </v:shape>
            <v:shape id="_x0000_s1663" type="#_x0000_t202" style="width:3087;height:332;left:40;position:absolute;top:406" filled="f" stroked="f">
              <v:textbox inset="0,0,0,0">
                <w:txbxContent>
                  <w:p>
                    <w:pPr>
                      <w:tabs>
                        <w:tab w:val="left" w:pos="2073"/>
                      </w:tabs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0Cr26Ni5Mo2</w:t>
                      <w:tab/>
                      <w:t>≤0.08</w:t>
                    </w:r>
                  </w:p>
                </w:txbxContent>
              </v:textbox>
            </v:shape>
            <v:shape id="_x0000_s1664" type="#_x0000_t202" style="width:1014;height:332;left:3569;position:absolute;top:40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≤1.00</w:t>
                    </w:r>
                  </w:p>
                </w:txbxContent>
              </v:textbox>
            </v:shape>
            <v:shape id="_x0000_s1665" type="#_x0000_t202" style="width:4035;height:332;left:4980;position:absolute;top:406" filled="f" stroked="f">
              <v:textbox inset="0,0,0,0">
                <w:txbxContent>
                  <w:p>
                    <w:pPr>
                      <w:tabs>
                        <w:tab w:val="left" w:pos="1321"/>
                        <w:tab w:val="left" w:pos="2855"/>
                      </w:tabs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≤1.50</w:t>
                      <w:tab/>
                      <w:t>≤0.035</w:t>
                      <w:tab/>
                      <w:t>≤0.030</w:t>
                    </w:r>
                  </w:p>
                </w:txbxContent>
              </v:textbox>
            </v:shape>
            <v:shape id="_x0000_s1666" type="#_x0000_t202" style="width:1180;height:804;left:9628;position:absolute;top:168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23.00～</w:t>
                    </w:r>
                  </w:p>
                  <w:p>
                    <w:pPr>
                      <w:spacing w:before="49" w:line="377" w:lineRule="exact"/>
                      <w:ind w:left="0" w:right="19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28.00</w:t>
                    </w:r>
                  </w:p>
                </w:txbxContent>
              </v:textbox>
            </v:shape>
            <v:shape id="_x0000_s1667" type="#_x0000_t202" style="width:3502;height:804;left:11433;position:absolute;top:168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3.00～</w:t>
                    </w:r>
                  </w:p>
                  <w:p>
                    <w:pPr>
                      <w:spacing w:before="0" w:line="236" w:lineRule="exact"/>
                      <w:ind w:left="1332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Mo 1.00～3.00</w:t>
                    </w:r>
                  </w:p>
                  <w:p>
                    <w:pPr>
                      <w:spacing w:before="0" w:line="282" w:lineRule="exact"/>
                      <w:ind w:left="162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6.00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5"/>
        </w:rPr>
      </w:pPr>
      <w:r>
        <w:pict>
          <v:group id="_x0000_s1668" style="width:659pt;height:122pt;margin-top:11.81pt;margin-left:133pt;mso-position-horizontal-relative:page;mso-wrap-distance-left:0;mso-wrap-distance-right:0;position:absolute;z-index:-251520000" coordorigin="2660,236" coordsize="13180,2440">
            <v:shape id="_x0000_s1669" type="#_x0000_t75" style="width:13180;height:2440;left:2660;position:absolute;top:236" stroked="f">
              <v:imagedata r:id="rId214" o:title=""/>
            </v:shape>
            <v:shape id="_x0000_s1670" type="#_x0000_t202" style="width:5399;height:332;left:6549;position:absolute;top:43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39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5～56 钢板的力学性能和冷弯性能</w:t>
                    </w:r>
                  </w:p>
                </w:txbxContent>
              </v:textbox>
            </v:shape>
            <v:shape id="_x0000_s1671" type="#_x0000_t202" style="width:683;height:332;left:3276;position:absolute;top:1317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钢号</w:t>
                    </w:r>
                  </w:p>
                </w:txbxContent>
              </v:textbox>
            </v:shape>
            <v:shape id="_x0000_s1672" type="#_x0000_t202" style="width:1345;height:332;left:4561;position:absolute;top:1317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钢板状态</w:t>
                    </w:r>
                  </w:p>
                </w:txbxContent>
              </v:textbox>
            </v:shape>
            <v:shape id="_x0000_s1673" type="#_x0000_t202" style="width:4074;height:922;left:5927;position:absolute;top:1022" filled="f" stroked="f">
              <v:textbox inset="0,0,0,0">
                <w:txbxContent>
                  <w:p>
                    <w:pPr>
                      <w:spacing w:before="0" w:line="377" w:lineRule="exact"/>
                      <w:ind w:left="1347" w:right="1366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拉伸试验</w:t>
                    </w:r>
                  </w:p>
                  <w:p>
                    <w:pPr>
                      <w:spacing w:before="167" w:line="377" w:lineRule="exact"/>
                      <w:ind w:left="-1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бb(Mpa)</w:t>
                    </w:r>
                    <w:r>
                      <w:rPr>
                        <w:color w:val="0098FF"/>
                        <w:spacing w:val="-120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б0.2(Mpa)</w:t>
                    </w:r>
                    <w:r>
                      <w:rPr>
                        <w:color w:val="0098FF"/>
                        <w:spacing w:val="-120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pacing w:val="-3"/>
                        <w:sz w:val="33"/>
                      </w:rPr>
                      <w:t>δ5(%)</w:t>
                    </w:r>
                  </w:p>
                </w:txbxContent>
              </v:textbox>
            </v:shape>
            <v:shape id="_x0000_s1674" type="#_x0000_t202" style="width:1345;height:332;left:10560;position:absolute;top:102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硬度试验</w:t>
                    </w:r>
                  </w:p>
                </w:txbxContent>
              </v:textbox>
            </v:shape>
            <v:shape id="_x0000_s1675" type="#_x0000_t202" style="width:352;height:332;left:10265;position:absolute;top:161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HB</w:t>
                    </w:r>
                  </w:p>
                </w:txbxContent>
              </v:textbox>
            </v:shape>
            <v:shape id="_x0000_s1676" type="#_x0000_t202" style="width:517;height:332;left:10971;position:absolute;top:161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HRB</w:t>
                    </w:r>
                  </w:p>
                </w:txbxContent>
              </v:textbox>
            </v:shape>
            <v:shape id="_x0000_s1677" type="#_x0000_t202" style="width:352;height:332;left:11842;position:absolute;top:161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HV</w:t>
                    </w:r>
                  </w:p>
                </w:txbxContent>
              </v:textbox>
            </v:shape>
            <v:shape id="_x0000_s1678" type="#_x0000_t202" style="width:1345;height:843;left:13459;position:absolute;top:1062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冷弯试验</w:t>
                    </w:r>
                  </w:p>
                  <w:p>
                    <w:pPr>
                      <w:spacing w:before="88" w:line="377" w:lineRule="exact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180°</w:t>
                    </w:r>
                  </w:p>
                </w:txbxContent>
              </v:textbox>
            </v:shape>
            <v:shape id="_x0000_s1679" type="#_x0000_t202" style="width:2875;height:332;left:2700;position:absolute;top:2199" filled="f" stroked="f">
              <v:textbox inset="0,0,0,0">
                <w:txbxContent>
                  <w:p>
                    <w:pPr>
                      <w:tabs>
                        <w:tab w:val="left" w:pos="2192"/>
                      </w:tabs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0Cr26Ni5Mo2</w:t>
                      <w:tab/>
                      <w:t>固溶</w:t>
                    </w:r>
                  </w:p>
                </w:txbxContent>
              </v:textbox>
            </v:shape>
            <v:shape id="_x0000_s1680" type="#_x0000_t202" style="width:848;height:332;left:6175;position:absolute;top:219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≥590</w:t>
                    </w:r>
                  </w:p>
                </w:txbxContent>
              </v:textbox>
            </v:shape>
            <v:shape id="_x0000_s1681" type="#_x0000_t202" style="width:848;height:332;left:7701;position:absolute;top:219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≥390</w:t>
                    </w:r>
                  </w:p>
                </w:txbxContent>
              </v:textbox>
            </v:shape>
            <v:shape id="_x0000_s1682" type="#_x0000_t202" style="width:6648;height:332;left:9152;position:absolute;top:219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≥18 ≤277</w:t>
                    </w:r>
                    <w:r>
                      <w:rPr>
                        <w:color w:val="0098FF"/>
                        <w:spacing w:val="-120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≤29</w:t>
                    </w:r>
                    <w:r>
                      <w:rPr>
                        <w:color w:val="0098FF"/>
                        <w:spacing w:val="-121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≤292</w:t>
                    </w:r>
                    <w:r>
                      <w:rPr>
                        <w:color w:val="0098FF"/>
                        <w:spacing w:val="-120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a&lt;8mm,d=a a&gt;8mm,d=2a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5"/>
        </w:rPr>
      </w:pPr>
    </w:p>
    <w:p>
      <w:pPr>
        <w:pStyle w:val="ListParagraph"/>
        <w:numPr>
          <w:ilvl w:val="0"/>
          <w:numId w:val="4"/>
        </w:numPr>
        <w:tabs>
          <w:tab w:val="left" w:pos="4849"/>
        </w:tabs>
        <w:spacing w:before="55" w:after="0" w:line="583" w:lineRule="auto"/>
        <w:ind w:left="686" w:right="6523" w:firstLine="3661"/>
        <w:jc w:val="left"/>
        <w:rPr>
          <w:b/>
          <w:sz w:val="33"/>
        </w:rPr>
      </w:pPr>
      <w:r>
        <w:pict>
          <v:group id="_x0000_s1683" style="width:628pt;height:366pt;margin-top:77.1pt;margin-left:133pt;mso-position-horizontal-relative:page;position:absolute;z-index:-251524096" coordorigin="2660,1542" coordsize="12560,7320">
            <v:shape id="_x0000_s1684" type="#_x0000_t75" style="width:12560;height:7320;left:2660;position:absolute;top:1542" stroked="f">
              <v:imagedata r:id="rId215" o:title=""/>
            </v:shape>
            <v:shape id="_x0000_s1685" type="#_x0000_t202" style="width:3412;height:918;left:7237;position:absolute;top:1739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40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6～10 钢的化学成分</w:t>
                    </w:r>
                  </w:p>
                  <w:p>
                    <w:pPr>
                      <w:spacing w:before="164" w:line="377" w:lineRule="exact"/>
                      <w:ind w:left="1043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化学成分（%）</w:t>
                    </w:r>
                  </w:p>
                </w:txbxContent>
              </v:textbox>
            </v:shape>
            <v:shape id="_x0000_s1686" type="#_x0000_t202" style="width:683;height:332;left:2772;position:absolute;top:262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钢号</w:t>
                    </w:r>
                  </w:p>
                </w:txbxContent>
              </v:textbox>
            </v:shape>
            <v:shape id="_x0000_s1687" type="#_x0000_t202" style="width:352;height:332;left:2938;position:absolute;top:3737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10</w:t>
                    </w:r>
                  </w:p>
                </w:txbxContent>
              </v:textbox>
            </v:shape>
            <v:shape id="_x0000_s1688" type="#_x0000_t202" style="width:352;height:332;left:2938;position:absolute;top:479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20</w:t>
                    </w:r>
                  </w:p>
                </w:txbxContent>
              </v:textbox>
            </v:shape>
            <v:shape id="_x0000_s1689" type="#_x0000_t202" style="width:3744;height:332;left:5065;position:absolute;top:566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40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6～11 钢管的力学性能</w:t>
                    </w:r>
                  </w:p>
                </w:txbxContent>
              </v:textbox>
            </v:shape>
            <v:shape id="_x0000_s1690" type="#_x0000_t202" style="width:683;height:332;left:2844;position:absolute;top:672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钢号</w:t>
                    </w:r>
                  </w:p>
                </w:txbxContent>
              </v:textbox>
            </v:shape>
            <v:shape id="_x0000_s1691" type="#_x0000_t202" style="width:1511;height:332;left:4014;position:absolute;top:672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壁厚（mm)</w:t>
                    </w:r>
                  </w:p>
                </w:txbxContent>
              </v:textbox>
            </v:shape>
            <v:shape id="_x0000_s1692" type="#_x0000_t202" style="width:1345;height:332;left:6143;position:absolute;top:672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бb(Mpa)</w:t>
                    </w:r>
                  </w:p>
                </w:txbxContent>
              </v:textbox>
            </v:shape>
            <v:shape id="_x0000_s1693" type="#_x0000_t202" style="width:1345;height:332;left:8076;position:absolute;top:672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бs(Mpa)</w:t>
                    </w:r>
                  </w:p>
                </w:txbxContent>
              </v:textbox>
            </v:shape>
            <v:shape id="_x0000_s1694" type="#_x0000_t202" style="width:1014;height:332;left:9941;position:absolute;top:672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δ5(%)</w:t>
                    </w:r>
                  </w:p>
                </w:txbxContent>
              </v:textbox>
            </v:shape>
            <v:shape id="_x0000_s1695" type="#_x0000_t202" style="width:352;height:918;left:3010;position:absolute;top:7784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10</w:t>
                    </w:r>
                  </w:p>
                  <w:p>
                    <w:pPr>
                      <w:spacing w:before="164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20</w:t>
                    </w:r>
                  </w:p>
                </w:txbxContent>
              </v:textbox>
            </v:shape>
            <v:shape id="_x0000_s1696" type="#_x0000_t202" style="width:683;height:918;left:4425;position:absolute;top:7784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≤15</w:t>
                    </w:r>
                  </w:p>
                  <w:p>
                    <w:pPr>
                      <w:spacing w:before="164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≤15</w:t>
                    </w:r>
                  </w:p>
                </w:txbxContent>
              </v:textbox>
            </v:shape>
            <v:shape id="_x0000_s1697" type="#_x0000_t202" style="width:1345;height:918;left:6143;position:absolute;top:7784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335～475</w:t>
                    </w:r>
                  </w:p>
                  <w:p>
                    <w:pPr>
                      <w:spacing w:before="164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390～530</w:t>
                    </w:r>
                  </w:p>
                </w:txbxContent>
              </v:textbox>
            </v:shape>
            <v:shape id="_x0000_s1698" type="#_x0000_t202" style="width:848;height:918;left:8324;position:absolute;top:7784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≥205</w:t>
                    </w:r>
                  </w:p>
                  <w:p>
                    <w:pPr>
                      <w:spacing w:before="164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≥245</w:t>
                    </w:r>
                  </w:p>
                </w:txbxContent>
              </v:textbox>
            </v:shape>
            <v:shape id="_x0000_s1699" type="#_x0000_t202" style="width:683;height:918;left:10107;position:absolute;top:7784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≥24</w:t>
                    </w:r>
                  </w:p>
                  <w:p>
                    <w:pPr>
                      <w:spacing w:before="164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≥20</w:t>
                    </w:r>
                  </w:p>
                </w:txbxContent>
              </v:textbox>
            </v:shape>
          </v:group>
        </w:pict>
      </w:r>
      <w:r>
        <w:rPr>
          <w:b/>
          <w:color w:val="FF6500"/>
          <w:spacing w:val="-2"/>
          <w:sz w:val="33"/>
        </w:rPr>
        <w:t>碳素钢和低合金高强度钢钢管</w:t>
      </w:r>
      <w:r>
        <w:rPr>
          <w:b/>
          <w:color w:val="986532"/>
          <w:sz w:val="33"/>
        </w:rPr>
        <w:t>(一)GB8163</w:t>
      </w:r>
      <w:r>
        <w:rPr>
          <w:b/>
          <w:color w:val="986532"/>
          <w:spacing w:val="-41"/>
          <w:sz w:val="33"/>
        </w:rPr>
        <w:t xml:space="preserve"> 中的 </w:t>
      </w:r>
      <w:r>
        <w:rPr>
          <w:b/>
          <w:color w:val="986532"/>
          <w:sz w:val="33"/>
        </w:rPr>
        <w:t>10</w:t>
      </w:r>
      <w:r>
        <w:rPr>
          <w:b/>
          <w:color w:val="986532"/>
          <w:spacing w:val="-57"/>
          <w:sz w:val="33"/>
        </w:rPr>
        <w:t xml:space="preserve"> 和 </w:t>
      </w:r>
      <w:r>
        <w:rPr>
          <w:b/>
          <w:color w:val="986532"/>
          <w:sz w:val="33"/>
        </w:rPr>
        <w:t>20</w:t>
      </w:r>
      <w:r>
        <w:rPr>
          <w:b/>
          <w:color w:val="986532"/>
          <w:spacing w:val="-28"/>
          <w:sz w:val="33"/>
        </w:rPr>
        <w:t xml:space="preserve"> 钢管</w:t>
      </w:r>
      <w:r>
        <w:rPr>
          <w:b/>
          <w:color w:val="986532"/>
          <w:sz w:val="33"/>
        </w:rPr>
        <w:t>（无缝管）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19"/>
        </w:rPr>
      </w:pPr>
      <w:r>
        <w:pict>
          <v:shape id="_x0000_s1700" type="#_x0000_t202" style="width:223.4pt;height:122.05pt;margin-top:14.73pt;margin-left:191.39pt;mso-position-horizontal-relative:page;mso-wrap-distance-left:0;mso-wrap-distance-right:0;position:absolute;z-index:-251522048" filled="f" stroked="f">
            <v:textbox inset="0,0,0,0">
              <w:txbxContent>
                <w:tbl>
                  <w:tblPr>
                    <w:tblStyle w:val="TableNormal18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89"/>
                    <w:gridCol w:w="1687"/>
                    <w:gridCol w:w="139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7"/>
                      <w:jc w:val="left"/>
                    </w:trPr>
                    <w:tc>
                      <w:tcPr>
                        <w:tcW w:w="1389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29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w w:val="100"/>
                            <w:sz w:val="33"/>
                          </w:rPr>
                          <w:t>C</w:t>
                        </w: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328" w:right="32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Si</w:t>
                        </w:r>
                      </w:p>
                    </w:tc>
                    <w:tc>
                      <w:tcPr>
                        <w:tcW w:w="1390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329" w:right="3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Mn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7"/>
                      <w:jc w:val="left"/>
                    </w:trPr>
                    <w:tc>
                      <w:tcPr>
                        <w:tcW w:w="1389" w:type="dxa"/>
                      </w:tcPr>
                      <w:p>
                        <w:pPr>
                          <w:pStyle w:val="TableParagraph"/>
                          <w:spacing w:before="80"/>
                          <w:ind w:left="33" w:right="32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0.07～</w:t>
                        </w: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before="80"/>
                          <w:ind w:left="328" w:right="32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0.17～</w:t>
                        </w:r>
                      </w:p>
                    </w:tc>
                    <w:tc>
                      <w:tcPr>
                        <w:tcW w:w="1390" w:type="dxa"/>
                      </w:tcPr>
                      <w:p>
                        <w:pPr>
                          <w:pStyle w:val="TableParagraph"/>
                          <w:spacing w:before="80"/>
                          <w:ind w:left="329" w:right="3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0.35～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7"/>
                      <w:jc w:val="left"/>
                    </w:trPr>
                    <w:tc>
                      <w:tcPr>
                        <w:tcW w:w="1389" w:type="dxa"/>
                      </w:tcPr>
                      <w:p>
                        <w:pPr>
                          <w:pStyle w:val="TableParagraph"/>
                          <w:spacing w:before="25"/>
                          <w:ind w:left="33" w:right="32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0.14</w:t>
                        </w: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before="25"/>
                          <w:ind w:left="328" w:right="32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0.37</w:t>
                        </w:r>
                      </w:p>
                    </w:tc>
                    <w:tc>
                      <w:tcPr>
                        <w:tcW w:w="1390" w:type="dxa"/>
                      </w:tcPr>
                      <w:p>
                        <w:pPr>
                          <w:pStyle w:val="TableParagraph"/>
                          <w:spacing w:before="25"/>
                          <w:ind w:left="329" w:right="2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0.65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7"/>
                      <w:jc w:val="left"/>
                    </w:trPr>
                    <w:tc>
                      <w:tcPr>
                        <w:tcW w:w="1389" w:type="dxa"/>
                      </w:tcPr>
                      <w:p>
                        <w:pPr>
                          <w:pStyle w:val="TableParagraph"/>
                          <w:spacing w:before="80"/>
                          <w:ind w:left="33" w:right="32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0.17～</w:t>
                        </w: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before="80"/>
                          <w:ind w:left="328" w:right="32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0.17～</w:t>
                        </w:r>
                      </w:p>
                    </w:tc>
                    <w:tc>
                      <w:tcPr>
                        <w:tcW w:w="1390" w:type="dxa"/>
                      </w:tcPr>
                      <w:p>
                        <w:pPr>
                          <w:pStyle w:val="TableParagraph"/>
                          <w:spacing w:before="80"/>
                          <w:ind w:left="329" w:right="30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0.35～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1"/>
                      <w:jc w:val="left"/>
                    </w:trPr>
                    <w:tc>
                      <w:tcPr>
                        <w:tcW w:w="1389" w:type="dxa"/>
                      </w:tcPr>
                      <w:p>
                        <w:pPr>
                          <w:pStyle w:val="TableParagraph"/>
                          <w:spacing w:before="25" w:line="357" w:lineRule="exact"/>
                          <w:ind w:left="33" w:right="32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0.24</w:t>
                        </w: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before="25" w:line="357" w:lineRule="exact"/>
                          <w:ind w:left="328" w:right="32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0.37</w:t>
                        </w:r>
                      </w:p>
                    </w:tc>
                    <w:tc>
                      <w:tcPr>
                        <w:tcW w:w="1390" w:type="dxa"/>
                      </w:tcPr>
                      <w:p>
                        <w:pPr>
                          <w:pStyle w:val="TableParagraph"/>
                          <w:spacing w:before="25" w:line="357" w:lineRule="exact"/>
                          <w:ind w:left="329" w:right="29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0.65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pict>
          <v:shape id="_x0000_s1701" type="#_x0000_t202" style="width:322.45pt;height:110.35pt;margin-top:14.73pt;margin-left:431.92pt;mso-position-horizontal-relative:page;mso-wrap-distance-left:0;mso-wrap-distance-right:0;position:absolute;z-index:-251521024" filled="f" stroked="f">
            <v:textbox inset="0,0,0,0">
              <w:txbxContent>
                <w:tbl>
                  <w:tblPr>
                    <w:tblStyle w:val="TableNormal18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10"/>
                    <w:gridCol w:w="1354"/>
                    <w:gridCol w:w="1235"/>
                    <w:gridCol w:w="1324"/>
                    <w:gridCol w:w="122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6"/>
                      <w:jc w:val="left"/>
                    </w:trPr>
                    <w:tc>
                      <w:tcPr>
                        <w:tcW w:w="1310" w:type="dxa"/>
                      </w:tcPr>
                      <w:p>
                        <w:pPr>
                          <w:pStyle w:val="TableParagraph"/>
                          <w:spacing w:line="377" w:lineRule="exact"/>
                          <w:ind w:right="4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w w:val="100"/>
                            <w:sz w:val="33"/>
                          </w:rPr>
                          <w:t>P</w:t>
                        </w:r>
                      </w:p>
                    </w:tc>
                    <w:tc>
                      <w:tcPr>
                        <w:tcW w:w="1354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w w:val="100"/>
                            <w:sz w:val="33"/>
                          </w:rPr>
                          <w:t>S</w:t>
                        </w:r>
                      </w:p>
                    </w:tc>
                    <w:tc>
                      <w:tcPr>
                        <w:tcW w:w="1235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76" w:right="12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Ni</w:t>
                        </w:r>
                      </w:p>
                    </w:tc>
                    <w:tc>
                      <w:tcPr>
                        <w:tcW w:w="1324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30" w:right="16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Cr</w:t>
                        </w:r>
                      </w:p>
                    </w:tc>
                    <w:tc>
                      <w:tcPr>
                        <w:tcW w:w="1226" w:type="dxa"/>
                      </w:tcPr>
                      <w:p>
                        <w:pPr>
                          <w:pStyle w:val="TableParagraph"/>
                          <w:spacing w:line="377" w:lineRule="exact"/>
                          <w:ind w:left="163" w:right="3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Cu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7"/>
                      <w:jc w:val="left"/>
                    </w:trPr>
                    <w:tc>
                      <w:tcPr>
                        <w:tcW w:w="1310" w:type="dxa"/>
                      </w:tcPr>
                      <w:p>
                        <w:pPr>
                          <w:pStyle w:val="TableParagraph"/>
                          <w:spacing w:before="199"/>
                          <w:ind w:left="33" w:right="8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≤0.035</w:t>
                        </w:r>
                      </w:p>
                    </w:tc>
                    <w:tc>
                      <w:tcPr>
                        <w:tcW w:w="1354" w:type="dxa"/>
                      </w:tcPr>
                      <w:p>
                        <w:pPr>
                          <w:pStyle w:val="TableParagraph"/>
                          <w:spacing w:before="199"/>
                          <w:ind w:left="83" w:right="7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≤0.035</w:t>
                        </w:r>
                      </w:p>
                    </w:tc>
                    <w:tc>
                      <w:tcPr>
                        <w:tcW w:w="1235" w:type="dxa"/>
                      </w:tcPr>
                      <w:p>
                        <w:pPr>
                          <w:pStyle w:val="TableParagraph"/>
                          <w:spacing w:before="199"/>
                          <w:ind w:left="76" w:right="12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≤0.25</w:t>
                        </w:r>
                      </w:p>
                    </w:tc>
                    <w:tc>
                      <w:tcPr>
                        <w:tcW w:w="1324" w:type="dxa"/>
                      </w:tcPr>
                      <w:p>
                        <w:pPr>
                          <w:pStyle w:val="TableParagraph"/>
                          <w:spacing w:before="199"/>
                          <w:ind w:left="130" w:right="16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≤0.15</w:t>
                        </w:r>
                      </w:p>
                    </w:tc>
                    <w:tc>
                      <w:tcPr>
                        <w:tcW w:w="1226" w:type="dxa"/>
                      </w:tcPr>
                      <w:p>
                        <w:pPr>
                          <w:pStyle w:val="TableParagraph"/>
                          <w:spacing w:before="199"/>
                          <w:ind w:left="163" w:right="3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≤0.25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3"/>
                      <w:jc w:val="left"/>
                    </w:trPr>
                    <w:tc>
                      <w:tcPr>
                        <w:tcW w:w="1310" w:type="dxa"/>
                      </w:tcPr>
                      <w:p>
                        <w:pPr>
                          <w:pStyle w:val="TableParagraph"/>
                          <w:spacing w:before="8"/>
                          <w:jc w:val="left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357" w:lineRule="exact"/>
                          <w:ind w:left="33" w:right="81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≤0.035</w:t>
                        </w:r>
                      </w:p>
                    </w:tc>
                    <w:tc>
                      <w:tcPr>
                        <w:tcW w:w="1354" w:type="dxa"/>
                      </w:tcPr>
                      <w:p>
                        <w:pPr>
                          <w:pStyle w:val="TableParagraph"/>
                          <w:spacing w:before="8"/>
                          <w:jc w:val="left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357" w:lineRule="exact"/>
                          <w:ind w:left="83" w:right="76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≤0.035</w:t>
                        </w:r>
                      </w:p>
                    </w:tc>
                    <w:tc>
                      <w:tcPr>
                        <w:tcW w:w="1235" w:type="dxa"/>
                      </w:tcPr>
                      <w:p>
                        <w:pPr>
                          <w:pStyle w:val="TableParagraph"/>
                          <w:spacing w:before="8"/>
                          <w:jc w:val="left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357" w:lineRule="exact"/>
                          <w:ind w:left="76" w:right="128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≤0.25</w:t>
                        </w:r>
                      </w:p>
                    </w:tc>
                    <w:tc>
                      <w:tcPr>
                        <w:tcW w:w="1324" w:type="dxa"/>
                      </w:tcPr>
                      <w:p>
                        <w:pPr>
                          <w:pStyle w:val="TableParagraph"/>
                          <w:spacing w:before="8"/>
                          <w:jc w:val="left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357" w:lineRule="exact"/>
                          <w:ind w:left="130" w:right="16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≤0.25</w:t>
                        </w:r>
                      </w:p>
                    </w:tc>
                    <w:tc>
                      <w:tcPr>
                        <w:tcW w:w="1226" w:type="dxa"/>
                      </w:tcPr>
                      <w:p>
                        <w:pPr>
                          <w:pStyle w:val="TableParagraph"/>
                          <w:spacing w:before="8"/>
                          <w:jc w:val="left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357" w:lineRule="exact"/>
                          <w:ind w:left="163" w:right="33"/>
                          <w:rPr>
                            <w:sz w:val="33"/>
                          </w:rPr>
                        </w:pPr>
                        <w:r>
                          <w:rPr>
                            <w:color w:val="0098FF"/>
                            <w:sz w:val="33"/>
                          </w:rPr>
                          <w:t>≤0.25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9"/>
        </w:rPr>
      </w:pPr>
    </w:p>
    <w:tbl>
      <w:tblPr>
        <w:tblStyle w:val="TableNormal18"/>
        <w:tblW w:w="0" w:type="auto"/>
        <w:jc w:val="left"/>
        <w:tblInd w:w="8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9"/>
        <w:gridCol w:w="1957"/>
        <w:gridCol w:w="1500"/>
        <w:gridCol w:w="931"/>
        <w:gridCol w:w="906"/>
        <w:gridCol w:w="906"/>
        <w:gridCol w:w="904"/>
        <w:gridCol w:w="904"/>
        <w:gridCol w:w="906"/>
        <w:gridCol w:w="906"/>
        <w:gridCol w:w="904"/>
        <w:gridCol w:w="906"/>
        <w:gridCol w:w="753"/>
      </w:tblGrid>
      <w:tr>
        <w:tblPrEx>
          <w:tblW w:w="0" w:type="auto"/>
          <w:jc w:val="left"/>
          <w:tblInd w:w="88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8"/>
          <w:jc w:val="left"/>
        </w:trPr>
        <w:tc>
          <w:tcPr>
            <w:tcW w:w="3026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500" w:type="dxa"/>
          </w:tcPr>
          <w:p>
            <w:pPr>
              <w:pStyle w:val="TableParagraph"/>
              <w:spacing w:line="377" w:lineRule="exact"/>
              <w:ind w:right="228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≤20</w:t>
            </w:r>
          </w:p>
        </w:tc>
        <w:tc>
          <w:tcPr>
            <w:tcW w:w="931" w:type="dxa"/>
          </w:tcPr>
          <w:p>
            <w:pPr>
              <w:pStyle w:val="TableParagraph"/>
              <w:spacing w:line="377" w:lineRule="exact"/>
              <w:ind w:right="202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100</w:t>
            </w:r>
          </w:p>
        </w:tc>
        <w:tc>
          <w:tcPr>
            <w:tcW w:w="906" w:type="dxa"/>
          </w:tcPr>
          <w:p>
            <w:pPr>
              <w:pStyle w:val="TableParagraph"/>
              <w:spacing w:line="377" w:lineRule="exact"/>
              <w:ind w:left="139" w:right="142"/>
              <w:rPr>
                <w:sz w:val="33"/>
              </w:rPr>
            </w:pPr>
            <w:r>
              <w:rPr>
                <w:color w:val="0098FF"/>
                <w:sz w:val="33"/>
              </w:rPr>
              <w:t>150</w:t>
            </w:r>
          </w:p>
        </w:tc>
        <w:tc>
          <w:tcPr>
            <w:tcW w:w="906" w:type="dxa"/>
          </w:tcPr>
          <w:p>
            <w:pPr>
              <w:pStyle w:val="TableParagraph"/>
              <w:spacing w:line="377" w:lineRule="exact"/>
              <w:ind w:left="204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200</w:t>
            </w:r>
          </w:p>
        </w:tc>
        <w:tc>
          <w:tcPr>
            <w:tcW w:w="904" w:type="dxa"/>
          </w:tcPr>
          <w:p>
            <w:pPr>
              <w:pStyle w:val="TableParagraph"/>
              <w:spacing w:line="377" w:lineRule="exact"/>
              <w:ind w:left="183" w:right="184"/>
              <w:rPr>
                <w:sz w:val="33"/>
              </w:rPr>
            </w:pPr>
            <w:r>
              <w:rPr>
                <w:color w:val="0098FF"/>
                <w:sz w:val="33"/>
              </w:rPr>
              <w:t>250</w:t>
            </w:r>
          </w:p>
        </w:tc>
        <w:tc>
          <w:tcPr>
            <w:tcW w:w="904" w:type="dxa"/>
          </w:tcPr>
          <w:p>
            <w:pPr>
              <w:pStyle w:val="TableParagraph"/>
              <w:spacing w:line="377" w:lineRule="exact"/>
              <w:ind w:left="182" w:right="185"/>
              <w:rPr>
                <w:sz w:val="33"/>
              </w:rPr>
            </w:pPr>
            <w:r>
              <w:rPr>
                <w:color w:val="0098FF"/>
                <w:sz w:val="33"/>
              </w:rPr>
              <w:t>300</w:t>
            </w:r>
          </w:p>
        </w:tc>
        <w:tc>
          <w:tcPr>
            <w:tcW w:w="906" w:type="dxa"/>
          </w:tcPr>
          <w:p>
            <w:pPr>
              <w:pStyle w:val="TableParagraph"/>
              <w:spacing w:line="377" w:lineRule="exact"/>
              <w:ind w:left="138" w:right="142"/>
              <w:rPr>
                <w:sz w:val="33"/>
              </w:rPr>
            </w:pPr>
            <w:r>
              <w:rPr>
                <w:color w:val="0098FF"/>
                <w:sz w:val="33"/>
              </w:rPr>
              <w:t>350</w:t>
            </w:r>
          </w:p>
        </w:tc>
        <w:tc>
          <w:tcPr>
            <w:tcW w:w="906" w:type="dxa"/>
          </w:tcPr>
          <w:p>
            <w:pPr>
              <w:pStyle w:val="TableParagraph"/>
              <w:spacing w:line="377" w:lineRule="exact"/>
              <w:ind w:left="142" w:right="142"/>
              <w:rPr>
                <w:sz w:val="33"/>
              </w:rPr>
            </w:pPr>
            <w:r>
              <w:rPr>
                <w:color w:val="0098FF"/>
                <w:sz w:val="33"/>
              </w:rPr>
              <w:t>400</w:t>
            </w:r>
          </w:p>
        </w:tc>
        <w:tc>
          <w:tcPr>
            <w:tcW w:w="904" w:type="dxa"/>
          </w:tcPr>
          <w:p>
            <w:pPr>
              <w:pStyle w:val="TableParagraph"/>
              <w:spacing w:line="377" w:lineRule="exact"/>
              <w:ind w:left="182" w:right="185"/>
              <w:rPr>
                <w:sz w:val="33"/>
              </w:rPr>
            </w:pPr>
            <w:r>
              <w:rPr>
                <w:color w:val="0098FF"/>
                <w:sz w:val="33"/>
              </w:rPr>
              <w:t>425</w:t>
            </w:r>
          </w:p>
        </w:tc>
        <w:tc>
          <w:tcPr>
            <w:tcW w:w="906" w:type="dxa"/>
          </w:tcPr>
          <w:p>
            <w:pPr>
              <w:pStyle w:val="TableParagraph"/>
              <w:spacing w:line="377" w:lineRule="exact"/>
              <w:ind w:left="135" w:right="142"/>
              <w:rPr>
                <w:sz w:val="33"/>
              </w:rPr>
            </w:pPr>
            <w:r>
              <w:rPr>
                <w:color w:val="0098FF"/>
                <w:sz w:val="33"/>
              </w:rPr>
              <w:t>450</w:t>
            </w:r>
          </w:p>
        </w:tc>
        <w:tc>
          <w:tcPr>
            <w:tcW w:w="753" w:type="dxa"/>
          </w:tcPr>
          <w:p>
            <w:pPr>
              <w:pStyle w:val="TableParagraph"/>
              <w:spacing w:line="377" w:lineRule="exact"/>
              <w:ind w:left="182" w:right="35"/>
              <w:rPr>
                <w:sz w:val="33"/>
              </w:rPr>
            </w:pPr>
            <w:r>
              <w:rPr>
                <w:color w:val="0098FF"/>
                <w:sz w:val="33"/>
              </w:rPr>
              <w:t>475</w:t>
            </w:r>
          </w:p>
        </w:tc>
      </w:tr>
      <w:tr>
        <w:tblPrEx>
          <w:tblW w:w="0" w:type="auto"/>
          <w:jc w:val="left"/>
          <w:tblInd w:w="8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7"/>
          <w:jc w:val="left"/>
        </w:trPr>
        <w:tc>
          <w:tcPr>
            <w:tcW w:w="1069" w:type="dxa"/>
          </w:tcPr>
          <w:p>
            <w:pPr>
              <w:pStyle w:val="TableParagraph"/>
              <w:spacing w:before="82"/>
              <w:ind w:left="5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10</w:t>
            </w:r>
          </w:p>
        </w:tc>
        <w:tc>
          <w:tcPr>
            <w:tcW w:w="1957" w:type="dxa"/>
          </w:tcPr>
          <w:p>
            <w:pPr>
              <w:pStyle w:val="TableParagraph"/>
              <w:spacing w:before="82"/>
              <w:ind w:left="668" w:right="588"/>
              <w:rPr>
                <w:sz w:val="33"/>
              </w:rPr>
            </w:pPr>
            <w:r>
              <w:rPr>
                <w:color w:val="0098FF"/>
                <w:sz w:val="33"/>
              </w:rPr>
              <w:t>≤10</w:t>
            </w:r>
          </w:p>
        </w:tc>
        <w:tc>
          <w:tcPr>
            <w:tcW w:w="1500" w:type="dxa"/>
          </w:tcPr>
          <w:p>
            <w:pPr>
              <w:pStyle w:val="TableParagraph"/>
              <w:spacing w:before="82"/>
              <w:ind w:right="311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112</w:t>
            </w:r>
          </w:p>
        </w:tc>
        <w:tc>
          <w:tcPr>
            <w:tcW w:w="931" w:type="dxa"/>
          </w:tcPr>
          <w:p>
            <w:pPr>
              <w:pStyle w:val="TableParagraph"/>
              <w:spacing w:before="82"/>
              <w:ind w:right="202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112</w:t>
            </w:r>
          </w:p>
        </w:tc>
        <w:tc>
          <w:tcPr>
            <w:tcW w:w="906" w:type="dxa"/>
          </w:tcPr>
          <w:p>
            <w:pPr>
              <w:pStyle w:val="TableParagraph"/>
              <w:spacing w:before="82"/>
              <w:ind w:left="139" w:right="142"/>
              <w:rPr>
                <w:sz w:val="33"/>
              </w:rPr>
            </w:pPr>
            <w:r>
              <w:rPr>
                <w:color w:val="0098FF"/>
                <w:sz w:val="33"/>
              </w:rPr>
              <w:t>108</w:t>
            </w:r>
          </w:p>
        </w:tc>
        <w:tc>
          <w:tcPr>
            <w:tcW w:w="906" w:type="dxa"/>
          </w:tcPr>
          <w:p>
            <w:pPr>
              <w:pStyle w:val="TableParagraph"/>
              <w:spacing w:before="82"/>
              <w:ind w:left="204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101</w:t>
            </w:r>
          </w:p>
        </w:tc>
        <w:tc>
          <w:tcPr>
            <w:tcW w:w="904" w:type="dxa"/>
          </w:tcPr>
          <w:p>
            <w:pPr>
              <w:pStyle w:val="TableParagraph"/>
              <w:spacing w:before="82"/>
              <w:ind w:left="183" w:right="183"/>
              <w:rPr>
                <w:sz w:val="33"/>
              </w:rPr>
            </w:pPr>
            <w:r>
              <w:rPr>
                <w:color w:val="0098FF"/>
                <w:sz w:val="33"/>
              </w:rPr>
              <w:t>92</w:t>
            </w:r>
          </w:p>
        </w:tc>
        <w:tc>
          <w:tcPr>
            <w:tcW w:w="904" w:type="dxa"/>
          </w:tcPr>
          <w:p>
            <w:pPr>
              <w:pStyle w:val="TableParagraph"/>
              <w:spacing w:before="82"/>
              <w:ind w:left="182" w:right="185"/>
              <w:rPr>
                <w:sz w:val="33"/>
              </w:rPr>
            </w:pPr>
            <w:r>
              <w:rPr>
                <w:color w:val="0098FF"/>
                <w:sz w:val="33"/>
              </w:rPr>
              <w:t>83</w:t>
            </w:r>
          </w:p>
        </w:tc>
        <w:tc>
          <w:tcPr>
            <w:tcW w:w="906" w:type="dxa"/>
          </w:tcPr>
          <w:p>
            <w:pPr>
              <w:pStyle w:val="TableParagraph"/>
              <w:spacing w:before="82"/>
              <w:ind w:left="138" w:right="142"/>
              <w:rPr>
                <w:sz w:val="33"/>
              </w:rPr>
            </w:pPr>
            <w:r>
              <w:rPr>
                <w:color w:val="0098FF"/>
                <w:sz w:val="33"/>
              </w:rPr>
              <w:t>77</w:t>
            </w:r>
          </w:p>
        </w:tc>
        <w:tc>
          <w:tcPr>
            <w:tcW w:w="906" w:type="dxa"/>
          </w:tcPr>
          <w:p>
            <w:pPr>
              <w:pStyle w:val="TableParagraph"/>
              <w:spacing w:before="82"/>
              <w:ind w:left="142" w:right="142"/>
              <w:rPr>
                <w:sz w:val="33"/>
              </w:rPr>
            </w:pPr>
            <w:r>
              <w:rPr>
                <w:color w:val="0098FF"/>
                <w:sz w:val="33"/>
              </w:rPr>
              <w:t>71</w:t>
            </w:r>
          </w:p>
        </w:tc>
        <w:tc>
          <w:tcPr>
            <w:tcW w:w="904" w:type="dxa"/>
          </w:tcPr>
          <w:p>
            <w:pPr>
              <w:pStyle w:val="TableParagraph"/>
              <w:spacing w:before="82"/>
              <w:ind w:left="182" w:right="185"/>
              <w:rPr>
                <w:sz w:val="33"/>
              </w:rPr>
            </w:pPr>
            <w:r>
              <w:rPr>
                <w:color w:val="0098FF"/>
                <w:sz w:val="33"/>
              </w:rPr>
              <w:t>69</w:t>
            </w:r>
          </w:p>
        </w:tc>
        <w:tc>
          <w:tcPr>
            <w:tcW w:w="906" w:type="dxa"/>
          </w:tcPr>
          <w:p>
            <w:pPr>
              <w:pStyle w:val="TableParagraph"/>
              <w:spacing w:before="82"/>
              <w:ind w:left="135" w:right="142"/>
              <w:rPr>
                <w:sz w:val="33"/>
              </w:rPr>
            </w:pPr>
            <w:r>
              <w:rPr>
                <w:color w:val="0098FF"/>
                <w:sz w:val="33"/>
              </w:rPr>
              <w:t>61</w:t>
            </w:r>
          </w:p>
        </w:tc>
        <w:tc>
          <w:tcPr>
            <w:tcW w:w="753" w:type="dxa"/>
          </w:tcPr>
          <w:p>
            <w:pPr>
              <w:pStyle w:val="TableParagraph"/>
              <w:spacing w:before="82"/>
              <w:ind w:left="182" w:right="35"/>
              <w:rPr>
                <w:sz w:val="33"/>
              </w:rPr>
            </w:pPr>
            <w:r>
              <w:rPr>
                <w:color w:val="0098FF"/>
                <w:sz w:val="33"/>
              </w:rPr>
              <w:t>41</w:t>
            </w:r>
          </w:p>
        </w:tc>
      </w:tr>
      <w:tr>
        <w:tblPrEx>
          <w:tblW w:w="0" w:type="auto"/>
          <w:jc w:val="left"/>
          <w:tblInd w:w="8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9"/>
          <w:jc w:val="left"/>
        </w:trPr>
        <w:tc>
          <w:tcPr>
            <w:tcW w:w="1069" w:type="dxa"/>
          </w:tcPr>
          <w:p>
            <w:pPr>
              <w:pStyle w:val="TableParagraph"/>
              <w:spacing w:before="83" w:line="357" w:lineRule="exact"/>
              <w:ind w:left="50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20</w:t>
            </w:r>
          </w:p>
        </w:tc>
        <w:tc>
          <w:tcPr>
            <w:tcW w:w="1957" w:type="dxa"/>
          </w:tcPr>
          <w:p>
            <w:pPr>
              <w:pStyle w:val="TableParagraph"/>
              <w:spacing w:before="83" w:line="357" w:lineRule="exact"/>
              <w:ind w:left="668" w:right="588"/>
              <w:rPr>
                <w:sz w:val="33"/>
              </w:rPr>
            </w:pPr>
            <w:r>
              <w:rPr>
                <w:color w:val="0098FF"/>
                <w:sz w:val="33"/>
              </w:rPr>
              <w:t>≤10</w:t>
            </w:r>
          </w:p>
        </w:tc>
        <w:tc>
          <w:tcPr>
            <w:tcW w:w="1500" w:type="dxa"/>
          </w:tcPr>
          <w:p>
            <w:pPr>
              <w:pStyle w:val="TableParagraph"/>
              <w:spacing w:before="83" w:line="357" w:lineRule="exact"/>
              <w:ind w:right="311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130</w:t>
            </w:r>
          </w:p>
        </w:tc>
        <w:tc>
          <w:tcPr>
            <w:tcW w:w="931" w:type="dxa"/>
          </w:tcPr>
          <w:p>
            <w:pPr>
              <w:pStyle w:val="TableParagraph"/>
              <w:spacing w:before="83" w:line="357" w:lineRule="exact"/>
              <w:ind w:right="202"/>
              <w:jc w:val="right"/>
              <w:rPr>
                <w:sz w:val="33"/>
              </w:rPr>
            </w:pPr>
            <w:r>
              <w:rPr>
                <w:color w:val="0098FF"/>
                <w:sz w:val="33"/>
              </w:rPr>
              <w:t>130</w:t>
            </w:r>
          </w:p>
        </w:tc>
        <w:tc>
          <w:tcPr>
            <w:tcW w:w="906" w:type="dxa"/>
          </w:tcPr>
          <w:p>
            <w:pPr>
              <w:pStyle w:val="TableParagraph"/>
              <w:spacing w:before="83" w:line="357" w:lineRule="exact"/>
              <w:ind w:left="139" w:right="142"/>
              <w:rPr>
                <w:sz w:val="33"/>
              </w:rPr>
            </w:pPr>
            <w:r>
              <w:rPr>
                <w:color w:val="0098FF"/>
                <w:sz w:val="33"/>
              </w:rPr>
              <w:t>130</w:t>
            </w:r>
          </w:p>
        </w:tc>
        <w:tc>
          <w:tcPr>
            <w:tcW w:w="906" w:type="dxa"/>
          </w:tcPr>
          <w:p>
            <w:pPr>
              <w:pStyle w:val="TableParagraph"/>
              <w:spacing w:before="83" w:line="357" w:lineRule="exact"/>
              <w:ind w:left="204"/>
              <w:jc w:val="left"/>
              <w:rPr>
                <w:sz w:val="33"/>
              </w:rPr>
            </w:pPr>
            <w:r>
              <w:rPr>
                <w:color w:val="0098FF"/>
                <w:sz w:val="33"/>
              </w:rPr>
              <w:t>123</w:t>
            </w:r>
          </w:p>
        </w:tc>
        <w:tc>
          <w:tcPr>
            <w:tcW w:w="904" w:type="dxa"/>
          </w:tcPr>
          <w:p>
            <w:pPr>
              <w:pStyle w:val="TableParagraph"/>
              <w:spacing w:before="83" w:line="357" w:lineRule="exact"/>
              <w:ind w:left="183" w:right="184"/>
              <w:rPr>
                <w:sz w:val="33"/>
              </w:rPr>
            </w:pPr>
            <w:r>
              <w:rPr>
                <w:color w:val="0098FF"/>
                <w:sz w:val="33"/>
              </w:rPr>
              <w:t>110</w:t>
            </w:r>
          </w:p>
        </w:tc>
        <w:tc>
          <w:tcPr>
            <w:tcW w:w="904" w:type="dxa"/>
          </w:tcPr>
          <w:p>
            <w:pPr>
              <w:pStyle w:val="TableParagraph"/>
              <w:spacing w:before="83" w:line="357" w:lineRule="exact"/>
              <w:ind w:left="182" w:right="185"/>
              <w:rPr>
                <w:sz w:val="33"/>
              </w:rPr>
            </w:pPr>
            <w:r>
              <w:rPr>
                <w:color w:val="0098FF"/>
                <w:sz w:val="33"/>
              </w:rPr>
              <w:t>101</w:t>
            </w:r>
          </w:p>
        </w:tc>
        <w:tc>
          <w:tcPr>
            <w:tcW w:w="906" w:type="dxa"/>
          </w:tcPr>
          <w:p>
            <w:pPr>
              <w:pStyle w:val="TableParagraph"/>
              <w:spacing w:before="83" w:line="357" w:lineRule="exact"/>
              <w:ind w:left="138" w:right="142"/>
              <w:rPr>
                <w:sz w:val="33"/>
              </w:rPr>
            </w:pPr>
            <w:r>
              <w:rPr>
                <w:color w:val="0098FF"/>
                <w:sz w:val="33"/>
              </w:rPr>
              <w:t>92</w:t>
            </w:r>
          </w:p>
        </w:tc>
        <w:tc>
          <w:tcPr>
            <w:tcW w:w="906" w:type="dxa"/>
          </w:tcPr>
          <w:p>
            <w:pPr>
              <w:pStyle w:val="TableParagraph"/>
              <w:spacing w:before="83" w:line="357" w:lineRule="exact"/>
              <w:ind w:left="142" w:right="142"/>
              <w:rPr>
                <w:sz w:val="33"/>
              </w:rPr>
            </w:pPr>
            <w:r>
              <w:rPr>
                <w:color w:val="0098FF"/>
                <w:sz w:val="33"/>
              </w:rPr>
              <w:t>86</w:t>
            </w:r>
          </w:p>
        </w:tc>
        <w:tc>
          <w:tcPr>
            <w:tcW w:w="904" w:type="dxa"/>
          </w:tcPr>
          <w:p>
            <w:pPr>
              <w:pStyle w:val="TableParagraph"/>
              <w:spacing w:before="83" w:line="357" w:lineRule="exact"/>
              <w:ind w:left="182" w:right="185"/>
              <w:rPr>
                <w:sz w:val="33"/>
              </w:rPr>
            </w:pPr>
            <w:r>
              <w:rPr>
                <w:color w:val="0098FF"/>
                <w:sz w:val="33"/>
              </w:rPr>
              <w:t>83</w:t>
            </w:r>
          </w:p>
        </w:tc>
        <w:tc>
          <w:tcPr>
            <w:tcW w:w="906" w:type="dxa"/>
          </w:tcPr>
          <w:p>
            <w:pPr>
              <w:pStyle w:val="TableParagraph"/>
              <w:spacing w:before="83" w:line="357" w:lineRule="exact"/>
              <w:ind w:left="135" w:right="142"/>
              <w:rPr>
                <w:sz w:val="33"/>
              </w:rPr>
            </w:pPr>
            <w:r>
              <w:rPr>
                <w:color w:val="0098FF"/>
                <w:sz w:val="33"/>
              </w:rPr>
              <w:t>61</w:t>
            </w:r>
          </w:p>
        </w:tc>
        <w:tc>
          <w:tcPr>
            <w:tcW w:w="753" w:type="dxa"/>
          </w:tcPr>
          <w:p>
            <w:pPr>
              <w:pStyle w:val="TableParagraph"/>
              <w:spacing w:before="83" w:line="357" w:lineRule="exact"/>
              <w:ind w:left="182" w:right="35"/>
              <w:rPr>
                <w:sz w:val="33"/>
              </w:rPr>
            </w:pPr>
            <w:r>
              <w:rPr>
                <w:color w:val="0098FF"/>
                <w:sz w:val="33"/>
              </w:rPr>
              <w:t>41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Heading1"/>
        <w:spacing w:before="212"/>
      </w:pPr>
      <w:r>
        <w:pict>
          <v:group id="_x0000_s1702" style="width:628pt;height:146pt;margin-top:33.82pt;margin-left:133pt;mso-position-horizontal-relative:page;mso-wrap-distance-left:0;mso-wrap-distance-right:0;position:absolute;z-index:-251518976" coordorigin="2660,676" coordsize="12560,2920">
            <v:shape id="_x0000_s1703" type="#_x0000_t75" style="width:12560;height:2920;left:2660;position:absolute;top:676" stroked="f">
              <v:imagedata r:id="rId216" o:title=""/>
            </v:shape>
            <v:shape id="_x0000_s1704" type="#_x0000_t202" style="width:3412;height:918;left:7237;position:absolute;top:869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pacing w:val="-40"/>
                        <w:sz w:val="33"/>
                      </w:rPr>
                      <w:t xml:space="preserve">表 </w:t>
                    </w:r>
                    <w:r>
                      <w:rPr>
                        <w:color w:val="0098FF"/>
                        <w:sz w:val="33"/>
                      </w:rPr>
                      <w:t>6～13 钢的化学成分</w:t>
                    </w:r>
                  </w:p>
                  <w:p>
                    <w:pPr>
                      <w:spacing w:before="164" w:line="377" w:lineRule="exact"/>
                      <w:ind w:left="104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化学成分（%）</w:t>
                    </w:r>
                  </w:p>
                </w:txbxContent>
              </v:textbox>
            </v:shape>
            <v:shape id="_x0000_s1705" type="#_x0000_t202" style="width:683;height:332;left:2769;position:absolute;top:175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钢号</w:t>
                    </w:r>
                  </w:p>
                </w:txbxContent>
              </v:textbox>
            </v:shape>
            <v:shape id="_x0000_s1706" type="#_x0000_t202" style="width:1014;height:1386;left:3867;position:absolute;top:2042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25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C</w:t>
                    </w:r>
                  </w:p>
                  <w:p>
                    <w:pPr>
                      <w:spacing w:before="164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0.07～</w:t>
                    </w:r>
                  </w:p>
                  <w:p>
                    <w:pPr>
                      <w:spacing w:before="45" w:line="377" w:lineRule="exact"/>
                      <w:ind w:left="0" w:right="25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0.14</w:t>
                    </w:r>
                  </w:p>
                </w:txbxContent>
              </v:textbox>
            </v:shape>
            <v:shape id="_x0000_s1707" type="#_x0000_t202" style="width:1015;height:1386;left:5544;position:absolute;top:2042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24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Si</w:t>
                    </w:r>
                  </w:p>
                  <w:p>
                    <w:pPr>
                      <w:spacing w:before="164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0.17～</w:t>
                    </w:r>
                  </w:p>
                  <w:p>
                    <w:pPr>
                      <w:spacing w:before="45" w:line="377" w:lineRule="exact"/>
                      <w:ind w:left="0" w:right="25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0.37</w:t>
                    </w:r>
                  </w:p>
                </w:txbxContent>
              </v:textbox>
            </v:shape>
            <v:shape id="_x0000_s1708" type="#_x0000_t202" style="width:1014;height:1386;left:7223;position:absolute;top:2042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25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Mn</w:t>
                    </w:r>
                  </w:p>
                  <w:p>
                    <w:pPr>
                      <w:spacing w:before="164"/>
                      <w:ind w:left="0" w:right="18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0.35～</w:t>
                    </w:r>
                  </w:p>
                  <w:p>
                    <w:pPr>
                      <w:spacing w:before="45" w:line="377" w:lineRule="exact"/>
                      <w:ind w:left="0" w:right="24" w:firstLine="0"/>
                      <w:jc w:val="center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0.65</w:t>
                    </w:r>
                  </w:p>
                </w:txbxContent>
              </v:textbox>
            </v:shape>
            <v:shape id="_x0000_s1709" type="#_x0000_t202" style="width:186;height:332;left:9145;position:absolute;top:204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P</w:t>
                    </w:r>
                  </w:p>
                </w:txbxContent>
              </v:textbox>
            </v:shape>
            <v:shape id="_x0000_s1710" type="#_x0000_t202" style="width:186;height:332;left:10499;position:absolute;top:204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w w:val="100"/>
                        <w:sz w:val="33"/>
                      </w:rPr>
                      <w:t>S</w:t>
                    </w:r>
                  </w:p>
                </w:txbxContent>
              </v:textbox>
            </v:shape>
            <v:shape id="_x0000_s1711" type="#_x0000_t202" style="width:352;height:332;left:11673;position:absolute;top:204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Ni</w:t>
                    </w:r>
                  </w:p>
                </w:txbxContent>
              </v:textbox>
            </v:shape>
            <v:shape id="_x0000_s1712" type="#_x0000_t202" style="width:352;height:332;left:12954;position:absolute;top:204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Cr</w:t>
                    </w:r>
                  </w:p>
                </w:txbxContent>
              </v:textbox>
            </v:shape>
            <v:shape id="_x0000_s1713" type="#_x0000_t202" style="width:352;height:332;left:14338;position:absolute;top:204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Cu</w:t>
                    </w:r>
                  </w:p>
                </w:txbxContent>
              </v:textbox>
            </v:shape>
            <v:shape id="_x0000_s1714" type="#_x0000_t202" style="width:352;height:332;left:2934;position:absolute;top:2867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10</w:t>
                    </w:r>
                  </w:p>
                </w:txbxContent>
              </v:textbox>
            </v:shape>
            <v:shape id="_x0000_s1715" type="#_x0000_t202" style="width:3707;height:332;left:8648;position:absolute;top:2867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≤0.035 ≤0.035</w:t>
                    </w:r>
                    <w:r>
                      <w:rPr>
                        <w:color w:val="0098FF"/>
                        <w:spacing w:val="56"/>
                        <w:sz w:val="33"/>
                      </w:rPr>
                      <w:t xml:space="preserve"> </w:t>
                    </w:r>
                    <w:r>
                      <w:rPr>
                        <w:color w:val="0098FF"/>
                        <w:sz w:val="33"/>
                      </w:rPr>
                      <w:t>≤0.25</w:t>
                    </w:r>
                  </w:p>
                </w:txbxContent>
              </v:textbox>
            </v:shape>
            <v:shape id="_x0000_s1716" type="#_x0000_t202" style="width:1014;height:332;left:12623;position:absolute;top:2867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≤0.15</w:t>
                    </w:r>
                  </w:p>
                </w:txbxContent>
              </v:textbox>
            </v:shape>
            <v:shape id="_x0000_s1717" type="#_x0000_t202" style="width:1014;height:332;left:14007;position:absolute;top:2867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≤0.25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718" style="width:702pt;height:151pt;margin-top:-169.18pt;margin-left:133pt;mso-position-horizontal-relative:page;position:absolute;z-index:-251523072" coordorigin="2660,-3384" coordsize="14040,3020">
            <v:shape id="_x0000_s1719" type="#_x0000_t75" style="width:14040;height:3020;left:2660;position:absolute;top:-3384" stroked="f">
              <v:imagedata r:id="rId217" o:title=""/>
            </v:shape>
            <v:shape id="_x0000_s1720" type="#_x0000_t202" style="width:6358;height:918;left:7853;position:absolute;top:-3196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表 6～12 钢管的许用应力</w:t>
                    </w:r>
                  </w:p>
                  <w:p>
                    <w:pPr>
                      <w:spacing w:before="164" w:line="377" w:lineRule="exact"/>
                      <w:ind w:left="1051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在下列温度(℃)下的许用应力（Mpa)</w:t>
                    </w:r>
                  </w:p>
                </w:txbxContent>
              </v:textbox>
            </v:shape>
            <v:shape id="_x0000_s1721" type="#_x0000_t202" style="width:683;height:332;left:2938;position:absolute;top:-231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钢号</w:t>
                    </w:r>
                  </w:p>
                </w:txbxContent>
              </v:textbox>
            </v:shape>
            <v:shape id="_x0000_s1722" type="#_x0000_t202" style="width:1511;height:332;left:4396;position:absolute;top:-2314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0098FF"/>
                        <w:sz w:val="33"/>
                      </w:rPr>
                      <w:t>壁厚（mm)</w:t>
                    </w:r>
                  </w:p>
                </w:txbxContent>
              </v:textbox>
            </v:shape>
          </v:group>
        </w:pict>
      </w:r>
      <w:r>
        <w:rPr>
          <w:color w:val="986532"/>
        </w:rPr>
        <w:t>（二）GB9948</w:t>
      </w:r>
      <w:r>
        <w:rPr>
          <w:color w:val="986532"/>
          <w:spacing w:val="-41"/>
        </w:rPr>
        <w:t xml:space="preserve"> 中的 </w:t>
      </w:r>
      <w:r>
        <w:rPr>
          <w:color w:val="986532"/>
        </w:rPr>
        <w:t>10</w:t>
      </w:r>
      <w:r>
        <w:rPr>
          <w:color w:val="986532"/>
          <w:spacing w:val="-56"/>
        </w:rPr>
        <w:t xml:space="preserve"> 和 </w:t>
      </w:r>
      <w:r>
        <w:rPr>
          <w:color w:val="986532"/>
        </w:rPr>
        <w:t>20</w:t>
      </w:r>
      <w:r>
        <w:rPr>
          <w:color w:val="986532"/>
          <w:spacing w:val="-28"/>
        </w:rPr>
        <w:t xml:space="preserve"> 钢管</w:t>
      </w:r>
      <w:r>
        <w:rPr>
          <w:color w:val="986532"/>
        </w:rPr>
        <w:t>（无缝管）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1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https://d.book118.com/316151211125010101</w:t>
        </w:r>
      </w:hyperlink>
    </w:p>
    <w:p>
      <w:pPr>
        <w:spacing w:after="0"/>
      </w:pPr>
    </w:p>
    <w:sectPr>
      <w:footerReference w:type="default" r:id="rId219"/>
      <w:pgSz w:w="17860" w:h="25260"/>
      <w:pgMar w:top="1820" w:right="0" w:bottom="2040" w:left="2180" w:header="0" w:footer="1837"/>
      <w:pgNumType w:start="9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7pt;height:15.85pt;margin-top:1159.71pt;margin-left:436.8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7pt;height:15.85pt;margin-top:1159.71pt;margin-left:436.8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9.7pt;height:15.85pt;margin-top:1159.71pt;margin-left:436.8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9.7pt;height:15.85pt;margin-top:1159.71pt;margin-left:436.8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9.7pt;height:15.85pt;margin-top:1159.71pt;margin-left:436.81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9.7pt;height:15.85pt;margin-top:1159.71pt;margin-left:436.8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9.7pt;height:15.85pt;margin-top:1159.71pt;margin-left:436.81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9.7pt;height:15.85pt;margin-top:1159.71pt;margin-left:436.8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9.7pt;height:15.85pt;margin-top:1159.71pt;margin-left:436.81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9.7pt;height:15.85pt;margin-top:1159.71pt;margin-left:436.8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9.7pt;height:15.85pt;margin-top:1159.71pt;margin-left:436.81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9.7pt;height:15.85pt;margin-top:1159.71pt;margin-left:436.8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9.7pt;height:15.85pt;margin-top:1159.71pt;margin-left:436.81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9.7pt;height:15.85pt;margin-top:1159.71pt;margin-left:436.81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9.7pt;height:15.85pt;margin-top:1159.71pt;margin-left:436.81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9.7pt;height:15.85pt;margin-top:1159.71pt;margin-left:436.81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9.7pt;height:15.85pt;margin-top:1159.71pt;margin-left:436.81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9.7pt;height:15.85pt;margin-top:1159.71pt;margin-left:436.81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9.7pt;height:15.85pt;margin-top:1159.71pt;margin-left:436.81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9.7pt;height:15.85pt;margin-top:1159.71pt;margin-left:436.81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9.7pt;height:15.85pt;margin-top:1159.71pt;margin-left:436.81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9.7pt;height:15.85pt;margin-top:1159.71pt;margin-left:436.81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9.7pt;height:15.85pt;margin-top:1159.71pt;margin-left:436.81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9.7pt;height:15.85pt;margin-top:1159.71pt;margin-left:436.81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9.7pt;height:15.85pt;margin-top:1159.71pt;margin-left:436.81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9.7pt;height:15.85pt;margin-top:1159.71pt;margin-left:436.81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9.7pt;height:15.85pt;margin-top:1159.71pt;margin-left:436.81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9.7pt;height:15.85pt;margin-top:1159.71pt;margin-left:436.81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9.7pt;height:15.85pt;margin-top:1159.71pt;margin-left:436.81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9.7pt;height:15.85pt;margin-top:1159.71pt;margin-left:436.81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19.7pt;height:15.85pt;margin-top:1159.71pt;margin-left:436.81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9.7pt;height:15.85pt;margin-top:1159.71pt;margin-left:436.81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19.7pt;height:15.85pt;margin-top:1159.71pt;margin-left:436.81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9.7pt;height:15.85pt;margin-top:1159.71pt;margin-left:436.81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19.7pt;height:15.85pt;margin-top:1159.71pt;margin-left:436.81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19.7pt;height:15.85pt;margin-top:1159.71pt;margin-left:436.81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19.7pt;height:15.85pt;margin-top:1159.71pt;margin-left:436.81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19.7pt;height:15.85pt;margin-top:1159.71pt;margin-left:436.81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19.7pt;height:15.85pt;margin-top:1159.71pt;margin-left:436.81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19.7pt;height:15.85pt;margin-top:1159.71pt;margin-left:436.81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19.7pt;height:15.85pt;margin-top:1159.71pt;margin-left:436.81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19.7pt;height:15.85pt;margin-top:1159.71pt;margin-left:436.81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19.7pt;height:15.85pt;margin-top:1159.71pt;margin-left:436.81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19.7pt;height:15.85pt;margin-top:1159.71pt;margin-left:436.81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19.7pt;height:15.85pt;margin-top:1159.71pt;margin-left:436.81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19.7pt;height:15.85pt;margin-top:1159.71pt;margin-left:436.81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19.7pt;height:15.85pt;margin-top:1159.71pt;margin-left:436.81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19.7pt;height:15.85pt;margin-top:1159.71pt;margin-left:436.81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19.7pt;height:15.85pt;margin-top:1159.71pt;margin-left:436.81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19.7pt;height:15.85pt;margin-top:1159.71pt;margin-left:436.81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19.7pt;height:15.85pt;margin-top:1159.71pt;margin-left:436.81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19.7pt;height:15.85pt;margin-top:1159.71pt;margin-left:436.81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19.7pt;height:15.85pt;margin-top:1159.71pt;margin-left:436.81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19.7pt;height:15.85pt;margin-top:1159.71pt;margin-left:436.81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19.7pt;height:15.85pt;margin-top:1159.71pt;margin-left:436.81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19.7pt;height:15.85pt;margin-top:1159.71pt;margin-left:436.81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19.7pt;height:15.85pt;margin-top:1159.71pt;margin-left:436.81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19.7pt;height:15.85pt;margin-top:1159.71pt;margin-left:436.81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19.7pt;height:15.85pt;margin-top:1159.71pt;margin-left:436.81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19.7pt;height:15.85pt;margin-top:1159.71pt;margin-left:436.81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19.7pt;height:15.85pt;margin-top:1159.71pt;margin-left:436.81pt;mso-position-horizontal-relative:page;mso-position-vertical-relative:page;position:absolute;z-index:-251596800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61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19.7pt;height:15.85pt;margin-top:1159.71pt;margin-left:436.81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19.7pt;height:15.85pt;margin-top:1159.71pt;margin-left:436.81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19.7pt;height:15.85pt;margin-top:1159.71pt;margin-left:436.81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19.7pt;height:15.85pt;margin-top:1159.71pt;margin-left:436.81pt;mso-position-horizontal-relative:page;mso-position-vertical-relative:page;position:absolute;z-index:-251592704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19.7pt;height:15.85pt;margin-top:1159.71pt;margin-left:436.81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19.7pt;height:15.85pt;margin-top:1159.71pt;margin-left:436.81pt;mso-position-horizontal-relative:page;mso-position-vertical-relative:page;position:absolute;z-index:-251590656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19.7pt;height:15.85pt;margin-top:1159.71pt;margin-left:436.81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68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19.7pt;height:15.85pt;margin-top:1159.71pt;margin-left:436.81pt;mso-position-horizontal-relative:page;mso-position-vertical-relative:page;position:absolute;z-index:-251588608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19.7pt;height:15.85pt;margin-top:1159.71pt;margin-left:436.81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19.7pt;height:15.85pt;margin-top:1159.71pt;margin-left:436.81pt;mso-position-horizontal-relative:page;mso-position-vertical-relative:page;position:absolute;z-index:-251586560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19.7pt;height:15.85pt;margin-top:1159.71pt;margin-left:436.81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19.7pt;height:15.85pt;margin-top:1159.71pt;margin-left:436.81pt;mso-position-horizontal-relative:page;mso-position-vertical-relative:page;position:absolute;z-index:-251584512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73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19.7pt;height:15.85pt;margin-top:1159.71pt;margin-left:436.81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19.7pt;height:15.85pt;margin-top:1159.71pt;margin-left:436.81pt;mso-position-horizontal-relative:page;mso-position-vertical-relative:page;position:absolute;z-index:-251582464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19.7pt;height:15.85pt;margin-top:1159.71pt;margin-left:436.81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19.7pt;height:15.85pt;margin-top:1159.71pt;margin-left:436.81pt;mso-position-horizontal-relative:page;mso-position-vertical-relative:page;position:absolute;z-index:-251580416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19.7pt;height:15.85pt;margin-top:1159.71pt;margin-left:436.81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19.7pt;height:15.85pt;margin-top:1159.71pt;margin-left:436.81pt;mso-position-horizontal-relative:page;mso-position-vertical-relative:page;position:absolute;z-index:-251578368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79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19.7pt;height:15.85pt;margin-top:1159.71pt;margin-left:436.81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80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19.7pt;height:15.85pt;margin-top:1159.71pt;margin-left:436.81pt;mso-position-horizontal-relative:page;mso-position-vertical-relative:page;position:absolute;z-index:-251576320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19.7pt;height:15.85pt;margin-top:1159.71pt;margin-left:436.81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19.7pt;height:15.85pt;margin-top:1159.71pt;margin-left:436.81pt;mso-position-horizontal-relative:page;mso-position-vertical-relative:page;position:absolute;z-index:-251574272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19.7pt;height:15.85pt;margin-top:1159.71pt;margin-left:436.81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19.7pt;height:15.85pt;margin-top:1159.71pt;margin-left:436.81pt;mso-position-horizontal-relative:page;mso-position-vertical-relative:page;position:absolute;z-index:-251572224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19.7pt;height:15.85pt;margin-top:1159.71pt;margin-left:436.81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19.7pt;height:15.85pt;margin-top:1159.71pt;margin-left:436.81pt;mso-position-horizontal-relative:page;mso-position-vertical-relative:page;position:absolute;z-index:-251570176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19.7pt;height:15.85pt;margin-top:1159.71pt;margin-left:436.81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7" type="#_x0000_t202" style="width:19.7pt;height:15.85pt;margin-top:1159.71pt;margin-left:436.81pt;mso-position-horizontal-relative:page;mso-position-vertical-relative:page;position:absolute;z-index:-251568128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19.7pt;height:15.85pt;margin-top:1159.71pt;margin-left:436.81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9" type="#_x0000_t202" style="width:19.7pt;height:15.85pt;margin-top:1159.71pt;margin-left:436.81pt;mso-position-horizontal-relative:page;mso-position-vertical-relative:page;position:absolute;z-index:-251566080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19.7pt;height:15.85pt;margin-top:1159.71pt;margin-left:436.81pt;mso-position-horizontal-relative:page;mso-position-vertical-relative:page;position:absolute;z-index:-251565056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1" type="#_x0000_t202" style="width:19.7pt;height:15.85pt;margin-top:1159.71pt;margin-left:436.81pt;mso-position-horizontal-relative:page;mso-position-vertical-relative:page;position:absolute;z-index:-251564032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width:19.7pt;height:15.85pt;margin-top:1159.71pt;margin-left:436.81pt;mso-position-horizontal-relative:page;mso-position-vertical-relative:page;position:absolute;z-index:-251563008" filled="f" stroked="f">
          <v:textbox inset="0,0,0,0">
            <w:txbxContent>
              <w:p>
                <w:pPr>
                  <w:spacing w:before="36" w:line="280" w:lineRule="exact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94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540B1D"/>
    <w:multiLevelType w:val="hybridMultilevel"/>
    <w:tmpl w:val="00000000"/>
    <w:lvl w:ilvl="0">
      <w:start w:val="10"/>
      <w:numFmt w:val="decimal"/>
      <w:lvlText w:val="%1."/>
      <w:lvlJc w:val="left"/>
      <w:pPr>
        <w:ind w:left="5179" w:hanging="501"/>
        <w:jc w:val="right"/>
      </w:pPr>
      <w:rPr>
        <w:rFonts w:ascii="宋体" w:eastAsia="宋体" w:hAnsi="宋体" w:cs="宋体" w:hint="default"/>
        <w:b/>
        <w:bCs/>
        <w:color w:val="FF6500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6229" w:hanging="5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79" w:hanging="5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29" w:hanging="5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79" w:hanging="5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29" w:hanging="5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9" w:hanging="5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29" w:hanging="5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79" w:hanging="501"/>
      </w:pPr>
      <w:rPr>
        <w:rFonts w:hint="default"/>
      </w:rPr>
    </w:lvl>
  </w:abstractNum>
  <w:abstractNum w:abstractNumId="1">
    <w:nsid w:val="46628510"/>
    <w:multiLevelType w:val="hybridMultilevel"/>
    <w:tmpl w:val="00000000"/>
    <w:lvl w:ilvl="0">
      <w:start w:val="1"/>
      <w:numFmt w:val="decimalZero"/>
      <w:lvlText w:val="%1."/>
      <w:lvlJc w:val="left"/>
      <w:pPr>
        <w:ind w:left="6339" w:hanging="501"/>
        <w:jc w:val="right"/>
      </w:pPr>
      <w:rPr>
        <w:rFonts w:ascii="宋体" w:eastAsia="宋体" w:hAnsi="宋体" w:cs="宋体" w:hint="default"/>
        <w:b/>
        <w:bCs/>
        <w:color w:val="FF6500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7273" w:hanging="5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207" w:hanging="5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141" w:hanging="5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75" w:hanging="5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09" w:hanging="5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43" w:hanging="5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77" w:hanging="5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11" w:hanging="501"/>
      </w:pPr>
      <w:rPr>
        <w:rFonts w:hint="default"/>
      </w:rPr>
    </w:lvl>
  </w:abstractNum>
  <w:abstractNum w:abstractNumId="2">
    <w:nsid w:val="4E179417"/>
    <w:multiLevelType w:val="hybridMultilevel"/>
    <w:tmpl w:val="00000000"/>
    <w:lvl w:ilvl="0">
      <w:start w:val="1"/>
      <w:numFmt w:val="decimalZero"/>
      <w:lvlText w:val="%1."/>
      <w:lvlJc w:val="left"/>
      <w:pPr>
        <w:ind w:left="6339" w:hanging="501"/>
        <w:jc w:val="right"/>
      </w:pPr>
      <w:rPr>
        <w:rFonts w:ascii="宋体" w:eastAsia="宋体" w:hAnsi="宋体" w:cs="宋体" w:hint="default"/>
        <w:b/>
        <w:bCs/>
        <w:color w:val="FF6500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7273" w:hanging="5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207" w:hanging="5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141" w:hanging="5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75" w:hanging="5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09" w:hanging="5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43" w:hanging="5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77" w:hanging="5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11" w:hanging="501"/>
      </w:pPr>
      <w:rPr>
        <w:rFonts w:hint="default"/>
      </w:rPr>
    </w:lvl>
  </w:abstractNum>
  <w:abstractNum w:abstractNumId="3">
    <w:nsid w:val="6A37C82D"/>
    <w:multiLevelType w:val="hybridMultilevel"/>
    <w:tmpl w:val="00000000"/>
    <w:lvl w:ilvl="0">
      <w:start w:val="1"/>
      <w:numFmt w:val="decimalZero"/>
      <w:lvlText w:val="%1."/>
      <w:lvlJc w:val="left"/>
      <w:pPr>
        <w:ind w:left="6339" w:hanging="501"/>
        <w:jc w:val="right"/>
      </w:pPr>
      <w:rPr>
        <w:rFonts w:ascii="宋体" w:eastAsia="宋体" w:hAnsi="宋体" w:cs="宋体" w:hint="default"/>
        <w:b/>
        <w:bCs/>
        <w:color w:val="FF6500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7273" w:hanging="5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207" w:hanging="5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141" w:hanging="5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75" w:hanging="5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09" w:hanging="5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43" w:hanging="5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77" w:hanging="5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11" w:hanging="501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55"/>
      <w:ind w:left="520"/>
      <w:outlineLvl w:val="0"/>
    </w:pPr>
    <w:rPr>
      <w:rFonts w:ascii="宋体" w:eastAsia="宋体" w:hAnsi="宋体" w:cs="宋体"/>
      <w:b/>
      <w:bCs/>
      <w:sz w:val="33"/>
      <w:szCs w:val="33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3"/>
      <w:szCs w:val="33"/>
    </w:rPr>
  </w:style>
  <w:style w:type="paragraph" w:styleId="Title">
    <w:name w:val="Title"/>
    <w:basedOn w:val="Normal"/>
    <w:uiPriority w:val="1"/>
    <w:qFormat/>
    <w:pPr>
      <w:spacing w:line="835" w:lineRule="exact"/>
      <w:ind w:left="2443"/>
    </w:pPr>
    <w:rPr>
      <w:rFonts w:ascii="宋体" w:eastAsia="宋体" w:hAnsi="宋体" w:cs="宋体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spacing w:before="55"/>
      <w:ind w:left="6339" w:right="2175" w:hanging="633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00" Type="http://schemas.openxmlformats.org/officeDocument/2006/relationships/footer" Target="footer36.xml" /><Relationship Id="rId101" Type="http://schemas.openxmlformats.org/officeDocument/2006/relationships/image" Target="media/image62.png" /><Relationship Id="rId102" Type="http://schemas.openxmlformats.org/officeDocument/2006/relationships/image" Target="media/image63.png" /><Relationship Id="rId103" Type="http://schemas.openxmlformats.org/officeDocument/2006/relationships/footer" Target="footer37.xml" /><Relationship Id="rId104" Type="http://schemas.openxmlformats.org/officeDocument/2006/relationships/image" Target="media/image64.png" /><Relationship Id="rId105" Type="http://schemas.openxmlformats.org/officeDocument/2006/relationships/footer" Target="footer38.xml" /><Relationship Id="rId106" Type="http://schemas.openxmlformats.org/officeDocument/2006/relationships/image" Target="media/image65.png" /><Relationship Id="rId107" Type="http://schemas.openxmlformats.org/officeDocument/2006/relationships/footer" Target="footer39.xml" /><Relationship Id="rId108" Type="http://schemas.openxmlformats.org/officeDocument/2006/relationships/footer" Target="footer40.xml" /><Relationship Id="rId109" Type="http://schemas.openxmlformats.org/officeDocument/2006/relationships/image" Target="media/image66.png" /><Relationship Id="rId11" Type="http://schemas.openxmlformats.org/officeDocument/2006/relationships/image" Target="media/image5.png" /><Relationship Id="rId110" Type="http://schemas.openxmlformats.org/officeDocument/2006/relationships/footer" Target="footer41.xml" /><Relationship Id="rId111" Type="http://schemas.openxmlformats.org/officeDocument/2006/relationships/image" Target="media/image67.png" /><Relationship Id="rId112" Type="http://schemas.openxmlformats.org/officeDocument/2006/relationships/image" Target="media/image68.png" /><Relationship Id="rId113" Type="http://schemas.openxmlformats.org/officeDocument/2006/relationships/footer" Target="footer42.xml" /><Relationship Id="rId114" Type="http://schemas.openxmlformats.org/officeDocument/2006/relationships/image" Target="media/image69.png" /><Relationship Id="rId115" Type="http://schemas.openxmlformats.org/officeDocument/2006/relationships/footer" Target="footer43.xml" /><Relationship Id="rId116" Type="http://schemas.openxmlformats.org/officeDocument/2006/relationships/image" Target="media/image70.png" /><Relationship Id="rId117" Type="http://schemas.openxmlformats.org/officeDocument/2006/relationships/footer" Target="footer44.xml" /><Relationship Id="rId118" Type="http://schemas.openxmlformats.org/officeDocument/2006/relationships/image" Target="media/image71.png" /><Relationship Id="rId119" Type="http://schemas.openxmlformats.org/officeDocument/2006/relationships/footer" Target="footer45.xml" /><Relationship Id="rId12" Type="http://schemas.openxmlformats.org/officeDocument/2006/relationships/footer" Target="footer4.xml" /><Relationship Id="rId120" Type="http://schemas.openxmlformats.org/officeDocument/2006/relationships/image" Target="media/image72.png" /><Relationship Id="rId121" Type="http://schemas.openxmlformats.org/officeDocument/2006/relationships/image" Target="media/image73.png" /><Relationship Id="rId122" Type="http://schemas.openxmlformats.org/officeDocument/2006/relationships/footer" Target="footer46.xml" /><Relationship Id="rId123" Type="http://schemas.openxmlformats.org/officeDocument/2006/relationships/image" Target="media/image74.png" /><Relationship Id="rId124" Type="http://schemas.openxmlformats.org/officeDocument/2006/relationships/image" Target="media/image75.png" /><Relationship Id="rId125" Type="http://schemas.openxmlformats.org/officeDocument/2006/relationships/image" Target="media/image76.png" /><Relationship Id="rId126" Type="http://schemas.openxmlformats.org/officeDocument/2006/relationships/footer" Target="footer47.xml" /><Relationship Id="rId127" Type="http://schemas.openxmlformats.org/officeDocument/2006/relationships/image" Target="media/image77.png" /><Relationship Id="rId128" Type="http://schemas.openxmlformats.org/officeDocument/2006/relationships/image" Target="media/image78.png" /><Relationship Id="rId129" Type="http://schemas.openxmlformats.org/officeDocument/2006/relationships/image" Target="media/image79.png" /><Relationship Id="rId13" Type="http://schemas.openxmlformats.org/officeDocument/2006/relationships/image" Target="media/image6.png" /><Relationship Id="rId130" Type="http://schemas.openxmlformats.org/officeDocument/2006/relationships/footer" Target="footer48.xml" /><Relationship Id="rId131" Type="http://schemas.openxmlformats.org/officeDocument/2006/relationships/image" Target="media/image80.png" /><Relationship Id="rId132" Type="http://schemas.openxmlformats.org/officeDocument/2006/relationships/footer" Target="footer49.xml" /><Relationship Id="rId133" Type="http://schemas.openxmlformats.org/officeDocument/2006/relationships/footer" Target="footer50.xml" /><Relationship Id="rId134" Type="http://schemas.openxmlformats.org/officeDocument/2006/relationships/image" Target="media/image81.png" /><Relationship Id="rId135" Type="http://schemas.openxmlformats.org/officeDocument/2006/relationships/footer" Target="footer51.xml" /><Relationship Id="rId136" Type="http://schemas.openxmlformats.org/officeDocument/2006/relationships/image" Target="media/image82.png" /><Relationship Id="rId137" Type="http://schemas.openxmlformats.org/officeDocument/2006/relationships/image" Target="media/image83.png" /><Relationship Id="rId138" Type="http://schemas.openxmlformats.org/officeDocument/2006/relationships/footer" Target="footer52.xml" /><Relationship Id="rId139" Type="http://schemas.openxmlformats.org/officeDocument/2006/relationships/image" Target="media/image84.png" /><Relationship Id="rId14" Type="http://schemas.openxmlformats.org/officeDocument/2006/relationships/footer" Target="footer5.xml" /><Relationship Id="rId140" Type="http://schemas.openxmlformats.org/officeDocument/2006/relationships/footer" Target="footer53.xml" /><Relationship Id="rId141" Type="http://schemas.openxmlformats.org/officeDocument/2006/relationships/footer" Target="footer54.xml" /><Relationship Id="rId142" Type="http://schemas.openxmlformats.org/officeDocument/2006/relationships/image" Target="media/image85.png" /><Relationship Id="rId143" Type="http://schemas.openxmlformats.org/officeDocument/2006/relationships/footer" Target="footer55.xml" /><Relationship Id="rId144" Type="http://schemas.openxmlformats.org/officeDocument/2006/relationships/image" Target="media/image86.png" /><Relationship Id="rId145" Type="http://schemas.openxmlformats.org/officeDocument/2006/relationships/footer" Target="footer56.xml" /><Relationship Id="rId146" Type="http://schemas.openxmlformats.org/officeDocument/2006/relationships/image" Target="media/image87.png" /><Relationship Id="rId147" Type="http://schemas.openxmlformats.org/officeDocument/2006/relationships/image" Target="media/image88.png" /><Relationship Id="rId148" Type="http://schemas.openxmlformats.org/officeDocument/2006/relationships/footer" Target="footer57.xml" /><Relationship Id="rId149" Type="http://schemas.openxmlformats.org/officeDocument/2006/relationships/footer" Target="footer58.xml" /><Relationship Id="rId15" Type="http://schemas.openxmlformats.org/officeDocument/2006/relationships/image" Target="media/image7.png" /><Relationship Id="rId150" Type="http://schemas.openxmlformats.org/officeDocument/2006/relationships/image" Target="media/image89.png" /><Relationship Id="rId151" Type="http://schemas.openxmlformats.org/officeDocument/2006/relationships/footer" Target="footer59.xml" /><Relationship Id="rId152" Type="http://schemas.openxmlformats.org/officeDocument/2006/relationships/image" Target="media/image90.png" /><Relationship Id="rId153" Type="http://schemas.openxmlformats.org/officeDocument/2006/relationships/footer" Target="footer60.xml" /><Relationship Id="rId154" Type="http://schemas.openxmlformats.org/officeDocument/2006/relationships/image" Target="media/image91.png" /><Relationship Id="rId155" Type="http://schemas.openxmlformats.org/officeDocument/2006/relationships/footer" Target="footer61.xml" /><Relationship Id="rId156" Type="http://schemas.openxmlformats.org/officeDocument/2006/relationships/image" Target="media/image92.png" /><Relationship Id="rId157" Type="http://schemas.openxmlformats.org/officeDocument/2006/relationships/image" Target="media/image93.png" /><Relationship Id="rId158" Type="http://schemas.openxmlformats.org/officeDocument/2006/relationships/footer" Target="footer62.xml" /><Relationship Id="rId159" Type="http://schemas.openxmlformats.org/officeDocument/2006/relationships/footer" Target="footer63.xml" /><Relationship Id="rId16" Type="http://schemas.openxmlformats.org/officeDocument/2006/relationships/image" Target="media/image8.png" /><Relationship Id="rId160" Type="http://schemas.openxmlformats.org/officeDocument/2006/relationships/image" Target="media/image94.png" /><Relationship Id="rId161" Type="http://schemas.openxmlformats.org/officeDocument/2006/relationships/footer" Target="footer64.xml" /><Relationship Id="rId162" Type="http://schemas.openxmlformats.org/officeDocument/2006/relationships/image" Target="media/image95.png" /><Relationship Id="rId163" Type="http://schemas.openxmlformats.org/officeDocument/2006/relationships/footer" Target="footer65.xml" /><Relationship Id="rId164" Type="http://schemas.openxmlformats.org/officeDocument/2006/relationships/image" Target="media/image96.png" /><Relationship Id="rId165" Type="http://schemas.openxmlformats.org/officeDocument/2006/relationships/footer" Target="footer66.xml" /><Relationship Id="rId166" Type="http://schemas.openxmlformats.org/officeDocument/2006/relationships/image" Target="media/image97.png" /><Relationship Id="rId167" Type="http://schemas.openxmlformats.org/officeDocument/2006/relationships/footer" Target="footer67.xml" /><Relationship Id="rId168" Type="http://schemas.openxmlformats.org/officeDocument/2006/relationships/image" Target="media/image98.png" /><Relationship Id="rId169" Type="http://schemas.openxmlformats.org/officeDocument/2006/relationships/image" Target="media/image99.png" /><Relationship Id="rId17" Type="http://schemas.openxmlformats.org/officeDocument/2006/relationships/image" Target="media/image9.png" /><Relationship Id="rId170" Type="http://schemas.openxmlformats.org/officeDocument/2006/relationships/footer" Target="footer68.xml" /><Relationship Id="rId171" Type="http://schemas.openxmlformats.org/officeDocument/2006/relationships/image" Target="media/image100.png" /><Relationship Id="rId172" Type="http://schemas.openxmlformats.org/officeDocument/2006/relationships/image" Target="media/image101.png" /><Relationship Id="rId173" Type="http://schemas.openxmlformats.org/officeDocument/2006/relationships/footer" Target="footer69.xml" /><Relationship Id="rId174" Type="http://schemas.openxmlformats.org/officeDocument/2006/relationships/footer" Target="footer70.xml" /><Relationship Id="rId175" Type="http://schemas.openxmlformats.org/officeDocument/2006/relationships/image" Target="media/image102.png" /><Relationship Id="rId176" Type="http://schemas.openxmlformats.org/officeDocument/2006/relationships/footer" Target="footer71.xml" /><Relationship Id="rId177" Type="http://schemas.openxmlformats.org/officeDocument/2006/relationships/image" Target="media/image103.png" /><Relationship Id="rId178" Type="http://schemas.openxmlformats.org/officeDocument/2006/relationships/image" Target="media/image104.png" /><Relationship Id="rId179" Type="http://schemas.openxmlformats.org/officeDocument/2006/relationships/footer" Target="footer72.xml" /><Relationship Id="rId18" Type="http://schemas.openxmlformats.org/officeDocument/2006/relationships/image" Target="media/image10.png" /><Relationship Id="rId180" Type="http://schemas.openxmlformats.org/officeDocument/2006/relationships/image" Target="media/image105.png" /><Relationship Id="rId181" Type="http://schemas.openxmlformats.org/officeDocument/2006/relationships/footer" Target="footer73.xml" /><Relationship Id="rId182" Type="http://schemas.openxmlformats.org/officeDocument/2006/relationships/image" Target="media/image106.png" /><Relationship Id="rId183" Type="http://schemas.openxmlformats.org/officeDocument/2006/relationships/image" Target="media/image107.png" /><Relationship Id="rId184" Type="http://schemas.openxmlformats.org/officeDocument/2006/relationships/footer" Target="footer74.xml" /><Relationship Id="rId185" Type="http://schemas.openxmlformats.org/officeDocument/2006/relationships/image" Target="media/image108.png" /><Relationship Id="rId186" Type="http://schemas.openxmlformats.org/officeDocument/2006/relationships/image" Target="media/image109.png" /><Relationship Id="rId187" Type="http://schemas.openxmlformats.org/officeDocument/2006/relationships/footer" Target="footer75.xml" /><Relationship Id="rId188" Type="http://schemas.openxmlformats.org/officeDocument/2006/relationships/image" Target="media/image110.png" /><Relationship Id="rId189" Type="http://schemas.openxmlformats.org/officeDocument/2006/relationships/footer" Target="footer76.xml" /><Relationship Id="rId19" Type="http://schemas.openxmlformats.org/officeDocument/2006/relationships/image" Target="media/image11.png" /><Relationship Id="rId190" Type="http://schemas.openxmlformats.org/officeDocument/2006/relationships/footer" Target="footer77.xml" /><Relationship Id="rId191" Type="http://schemas.openxmlformats.org/officeDocument/2006/relationships/image" Target="media/image111.png" /><Relationship Id="rId192" Type="http://schemas.openxmlformats.org/officeDocument/2006/relationships/footer" Target="footer78.xml" /><Relationship Id="rId193" Type="http://schemas.openxmlformats.org/officeDocument/2006/relationships/image" Target="media/image112.png" /><Relationship Id="rId194" Type="http://schemas.openxmlformats.org/officeDocument/2006/relationships/image" Target="media/image113.png" /><Relationship Id="rId195" Type="http://schemas.openxmlformats.org/officeDocument/2006/relationships/image" Target="media/image114.png" /><Relationship Id="rId196" Type="http://schemas.openxmlformats.org/officeDocument/2006/relationships/footer" Target="footer79.xml" /><Relationship Id="rId197" Type="http://schemas.openxmlformats.org/officeDocument/2006/relationships/image" Target="media/image115.png" /><Relationship Id="rId198" Type="http://schemas.openxmlformats.org/officeDocument/2006/relationships/footer" Target="footer80.xml" /><Relationship Id="rId199" Type="http://schemas.openxmlformats.org/officeDocument/2006/relationships/footer" Target="footer81.xml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00" Type="http://schemas.openxmlformats.org/officeDocument/2006/relationships/footer" Target="footer82.xml" /><Relationship Id="rId201" Type="http://schemas.openxmlformats.org/officeDocument/2006/relationships/footer" Target="footer83.xml" /><Relationship Id="rId202" Type="http://schemas.openxmlformats.org/officeDocument/2006/relationships/footer" Target="footer84.xml" /><Relationship Id="rId203" Type="http://schemas.openxmlformats.org/officeDocument/2006/relationships/footer" Target="footer85.xml" /><Relationship Id="rId204" Type="http://schemas.openxmlformats.org/officeDocument/2006/relationships/footer" Target="footer86.xml" /><Relationship Id="rId205" Type="http://schemas.openxmlformats.org/officeDocument/2006/relationships/footer" Target="footer87.xml" /><Relationship Id="rId206" Type="http://schemas.openxmlformats.org/officeDocument/2006/relationships/footer" Target="footer88.xml" /><Relationship Id="rId207" Type="http://schemas.openxmlformats.org/officeDocument/2006/relationships/footer" Target="footer89.xml" /><Relationship Id="rId208" Type="http://schemas.openxmlformats.org/officeDocument/2006/relationships/footer" Target="footer90.xml" /><Relationship Id="rId209" Type="http://schemas.openxmlformats.org/officeDocument/2006/relationships/footer" Target="footer91.xml" /><Relationship Id="rId21" Type="http://schemas.openxmlformats.org/officeDocument/2006/relationships/footer" Target="footer6.xml" /><Relationship Id="rId210" Type="http://schemas.openxmlformats.org/officeDocument/2006/relationships/footer" Target="footer92.xml" /><Relationship Id="rId211" Type="http://schemas.openxmlformats.org/officeDocument/2006/relationships/image" Target="media/image116.png" /><Relationship Id="rId212" Type="http://schemas.openxmlformats.org/officeDocument/2006/relationships/footer" Target="footer93.xml" /><Relationship Id="rId213" Type="http://schemas.openxmlformats.org/officeDocument/2006/relationships/image" Target="media/image117.png" /><Relationship Id="rId214" Type="http://schemas.openxmlformats.org/officeDocument/2006/relationships/image" Target="media/image118.png" /><Relationship Id="rId215" Type="http://schemas.openxmlformats.org/officeDocument/2006/relationships/image" Target="media/image119.png" /><Relationship Id="rId216" Type="http://schemas.openxmlformats.org/officeDocument/2006/relationships/image" Target="media/image120.png" /><Relationship Id="rId217" Type="http://schemas.openxmlformats.org/officeDocument/2006/relationships/image" Target="media/image121.png" /><Relationship Id="rId218" Type="http://schemas.openxmlformats.org/officeDocument/2006/relationships/hyperlink" Target="https://d.book118.com/316151211125010101" TargetMode="External" /><Relationship Id="rId219" Type="http://schemas.openxmlformats.org/officeDocument/2006/relationships/footer" Target="footer94.xml" /><Relationship Id="rId22" Type="http://schemas.openxmlformats.org/officeDocument/2006/relationships/image" Target="media/image13.png" /><Relationship Id="rId220" Type="http://schemas.openxmlformats.org/officeDocument/2006/relationships/theme" Target="theme/theme1.xml" /><Relationship Id="rId221" Type="http://schemas.openxmlformats.org/officeDocument/2006/relationships/numbering" Target="numbering.xml" /><Relationship Id="rId222" Type="http://schemas.openxmlformats.org/officeDocument/2006/relationships/styles" Target="styles.xml" /><Relationship Id="rId23" Type="http://schemas.openxmlformats.org/officeDocument/2006/relationships/image" Target="media/image14.png" /><Relationship Id="rId24" Type="http://schemas.openxmlformats.org/officeDocument/2006/relationships/footer" Target="footer7.xml" /><Relationship Id="rId25" Type="http://schemas.openxmlformats.org/officeDocument/2006/relationships/image" Target="media/image15.png" /><Relationship Id="rId26" Type="http://schemas.openxmlformats.org/officeDocument/2006/relationships/footer" Target="footer8.xml" /><Relationship Id="rId27" Type="http://schemas.openxmlformats.org/officeDocument/2006/relationships/image" Target="media/image16.png" /><Relationship Id="rId28" Type="http://schemas.openxmlformats.org/officeDocument/2006/relationships/footer" Target="footer9.xml" /><Relationship Id="rId29" Type="http://schemas.openxmlformats.org/officeDocument/2006/relationships/image" Target="media/image17.png" /><Relationship Id="rId3" Type="http://schemas.openxmlformats.org/officeDocument/2006/relationships/fontTable" Target="fontTable.xml" /><Relationship Id="rId30" Type="http://schemas.openxmlformats.org/officeDocument/2006/relationships/footer" Target="footer10.xml" /><Relationship Id="rId31" Type="http://schemas.openxmlformats.org/officeDocument/2006/relationships/image" Target="media/image18.png" /><Relationship Id="rId32" Type="http://schemas.openxmlformats.org/officeDocument/2006/relationships/image" Target="media/image19.png" /><Relationship Id="rId33" Type="http://schemas.openxmlformats.org/officeDocument/2006/relationships/image" Target="media/image20.png" /><Relationship Id="rId34" Type="http://schemas.openxmlformats.org/officeDocument/2006/relationships/footer" Target="footer11.xml" /><Relationship Id="rId35" Type="http://schemas.openxmlformats.org/officeDocument/2006/relationships/image" Target="media/image21.png" /><Relationship Id="rId36" Type="http://schemas.openxmlformats.org/officeDocument/2006/relationships/image" Target="media/image22.png" /><Relationship Id="rId37" Type="http://schemas.openxmlformats.org/officeDocument/2006/relationships/image" Target="media/image23.png" /><Relationship Id="rId38" Type="http://schemas.openxmlformats.org/officeDocument/2006/relationships/image" Target="media/image24.png" /><Relationship Id="rId39" Type="http://schemas.openxmlformats.org/officeDocument/2006/relationships/image" Target="media/image25.png" /><Relationship Id="rId4" Type="http://schemas.openxmlformats.org/officeDocument/2006/relationships/image" Target="media/image1.png" /><Relationship Id="rId40" Type="http://schemas.openxmlformats.org/officeDocument/2006/relationships/footer" Target="footer12.xml" /><Relationship Id="rId41" Type="http://schemas.openxmlformats.org/officeDocument/2006/relationships/image" Target="media/image26.png" /><Relationship Id="rId42" Type="http://schemas.openxmlformats.org/officeDocument/2006/relationships/image" Target="media/image27.png" /><Relationship Id="rId43" Type="http://schemas.openxmlformats.org/officeDocument/2006/relationships/image" Target="media/image28.png" /><Relationship Id="rId44" Type="http://schemas.openxmlformats.org/officeDocument/2006/relationships/image" Target="media/image29.png" /><Relationship Id="rId45" Type="http://schemas.openxmlformats.org/officeDocument/2006/relationships/footer" Target="footer13.xml" /><Relationship Id="rId46" Type="http://schemas.openxmlformats.org/officeDocument/2006/relationships/footer" Target="footer14.xml" /><Relationship Id="rId47" Type="http://schemas.openxmlformats.org/officeDocument/2006/relationships/image" Target="media/image30.png" /><Relationship Id="rId48" Type="http://schemas.openxmlformats.org/officeDocument/2006/relationships/image" Target="media/image31.png" /><Relationship Id="rId49" Type="http://schemas.openxmlformats.org/officeDocument/2006/relationships/image" Target="media/image32.png" /><Relationship Id="rId5" Type="http://schemas.openxmlformats.org/officeDocument/2006/relationships/footer" Target="footer1.xml" /><Relationship Id="rId50" Type="http://schemas.openxmlformats.org/officeDocument/2006/relationships/footer" Target="footer15.xml" /><Relationship Id="rId51" Type="http://schemas.openxmlformats.org/officeDocument/2006/relationships/image" Target="media/image33.png" /><Relationship Id="rId52" Type="http://schemas.openxmlformats.org/officeDocument/2006/relationships/image" Target="media/image34.png" /><Relationship Id="rId53" Type="http://schemas.openxmlformats.org/officeDocument/2006/relationships/image" Target="media/image35.png" /><Relationship Id="rId54" Type="http://schemas.openxmlformats.org/officeDocument/2006/relationships/footer" Target="footer16.xml" /><Relationship Id="rId55" Type="http://schemas.openxmlformats.org/officeDocument/2006/relationships/image" Target="media/image36.png" /><Relationship Id="rId56" Type="http://schemas.openxmlformats.org/officeDocument/2006/relationships/image" Target="media/image37.png" /><Relationship Id="rId57" Type="http://schemas.openxmlformats.org/officeDocument/2006/relationships/footer" Target="footer17.xml" /><Relationship Id="rId58" Type="http://schemas.openxmlformats.org/officeDocument/2006/relationships/image" Target="media/image38.png" /><Relationship Id="rId59" Type="http://schemas.openxmlformats.org/officeDocument/2006/relationships/image" Target="media/image39.png" /><Relationship Id="rId6" Type="http://schemas.openxmlformats.org/officeDocument/2006/relationships/image" Target="media/image2.png" /><Relationship Id="rId60" Type="http://schemas.openxmlformats.org/officeDocument/2006/relationships/footer" Target="footer18.xml" /><Relationship Id="rId61" Type="http://schemas.openxmlformats.org/officeDocument/2006/relationships/footer" Target="footer19.xml" /><Relationship Id="rId62" Type="http://schemas.openxmlformats.org/officeDocument/2006/relationships/image" Target="media/image40.png" /><Relationship Id="rId63" Type="http://schemas.openxmlformats.org/officeDocument/2006/relationships/footer" Target="footer20.xml" /><Relationship Id="rId64" Type="http://schemas.openxmlformats.org/officeDocument/2006/relationships/image" Target="media/image41.png" /><Relationship Id="rId65" Type="http://schemas.openxmlformats.org/officeDocument/2006/relationships/footer" Target="footer21.xml" /><Relationship Id="rId66" Type="http://schemas.openxmlformats.org/officeDocument/2006/relationships/image" Target="media/image42.png" /><Relationship Id="rId67" Type="http://schemas.openxmlformats.org/officeDocument/2006/relationships/image" Target="media/image43.png" /><Relationship Id="rId68" Type="http://schemas.openxmlformats.org/officeDocument/2006/relationships/footer" Target="footer22.xml" /><Relationship Id="rId69" Type="http://schemas.openxmlformats.org/officeDocument/2006/relationships/footer" Target="footer23.xml" /><Relationship Id="rId7" Type="http://schemas.openxmlformats.org/officeDocument/2006/relationships/image" Target="media/image3.png" /><Relationship Id="rId70" Type="http://schemas.openxmlformats.org/officeDocument/2006/relationships/image" Target="media/image44.png" /><Relationship Id="rId71" Type="http://schemas.openxmlformats.org/officeDocument/2006/relationships/image" Target="media/image45.png" /><Relationship Id="rId72" Type="http://schemas.openxmlformats.org/officeDocument/2006/relationships/image" Target="media/image46.png" /><Relationship Id="rId73" Type="http://schemas.openxmlformats.org/officeDocument/2006/relationships/footer" Target="footer24.xml" /><Relationship Id="rId74" Type="http://schemas.openxmlformats.org/officeDocument/2006/relationships/image" Target="media/image47.png" /><Relationship Id="rId75" Type="http://schemas.openxmlformats.org/officeDocument/2006/relationships/footer" Target="footer25.xml" /><Relationship Id="rId76" Type="http://schemas.openxmlformats.org/officeDocument/2006/relationships/image" Target="media/image48.png" /><Relationship Id="rId77" Type="http://schemas.openxmlformats.org/officeDocument/2006/relationships/image" Target="media/image49.png" /><Relationship Id="rId78" Type="http://schemas.openxmlformats.org/officeDocument/2006/relationships/footer" Target="footer26.xml" /><Relationship Id="rId79" Type="http://schemas.openxmlformats.org/officeDocument/2006/relationships/image" Target="media/image50.png" /><Relationship Id="rId8" Type="http://schemas.openxmlformats.org/officeDocument/2006/relationships/footer" Target="footer2.xml" /><Relationship Id="rId80" Type="http://schemas.openxmlformats.org/officeDocument/2006/relationships/image" Target="media/image51.png" /><Relationship Id="rId81" Type="http://schemas.openxmlformats.org/officeDocument/2006/relationships/footer" Target="footer27.xml" /><Relationship Id="rId82" Type="http://schemas.openxmlformats.org/officeDocument/2006/relationships/image" Target="media/image52.png" /><Relationship Id="rId83" Type="http://schemas.openxmlformats.org/officeDocument/2006/relationships/footer" Target="footer28.xml" /><Relationship Id="rId84" Type="http://schemas.openxmlformats.org/officeDocument/2006/relationships/footer" Target="footer29.xml" /><Relationship Id="rId85" Type="http://schemas.openxmlformats.org/officeDocument/2006/relationships/image" Target="media/image53.png" /><Relationship Id="rId86" Type="http://schemas.openxmlformats.org/officeDocument/2006/relationships/image" Target="media/image54.png" /><Relationship Id="rId87" Type="http://schemas.openxmlformats.org/officeDocument/2006/relationships/footer" Target="footer30.xml" /><Relationship Id="rId88" Type="http://schemas.openxmlformats.org/officeDocument/2006/relationships/image" Target="media/image55.png" /><Relationship Id="rId89" Type="http://schemas.openxmlformats.org/officeDocument/2006/relationships/footer" Target="footer31.xml" /><Relationship Id="rId9" Type="http://schemas.openxmlformats.org/officeDocument/2006/relationships/image" Target="media/image4.png" /><Relationship Id="rId90" Type="http://schemas.openxmlformats.org/officeDocument/2006/relationships/image" Target="media/image56.png" /><Relationship Id="rId91" Type="http://schemas.openxmlformats.org/officeDocument/2006/relationships/image" Target="media/image57.png" /><Relationship Id="rId92" Type="http://schemas.openxmlformats.org/officeDocument/2006/relationships/footer" Target="footer32.xml" /><Relationship Id="rId93" Type="http://schemas.openxmlformats.org/officeDocument/2006/relationships/footer" Target="footer33.xml" /><Relationship Id="rId94" Type="http://schemas.openxmlformats.org/officeDocument/2006/relationships/footer" Target="footer34.xml" /><Relationship Id="rId95" Type="http://schemas.openxmlformats.org/officeDocument/2006/relationships/image" Target="media/image58.png" /><Relationship Id="rId96" Type="http://schemas.openxmlformats.org/officeDocument/2006/relationships/image" Target="media/image59.png" /><Relationship Id="rId97" Type="http://schemas.openxmlformats.org/officeDocument/2006/relationships/footer" Target="footer35.xml" /><Relationship Id="rId98" Type="http://schemas.openxmlformats.org/officeDocument/2006/relationships/image" Target="media/image60.png" /><Relationship Id="rId99" Type="http://schemas.openxmlformats.org/officeDocument/2006/relationships/image" Target="media/image6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2024-02-28T01:43:56Z</dcterms:created>
  <dcterms:modified xsi:type="dcterms:W3CDTF">2024-02-28T01:43:56Z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2022-12-30T00:00:00Z</vt:filetime>
  </property>
  <property fmtid="{D5CDD505-2E9C-101B-9397-08002B2CF9AE}" pid="3" name="LastSaved">
    <vt:filetime>2024-02-28T00:00:00Z</vt:filetime>
  </property>
</Properties>
</file>