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4FB" w:rsidRPr="00914D92" w:rsidP="00CA5342">
      <w:pPr>
        <w:spacing w:line="420" w:lineRule="atLeast"/>
        <w:ind w:firstLine="1602" w:firstLineChars="445"/>
        <w:rPr>
          <w:rFonts w:eastAsia="楷体_GB2312" w:hint="eastAsia"/>
          <w:b/>
          <w:sz w:val="36"/>
          <w:szCs w:val="36"/>
        </w:rPr>
      </w:pPr>
      <w:r w:rsidRPr="00914D92">
        <w:rPr>
          <w:rFonts w:eastAsia="楷体_GB2312" w:hint="eastAsia"/>
          <w:b/>
          <w:sz w:val="36"/>
          <w:szCs w:val="36"/>
        </w:rPr>
        <w:t>《幼儿教育学》课程教案</w:t>
      </w:r>
    </w:p>
    <w:p w:rsidR="004B64FB" w:rsidRPr="00354B4E" w:rsidP="00987044">
      <w:pPr>
        <w:spacing w:line="420" w:lineRule="atLeast"/>
        <w:ind w:firstLine="2470" w:firstLineChars="882"/>
        <w:rPr>
          <w:rFonts w:ascii="宋体" w:hAnsi="宋体" w:hint="eastAsia"/>
          <w:b/>
          <w:sz w:val="28"/>
          <w:szCs w:val="28"/>
        </w:rPr>
      </w:pPr>
      <w:r w:rsidRPr="00354B4E">
        <w:rPr>
          <w:rFonts w:ascii="宋体" w:hAnsi="宋体" w:hint="eastAsia"/>
          <w:b/>
          <w:sz w:val="28"/>
          <w:szCs w:val="28"/>
        </w:rPr>
        <w:t>第一章   绪论</w:t>
      </w:r>
    </w:p>
    <w:p w:rsidR="004B64FB" w:rsidRPr="00354B4E" w:rsidP="00354B4E">
      <w:pPr>
        <w:spacing w:line="360" w:lineRule="auto"/>
        <w:ind w:firstLine="280" w:firstLineChars="100"/>
        <w:rPr>
          <w:rFonts w:ascii="宋体" w:hAnsi="宋体" w:hint="eastAsia"/>
          <w:sz w:val="28"/>
          <w:szCs w:val="28"/>
        </w:rPr>
      </w:pPr>
      <w:r w:rsidRPr="00354B4E">
        <w:rPr>
          <w:rFonts w:ascii="宋体" w:hAnsi="宋体" w:hint="eastAsia"/>
          <w:sz w:val="28"/>
          <w:szCs w:val="28"/>
        </w:rPr>
        <w:t>◆</w:t>
      </w:r>
      <w:r w:rsidRPr="00354B4E">
        <w:rPr>
          <w:rFonts w:ascii="宋体" w:hAnsi="宋体" w:hint="eastAsia"/>
          <w:sz w:val="28"/>
          <w:szCs w:val="28"/>
        </w:rPr>
        <w:t>教学目标：</w:t>
      </w:r>
    </w:p>
    <w:p w:rsidR="004B64FB" w:rsidRPr="00354B4E" w:rsidP="00354B4E">
      <w:pPr>
        <w:numPr>
          <w:ilvl w:val="0"/>
          <w:numId w:val="1"/>
        </w:numPr>
        <w:spacing w:line="360" w:lineRule="auto"/>
        <w:rPr>
          <w:rFonts w:ascii="宋体" w:hAnsi="宋体" w:hint="eastAsia"/>
          <w:sz w:val="28"/>
          <w:szCs w:val="28"/>
        </w:rPr>
      </w:pPr>
      <w:r w:rsidRPr="00354B4E">
        <w:rPr>
          <w:rFonts w:ascii="宋体" w:hAnsi="宋体" w:hint="eastAsia"/>
          <w:sz w:val="28"/>
          <w:szCs w:val="28"/>
        </w:rPr>
        <w:t>理解概念：</w:t>
      </w:r>
      <w:r w:rsidRPr="00354B4E" w:rsidR="00987044">
        <w:rPr>
          <w:rFonts w:ascii="宋体" w:hAnsi="宋体" w:hint="eastAsia"/>
          <w:sz w:val="28"/>
          <w:szCs w:val="28"/>
        </w:rPr>
        <w:t>教育学、</w:t>
      </w:r>
      <w:r w:rsidRPr="00354B4E">
        <w:rPr>
          <w:rFonts w:ascii="宋体" w:hAnsi="宋体" w:hint="eastAsia"/>
          <w:sz w:val="28"/>
          <w:szCs w:val="28"/>
        </w:rPr>
        <w:t>幼儿教育学</w:t>
      </w:r>
    </w:p>
    <w:p w:rsidR="004B64FB" w:rsidRPr="00354B4E" w:rsidP="00354B4E">
      <w:pPr>
        <w:numPr>
          <w:ilvl w:val="0"/>
          <w:numId w:val="1"/>
        </w:numPr>
        <w:spacing w:line="360" w:lineRule="auto"/>
        <w:rPr>
          <w:rFonts w:ascii="宋体" w:hAnsi="宋体" w:hint="eastAsia"/>
          <w:sz w:val="28"/>
          <w:szCs w:val="28"/>
        </w:rPr>
      </w:pPr>
      <w:r w:rsidRPr="00354B4E">
        <w:rPr>
          <w:rFonts w:ascii="宋体" w:hAnsi="宋体" w:hint="eastAsia"/>
          <w:sz w:val="28"/>
          <w:szCs w:val="28"/>
        </w:rPr>
        <w:t>明确幼儿教育学学科内容和学习要求</w:t>
      </w:r>
    </w:p>
    <w:p w:rsidR="004B64FB" w:rsidRPr="00354B4E" w:rsidP="00354B4E">
      <w:pPr>
        <w:spacing w:line="360" w:lineRule="auto"/>
        <w:ind w:left="210"/>
        <w:rPr>
          <w:rFonts w:ascii="宋体" w:hAnsi="宋体" w:hint="eastAsia"/>
          <w:sz w:val="28"/>
          <w:szCs w:val="28"/>
        </w:rPr>
      </w:pPr>
      <w:r w:rsidRPr="00354B4E">
        <w:rPr>
          <w:rFonts w:ascii="宋体" w:hAnsi="宋体" w:hint="eastAsia"/>
          <w:sz w:val="28"/>
          <w:szCs w:val="28"/>
        </w:rPr>
        <w:t>◆</w:t>
      </w:r>
      <w:r w:rsidRPr="00354B4E">
        <w:rPr>
          <w:rFonts w:ascii="宋体" w:hAnsi="宋体" w:hint="eastAsia"/>
          <w:sz w:val="28"/>
          <w:szCs w:val="28"/>
        </w:rPr>
        <w:t>教学重点：</w:t>
      </w:r>
    </w:p>
    <w:p w:rsidR="004B64FB" w:rsidRPr="00354B4E" w:rsidP="00354B4E">
      <w:pPr>
        <w:spacing w:line="360" w:lineRule="auto"/>
        <w:ind w:left="210" w:firstLine="280" w:leftChars="100" w:firstLineChars="100"/>
        <w:rPr>
          <w:rFonts w:ascii="宋体" w:hAnsi="宋体" w:hint="eastAsia"/>
          <w:sz w:val="28"/>
          <w:szCs w:val="28"/>
        </w:rPr>
      </w:pPr>
      <w:r w:rsidRPr="00354B4E">
        <w:rPr>
          <w:rFonts w:ascii="宋体" w:hAnsi="宋体" w:hint="eastAsia"/>
          <w:sz w:val="28"/>
          <w:szCs w:val="28"/>
        </w:rPr>
        <w:t>幼儿教育学的理论体系；学习幼儿教育学的目的</w:t>
      </w:r>
    </w:p>
    <w:p w:rsidR="004B64FB" w:rsidRPr="00354B4E" w:rsidP="00354B4E">
      <w:pPr>
        <w:spacing w:line="360" w:lineRule="auto"/>
        <w:ind w:left="210"/>
        <w:rPr>
          <w:rFonts w:ascii="宋体" w:hAnsi="宋体" w:hint="eastAsia"/>
          <w:sz w:val="28"/>
          <w:szCs w:val="28"/>
        </w:rPr>
      </w:pPr>
      <w:r w:rsidRPr="00354B4E">
        <w:rPr>
          <w:rFonts w:ascii="宋体" w:hAnsi="宋体" w:hint="eastAsia"/>
          <w:sz w:val="28"/>
          <w:szCs w:val="28"/>
        </w:rPr>
        <w:t>◆</w:t>
      </w:r>
      <w:r w:rsidRPr="00354B4E">
        <w:rPr>
          <w:rFonts w:ascii="宋体" w:hAnsi="宋体" w:hint="eastAsia"/>
          <w:sz w:val="28"/>
          <w:szCs w:val="28"/>
        </w:rPr>
        <w:t>教学难点：</w:t>
      </w:r>
    </w:p>
    <w:p w:rsidR="004B64FB" w:rsidRPr="00354B4E" w:rsidP="00354B4E">
      <w:pPr>
        <w:spacing w:line="360" w:lineRule="auto"/>
        <w:ind w:firstLine="560" w:firstLineChars="200"/>
        <w:rPr>
          <w:rFonts w:ascii="宋体" w:hAnsi="宋体" w:hint="eastAsia"/>
          <w:sz w:val="28"/>
          <w:szCs w:val="28"/>
        </w:rPr>
      </w:pPr>
      <w:r w:rsidRPr="00354B4E">
        <w:rPr>
          <w:rFonts w:ascii="宋体" w:hAnsi="宋体" w:hint="eastAsia"/>
          <w:sz w:val="28"/>
          <w:szCs w:val="28"/>
        </w:rPr>
        <w:t>学生学好本学科的方法</w:t>
      </w:r>
    </w:p>
    <w:p w:rsidR="004B64FB" w:rsidRPr="00354B4E" w:rsidP="00354B4E">
      <w:pPr>
        <w:spacing w:line="360" w:lineRule="auto"/>
        <w:ind w:left="210"/>
        <w:rPr>
          <w:rFonts w:ascii="宋体" w:hAnsi="宋体" w:hint="eastAsia"/>
          <w:sz w:val="28"/>
          <w:szCs w:val="28"/>
        </w:rPr>
      </w:pPr>
      <w:r w:rsidRPr="00354B4E">
        <w:rPr>
          <w:rFonts w:ascii="宋体" w:hAnsi="宋体" w:hint="eastAsia"/>
          <w:sz w:val="28"/>
          <w:szCs w:val="28"/>
        </w:rPr>
        <w:t>◆</w:t>
      </w:r>
      <w:r w:rsidRPr="00354B4E">
        <w:rPr>
          <w:rFonts w:ascii="宋体" w:hAnsi="宋体" w:hint="eastAsia"/>
          <w:sz w:val="28"/>
          <w:szCs w:val="28"/>
        </w:rPr>
        <w:t>教学方法：</w:t>
      </w:r>
    </w:p>
    <w:p w:rsidR="004B64FB" w:rsidRPr="00354B4E" w:rsidP="00354B4E">
      <w:pPr>
        <w:spacing w:line="360" w:lineRule="auto"/>
        <w:ind w:left="210" w:firstLine="280" w:leftChars="100" w:firstLineChars="100"/>
        <w:rPr>
          <w:rFonts w:ascii="宋体" w:hAnsi="宋体" w:hint="eastAsia"/>
          <w:sz w:val="28"/>
          <w:szCs w:val="28"/>
        </w:rPr>
      </w:pPr>
      <w:r w:rsidRPr="00354B4E">
        <w:rPr>
          <w:rFonts w:ascii="宋体" w:hAnsi="宋体" w:hint="eastAsia"/>
          <w:sz w:val="28"/>
          <w:szCs w:val="28"/>
        </w:rPr>
        <w:t>案例分析法、讨论法、讲解法</w:t>
      </w:r>
    </w:p>
    <w:p w:rsidR="004B64FB" w:rsidRPr="00354B4E" w:rsidP="00354B4E">
      <w:pPr>
        <w:spacing w:line="360" w:lineRule="auto"/>
        <w:ind w:left="210"/>
        <w:rPr>
          <w:rFonts w:ascii="宋体" w:hAnsi="宋体" w:hint="eastAsia"/>
          <w:sz w:val="28"/>
          <w:szCs w:val="28"/>
        </w:rPr>
      </w:pPr>
      <w:r w:rsidRPr="00354B4E">
        <w:rPr>
          <w:rFonts w:ascii="宋体" w:hAnsi="宋体" w:hint="eastAsia"/>
          <w:sz w:val="28"/>
          <w:szCs w:val="28"/>
        </w:rPr>
        <w:t>◆</w:t>
      </w:r>
      <w:r w:rsidRPr="00354B4E">
        <w:rPr>
          <w:rFonts w:ascii="宋体" w:hAnsi="宋体" w:hint="eastAsia"/>
          <w:sz w:val="28"/>
          <w:szCs w:val="28"/>
        </w:rPr>
        <w:t>课时分配：</w:t>
      </w:r>
    </w:p>
    <w:p w:rsidR="004B64FB" w:rsidRPr="00354B4E" w:rsidP="00354B4E">
      <w:pPr>
        <w:spacing w:line="360" w:lineRule="auto"/>
        <w:ind w:left="210" w:firstLine="280" w:leftChars="100" w:firstLineChars="100"/>
        <w:rPr>
          <w:rFonts w:ascii="宋体" w:hAnsi="宋体" w:hint="eastAsia"/>
          <w:sz w:val="28"/>
          <w:szCs w:val="28"/>
        </w:rPr>
      </w:pPr>
      <w:r w:rsidRPr="00354B4E">
        <w:rPr>
          <w:rFonts w:ascii="宋体" w:hAnsi="宋体" w:hint="eastAsia"/>
          <w:sz w:val="28"/>
          <w:szCs w:val="28"/>
        </w:rPr>
        <w:t>1课时</w:t>
      </w:r>
    </w:p>
    <w:p w:rsidR="004B64FB" w:rsidRPr="00354B4E" w:rsidP="00354B4E">
      <w:pPr>
        <w:numPr>
          <w:ilvl w:val="0"/>
          <w:numId w:val="2"/>
        </w:numPr>
        <w:spacing w:line="360" w:lineRule="auto"/>
        <w:rPr>
          <w:rFonts w:ascii="宋体" w:hAnsi="宋体" w:hint="eastAsia"/>
          <w:sz w:val="28"/>
          <w:szCs w:val="28"/>
        </w:rPr>
      </w:pPr>
      <w:r w:rsidRPr="00354B4E">
        <w:rPr>
          <w:rFonts w:ascii="宋体" w:hAnsi="宋体" w:hint="eastAsia"/>
          <w:sz w:val="28"/>
          <w:szCs w:val="28"/>
        </w:rPr>
        <w:t>教学过程：</w:t>
      </w:r>
    </w:p>
    <w:p w:rsidR="00987044" w:rsidRPr="00354B4E" w:rsidP="00354B4E">
      <w:pPr>
        <w:numPr>
          <w:ilvl w:val="0"/>
          <w:numId w:val="2"/>
        </w:numPr>
        <w:spacing w:line="360" w:lineRule="auto"/>
        <w:rPr>
          <w:rFonts w:ascii="宋体" w:hAnsi="宋体" w:hint="eastAsia"/>
          <w:b/>
          <w:sz w:val="28"/>
          <w:szCs w:val="28"/>
        </w:rPr>
      </w:pPr>
      <w:r w:rsidRPr="00354B4E">
        <w:rPr>
          <w:rFonts w:ascii="宋体" w:hAnsi="宋体" w:hint="eastAsia"/>
          <w:b/>
          <w:sz w:val="28"/>
          <w:szCs w:val="28"/>
        </w:rPr>
        <w:t>通过案例引入课题，帮助学生理解幼儿教育有其必然规律及幼儿教育学概念。</w:t>
      </w:r>
    </w:p>
    <w:p w:rsidR="00987044" w:rsidRPr="00354B4E" w:rsidP="00354B4E">
      <w:pPr>
        <w:spacing w:line="360" w:lineRule="auto"/>
        <w:ind w:left="210"/>
        <w:rPr>
          <w:rFonts w:ascii="宋体" w:hAnsi="宋体" w:hint="eastAsia"/>
          <w:sz w:val="28"/>
          <w:szCs w:val="28"/>
        </w:rPr>
      </w:pPr>
      <w:r w:rsidRPr="00354B4E">
        <w:rPr>
          <w:rFonts w:ascii="宋体" w:hAnsi="宋体" w:hint="eastAsia"/>
          <w:sz w:val="28"/>
          <w:szCs w:val="28"/>
        </w:rPr>
        <w:t xml:space="preserve">  【案例呈现】</w:t>
      </w:r>
      <w:r w:rsidRPr="00354B4E" w:rsidR="00DA4BDB">
        <w:rPr>
          <w:rFonts w:ascii="宋体" w:hAnsi="宋体" w:hint="eastAsia"/>
          <w:sz w:val="28"/>
          <w:szCs w:val="28"/>
        </w:rPr>
        <w:t>书P5的内容</w:t>
      </w:r>
    </w:p>
    <w:p w:rsidR="00987044" w:rsidRPr="00354B4E" w:rsidP="00354B4E">
      <w:pPr>
        <w:spacing w:line="360" w:lineRule="auto"/>
        <w:ind w:left="450"/>
        <w:rPr>
          <w:rFonts w:ascii="宋体" w:hAnsi="宋体" w:hint="eastAsia"/>
          <w:sz w:val="28"/>
          <w:szCs w:val="28"/>
        </w:rPr>
      </w:pPr>
      <w:r w:rsidRPr="00354B4E">
        <w:rPr>
          <w:rFonts w:ascii="宋体" w:hAnsi="宋体" w:hint="eastAsia"/>
          <w:sz w:val="28"/>
          <w:szCs w:val="28"/>
        </w:rPr>
        <w:t>案例1：</w:t>
      </w:r>
    </w:p>
    <w:p w:rsidR="00987044" w:rsidRPr="00354B4E" w:rsidP="00354B4E">
      <w:pPr>
        <w:spacing w:line="360" w:lineRule="auto"/>
        <w:ind w:left="449" w:firstLine="420" w:leftChars="214" w:firstLineChars="150"/>
        <w:rPr>
          <w:rFonts w:ascii="宋体" w:hAnsi="宋体" w:hint="eastAsia"/>
          <w:sz w:val="28"/>
          <w:szCs w:val="28"/>
        </w:rPr>
      </w:pPr>
      <w:r w:rsidRPr="00354B4E">
        <w:rPr>
          <w:rFonts w:ascii="宋体" w:hAnsi="宋体" w:hint="eastAsia"/>
          <w:sz w:val="28"/>
          <w:szCs w:val="28"/>
        </w:rPr>
        <w:t>两个同样大的孩子还在学走路，一个孩子的父母很放手，摔倒了，让他自己爬起来再走，另一个孩子的父母小心翼翼地护着孩子，生怕他摔倒了，或干脆用带子绑住孩子的腰，栓着走。</w:t>
      </w:r>
    </w:p>
    <w:p w:rsidR="00987044" w:rsidRPr="00354B4E" w:rsidP="00354B4E">
      <w:pPr>
        <w:spacing w:line="360" w:lineRule="auto"/>
        <w:ind w:left="450"/>
        <w:rPr>
          <w:rFonts w:ascii="宋体" w:hAnsi="宋体" w:hint="eastAsia"/>
          <w:sz w:val="28"/>
          <w:szCs w:val="28"/>
        </w:rPr>
      </w:pPr>
      <w:r w:rsidRPr="00354B4E">
        <w:rPr>
          <w:rFonts w:ascii="宋体" w:hAnsi="宋体" w:hint="eastAsia"/>
          <w:sz w:val="28"/>
          <w:szCs w:val="28"/>
        </w:rPr>
        <w:t>案例2：</w:t>
      </w:r>
    </w:p>
    <w:p w:rsidR="00987044" w:rsidRPr="00354B4E" w:rsidP="00354B4E">
      <w:pPr>
        <w:spacing w:line="360" w:lineRule="auto"/>
        <w:ind w:left="449" w:firstLine="420" w:leftChars="214" w:firstLineChars="150"/>
        <w:rPr>
          <w:rFonts w:ascii="宋体" w:hAnsi="宋体" w:hint="eastAsia"/>
          <w:sz w:val="28"/>
          <w:szCs w:val="28"/>
        </w:rPr>
        <w:sectPr>
          <w:pgSz w:w="11906" w:h="16838"/>
          <w:pgMar w:top="1162" w:right="1270" w:bottom="1162" w:left="1230" w:header="851" w:footer="992" w:gutter="0"/>
          <w:cols w:space="425"/>
          <w:docGrid w:type="lines" w:linePitch="312"/>
        </w:sectPr>
      </w:pPr>
    </w:p>
    <w:p w:rsidR="00987044" w:rsidRPr="00354B4E" w:rsidP="00354B4E">
      <w:pPr>
        <w:spacing w:line="360" w:lineRule="auto"/>
        <w:ind w:left="449" w:firstLine="420" w:leftChars="214" w:firstLineChars="150"/>
        <w:rPr>
          <w:rFonts w:ascii="宋体" w:hAnsi="宋体" w:hint="eastAsia"/>
          <w:sz w:val="28"/>
          <w:szCs w:val="28"/>
        </w:rPr>
      </w:pPr>
      <w:r w:rsidRPr="00354B4E">
        <w:rPr>
          <w:rFonts w:ascii="宋体" w:hAnsi="宋体" w:hint="eastAsia"/>
          <w:sz w:val="28"/>
          <w:szCs w:val="28"/>
        </w:rPr>
        <w:t>一位教师在组织幼儿认识在教幼儿认识蔬菜的时候，在黑板上挂上青菜、西红柿等图片，告诉幼儿它们的名称和特征、用途，另外一位教师那么带着幼儿到附近菜农的地里参观菜农是如何种菜施肥和浇水，并让幼儿在班级的自然角种上蔬菜并进行管理，做好观察记录。</w:t>
      </w:r>
    </w:p>
    <w:p w:rsidR="00987044" w:rsidRPr="00354B4E" w:rsidP="00354B4E">
      <w:pPr>
        <w:spacing w:line="360" w:lineRule="auto"/>
        <w:ind w:left="210"/>
        <w:rPr>
          <w:rFonts w:ascii="宋体" w:hAnsi="宋体" w:hint="eastAsia"/>
          <w:sz w:val="28"/>
          <w:szCs w:val="28"/>
        </w:rPr>
      </w:pPr>
      <w:r w:rsidRPr="00354B4E">
        <w:rPr>
          <w:rFonts w:ascii="宋体" w:hAnsi="宋体" w:hint="eastAsia"/>
          <w:sz w:val="28"/>
          <w:szCs w:val="28"/>
        </w:rPr>
        <w:t xml:space="preserve"> 【问题研讨】</w:t>
      </w:r>
    </w:p>
    <w:p w:rsidR="00987044" w:rsidRPr="00354B4E" w:rsidP="00354B4E">
      <w:pPr>
        <w:spacing w:line="360" w:lineRule="auto"/>
        <w:ind w:left="210" w:firstLine="560" w:leftChars="100" w:firstLineChars="200"/>
        <w:rPr>
          <w:rFonts w:ascii="宋体" w:hAnsi="宋体" w:hint="eastAsia"/>
          <w:sz w:val="28"/>
          <w:szCs w:val="28"/>
        </w:rPr>
      </w:pPr>
      <w:r w:rsidRPr="00354B4E">
        <w:rPr>
          <w:rFonts w:ascii="宋体" w:hAnsi="宋体" w:hint="eastAsia"/>
          <w:sz w:val="28"/>
          <w:szCs w:val="28"/>
        </w:rPr>
        <w:t>案例1中，哪一个孩子先学会走路？为什么？</w:t>
      </w:r>
    </w:p>
    <w:p w:rsidR="00987044" w:rsidRPr="00354B4E" w:rsidP="00354B4E">
      <w:pPr>
        <w:spacing w:line="360" w:lineRule="auto"/>
        <w:ind w:left="210" w:firstLine="560" w:leftChars="100" w:firstLineChars="200"/>
        <w:rPr>
          <w:rFonts w:ascii="宋体" w:hAnsi="宋体" w:hint="eastAsia"/>
          <w:sz w:val="28"/>
          <w:szCs w:val="28"/>
        </w:rPr>
      </w:pPr>
      <w:r w:rsidRPr="00354B4E">
        <w:rPr>
          <w:rFonts w:ascii="宋体" w:hAnsi="宋体" w:hint="eastAsia"/>
          <w:sz w:val="28"/>
          <w:szCs w:val="28"/>
        </w:rPr>
        <w:t>案例2中，哪一个教师的做法较好，为什么？</w:t>
      </w:r>
    </w:p>
    <w:p w:rsidR="00987044" w:rsidRPr="00354B4E" w:rsidP="00354B4E">
      <w:pPr>
        <w:spacing w:line="360" w:lineRule="auto"/>
        <w:ind w:left="210" w:firstLine="280" w:leftChars="100" w:firstLineChars="100"/>
        <w:rPr>
          <w:rFonts w:ascii="宋体" w:hAnsi="宋体" w:hint="eastAsia"/>
          <w:sz w:val="28"/>
          <w:szCs w:val="28"/>
        </w:rPr>
      </w:pPr>
      <w:r w:rsidRPr="00354B4E">
        <w:rPr>
          <w:rFonts w:ascii="宋体" w:hAnsi="宋体" w:hint="eastAsia"/>
          <w:sz w:val="28"/>
          <w:szCs w:val="28"/>
        </w:rPr>
        <w:t>【归纳总结】</w:t>
      </w:r>
    </w:p>
    <w:p w:rsidR="00987044" w:rsidRPr="00354B4E" w:rsidP="00354B4E">
      <w:pPr>
        <w:spacing w:line="360" w:lineRule="auto"/>
        <w:ind w:left="210" w:firstLine="280" w:leftChars="100" w:firstLineChars="100"/>
        <w:rPr>
          <w:rFonts w:ascii="宋体" w:hAnsi="宋体" w:hint="eastAsia"/>
          <w:sz w:val="28"/>
          <w:szCs w:val="28"/>
        </w:rPr>
      </w:pPr>
      <w:r w:rsidRPr="00354B4E">
        <w:rPr>
          <w:rFonts w:ascii="宋体" w:hAnsi="宋体" w:hint="eastAsia"/>
          <w:sz w:val="28"/>
          <w:szCs w:val="28"/>
        </w:rPr>
        <w:t>教育不仅是经验，教育是有规律的，不同的教育方式有不同的教育结果。而幼儿教育学那么是对幼儿教育规律的总结。</w:t>
      </w:r>
    </w:p>
    <w:p w:rsidR="00987044" w:rsidRPr="00354B4E" w:rsidP="00354B4E">
      <w:pPr>
        <w:spacing w:line="360" w:lineRule="auto"/>
        <w:ind w:left="210" w:firstLine="280" w:leftChars="100" w:firstLineChars="100"/>
        <w:rPr>
          <w:rFonts w:ascii="宋体" w:hAnsi="宋体" w:hint="eastAsia"/>
          <w:sz w:val="28"/>
          <w:szCs w:val="28"/>
        </w:rPr>
      </w:pPr>
      <w:r w:rsidRPr="00354B4E">
        <w:rPr>
          <w:rFonts w:ascii="宋体" w:hAnsi="宋体" w:hint="eastAsia"/>
          <w:sz w:val="28"/>
          <w:szCs w:val="28"/>
        </w:rPr>
        <w:t>【知识要点】</w:t>
      </w:r>
    </w:p>
    <w:p w:rsidR="00987044" w:rsidRPr="00354B4E" w:rsidP="00354B4E">
      <w:pPr>
        <w:numPr>
          <w:ilvl w:val="0"/>
          <w:numId w:val="4"/>
        </w:numPr>
        <w:spacing w:line="360" w:lineRule="auto"/>
        <w:rPr>
          <w:rFonts w:ascii="宋体" w:hAnsi="宋体" w:hint="eastAsia"/>
          <w:b/>
          <w:sz w:val="28"/>
          <w:szCs w:val="28"/>
        </w:rPr>
      </w:pPr>
      <w:r w:rsidRPr="00354B4E">
        <w:rPr>
          <w:rFonts w:ascii="宋体" w:hAnsi="宋体" w:hint="eastAsia"/>
          <w:b/>
          <w:sz w:val="28"/>
          <w:szCs w:val="28"/>
        </w:rPr>
        <w:t>教育</w:t>
      </w:r>
    </w:p>
    <w:p w:rsidR="00987044" w:rsidRPr="00354B4E" w:rsidP="00354B4E">
      <w:pPr>
        <w:spacing w:line="360" w:lineRule="auto"/>
        <w:ind w:left="1986" w:hanging="1921" w:leftChars="31" w:hangingChars="686"/>
        <w:rPr>
          <w:rFonts w:ascii="宋体" w:hAnsi="宋体" w:hint="eastAsia"/>
          <w:sz w:val="28"/>
          <w:szCs w:val="28"/>
        </w:rPr>
      </w:pPr>
      <w:r w:rsidRPr="00354B4E">
        <w:rPr>
          <w:rFonts w:ascii="宋体" w:hAnsi="宋体" w:hint="eastAsia"/>
          <w:b/>
          <w:sz w:val="28"/>
          <w:szCs w:val="28"/>
        </w:rPr>
        <w:t>1、分类</w:t>
      </w:r>
      <w:r w:rsidRPr="00354B4E">
        <w:rPr>
          <w:rFonts w:ascii="宋体" w:hAnsi="宋体" w:hint="eastAsia"/>
          <w:b/>
          <w:sz w:val="52"/>
          <w:szCs w:val="52"/>
        </w:rPr>
        <w:t>{</w:t>
      </w:r>
      <w:r w:rsidRPr="00354B4E">
        <w:rPr>
          <w:rFonts w:ascii="宋体" w:hAnsi="宋体" w:hint="eastAsia"/>
          <w:b/>
          <w:sz w:val="28"/>
          <w:szCs w:val="28"/>
        </w:rPr>
        <w:t>广义教育概念：</w:t>
      </w:r>
      <w:r w:rsidRPr="00354B4E">
        <w:rPr>
          <w:rFonts w:ascii="宋体" w:hAnsi="宋体" w:hint="eastAsia"/>
          <w:sz w:val="28"/>
          <w:szCs w:val="28"/>
        </w:rPr>
        <w:t>是有目的、有意识的对人的身心施加影响并促进人向社会要求的方向开展的一种社会实践活动。</w:t>
      </w:r>
    </w:p>
    <w:p w:rsidR="00987044" w:rsidRPr="00354B4E" w:rsidP="00354B4E">
      <w:pPr>
        <w:spacing w:line="360" w:lineRule="auto"/>
        <w:ind w:left="2195" w:hanging="2195" w:hangingChars="784"/>
        <w:rPr>
          <w:rFonts w:ascii="宋体" w:hAnsi="宋体" w:hint="eastAsia"/>
          <w:sz w:val="28"/>
          <w:szCs w:val="28"/>
        </w:rPr>
      </w:pPr>
      <w:r w:rsidRPr="00354B4E">
        <w:rPr>
          <w:rFonts w:ascii="宋体" w:hAnsi="宋体" w:hint="eastAsia"/>
          <w:b/>
          <w:sz w:val="28"/>
          <w:szCs w:val="28"/>
        </w:rPr>
        <w:t>狭义教育概念：</w:t>
      </w:r>
      <w:r w:rsidRPr="00354B4E">
        <w:rPr>
          <w:rFonts w:ascii="宋体" w:hAnsi="宋体" w:hint="eastAsia"/>
          <w:sz w:val="28"/>
          <w:szCs w:val="28"/>
        </w:rPr>
        <w:t>指的是在人们专门设置的教育机构中实施的教育，主要是指学校教育。〔有目的、有方案、有组织、有系统〕</w:t>
      </w:r>
    </w:p>
    <w:p w:rsidR="00987044" w:rsidRPr="00354B4E" w:rsidP="00354B4E">
      <w:pPr>
        <w:spacing w:line="360" w:lineRule="auto"/>
        <w:rPr>
          <w:rFonts w:ascii="宋体" w:hAnsi="宋体" w:hint="eastAsia"/>
          <w:b/>
          <w:sz w:val="28"/>
          <w:szCs w:val="28"/>
        </w:rPr>
      </w:pPr>
      <w:r w:rsidRPr="00354B4E">
        <w:rPr>
          <w:rFonts w:ascii="宋体" w:hAnsi="宋体" w:hint="eastAsia"/>
          <w:b/>
          <w:sz w:val="28"/>
          <w:szCs w:val="28"/>
        </w:rPr>
        <w:t>2、包括</w:t>
      </w:r>
      <w:r w:rsidRPr="00354B4E">
        <w:rPr>
          <w:rFonts w:ascii="宋体" w:hAnsi="宋体" w:hint="eastAsia"/>
          <w:b/>
          <w:sz w:val="52"/>
          <w:szCs w:val="52"/>
        </w:rPr>
        <w:t>{</w:t>
      </w:r>
      <w:r w:rsidRPr="00354B4E">
        <w:rPr>
          <w:rFonts w:ascii="宋体" w:hAnsi="宋体" w:hint="eastAsia"/>
          <w:b/>
          <w:sz w:val="28"/>
          <w:szCs w:val="28"/>
        </w:rPr>
        <w:t>广义的教育包括：</w:t>
      </w:r>
      <w:r w:rsidRPr="00354B4E">
        <w:rPr>
          <w:rFonts w:ascii="宋体" w:hAnsi="宋体" w:hint="eastAsia"/>
          <w:sz w:val="28"/>
          <w:szCs w:val="28"/>
        </w:rPr>
        <w:t>家庭、社会、学校教育。</w:t>
      </w:r>
    </w:p>
    <w:p w:rsidR="00DA4BDB" w:rsidRPr="00354B4E" w:rsidP="00354B4E">
      <w:pPr>
        <w:spacing w:line="360" w:lineRule="auto"/>
        <w:ind w:firstLine="1240" w:firstLineChars="443"/>
        <w:rPr>
          <w:rFonts w:ascii="宋体" w:hAnsi="宋体" w:hint="eastAsia"/>
          <w:sz w:val="28"/>
          <w:szCs w:val="28"/>
        </w:rPr>
      </w:pPr>
      <w:r w:rsidRPr="00354B4E" w:rsidR="00987044">
        <w:rPr>
          <w:rFonts w:ascii="宋体" w:hAnsi="宋体" w:hint="eastAsia"/>
          <w:b/>
          <w:sz w:val="28"/>
          <w:szCs w:val="28"/>
        </w:rPr>
        <w:t>狭义的教育包括：</w:t>
      </w:r>
      <w:r w:rsidRPr="00354B4E" w:rsidR="00987044">
        <w:rPr>
          <w:rFonts w:ascii="宋体" w:hAnsi="宋体" w:hint="eastAsia"/>
          <w:sz w:val="28"/>
          <w:szCs w:val="28"/>
        </w:rPr>
        <w:t>学校教育〔大学、小学</w:t>
      </w:r>
      <w:r w:rsidRPr="00354B4E" w:rsidR="00987044">
        <w:rPr>
          <w:rFonts w:ascii="宋体" w:hAnsi="宋体" w:hint="eastAsia"/>
          <w:sz w:val="28"/>
          <w:szCs w:val="28"/>
        </w:rPr>
        <w:t>……</w:t>
      </w:r>
      <w:r w:rsidRPr="00354B4E" w:rsidR="00987044">
        <w:rPr>
          <w:rFonts w:ascii="宋体" w:hAnsi="宋体" w:hint="eastAsia"/>
          <w:sz w:val="28"/>
          <w:szCs w:val="28"/>
        </w:rPr>
        <w:t>〕</w:t>
      </w:r>
    </w:p>
    <w:p w:rsidR="00987044" w:rsidRPr="00354B4E" w:rsidP="00354B4E">
      <w:pPr>
        <w:spacing w:line="360" w:lineRule="auto"/>
        <w:rPr>
          <w:rFonts w:ascii="宋体" w:hAnsi="宋体" w:hint="eastAsia"/>
          <w:sz w:val="28"/>
          <w:szCs w:val="28"/>
        </w:rPr>
      </w:pPr>
      <w:r w:rsidRPr="00354B4E">
        <w:rPr>
          <w:rFonts w:ascii="宋体" w:hAnsi="宋体" w:hint="eastAsia"/>
          <w:b/>
          <w:sz w:val="28"/>
          <w:szCs w:val="28"/>
        </w:rPr>
        <w:t>3、区别</w:t>
      </w:r>
      <w:r w:rsidRPr="00354B4E">
        <w:rPr>
          <w:rFonts w:ascii="宋体" w:hAnsi="宋体" w:hint="eastAsia"/>
          <w:b/>
          <w:sz w:val="52"/>
          <w:szCs w:val="52"/>
        </w:rPr>
        <w:t>{</w:t>
      </w:r>
      <w:r w:rsidRPr="00354B4E">
        <w:rPr>
          <w:rFonts w:ascii="宋体" w:hAnsi="宋体" w:hint="eastAsia"/>
          <w:b/>
          <w:sz w:val="28"/>
          <w:szCs w:val="28"/>
        </w:rPr>
        <w:t>广义的教育更加零散、不标准，具有偶然性、不确定性。</w:t>
      </w:r>
    </w:p>
    <w:p w:rsidR="00987044" w:rsidRPr="00354B4E" w:rsidP="00354B4E">
      <w:pPr>
        <w:spacing w:line="360" w:lineRule="auto"/>
        <w:ind w:left="2615" w:hanging="1378" w:leftChars="589" w:hangingChars="492"/>
        <w:rPr>
          <w:rFonts w:ascii="宋体" w:hAnsi="宋体" w:hint="eastAsia"/>
          <w:b/>
          <w:sz w:val="28"/>
          <w:szCs w:val="28"/>
        </w:rPr>
      </w:pPr>
      <w:r w:rsidRPr="00354B4E">
        <w:rPr>
          <w:rFonts w:ascii="宋体" w:hAnsi="宋体" w:hint="eastAsia"/>
          <w:b/>
          <w:sz w:val="28"/>
          <w:szCs w:val="28"/>
        </w:rPr>
        <w:t>学校教育：标准、专业、有系统、具有示范性和主导性的作用。</w:t>
      </w:r>
    </w:p>
    <w:p w:rsidR="00987044" w:rsidRPr="00354B4E" w:rsidP="00354B4E">
      <w:pPr>
        <w:spacing w:line="360" w:lineRule="auto"/>
        <w:rPr>
          <w:rFonts w:ascii="宋体" w:hAnsi="宋体" w:hint="eastAsia"/>
          <w:sz w:val="28"/>
          <w:szCs w:val="28"/>
        </w:rPr>
      </w:pPr>
      <w:r w:rsidRPr="00354B4E">
        <w:rPr>
          <w:rFonts w:ascii="宋体" w:hAnsi="宋体" w:hint="eastAsia"/>
          <w:b/>
          <w:sz w:val="28"/>
          <w:szCs w:val="28"/>
        </w:rPr>
        <w:t>〔二〕什么是幼儿教育</w:t>
      </w:r>
    </w:p>
    <w:p w:rsidR="00987044" w:rsidRPr="00354B4E" w:rsidP="00354B4E">
      <w:pPr>
        <w:spacing w:line="360" w:lineRule="auto"/>
        <w:rPr>
          <w:rFonts w:ascii="宋体" w:hAnsi="宋体" w:hint="eastAsia"/>
          <w:sz w:val="28"/>
          <w:szCs w:val="28"/>
        </w:rPr>
        <w:sectPr>
          <w:type w:val="nextPage"/>
          <w:pgSz w:w="11906" w:h="16838"/>
          <w:pgMar w:top="1162" w:right="1270" w:bottom="1162" w:left="1230" w:header="851" w:footer="992" w:gutter="0"/>
          <w:pgNumType w:start="2"/>
          <w:cols w:space="425"/>
          <w:titlePg w:val="0"/>
          <w:docGrid w:type="lines" w:linePitch="312"/>
        </w:sectPr>
      </w:pPr>
      <w:r w:rsidRPr="00354B4E">
        <w:rPr>
          <w:rFonts w:ascii="宋体" w:hAnsi="宋体" w:hint="eastAsia"/>
          <w:sz w:val="28"/>
          <w:szCs w:val="28"/>
        </w:rPr>
        <w:t>1、</w:t>
      </w:r>
      <w:r w:rsidRPr="00354B4E">
        <w:rPr>
          <w:rFonts w:ascii="宋体" w:hAnsi="宋体" w:hint="eastAsia"/>
          <w:b/>
          <w:sz w:val="28"/>
          <w:szCs w:val="28"/>
        </w:rPr>
        <w:t>幼儿教育含义：</w:t>
      </w:r>
      <w:r w:rsidRPr="00354B4E">
        <w:rPr>
          <w:rFonts w:ascii="宋体" w:hAnsi="宋体" w:hint="eastAsia"/>
          <w:sz w:val="28"/>
          <w:szCs w:val="28"/>
        </w:rPr>
        <w:t>对3~6岁儿童阶段的幼儿所实施的教育。</w:t>
      </w:r>
    </w:p>
    <w:p w:rsidR="00DA4BDB" w:rsidRPr="00354B4E" w:rsidP="00354B4E">
      <w:pPr>
        <w:spacing w:line="360" w:lineRule="auto"/>
        <w:rPr>
          <w:rFonts w:ascii="宋体" w:hAnsi="宋体" w:hint="eastAsia"/>
          <w:sz w:val="28"/>
          <w:szCs w:val="28"/>
        </w:rPr>
      </w:pPr>
      <w:r w:rsidRPr="00354B4E">
        <w:rPr>
          <w:rFonts w:ascii="宋体" w:hAnsi="宋体" w:hint="eastAsia"/>
          <w:b/>
          <w:sz w:val="28"/>
          <w:szCs w:val="28"/>
        </w:rPr>
        <w:t>2、特点：特殊性</w:t>
      </w:r>
      <w:r w:rsidRPr="00354B4E">
        <w:rPr>
          <w:rFonts w:ascii="宋体" w:hAnsi="宋体" w:hint="eastAsia"/>
          <w:sz w:val="28"/>
          <w:szCs w:val="28"/>
        </w:rPr>
        <w:t xml:space="preserve">(身心开展从不确定型到定型的过渡时期)  </w:t>
      </w:r>
      <w:r w:rsidRPr="00354B4E">
        <w:rPr>
          <w:rFonts w:ascii="宋体" w:hAnsi="宋体" w:hint="eastAsia"/>
          <w:b/>
          <w:sz w:val="28"/>
          <w:szCs w:val="28"/>
        </w:rPr>
        <w:t>重要性</w:t>
      </w:r>
      <w:r w:rsidRPr="00354B4E">
        <w:rPr>
          <w:rFonts w:ascii="宋体" w:hAnsi="宋体" w:hint="eastAsia"/>
          <w:sz w:val="28"/>
          <w:szCs w:val="28"/>
        </w:rPr>
        <w:t>〔奠定根底的时期〕</w:t>
      </w:r>
    </w:p>
    <w:p w:rsidR="00DA4BDB" w:rsidRPr="00354B4E" w:rsidP="00354B4E">
      <w:pPr>
        <w:spacing w:line="360" w:lineRule="auto"/>
        <w:ind w:left="3640" w:hanging="3640" w:hangingChars="1300"/>
        <w:rPr>
          <w:rFonts w:ascii="宋体" w:hAnsi="宋体" w:hint="eastAsia"/>
          <w:sz w:val="28"/>
          <w:szCs w:val="28"/>
        </w:rPr>
      </w:pPr>
      <w:r w:rsidRPr="00354B4E">
        <w:rPr>
          <w:rFonts w:ascii="宋体" w:hAnsi="宋体" w:hint="eastAsia"/>
          <w:b/>
          <w:sz w:val="28"/>
          <w:szCs w:val="28"/>
        </w:rPr>
        <w:t>3、分类</w:t>
      </w:r>
      <w:r w:rsidRPr="00354B4E">
        <w:rPr>
          <w:rFonts w:ascii="宋体" w:hAnsi="宋体" w:hint="eastAsia"/>
          <w:b/>
          <w:sz w:val="52"/>
          <w:szCs w:val="52"/>
        </w:rPr>
        <w:t>{</w:t>
      </w:r>
      <w:r w:rsidRPr="00354B4E">
        <w:rPr>
          <w:rFonts w:ascii="宋体" w:hAnsi="宋体" w:hint="eastAsia"/>
          <w:b/>
          <w:sz w:val="28"/>
          <w:szCs w:val="28"/>
        </w:rPr>
        <w:t>广义的教育含义：</w:t>
      </w:r>
      <w:r w:rsidRPr="00354B4E">
        <w:rPr>
          <w:rFonts w:ascii="宋体" w:hAnsi="宋体" w:hint="eastAsia"/>
          <w:sz w:val="28"/>
          <w:szCs w:val="28"/>
        </w:rPr>
        <w:t>但凡能够影响幼儿身体成长和心理开展〔认真、情感、性格〕的有目的的活动，都是幼儿广义的教育。</w:t>
      </w:r>
    </w:p>
    <w:p w:rsidR="00DA4BDB" w:rsidRPr="00354B4E" w:rsidP="00354B4E">
      <w:pPr>
        <w:spacing w:line="360" w:lineRule="auto"/>
        <w:ind w:left="3096" w:hanging="1918" w:leftChars="561" w:hangingChars="685"/>
        <w:rPr>
          <w:rFonts w:ascii="宋体" w:hAnsi="宋体" w:hint="eastAsia"/>
          <w:sz w:val="28"/>
          <w:szCs w:val="28"/>
        </w:rPr>
      </w:pPr>
      <w:r w:rsidRPr="00354B4E">
        <w:rPr>
          <w:rFonts w:ascii="宋体" w:hAnsi="宋体" w:hint="eastAsia"/>
          <w:b/>
          <w:sz w:val="28"/>
          <w:szCs w:val="28"/>
        </w:rPr>
        <w:t>狭义的教育含义：</w:t>
      </w:r>
      <w:r w:rsidRPr="00354B4E">
        <w:rPr>
          <w:rFonts w:ascii="宋体" w:hAnsi="宋体" w:hint="eastAsia"/>
          <w:sz w:val="28"/>
          <w:szCs w:val="28"/>
        </w:rPr>
        <w:t>幼儿园或其他专门开设的幼儿教育机构所实施的教育。〔属于学校教育系统〕</w:t>
      </w:r>
    </w:p>
    <w:p w:rsidR="00DA4BDB" w:rsidRPr="00354B4E" w:rsidP="00354B4E">
      <w:pPr>
        <w:numPr>
          <w:ilvl w:val="0"/>
          <w:numId w:val="5"/>
        </w:numPr>
        <w:spacing w:line="360" w:lineRule="auto"/>
        <w:rPr>
          <w:rFonts w:ascii="宋体" w:hAnsi="宋体" w:hint="eastAsia"/>
          <w:b/>
          <w:sz w:val="28"/>
          <w:szCs w:val="28"/>
        </w:rPr>
      </w:pPr>
      <w:r w:rsidRPr="00354B4E">
        <w:rPr>
          <w:rFonts w:ascii="宋体" w:hAnsi="宋体" w:hint="eastAsia"/>
          <w:b/>
          <w:sz w:val="28"/>
          <w:szCs w:val="28"/>
        </w:rPr>
        <w:t>幼儿教育的意义</w:t>
      </w:r>
    </w:p>
    <w:p w:rsidR="00DA4BDB" w:rsidRPr="00354B4E" w:rsidP="00354B4E">
      <w:pPr>
        <w:numPr>
          <w:ilvl w:val="0"/>
          <w:numId w:val="6"/>
        </w:numPr>
        <w:spacing w:line="360" w:lineRule="auto"/>
        <w:rPr>
          <w:rFonts w:ascii="宋体" w:hAnsi="宋体" w:hint="eastAsia"/>
          <w:b/>
          <w:sz w:val="28"/>
          <w:szCs w:val="28"/>
        </w:rPr>
      </w:pPr>
      <w:r w:rsidRPr="00354B4E" w:rsidR="00CA5342">
        <w:rPr>
          <w:rFonts w:ascii="宋体" w:hAnsi="宋体" w:hint="eastAsia"/>
          <w:b/>
          <w:sz w:val="28"/>
          <w:szCs w:val="28"/>
        </w:rPr>
        <w:t>幼儿教育对于人的开展的价值</w:t>
      </w:r>
    </w:p>
    <w:p w:rsidR="00CA5342" w:rsidRPr="00354B4E" w:rsidP="00354B4E">
      <w:pPr>
        <w:spacing w:line="360" w:lineRule="auto"/>
        <w:ind w:firstLine="140" w:firstLineChars="50"/>
        <w:rPr>
          <w:rFonts w:ascii="宋体" w:hAnsi="宋体" w:hint="eastAsia"/>
          <w:sz w:val="28"/>
          <w:szCs w:val="28"/>
        </w:rPr>
      </w:pPr>
      <w:r w:rsidRPr="00354B4E">
        <w:rPr>
          <w:rFonts w:ascii="宋体" w:hAnsi="宋体" w:hint="eastAsia"/>
          <w:sz w:val="28"/>
          <w:szCs w:val="28"/>
        </w:rPr>
        <w:t>5岁以前是智力开展最迅速的时期，也是进行早期智力开发的最正确时期。</w:t>
      </w:r>
    </w:p>
    <w:p w:rsidR="00CA5342" w:rsidRPr="00354B4E" w:rsidP="00354B4E">
      <w:pPr>
        <w:spacing w:line="360" w:lineRule="auto"/>
        <w:rPr>
          <w:rFonts w:ascii="宋体" w:hAnsi="宋体" w:hint="eastAsia"/>
          <w:sz w:val="28"/>
          <w:szCs w:val="28"/>
        </w:rPr>
      </w:pPr>
      <w:r w:rsidRPr="00354B4E">
        <w:rPr>
          <w:rFonts w:ascii="宋体" w:hAnsi="宋体" w:hint="eastAsia"/>
          <w:b/>
          <w:sz w:val="28"/>
          <w:szCs w:val="28"/>
        </w:rPr>
        <w:t>〔1〕.</w:t>
      </w:r>
      <w:r w:rsidRPr="00354B4E">
        <w:rPr>
          <w:rFonts w:ascii="宋体" w:hAnsi="宋体" w:hint="eastAsia"/>
          <w:sz w:val="28"/>
          <w:szCs w:val="28"/>
        </w:rPr>
        <w:t>社会性、人格品质是个体素质的核心组成局部，它是通过社会化的过程逐步形成与开展的。幼儿期是个体社会化的起始阶段和关键时期。</w:t>
      </w:r>
    </w:p>
    <w:p w:rsidR="00CA5342" w:rsidRPr="00354B4E" w:rsidP="00354B4E">
      <w:pPr>
        <w:spacing w:line="360" w:lineRule="auto"/>
        <w:rPr>
          <w:rFonts w:ascii="宋体" w:hAnsi="宋体" w:hint="eastAsia"/>
          <w:sz w:val="28"/>
          <w:szCs w:val="28"/>
        </w:rPr>
      </w:pPr>
      <w:r w:rsidRPr="00354B4E">
        <w:rPr>
          <w:rFonts w:ascii="宋体" w:hAnsi="宋体" w:hint="eastAsia"/>
          <w:b/>
          <w:sz w:val="28"/>
          <w:szCs w:val="28"/>
        </w:rPr>
        <w:t>〔2〕</w:t>
      </w:r>
      <w:r w:rsidRPr="00354B4E">
        <w:rPr>
          <w:rFonts w:ascii="宋体" w:hAnsi="宋体" w:hint="eastAsia"/>
          <w:sz w:val="28"/>
          <w:szCs w:val="28"/>
        </w:rPr>
        <w:t>.6岁以前是人的行为习惯、情感、态度、性格出行等根本形成的时期。</w:t>
      </w:r>
    </w:p>
    <w:p w:rsidR="00CA5342" w:rsidRPr="00354B4E" w:rsidP="00354B4E">
      <w:pPr>
        <w:spacing w:line="360" w:lineRule="auto"/>
        <w:rPr>
          <w:rFonts w:ascii="宋体" w:hAnsi="宋体" w:hint="eastAsia"/>
          <w:sz w:val="28"/>
          <w:szCs w:val="28"/>
        </w:rPr>
      </w:pPr>
      <w:r w:rsidRPr="00354B4E">
        <w:rPr>
          <w:rFonts w:ascii="宋体" w:hAnsi="宋体" w:hint="eastAsia"/>
          <w:b/>
          <w:sz w:val="28"/>
          <w:szCs w:val="28"/>
        </w:rPr>
        <w:t>〔3〕.</w:t>
      </w:r>
      <w:r w:rsidRPr="00354B4E">
        <w:rPr>
          <w:rFonts w:ascii="宋体" w:hAnsi="宋体" w:hint="eastAsia"/>
          <w:sz w:val="28"/>
          <w:szCs w:val="28"/>
        </w:rPr>
        <w:t>幼儿形成良好的社会性、人格 品质有助于儿童积极的适应环境，顺利的适应社会生活，从而有助于他们的健康成长、成才</w:t>
      </w:r>
    </w:p>
    <w:p w:rsidR="00DA4BDB" w:rsidRPr="00354B4E" w:rsidP="00354B4E">
      <w:pPr>
        <w:spacing w:line="360" w:lineRule="auto"/>
        <w:rPr>
          <w:rFonts w:ascii="宋体" w:hAnsi="宋体" w:hint="eastAsia"/>
          <w:sz w:val="28"/>
          <w:szCs w:val="28"/>
        </w:rPr>
      </w:pPr>
      <w:r w:rsidRPr="00354B4E" w:rsidR="00CA5342">
        <w:rPr>
          <w:rFonts w:ascii="宋体" w:hAnsi="宋体" w:hint="eastAsia"/>
          <w:b/>
          <w:sz w:val="28"/>
          <w:szCs w:val="28"/>
        </w:rPr>
        <w:t>2</w:t>
      </w:r>
      <w:r w:rsidRPr="00354B4E" w:rsidR="00CA5342">
        <w:rPr>
          <w:rFonts w:ascii="宋体" w:hAnsi="宋体" w:hint="eastAsia"/>
          <w:sz w:val="28"/>
          <w:szCs w:val="28"/>
        </w:rPr>
        <w:t>、幼儿教育对于教育事业、家庭和社会的价值</w:t>
      </w:r>
    </w:p>
    <w:p w:rsidR="00CA5342" w:rsidRPr="00354B4E" w:rsidP="00354B4E">
      <w:pPr>
        <w:spacing w:line="360" w:lineRule="auto"/>
        <w:rPr>
          <w:rFonts w:ascii="宋体" w:hAnsi="宋体" w:hint="eastAsia"/>
          <w:b/>
          <w:sz w:val="28"/>
          <w:szCs w:val="28"/>
        </w:rPr>
      </w:pPr>
      <w:r w:rsidRPr="00354B4E">
        <w:rPr>
          <w:rFonts w:ascii="宋体" w:hAnsi="宋体" w:hint="eastAsia"/>
          <w:b/>
          <w:sz w:val="28"/>
          <w:szCs w:val="28"/>
        </w:rPr>
        <w:t>〔四〕学习幼儿教育学的意义</w:t>
      </w:r>
    </w:p>
    <w:p w:rsidR="002D4CAD" w:rsidRPr="00354B4E" w:rsidP="00354B4E">
      <w:pPr>
        <w:spacing w:line="360" w:lineRule="auto"/>
        <w:rPr>
          <w:rFonts w:ascii="宋体" w:hAnsi="宋体" w:hint="eastAsia"/>
          <w:sz w:val="28"/>
          <w:szCs w:val="28"/>
        </w:rPr>
      </w:pPr>
      <w:r w:rsidRPr="00354B4E" w:rsidR="00CA5342">
        <w:rPr>
          <w:rFonts w:ascii="宋体" w:hAnsi="宋体" w:hint="eastAsia"/>
          <w:sz w:val="28"/>
          <w:szCs w:val="28"/>
        </w:rPr>
        <w:t>1、幼儿教师：</w:t>
      </w:r>
    </w:p>
    <w:p w:rsidR="00CA5342" w:rsidRPr="00354B4E" w:rsidP="00354B4E">
      <w:pPr>
        <w:spacing w:line="360" w:lineRule="auto"/>
        <w:rPr>
          <w:rFonts w:ascii="宋体" w:hAnsi="宋体" w:hint="eastAsia"/>
          <w:sz w:val="28"/>
          <w:szCs w:val="28"/>
        </w:rPr>
      </w:pPr>
      <w:r w:rsidRPr="00354B4E">
        <w:rPr>
          <w:rFonts w:ascii="宋体" w:hAnsi="宋体" w:hint="eastAsia"/>
          <w:sz w:val="28"/>
          <w:szCs w:val="28"/>
        </w:rPr>
        <w:t>2、幼儿教育学将帮助你形成根本的教育观念。</w:t>
      </w:r>
    </w:p>
    <w:p w:rsidR="00CA5342" w:rsidRPr="00354B4E" w:rsidP="00354B4E">
      <w:pPr>
        <w:spacing w:line="360" w:lineRule="auto"/>
        <w:rPr>
          <w:rFonts w:ascii="宋体" w:hAnsi="宋体" w:hint="eastAsia"/>
          <w:sz w:val="28"/>
          <w:szCs w:val="28"/>
        </w:rPr>
      </w:pPr>
      <w:r w:rsidRPr="00354B4E">
        <w:rPr>
          <w:rFonts w:ascii="宋体" w:hAnsi="宋体" w:hint="eastAsia"/>
          <w:sz w:val="28"/>
          <w:szCs w:val="28"/>
        </w:rPr>
        <w:t>3、幼儿教师最重要的是善于和幼儿打交道。</w:t>
      </w:r>
    </w:p>
    <w:p w:rsidR="00CA5342" w:rsidRPr="00354B4E" w:rsidP="00354B4E">
      <w:pPr>
        <w:spacing w:line="360" w:lineRule="auto"/>
        <w:rPr>
          <w:rFonts w:ascii="宋体" w:hAnsi="宋体" w:hint="eastAsia"/>
          <w:sz w:val="28"/>
          <w:szCs w:val="28"/>
        </w:rPr>
        <w:sectPr>
          <w:type w:val="nextPage"/>
          <w:pgSz w:w="11906" w:h="16838"/>
          <w:pgMar w:top="1162" w:right="1270" w:bottom="1162" w:left="1230" w:header="851" w:footer="992" w:gutter="0"/>
          <w:pgNumType w:start="3"/>
          <w:cols w:space="425"/>
          <w:titlePg w:val="0"/>
          <w:docGrid w:type="lines" w:linePitch="312"/>
        </w:sectPr>
      </w:pPr>
      <w:r w:rsidRPr="00354B4E">
        <w:rPr>
          <w:rFonts w:ascii="宋体" w:hAnsi="宋体" w:hint="eastAsia"/>
          <w:sz w:val="28"/>
          <w:szCs w:val="28"/>
        </w:rPr>
        <w:t>4、</w:t>
      </w:r>
      <w:r w:rsidRPr="00354B4E" w:rsidR="00354B4E">
        <w:rPr>
          <w:rFonts w:ascii="宋体" w:hAnsi="宋体" w:hint="eastAsia"/>
          <w:sz w:val="28"/>
          <w:szCs w:val="28"/>
        </w:rPr>
        <w:t>幼儿教师的根本责任：促进幼儿在体、智、德、美诸方面得到全面的和谐开展。</w:t>
      </w:r>
    </w:p>
    <w:p w:rsidR="00354B4E" w:rsidRPr="00354B4E" w:rsidP="00354B4E">
      <w:pPr>
        <w:spacing w:line="360" w:lineRule="auto"/>
        <w:rPr>
          <w:rFonts w:ascii="宋体" w:hAnsi="宋体" w:hint="eastAsia"/>
          <w:b/>
          <w:sz w:val="28"/>
          <w:szCs w:val="28"/>
        </w:rPr>
      </w:pPr>
      <w:r w:rsidRPr="00354B4E">
        <w:rPr>
          <w:rFonts w:ascii="宋体" w:hAnsi="宋体" w:hint="eastAsia"/>
          <w:b/>
          <w:sz w:val="28"/>
          <w:szCs w:val="28"/>
        </w:rPr>
        <w:t>〔五〕怎样学习幼儿教育学</w:t>
      </w:r>
    </w:p>
    <w:p w:rsidR="00354B4E" w:rsidRPr="00354B4E" w:rsidP="00354B4E">
      <w:pPr>
        <w:spacing w:line="360" w:lineRule="auto"/>
        <w:rPr>
          <w:rFonts w:ascii="宋体" w:hAnsi="宋体" w:hint="eastAsia"/>
          <w:sz w:val="28"/>
          <w:szCs w:val="28"/>
        </w:rPr>
      </w:pPr>
      <w:r w:rsidRPr="00354B4E">
        <w:rPr>
          <w:rFonts w:ascii="宋体" w:hAnsi="宋体" w:hint="eastAsia"/>
          <w:sz w:val="28"/>
          <w:szCs w:val="28"/>
        </w:rPr>
        <w:t>1、阅读与思考</w:t>
      </w:r>
    </w:p>
    <w:p w:rsidR="00354B4E" w:rsidRPr="00354B4E" w:rsidP="00354B4E">
      <w:pPr>
        <w:spacing w:line="360" w:lineRule="auto"/>
        <w:rPr>
          <w:rFonts w:ascii="宋体" w:hAnsi="宋体" w:hint="eastAsia"/>
          <w:sz w:val="28"/>
          <w:szCs w:val="28"/>
        </w:rPr>
      </w:pPr>
      <w:r w:rsidRPr="00354B4E">
        <w:rPr>
          <w:rFonts w:ascii="宋体" w:hAnsi="宋体" w:hint="eastAsia"/>
          <w:sz w:val="28"/>
          <w:szCs w:val="28"/>
        </w:rPr>
        <w:t>2、联系幼儿教育实际和相关的知识信息，联系有关社会现象和问题。</w:t>
      </w:r>
    </w:p>
    <w:p w:rsidR="00E338AC" w:rsidRPr="005D3B74" w:rsidP="005D3B74">
      <w:pPr>
        <w:spacing w:line="420" w:lineRule="atLeast"/>
        <w:ind w:firstLine="1240" w:firstLineChars="443"/>
        <w:rPr>
          <w:rFonts w:ascii="宋体" w:hAnsi="宋体" w:hint="eastAsia"/>
          <w:b/>
          <w:sz w:val="28"/>
          <w:szCs w:val="28"/>
        </w:rPr>
      </w:pPr>
      <w:r w:rsidRPr="005D3B74">
        <w:rPr>
          <w:rFonts w:ascii="宋体" w:hAnsi="宋体" w:hint="eastAsia"/>
          <w:b/>
          <w:sz w:val="28"/>
          <w:szCs w:val="28"/>
        </w:rPr>
        <w:t>第二章     幼儿教育的产生和开展</w:t>
      </w:r>
    </w:p>
    <w:p w:rsidR="00E338AC" w:rsidRPr="00794408" w:rsidP="00E338AC">
      <w:pPr>
        <w:spacing w:line="420" w:lineRule="atLeast"/>
        <w:ind w:left="210"/>
        <w:rPr>
          <w:rFonts w:ascii="宋体" w:hAnsi="宋体" w:hint="eastAsia"/>
          <w:sz w:val="28"/>
          <w:szCs w:val="28"/>
        </w:rPr>
      </w:pPr>
      <w:r w:rsidRPr="00794408">
        <w:rPr>
          <w:rFonts w:ascii="宋体" w:hAnsi="宋体" w:hint="eastAsia"/>
          <w:sz w:val="28"/>
          <w:szCs w:val="28"/>
        </w:rPr>
        <w:t>◆</w:t>
      </w:r>
      <w:r w:rsidRPr="00794408">
        <w:rPr>
          <w:rFonts w:ascii="宋体" w:hAnsi="宋体" w:hint="eastAsia"/>
          <w:sz w:val="28"/>
          <w:szCs w:val="28"/>
        </w:rPr>
        <w:t>教学目标：</w:t>
      </w:r>
    </w:p>
    <w:p w:rsidR="00E338AC" w:rsidRPr="00794408" w:rsidP="00E338AC">
      <w:pPr>
        <w:numPr>
          <w:ilvl w:val="1"/>
          <w:numId w:val="100"/>
        </w:numPr>
        <w:spacing w:line="420" w:lineRule="atLeast"/>
        <w:rPr>
          <w:rFonts w:ascii="宋体" w:hAnsi="宋体" w:hint="eastAsia"/>
          <w:sz w:val="28"/>
          <w:szCs w:val="28"/>
        </w:rPr>
      </w:pPr>
      <w:r w:rsidRPr="00794408">
        <w:rPr>
          <w:rFonts w:ascii="宋体" w:hAnsi="宋体" w:hint="eastAsia"/>
          <w:sz w:val="28"/>
          <w:szCs w:val="28"/>
        </w:rPr>
        <w:t>幼儿教育事业开展的简要历史。</w:t>
      </w:r>
    </w:p>
    <w:p w:rsidR="00E338AC" w:rsidRPr="00794408" w:rsidP="00E338AC">
      <w:pPr>
        <w:numPr>
          <w:ilvl w:val="1"/>
          <w:numId w:val="100"/>
        </w:numPr>
        <w:spacing w:line="420" w:lineRule="atLeast"/>
        <w:rPr>
          <w:rFonts w:ascii="宋体" w:hAnsi="宋体" w:hint="eastAsia"/>
          <w:sz w:val="28"/>
          <w:szCs w:val="28"/>
        </w:rPr>
      </w:pPr>
      <w:r w:rsidRPr="00794408">
        <w:rPr>
          <w:rFonts w:ascii="宋体" w:hAnsi="宋体" w:hint="eastAsia"/>
          <w:sz w:val="28"/>
          <w:szCs w:val="28"/>
        </w:rPr>
        <w:t>了解著名的幼儿教育家极其教育思想</w:t>
      </w:r>
    </w:p>
    <w:p w:rsidR="00E338AC" w:rsidRPr="00794408" w:rsidP="00E338AC">
      <w:pPr>
        <w:numPr>
          <w:ilvl w:val="1"/>
          <w:numId w:val="100"/>
        </w:numPr>
        <w:spacing w:line="420" w:lineRule="atLeast"/>
        <w:rPr>
          <w:rFonts w:ascii="宋体" w:hAnsi="宋体" w:hint="eastAsia"/>
          <w:sz w:val="28"/>
          <w:szCs w:val="28"/>
        </w:rPr>
      </w:pPr>
      <w:r w:rsidRPr="00794408">
        <w:rPr>
          <w:rFonts w:ascii="宋体" w:hAnsi="宋体" w:hint="eastAsia"/>
          <w:sz w:val="28"/>
          <w:szCs w:val="28"/>
        </w:rPr>
        <w:t>以知识竞赛形式学会自学并学习发现问题、提出问题，学会归纳和总结的方法。</w:t>
      </w:r>
    </w:p>
    <w:p w:rsidR="00E338AC" w:rsidRPr="00794408" w:rsidP="00794408">
      <w:pPr>
        <w:spacing w:line="420" w:lineRule="atLeast"/>
        <w:ind w:firstLine="280" w:firstLineChars="100"/>
        <w:rPr>
          <w:rFonts w:ascii="宋体" w:hAnsi="宋体" w:hint="eastAsia"/>
          <w:sz w:val="28"/>
          <w:szCs w:val="28"/>
        </w:rPr>
      </w:pPr>
      <w:r w:rsidRPr="00794408">
        <w:rPr>
          <w:rFonts w:ascii="宋体" w:hAnsi="宋体" w:hint="eastAsia"/>
          <w:sz w:val="28"/>
          <w:szCs w:val="28"/>
        </w:rPr>
        <w:t>◆</w:t>
      </w:r>
      <w:r w:rsidRPr="00794408">
        <w:rPr>
          <w:rFonts w:ascii="宋体" w:hAnsi="宋体" w:hint="eastAsia"/>
          <w:sz w:val="28"/>
          <w:szCs w:val="28"/>
        </w:rPr>
        <w:t>教学重点和难点：</w:t>
      </w:r>
    </w:p>
    <w:p w:rsidR="00E338AC" w:rsidRPr="00794408" w:rsidP="00794408">
      <w:pPr>
        <w:spacing w:line="420" w:lineRule="atLeast"/>
        <w:ind w:firstLine="420" w:firstLineChars="150"/>
        <w:rPr>
          <w:rFonts w:ascii="宋体" w:hAnsi="宋体" w:hint="eastAsia"/>
          <w:sz w:val="28"/>
          <w:szCs w:val="28"/>
        </w:rPr>
      </w:pPr>
      <w:r w:rsidRPr="00794408">
        <w:rPr>
          <w:rFonts w:ascii="宋体" w:hAnsi="宋体" w:hint="eastAsia"/>
          <w:sz w:val="28"/>
          <w:szCs w:val="28"/>
        </w:rPr>
        <w:t>了解著名的幼儿教育家极其教育思想</w:t>
      </w:r>
    </w:p>
    <w:p w:rsidR="00E338AC" w:rsidRPr="00794408" w:rsidP="00794408">
      <w:pPr>
        <w:spacing w:line="420" w:lineRule="atLeast"/>
        <w:ind w:firstLine="280" w:firstLineChars="100"/>
        <w:rPr>
          <w:rFonts w:ascii="宋体" w:hAnsi="宋体" w:hint="eastAsia"/>
          <w:sz w:val="28"/>
          <w:szCs w:val="28"/>
        </w:rPr>
      </w:pPr>
      <w:r w:rsidRPr="00794408">
        <w:rPr>
          <w:rFonts w:ascii="宋体" w:hAnsi="宋体" w:hint="eastAsia"/>
          <w:sz w:val="28"/>
          <w:szCs w:val="28"/>
        </w:rPr>
        <w:t>◆</w:t>
      </w:r>
      <w:r w:rsidRPr="00794408">
        <w:rPr>
          <w:rFonts w:ascii="宋体" w:hAnsi="宋体" w:hint="eastAsia"/>
          <w:sz w:val="28"/>
          <w:szCs w:val="28"/>
        </w:rPr>
        <w:t>教学方法：</w:t>
      </w:r>
    </w:p>
    <w:p w:rsidR="00E338AC" w:rsidRPr="00794408" w:rsidP="00794408">
      <w:pPr>
        <w:spacing w:line="420" w:lineRule="atLeast"/>
        <w:ind w:firstLine="280" w:firstLineChars="100"/>
        <w:rPr>
          <w:rFonts w:ascii="宋体" w:hAnsi="宋体" w:hint="eastAsia"/>
          <w:sz w:val="28"/>
          <w:szCs w:val="28"/>
        </w:rPr>
      </w:pPr>
      <w:r w:rsidRPr="00794408">
        <w:rPr>
          <w:rFonts w:ascii="宋体" w:hAnsi="宋体" w:hint="eastAsia"/>
          <w:sz w:val="28"/>
          <w:szCs w:val="28"/>
        </w:rPr>
        <w:t>讲解法、归纳法、练习法</w:t>
      </w:r>
    </w:p>
    <w:p w:rsidR="00E338AC" w:rsidRPr="00794408" w:rsidP="00E338AC">
      <w:pPr>
        <w:spacing w:line="420" w:lineRule="atLeast"/>
        <w:ind w:left="210"/>
        <w:rPr>
          <w:rFonts w:ascii="宋体" w:hAnsi="宋体" w:hint="eastAsia"/>
          <w:sz w:val="28"/>
          <w:szCs w:val="28"/>
        </w:rPr>
      </w:pPr>
      <w:r w:rsidRPr="00794408">
        <w:rPr>
          <w:rFonts w:ascii="宋体" w:hAnsi="宋体" w:hint="eastAsia"/>
          <w:sz w:val="28"/>
          <w:szCs w:val="28"/>
        </w:rPr>
        <w:t>◆</w:t>
      </w:r>
      <w:r w:rsidRPr="00794408">
        <w:rPr>
          <w:rFonts w:ascii="宋体" w:hAnsi="宋体" w:hint="eastAsia"/>
          <w:sz w:val="28"/>
          <w:szCs w:val="28"/>
        </w:rPr>
        <w:t>课时分配：</w:t>
      </w:r>
    </w:p>
    <w:p w:rsidR="00E338AC" w:rsidRPr="00794408" w:rsidP="00E338AC">
      <w:pPr>
        <w:spacing w:line="420" w:lineRule="atLeast"/>
        <w:ind w:left="210"/>
        <w:rPr>
          <w:rFonts w:ascii="宋体" w:hAnsi="宋体" w:hint="eastAsia"/>
          <w:sz w:val="28"/>
          <w:szCs w:val="28"/>
        </w:rPr>
      </w:pPr>
      <w:r w:rsidRPr="00794408">
        <w:rPr>
          <w:rFonts w:ascii="宋体" w:hAnsi="宋体" w:hint="eastAsia"/>
          <w:sz w:val="28"/>
          <w:szCs w:val="28"/>
        </w:rPr>
        <w:t>1课时〔课外实践2课时〕</w:t>
      </w:r>
    </w:p>
    <w:p w:rsidR="00E338AC" w:rsidRPr="00794408" w:rsidP="00E338AC">
      <w:pPr>
        <w:spacing w:line="420" w:lineRule="atLeast"/>
        <w:ind w:left="210"/>
        <w:rPr>
          <w:rFonts w:ascii="宋体" w:hAnsi="宋体" w:hint="eastAsia"/>
          <w:sz w:val="28"/>
          <w:szCs w:val="28"/>
        </w:rPr>
      </w:pPr>
      <w:r w:rsidRPr="00794408">
        <w:rPr>
          <w:rFonts w:ascii="宋体" w:hAnsi="宋体" w:hint="eastAsia"/>
          <w:sz w:val="28"/>
          <w:szCs w:val="28"/>
        </w:rPr>
        <w:t>◆</w:t>
      </w:r>
      <w:r w:rsidRPr="00794408">
        <w:rPr>
          <w:rFonts w:ascii="宋体" w:hAnsi="宋体" w:hint="eastAsia"/>
          <w:sz w:val="28"/>
          <w:szCs w:val="28"/>
        </w:rPr>
        <w:t>教学过程：</w:t>
      </w:r>
    </w:p>
    <w:p w:rsidR="00E338AC" w:rsidP="005E71E4">
      <w:pPr>
        <w:spacing w:line="360" w:lineRule="auto"/>
        <w:ind w:firstLine="412" w:firstLineChars="147"/>
        <w:rPr>
          <w:rFonts w:ascii="宋体" w:hAnsi="宋体" w:hint="eastAsia"/>
          <w:b/>
          <w:sz w:val="28"/>
          <w:szCs w:val="28"/>
        </w:rPr>
      </w:pPr>
      <w:r w:rsidR="005E71E4">
        <w:rPr>
          <w:rFonts w:ascii="宋体" w:hAnsi="宋体" w:hint="eastAsia"/>
          <w:b/>
          <w:sz w:val="28"/>
          <w:szCs w:val="28"/>
        </w:rPr>
        <w:t>第一节  世界幼儿教育的产生、开展及著名教育家学说</w:t>
      </w:r>
    </w:p>
    <w:p w:rsidR="005E71E4" w:rsidRPr="00794408" w:rsidP="003447BC">
      <w:pPr>
        <w:numPr>
          <w:ilvl w:val="1"/>
          <w:numId w:val="5"/>
        </w:numPr>
        <w:tabs>
          <w:tab w:val="clear" w:pos="1140"/>
        </w:tabs>
        <w:spacing w:line="360" w:lineRule="auto"/>
        <w:ind w:left="360" w:hanging="360"/>
        <w:rPr>
          <w:rFonts w:ascii="宋体" w:hAnsi="宋体" w:hint="eastAsia"/>
          <w:b/>
          <w:sz w:val="28"/>
          <w:szCs w:val="28"/>
        </w:rPr>
      </w:pPr>
      <w:r w:rsidRPr="00794408" w:rsidR="005D3B74">
        <w:rPr>
          <w:rFonts w:ascii="宋体" w:hAnsi="宋体" w:hint="eastAsia"/>
          <w:b/>
          <w:sz w:val="28"/>
          <w:szCs w:val="28"/>
        </w:rPr>
        <w:t>世界上最早的幼儿教育机构</w:t>
      </w:r>
    </w:p>
    <w:p w:rsidR="005D3B74" w:rsidRPr="00794408" w:rsidP="005D3B74">
      <w:pPr>
        <w:rPr>
          <w:rFonts w:ascii="宋体" w:hAnsi="宋体" w:hint="eastAsia"/>
          <w:sz w:val="28"/>
          <w:szCs w:val="28"/>
        </w:rPr>
      </w:pPr>
      <w:r w:rsidRPr="00794408">
        <w:rPr>
          <w:rFonts w:ascii="宋体" w:hAnsi="宋体" w:hint="eastAsia"/>
          <w:sz w:val="28"/>
          <w:szCs w:val="28"/>
        </w:rPr>
        <w:t>1、</w:t>
      </w:r>
      <w:r w:rsidRPr="00794408">
        <w:rPr>
          <w:rFonts w:ascii="宋体" w:hAnsi="宋体" w:hint="eastAsia"/>
          <w:b/>
          <w:sz w:val="28"/>
          <w:szCs w:val="28"/>
        </w:rPr>
        <w:t>英国空想社会主义  欧文1816年为1~6岁儿童</w:t>
      </w:r>
      <w:r w:rsidRPr="00794408">
        <w:rPr>
          <w:rFonts w:ascii="宋体" w:hAnsi="宋体" w:hint="eastAsia"/>
          <w:sz w:val="28"/>
          <w:szCs w:val="28"/>
        </w:rPr>
        <w:t>创办的</w:t>
      </w:r>
      <w:r w:rsidRPr="00794408">
        <w:rPr>
          <w:rFonts w:ascii="宋体" w:hAnsi="宋体" w:hint="eastAsia"/>
          <w:sz w:val="28"/>
          <w:szCs w:val="28"/>
        </w:rPr>
        <w:t>“</w:t>
      </w:r>
      <w:r w:rsidRPr="00794408">
        <w:rPr>
          <w:rFonts w:ascii="宋体" w:hAnsi="宋体" w:hint="eastAsia"/>
          <w:b/>
          <w:sz w:val="28"/>
          <w:szCs w:val="28"/>
        </w:rPr>
        <w:t>幼儿学校</w:t>
      </w:r>
      <w:r w:rsidRPr="00794408">
        <w:rPr>
          <w:rFonts w:ascii="宋体" w:hAnsi="宋体" w:hint="eastAsia"/>
          <w:sz w:val="28"/>
          <w:szCs w:val="28"/>
        </w:rPr>
        <w:t>〞〔后改名为</w:t>
      </w:r>
      <w:r w:rsidRPr="00794408">
        <w:rPr>
          <w:rFonts w:ascii="宋体" w:hAnsi="宋体" w:hint="eastAsia"/>
          <w:sz w:val="28"/>
          <w:szCs w:val="28"/>
        </w:rPr>
        <w:t>“</w:t>
      </w:r>
      <w:r w:rsidRPr="00794408">
        <w:rPr>
          <w:rFonts w:ascii="宋体" w:hAnsi="宋体" w:hint="eastAsia"/>
          <w:b/>
          <w:sz w:val="28"/>
          <w:szCs w:val="28"/>
        </w:rPr>
        <w:t>性格形成学园</w:t>
      </w:r>
      <w:r w:rsidRPr="00794408">
        <w:rPr>
          <w:rFonts w:ascii="宋体" w:hAnsi="宋体" w:hint="eastAsia"/>
          <w:sz w:val="28"/>
          <w:szCs w:val="28"/>
        </w:rPr>
        <w:t>〞〕主要是平民、工人的孩子，是幼儿学校的创立者，是欧洲最早的幼儿机构。</w:t>
      </w:r>
    </w:p>
    <w:p w:rsidR="005D3B74" w:rsidRPr="00794408" w:rsidP="005D3B74">
      <w:pPr>
        <w:spacing w:line="360" w:lineRule="exact"/>
        <w:rPr>
          <w:rFonts w:ascii="宋体" w:hAnsi="宋体" w:hint="eastAsia"/>
          <w:sz w:val="28"/>
          <w:szCs w:val="28"/>
        </w:rPr>
      </w:pPr>
      <w:r w:rsidRPr="00794408">
        <w:rPr>
          <w:rFonts w:ascii="宋体" w:hAnsi="宋体" w:hint="eastAsia"/>
          <w:sz w:val="28"/>
          <w:szCs w:val="28"/>
        </w:rPr>
        <w:t>〔第一所幼儿教育机构〕</w:t>
      </w:r>
    </w:p>
    <w:p w:rsidR="005D3B74" w:rsidRPr="00794408" w:rsidP="005D3B74">
      <w:pPr>
        <w:spacing w:line="360" w:lineRule="exact"/>
        <w:rPr>
          <w:rFonts w:ascii="宋体" w:hAnsi="宋体" w:hint="eastAsia"/>
          <w:sz w:val="28"/>
          <w:szCs w:val="28"/>
        </w:rPr>
      </w:pPr>
      <w:r w:rsidRPr="00794408">
        <w:rPr>
          <w:rFonts w:ascii="宋体" w:hAnsi="宋体" w:hint="eastAsia"/>
          <w:sz w:val="28"/>
          <w:szCs w:val="28"/>
        </w:rPr>
        <w:t>2、世界上第一个幼儿园的诞生</w:t>
      </w:r>
    </w:p>
    <w:p w:rsidR="005D3B74" w:rsidRPr="00794408" w:rsidP="005D3B74">
      <w:pPr>
        <w:rPr>
          <w:rFonts w:ascii="宋体" w:hAnsi="宋体" w:hint="eastAsia"/>
          <w:sz w:val="28"/>
          <w:szCs w:val="28"/>
        </w:rPr>
        <w:sectPr>
          <w:type w:val="nextPage"/>
          <w:pgSz w:w="11906" w:h="16838"/>
          <w:pgMar w:top="1162" w:right="1270" w:bottom="1162" w:left="1230" w:header="851" w:footer="992" w:gutter="0"/>
          <w:pgNumType w:start="4"/>
          <w:cols w:space="425"/>
          <w:titlePg w:val="0"/>
          <w:docGrid w:type="lines" w:linePitch="312"/>
        </w:sectPr>
      </w:pPr>
    </w:p>
    <w:p w:rsidR="005D3B74" w:rsidRPr="00794408" w:rsidP="005D3B74">
      <w:pPr>
        <w:rPr>
          <w:rFonts w:ascii="宋体" w:hAnsi="宋体" w:hint="eastAsia"/>
          <w:sz w:val="28"/>
          <w:szCs w:val="28"/>
        </w:rPr>
      </w:pPr>
      <w:r w:rsidRPr="00794408">
        <w:rPr>
          <w:rFonts w:ascii="宋体" w:hAnsi="宋体" w:hint="eastAsia"/>
          <w:sz w:val="28"/>
          <w:szCs w:val="28"/>
        </w:rPr>
        <w:t>1837年德国教育家福禄贝尔在勃兰根堡设立了专收3~7岁儿童的教育机构，1840年命名为</w:t>
      </w:r>
      <w:r w:rsidRPr="00794408">
        <w:rPr>
          <w:rFonts w:ascii="宋体" w:hAnsi="宋体" w:hint="eastAsia"/>
          <w:sz w:val="28"/>
          <w:szCs w:val="28"/>
        </w:rPr>
        <w:t>“</w:t>
      </w:r>
      <w:r w:rsidRPr="00794408">
        <w:rPr>
          <w:rFonts w:ascii="宋体" w:hAnsi="宋体" w:hint="eastAsia"/>
          <w:sz w:val="28"/>
          <w:szCs w:val="28"/>
        </w:rPr>
        <w:t>幼儿园〞。是世界上第一所以</w:t>
      </w:r>
      <w:r w:rsidRPr="00794408">
        <w:rPr>
          <w:rFonts w:ascii="宋体" w:hAnsi="宋体" w:hint="eastAsia"/>
          <w:sz w:val="28"/>
          <w:szCs w:val="28"/>
        </w:rPr>
        <w:t>“</w:t>
      </w:r>
      <w:r w:rsidRPr="00794408">
        <w:rPr>
          <w:rFonts w:ascii="宋体" w:hAnsi="宋体" w:hint="eastAsia"/>
          <w:sz w:val="28"/>
          <w:szCs w:val="28"/>
        </w:rPr>
        <w:t>幼儿园〞为名的幼儿教育机构，</w:t>
      </w:r>
      <w:r w:rsidRPr="00794408">
        <w:rPr>
          <w:rFonts w:ascii="宋体" w:hAnsi="宋体" w:hint="eastAsia"/>
          <w:b/>
          <w:color w:val="FF00FF"/>
          <w:sz w:val="28"/>
          <w:szCs w:val="28"/>
        </w:rPr>
        <w:t>也意味着社会组织化的幼儿教育的产生。</w:t>
      </w:r>
    </w:p>
    <w:p w:rsidR="005D3B74" w:rsidRPr="00794408" w:rsidP="005D3B74">
      <w:pPr>
        <w:rPr>
          <w:rFonts w:ascii="宋体" w:hAnsi="宋体" w:hint="eastAsia"/>
          <w:b/>
          <w:sz w:val="28"/>
          <w:szCs w:val="28"/>
        </w:rPr>
      </w:pPr>
      <w:r w:rsidRPr="00794408">
        <w:rPr>
          <w:rFonts w:ascii="宋体" w:hAnsi="宋体" w:hint="eastAsia"/>
          <w:b/>
          <w:sz w:val="28"/>
          <w:szCs w:val="28"/>
        </w:rPr>
        <w:t>师资力量是教育质量提高的重要标志。</w:t>
      </w:r>
    </w:p>
    <w:p w:rsidR="005D3B74" w:rsidP="005D3B74">
      <w:pPr>
        <w:spacing w:line="360" w:lineRule="auto"/>
        <w:rPr>
          <w:rFonts w:ascii="宋体" w:hAnsi="宋体" w:hint="eastAsia"/>
          <w:b/>
          <w:sz w:val="28"/>
          <w:szCs w:val="28"/>
        </w:rPr>
      </w:pPr>
      <w:r>
        <w:rPr>
          <w:rFonts w:ascii="宋体" w:hAnsi="宋体" w:hint="eastAsia"/>
          <w:b/>
          <w:sz w:val="28"/>
          <w:szCs w:val="28"/>
        </w:rPr>
        <w:t>二、对幼儿教育的产生、开展有重要影响的西方教育家</w:t>
      </w:r>
    </w:p>
    <w:tbl>
      <w:tblPr>
        <w:tblStyle w:val="TableNormal"/>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
        <w:gridCol w:w="876"/>
        <w:gridCol w:w="1170"/>
        <w:gridCol w:w="1398"/>
        <w:gridCol w:w="2790"/>
        <w:gridCol w:w="1738"/>
      </w:tblGrid>
      <w:tr w:rsidTr="00710E1D">
        <w:tblPrEx>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0"/>
        </w:trPr>
        <w:tc>
          <w:tcPr>
            <w:tcW w:w="1082" w:type="dxa"/>
          </w:tcPr>
          <w:p w:rsidR="005D3B74" w:rsidP="00710E1D">
            <w:pPr>
              <w:rPr>
                <w:rFonts w:hint="eastAsia"/>
              </w:rPr>
            </w:pPr>
            <w:r>
              <w:rPr>
                <w:rFonts w:hint="eastAsia"/>
              </w:rPr>
              <w:t>人名</w:t>
            </w:r>
          </w:p>
        </w:tc>
        <w:tc>
          <w:tcPr>
            <w:tcW w:w="902" w:type="dxa"/>
          </w:tcPr>
          <w:p w:rsidR="005D3B74" w:rsidP="00710E1D">
            <w:pPr>
              <w:rPr>
                <w:rFonts w:hint="eastAsia"/>
              </w:rPr>
            </w:pPr>
            <w:r>
              <w:rPr>
                <w:rFonts w:hint="eastAsia"/>
              </w:rPr>
              <w:t>国籍</w:t>
            </w:r>
          </w:p>
        </w:tc>
        <w:tc>
          <w:tcPr>
            <w:tcW w:w="902" w:type="dxa"/>
          </w:tcPr>
          <w:p w:rsidR="005D3B74" w:rsidP="00710E1D">
            <w:pPr>
              <w:rPr>
                <w:rFonts w:hint="eastAsia"/>
              </w:rPr>
            </w:pPr>
            <w:r>
              <w:rPr>
                <w:rFonts w:hint="eastAsia"/>
              </w:rPr>
              <w:t>年代</w:t>
            </w:r>
          </w:p>
        </w:tc>
        <w:tc>
          <w:tcPr>
            <w:tcW w:w="1443" w:type="dxa"/>
          </w:tcPr>
          <w:p w:rsidR="005D3B74" w:rsidP="00710E1D">
            <w:pPr>
              <w:rPr>
                <w:rFonts w:hint="eastAsia"/>
              </w:rPr>
            </w:pPr>
            <w:r>
              <w:rPr>
                <w:rFonts w:hint="eastAsia"/>
              </w:rPr>
              <w:t>代表作</w:t>
            </w:r>
          </w:p>
        </w:tc>
        <w:tc>
          <w:tcPr>
            <w:tcW w:w="2885" w:type="dxa"/>
          </w:tcPr>
          <w:p w:rsidR="005D3B74" w:rsidP="00710E1D">
            <w:pPr>
              <w:rPr>
                <w:rFonts w:hint="eastAsia"/>
              </w:rPr>
            </w:pPr>
            <w:r>
              <w:rPr>
                <w:rFonts w:hint="eastAsia"/>
              </w:rPr>
              <w:t>主要观点</w:t>
            </w:r>
          </w:p>
        </w:tc>
        <w:tc>
          <w:tcPr>
            <w:tcW w:w="1803" w:type="dxa"/>
          </w:tcPr>
          <w:p w:rsidR="005D3B74" w:rsidP="00710E1D">
            <w:pPr>
              <w:rPr>
                <w:rFonts w:hint="eastAsia"/>
              </w:rPr>
            </w:pPr>
            <w:r>
              <w:rPr>
                <w:rFonts w:hint="eastAsia"/>
              </w:rPr>
              <w:t>影响</w:t>
            </w:r>
          </w:p>
        </w:tc>
      </w:tr>
      <w:tr w:rsidTr="00710E1D">
        <w:tblPrEx>
          <w:tblW w:w="9017" w:type="dxa"/>
          <w:tblInd w:w="108" w:type="dxa"/>
          <w:tblLook w:val="0000"/>
        </w:tblPrEx>
        <w:trPr>
          <w:trHeight w:val="1110"/>
        </w:trPr>
        <w:tc>
          <w:tcPr>
            <w:tcW w:w="1082" w:type="dxa"/>
          </w:tcPr>
          <w:p w:rsidR="005D3B74" w:rsidRPr="00660E5F" w:rsidP="00710E1D">
            <w:pPr>
              <w:rPr>
                <w:rFonts w:hint="eastAsia"/>
                <w:b/>
              </w:rPr>
            </w:pPr>
            <w:r w:rsidRPr="00660E5F">
              <w:rPr>
                <w:rFonts w:hint="eastAsia"/>
                <w:b/>
              </w:rPr>
              <w:t>夸美纽斯</w:t>
            </w:r>
          </w:p>
        </w:tc>
        <w:tc>
          <w:tcPr>
            <w:tcW w:w="902" w:type="dxa"/>
          </w:tcPr>
          <w:p w:rsidR="005D3B74" w:rsidP="00710E1D">
            <w:pPr>
              <w:rPr>
                <w:rFonts w:hint="eastAsia"/>
              </w:rPr>
            </w:pPr>
            <w:r>
              <w:rPr>
                <w:rFonts w:hint="eastAsia"/>
              </w:rPr>
              <w:t>捷克</w:t>
            </w:r>
          </w:p>
          <w:p w:rsidR="005D3B74" w:rsidP="00710E1D">
            <w:pPr>
              <w:rPr>
                <w:rFonts w:hint="eastAsia"/>
              </w:rPr>
            </w:pPr>
          </w:p>
          <w:p w:rsidR="005D3B74" w:rsidP="00710E1D">
            <w:pPr>
              <w:rPr>
                <w:rFonts w:hint="eastAsia"/>
              </w:rPr>
            </w:pPr>
            <w:r>
              <w:rPr>
                <w:rFonts w:hint="eastAsia"/>
              </w:rPr>
              <w:t>教育家</w:t>
            </w:r>
          </w:p>
        </w:tc>
        <w:tc>
          <w:tcPr>
            <w:tcW w:w="902" w:type="dxa"/>
          </w:tcPr>
          <w:p w:rsidR="005D3B74" w:rsidP="00710E1D">
            <w:pPr>
              <w:rPr>
                <w:rFonts w:hint="eastAsia"/>
              </w:rPr>
            </w:pPr>
            <w:r>
              <w:rPr>
                <w:rFonts w:hint="eastAsia"/>
              </w:rPr>
              <w:t>17世纪</w:t>
            </w:r>
          </w:p>
        </w:tc>
        <w:tc>
          <w:tcPr>
            <w:tcW w:w="1443" w:type="dxa"/>
          </w:tcPr>
          <w:p w:rsidR="005D3B74" w:rsidP="00710E1D">
            <w:pPr>
              <w:rPr>
                <w:rFonts w:hint="eastAsia"/>
              </w:rPr>
            </w:pPr>
            <w:r w:rsidRPr="00955884">
              <w:rPr>
                <w:rFonts w:hint="eastAsia"/>
                <w:b/>
              </w:rPr>
              <w:t>《母育学校》</w:t>
            </w:r>
            <w:r>
              <w:rPr>
                <w:rFonts w:hint="eastAsia"/>
              </w:rPr>
              <w:t>历史上第一部论述学前教育的专著〔家庭式孩子第一所学校，母亲是孩子第一</w:t>
            </w:r>
            <w:smartTag w:uri="urn:schemas-microsoft-com:office:smarttags" w:element="PersonName">
              <w:smartTagPr>
                <w:attr w:name="ProductID" w:val="任"/>
              </w:smartTagPr>
              <w:r>
                <w:rPr>
                  <w:rFonts w:hint="eastAsia"/>
                </w:rPr>
                <w:t>任</w:t>
              </w:r>
            </w:smartTag>
            <w:r>
              <w:rPr>
                <w:rFonts w:hint="eastAsia"/>
              </w:rPr>
              <w:t>老师〕</w:t>
            </w:r>
          </w:p>
          <w:p w:rsidR="005D3B74" w:rsidP="00710E1D">
            <w:pPr>
              <w:rPr>
                <w:rFonts w:hint="eastAsia"/>
              </w:rPr>
            </w:pPr>
            <w:r w:rsidRPr="00955884">
              <w:rPr>
                <w:rFonts w:hint="eastAsia"/>
                <w:b/>
              </w:rPr>
              <w:t>《世界图解》</w:t>
            </w:r>
            <w:r>
              <w:rPr>
                <w:rFonts w:hint="eastAsia"/>
              </w:rPr>
              <w:t>历史上第一部对幼儿进行启蒙教育的看图识字课本。</w:t>
            </w:r>
          </w:p>
          <w:p w:rsidR="005D3B74" w:rsidP="00710E1D">
            <w:pPr>
              <w:rPr>
                <w:rFonts w:hint="eastAsia"/>
              </w:rPr>
            </w:pPr>
            <w:r w:rsidRPr="00955884">
              <w:rPr>
                <w:rFonts w:hint="eastAsia"/>
                <w:b/>
              </w:rPr>
              <w:t>《大教学论》</w:t>
            </w:r>
            <w:r>
              <w:rPr>
                <w:rFonts w:hint="eastAsia"/>
              </w:rPr>
              <w:t>标志独立教育学的诞生，提出了一种全新的、统一的学校教育体制，为后来资本主义学校教育制度形成奠定了根底。</w:t>
            </w:r>
          </w:p>
        </w:tc>
        <w:tc>
          <w:tcPr>
            <w:tcW w:w="2885" w:type="dxa"/>
          </w:tcPr>
          <w:p w:rsidR="005D3B74" w:rsidP="00710E1D">
            <w:pPr>
              <w:ind w:left="315" w:hanging="315" w:hangingChars="150"/>
              <w:rPr>
                <w:rFonts w:hint="eastAsia"/>
              </w:rPr>
            </w:pPr>
            <w:r>
              <w:rPr>
                <w:rFonts w:hint="eastAsia"/>
              </w:rPr>
              <w:t xml:space="preserve">1. </w:t>
            </w:r>
            <w:r w:rsidRPr="009E5346">
              <w:rPr>
                <w:rFonts w:hint="eastAsia"/>
                <w:color w:val="FF00FF"/>
              </w:rPr>
              <w:t>“</w:t>
            </w:r>
            <w:r w:rsidRPr="009E5346">
              <w:rPr>
                <w:rFonts w:hint="eastAsia"/>
                <w:color w:val="FF00FF"/>
              </w:rPr>
              <w:t>泛爱主义〞教育的主张</w:t>
            </w:r>
            <w:r>
              <w:rPr>
                <w:rFonts w:hint="eastAsia"/>
                <w:color w:val="FF00FF"/>
              </w:rPr>
              <w:t>〔应模仿太阳，将光，热，空气给予整个世界</w:t>
            </w:r>
            <w:r>
              <w:rPr>
                <w:rFonts w:hint="eastAsia"/>
                <w:color w:val="FF00FF"/>
              </w:rPr>
              <w:t>……</w:t>
            </w:r>
            <w:r>
              <w:rPr>
                <w:rFonts w:hint="eastAsia"/>
                <w:color w:val="FF00FF"/>
              </w:rPr>
              <w:t>〕</w:t>
            </w:r>
            <w:r>
              <w:rPr>
                <w:rFonts w:hint="eastAsia"/>
              </w:rPr>
              <w:t>“</w:t>
            </w:r>
            <w:r>
              <w:rPr>
                <w:rFonts w:hint="eastAsia"/>
              </w:rPr>
              <w:t>所有的儿童都应当接受育〞提出普及教育主张。</w:t>
            </w:r>
          </w:p>
          <w:p w:rsidR="005D3B74" w:rsidP="00710E1D">
            <w:pPr>
              <w:ind w:left="315" w:hanging="315" w:hangingChars="150"/>
              <w:rPr>
                <w:rFonts w:hint="eastAsia"/>
              </w:rPr>
            </w:pPr>
            <w:r>
              <w:rPr>
                <w:rFonts w:hint="eastAsia"/>
              </w:rPr>
              <w:t>2.四级学制：</w:t>
            </w:r>
          </w:p>
          <w:p w:rsidR="005D3B74" w:rsidP="00710E1D">
            <w:pPr>
              <w:ind w:left="315" w:hanging="315" w:hangingChars="150"/>
              <w:rPr>
                <w:rFonts w:hint="eastAsia"/>
              </w:rPr>
            </w:pPr>
            <w:r>
              <w:rPr>
                <w:rFonts w:hint="eastAsia"/>
              </w:rPr>
              <w:t xml:space="preserve"> 一、婴幼儿时期〔0~6〕育学校家庭教育</w:t>
            </w:r>
          </w:p>
          <w:p w:rsidR="005D3B74" w:rsidP="00710E1D">
            <w:pPr>
              <w:ind w:firstLine="315" w:firstLineChars="150"/>
              <w:rPr>
                <w:rFonts w:hint="eastAsia"/>
              </w:rPr>
            </w:pPr>
            <w:r>
              <w:rPr>
                <w:rFonts w:hint="eastAsia"/>
              </w:rPr>
              <w:t>二、童年期〔6~12〕国语学校</w:t>
            </w:r>
          </w:p>
          <w:p w:rsidR="005D3B74" w:rsidP="00710E1D">
            <w:pPr>
              <w:ind w:firstLine="315" w:firstLineChars="150"/>
              <w:rPr>
                <w:rFonts w:hint="eastAsia"/>
              </w:rPr>
            </w:pPr>
            <w:r>
              <w:rPr>
                <w:rFonts w:hint="eastAsia"/>
              </w:rPr>
              <w:t>三、少年期〔12~18〕拉丁语学校中等教育</w:t>
            </w:r>
          </w:p>
          <w:p w:rsidR="005D3B74" w:rsidP="00710E1D">
            <w:pPr>
              <w:ind w:firstLine="315" w:firstLineChars="150"/>
              <w:rPr>
                <w:rFonts w:hint="eastAsia"/>
              </w:rPr>
            </w:pPr>
            <w:r>
              <w:rPr>
                <w:rFonts w:hint="eastAsia"/>
              </w:rPr>
              <w:t>四、青年期  大学高等教育</w:t>
            </w:r>
          </w:p>
          <w:p w:rsidR="005D3B74" w:rsidP="00710E1D">
            <w:pPr>
              <w:ind w:left="315" w:hanging="315" w:hangingChars="150"/>
              <w:rPr>
                <w:rFonts w:hint="eastAsia"/>
              </w:rPr>
            </w:pPr>
            <w:r>
              <w:rPr>
                <w:rFonts w:hint="eastAsia"/>
              </w:rPr>
              <w:t>3. 重视道德教育，三种手段：训斥、典范、练习</w:t>
            </w:r>
          </w:p>
          <w:p w:rsidR="005D3B74" w:rsidP="00710E1D">
            <w:pPr>
              <w:ind w:left="210" w:hanging="210" w:hangingChars="100"/>
              <w:rPr>
                <w:rFonts w:hint="eastAsia"/>
              </w:rPr>
            </w:pPr>
            <w:r>
              <w:rPr>
                <w:rFonts w:hint="eastAsia"/>
              </w:rPr>
              <w:t>4. 教育必须坚持适应自然原那么〔儿童身心开展特点，教学客观规律〕</w:t>
            </w:r>
          </w:p>
          <w:p w:rsidR="005D3B74" w:rsidP="00710E1D">
            <w:pPr>
              <w:ind w:left="210" w:hanging="210" w:hangingChars="100"/>
              <w:rPr>
                <w:rFonts w:hint="eastAsia"/>
              </w:rPr>
            </w:pPr>
            <w:r>
              <w:rPr>
                <w:rFonts w:hint="eastAsia"/>
              </w:rPr>
              <w:t>5. 教学应遵循的几大原那么：</w:t>
            </w:r>
            <w:r>
              <w:rPr>
                <w:rFonts w:hint="eastAsia"/>
              </w:rPr>
              <w:t>①</w:t>
            </w:r>
            <w:r>
              <w:rPr>
                <w:rFonts w:hint="eastAsia"/>
              </w:rPr>
              <w:t>直观性</w:t>
            </w:r>
          </w:p>
          <w:p w:rsidR="005D3B74" w:rsidP="00710E1D">
            <w:pPr>
              <w:ind w:firstLine="210" w:firstLineChars="100"/>
              <w:rPr>
                <w:rFonts w:hint="eastAsia"/>
              </w:rPr>
            </w:pPr>
            <w:r>
              <w:rPr>
                <w:rFonts w:hint="eastAsia"/>
              </w:rPr>
              <w:t>②</w:t>
            </w:r>
            <w:r>
              <w:rPr>
                <w:rFonts w:hint="eastAsia"/>
              </w:rPr>
              <w:t>彻底性稳固原那么</w:t>
            </w:r>
          </w:p>
          <w:p w:rsidR="005D3B74" w:rsidRPr="00BE21FB" w:rsidP="00710E1D">
            <w:pPr>
              <w:ind w:left="210" w:leftChars="100"/>
              <w:rPr>
                <w:rFonts w:hint="eastAsia"/>
              </w:rPr>
            </w:pPr>
            <w:r>
              <w:rPr>
                <w:rFonts w:hint="eastAsia"/>
              </w:rPr>
              <w:t>③</w:t>
            </w:r>
            <w:r>
              <w:rPr>
                <w:rFonts w:hint="eastAsia"/>
              </w:rPr>
              <w:t>启发儿童学习愿望和主动性原那么</w:t>
            </w:r>
          </w:p>
        </w:tc>
        <w:tc>
          <w:tcPr>
            <w:tcW w:w="1803" w:type="dxa"/>
          </w:tcPr>
          <w:p w:rsidR="005D3B74" w:rsidP="00710E1D">
            <w:pPr>
              <w:rPr>
                <w:rFonts w:hint="eastAsia"/>
              </w:rPr>
            </w:pPr>
            <w:r>
              <w:rPr>
                <w:rFonts w:hint="eastAsia"/>
              </w:rPr>
              <w:t>世界上最先提出班级授课制的人，即把学生组成班级，由意味老师面向班级统一授课。</w:t>
            </w:r>
            <w:r w:rsidRPr="005D20FE">
              <w:rPr>
                <w:rFonts w:hint="eastAsia"/>
                <w:b/>
                <w:color w:val="FF0000"/>
                <w:highlight w:val="yellow"/>
              </w:rPr>
              <w:t>优缺点</w:t>
            </w:r>
          </w:p>
          <w:p w:rsidR="005D3B74" w:rsidP="00710E1D">
            <w:pPr>
              <w:rPr>
                <w:rFonts w:hint="eastAsia"/>
              </w:rPr>
            </w:pPr>
            <w:r>
              <w:rPr>
                <w:rFonts w:hint="eastAsia"/>
              </w:rPr>
              <w:t>评价：1.教育思想在教育史上具有跨时代意义。</w:t>
            </w:r>
          </w:p>
          <w:p w:rsidR="005D3B74" w:rsidP="00710E1D">
            <w:pPr>
              <w:rPr>
                <w:rFonts w:hint="eastAsia"/>
              </w:rPr>
            </w:pPr>
            <w:r>
              <w:rPr>
                <w:rFonts w:hint="eastAsia"/>
              </w:rPr>
              <w:t>2.教学思想具有前瞻性和现代性</w:t>
            </w:r>
          </w:p>
          <w:p w:rsidR="005D3B74" w:rsidRPr="00EA36C0" w:rsidP="00710E1D">
            <w:pPr>
              <w:rPr>
                <w:rFonts w:hint="eastAsia"/>
              </w:rPr>
            </w:pPr>
            <w:r>
              <w:rPr>
                <w:rFonts w:hint="eastAsia"/>
              </w:rPr>
              <w:t>3.在近代教学史上，夸美纽斯被尊称为教学史上的</w:t>
            </w:r>
            <w:r>
              <w:rPr>
                <w:rFonts w:hint="eastAsia"/>
              </w:rPr>
              <w:t>“</w:t>
            </w:r>
            <w:r>
              <w:rPr>
                <w:rFonts w:hint="eastAsia"/>
              </w:rPr>
              <w:t>哥白尼〞和</w:t>
            </w:r>
            <w:r>
              <w:rPr>
                <w:rFonts w:hint="eastAsia"/>
              </w:rPr>
              <w:t>“</w:t>
            </w:r>
            <w:r>
              <w:rPr>
                <w:rFonts w:hint="eastAsia"/>
              </w:rPr>
              <w:t>现代教育之父〞</w:t>
            </w:r>
          </w:p>
        </w:tc>
      </w:tr>
      <w:tr w:rsidTr="00710E1D">
        <w:tblPrEx>
          <w:tblW w:w="9017" w:type="dxa"/>
          <w:tblInd w:w="108" w:type="dxa"/>
          <w:tblLook w:val="0000"/>
        </w:tblPrEx>
        <w:trPr>
          <w:trHeight w:val="1110"/>
        </w:trPr>
        <w:tc>
          <w:tcPr>
            <w:tcW w:w="1082" w:type="dxa"/>
          </w:tcPr>
          <w:p w:rsidR="005D3B74" w:rsidRPr="00660E5F" w:rsidP="00710E1D">
            <w:pPr>
              <w:rPr>
                <w:rFonts w:hint="eastAsia"/>
                <w:b/>
              </w:rPr>
            </w:pPr>
            <w:r w:rsidRPr="00660E5F">
              <w:rPr>
                <w:rFonts w:hint="eastAsia"/>
                <w:b/>
              </w:rPr>
              <w:t>卢梭</w:t>
            </w:r>
          </w:p>
        </w:tc>
        <w:tc>
          <w:tcPr>
            <w:tcW w:w="902" w:type="dxa"/>
          </w:tcPr>
          <w:p w:rsidR="005D3B74" w:rsidP="00710E1D">
            <w:pPr>
              <w:rPr>
                <w:rFonts w:hint="eastAsia"/>
              </w:rPr>
            </w:pPr>
            <w:r>
              <w:rPr>
                <w:rFonts w:hint="eastAsia"/>
              </w:rPr>
              <w:t>法国</w:t>
            </w:r>
          </w:p>
          <w:p w:rsidR="005D3B74" w:rsidP="00710E1D">
            <w:pPr>
              <w:rPr>
                <w:rFonts w:hint="eastAsia"/>
              </w:rPr>
            </w:pPr>
          </w:p>
          <w:p w:rsidR="005D3B74" w:rsidP="00710E1D">
            <w:pPr>
              <w:rPr>
                <w:rFonts w:hint="eastAsia"/>
              </w:rPr>
            </w:pPr>
            <w:r>
              <w:rPr>
                <w:rFonts w:hint="eastAsia"/>
              </w:rPr>
              <w:t>教育家</w:t>
            </w:r>
          </w:p>
          <w:p w:rsidR="005D3B74" w:rsidP="00710E1D">
            <w:pPr>
              <w:rPr>
                <w:rFonts w:hint="eastAsia"/>
              </w:rPr>
            </w:pPr>
          </w:p>
          <w:p w:rsidR="005D3B74" w:rsidP="00710E1D">
            <w:pPr>
              <w:rPr>
                <w:rFonts w:hint="eastAsia"/>
              </w:rPr>
            </w:pPr>
            <w:r>
              <w:rPr>
                <w:rFonts w:hint="eastAsia"/>
              </w:rPr>
              <w:t>启蒙思想家</w:t>
            </w:r>
          </w:p>
          <w:p w:rsidR="005D3B74" w:rsidP="00710E1D">
            <w:pPr>
              <w:rPr>
                <w:rFonts w:hint="eastAsia"/>
              </w:rPr>
            </w:pPr>
          </w:p>
          <w:p w:rsidR="005D3B74" w:rsidP="00710E1D">
            <w:pPr>
              <w:rPr>
                <w:rFonts w:hint="eastAsia"/>
              </w:rPr>
            </w:pPr>
            <w:r>
              <w:rPr>
                <w:rFonts w:hint="eastAsia"/>
              </w:rPr>
              <w:t>哲学家</w:t>
            </w:r>
          </w:p>
        </w:tc>
        <w:tc>
          <w:tcPr>
            <w:tcW w:w="902" w:type="dxa"/>
          </w:tcPr>
          <w:p w:rsidR="005D3B74" w:rsidP="00710E1D">
            <w:pPr>
              <w:rPr>
                <w:rFonts w:hint="eastAsia"/>
              </w:rPr>
            </w:pPr>
          </w:p>
        </w:tc>
        <w:tc>
          <w:tcPr>
            <w:tcW w:w="1443" w:type="dxa"/>
          </w:tcPr>
          <w:p w:rsidR="005D3B74" w:rsidP="00710E1D">
            <w:pPr>
              <w:rPr>
                <w:rFonts w:hint="eastAsia"/>
                <w:b/>
              </w:rPr>
            </w:pPr>
            <w:r w:rsidRPr="00955884">
              <w:rPr>
                <w:rFonts w:hint="eastAsia"/>
                <w:b/>
              </w:rPr>
              <w:t>《爱弥儿》</w:t>
            </w:r>
          </w:p>
          <w:p w:rsidR="005D3B74" w:rsidP="00710E1D">
            <w:pPr>
              <w:rPr>
                <w:rFonts w:hint="eastAsia"/>
                <w:b/>
              </w:rPr>
            </w:pPr>
          </w:p>
          <w:p w:rsidR="005D3B74" w:rsidRPr="00955884" w:rsidP="00710E1D">
            <w:pPr>
              <w:rPr>
                <w:rFonts w:hint="eastAsia"/>
                <w:b/>
              </w:rPr>
            </w:pPr>
            <w:r>
              <w:rPr>
                <w:rFonts w:hint="eastAsia"/>
                <w:b/>
              </w:rPr>
              <w:t>《新爱洛绮斯》</w:t>
            </w:r>
          </w:p>
        </w:tc>
        <w:tc>
          <w:tcPr>
            <w:tcW w:w="2885" w:type="dxa"/>
          </w:tcPr>
          <w:p w:rsidR="005D3B74" w:rsidP="00710E1D">
            <w:pPr>
              <w:numPr>
                <w:ilvl w:val="0"/>
                <w:numId w:val="8"/>
              </w:numPr>
              <w:rPr>
                <w:rFonts w:hint="eastAsia"/>
              </w:rPr>
            </w:pPr>
            <w:r>
              <w:rPr>
                <w:rFonts w:hint="eastAsia"/>
              </w:rPr>
              <w:t>对幼儿进行教育必须遵循自然要求，顺应人的自然本性。</w:t>
            </w:r>
          </w:p>
          <w:p w:rsidR="005D3B74" w:rsidP="00710E1D">
            <w:pPr>
              <w:numPr>
                <w:ilvl w:val="0"/>
                <w:numId w:val="8"/>
              </w:numPr>
              <w:rPr>
                <w:rFonts w:hint="eastAsia"/>
              </w:rPr>
            </w:pPr>
            <w:r>
              <w:rPr>
                <w:rFonts w:hint="eastAsia"/>
              </w:rPr>
              <w:t>教育要服从自然的永恒法那么，听任人的身心的自然开展，从而形成自然主义教育。</w:t>
            </w:r>
          </w:p>
        </w:tc>
        <w:tc>
          <w:tcPr>
            <w:tcW w:w="1803" w:type="dxa"/>
          </w:tcPr>
          <w:p w:rsidR="005D3B74" w:rsidRPr="00955884" w:rsidP="00710E1D">
            <w:pPr>
              <w:rPr>
                <w:rFonts w:hint="eastAsia"/>
                <w:b/>
              </w:rPr>
            </w:pPr>
            <w:r w:rsidRPr="00955884">
              <w:rPr>
                <w:rFonts w:hint="eastAsia"/>
                <w:b/>
              </w:rPr>
              <w:t>一、自然主义的儿童观：</w:t>
            </w:r>
          </w:p>
          <w:p w:rsidR="005D3B74" w:rsidP="00710E1D">
            <w:pPr>
              <w:rPr>
                <w:rFonts w:hint="eastAsia"/>
              </w:rPr>
            </w:pPr>
            <w:r>
              <w:rPr>
                <w:rFonts w:hint="eastAsia"/>
              </w:rPr>
              <w:t>1.把儿童当儿童看,尊重儿童的人格</w:t>
            </w:r>
          </w:p>
          <w:p w:rsidR="005D3B74" w:rsidP="00710E1D">
            <w:pPr>
              <w:spacing w:after="0"/>
              <w:rPr>
                <w:rFonts w:hint="eastAsia"/>
              </w:rPr>
            </w:pPr>
          </w:p>
        </w:tc>
      </w:tr>
    </w:tbl>
    <w:p>
      <w:pPr>
        <w:sectPr>
          <w:type w:val="nextPage"/>
          <w:pgSz w:w="11906" w:h="16838"/>
          <w:pgMar w:top="1162" w:right="1270" w:bottom="1162" w:left="1230" w:header="851" w:footer="992" w:gutter="0"/>
          <w:pgNumType w:start="5"/>
          <w:cols w:space="425"/>
          <w:titlePg w:val="0"/>
          <w:docGrid w:type="lines" w:linePitch="312"/>
        </w:sectPr>
      </w:pPr>
    </w:p>
    <w:tbl>
      <w:tblPr>
        <w:tblStyle w:val="TableNormal"/>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
        <w:gridCol w:w="876"/>
        <w:gridCol w:w="1170"/>
        <w:gridCol w:w="1398"/>
        <w:gridCol w:w="2790"/>
        <w:gridCol w:w="1738"/>
      </w:tblGrid>
      <w:tr w:rsidTr="00710E1D">
        <w:tblPrEx>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110"/>
        </w:trPr>
        <w:tc>
          <w:tcPr>
            <w:tcW w:w="1082" w:type="dxa"/>
          </w:tcPr>
          <w:p/>
        </w:tc>
        <w:tc>
          <w:tcPr>
            <w:tcW w:w="902" w:type="dxa"/>
          </w:tcPr>
          <w:p/>
        </w:tc>
        <w:tc>
          <w:tcPr>
            <w:tcW w:w="902" w:type="dxa"/>
          </w:tcPr>
          <w:p/>
        </w:tc>
        <w:tc>
          <w:tcPr>
            <w:tcW w:w="1443" w:type="dxa"/>
          </w:tcPr>
          <w:p/>
        </w:tc>
        <w:tc>
          <w:tcPr>
            <w:tcW w:w="2885" w:type="dxa"/>
          </w:tcPr>
          <w:p/>
        </w:tc>
        <w:tc>
          <w:tcPr>
            <w:tcW w:w="1803" w:type="dxa"/>
          </w:tcPr>
          <w:p w:rsidR="005D3B74" w:rsidP="00710E1D">
            <w:pPr>
              <w:spacing w:before="0"/>
              <w:rPr>
                <w:rFonts w:hint="eastAsia"/>
              </w:rPr>
            </w:pPr>
            <w:r>
              <w:rPr>
                <w:rFonts w:hint="eastAsia"/>
              </w:rPr>
              <w:t>2.在教育中要以儿童为中心，使儿童成为教育中的主人，促进儿童主动开展，对儿童施以爱的教育。</w:t>
            </w:r>
          </w:p>
          <w:p w:rsidR="005D3B74" w:rsidRPr="00955884" w:rsidP="00710E1D">
            <w:pPr>
              <w:rPr>
                <w:rFonts w:hint="eastAsia"/>
                <w:b/>
              </w:rPr>
            </w:pPr>
            <w:r w:rsidRPr="00955884">
              <w:rPr>
                <w:rFonts w:hint="eastAsia"/>
                <w:b/>
              </w:rPr>
              <w:t>二、自然主义的教育：</w:t>
            </w:r>
          </w:p>
          <w:p w:rsidR="005D3B74" w:rsidP="00710E1D">
            <w:pPr>
              <w:rPr>
                <w:rFonts w:hint="eastAsia"/>
              </w:rPr>
            </w:pPr>
            <w:r>
              <w:rPr>
                <w:rFonts w:hint="eastAsia"/>
              </w:rPr>
              <w:t>1.自然就是人的自然本性。</w:t>
            </w:r>
          </w:p>
          <w:p w:rsidR="005D3B74" w:rsidP="00710E1D">
            <w:pPr>
              <w:rPr>
                <w:rFonts w:hint="eastAsia"/>
              </w:rPr>
            </w:pPr>
            <w:r>
              <w:rPr>
                <w:rFonts w:hint="eastAsia"/>
              </w:rPr>
              <w:t>2.教育要适应儿童的年龄特征和个性特点，保护儿童善良的本性，培养自然人。</w:t>
            </w:r>
          </w:p>
          <w:p w:rsidR="005D3B74" w:rsidRPr="00955884" w:rsidP="00710E1D">
            <w:pPr>
              <w:rPr>
                <w:rFonts w:ascii="楷体" w:eastAsia="楷体" w:hAnsi="楷体" w:hint="eastAsia"/>
                <w:b/>
              </w:rPr>
            </w:pPr>
            <w:r w:rsidRPr="00955884">
              <w:rPr>
                <w:rFonts w:ascii="楷体" w:eastAsia="楷体" w:hAnsi="楷体" w:hint="eastAsia"/>
                <w:b/>
              </w:rPr>
              <w:t>三、自然主义的根本原那么：</w:t>
            </w:r>
          </w:p>
          <w:p w:rsidR="005D3B74" w:rsidRPr="00521F54" w:rsidP="00710E1D">
            <w:pPr>
              <w:rPr>
                <w:rFonts w:ascii="楷体" w:eastAsia="楷体" w:hAnsi="楷体" w:hint="eastAsia"/>
              </w:rPr>
            </w:pPr>
            <w:r w:rsidRPr="00521F54">
              <w:rPr>
                <w:rFonts w:ascii="楷体" w:eastAsia="楷体" w:hAnsi="楷体" w:hint="eastAsia"/>
              </w:rPr>
              <w:t>1.接受自然教育。</w:t>
            </w:r>
          </w:p>
          <w:p w:rsidR="005D3B74" w:rsidRPr="00521F54" w:rsidP="00710E1D">
            <w:pPr>
              <w:rPr>
                <w:rFonts w:ascii="楷体" w:eastAsia="楷体" w:hAnsi="楷体" w:hint="eastAsia"/>
              </w:rPr>
            </w:pPr>
            <w:r w:rsidRPr="00521F54">
              <w:rPr>
                <w:rFonts w:ascii="楷体" w:eastAsia="楷体" w:hAnsi="楷体" w:hint="eastAsia"/>
              </w:rPr>
              <w:t>2.儿童阶段〔感官〕</w:t>
            </w:r>
          </w:p>
          <w:p w:rsidR="005D3B74" w:rsidRPr="00521F54" w:rsidP="00710E1D">
            <w:pPr>
              <w:rPr>
                <w:rFonts w:ascii="楷体" w:eastAsia="楷体" w:hAnsi="楷体" w:hint="eastAsia"/>
              </w:rPr>
            </w:pPr>
            <w:r w:rsidRPr="00521F54">
              <w:rPr>
                <w:rFonts w:ascii="楷体" w:eastAsia="楷体" w:hAnsi="楷体" w:hint="eastAsia"/>
              </w:rPr>
              <w:t>3.少年阶段〔知识劳动〕</w:t>
            </w:r>
          </w:p>
          <w:p w:rsidR="005D3B74" w:rsidRPr="003A7A74" w:rsidP="00710E1D">
            <w:pPr>
              <w:rPr>
                <w:rFonts w:hint="eastAsia"/>
              </w:rPr>
            </w:pPr>
            <w:r w:rsidRPr="00521F54">
              <w:rPr>
                <w:rFonts w:ascii="楷体" w:eastAsia="楷体" w:hAnsi="楷体" w:hint="eastAsia"/>
              </w:rPr>
              <w:t>4.道德宗教情感阶段</w:t>
            </w:r>
          </w:p>
        </w:tc>
      </w:tr>
      <w:tr w:rsidTr="00710E1D">
        <w:tblPrEx>
          <w:tblW w:w="9017" w:type="dxa"/>
          <w:tblInd w:w="108" w:type="dxa"/>
          <w:tblLook w:val="0000"/>
        </w:tblPrEx>
        <w:trPr>
          <w:trHeight w:val="956"/>
        </w:trPr>
        <w:tc>
          <w:tcPr>
            <w:tcW w:w="1082" w:type="dxa"/>
          </w:tcPr>
          <w:p w:rsidR="005D3B74" w:rsidRPr="00660E5F" w:rsidP="00710E1D">
            <w:pPr>
              <w:rPr>
                <w:rFonts w:hint="eastAsia"/>
                <w:b/>
              </w:rPr>
            </w:pPr>
            <w:r w:rsidRPr="00660E5F">
              <w:rPr>
                <w:rFonts w:hint="eastAsia"/>
                <w:b/>
              </w:rPr>
              <w:t>费斯泰洛</w:t>
            </w:r>
            <w:r>
              <w:rPr>
                <w:rFonts w:hint="eastAsia"/>
                <w:b/>
              </w:rPr>
              <w:t>齐</w:t>
            </w:r>
          </w:p>
        </w:tc>
        <w:tc>
          <w:tcPr>
            <w:tcW w:w="902" w:type="dxa"/>
          </w:tcPr>
          <w:p w:rsidR="005D3B74" w:rsidP="00710E1D">
            <w:pPr>
              <w:rPr>
                <w:rFonts w:hint="eastAsia"/>
              </w:rPr>
            </w:pPr>
            <w:r>
              <w:rPr>
                <w:rFonts w:hint="eastAsia"/>
              </w:rPr>
              <w:t>瑞士</w:t>
            </w:r>
          </w:p>
          <w:p w:rsidR="005D3B74" w:rsidP="00710E1D">
            <w:pPr>
              <w:rPr>
                <w:rFonts w:hint="eastAsia"/>
              </w:rPr>
            </w:pPr>
            <w:r>
              <w:rPr>
                <w:rFonts w:hint="eastAsia"/>
              </w:rPr>
              <w:t>教育家</w:t>
            </w:r>
          </w:p>
        </w:tc>
        <w:tc>
          <w:tcPr>
            <w:tcW w:w="902" w:type="dxa"/>
          </w:tcPr>
          <w:p w:rsidR="005D3B74" w:rsidP="00710E1D">
            <w:pPr>
              <w:rPr>
                <w:rFonts w:hint="eastAsia"/>
              </w:rPr>
            </w:pPr>
            <w:r>
              <w:rPr>
                <w:rFonts w:hint="eastAsia"/>
              </w:rPr>
              <w:t>19世纪伟大教育巨匠之一</w:t>
            </w:r>
          </w:p>
        </w:tc>
        <w:tc>
          <w:tcPr>
            <w:tcW w:w="1443" w:type="dxa"/>
          </w:tcPr>
          <w:p w:rsidR="005D3B74" w:rsidRPr="00955884" w:rsidP="00710E1D">
            <w:pPr>
              <w:rPr>
                <w:rFonts w:ascii="Arial" w:hAnsi="Arial" w:cs="Arial" w:hint="eastAsia"/>
                <w:b/>
                <w:color w:val="000000"/>
                <w:szCs w:val="21"/>
              </w:rPr>
            </w:pPr>
            <w:r w:rsidRPr="00955884">
              <w:rPr>
                <w:rFonts w:hint="eastAsia"/>
                <w:b/>
              </w:rPr>
              <w:t>《</w:t>
            </w:r>
            <w:r w:rsidRPr="00955884">
              <w:rPr>
                <w:rFonts w:ascii="Arial" w:hAnsi="Arial" w:cs="Arial" w:hint="eastAsia"/>
                <w:b/>
                <w:color w:val="000000"/>
                <w:szCs w:val="21"/>
              </w:rPr>
              <w:t>林</w:t>
            </w:r>
            <w:r w:rsidRPr="00955884">
              <w:rPr>
                <w:rFonts w:ascii="Arial" w:hAnsi="Arial" w:cs="Arial"/>
                <w:b/>
                <w:color w:val="000000"/>
                <w:szCs w:val="21"/>
              </w:rPr>
              <w:t>哈德与葛笃德</w:t>
            </w:r>
            <w:r w:rsidRPr="00955884">
              <w:rPr>
                <w:rFonts w:ascii="Arial" w:hAnsi="Arial" w:cs="Arial" w:hint="eastAsia"/>
                <w:b/>
                <w:color w:val="000000"/>
                <w:szCs w:val="21"/>
              </w:rPr>
              <w:t>》</w:t>
            </w:r>
          </w:p>
          <w:p w:rsidR="005D3B74" w:rsidRPr="00955884" w:rsidP="00710E1D">
            <w:pPr>
              <w:rPr>
                <w:rFonts w:ascii="Arial" w:hAnsi="Arial" w:cs="Arial" w:hint="eastAsia"/>
                <w:b/>
                <w:color w:val="000000"/>
                <w:szCs w:val="21"/>
              </w:rPr>
            </w:pPr>
          </w:p>
          <w:p w:rsidR="005D3B74" w:rsidRPr="00955884" w:rsidP="00710E1D">
            <w:pPr>
              <w:rPr>
                <w:rFonts w:ascii="Arial" w:hAnsi="Arial" w:cs="Arial" w:hint="eastAsia"/>
                <w:b/>
                <w:color w:val="000000"/>
                <w:szCs w:val="21"/>
              </w:rPr>
            </w:pPr>
            <w:r w:rsidRPr="00955884">
              <w:rPr>
                <w:rFonts w:ascii="Arial" w:hAnsi="Arial" w:cs="Arial" w:hint="eastAsia"/>
                <w:b/>
                <w:color w:val="000000"/>
                <w:szCs w:val="21"/>
              </w:rPr>
              <w:t>《</w:t>
            </w:r>
            <w:r>
              <w:rPr>
                <w:rFonts w:ascii="Arial" w:hAnsi="Arial" w:cs="Arial" w:hint="eastAsia"/>
                <w:b/>
                <w:color w:val="000000"/>
                <w:szCs w:val="21"/>
              </w:rPr>
              <w:t>幼儿</w:t>
            </w:r>
            <w:r w:rsidRPr="00955884">
              <w:rPr>
                <w:rFonts w:ascii="Arial" w:hAnsi="Arial" w:cs="Arial" w:hint="eastAsia"/>
                <w:b/>
                <w:color w:val="000000"/>
                <w:szCs w:val="21"/>
              </w:rPr>
              <w:t>教育书信》</w:t>
            </w:r>
          </w:p>
          <w:p w:rsidR="005D3B74" w:rsidP="00710E1D">
            <w:pPr>
              <w:rPr>
                <w:rFonts w:hint="eastAsia"/>
              </w:rPr>
            </w:pPr>
          </w:p>
        </w:tc>
        <w:tc>
          <w:tcPr>
            <w:tcW w:w="2885" w:type="dxa"/>
          </w:tcPr>
          <w:p w:rsidR="005D3B74" w:rsidP="00710E1D">
            <w:pPr>
              <w:rPr>
                <w:rFonts w:hint="eastAsia"/>
                <w:color w:val="FF0000"/>
              </w:rPr>
            </w:pPr>
            <w:r>
              <w:rPr>
                <w:rFonts w:hint="eastAsia"/>
                <w:color w:val="FF0000"/>
              </w:rPr>
              <w:t>1.</w:t>
            </w:r>
            <w:r w:rsidRPr="00ED31B5">
              <w:rPr>
                <w:rFonts w:hint="eastAsia"/>
                <w:color w:val="FF0000"/>
              </w:rPr>
              <w:t>和谐教育开展的目的观〔教育要自然，要激发和开展儿童天生的能力和能量〕</w:t>
            </w:r>
            <w:r>
              <w:rPr>
                <w:rFonts w:hint="eastAsia"/>
                <w:color w:val="FF0000"/>
              </w:rPr>
              <w:t>。</w:t>
            </w:r>
          </w:p>
          <w:p w:rsidR="005D3B74" w:rsidP="00710E1D">
            <w:pPr>
              <w:rPr>
                <w:rFonts w:hint="eastAsia"/>
                <w:color w:val="FF0000"/>
              </w:rPr>
            </w:pPr>
            <w:r>
              <w:rPr>
                <w:rFonts w:hint="eastAsia"/>
                <w:color w:val="FF0000"/>
              </w:rPr>
              <w:t>2.和谐教育的内容：体育和劳动教育、德育和智育</w:t>
            </w:r>
          </w:p>
          <w:p w:rsidR="005D3B74" w:rsidRPr="008C7CD0" w:rsidP="00710E1D">
            <w:pPr>
              <w:rPr>
                <w:rFonts w:hint="eastAsia"/>
                <w:color w:val="FF0000"/>
              </w:rPr>
            </w:pPr>
            <w:r>
              <w:rPr>
                <w:rFonts w:hint="eastAsia"/>
                <w:color w:val="FF0000"/>
              </w:rPr>
              <w:t>3.重视道德教育，把它称为是</w:t>
            </w:r>
            <w:r>
              <w:rPr>
                <w:rFonts w:hint="eastAsia"/>
                <w:color w:val="FF0000"/>
              </w:rPr>
              <w:t>“</w:t>
            </w:r>
            <w:r>
              <w:rPr>
                <w:rFonts w:hint="eastAsia"/>
                <w:color w:val="FF0000"/>
              </w:rPr>
              <w:t>整个教育的关键问题〞，也是</w:t>
            </w:r>
            <w:r>
              <w:rPr>
                <w:rFonts w:hint="eastAsia"/>
                <w:color w:val="FF0000"/>
              </w:rPr>
              <w:t>“</w:t>
            </w:r>
            <w:r>
              <w:rPr>
                <w:rFonts w:hint="eastAsia"/>
                <w:color w:val="FF0000"/>
              </w:rPr>
              <w:t>和谐开展〞和培养</w:t>
            </w:r>
            <w:r>
              <w:rPr>
                <w:rFonts w:hint="eastAsia"/>
                <w:color w:val="FF0000"/>
              </w:rPr>
              <w:t>“</w:t>
            </w:r>
            <w:r>
              <w:rPr>
                <w:rFonts w:hint="eastAsia"/>
                <w:color w:val="FF0000"/>
              </w:rPr>
              <w:t>完善的人</w:t>
            </w:r>
            <w:r>
              <w:rPr>
                <w:rFonts w:hint="eastAsia"/>
                <w:color w:val="FF0000"/>
              </w:rPr>
              <w:t>“</w:t>
            </w:r>
            <w:r>
              <w:rPr>
                <w:rFonts w:hint="eastAsia"/>
                <w:color w:val="FF0000"/>
              </w:rPr>
              <w:t>的重要方面</w:t>
            </w:r>
          </w:p>
        </w:tc>
        <w:tc>
          <w:tcPr>
            <w:tcW w:w="1803" w:type="dxa"/>
          </w:tcPr>
          <w:p w:rsidR="005D3B74" w:rsidP="00710E1D">
            <w:pPr>
              <w:rPr>
                <w:rFonts w:hint="eastAsia"/>
              </w:rPr>
            </w:pPr>
            <w:r>
              <w:rPr>
                <w:rFonts w:hint="eastAsia"/>
              </w:rPr>
              <w:t>他创办的教育机构中，彻底改变了传统钓师生关系，充满了尊师爱生，互敬互爱的动人气氛，丰富了卢梭的教育观</w:t>
            </w:r>
          </w:p>
        </w:tc>
      </w:tr>
      <w:tr w:rsidTr="00710E1D">
        <w:tblPrEx>
          <w:tblW w:w="9017" w:type="dxa"/>
          <w:tblInd w:w="108" w:type="dxa"/>
          <w:tblLook w:val="0000"/>
        </w:tblPrEx>
        <w:trPr>
          <w:trHeight w:val="1110"/>
        </w:trPr>
        <w:tc>
          <w:tcPr>
            <w:tcW w:w="1082" w:type="dxa"/>
          </w:tcPr>
          <w:p w:rsidR="005D3B74" w:rsidRPr="00660E5F" w:rsidP="00710E1D">
            <w:pPr>
              <w:rPr>
                <w:rFonts w:hint="eastAsia"/>
                <w:b/>
                <w:color w:val="FF0000"/>
              </w:rPr>
            </w:pPr>
            <w:r w:rsidRPr="00660E5F">
              <w:rPr>
                <w:rFonts w:hint="eastAsia"/>
                <w:b/>
                <w:color w:val="FF0000"/>
              </w:rPr>
              <w:t>福禄贝尔</w:t>
            </w:r>
          </w:p>
        </w:tc>
        <w:tc>
          <w:tcPr>
            <w:tcW w:w="902" w:type="dxa"/>
          </w:tcPr>
          <w:p w:rsidR="005D3B74" w:rsidRPr="00ED31B5" w:rsidP="00710E1D">
            <w:pPr>
              <w:rPr>
                <w:rFonts w:hint="eastAsia"/>
                <w:color w:val="FF0000"/>
              </w:rPr>
            </w:pPr>
            <w:r w:rsidRPr="00ED31B5">
              <w:rPr>
                <w:rFonts w:hint="eastAsia"/>
                <w:color w:val="FF0000"/>
              </w:rPr>
              <w:t>德国</w:t>
            </w:r>
          </w:p>
        </w:tc>
        <w:tc>
          <w:tcPr>
            <w:tcW w:w="902" w:type="dxa"/>
          </w:tcPr>
          <w:p w:rsidR="005D3B74" w:rsidRPr="00ED31B5" w:rsidP="00710E1D">
            <w:pPr>
              <w:rPr>
                <w:rFonts w:hint="eastAsia"/>
                <w:color w:val="FF0000"/>
              </w:rPr>
            </w:pPr>
            <w:r w:rsidRPr="00ED31B5">
              <w:rPr>
                <w:rFonts w:hint="eastAsia"/>
                <w:color w:val="FF0000"/>
              </w:rPr>
              <w:t>被誉为</w:t>
            </w:r>
            <w:r w:rsidRPr="00ED31B5">
              <w:rPr>
                <w:rFonts w:hint="eastAsia"/>
                <w:color w:val="FF0000"/>
              </w:rPr>
              <w:t>“</w:t>
            </w:r>
            <w:r w:rsidRPr="00ED31B5">
              <w:rPr>
                <w:rFonts w:hint="eastAsia"/>
                <w:color w:val="FF0000"/>
              </w:rPr>
              <w:t>幼儿园之父〞</w:t>
            </w:r>
          </w:p>
        </w:tc>
        <w:tc>
          <w:tcPr>
            <w:tcW w:w="1443" w:type="dxa"/>
          </w:tcPr>
          <w:p w:rsidR="005D3B74" w:rsidRPr="00955884" w:rsidP="00710E1D">
            <w:pPr>
              <w:rPr>
                <w:rFonts w:hint="eastAsia"/>
                <w:b/>
                <w:color w:val="FF0000"/>
              </w:rPr>
            </w:pPr>
            <w:r w:rsidRPr="00955884">
              <w:rPr>
                <w:rFonts w:hint="eastAsia"/>
                <w:b/>
                <w:color w:val="FF0000"/>
              </w:rPr>
              <w:t>《人的教育》</w:t>
            </w:r>
          </w:p>
          <w:p w:rsidR="005D3B74" w:rsidRPr="00955884" w:rsidP="00710E1D">
            <w:pPr>
              <w:rPr>
                <w:rFonts w:hint="eastAsia"/>
                <w:b/>
                <w:color w:val="FF0000"/>
              </w:rPr>
            </w:pPr>
          </w:p>
          <w:p w:rsidR="005D3B74" w:rsidRPr="00955884" w:rsidP="00710E1D">
            <w:pPr>
              <w:rPr>
                <w:rFonts w:hint="eastAsia"/>
                <w:b/>
                <w:color w:val="FF0000"/>
              </w:rPr>
            </w:pPr>
            <w:r w:rsidRPr="00955884">
              <w:rPr>
                <w:rFonts w:hint="eastAsia"/>
                <w:b/>
                <w:color w:val="FF0000"/>
              </w:rPr>
              <w:t>《母亲与儿歌》</w:t>
            </w:r>
          </w:p>
        </w:tc>
        <w:tc>
          <w:tcPr>
            <w:tcW w:w="2885" w:type="dxa"/>
          </w:tcPr>
          <w:p w:rsidR="005D3B74" w:rsidP="00710E1D">
            <w:pPr>
              <w:rPr>
                <w:rFonts w:hint="eastAsia"/>
              </w:rPr>
            </w:pPr>
            <w:r>
              <w:rPr>
                <w:rFonts w:hint="eastAsia"/>
              </w:rPr>
              <w:t>1.幼儿教育的重要性和游戏教育原那么：游戏和语言是儿童生活的重要组成局部</w:t>
            </w:r>
          </w:p>
          <w:p w:rsidR="005D3B74" w:rsidP="00710E1D">
            <w:pPr>
              <w:rPr>
                <w:rFonts w:hint="eastAsia"/>
              </w:rPr>
            </w:pPr>
            <w:r>
              <w:rPr>
                <w:rFonts w:hint="eastAsia"/>
              </w:rPr>
              <w:t>2.</w:t>
            </w:r>
            <w:r>
              <w:rPr>
                <w:rFonts w:hint="eastAsia"/>
              </w:rPr>
              <w:t>“</w:t>
            </w:r>
            <w:r>
              <w:rPr>
                <w:rFonts w:hint="eastAsia"/>
              </w:rPr>
              <w:t>恩物</w:t>
            </w:r>
            <w:r>
              <w:rPr>
                <w:rFonts w:hint="eastAsia"/>
              </w:rPr>
              <w:t>“</w:t>
            </w:r>
            <w:r>
              <w:rPr>
                <w:rFonts w:hint="eastAsia"/>
              </w:rPr>
              <w:t>游戏和作业时用的玩具和材料。这是福禄贝尔对于幼儿教育工作的具体奉献</w:t>
            </w:r>
          </w:p>
          <w:p w:rsidR="005D3B74" w:rsidRPr="008C7CD0" w:rsidP="00710E1D">
            <w:pPr>
              <w:rPr>
                <w:rFonts w:hint="eastAsia"/>
              </w:rPr>
            </w:pPr>
            <w:r>
              <w:rPr>
                <w:rFonts w:hint="eastAsia"/>
              </w:rPr>
              <w:t>3.幼儿园的游戏与作业：作业时她为幼儿园确定的另一种教育活动形式级内容，它是</w:t>
            </w:r>
            <w:r>
              <w:rPr>
                <w:rFonts w:hint="eastAsia"/>
              </w:rPr>
              <w:t>“</w:t>
            </w:r>
            <w:r>
              <w:rPr>
                <w:rFonts w:hint="eastAsia"/>
              </w:rPr>
              <w:t>恩物</w:t>
            </w:r>
            <w:r>
              <w:rPr>
                <w:rFonts w:hint="eastAsia"/>
              </w:rPr>
              <w:t>“</w:t>
            </w:r>
            <w:r>
              <w:rPr>
                <w:rFonts w:hint="eastAsia"/>
              </w:rPr>
              <w:t>的开展，是为儿童设计的各种制作活动，有职工、绘画、拼图</w:t>
            </w:r>
            <w:r>
              <w:rPr>
                <w:rFonts w:hint="eastAsia"/>
              </w:rPr>
              <w:t>……</w:t>
            </w:r>
          </w:p>
        </w:tc>
        <w:tc>
          <w:tcPr>
            <w:tcW w:w="1803" w:type="dxa"/>
          </w:tcPr>
          <w:p w:rsidR="005D3B74" w:rsidRPr="008C7CD0" w:rsidP="00710E1D">
            <w:pPr>
              <w:rPr>
                <w:rFonts w:hint="eastAsia"/>
              </w:rPr>
            </w:pPr>
            <w:r>
              <w:rPr>
                <w:rFonts w:hint="eastAsia"/>
              </w:rPr>
              <w:t>他对幼儿教育的奉献是开创性的，他是近代系统学前教育理论的奠基人之一，也是近代影响最大的幼儿教育家。他首创了幼儿教育的重要形式之一</w:t>
            </w:r>
            <w:r>
              <w:rPr>
                <w:rFonts w:hint="eastAsia"/>
              </w:rPr>
              <w:t>——</w:t>
            </w:r>
            <w:r>
              <w:rPr>
                <w:rFonts w:hint="eastAsia"/>
              </w:rPr>
              <w:t>幼儿园，并广泛组织训练了当时幼儿教师的工作，明确提出了幼儿园的任务，建立了游戏的理论体系，发霉了</w:t>
            </w:r>
            <w:r>
              <w:rPr>
                <w:rFonts w:hint="eastAsia"/>
              </w:rPr>
              <w:t>“</w:t>
            </w:r>
            <w:r>
              <w:rPr>
                <w:rFonts w:hint="eastAsia"/>
              </w:rPr>
              <w:t>恩物</w:t>
            </w:r>
            <w:r>
              <w:rPr>
                <w:rFonts w:hint="eastAsia"/>
              </w:rPr>
              <w:t>“</w:t>
            </w:r>
          </w:p>
        </w:tc>
      </w:tr>
    </w:tbl>
    <w:p>
      <w:pPr>
        <w:sectPr>
          <w:type w:val="nextPage"/>
          <w:pgSz w:w="11906" w:h="16838"/>
          <w:pgMar w:top="1162" w:right="1270" w:bottom="1162" w:left="1230" w:header="851" w:footer="992" w:gutter="0"/>
          <w:pgNumType w:start="6"/>
          <w:cols w:space="425"/>
          <w:titlePg w:val="0"/>
          <w:docGrid w:type="lines" w:linePitch="312"/>
        </w:sectPr>
      </w:pPr>
    </w:p>
    <w:tbl>
      <w:tblPr>
        <w:tblStyle w:val="TableNormal"/>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
        <w:gridCol w:w="876"/>
        <w:gridCol w:w="1170"/>
        <w:gridCol w:w="1398"/>
        <w:gridCol w:w="2790"/>
        <w:gridCol w:w="1738"/>
      </w:tblGrid>
      <w:tr w:rsidTr="00710E1D">
        <w:tblPrEx>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56"/>
        </w:trPr>
        <w:tc>
          <w:tcPr>
            <w:tcW w:w="1082" w:type="dxa"/>
          </w:tcPr>
          <w:p w:rsidR="005D3B74" w:rsidRPr="00660E5F" w:rsidP="00710E1D">
            <w:pPr>
              <w:rPr>
                <w:rFonts w:hint="eastAsia"/>
                <w:b/>
              </w:rPr>
            </w:pPr>
            <w:r w:rsidRPr="00660E5F">
              <w:rPr>
                <w:rFonts w:hint="eastAsia"/>
                <w:b/>
              </w:rPr>
              <w:t>杜威</w:t>
            </w:r>
          </w:p>
        </w:tc>
        <w:tc>
          <w:tcPr>
            <w:tcW w:w="902" w:type="dxa"/>
          </w:tcPr>
          <w:p w:rsidR="005D3B74" w:rsidP="00710E1D">
            <w:pPr>
              <w:rPr>
                <w:rFonts w:hint="eastAsia"/>
              </w:rPr>
            </w:pPr>
            <w:r>
              <w:rPr>
                <w:rFonts w:hint="eastAsia"/>
              </w:rPr>
              <w:t>美国</w:t>
            </w:r>
          </w:p>
          <w:p w:rsidR="005D3B74" w:rsidP="00710E1D">
            <w:pPr>
              <w:rPr>
                <w:rFonts w:hint="eastAsia"/>
              </w:rPr>
            </w:pPr>
            <w:r>
              <w:rPr>
                <w:rFonts w:hint="eastAsia"/>
              </w:rPr>
              <w:t>教育家</w:t>
            </w:r>
          </w:p>
          <w:p w:rsidR="005D3B74" w:rsidP="00710E1D">
            <w:pPr>
              <w:rPr>
                <w:rFonts w:hint="eastAsia"/>
              </w:rPr>
            </w:pPr>
            <w:r>
              <w:rPr>
                <w:rFonts w:hint="eastAsia"/>
              </w:rPr>
              <w:t>哲学家</w:t>
            </w:r>
          </w:p>
        </w:tc>
        <w:tc>
          <w:tcPr>
            <w:tcW w:w="902" w:type="dxa"/>
          </w:tcPr>
          <w:p w:rsidR="005D3B74" w:rsidP="00710E1D">
            <w:pPr>
              <w:rPr>
                <w:rFonts w:hint="eastAsia"/>
              </w:rPr>
            </w:pPr>
            <w:r>
              <w:rPr>
                <w:rFonts w:hint="eastAsia"/>
              </w:rPr>
              <w:t>20世纪世界上影响最大的教育家</w:t>
            </w:r>
          </w:p>
          <w:p w:rsidR="005D3B74" w:rsidRPr="0051044B" w:rsidP="00710E1D">
            <w:pPr>
              <w:rPr>
                <w:rFonts w:hint="eastAsia"/>
              </w:rPr>
            </w:pPr>
            <w:r>
              <w:rPr>
                <w:rFonts w:hint="eastAsia"/>
              </w:rPr>
              <w:t>儿童中心主义的重要代表人物</w:t>
            </w:r>
          </w:p>
        </w:tc>
        <w:tc>
          <w:tcPr>
            <w:tcW w:w="1443" w:type="dxa"/>
          </w:tcPr>
          <w:p w:rsidR="005D3B74" w:rsidRPr="00955884" w:rsidP="00710E1D">
            <w:pPr>
              <w:rPr>
                <w:rFonts w:hint="eastAsia"/>
                <w:b/>
              </w:rPr>
            </w:pPr>
            <w:r w:rsidRPr="00955884">
              <w:rPr>
                <w:rFonts w:hint="eastAsia"/>
                <w:b/>
              </w:rPr>
              <w:t>《我的教育信条》</w:t>
            </w:r>
          </w:p>
          <w:p w:rsidR="005D3B74" w:rsidRPr="00955884" w:rsidP="00710E1D">
            <w:pPr>
              <w:rPr>
                <w:rFonts w:hint="eastAsia"/>
                <w:b/>
              </w:rPr>
            </w:pPr>
          </w:p>
          <w:p w:rsidR="005D3B74" w:rsidRPr="00955884" w:rsidP="00710E1D">
            <w:pPr>
              <w:rPr>
                <w:rFonts w:hint="eastAsia"/>
                <w:b/>
              </w:rPr>
            </w:pPr>
            <w:r w:rsidRPr="00955884">
              <w:rPr>
                <w:rFonts w:hint="eastAsia"/>
                <w:b/>
              </w:rPr>
              <w:t>《儿童与课程》</w:t>
            </w:r>
          </w:p>
          <w:p w:rsidR="005D3B74" w:rsidRPr="00955884" w:rsidP="00710E1D">
            <w:pPr>
              <w:rPr>
                <w:rFonts w:hint="eastAsia"/>
                <w:b/>
              </w:rPr>
            </w:pPr>
          </w:p>
          <w:p w:rsidR="005D3B74" w:rsidRPr="00955884" w:rsidP="00710E1D">
            <w:pPr>
              <w:rPr>
                <w:rFonts w:hint="eastAsia"/>
                <w:b/>
              </w:rPr>
            </w:pPr>
            <w:r w:rsidRPr="00955884">
              <w:rPr>
                <w:rFonts w:hint="eastAsia"/>
                <w:b/>
              </w:rPr>
              <w:t>《学校与社会》</w:t>
            </w:r>
          </w:p>
          <w:p w:rsidR="005D3B74" w:rsidP="00710E1D">
            <w:pPr>
              <w:rPr>
                <w:rFonts w:hint="eastAsia"/>
              </w:rPr>
            </w:pPr>
          </w:p>
          <w:p w:rsidR="005D3B74" w:rsidRPr="0051044B" w:rsidP="00710E1D">
            <w:pPr>
              <w:rPr>
                <w:rFonts w:hint="eastAsia"/>
              </w:rPr>
            </w:pPr>
            <w:r>
              <w:rPr>
                <w:rFonts w:hint="eastAsia"/>
              </w:rPr>
              <w:t>《民主主义与教育》</w:t>
            </w:r>
          </w:p>
        </w:tc>
        <w:tc>
          <w:tcPr>
            <w:tcW w:w="2885" w:type="dxa"/>
          </w:tcPr>
          <w:p w:rsidR="005D3B74" w:rsidRPr="00955884" w:rsidP="00710E1D">
            <w:pPr>
              <w:rPr>
                <w:rFonts w:hint="eastAsia"/>
                <w:b/>
              </w:rPr>
            </w:pPr>
            <w:r w:rsidRPr="00955884">
              <w:rPr>
                <w:rFonts w:hint="eastAsia"/>
                <w:b/>
              </w:rPr>
              <w:t>一、</w:t>
            </w:r>
            <w:r w:rsidRPr="00955884">
              <w:rPr>
                <w:rFonts w:hint="eastAsia"/>
                <w:b/>
              </w:rPr>
              <w:t>“</w:t>
            </w:r>
            <w:r w:rsidRPr="00955884">
              <w:rPr>
                <w:rFonts w:hint="eastAsia"/>
                <w:b/>
              </w:rPr>
              <w:t>儿童中心主义〞是杜威教育理论的核心内容。</w:t>
            </w:r>
          </w:p>
          <w:p w:rsidR="005D3B74" w:rsidRPr="00955884" w:rsidP="00710E1D">
            <w:pPr>
              <w:rPr>
                <w:rFonts w:hint="eastAsia"/>
                <w:b/>
              </w:rPr>
            </w:pPr>
            <w:r w:rsidRPr="00955884">
              <w:rPr>
                <w:rFonts w:hint="eastAsia"/>
                <w:b/>
              </w:rPr>
              <w:t>二、教育的本质：</w:t>
            </w:r>
          </w:p>
          <w:p w:rsidR="005D3B74" w:rsidP="00710E1D">
            <w:pPr>
              <w:rPr>
                <w:rFonts w:hint="eastAsia"/>
              </w:rPr>
            </w:pPr>
            <w:r>
              <w:rPr>
                <w:rFonts w:hint="eastAsia"/>
              </w:rPr>
              <w:t>1.教育即生长</w:t>
            </w:r>
          </w:p>
          <w:p w:rsidR="005D3B74" w:rsidP="00710E1D">
            <w:pPr>
              <w:rPr>
                <w:rFonts w:hint="eastAsia"/>
              </w:rPr>
            </w:pPr>
            <w:r>
              <w:rPr>
                <w:rFonts w:hint="eastAsia"/>
              </w:rPr>
              <w:t>2.教育即生活</w:t>
            </w:r>
          </w:p>
          <w:p w:rsidR="005D3B74" w:rsidP="00710E1D">
            <w:pPr>
              <w:rPr>
                <w:rFonts w:hint="eastAsia"/>
              </w:rPr>
            </w:pPr>
            <w:r>
              <w:rPr>
                <w:rFonts w:hint="eastAsia"/>
              </w:rPr>
              <w:t>3.教育即经验的不断改造</w:t>
            </w:r>
          </w:p>
          <w:p w:rsidR="005D3B74" w:rsidP="00710E1D">
            <w:pPr>
              <w:rPr>
                <w:rFonts w:hint="eastAsia"/>
              </w:rPr>
            </w:pPr>
            <w:r>
              <w:t>“</w:t>
            </w:r>
            <w:r>
              <w:rPr>
                <w:rFonts w:hint="eastAsia"/>
              </w:rPr>
              <w:t>做中学</w:t>
            </w:r>
            <w:r>
              <w:t>〞</w:t>
            </w:r>
            <w:r>
              <w:rPr>
                <w:rFonts w:hint="eastAsia"/>
              </w:rPr>
              <w:t>是他教学理论的中心环节,也是他教学的根本原那么.</w:t>
            </w:r>
          </w:p>
          <w:p w:rsidR="005D3B74" w:rsidRPr="00955884" w:rsidP="00710E1D">
            <w:pPr>
              <w:rPr>
                <w:rFonts w:hint="eastAsia"/>
                <w:b/>
              </w:rPr>
            </w:pPr>
            <w:r w:rsidRPr="00955884">
              <w:rPr>
                <w:rFonts w:hint="eastAsia"/>
                <w:b/>
              </w:rPr>
              <w:t>三、活动课程论:</w:t>
            </w:r>
          </w:p>
          <w:p w:rsidR="005D3B74" w:rsidRPr="0051044B" w:rsidP="00710E1D">
            <w:pPr>
              <w:rPr>
                <w:rFonts w:hint="eastAsia"/>
              </w:rPr>
            </w:pPr>
            <w:r>
              <w:rPr>
                <w:rFonts w:hint="eastAsia"/>
              </w:rPr>
              <w:t>儿童是在自己的生活当中获得知识、经验的。学的过程就是做的过程。</w:t>
            </w:r>
          </w:p>
        </w:tc>
        <w:tc>
          <w:tcPr>
            <w:tcW w:w="1803" w:type="dxa"/>
          </w:tcPr>
          <w:p w:rsidR="005D3B74" w:rsidP="00710E1D">
            <w:pPr>
              <w:rPr>
                <w:rFonts w:hint="eastAsia"/>
              </w:rPr>
            </w:pPr>
            <w:r>
              <w:rPr>
                <w:rFonts w:hint="eastAsia"/>
              </w:rPr>
              <w:t>1896年  在芝加哥大学对哲学、教育学、心理学创办了隶属于该系的实验学校，称为</w:t>
            </w:r>
            <w:r>
              <w:rPr>
                <w:rFonts w:hint="eastAsia"/>
              </w:rPr>
              <w:t>“</w:t>
            </w:r>
            <w:r w:rsidRPr="00955884">
              <w:rPr>
                <w:rFonts w:hint="eastAsia"/>
                <w:b/>
              </w:rPr>
              <w:t>杜威学校</w:t>
            </w:r>
            <w:r>
              <w:rPr>
                <w:rFonts w:hint="eastAsia"/>
              </w:rPr>
              <w:t>〞收4~8岁的儿童。</w:t>
            </w:r>
          </w:p>
          <w:p w:rsidR="005D3B74" w:rsidRPr="0051044B" w:rsidP="00710E1D">
            <w:pPr>
              <w:rPr>
                <w:rFonts w:hint="eastAsia"/>
              </w:rPr>
            </w:pPr>
            <w:r>
              <w:rPr>
                <w:rFonts w:hint="eastAsia"/>
              </w:rPr>
              <w:t>他的实验被美国学者称为</w:t>
            </w:r>
            <w:r>
              <w:rPr>
                <w:rFonts w:hint="eastAsia"/>
              </w:rPr>
              <w:t>“</w:t>
            </w:r>
            <w:r w:rsidRPr="00955884">
              <w:rPr>
                <w:rFonts w:hint="eastAsia"/>
                <w:b/>
              </w:rPr>
              <w:t>美国幼儿教育开展史的经典记录</w:t>
            </w:r>
            <w:r>
              <w:rPr>
                <w:rFonts w:hint="eastAsia"/>
              </w:rPr>
              <w:t>〞</w:t>
            </w:r>
          </w:p>
        </w:tc>
      </w:tr>
      <w:tr w:rsidTr="00710E1D">
        <w:tblPrEx>
          <w:tblW w:w="9017" w:type="dxa"/>
          <w:tblInd w:w="108" w:type="dxa"/>
          <w:tblLook w:val="0000"/>
        </w:tblPrEx>
        <w:trPr>
          <w:trHeight w:val="925"/>
        </w:trPr>
        <w:tc>
          <w:tcPr>
            <w:tcW w:w="1082" w:type="dxa"/>
          </w:tcPr>
          <w:p w:rsidR="005D3B74" w:rsidRPr="00660E5F" w:rsidP="00710E1D">
            <w:pPr>
              <w:rPr>
                <w:rFonts w:hint="eastAsia"/>
                <w:b/>
              </w:rPr>
            </w:pPr>
            <w:r>
              <w:rPr>
                <w:rFonts w:hint="eastAsia"/>
                <w:b/>
              </w:rPr>
              <w:t>皮亚杰</w:t>
            </w:r>
          </w:p>
        </w:tc>
        <w:tc>
          <w:tcPr>
            <w:tcW w:w="902" w:type="dxa"/>
          </w:tcPr>
          <w:p w:rsidR="005D3B74" w:rsidP="00710E1D">
            <w:pPr>
              <w:rPr>
                <w:rFonts w:hint="eastAsia"/>
              </w:rPr>
            </w:pPr>
            <w:r>
              <w:rPr>
                <w:rFonts w:hint="eastAsia"/>
              </w:rPr>
              <w:t>瑞士</w:t>
            </w:r>
          </w:p>
          <w:p w:rsidR="005D3B74" w:rsidP="00710E1D">
            <w:pPr>
              <w:rPr>
                <w:rFonts w:hint="eastAsia"/>
              </w:rPr>
            </w:pPr>
          </w:p>
          <w:p w:rsidR="005D3B74" w:rsidP="00710E1D">
            <w:pPr>
              <w:rPr>
                <w:rFonts w:hint="eastAsia"/>
              </w:rPr>
            </w:pPr>
            <w:r>
              <w:rPr>
                <w:rFonts w:hint="eastAsia"/>
              </w:rPr>
              <w:t>心理学家</w:t>
            </w:r>
          </w:p>
          <w:p w:rsidR="005D3B74" w:rsidP="00710E1D">
            <w:pPr>
              <w:rPr>
                <w:rFonts w:hint="eastAsia"/>
              </w:rPr>
            </w:pPr>
          </w:p>
          <w:p w:rsidR="005D3B74" w:rsidP="00710E1D">
            <w:pPr>
              <w:rPr>
                <w:rFonts w:hint="eastAsia"/>
              </w:rPr>
            </w:pPr>
            <w:r>
              <w:rPr>
                <w:rFonts w:hint="eastAsia"/>
              </w:rPr>
              <w:t>发生认识论创始人</w:t>
            </w:r>
          </w:p>
        </w:tc>
        <w:tc>
          <w:tcPr>
            <w:tcW w:w="902" w:type="dxa"/>
          </w:tcPr>
          <w:p w:rsidR="005D3B74" w:rsidP="00710E1D">
            <w:pPr>
              <w:rPr>
                <w:rFonts w:hint="eastAsia"/>
              </w:rPr>
            </w:pPr>
            <w:r>
              <w:rPr>
                <w:rFonts w:hint="eastAsia"/>
              </w:rPr>
              <w:t>1896~1980</w:t>
            </w:r>
          </w:p>
        </w:tc>
        <w:tc>
          <w:tcPr>
            <w:tcW w:w="1443" w:type="dxa"/>
          </w:tcPr>
          <w:p w:rsidR="005D3B74" w:rsidRPr="00955884" w:rsidP="00710E1D">
            <w:pPr>
              <w:rPr>
                <w:rFonts w:hint="eastAsia"/>
                <w:b/>
              </w:rPr>
            </w:pPr>
            <w:r>
              <w:rPr>
                <w:rFonts w:hint="eastAsia"/>
                <w:b/>
              </w:rPr>
              <w:t>《教育科学与儿童心理学》</w:t>
            </w:r>
          </w:p>
        </w:tc>
        <w:tc>
          <w:tcPr>
            <w:tcW w:w="2885" w:type="dxa"/>
          </w:tcPr>
          <w:p w:rsidR="005D3B74" w:rsidP="00710E1D">
            <w:pPr>
              <w:rPr>
                <w:rFonts w:hint="eastAsia"/>
                <w:b/>
              </w:rPr>
            </w:pPr>
            <w:r>
              <w:rPr>
                <w:rFonts w:hint="eastAsia"/>
                <w:b/>
              </w:rPr>
              <w:t>儿童思维的四个阶段：</w:t>
            </w:r>
          </w:p>
          <w:p w:rsidR="005D3B74" w:rsidP="00710E1D">
            <w:pPr>
              <w:rPr>
                <w:rFonts w:hint="eastAsia"/>
              </w:rPr>
            </w:pPr>
            <w:r>
              <w:rPr>
                <w:rFonts w:hint="eastAsia"/>
              </w:rPr>
              <w:t>1.感知运动阶段〔2岁左右〕</w:t>
            </w:r>
          </w:p>
          <w:p w:rsidR="005D3B74" w:rsidP="00710E1D">
            <w:pPr>
              <w:rPr>
                <w:rFonts w:hint="eastAsia"/>
              </w:rPr>
            </w:pPr>
            <w:r>
              <w:rPr>
                <w:rFonts w:hint="eastAsia"/>
              </w:rPr>
              <w:t>2.前运算阶段〔2~7〕</w:t>
            </w:r>
          </w:p>
          <w:p w:rsidR="005D3B74" w:rsidP="00710E1D">
            <w:pPr>
              <w:rPr>
                <w:rFonts w:hint="eastAsia"/>
              </w:rPr>
            </w:pPr>
            <w:r>
              <w:rPr>
                <w:rFonts w:hint="eastAsia"/>
              </w:rPr>
              <w:t>3.具体运算阶段〔7~12〕</w:t>
            </w:r>
          </w:p>
          <w:p w:rsidR="005D3B74" w:rsidP="00710E1D">
            <w:pPr>
              <w:rPr>
                <w:rFonts w:hint="eastAsia"/>
              </w:rPr>
            </w:pPr>
            <w:r>
              <w:rPr>
                <w:rFonts w:hint="eastAsia"/>
              </w:rPr>
              <w:t>4.形式运算阶段〔12岁左右〕</w:t>
            </w:r>
          </w:p>
          <w:p w:rsidR="005D3B74" w:rsidP="00710E1D">
            <w:pPr>
              <w:rPr>
                <w:rFonts w:hint="eastAsia"/>
                <w:b/>
              </w:rPr>
            </w:pPr>
            <w:r w:rsidRPr="0015798B">
              <w:rPr>
                <w:rFonts w:hint="eastAsia"/>
                <w:b/>
              </w:rPr>
              <w:t>道德认识开展</w:t>
            </w:r>
            <w:r>
              <w:rPr>
                <w:rFonts w:hint="eastAsia"/>
                <w:b/>
              </w:rPr>
              <w:t>四</w:t>
            </w:r>
            <w:r w:rsidRPr="0015798B">
              <w:rPr>
                <w:rFonts w:hint="eastAsia"/>
                <w:b/>
              </w:rPr>
              <w:t>个阶段</w:t>
            </w:r>
            <w:r>
              <w:rPr>
                <w:rFonts w:hint="eastAsia"/>
                <w:b/>
              </w:rPr>
              <w:t>：</w:t>
            </w:r>
          </w:p>
          <w:p w:rsidR="005D3B74" w:rsidP="00710E1D">
            <w:pPr>
              <w:rPr>
                <w:rFonts w:hint="eastAsia"/>
              </w:rPr>
            </w:pPr>
            <w:r>
              <w:rPr>
                <w:rFonts w:hint="eastAsia"/>
              </w:rPr>
              <w:t>1.前道德阶段〔0~3〕</w:t>
            </w:r>
          </w:p>
          <w:p w:rsidR="005D3B74" w:rsidP="00710E1D">
            <w:pPr>
              <w:rPr>
                <w:rFonts w:hint="eastAsia"/>
              </w:rPr>
            </w:pPr>
            <w:r>
              <w:rPr>
                <w:rFonts w:hint="eastAsia"/>
              </w:rPr>
              <w:t>2.他律道德思维阶段〔3~7〕</w:t>
            </w:r>
          </w:p>
          <w:p w:rsidR="005D3B74" w:rsidP="00710E1D">
            <w:pPr>
              <w:rPr>
                <w:rFonts w:hint="eastAsia"/>
              </w:rPr>
            </w:pPr>
            <w:r>
              <w:rPr>
                <w:rFonts w:hint="eastAsia"/>
              </w:rPr>
              <w:t>3.自律或合作道德阶段〔7~12〕</w:t>
            </w:r>
          </w:p>
          <w:p w:rsidR="005D3B74" w:rsidRPr="0015798B" w:rsidP="00710E1D">
            <w:pPr>
              <w:rPr>
                <w:rFonts w:hint="eastAsia"/>
              </w:rPr>
            </w:pPr>
            <w:r>
              <w:rPr>
                <w:rFonts w:hint="eastAsia"/>
              </w:rPr>
              <w:t>4.公正阶段〔11、12岁以后〕</w:t>
            </w:r>
          </w:p>
        </w:tc>
        <w:tc>
          <w:tcPr>
            <w:tcW w:w="1803" w:type="dxa"/>
          </w:tcPr>
          <w:p w:rsidR="005D3B74" w:rsidP="00710E1D">
            <w:pPr>
              <w:rPr>
                <w:rFonts w:hint="eastAsia"/>
              </w:rPr>
            </w:pPr>
          </w:p>
        </w:tc>
      </w:tr>
      <w:tr w:rsidTr="00710E1D">
        <w:tblPrEx>
          <w:tblW w:w="9017" w:type="dxa"/>
          <w:tblInd w:w="108" w:type="dxa"/>
          <w:tblLook w:val="0000"/>
        </w:tblPrEx>
        <w:trPr>
          <w:trHeight w:val="925"/>
        </w:trPr>
        <w:tc>
          <w:tcPr>
            <w:tcW w:w="1082" w:type="dxa"/>
          </w:tcPr>
          <w:p w:rsidR="005D3B74" w:rsidRPr="00660E5F" w:rsidP="00710E1D">
            <w:pPr>
              <w:rPr>
                <w:rFonts w:hint="eastAsia"/>
                <w:b/>
              </w:rPr>
            </w:pPr>
            <w:r w:rsidRPr="00660E5F">
              <w:rPr>
                <w:rFonts w:hint="eastAsia"/>
                <w:b/>
              </w:rPr>
              <w:t>蒙台梭利</w:t>
            </w:r>
          </w:p>
        </w:tc>
        <w:tc>
          <w:tcPr>
            <w:tcW w:w="902" w:type="dxa"/>
          </w:tcPr>
          <w:p w:rsidR="005D3B74" w:rsidP="00710E1D">
            <w:pPr>
              <w:rPr>
                <w:rFonts w:hint="eastAsia"/>
              </w:rPr>
            </w:pPr>
            <w:r>
              <w:rPr>
                <w:rFonts w:hint="eastAsia"/>
              </w:rPr>
              <w:t xml:space="preserve">意大利  </w:t>
            </w:r>
          </w:p>
          <w:p w:rsidR="005D3B74" w:rsidP="00710E1D">
            <w:pPr>
              <w:rPr>
                <w:rFonts w:hint="eastAsia"/>
              </w:rPr>
            </w:pPr>
          </w:p>
          <w:p w:rsidR="005D3B74" w:rsidP="00710E1D">
            <w:pPr>
              <w:rPr>
                <w:rFonts w:hint="eastAsia"/>
              </w:rPr>
            </w:pPr>
            <w:r>
              <w:rPr>
                <w:rFonts w:hint="eastAsia"/>
              </w:rPr>
              <w:t>著名教育家</w:t>
            </w:r>
          </w:p>
          <w:p w:rsidR="005D3B74" w:rsidP="00710E1D">
            <w:pPr>
              <w:rPr>
                <w:rFonts w:hint="eastAsia"/>
              </w:rPr>
            </w:pPr>
          </w:p>
          <w:p w:rsidR="005D3B74" w:rsidP="00710E1D">
            <w:pPr>
              <w:rPr>
                <w:rFonts w:hint="eastAsia"/>
              </w:rPr>
            </w:pPr>
            <w:r>
              <w:rPr>
                <w:rFonts w:hint="eastAsia"/>
              </w:rPr>
              <w:t>第一位女医学博士</w:t>
            </w:r>
          </w:p>
        </w:tc>
        <w:tc>
          <w:tcPr>
            <w:tcW w:w="902" w:type="dxa"/>
          </w:tcPr>
          <w:p w:rsidR="005D3B74" w:rsidP="00710E1D">
            <w:pPr>
              <w:rPr>
                <w:rFonts w:hint="eastAsia"/>
              </w:rPr>
            </w:pPr>
            <w:r>
              <w:rPr>
                <w:rFonts w:hint="eastAsia"/>
              </w:rPr>
              <w:t>1907年罗马贫民区办</w:t>
            </w:r>
            <w:r>
              <w:rPr>
                <w:rFonts w:hint="eastAsia"/>
              </w:rPr>
              <w:t>“</w:t>
            </w:r>
            <w:r>
              <w:rPr>
                <w:rFonts w:hint="eastAsia"/>
              </w:rPr>
              <w:t>儿童之家〞</w:t>
            </w:r>
          </w:p>
        </w:tc>
        <w:tc>
          <w:tcPr>
            <w:tcW w:w="1443" w:type="dxa"/>
          </w:tcPr>
          <w:p w:rsidR="005D3B74" w:rsidRPr="00955884" w:rsidP="00710E1D">
            <w:pPr>
              <w:rPr>
                <w:rFonts w:hint="eastAsia"/>
                <w:b/>
              </w:rPr>
            </w:pPr>
            <w:r w:rsidRPr="00955884">
              <w:rPr>
                <w:rFonts w:hint="eastAsia"/>
                <w:b/>
              </w:rPr>
              <w:t>《蒙台梭利教育方法》</w:t>
            </w:r>
          </w:p>
          <w:p w:rsidR="005D3B74" w:rsidRPr="00955884" w:rsidP="00710E1D">
            <w:pPr>
              <w:rPr>
                <w:rFonts w:hint="eastAsia"/>
                <w:b/>
              </w:rPr>
            </w:pPr>
          </w:p>
          <w:p w:rsidR="005D3B74" w:rsidP="00710E1D">
            <w:pPr>
              <w:rPr>
                <w:rFonts w:hint="eastAsia"/>
                <w:b/>
              </w:rPr>
            </w:pPr>
            <w:r w:rsidRPr="00955884">
              <w:rPr>
                <w:rFonts w:hint="eastAsia"/>
                <w:b/>
              </w:rPr>
              <w:t>《童年的秘密》</w:t>
            </w:r>
          </w:p>
          <w:p w:rsidR="005D3B74" w:rsidP="00710E1D">
            <w:pPr>
              <w:rPr>
                <w:rFonts w:hint="eastAsia"/>
                <w:b/>
              </w:rPr>
            </w:pPr>
          </w:p>
          <w:p w:rsidR="005D3B74" w:rsidRPr="00ED31B5" w:rsidP="00710E1D">
            <w:pPr>
              <w:rPr>
                <w:rFonts w:hint="eastAsia"/>
              </w:rPr>
            </w:pPr>
            <w:r>
              <w:rPr>
                <w:rFonts w:hint="eastAsia"/>
                <w:b/>
              </w:rPr>
              <w:t>《有吸引力的心智》</w:t>
            </w:r>
          </w:p>
        </w:tc>
        <w:tc>
          <w:tcPr>
            <w:tcW w:w="2885" w:type="dxa"/>
          </w:tcPr>
          <w:p w:rsidR="005D3B74" w:rsidRPr="00955884" w:rsidP="00710E1D">
            <w:pPr>
              <w:rPr>
                <w:rFonts w:hint="eastAsia"/>
                <w:b/>
              </w:rPr>
            </w:pPr>
            <w:r>
              <w:rPr>
                <w:rFonts w:hint="eastAsia"/>
                <w:b/>
              </w:rPr>
              <w:t>一、儿童心理的开展观</w:t>
            </w:r>
          </w:p>
          <w:p w:rsidR="005D3B74" w:rsidP="00710E1D">
            <w:pPr>
              <w:rPr>
                <w:rFonts w:hint="eastAsia"/>
              </w:rPr>
            </w:pPr>
            <w:r>
              <w:rPr>
                <w:rFonts w:hint="eastAsia"/>
              </w:rPr>
              <w:t>1.儿童心理具有独特的心理胚胎期。</w:t>
            </w:r>
          </w:p>
          <w:p w:rsidR="005D3B74" w:rsidP="00710E1D">
            <w:pPr>
              <w:rPr>
                <w:rFonts w:hint="eastAsia"/>
              </w:rPr>
            </w:pPr>
            <w:r>
              <w:rPr>
                <w:rFonts w:hint="eastAsia"/>
              </w:rPr>
              <w:t>2.心理具有吸引力</w:t>
            </w:r>
            <w:r>
              <w:rPr>
                <w:rFonts w:hint="eastAsia"/>
              </w:rPr>
              <w:t>“</w:t>
            </w:r>
            <w:r>
              <w:rPr>
                <w:rFonts w:hint="eastAsia"/>
              </w:rPr>
              <w:t>具有吸收心理</w:t>
            </w:r>
            <w:r>
              <w:rPr>
                <w:rFonts w:hint="eastAsia"/>
              </w:rPr>
              <w:t>“</w:t>
            </w:r>
            <w:r>
              <w:rPr>
                <w:rFonts w:hint="eastAsia"/>
              </w:rPr>
              <w:t>〔0~6〕</w:t>
            </w:r>
          </w:p>
          <w:p w:rsidR="005D3B74" w:rsidP="00710E1D">
            <w:pPr>
              <w:rPr>
                <w:rFonts w:hint="eastAsia"/>
              </w:rPr>
            </w:pPr>
            <w:r>
              <w:rPr>
                <w:rFonts w:hint="eastAsia"/>
              </w:rPr>
              <w:t>3.敏感期〔关键期〕</w:t>
            </w:r>
          </w:p>
          <w:p w:rsidR="005D3B74" w:rsidP="00710E1D">
            <w:pPr>
              <w:rPr>
                <w:rFonts w:hint="eastAsia"/>
              </w:rPr>
            </w:pPr>
            <w:r>
              <w:rPr>
                <w:rFonts w:hint="eastAsia"/>
              </w:rPr>
              <w:t>4.具有阶段性</w:t>
            </w:r>
          </w:p>
          <w:p w:rsidR="005D3B74" w:rsidP="00710E1D">
            <w:pPr>
              <w:rPr>
                <w:rFonts w:hint="eastAsia"/>
              </w:rPr>
            </w:pPr>
            <w:r w:rsidRPr="00955884">
              <w:rPr>
                <w:rFonts w:hint="eastAsia"/>
                <w:b/>
              </w:rPr>
              <w:t>二、教育的目的与原那么：</w:t>
            </w:r>
          </w:p>
          <w:p w:rsidR="005D3B74" w:rsidP="00710E1D">
            <w:pPr>
              <w:rPr>
                <w:rFonts w:hint="eastAsia"/>
              </w:rPr>
            </w:pPr>
            <w:r w:rsidRPr="00955884">
              <w:rPr>
                <w:rFonts w:hint="eastAsia"/>
                <w:b/>
              </w:rPr>
              <w:t>教育的目的</w:t>
            </w:r>
            <w:r>
              <w:rPr>
                <w:rFonts w:hint="eastAsia"/>
                <w:b/>
              </w:rPr>
              <w:t>1.</w:t>
            </w:r>
            <w:r>
              <w:rPr>
                <w:rFonts w:hint="eastAsia"/>
              </w:rPr>
              <w:t>在于开展儿童生命的法那么，帮助儿童开展生命。</w:t>
            </w:r>
          </w:p>
          <w:p w:rsidR="005D3B74" w:rsidP="00710E1D">
            <w:pPr>
              <w:rPr>
                <w:rFonts w:hint="eastAsia"/>
              </w:rPr>
            </w:pPr>
            <w:r>
              <w:rPr>
                <w:rFonts w:hint="eastAsia"/>
              </w:rPr>
              <w:t>2.教育的根本原那么是使儿童获得自由</w:t>
            </w:r>
          </w:p>
          <w:p w:rsidR="005D3B74" w:rsidP="00710E1D">
            <w:pPr>
              <w:numPr>
                <w:ilvl w:val="0"/>
                <w:numId w:val="8"/>
              </w:numPr>
              <w:rPr>
                <w:rFonts w:hint="eastAsia"/>
              </w:rPr>
            </w:pPr>
            <w:r>
              <w:rPr>
                <w:rFonts w:hint="eastAsia"/>
              </w:rPr>
              <w:t>特别强调儿童的感官训练和肌肉练习</w:t>
            </w:r>
          </w:p>
          <w:p w:rsidR="005D3B74" w:rsidRPr="00955884" w:rsidP="00710E1D">
            <w:pPr>
              <w:rPr>
                <w:rFonts w:hint="eastAsia"/>
                <w:b/>
              </w:rPr>
            </w:pPr>
            <w:r>
              <w:rPr>
                <w:rFonts w:hint="eastAsia"/>
                <w:b/>
              </w:rPr>
              <w:t>教育</w:t>
            </w:r>
            <w:r w:rsidRPr="00955884">
              <w:rPr>
                <w:rFonts w:hint="eastAsia"/>
                <w:b/>
              </w:rPr>
              <w:t>原那么：</w:t>
            </w:r>
          </w:p>
          <w:p w:rsidR="005D3B74" w:rsidP="00710E1D">
            <w:pPr>
              <w:numPr>
                <w:ilvl w:val="0"/>
                <w:numId w:val="9"/>
              </w:numPr>
              <w:rPr>
                <w:rFonts w:hint="eastAsia"/>
              </w:rPr>
            </w:pPr>
            <w:r>
              <w:rPr>
                <w:rFonts w:hint="eastAsia"/>
              </w:rPr>
              <w:t>环境教育的原那么</w:t>
            </w:r>
          </w:p>
          <w:p w:rsidR="005D3B74" w:rsidP="00710E1D">
            <w:pPr>
              <w:numPr>
                <w:ilvl w:val="0"/>
                <w:numId w:val="9"/>
              </w:numPr>
              <w:rPr>
                <w:rFonts w:hint="eastAsia"/>
              </w:rPr>
            </w:pPr>
            <w:r>
              <w:rPr>
                <w:rFonts w:hint="eastAsia"/>
              </w:rPr>
              <w:t>教师作为儿童观察者和指导者原那么</w:t>
            </w:r>
          </w:p>
          <w:p w:rsidR="005D3B74" w:rsidRPr="00ED31B5" w:rsidP="00710E1D">
            <w:pPr>
              <w:spacing w:after="0"/>
              <w:rPr>
                <w:rFonts w:hint="eastAsia"/>
              </w:rPr>
            </w:pPr>
            <w:r w:rsidRPr="00955884">
              <w:rPr>
                <w:rFonts w:hint="eastAsia"/>
                <w:b/>
              </w:rPr>
              <w:t>三、</w:t>
            </w:r>
            <w:r w:rsidRPr="00955884">
              <w:rPr>
                <w:rFonts w:hint="eastAsia"/>
                <w:b/>
                <w:color w:val="FF0000"/>
              </w:rPr>
              <w:t>课程内容：</w:t>
            </w:r>
            <w:r w:rsidRPr="008901B3">
              <w:rPr>
                <w:rFonts w:hint="eastAsia"/>
                <w:b/>
              </w:rPr>
              <w:t>感觉教育</w:t>
            </w:r>
            <w:r>
              <w:rPr>
                <w:rFonts w:hint="eastAsia"/>
                <w:color w:val="FF0000"/>
              </w:rPr>
              <w:t>〔遵循循序渐进原那么和自我教育原那么〕</w:t>
            </w:r>
            <w:r w:rsidRPr="00ED31B5">
              <w:rPr>
                <w:rFonts w:hint="eastAsia"/>
                <w:color w:val="FF0000"/>
              </w:rPr>
              <w:t>、</w:t>
            </w:r>
            <w:r w:rsidRPr="008901B3">
              <w:rPr>
                <w:rFonts w:hint="eastAsia"/>
                <w:b/>
              </w:rPr>
              <w:t>语言教育</w:t>
            </w:r>
          </w:p>
        </w:tc>
        <w:tc>
          <w:tcPr>
            <w:tcW w:w="1803" w:type="dxa"/>
          </w:tcPr>
          <w:p w:rsidR="005D3B74" w:rsidP="00710E1D">
            <w:pPr>
              <w:rPr>
                <w:rFonts w:hint="eastAsia"/>
              </w:rPr>
            </w:pPr>
          </w:p>
        </w:tc>
      </w:tr>
    </w:tbl>
    <w:p>
      <w:pPr>
        <w:sectPr>
          <w:type w:val="nextPage"/>
          <w:pgSz w:w="11906" w:h="16838"/>
          <w:pgMar w:top="1162" w:right="1270" w:bottom="1162" w:left="1230" w:header="851" w:footer="992" w:gutter="0"/>
          <w:pgNumType w:start="7"/>
          <w:cols w:space="425"/>
          <w:titlePg w:val="0"/>
          <w:docGrid w:type="lines" w:linePitch="312"/>
        </w:sectPr>
      </w:pPr>
    </w:p>
    <w:tbl>
      <w:tblPr>
        <w:tblStyle w:val="TableNormal"/>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
        <w:gridCol w:w="876"/>
        <w:gridCol w:w="1170"/>
        <w:gridCol w:w="1398"/>
        <w:gridCol w:w="2790"/>
        <w:gridCol w:w="1738"/>
      </w:tblGrid>
      <w:tr w:rsidTr="00710E1D">
        <w:tblPrEx>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25"/>
        </w:trPr>
        <w:tc>
          <w:tcPr>
            <w:tcW w:w="1082" w:type="dxa"/>
          </w:tcPr>
          <w:p/>
        </w:tc>
        <w:tc>
          <w:tcPr>
            <w:tcW w:w="902" w:type="dxa"/>
          </w:tcPr>
          <w:p/>
        </w:tc>
        <w:tc>
          <w:tcPr>
            <w:tcW w:w="902" w:type="dxa"/>
          </w:tcPr>
          <w:p/>
        </w:tc>
        <w:tc>
          <w:tcPr>
            <w:tcW w:w="1443" w:type="dxa"/>
          </w:tcPr>
          <w:p/>
        </w:tc>
        <w:tc>
          <w:tcPr>
            <w:tcW w:w="2885" w:type="dxa"/>
          </w:tcPr>
          <w:p w:rsidR="005D3B74" w:rsidRPr="00ED31B5" w:rsidP="00710E1D">
            <w:pPr>
              <w:spacing w:before="0"/>
              <w:rPr>
                <w:rFonts w:hint="eastAsia"/>
              </w:rPr>
            </w:pPr>
            <w:r>
              <w:rPr>
                <w:rFonts w:hint="eastAsia"/>
                <w:color w:val="FF0000"/>
              </w:rPr>
              <w:t>〔口头语言和简单的书写活动〕</w:t>
            </w:r>
            <w:r w:rsidRPr="00ED31B5">
              <w:rPr>
                <w:rFonts w:hint="eastAsia"/>
                <w:color w:val="FF0000"/>
              </w:rPr>
              <w:t>、</w:t>
            </w:r>
            <w:r w:rsidRPr="008901B3">
              <w:rPr>
                <w:rFonts w:hint="eastAsia"/>
                <w:b/>
              </w:rPr>
              <w:t>纪律教育、教学入门</w:t>
            </w:r>
            <w:r w:rsidRPr="008901B3">
              <w:rPr>
                <w:rFonts w:hint="eastAsia"/>
                <w:b/>
              </w:rPr>
              <w:t>……</w:t>
            </w:r>
          </w:p>
        </w:tc>
        <w:tc>
          <w:tcPr>
            <w:tcW w:w="1803" w:type="dxa"/>
          </w:tcPr>
          <w:p/>
        </w:tc>
      </w:tr>
    </w:tbl>
    <w:p w:rsidR="005D3B74" w:rsidRPr="00AA06CA" w:rsidP="005D3B74">
      <w:pPr>
        <w:jc w:val="center"/>
        <w:rPr>
          <w:rFonts w:hint="eastAsia"/>
          <w:b/>
          <w:sz w:val="32"/>
          <w:szCs w:val="32"/>
        </w:rPr>
      </w:pPr>
      <w:r w:rsidRPr="00AA06CA">
        <w:rPr>
          <w:rFonts w:hint="eastAsia"/>
          <w:b/>
          <w:sz w:val="32"/>
          <w:szCs w:val="32"/>
        </w:rPr>
        <w:t>第二节  近代中国幼儿教育的开展及著名教育家学说</w:t>
      </w:r>
    </w:p>
    <w:p w:rsidR="005D3B74" w:rsidRPr="006F3F8F" w:rsidP="00794408">
      <w:pPr>
        <w:spacing w:line="360" w:lineRule="auto"/>
        <w:rPr>
          <w:rFonts w:ascii="宋体" w:hAnsi="宋体" w:hint="eastAsia"/>
          <w:b/>
          <w:sz w:val="28"/>
          <w:szCs w:val="28"/>
        </w:rPr>
      </w:pPr>
      <w:r w:rsidRPr="006F3F8F" w:rsidR="00794408">
        <w:rPr>
          <w:rFonts w:ascii="宋体" w:hAnsi="宋体" w:hint="eastAsia"/>
          <w:b/>
          <w:sz w:val="28"/>
          <w:szCs w:val="28"/>
        </w:rPr>
        <w:t>一、</w:t>
      </w:r>
      <w:r w:rsidRPr="006F3F8F">
        <w:rPr>
          <w:rFonts w:ascii="宋体" w:hAnsi="宋体" w:hint="eastAsia"/>
          <w:b/>
          <w:sz w:val="28"/>
          <w:szCs w:val="28"/>
        </w:rPr>
        <w:t>近代中国幼儿教育的产生和开展</w:t>
      </w:r>
    </w:p>
    <w:p w:rsidR="00794408" w:rsidRPr="006F3F8F" w:rsidP="00794408">
      <w:pPr>
        <w:rPr>
          <w:rFonts w:ascii="宋体" w:hAnsi="宋体" w:hint="eastAsia"/>
          <w:sz w:val="28"/>
          <w:szCs w:val="28"/>
        </w:rPr>
      </w:pPr>
      <w:r w:rsidRPr="006F3F8F">
        <w:rPr>
          <w:rFonts w:ascii="宋体" w:hAnsi="宋体" w:hint="eastAsia"/>
          <w:sz w:val="28"/>
          <w:szCs w:val="28"/>
        </w:rPr>
        <w:t>1、我国第一所幼儿园是</w:t>
      </w:r>
      <w:r w:rsidRPr="006F3F8F">
        <w:rPr>
          <w:rFonts w:ascii="宋体" w:hAnsi="宋体" w:hint="eastAsia"/>
          <w:b/>
          <w:sz w:val="28"/>
          <w:szCs w:val="28"/>
        </w:rPr>
        <w:t>1903</w:t>
      </w:r>
      <w:r w:rsidRPr="006F3F8F">
        <w:rPr>
          <w:rFonts w:ascii="宋体" w:hAnsi="宋体" w:hint="eastAsia"/>
          <w:sz w:val="28"/>
          <w:szCs w:val="28"/>
        </w:rPr>
        <w:t>年湖北武昌创办的</w:t>
      </w:r>
      <w:r w:rsidRPr="006F3F8F">
        <w:rPr>
          <w:rFonts w:ascii="宋体" w:hAnsi="宋体" w:hint="eastAsia"/>
          <w:b/>
          <w:sz w:val="28"/>
          <w:szCs w:val="28"/>
        </w:rPr>
        <w:t>湖北幼稚园</w:t>
      </w:r>
      <w:r w:rsidRPr="006F3F8F">
        <w:rPr>
          <w:rFonts w:ascii="宋体" w:hAnsi="宋体" w:hint="eastAsia"/>
          <w:sz w:val="28"/>
          <w:szCs w:val="28"/>
        </w:rPr>
        <w:t>〔1904年清政府将其改名为武昌蒙养院〕</w:t>
      </w:r>
    </w:p>
    <w:p w:rsidR="00794408" w:rsidRPr="006F3F8F" w:rsidP="00794408">
      <w:pPr>
        <w:rPr>
          <w:rStyle w:val="apple-style-span"/>
          <w:rFonts w:ascii="宋体" w:hAnsi="宋体" w:cs="Arial" w:hint="eastAsia"/>
          <w:color w:val="000000"/>
          <w:sz w:val="28"/>
          <w:szCs w:val="28"/>
        </w:rPr>
      </w:pPr>
      <w:r w:rsidRPr="006F3F8F">
        <w:rPr>
          <w:rFonts w:ascii="宋体" w:hAnsi="宋体" w:hint="eastAsia"/>
          <w:b/>
          <w:sz w:val="28"/>
          <w:szCs w:val="28"/>
        </w:rPr>
        <w:t>2、1904年</w:t>
      </w:r>
      <w:r w:rsidRPr="006F3F8F">
        <w:rPr>
          <w:rFonts w:ascii="宋体" w:hAnsi="宋体" w:hint="eastAsia"/>
          <w:sz w:val="28"/>
          <w:szCs w:val="28"/>
        </w:rPr>
        <w:t xml:space="preserve"> 清政府公布的</w:t>
      </w:r>
      <w:r w:rsidRPr="006F3F8F">
        <w:rPr>
          <w:rFonts w:ascii="宋体" w:hAnsi="宋体" w:hint="eastAsia"/>
          <w:sz w:val="28"/>
          <w:szCs w:val="28"/>
          <w:highlight w:val="yellow"/>
        </w:rPr>
        <w:t>《奏定学堂章程》</w:t>
      </w:r>
      <w:r w:rsidRPr="006F3F8F">
        <w:rPr>
          <w:rFonts w:ascii="宋体" w:hAnsi="宋体" w:hint="eastAsia"/>
          <w:sz w:val="28"/>
          <w:szCs w:val="28"/>
        </w:rPr>
        <w:t>又称</w:t>
      </w:r>
      <w:r w:rsidRPr="006F3F8F">
        <w:rPr>
          <w:rFonts w:ascii="宋体" w:hAnsi="宋体" w:hint="eastAsia"/>
          <w:sz w:val="28"/>
          <w:szCs w:val="28"/>
        </w:rPr>
        <w:t>“</w:t>
      </w:r>
      <w:r w:rsidRPr="006F3F8F">
        <w:rPr>
          <w:rFonts w:ascii="宋体" w:hAnsi="宋体" w:cs="Arial"/>
          <w:b/>
          <w:color w:val="136EC2"/>
          <w:sz w:val="28"/>
          <w:szCs w:val="28"/>
          <w:highlight w:val="yellow"/>
        </w:rPr>
        <w:t>癸卯学制</w:t>
      </w:r>
      <w:r w:rsidRPr="006F3F8F">
        <w:rPr>
          <w:rStyle w:val="apple-style-span"/>
          <w:rFonts w:ascii="宋体" w:hAnsi="宋体" w:cs="Arial" w:hint="eastAsia"/>
          <w:color w:val="000000"/>
          <w:sz w:val="28"/>
          <w:szCs w:val="28"/>
        </w:rPr>
        <w:t>〞，是中国近代由中央政府公布并首次得到实施的全国性法定学制系统。这个学制中第一次以国家学制的形式将学前机构的名称确定下来。</w:t>
      </w:r>
    </w:p>
    <w:p w:rsidR="00850B30" w:rsidRPr="006F3F8F" w:rsidP="00794408">
      <w:pPr>
        <w:rPr>
          <w:rFonts w:ascii="宋体" w:hAnsi="宋体" w:cs="Arial" w:hint="eastAsia"/>
          <w:b/>
          <w:color w:val="000000"/>
          <w:sz w:val="28"/>
          <w:szCs w:val="28"/>
        </w:rPr>
      </w:pPr>
      <w:r w:rsidRPr="006F3F8F" w:rsidR="00794408">
        <w:rPr>
          <w:rStyle w:val="apple-style-span"/>
          <w:rFonts w:ascii="宋体" w:hAnsi="宋体" w:cs="Arial" w:hint="eastAsia"/>
          <w:b/>
          <w:color w:val="000000"/>
          <w:sz w:val="28"/>
          <w:szCs w:val="28"/>
        </w:rPr>
        <w:t>二、对近代中国幼儿教育的开展有重要影响的教育家</w:t>
      </w:r>
    </w:p>
    <w:p w:rsidR="00850B30" w:rsidRPr="006F3F8F" w:rsidP="00850B30">
      <w:pPr>
        <w:rPr>
          <w:rFonts w:ascii="宋体" w:hAnsi="宋体" w:hint="eastAsia"/>
          <w:b/>
          <w:sz w:val="28"/>
          <w:szCs w:val="28"/>
        </w:rPr>
      </w:pPr>
      <w:r w:rsidRPr="006F3F8F">
        <w:rPr>
          <w:rFonts w:ascii="宋体" w:hAnsi="宋体" w:hint="eastAsia"/>
          <w:b/>
          <w:sz w:val="28"/>
          <w:szCs w:val="28"/>
        </w:rPr>
        <w:t>〔一〕陈鹤琴</w:t>
      </w:r>
    </w:p>
    <w:p w:rsidR="00850B30" w:rsidRPr="006F3F8F" w:rsidP="000618D1">
      <w:pPr>
        <w:ind w:firstLine="280" w:firstLineChars="100"/>
        <w:rPr>
          <w:rFonts w:ascii="宋体" w:hAnsi="宋体" w:hint="eastAsia"/>
          <w:sz w:val="28"/>
          <w:szCs w:val="28"/>
        </w:rPr>
      </w:pPr>
      <w:r w:rsidRPr="006F3F8F">
        <w:rPr>
          <w:rFonts w:ascii="宋体" w:hAnsi="宋体" w:hint="eastAsia"/>
          <w:sz w:val="28"/>
          <w:szCs w:val="28"/>
        </w:rPr>
        <w:t>是中国近代学前儿童教育理论和实践的开创者，一生致力于建立有民族特色的中国现代儿童教育。他率先在我国采用</w:t>
      </w:r>
      <w:r w:rsidRPr="006F3F8F">
        <w:rPr>
          <w:rFonts w:ascii="宋体" w:hAnsi="宋体" w:hint="eastAsia"/>
          <w:b/>
          <w:sz w:val="28"/>
          <w:szCs w:val="28"/>
          <w:highlight w:val="yellow"/>
        </w:rPr>
        <w:t>日记法</w:t>
      </w:r>
      <w:r w:rsidRPr="006F3F8F">
        <w:rPr>
          <w:rFonts w:ascii="宋体" w:hAnsi="宋体" w:hint="eastAsia"/>
          <w:sz w:val="28"/>
          <w:szCs w:val="28"/>
        </w:rPr>
        <w:t>研究儿童心理，通过对长子陈一鸣的追踪研究探索中国儿童心理开展及教育规律，并写成</w:t>
      </w:r>
      <w:r w:rsidRPr="006F3F8F">
        <w:rPr>
          <w:rFonts w:ascii="宋体" w:hAnsi="宋体" w:hint="eastAsia"/>
          <w:sz w:val="28"/>
          <w:szCs w:val="28"/>
          <w:highlight w:val="yellow"/>
        </w:rPr>
        <w:t>《儿童心理之研究》</w:t>
      </w:r>
      <w:r w:rsidRPr="006F3F8F">
        <w:rPr>
          <w:rFonts w:ascii="宋体" w:hAnsi="宋体" w:hint="eastAsia"/>
          <w:sz w:val="28"/>
          <w:szCs w:val="28"/>
        </w:rPr>
        <w:t>。</w:t>
      </w:r>
    </w:p>
    <w:p w:rsidR="00850B30" w:rsidRPr="006F3F8F" w:rsidP="006F3F8F">
      <w:pPr>
        <w:ind w:firstLine="274" w:firstLineChars="98"/>
        <w:rPr>
          <w:rFonts w:ascii="宋体" w:hAnsi="宋体" w:hint="eastAsia"/>
          <w:sz w:val="28"/>
          <w:szCs w:val="28"/>
        </w:rPr>
      </w:pPr>
      <w:r w:rsidRPr="006F3F8F">
        <w:rPr>
          <w:rFonts w:ascii="宋体" w:hAnsi="宋体" w:hint="eastAsia"/>
          <w:b/>
          <w:sz w:val="28"/>
          <w:szCs w:val="28"/>
        </w:rPr>
        <w:t>1923年</w:t>
      </w:r>
      <w:r w:rsidRPr="006F3F8F">
        <w:rPr>
          <w:rFonts w:ascii="宋体" w:hAnsi="宋体" w:hint="eastAsia"/>
          <w:sz w:val="28"/>
          <w:szCs w:val="28"/>
        </w:rPr>
        <w:t>创办我国最早的幼儿教育实验中心：</w:t>
      </w:r>
      <w:r w:rsidRPr="006F3F8F">
        <w:rPr>
          <w:rFonts w:ascii="宋体" w:hAnsi="宋体" w:hint="eastAsia"/>
          <w:b/>
          <w:sz w:val="28"/>
          <w:szCs w:val="28"/>
        </w:rPr>
        <w:t>南京鼓楼幼稚园</w:t>
      </w:r>
      <w:r w:rsidRPr="006F3F8F">
        <w:rPr>
          <w:rFonts w:ascii="宋体" w:hAnsi="宋体" w:hint="eastAsia"/>
          <w:sz w:val="28"/>
          <w:szCs w:val="28"/>
        </w:rPr>
        <w:t>，</w:t>
      </w:r>
      <w:r w:rsidRPr="006F3F8F">
        <w:rPr>
          <w:rFonts w:ascii="宋体" w:hAnsi="宋体" w:hint="eastAsia"/>
          <w:sz w:val="28"/>
          <w:szCs w:val="28"/>
        </w:rPr>
        <w:t>“</w:t>
      </w:r>
      <w:r w:rsidRPr="006F3F8F">
        <w:rPr>
          <w:rFonts w:ascii="宋体" w:hAnsi="宋体" w:hint="eastAsia"/>
          <w:sz w:val="28"/>
          <w:szCs w:val="28"/>
        </w:rPr>
        <w:t>活教育〞思想是陈鹤琴于1940年在江西省立实验幼稚师范学校时提出来的。创立</w:t>
      </w:r>
      <w:r w:rsidRPr="006F3F8F">
        <w:rPr>
          <w:rFonts w:ascii="宋体" w:hAnsi="宋体" w:hint="eastAsia"/>
          <w:sz w:val="28"/>
          <w:szCs w:val="28"/>
        </w:rPr>
        <w:t>“</w:t>
      </w:r>
      <w:r w:rsidRPr="006F3F8F">
        <w:rPr>
          <w:rFonts w:ascii="宋体" w:hAnsi="宋体" w:hint="eastAsia"/>
          <w:sz w:val="28"/>
          <w:szCs w:val="28"/>
        </w:rPr>
        <w:t>活教育〞理论。</w:t>
      </w:r>
    </w:p>
    <w:p w:rsidR="00850B30" w:rsidRPr="006F3F8F" w:rsidP="00850B30">
      <w:pPr>
        <w:rPr>
          <w:rFonts w:ascii="宋体" w:hAnsi="宋体" w:hint="eastAsia"/>
          <w:sz w:val="28"/>
          <w:szCs w:val="28"/>
        </w:rPr>
      </w:pPr>
      <w:r w:rsidRPr="006F3F8F">
        <w:rPr>
          <w:rFonts w:ascii="宋体" w:hAnsi="宋体" w:hint="eastAsia"/>
          <w:b/>
          <w:sz w:val="28"/>
          <w:szCs w:val="28"/>
        </w:rPr>
        <w:t>活教育的目的观</w:t>
      </w:r>
      <w:r w:rsidRPr="006F3F8F">
        <w:rPr>
          <w:rFonts w:ascii="宋体" w:hAnsi="宋体" w:hint="eastAsia"/>
          <w:sz w:val="28"/>
          <w:szCs w:val="28"/>
        </w:rPr>
        <w:t>→</w:t>
      </w:r>
      <w:r w:rsidRPr="006F3F8F">
        <w:rPr>
          <w:rFonts w:ascii="宋体" w:hAnsi="宋体" w:hint="eastAsia"/>
          <w:sz w:val="28"/>
          <w:szCs w:val="28"/>
        </w:rPr>
        <w:t>做人，做中国人，做现代中国人；</w:t>
      </w:r>
    </w:p>
    <w:p w:rsidR="00850B30" w:rsidRPr="006F3F8F" w:rsidP="00850B30">
      <w:pPr>
        <w:rPr>
          <w:rFonts w:ascii="宋体" w:hAnsi="宋体" w:hint="eastAsia"/>
          <w:sz w:val="28"/>
          <w:szCs w:val="28"/>
        </w:rPr>
      </w:pPr>
      <w:r w:rsidRPr="006F3F8F">
        <w:rPr>
          <w:rFonts w:ascii="宋体" w:hAnsi="宋体" w:hint="eastAsia"/>
          <w:b/>
          <w:sz w:val="28"/>
          <w:szCs w:val="28"/>
        </w:rPr>
        <w:t>活教育的方法论</w:t>
      </w:r>
      <w:r w:rsidRPr="006F3F8F">
        <w:rPr>
          <w:rFonts w:ascii="宋体" w:hAnsi="宋体" w:hint="eastAsia"/>
          <w:sz w:val="28"/>
          <w:szCs w:val="28"/>
        </w:rPr>
        <w:t>→</w:t>
      </w:r>
      <w:r w:rsidRPr="006F3F8F">
        <w:rPr>
          <w:rFonts w:ascii="宋体" w:hAnsi="宋体" w:hint="eastAsia"/>
          <w:sz w:val="28"/>
          <w:szCs w:val="28"/>
        </w:rPr>
        <w:t>做中教、做中学、做中求进步〔根本原那么〕。</w:t>
      </w:r>
    </w:p>
    <w:p w:rsidR="00850B30" w:rsidRPr="006F3F8F" w:rsidP="00850B30">
      <w:pPr>
        <w:rPr>
          <w:rFonts w:ascii="宋体" w:hAnsi="宋体" w:hint="eastAsia"/>
          <w:sz w:val="28"/>
          <w:szCs w:val="28"/>
        </w:rPr>
      </w:pPr>
      <w:r w:rsidRPr="006F3F8F">
        <w:rPr>
          <w:rFonts w:ascii="宋体" w:hAnsi="宋体" w:hint="eastAsia"/>
          <w:b/>
          <w:sz w:val="28"/>
          <w:szCs w:val="28"/>
        </w:rPr>
        <w:t>他把课程内容划分为</w:t>
      </w:r>
      <w:r w:rsidRPr="006F3F8F">
        <w:rPr>
          <w:rFonts w:ascii="宋体" w:hAnsi="宋体" w:hint="eastAsia"/>
          <w:sz w:val="28"/>
          <w:szCs w:val="28"/>
        </w:rPr>
        <w:t>：健康活动、社会活动、科学活动、艺术活动、文学〔语言〕活动，被称为</w:t>
      </w:r>
      <w:r w:rsidRPr="006F3F8F">
        <w:rPr>
          <w:rFonts w:ascii="宋体" w:hAnsi="宋体" w:hint="eastAsia"/>
          <w:sz w:val="28"/>
          <w:szCs w:val="28"/>
        </w:rPr>
        <w:t>“</w:t>
      </w:r>
      <w:r w:rsidRPr="006F3F8F">
        <w:rPr>
          <w:rFonts w:ascii="宋体" w:hAnsi="宋体" w:hint="eastAsia"/>
          <w:b/>
          <w:sz w:val="28"/>
          <w:szCs w:val="28"/>
        </w:rPr>
        <w:t>五指活动</w:t>
      </w:r>
      <w:r w:rsidRPr="006F3F8F">
        <w:rPr>
          <w:rFonts w:ascii="宋体" w:hAnsi="宋体" w:hint="eastAsia"/>
          <w:sz w:val="28"/>
          <w:szCs w:val="28"/>
        </w:rPr>
        <w:t>〞。</w:t>
      </w:r>
    </w:p>
    <w:p w:rsidR="00850B30" w:rsidRPr="000618D1" w:rsidP="00850B30">
      <w:pPr>
        <w:rPr>
          <w:rFonts w:ascii="宋体" w:hAnsi="宋体" w:hint="eastAsia"/>
          <w:b/>
          <w:sz w:val="28"/>
          <w:szCs w:val="28"/>
        </w:rPr>
        <w:sectPr>
          <w:type w:val="nextPage"/>
          <w:pgSz w:w="11906" w:h="16838"/>
          <w:pgMar w:top="1162" w:right="1270" w:bottom="1162" w:left="1230" w:header="851" w:footer="992" w:gutter="0"/>
          <w:pgNumType w:start="8"/>
          <w:cols w:space="425"/>
          <w:titlePg w:val="0"/>
          <w:docGrid w:type="lines" w:linePitch="312"/>
        </w:sectPr>
      </w:pPr>
      <w:r w:rsidRPr="006F3F8F">
        <w:rPr>
          <w:rFonts w:ascii="宋体" w:hAnsi="宋体" w:hint="eastAsia"/>
          <w:sz w:val="28"/>
          <w:szCs w:val="28"/>
        </w:rPr>
        <w:t>“</w:t>
      </w:r>
      <w:r w:rsidRPr="006F3F8F">
        <w:rPr>
          <w:rFonts w:ascii="宋体" w:hAnsi="宋体" w:hint="eastAsia"/>
          <w:sz w:val="28"/>
          <w:szCs w:val="28"/>
        </w:rPr>
        <w:t>活〞是活教育的灵魂，</w:t>
      </w:r>
      <w:r w:rsidRPr="006F3F8F">
        <w:rPr>
          <w:rFonts w:ascii="宋体" w:hAnsi="宋体" w:hint="eastAsia"/>
          <w:sz w:val="28"/>
          <w:szCs w:val="28"/>
        </w:rPr>
        <w:t>“</w:t>
      </w:r>
    </w:p>
    <w:p w:rsidR="00850B30" w:rsidRPr="000618D1" w:rsidP="00850B30">
      <w:pPr>
        <w:rPr>
          <w:rFonts w:ascii="宋体" w:hAnsi="宋体" w:hint="eastAsia"/>
          <w:b/>
          <w:sz w:val="28"/>
          <w:szCs w:val="28"/>
        </w:rPr>
      </w:pPr>
      <w:r w:rsidRPr="006F3F8F">
        <w:rPr>
          <w:rFonts w:ascii="宋体" w:hAnsi="宋体" w:hint="eastAsia"/>
          <w:sz w:val="28"/>
          <w:szCs w:val="28"/>
        </w:rPr>
        <w:t>做〞是活教育打到目的、实现宗旨的主要手段。陈鹤琴单元教学四步骤：</w:t>
      </w:r>
      <w:r w:rsidRPr="006F3F8F">
        <w:rPr>
          <w:rFonts w:ascii="宋体" w:hAnsi="宋体" w:hint="eastAsia"/>
          <w:b/>
          <w:sz w:val="28"/>
          <w:szCs w:val="28"/>
        </w:rPr>
        <w:t>一、实验观察  二、参考阅读  三、发表创作  四、研讨批评，总结评估</w:t>
      </w:r>
    </w:p>
    <w:p w:rsidR="00850B30" w:rsidRPr="006F3F8F" w:rsidP="00850B30">
      <w:pPr>
        <w:rPr>
          <w:rFonts w:ascii="宋体" w:hAnsi="宋体" w:hint="eastAsia"/>
          <w:sz w:val="28"/>
          <w:szCs w:val="28"/>
        </w:rPr>
      </w:pPr>
      <w:r w:rsidRPr="006F3F8F">
        <w:rPr>
          <w:rFonts w:ascii="宋体" w:hAnsi="宋体" w:hint="eastAsia"/>
          <w:b/>
          <w:sz w:val="28"/>
          <w:szCs w:val="28"/>
        </w:rPr>
        <w:t>评价：</w:t>
      </w:r>
      <w:r w:rsidRPr="006F3F8F">
        <w:rPr>
          <w:rFonts w:ascii="宋体" w:hAnsi="宋体" w:hint="eastAsia"/>
          <w:sz w:val="28"/>
          <w:szCs w:val="28"/>
        </w:rPr>
        <w:t>“</w:t>
      </w:r>
      <w:r w:rsidRPr="006F3F8F">
        <w:rPr>
          <w:rFonts w:ascii="宋体" w:hAnsi="宋体" w:hint="eastAsia"/>
          <w:sz w:val="28"/>
          <w:szCs w:val="28"/>
        </w:rPr>
        <w:t>活教育〞的思想吸取了杜威实用主义教育的合理内涵，同事也充分考虑了中国的时代背景和国情，是一种有吸收，有改造，有创新的教育思想，对中国的幼儿教育产生了重要的影响。</w:t>
      </w:r>
    </w:p>
    <w:p w:rsidR="00850B30" w:rsidRPr="006F3F8F" w:rsidP="00850B30">
      <w:pPr>
        <w:numPr>
          <w:ilvl w:val="0"/>
          <w:numId w:val="101"/>
        </w:numPr>
        <w:rPr>
          <w:rFonts w:ascii="宋体" w:hAnsi="宋体" w:hint="eastAsia"/>
          <w:sz w:val="28"/>
          <w:szCs w:val="28"/>
        </w:rPr>
      </w:pPr>
      <w:r w:rsidRPr="006F3F8F">
        <w:rPr>
          <w:rFonts w:ascii="宋体" w:hAnsi="宋体" w:hint="eastAsia"/>
          <w:b/>
          <w:sz w:val="28"/>
          <w:szCs w:val="28"/>
        </w:rPr>
        <w:t>陶行知</w:t>
      </w:r>
    </w:p>
    <w:p w:rsidR="00850B30" w:rsidRPr="006F3F8F" w:rsidP="00850B30">
      <w:pPr>
        <w:rPr>
          <w:rFonts w:ascii="宋体" w:hAnsi="宋体" w:hint="eastAsia"/>
          <w:sz w:val="28"/>
          <w:szCs w:val="28"/>
        </w:rPr>
      </w:pPr>
      <w:r w:rsidRPr="006F3F8F">
        <w:rPr>
          <w:rFonts w:ascii="宋体" w:hAnsi="宋体" w:hint="eastAsia"/>
          <w:sz w:val="28"/>
          <w:szCs w:val="28"/>
        </w:rPr>
        <w:t xml:space="preserve"> 中国现代杰出的人民教育家  </w:t>
      </w:r>
      <w:r w:rsidRPr="006F3F8F">
        <w:rPr>
          <w:rFonts w:ascii="宋体" w:hAnsi="宋体" w:hint="eastAsia"/>
          <w:b/>
          <w:sz w:val="28"/>
          <w:szCs w:val="28"/>
        </w:rPr>
        <w:t>1927年</w:t>
      </w:r>
      <w:r w:rsidRPr="006F3F8F">
        <w:rPr>
          <w:rFonts w:ascii="宋体" w:hAnsi="宋体" w:hint="eastAsia"/>
          <w:sz w:val="28"/>
          <w:szCs w:val="28"/>
        </w:rPr>
        <w:t xml:space="preserve">  创办了</w:t>
      </w:r>
      <w:r w:rsidRPr="006F3F8F">
        <w:rPr>
          <w:rFonts w:ascii="宋体" w:hAnsi="宋体" w:hint="eastAsia"/>
          <w:b/>
          <w:sz w:val="28"/>
          <w:szCs w:val="28"/>
        </w:rPr>
        <w:t>晓庄实验乡村师范</w:t>
      </w:r>
      <w:r w:rsidRPr="006F3F8F">
        <w:rPr>
          <w:rFonts w:ascii="宋体" w:hAnsi="宋体" w:hint="eastAsia"/>
          <w:sz w:val="28"/>
          <w:szCs w:val="28"/>
        </w:rPr>
        <w:t>，后改名</w:t>
      </w:r>
      <w:r w:rsidRPr="006F3F8F">
        <w:rPr>
          <w:rFonts w:ascii="宋体" w:hAnsi="宋体" w:hint="eastAsia"/>
          <w:sz w:val="28"/>
          <w:szCs w:val="28"/>
        </w:rPr>
        <w:t>“</w:t>
      </w:r>
      <w:r w:rsidRPr="006F3F8F">
        <w:rPr>
          <w:rFonts w:ascii="宋体" w:hAnsi="宋体" w:hint="eastAsia"/>
          <w:b/>
          <w:sz w:val="28"/>
          <w:szCs w:val="28"/>
        </w:rPr>
        <w:t>晓庄学校</w:t>
      </w:r>
      <w:r w:rsidRPr="006F3F8F">
        <w:rPr>
          <w:rFonts w:ascii="宋体" w:hAnsi="宋体" w:hint="eastAsia"/>
          <w:sz w:val="28"/>
          <w:szCs w:val="28"/>
        </w:rPr>
        <w:t>〞确立</w:t>
      </w:r>
      <w:r w:rsidRPr="006F3F8F">
        <w:rPr>
          <w:rFonts w:ascii="宋体" w:hAnsi="宋体" w:hint="eastAsia"/>
          <w:b/>
          <w:sz w:val="28"/>
          <w:szCs w:val="28"/>
        </w:rPr>
        <w:t>“</w:t>
      </w:r>
      <w:r w:rsidRPr="006F3F8F">
        <w:rPr>
          <w:rFonts w:ascii="宋体" w:hAnsi="宋体" w:hint="eastAsia"/>
          <w:b/>
          <w:sz w:val="28"/>
          <w:szCs w:val="28"/>
        </w:rPr>
        <w:t>生活即教育〞，</w:t>
      </w:r>
      <w:r w:rsidRPr="006F3F8F">
        <w:rPr>
          <w:rFonts w:ascii="宋体" w:hAnsi="宋体" w:hint="eastAsia"/>
          <w:b/>
          <w:sz w:val="28"/>
          <w:szCs w:val="28"/>
        </w:rPr>
        <w:t>“</w:t>
      </w:r>
      <w:r w:rsidRPr="006F3F8F">
        <w:rPr>
          <w:rFonts w:ascii="宋体" w:hAnsi="宋体" w:hint="eastAsia"/>
          <w:b/>
          <w:sz w:val="28"/>
          <w:szCs w:val="28"/>
        </w:rPr>
        <w:t>社会即学校〞，</w:t>
      </w:r>
      <w:r w:rsidRPr="006F3F8F">
        <w:rPr>
          <w:rFonts w:ascii="宋体" w:hAnsi="宋体" w:hint="eastAsia"/>
          <w:b/>
          <w:sz w:val="28"/>
          <w:szCs w:val="28"/>
        </w:rPr>
        <w:t>“</w:t>
      </w:r>
      <w:r w:rsidRPr="006F3F8F">
        <w:rPr>
          <w:rFonts w:ascii="宋体" w:hAnsi="宋体" w:hint="eastAsia"/>
          <w:b/>
          <w:sz w:val="28"/>
          <w:szCs w:val="28"/>
        </w:rPr>
        <w:t>教学做合一〞</w:t>
      </w:r>
      <w:r w:rsidRPr="006F3F8F">
        <w:rPr>
          <w:rFonts w:ascii="宋体" w:hAnsi="宋体" w:hint="eastAsia"/>
          <w:sz w:val="28"/>
          <w:szCs w:val="28"/>
        </w:rPr>
        <w:t xml:space="preserve">的生活教育理论， </w:t>
      </w:r>
    </w:p>
    <w:p w:rsidR="00850B30" w:rsidRPr="006F3F8F" w:rsidP="00850B30">
      <w:pPr>
        <w:rPr>
          <w:rFonts w:ascii="宋体" w:hAnsi="宋体" w:hint="eastAsia"/>
          <w:sz w:val="28"/>
          <w:szCs w:val="28"/>
        </w:rPr>
      </w:pPr>
      <w:r w:rsidRPr="006F3F8F">
        <w:rPr>
          <w:rFonts w:ascii="宋体" w:hAnsi="宋体" w:hint="eastAsia"/>
          <w:sz w:val="28"/>
          <w:szCs w:val="28"/>
        </w:rPr>
        <w:t>成为中国现代教育史上提倡乡村教育。兴办乡村学校的先行者</w:t>
      </w:r>
      <w:r w:rsidRPr="006F3F8F">
        <w:rPr>
          <w:rFonts w:ascii="宋体" w:hAnsi="宋体" w:hint="eastAsia"/>
          <w:sz w:val="28"/>
          <w:szCs w:val="28"/>
        </w:rPr>
        <w:t>“</w:t>
      </w:r>
      <w:r w:rsidRPr="006F3F8F">
        <w:rPr>
          <w:rFonts w:ascii="宋体" w:hAnsi="宋体" w:hint="eastAsia"/>
          <w:sz w:val="28"/>
          <w:szCs w:val="28"/>
        </w:rPr>
        <w:t>乡村儿童团〞</w:t>
      </w:r>
    </w:p>
    <w:p w:rsidR="00850B30" w:rsidRPr="006F3F8F" w:rsidP="00850B30">
      <w:pPr>
        <w:rPr>
          <w:rFonts w:ascii="宋体" w:hAnsi="宋体" w:hint="eastAsia"/>
          <w:sz w:val="28"/>
          <w:szCs w:val="28"/>
        </w:rPr>
      </w:pPr>
      <w:r w:rsidRPr="006F3F8F">
        <w:rPr>
          <w:rFonts w:ascii="宋体" w:hAnsi="宋体" w:hint="eastAsia"/>
          <w:sz w:val="28"/>
          <w:szCs w:val="28"/>
        </w:rPr>
        <w:t>〔捧着一颗心来，不带半根草去〕</w:t>
      </w:r>
      <w:r w:rsidRPr="006F3F8F">
        <w:rPr>
          <w:rFonts w:ascii="宋体" w:hAnsi="宋体" w:hint="eastAsia"/>
          <w:b/>
          <w:sz w:val="28"/>
          <w:szCs w:val="28"/>
        </w:rPr>
        <w:t>他的教育目的：</w:t>
      </w:r>
      <w:r w:rsidRPr="006F3F8F">
        <w:rPr>
          <w:rFonts w:ascii="宋体" w:hAnsi="宋体" w:hint="eastAsia"/>
          <w:sz w:val="28"/>
          <w:szCs w:val="28"/>
        </w:rPr>
        <w:t>真心诚意为使劳苦群众及其子女能够受教育。</w:t>
      </w:r>
    </w:p>
    <w:p w:rsidR="00850B30" w:rsidRPr="006F3F8F" w:rsidP="00850B30">
      <w:pPr>
        <w:rPr>
          <w:rFonts w:ascii="宋体" w:hAnsi="宋体" w:hint="eastAsia"/>
          <w:sz w:val="28"/>
          <w:szCs w:val="28"/>
        </w:rPr>
      </w:pPr>
      <w:r w:rsidRPr="006F3F8F">
        <w:rPr>
          <w:rFonts w:ascii="宋体" w:hAnsi="宋体" w:hint="eastAsia"/>
          <w:b/>
          <w:sz w:val="28"/>
          <w:szCs w:val="28"/>
        </w:rPr>
        <w:t>生活教育的目的观：</w:t>
      </w:r>
      <w:r w:rsidRPr="006F3F8F">
        <w:rPr>
          <w:rFonts w:ascii="宋体" w:hAnsi="宋体" w:hint="eastAsia"/>
          <w:sz w:val="28"/>
          <w:szCs w:val="28"/>
        </w:rPr>
        <w:t>“</w:t>
      </w:r>
      <w:r w:rsidRPr="006F3F8F">
        <w:rPr>
          <w:rFonts w:ascii="宋体" w:hAnsi="宋体" w:hint="eastAsia"/>
          <w:sz w:val="28"/>
          <w:szCs w:val="28"/>
        </w:rPr>
        <w:t>生活教育〞是他教育思想的核心。从关系上看，生活决定教育。提倡解放儿童的头脑，双手，研究，嘴巴，空间，时间</w:t>
      </w:r>
    </w:p>
    <w:p w:rsidR="00850B30" w:rsidRPr="006F3F8F" w:rsidP="00850B30">
      <w:pPr>
        <w:rPr>
          <w:rFonts w:ascii="宋体" w:hAnsi="宋体" w:hint="eastAsia"/>
          <w:sz w:val="28"/>
          <w:szCs w:val="28"/>
        </w:rPr>
      </w:pPr>
      <w:r w:rsidRPr="006F3F8F">
        <w:rPr>
          <w:rFonts w:ascii="宋体" w:hAnsi="宋体" w:hint="eastAsia"/>
          <w:b/>
          <w:sz w:val="28"/>
          <w:szCs w:val="28"/>
        </w:rPr>
        <w:t>生活教育的内容观：</w:t>
      </w:r>
      <w:r w:rsidRPr="006F3F8F">
        <w:rPr>
          <w:rFonts w:ascii="宋体" w:hAnsi="宋体" w:hint="eastAsia"/>
          <w:sz w:val="28"/>
          <w:szCs w:val="28"/>
          <w:highlight w:val="yellow"/>
        </w:rPr>
        <w:t>“</w:t>
      </w:r>
      <w:r w:rsidRPr="006F3F8F">
        <w:rPr>
          <w:rFonts w:ascii="宋体" w:hAnsi="宋体" w:hint="eastAsia"/>
          <w:sz w:val="28"/>
          <w:szCs w:val="28"/>
          <w:highlight w:val="yellow"/>
        </w:rPr>
        <w:t>生活即教育〞</w:t>
      </w:r>
      <w:r w:rsidRPr="006F3F8F">
        <w:rPr>
          <w:rFonts w:ascii="宋体" w:hAnsi="宋体" w:hint="eastAsia"/>
          <w:sz w:val="28"/>
          <w:szCs w:val="28"/>
        </w:rPr>
        <w:t>是陶行知生活教育理论的核心。</w:t>
      </w:r>
    </w:p>
    <w:p w:rsidR="00850B30" w:rsidRPr="006F3F8F" w:rsidP="000618D1">
      <w:pPr>
        <w:ind w:left="2660" w:hanging="2660" w:hangingChars="950"/>
        <w:rPr>
          <w:rFonts w:ascii="宋体" w:hAnsi="宋体" w:hint="eastAsia"/>
          <w:sz w:val="28"/>
          <w:szCs w:val="28"/>
        </w:rPr>
      </w:pPr>
      <w:r w:rsidRPr="006F3F8F">
        <w:rPr>
          <w:rFonts w:ascii="宋体" w:hAnsi="宋体" w:hint="eastAsia"/>
          <w:sz w:val="28"/>
          <w:szCs w:val="28"/>
          <w:highlight w:val="yellow"/>
        </w:rPr>
        <w:t>“</w:t>
      </w:r>
      <w:r w:rsidRPr="006F3F8F">
        <w:rPr>
          <w:rFonts w:ascii="宋体" w:hAnsi="宋体" w:hint="eastAsia"/>
          <w:sz w:val="28"/>
          <w:szCs w:val="28"/>
          <w:highlight w:val="yellow"/>
        </w:rPr>
        <w:t>学校及社会〞</w:t>
      </w:r>
      <w:r w:rsidRPr="006F3F8F">
        <w:rPr>
          <w:rFonts w:ascii="宋体" w:hAnsi="宋体" w:hint="eastAsia"/>
          <w:sz w:val="28"/>
          <w:szCs w:val="28"/>
        </w:rPr>
        <w:t>是生活教育理论的另一个终于主张。</w:t>
      </w:r>
    </w:p>
    <w:p w:rsidR="00850B30" w:rsidRPr="006F3F8F" w:rsidP="00850B30">
      <w:pPr>
        <w:rPr>
          <w:rFonts w:ascii="宋体" w:hAnsi="宋体" w:hint="eastAsia"/>
          <w:sz w:val="28"/>
          <w:szCs w:val="28"/>
        </w:rPr>
      </w:pPr>
      <w:r w:rsidRPr="006F3F8F">
        <w:rPr>
          <w:rFonts w:ascii="宋体" w:hAnsi="宋体" w:hint="eastAsia"/>
          <w:b/>
          <w:sz w:val="28"/>
          <w:szCs w:val="28"/>
        </w:rPr>
        <w:t>生活教育的方法论：</w:t>
      </w:r>
      <w:r w:rsidRPr="006F3F8F">
        <w:rPr>
          <w:rFonts w:ascii="宋体" w:hAnsi="宋体" w:hint="eastAsia"/>
          <w:sz w:val="28"/>
          <w:szCs w:val="28"/>
          <w:highlight w:val="yellow"/>
        </w:rPr>
        <w:t>“</w:t>
      </w:r>
      <w:r w:rsidRPr="006F3F8F">
        <w:rPr>
          <w:rFonts w:ascii="宋体" w:hAnsi="宋体" w:hint="eastAsia"/>
          <w:sz w:val="28"/>
          <w:szCs w:val="28"/>
          <w:highlight w:val="yellow"/>
        </w:rPr>
        <w:t>教学做合一〞</w:t>
      </w:r>
      <w:r w:rsidRPr="006F3F8F">
        <w:rPr>
          <w:rFonts w:ascii="宋体" w:hAnsi="宋体" w:hint="eastAsia"/>
          <w:sz w:val="28"/>
          <w:szCs w:val="28"/>
        </w:rPr>
        <w:t>是生活教育理论的又一主张，是</w:t>
      </w:r>
      <w:r w:rsidRPr="006F3F8F">
        <w:rPr>
          <w:rFonts w:ascii="宋体" w:hAnsi="宋体" w:hint="eastAsia"/>
          <w:sz w:val="28"/>
          <w:szCs w:val="28"/>
        </w:rPr>
        <w:t>“</w:t>
      </w:r>
      <w:r w:rsidRPr="006F3F8F">
        <w:rPr>
          <w:rFonts w:ascii="宋体" w:hAnsi="宋体" w:hint="eastAsia"/>
          <w:sz w:val="28"/>
          <w:szCs w:val="28"/>
        </w:rPr>
        <w:t>生活即教育〞在教学方法问题上的具体化</w:t>
      </w:r>
    </w:p>
    <w:p w:rsidR="00794408" w:rsidRPr="006F3F8F" w:rsidP="00850B30">
      <w:pPr>
        <w:spacing w:line="360" w:lineRule="auto"/>
        <w:ind w:firstLine="180"/>
        <w:jc w:val="center"/>
        <w:rPr>
          <w:rFonts w:ascii="宋体" w:hAnsi="宋体" w:hint="eastAsia"/>
          <w:b/>
          <w:sz w:val="28"/>
          <w:szCs w:val="28"/>
        </w:rPr>
      </w:pPr>
      <w:r w:rsidRPr="006F3F8F" w:rsidR="00850B30">
        <w:rPr>
          <w:rFonts w:ascii="宋体" w:hAnsi="宋体" w:hint="eastAsia"/>
          <w:b/>
          <w:sz w:val="28"/>
          <w:szCs w:val="28"/>
        </w:rPr>
        <w:t>第三节   新中国成立后幼儿教育的开展</w:t>
      </w:r>
    </w:p>
    <w:p w:rsidR="00850B30" w:rsidRPr="006F3F8F" w:rsidP="00850B30">
      <w:pPr>
        <w:jc w:val="center"/>
        <w:rPr>
          <w:rFonts w:ascii="宋体" w:hAnsi="宋体" w:hint="eastAsia"/>
          <w:b/>
          <w:sz w:val="28"/>
          <w:szCs w:val="28"/>
        </w:rPr>
      </w:pPr>
      <w:r w:rsidRPr="006F3F8F">
        <w:rPr>
          <w:rFonts w:ascii="宋体" w:hAnsi="宋体" w:hint="eastAsia"/>
          <w:b/>
          <w:sz w:val="28"/>
          <w:szCs w:val="28"/>
        </w:rPr>
        <w:t>我国幼儿园地位演变</w:t>
      </w:r>
    </w:p>
    <w:tbl>
      <w:tblPr>
        <w:tblStyle w:val="0"/>
        <w:tblW w:w="0" w:type="auto"/>
        <w:tblLook w:val="01E0"/>
      </w:tblPr>
      <w:tblGrid>
        <w:gridCol w:w="2840"/>
        <w:gridCol w:w="2841"/>
        <w:gridCol w:w="2841"/>
      </w:tblGrid>
      <w:tr w:rsidTr="00710E1D">
        <w:tblPrEx>
          <w:tblW w:w="0" w:type="auto"/>
          <w:tblLook w:val="01E0"/>
        </w:tblPrEx>
        <w:tc>
          <w:tcPr>
            <w:tcW w:w="2840" w:type="dxa"/>
          </w:tcPr>
          <w:p w:rsidR="00850B30" w:rsidRPr="000618D1" w:rsidP="000618D1">
            <w:pPr>
              <w:spacing w:line="360" w:lineRule="auto"/>
              <w:rPr>
                <w:rFonts w:ascii="宋体" w:hAnsi="宋体" w:hint="eastAsia"/>
                <w:sz w:val="24"/>
              </w:rPr>
            </w:pPr>
            <w:r w:rsidRPr="000618D1">
              <w:rPr>
                <w:rFonts w:ascii="宋体" w:hAnsi="宋体" w:hint="eastAsia"/>
                <w:sz w:val="24"/>
              </w:rPr>
              <w:t>时间</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有关法规文件</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幼儿园的地位</w:t>
            </w:r>
          </w:p>
        </w:tc>
      </w:tr>
      <w:tr w:rsidTr="00710E1D">
        <w:tblPrEx>
          <w:tblW w:w="0" w:type="auto"/>
          <w:tblLook w:val="01E0"/>
        </w:tblPrEx>
        <w:tc>
          <w:tcPr>
            <w:tcW w:w="2840" w:type="dxa"/>
          </w:tcPr>
          <w:p w:rsidR="00850B30" w:rsidRPr="000618D1" w:rsidP="000618D1">
            <w:pPr>
              <w:spacing w:line="360" w:lineRule="auto"/>
              <w:rPr>
                <w:rFonts w:ascii="宋体" w:hAnsi="宋体" w:hint="eastAsia"/>
                <w:sz w:val="24"/>
              </w:rPr>
            </w:pPr>
            <w:r w:rsidRPr="000618D1">
              <w:rPr>
                <w:rFonts w:ascii="宋体" w:hAnsi="宋体" w:hint="eastAsia"/>
                <w:sz w:val="24"/>
              </w:rPr>
              <w:t>1903年</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清政府颁发的《奏定蒙养院章程及家庭家庭教育法章程》及</w:t>
            </w:r>
            <w:r w:rsidRPr="000618D1">
              <w:rPr>
                <w:rFonts w:ascii="宋体" w:hAnsi="宋体" w:cs="Arial"/>
                <w:b/>
                <w:color w:val="136EC2"/>
                <w:sz w:val="24"/>
                <w:highlight w:val="yellow"/>
              </w:rPr>
              <w:t>癸卯学制</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幼稚园</w:t>
            </w:r>
            <w:r w:rsidRPr="000618D1">
              <w:rPr>
                <w:rFonts w:ascii="宋体" w:hAnsi="宋体" w:hint="eastAsia"/>
                <w:sz w:val="24"/>
              </w:rPr>
              <w:t>→</w:t>
            </w:r>
            <w:r w:rsidRPr="000618D1">
              <w:rPr>
                <w:rFonts w:ascii="宋体" w:hAnsi="宋体" w:hint="eastAsia"/>
                <w:sz w:val="24"/>
              </w:rPr>
              <w:t>蒙养院</w:t>
            </w:r>
          </w:p>
        </w:tc>
      </w:tr>
    </w:tbl>
    <w:p>
      <w:pPr>
        <w:sectPr>
          <w:type w:val="nextPage"/>
          <w:pgSz w:w="11906" w:h="16838"/>
          <w:pgMar w:top="1162" w:right="1270" w:bottom="1162" w:left="1230" w:header="851" w:footer="992" w:gutter="0"/>
          <w:pgNumType w:start="9"/>
          <w:cols w:space="425"/>
          <w:titlePg w:val="0"/>
          <w:docGrid w:type="lines" w:linePitch="312"/>
        </w:sectPr>
      </w:pPr>
    </w:p>
    <w:tbl>
      <w:tblPr>
        <w:tblStyle w:val="1"/>
        <w:tblW w:w="0" w:type="auto"/>
        <w:tblLook w:val="01E0"/>
      </w:tblPr>
      <w:tblGrid>
        <w:gridCol w:w="2840"/>
        <w:gridCol w:w="2841"/>
        <w:gridCol w:w="2841"/>
      </w:tblGrid>
      <w:tr w:rsidTr="00710E1D">
        <w:tblPrEx>
          <w:tblW w:w="0" w:type="auto"/>
          <w:tblLook w:val="01E0"/>
        </w:tblPrEx>
        <w:tc>
          <w:tcPr>
            <w:tcW w:w="2840" w:type="dxa"/>
          </w:tcPr>
          <w:p w:rsidR="00850B30" w:rsidRPr="000618D1" w:rsidP="000618D1">
            <w:pPr>
              <w:spacing w:line="360" w:lineRule="auto"/>
              <w:rPr>
                <w:rFonts w:ascii="宋体" w:hAnsi="宋体" w:hint="eastAsia"/>
                <w:sz w:val="24"/>
              </w:rPr>
            </w:pPr>
            <w:r w:rsidRPr="000618D1">
              <w:rPr>
                <w:rFonts w:ascii="宋体" w:hAnsi="宋体" w:hint="eastAsia"/>
                <w:sz w:val="24"/>
              </w:rPr>
              <w:t>1912年</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中华民国</w:t>
            </w:r>
            <w:r w:rsidRPr="000618D1">
              <w:rPr>
                <w:rFonts w:ascii="宋体" w:hAnsi="宋体" w:hint="eastAsia"/>
                <w:sz w:val="24"/>
              </w:rPr>
              <w:t>“</w:t>
            </w:r>
            <w:r w:rsidRPr="000618D1">
              <w:rPr>
                <w:rFonts w:ascii="宋体" w:hAnsi="宋体" w:hint="eastAsia"/>
                <w:sz w:val="24"/>
              </w:rPr>
              <w:t>学校系统令〞又称</w:t>
            </w:r>
            <w:r w:rsidRPr="000618D1">
              <w:rPr>
                <w:rFonts w:ascii="宋体" w:hAnsi="宋体" w:hint="eastAsia"/>
                <w:sz w:val="24"/>
              </w:rPr>
              <w:t>“</w:t>
            </w:r>
            <w:r w:rsidRPr="000618D1">
              <w:rPr>
                <w:rFonts w:ascii="宋体" w:hAnsi="宋体" w:hint="eastAsia"/>
                <w:sz w:val="24"/>
              </w:rPr>
              <w:t>壬子</w:t>
            </w:r>
            <w:r w:rsidRPr="000618D1">
              <w:rPr>
                <w:rFonts w:ascii="宋体" w:hAnsi="宋体"/>
                <w:sz w:val="24"/>
                <w:highlight w:val="yellow"/>
              </w:rPr>
              <w:t>癸</w:t>
            </w:r>
            <w:r w:rsidRPr="000618D1">
              <w:rPr>
                <w:rFonts w:ascii="宋体" w:hAnsi="宋体" w:hint="eastAsia"/>
                <w:sz w:val="24"/>
              </w:rPr>
              <w:t>丑学制〞</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蒙养院</w:t>
            </w:r>
            <w:r w:rsidRPr="000618D1">
              <w:rPr>
                <w:rFonts w:ascii="宋体" w:hAnsi="宋体" w:hint="eastAsia"/>
                <w:sz w:val="24"/>
              </w:rPr>
              <w:t>→</w:t>
            </w:r>
            <w:r w:rsidRPr="000618D1">
              <w:rPr>
                <w:rFonts w:ascii="宋体" w:hAnsi="宋体" w:hint="eastAsia"/>
                <w:sz w:val="24"/>
              </w:rPr>
              <w:t>蒙养园</w:t>
            </w:r>
          </w:p>
        </w:tc>
      </w:tr>
      <w:tr w:rsidTr="00710E1D">
        <w:tblPrEx>
          <w:tblW w:w="0" w:type="auto"/>
          <w:tblLook w:val="01E0"/>
        </w:tblPrEx>
        <w:tc>
          <w:tcPr>
            <w:tcW w:w="2840" w:type="dxa"/>
          </w:tcPr>
          <w:p w:rsidR="00850B30" w:rsidRPr="000618D1" w:rsidP="000618D1">
            <w:pPr>
              <w:spacing w:line="360" w:lineRule="auto"/>
              <w:rPr>
                <w:rFonts w:ascii="宋体" w:hAnsi="宋体" w:hint="eastAsia"/>
                <w:sz w:val="24"/>
              </w:rPr>
            </w:pPr>
            <w:r w:rsidRPr="000618D1">
              <w:rPr>
                <w:rFonts w:ascii="宋体" w:hAnsi="宋体" w:hint="eastAsia"/>
                <w:sz w:val="24"/>
              </w:rPr>
              <w:t>1922年</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w:t>
            </w:r>
            <w:r w:rsidRPr="000618D1">
              <w:rPr>
                <w:rFonts w:ascii="宋体" w:hAnsi="宋体" w:hint="eastAsia"/>
                <w:sz w:val="24"/>
              </w:rPr>
              <w:t>学校系统改革案〞又称</w:t>
            </w:r>
            <w:r w:rsidRPr="000618D1">
              <w:rPr>
                <w:rFonts w:ascii="宋体" w:hAnsi="宋体" w:hint="eastAsia"/>
                <w:sz w:val="24"/>
              </w:rPr>
              <w:t>“</w:t>
            </w:r>
            <w:r w:rsidRPr="000618D1">
              <w:rPr>
                <w:rFonts w:ascii="宋体" w:hAnsi="宋体" w:hint="eastAsia"/>
                <w:sz w:val="24"/>
              </w:rPr>
              <w:t>壬戌学制〞</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蒙养园</w:t>
            </w:r>
            <w:r w:rsidRPr="000618D1">
              <w:rPr>
                <w:rFonts w:ascii="宋体" w:hAnsi="宋体" w:hint="eastAsia"/>
                <w:sz w:val="24"/>
              </w:rPr>
              <w:t>→</w:t>
            </w:r>
            <w:r w:rsidRPr="000618D1">
              <w:rPr>
                <w:rFonts w:ascii="宋体" w:hAnsi="宋体" w:hint="eastAsia"/>
                <w:sz w:val="24"/>
              </w:rPr>
              <w:t>幼稚园</w:t>
            </w:r>
          </w:p>
        </w:tc>
      </w:tr>
      <w:tr w:rsidTr="00710E1D">
        <w:tblPrEx>
          <w:tblW w:w="0" w:type="auto"/>
          <w:tblLook w:val="01E0"/>
        </w:tblPrEx>
        <w:tc>
          <w:tcPr>
            <w:tcW w:w="2840" w:type="dxa"/>
          </w:tcPr>
          <w:p w:rsidR="00850B30" w:rsidRPr="000618D1" w:rsidP="000618D1">
            <w:pPr>
              <w:spacing w:line="360" w:lineRule="auto"/>
              <w:rPr>
                <w:rFonts w:ascii="宋体" w:hAnsi="宋体" w:hint="eastAsia"/>
                <w:sz w:val="24"/>
              </w:rPr>
            </w:pPr>
            <w:r w:rsidRPr="000618D1">
              <w:rPr>
                <w:rFonts w:ascii="宋体" w:hAnsi="宋体" w:hint="eastAsia"/>
                <w:sz w:val="24"/>
              </w:rPr>
              <w:t>1951年</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中华人民共和国《关于学制改革的决定》</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w:t>
            </w:r>
            <w:r w:rsidRPr="000618D1">
              <w:rPr>
                <w:rFonts w:ascii="宋体" w:hAnsi="宋体" w:hint="eastAsia"/>
                <w:sz w:val="24"/>
              </w:rPr>
              <w:t>幼儿园</w:t>
            </w:r>
          </w:p>
        </w:tc>
      </w:tr>
      <w:tr w:rsidTr="00710E1D">
        <w:tblPrEx>
          <w:tblW w:w="0" w:type="auto"/>
          <w:tblLook w:val="01E0"/>
        </w:tblPrEx>
        <w:tc>
          <w:tcPr>
            <w:tcW w:w="2840" w:type="dxa"/>
          </w:tcPr>
          <w:p w:rsidR="00850B30" w:rsidRPr="000618D1" w:rsidP="000618D1">
            <w:pPr>
              <w:spacing w:line="360" w:lineRule="auto"/>
              <w:rPr>
                <w:rFonts w:ascii="宋体" w:hAnsi="宋体" w:hint="eastAsia"/>
                <w:sz w:val="24"/>
              </w:rPr>
            </w:pPr>
            <w:r w:rsidRPr="000618D1">
              <w:rPr>
                <w:rFonts w:ascii="宋体" w:hAnsi="宋体" w:hint="eastAsia"/>
                <w:sz w:val="24"/>
              </w:rPr>
              <w:t>1995年</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《中华人民共和国教育法》</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学前教育纳入学校教育制度，并规定学校教育制度为我国的教育根本制度</w:t>
            </w:r>
          </w:p>
        </w:tc>
      </w:tr>
      <w:tr w:rsidTr="006F3F8F">
        <w:tblPrEx>
          <w:tblW w:w="0" w:type="auto"/>
          <w:tblLook w:val="01E0"/>
        </w:tblPrEx>
        <w:trPr>
          <w:trHeight w:val="700"/>
        </w:trPr>
        <w:tc>
          <w:tcPr>
            <w:tcW w:w="2840" w:type="dxa"/>
          </w:tcPr>
          <w:p w:rsidR="00850B30" w:rsidRPr="000618D1" w:rsidP="000618D1">
            <w:pPr>
              <w:spacing w:line="360" w:lineRule="auto"/>
              <w:rPr>
                <w:rFonts w:ascii="宋体" w:hAnsi="宋体" w:hint="eastAsia"/>
                <w:sz w:val="24"/>
              </w:rPr>
            </w:pPr>
            <w:r w:rsidRPr="000618D1" w:rsidR="006F3F8F">
              <w:rPr>
                <w:rFonts w:ascii="宋体" w:hAnsi="宋体" w:hint="eastAsia"/>
                <w:sz w:val="24"/>
              </w:rPr>
              <w:t>19</w:t>
            </w:r>
            <w:r w:rsidRPr="000618D1">
              <w:rPr>
                <w:rFonts w:ascii="宋体" w:hAnsi="宋体" w:hint="eastAsia"/>
                <w:sz w:val="24"/>
              </w:rPr>
              <w:t>89年公布，</w:t>
            </w:r>
            <w:r w:rsidRPr="000618D1">
              <w:rPr>
                <w:rFonts w:ascii="宋体" w:hAnsi="宋体" w:hint="eastAsia"/>
                <w:b/>
                <w:sz w:val="24"/>
              </w:rPr>
              <w:t>1996年实行</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《幼儿园工作规程》</w:t>
            </w:r>
          </w:p>
        </w:tc>
        <w:tc>
          <w:tcPr>
            <w:tcW w:w="2841" w:type="dxa"/>
          </w:tcPr>
          <w:p w:rsidR="00850B30" w:rsidRPr="000618D1" w:rsidP="000618D1">
            <w:pPr>
              <w:spacing w:line="360" w:lineRule="auto"/>
              <w:rPr>
                <w:rFonts w:ascii="宋体" w:hAnsi="宋体" w:hint="eastAsia"/>
                <w:sz w:val="24"/>
              </w:rPr>
            </w:pPr>
            <w:r w:rsidRPr="000618D1">
              <w:rPr>
                <w:rFonts w:ascii="宋体" w:hAnsi="宋体" w:hint="eastAsia"/>
                <w:sz w:val="24"/>
              </w:rPr>
              <w:t>是根底教育的组成局部，是学校教育的根底阶段</w:t>
            </w:r>
          </w:p>
        </w:tc>
      </w:tr>
      <w:tr w:rsidTr="006F3F8F">
        <w:tblPrEx>
          <w:tblW w:w="0" w:type="auto"/>
          <w:tblLook w:val="01E0"/>
        </w:tblPrEx>
        <w:trPr>
          <w:trHeight w:val="700"/>
        </w:trPr>
        <w:tc>
          <w:tcPr>
            <w:tcW w:w="2840" w:type="dxa"/>
          </w:tcPr>
          <w:p w:rsidR="006F3F8F" w:rsidRPr="000618D1" w:rsidP="000618D1">
            <w:pPr>
              <w:spacing w:line="360" w:lineRule="auto"/>
              <w:rPr>
                <w:rFonts w:ascii="宋体" w:hAnsi="宋体" w:hint="eastAsia"/>
                <w:sz w:val="24"/>
              </w:rPr>
            </w:pPr>
            <w:r w:rsidRPr="000618D1">
              <w:rPr>
                <w:rFonts w:ascii="宋体" w:hAnsi="宋体" w:hint="eastAsia"/>
                <w:sz w:val="24"/>
              </w:rPr>
              <w:t>2001年7月</w:t>
            </w:r>
          </w:p>
        </w:tc>
        <w:tc>
          <w:tcPr>
            <w:tcW w:w="2841" w:type="dxa"/>
          </w:tcPr>
          <w:p w:rsidR="006F3F8F" w:rsidRPr="000618D1" w:rsidP="000618D1">
            <w:pPr>
              <w:spacing w:line="360" w:lineRule="auto"/>
              <w:rPr>
                <w:rFonts w:ascii="宋体" w:hAnsi="宋体" w:hint="eastAsia"/>
                <w:sz w:val="24"/>
              </w:rPr>
            </w:pPr>
            <w:r w:rsidRPr="000618D1">
              <w:rPr>
                <w:rFonts w:ascii="宋体" w:hAnsi="宋体" w:hint="eastAsia"/>
                <w:sz w:val="24"/>
              </w:rPr>
              <w:t>《幼儿园教育指导纲要〔试行〕》</w:t>
            </w:r>
          </w:p>
        </w:tc>
        <w:tc>
          <w:tcPr>
            <w:tcW w:w="2841" w:type="dxa"/>
          </w:tcPr>
          <w:p w:rsidR="006F3F8F" w:rsidRPr="000618D1" w:rsidP="000618D1">
            <w:pPr>
              <w:spacing w:line="360" w:lineRule="auto"/>
              <w:rPr>
                <w:rFonts w:ascii="宋体" w:hAnsi="宋体" w:hint="eastAsia"/>
                <w:sz w:val="24"/>
              </w:rPr>
            </w:pPr>
            <w:r w:rsidRPr="000618D1">
              <w:rPr>
                <w:rFonts w:ascii="宋体" w:hAnsi="宋体" w:hint="eastAsia"/>
                <w:sz w:val="24"/>
              </w:rPr>
              <w:t>在《规程》与教育实践之间架起了过渡的桥梁</w:t>
            </w:r>
          </w:p>
        </w:tc>
      </w:tr>
    </w:tbl>
    <w:p w:rsidR="0055383C" w:rsidRPr="00F81973" w:rsidP="003447BC">
      <w:pPr>
        <w:numPr>
          <w:ilvl w:val="3"/>
          <w:numId w:val="8"/>
        </w:numPr>
        <w:tabs>
          <w:tab w:val="num" w:pos="1260"/>
          <w:tab w:val="clear" w:pos="2340"/>
        </w:tabs>
        <w:ind w:left="180" w:hanging="180"/>
        <w:jc w:val="center"/>
        <w:rPr>
          <w:rFonts w:hint="eastAsia"/>
          <w:b/>
          <w:sz w:val="32"/>
          <w:szCs w:val="32"/>
        </w:rPr>
      </w:pPr>
      <w:r w:rsidRPr="00F81973">
        <w:rPr>
          <w:rFonts w:hint="eastAsia"/>
          <w:b/>
          <w:sz w:val="32"/>
          <w:szCs w:val="32"/>
        </w:rPr>
        <w:t>我国</w:t>
      </w:r>
      <w:r>
        <w:rPr>
          <w:rFonts w:hint="eastAsia"/>
          <w:b/>
          <w:sz w:val="32"/>
          <w:szCs w:val="32"/>
        </w:rPr>
        <w:t>幼儿园</w:t>
      </w:r>
      <w:r w:rsidRPr="00F81973">
        <w:rPr>
          <w:rFonts w:hint="eastAsia"/>
          <w:b/>
          <w:sz w:val="32"/>
          <w:szCs w:val="32"/>
        </w:rPr>
        <w:t>教育的目标、任务和原那么</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教学目标</w:t>
      </w:r>
    </w:p>
    <w:p w:rsidR="00105E93" w:rsidRPr="00105E93" w:rsidP="00105E93">
      <w:pPr>
        <w:numPr>
          <w:ilvl w:val="0"/>
          <w:numId w:val="10"/>
        </w:numPr>
        <w:spacing w:line="420" w:lineRule="atLeast"/>
        <w:rPr>
          <w:rFonts w:ascii="宋体" w:hAnsi="宋体" w:hint="eastAsia"/>
          <w:sz w:val="28"/>
          <w:szCs w:val="28"/>
        </w:rPr>
      </w:pPr>
      <w:r w:rsidRPr="00105E93">
        <w:rPr>
          <w:rFonts w:ascii="宋体" w:hAnsi="宋体" w:hint="eastAsia"/>
          <w:sz w:val="28"/>
          <w:szCs w:val="28"/>
        </w:rPr>
        <w:t>识记和理解概念：幼儿园教育目标、教育原那么；</w:t>
      </w:r>
    </w:p>
    <w:p w:rsidR="00105E93" w:rsidRPr="00105E93" w:rsidP="00105E93">
      <w:pPr>
        <w:numPr>
          <w:ilvl w:val="0"/>
          <w:numId w:val="10"/>
        </w:numPr>
        <w:spacing w:line="420" w:lineRule="atLeast"/>
        <w:rPr>
          <w:rFonts w:ascii="宋体" w:hAnsi="宋体" w:hint="eastAsia"/>
          <w:sz w:val="28"/>
          <w:szCs w:val="28"/>
        </w:rPr>
      </w:pPr>
      <w:r w:rsidRPr="00105E93">
        <w:rPr>
          <w:rFonts w:ascii="宋体" w:hAnsi="宋体" w:hint="eastAsia"/>
          <w:sz w:val="28"/>
          <w:szCs w:val="28"/>
        </w:rPr>
        <w:t>理解我国幼儿园教育目标的重要性极其具体内涵、目标的层级分解方法；</w:t>
      </w:r>
    </w:p>
    <w:p w:rsidR="00105E93" w:rsidRPr="00105E93" w:rsidP="00105E93">
      <w:pPr>
        <w:numPr>
          <w:ilvl w:val="0"/>
          <w:numId w:val="10"/>
        </w:numPr>
        <w:spacing w:line="420" w:lineRule="atLeast"/>
        <w:rPr>
          <w:rFonts w:ascii="宋体" w:hAnsi="宋体" w:hint="eastAsia"/>
          <w:sz w:val="28"/>
          <w:szCs w:val="28"/>
        </w:rPr>
      </w:pPr>
      <w:r w:rsidRPr="00105E93">
        <w:rPr>
          <w:rFonts w:ascii="宋体" w:hAnsi="宋体" w:hint="eastAsia"/>
          <w:sz w:val="28"/>
          <w:szCs w:val="28"/>
        </w:rPr>
        <w:t>识记、理解幼儿园的双重任务的特点；</w:t>
      </w:r>
    </w:p>
    <w:p w:rsidR="00105E93" w:rsidRPr="00105E93" w:rsidP="00105E93">
      <w:pPr>
        <w:numPr>
          <w:ilvl w:val="0"/>
          <w:numId w:val="10"/>
        </w:numPr>
        <w:spacing w:line="420" w:lineRule="atLeast"/>
        <w:rPr>
          <w:rFonts w:ascii="宋体" w:hAnsi="宋体" w:hint="eastAsia"/>
          <w:sz w:val="28"/>
          <w:szCs w:val="28"/>
        </w:rPr>
      </w:pPr>
      <w:r w:rsidRPr="00105E93">
        <w:rPr>
          <w:rFonts w:ascii="宋体" w:hAnsi="宋体" w:hint="eastAsia"/>
          <w:sz w:val="28"/>
          <w:szCs w:val="28"/>
        </w:rPr>
        <w:t>理解并能运用幼儿园教育的八大原那么的理论分析幼儿园教育现象，培养理论联系实际的能力和分析能力。</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教学重点：</w:t>
      </w:r>
    </w:p>
    <w:p w:rsidR="00105E93" w:rsidRPr="00105E93" w:rsidP="00105E93">
      <w:pPr>
        <w:spacing w:line="420" w:lineRule="atLeast"/>
        <w:ind w:firstLine="560" w:firstLineChars="200"/>
        <w:rPr>
          <w:rFonts w:ascii="宋体" w:hAnsi="宋体" w:hint="eastAsia"/>
          <w:sz w:val="28"/>
          <w:szCs w:val="28"/>
        </w:rPr>
      </w:pPr>
      <w:r w:rsidRPr="00105E93">
        <w:rPr>
          <w:rFonts w:ascii="宋体" w:hAnsi="宋体" w:hint="eastAsia"/>
          <w:sz w:val="28"/>
          <w:szCs w:val="28"/>
        </w:rPr>
        <w:t>1、幼儿园教育目标的内涵；</w:t>
      </w:r>
    </w:p>
    <w:p w:rsidR="00105E93" w:rsidRPr="00105E93" w:rsidP="00105E93">
      <w:pPr>
        <w:spacing w:line="420" w:lineRule="atLeast"/>
        <w:ind w:firstLine="560" w:firstLineChars="200"/>
        <w:rPr>
          <w:rFonts w:ascii="宋体" w:hAnsi="宋体" w:hint="eastAsia"/>
          <w:sz w:val="28"/>
          <w:szCs w:val="28"/>
        </w:rPr>
      </w:pPr>
      <w:r w:rsidRPr="00105E93">
        <w:rPr>
          <w:rFonts w:ascii="宋体" w:hAnsi="宋体" w:hint="eastAsia"/>
          <w:sz w:val="28"/>
          <w:szCs w:val="28"/>
        </w:rPr>
        <w:t>2、幼儿园教育的八大原那么的理解极其运用。</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教学难点：</w:t>
      </w:r>
    </w:p>
    <w:p w:rsidR="00105E93" w:rsidRPr="00105E93" w:rsidP="00105E93">
      <w:pPr>
        <w:spacing w:line="420" w:lineRule="atLeast"/>
        <w:ind w:firstLine="420" w:firstLineChars="150"/>
        <w:rPr>
          <w:rFonts w:ascii="宋体" w:hAnsi="宋体" w:hint="eastAsia"/>
          <w:sz w:val="28"/>
          <w:szCs w:val="28"/>
        </w:rPr>
        <w:sectPr>
          <w:type w:val="nextPage"/>
          <w:pgSz w:w="11906" w:h="16838"/>
          <w:pgMar w:top="1162" w:right="1270" w:bottom="1162" w:left="1230" w:header="851" w:footer="992" w:gutter="0"/>
          <w:pgNumType w:start="10"/>
          <w:cols w:space="425"/>
          <w:titlePg w:val="0"/>
          <w:docGrid w:type="lines" w:linePitch="312"/>
        </w:sectPr>
      </w:pPr>
      <w:r w:rsidRPr="00105E93">
        <w:rPr>
          <w:rFonts w:ascii="宋体" w:hAnsi="宋体" w:hint="eastAsia"/>
          <w:sz w:val="28"/>
          <w:szCs w:val="28"/>
        </w:rPr>
        <w:t>幼儿园教育目标的层级结构极其分解方法。</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教学方法：</w:t>
      </w:r>
    </w:p>
    <w:p w:rsidR="00105E93" w:rsidRPr="00105E93" w:rsidP="00105E93">
      <w:pPr>
        <w:spacing w:line="420" w:lineRule="atLeast"/>
        <w:ind w:firstLine="280" w:firstLineChars="100"/>
        <w:rPr>
          <w:rFonts w:ascii="宋体" w:hAnsi="宋体" w:hint="eastAsia"/>
          <w:sz w:val="28"/>
          <w:szCs w:val="28"/>
        </w:rPr>
      </w:pPr>
      <w:r w:rsidRPr="00105E93">
        <w:rPr>
          <w:rFonts w:ascii="宋体" w:hAnsi="宋体" w:hint="eastAsia"/>
          <w:sz w:val="28"/>
          <w:szCs w:val="28"/>
        </w:rPr>
        <w:t>讲授法、讨论法、谈话法、案例分析法、研究性学习</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教学准备：</w:t>
      </w:r>
    </w:p>
    <w:p w:rsidR="00105E93" w:rsidRPr="00105E93" w:rsidP="00105E93">
      <w:pPr>
        <w:spacing w:line="420" w:lineRule="atLeast"/>
        <w:ind w:firstLine="420" w:firstLineChars="150"/>
        <w:rPr>
          <w:rFonts w:ascii="宋体" w:hAnsi="宋体" w:hint="eastAsia"/>
          <w:sz w:val="28"/>
          <w:szCs w:val="28"/>
        </w:rPr>
      </w:pPr>
      <w:r w:rsidRPr="00105E93">
        <w:rPr>
          <w:rFonts w:ascii="宋体" w:hAnsi="宋体" w:hint="eastAsia"/>
          <w:sz w:val="28"/>
          <w:szCs w:val="28"/>
        </w:rPr>
        <w:t>1、调查了解幼儿园一日活动的内容安排</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 xml:space="preserve">   2、课前预习幼儿园八大原那么的涵义</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教学时数：8节</w:t>
      </w:r>
    </w:p>
    <w:p w:rsidR="00105E93" w:rsidRPr="00105E93" w:rsidP="00105E93">
      <w:pPr>
        <w:spacing w:line="420" w:lineRule="atLeast"/>
        <w:rPr>
          <w:rFonts w:ascii="宋体" w:hAnsi="宋体" w:hint="eastAsia"/>
          <w:sz w:val="28"/>
          <w:szCs w:val="28"/>
        </w:rPr>
      </w:pPr>
      <w:r w:rsidRPr="00105E93">
        <w:rPr>
          <w:rFonts w:ascii="宋体" w:hAnsi="宋体" w:hint="eastAsia"/>
          <w:sz w:val="28"/>
          <w:szCs w:val="28"/>
        </w:rPr>
        <w:t>◆</w:t>
      </w:r>
      <w:r w:rsidRPr="00105E93">
        <w:rPr>
          <w:rFonts w:ascii="宋体" w:hAnsi="宋体" w:hint="eastAsia"/>
          <w:sz w:val="28"/>
          <w:szCs w:val="28"/>
        </w:rPr>
        <w:t>教学过程：</w:t>
      </w:r>
    </w:p>
    <w:p w:rsidR="00105E93" w:rsidRPr="008A5E07" w:rsidP="00105E93">
      <w:pPr>
        <w:spacing w:line="420" w:lineRule="atLeast"/>
        <w:ind w:firstLine="1672" w:firstLineChars="597"/>
        <w:rPr>
          <w:rFonts w:ascii="宋体" w:hAnsi="宋体" w:hint="eastAsia"/>
          <w:b/>
          <w:bCs/>
          <w:sz w:val="28"/>
          <w:szCs w:val="28"/>
        </w:rPr>
      </w:pPr>
      <w:r w:rsidRPr="008A5E07">
        <w:rPr>
          <w:rFonts w:ascii="宋体" w:hAnsi="宋体" w:hint="eastAsia"/>
          <w:b/>
          <w:sz w:val="28"/>
          <w:szCs w:val="28"/>
        </w:rPr>
        <w:t xml:space="preserve">第一节 </w:t>
      </w:r>
      <w:r w:rsidRPr="008A5E07">
        <w:rPr>
          <w:rFonts w:ascii="宋体" w:hAnsi="宋体" w:hint="eastAsia"/>
          <w:b/>
          <w:bCs/>
          <w:sz w:val="28"/>
          <w:szCs w:val="28"/>
        </w:rPr>
        <w:t xml:space="preserve"> 幼儿园教育的目标</w:t>
      </w:r>
    </w:p>
    <w:p w:rsidR="00105E93" w:rsidRPr="008A5E07" w:rsidP="00105E93">
      <w:pPr>
        <w:numPr>
          <w:ilvl w:val="0"/>
          <w:numId w:val="3"/>
        </w:numPr>
        <w:autoSpaceDE w:val="0"/>
        <w:autoSpaceDN w:val="0"/>
        <w:adjustRightInd w:val="0"/>
        <w:spacing w:line="420" w:lineRule="atLeast"/>
        <w:rPr>
          <w:rFonts w:ascii="宋体" w:hAnsi="宋体" w:cs="宋体" w:hint="eastAsia"/>
          <w:b/>
          <w:kern w:val="0"/>
          <w:sz w:val="28"/>
          <w:szCs w:val="28"/>
          <w:lang w:val="zh-CN"/>
        </w:rPr>
      </w:pPr>
      <w:r w:rsidRPr="008A5E07">
        <w:rPr>
          <w:rFonts w:ascii="宋体" w:hAnsi="宋体" w:cs="宋体" w:hint="eastAsia"/>
          <w:b/>
          <w:kern w:val="0"/>
          <w:sz w:val="28"/>
          <w:szCs w:val="28"/>
          <w:lang w:val="zh-CN"/>
        </w:rPr>
        <w:t>直接导入新课，讲解教育目的的含义及其作用，介绍我国的教育目的和幼儿园教育目的。</w:t>
      </w:r>
    </w:p>
    <w:p w:rsidR="00105E93" w:rsidRPr="008A5E07" w:rsidP="00105E93">
      <w:pPr>
        <w:autoSpaceDE w:val="0"/>
        <w:autoSpaceDN w:val="0"/>
        <w:adjustRightInd w:val="0"/>
        <w:spacing w:line="420" w:lineRule="atLeast"/>
        <w:jc w:val="left"/>
        <w:rPr>
          <w:rFonts w:ascii="宋体" w:hAnsi="宋体" w:cs="宋体" w:hint="eastAsia"/>
          <w:b/>
          <w:kern w:val="0"/>
          <w:sz w:val="28"/>
          <w:szCs w:val="28"/>
          <w:lang w:val="zh-CN"/>
        </w:rPr>
      </w:pPr>
      <w:r w:rsidRPr="008A5E07">
        <w:rPr>
          <w:rFonts w:ascii="宋体" w:hAnsi="宋体" w:cs="宋体" w:hint="eastAsia"/>
          <w:b/>
          <w:kern w:val="0"/>
          <w:sz w:val="28"/>
          <w:szCs w:val="28"/>
          <w:lang w:val="zh-CN"/>
        </w:rPr>
        <w:t>【知识要点】</w:t>
      </w:r>
    </w:p>
    <w:p w:rsidR="00105E93" w:rsidRPr="008A5E07" w:rsidP="00105E93">
      <w:pPr>
        <w:autoSpaceDE w:val="0"/>
        <w:autoSpaceDN w:val="0"/>
        <w:adjustRightInd w:val="0"/>
        <w:spacing w:line="420" w:lineRule="atLeast"/>
        <w:jc w:val="left"/>
        <w:rPr>
          <w:rFonts w:ascii="宋体" w:hAnsi="宋体" w:cs="宋体" w:hint="eastAsia"/>
          <w:kern w:val="0"/>
          <w:sz w:val="28"/>
          <w:szCs w:val="28"/>
        </w:rPr>
      </w:pPr>
      <w:r w:rsidRPr="008A5E07">
        <w:rPr>
          <w:rFonts w:ascii="宋体" w:hAnsi="宋体" w:cs="宋体" w:hint="eastAsia"/>
          <w:kern w:val="0"/>
          <w:sz w:val="28"/>
          <w:szCs w:val="28"/>
          <w:lang w:val="zh-CN"/>
        </w:rPr>
        <w:t>〔一〕什么是教育目的</w:t>
      </w:r>
      <w:r w:rsidRPr="008A5E07">
        <w:rPr>
          <w:rFonts w:ascii="宋体" w:hAnsi="宋体" w:cs="宋体" w:hint="eastAsia"/>
          <w:kern w:val="0"/>
          <w:sz w:val="28"/>
          <w:szCs w:val="28"/>
        </w:rPr>
        <w:t>？</w:t>
      </w:r>
      <w:r w:rsidRPr="008A5E07">
        <w:rPr>
          <w:rFonts w:ascii="宋体" w:hAnsi="宋体" w:cs="宋体" w:hint="eastAsia"/>
          <w:kern w:val="0"/>
          <w:sz w:val="28"/>
          <w:szCs w:val="28"/>
          <w:lang w:val="zh-CN"/>
        </w:rPr>
        <w:t>它有何作用</w:t>
      </w:r>
      <w:r w:rsidRPr="008A5E07">
        <w:rPr>
          <w:rFonts w:ascii="宋体" w:hAnsi="宋体" w:cs="宋体" w:hint="eastAsia"/>
          <w:kern w:val="0"/>
          <w:sz w:val="28"/>
          <w:szCs w:val="28"/>
        </w:rPr>
        <w:t>？</w:t>
      </w:r>
    </w:p>
    <w:p w:rsidR="00105E93" w:rsidRPr="008A5E07" w:rsidP="008A5E07">
      <w:pPr>
        <w:spacing w:line="420" w:lineRule="atLeast"/>
        <w:ind w:firstLine="560" w:firstLineChars="200"/>
        <w:rPr>
          <w:rFonts w:ascii="宋体" w:hAnsi="宋体" w:hint="eastAsia"/>
          <w:sz w:val="28"/>
          <w:szCs w:val="28"/>
        </w:rPr>
      </w:pPr>
      <w:r w:rsidRPr="008A5E07">
        <w:rPr>
          <w:rFonts w:ascii="宋体" w:hAnsi="宋体" w:hint="eastAsia"/>
          <w:sz w:val="28"/>
          <w:szCs w:val="28"/>
        </w:rPr>
        <w:t>1、教育目的是一个国家或民族对培养人才的质量和规格的总体要求，它是教育活动的出发点和归宿。</w:t>
      </w:r>
    </w:p>
    <w:p w:rsidR="00105E93" w:rsidRPr="008A5E07" w:rsidP="008A5E07">
      <w:pPr>
        <w:autoSpaceDE w:val="0"/>
        <w:autoSpaceDN w:val="0"/>
        <w:adjustRightInd w:val="0"/>
        <w:spacing w:line="420" w:lineRule="atLeast"/>
        <w:ind w:firstLine="140" w:firstLineChars="50"/>
        <w:jc w:val="left"/>
        <w:rPr>
          <w:rFonts w:ascii="宋体" w:hAnsi="宋体" w:hint="eastAsia"/>
          <w:sz w:val="28"/>
          <w:szCs w:val="28"/>
        </w:rPr>
      </w:pPr>
      <w:r w:rsidRPr="008A5E07">
        <w:rPr>
          <w:rFonts w:ascii="宋体" w:hAnsi="宋体" w:hint="eastAsia"/>
          <w:sz w:val="28"/>
          <w:szCs w:val="28"/>
        </w:rPr>
        <w:t>2、教育目的具有</w:t>
      </w:r>
      <w:r w:rsidRPr="008A5E07">
        <w:rPr>
          <w:rFonts w:ascii="宋体" w:hAnsi="宋体" w:hint="eastAsia"/>
          <w:sz w:val="28"/>
          <w:szCs w:val="28"/>
        </w:rPr>
        <w:t>“</w:t>
      </w:r>
      <w:r w:rsidRPr="008A5E07">
        <w:rPr>
          <w:rFonts w:ascii="宋体" w:hAnsi="宋体" w:hint="eastAsia"/>
          <w:sz w:val="28"/>
          <w:szCs w:val="28"/>
        </w:rPr>
        <w:t>导向功能〞和</w:t>
      </w:r>
      <w:r w:rsidRPr="008A5E07">
        <w:rPr>
          <w:rFonts w:ascii="宋体" w:hAnsi="宋体" w:hint="eastAsia"/>
          <w:sz w:val="28"/>
          <w:szCs w:val="28"/>
        </w:rPr>
        <w:t>“</w:t>
      </w:r>
      <w:r w:rsidRPr="008A5E07">
        <w:rPr>
          <w:rFonts w:ascii="宋体" w:hAnsi="宋体" w:hint="eastAsia"/>
          <w:sz w:val="28"/>
          <w:szCs w:val="28"/>
        </w:rPr>
        <w:t>定向功能〞，指引着教育过程的方向，使教育行为成为有意义、有秩序的的活动，防止或矫正教育行为的盲目性和机械性。此外，教育目的还具有</w:t>
      </w:r>
      <w:r w:rsidRPr="008A5E07">
        <w:rPr>
          <w:rFonts w:ascii="宋体" w:hAnsi="宋体" w:hint="eastAsia"/>
          <w:sz w:val="28"/>
          <w:szCs w:val="28"/>
        </w:rPr>
        <w:t>“</w:t>
      </w:r>
      <w:r w:rsidRPr="008A5E07">
        <w:rPr>
          <w:rFonts w:ascii="宋体" w:hAnsi="宋体" w:hint="eastAsia"/>
          <w:sz w:val="28"/>
          <w:szCs w:val="28"/>
        </w:rPr>
        <w:t>评价功能〞和</w:t>
      </w:r>
      <w:r w:rsidRPr="008A5E07">
        <w:rPr>
          <w:rFonts w:ascii="宋体" w:hAnsi="宋体" w:hint="eastAsia"/>
          <w:sz w:val="28"/>
          <w:szCs w:val="28"/>
        </w:rPr>
        <w:t>“</w:t>
      </w:r>
      <w:r w:rsidRPr="008A5E07">
        <w:rPr>
          <w:rFonts w:ascii="宋体" w:hAnsi="宋体" w:hint="eastAsia"/>
          <w:sz w:val="28"/>
          <w:szCs w:val="28"/>
        </w:rPr>
        <w:t>鼓励功能〞。</w:t>
      </w:r>
    </w:p>
    <w:p w:rsidR="00105E93" w:rsidRPr="008A5E07" w:rsidP="00105E93">
      <w:pPr>
        <w:spacing w:line="420" w:lineRule="atLeast"/>
        <w:rPr>
          <w:rFonts w:ascii="宋体" w:hAnsi="宋体" w:hint="eastAsia"/>
          <w:sz w:val="28"/>
          <w:szCs w:val="28"/>
        </w:rPr>
      </w:pPr>
      <w:r w:rsidRPr="008A5E07">
        <w:rPr>
          <w:rFonts w:ascii="宋体" w:hAnsi="宋体" w:cs="宋体" w:hint="eastAsia"/>
          <w:kern w:val="0"/>
          <w:sz w:val="28"/>
          <w:szCs w:val="28"/>
          <w:lang w:val="zh-CN"/>
        </w:rPr>
        <w:t>〔二〕</w:t>
      </w:r>
      <w:r w:rsidRPr="008A5E07">
        <w:rPr>
          <w:rFonts w:ascii="宋体" w:hAnsi="宋体" w:hint="eastAsia"/>
          <w:sz w:val="28"/>
          <w:szCs w:val="28"/>
        </w:rPr>
        <w:t>我国的教育目的</w:t>
      </w:r>
    </w:p>
    <w:p w:rsidR="00105E93" w:rsidRPr="008A5E07" w:rsidP="008A5E07">
      <w:pPr>
        <w:spacing w:line="420" w:lineRule="atLeast"/>
        <w:ind w:firstLine="560" w:firstLineChars="200"/>
        <w:rPr>
          <w:rFonts w:ascii="宋体" w:hAnsi="宋体" w:hint="eastAsia"/>
          <w:sz w:val="28"/>
          <w:szCs w:val="28"/>
        </w:rPr>
      </w:pPr>
      <w:r w:rsidRPr="008A5E07">
        <w:rPr>
          <w:rFonts w:ascii="宋体" w:hAnsi="宋体" w:hint="eastAsia"/>
          <w:sz w:val="28"/>
          <w:szCs w:val="28"/>
        </w:rPr>
        <w:t>1995年《中华人民共和国教育法》规定，我国的教育目的是：</w:t>
      </w:r>
    </w:p>
    <w:p w:rsidR="00105E93" w:rsidRPr="008A5E07" w:rsidP="008A5E07">
      <w:pPr>
        <w:spacing w:line="420" w:lineRule="atLeast"/>
        <w:ind w:firstLine="560" w:firstLineChars="200"/>
        <w:rPr>
          <w:rFonts w:ascii="宋体" w:hAnsi="宋体" w:hint="eastAsia"/>
          <w:sz w:val="28"/>
          <w:szCs w:val="28"/>
        </w:rPr>
      </w:pPr>
      <w:r w:rsidRPr="008A5E07">
        <w:rPr>
          <w:rFonts w:ascii="宋体" w:hAnsi="宋体" w:hint="eastAsia"/>
          <w:sz w:val="28"/>
          <w:szCs w:val="28"/>
        </w:rPr>
        <w:t>教育必须为社会主义现代化建设效劳，必须与生产劳动相结合，培养德、智、体等方面全面开展的社会主义事业的建设者和接班人。</w:t>
      </w:r>
    </w:p>
    <w:p w:rsidR="00105E93" w:rsidRPr="008A5E07" w:rsidP="00105E93">
      <w:pPr>
        <w:spacing w:line="420" w:lineRule="atLeast"/>
        <w:rPr>
          <w:rFonts w:ascii="宋体" w:hAnsi="宋体" w:hint="eastAsia"/>
          <w:sz w:val="28"/>
          <w:szCs w:val="28"/>
        </w:rPr>
      </w:pPr>
      <w:r w:rsidRPr="008A5E07">
        <w:rPr>
          <w:rFonts w:ascii="宋体" w:hAnsi="宋体" w:cs="宋体" w:hint="eastAsia"/>
          <w:kern w:val="0"/>
          <w:sz w:val="28"/>
          <w:szCs w:val="28"/>
          <w:lang w:val="zh-CN"/>
        </w:rPr>
        <w:t>〔三〕</w:t>
      </w:r>
      <w:r w:rsidRPr="008A5E07">
        <w:rPr>
          <w:rFonts w:ascii="宋体" w:hAnsi="宋体" w:hint="eastAsia"/>
          <w:sz w:val="28"/>
          <w:szCs w:val="28"/>
        </w:rPr>
        <w:t>幼儿园教育目标的内涵</w:t>
      </w:r>
    </w:p>
    <w:p w:rsidR="00105E93" w:rsidRPr="008A5E07" w:rsidP="008A5E07">
      <w:pPr>
        <w:spacing w:line="420" w:lineRule="atLeast"/>
        <w:ind w:firstLine="700" w:firstLineChars="250"/>
        <w:rPr>
          <w:rFonts w:ascii="宋体" w:hAnsi="宋体" w:hint="eastAsia"/>
          <w:sz w:val="28"/>
          <w:szCs w:val="28"/>
        </w:rPr>
        <w:sectPr>
          <w:type w:val="nextPage"/>
          <w:pgSz w:w="11906" w:h="16838"/>
          <w:pgMar w:top="1162" w:right="1270" w:bottom="1162" w:left="1230" w:header="851" w:footer="992" w:gutter="0"/>
          <w:pgNumType w:start="11"/>
          <w:cols w:space="425"/>
          <w:titlePg w:val="0"/>
          <w:docGrid w:type="lines" w:linePitch="312"/>
        </w:sectPr>
      </w:pPr>
      <w:r w:rsidRPr="008A5E07">
        <w:rPr>
          <w:rFonts w:ascii="宋体" w:hAnsi="宋体" w:hint="eastAsia"/>
          <w:sz w:val="28"/>
          <w:szCs w:val="28"/>
        </w:rPr>
        <w:t>我国幼儿园教育的目标是</w:t>
      </w:r>
      <w:r w:rsidRPr="008A5E07">
        <w:rPr>
          <w:rFonts w:ascii="宋体" w:hAnsi="宋体" w:hint="eastAsia"/>
          <w:sz w:val="28"/>
          <w:szCs w:val="28"/>
        </w:rPr>
        <w:t>“</w:t>
      </w:r>
    </w:p>
    <w:p w:rsidR="00105E93" w:rsidRPr="008A5E07" w:rsidP="008A5E07">
      <w:pPr>
        <w:spacing w:line="420" w:lineRule="atLeast"/>
        <w:ind w:firstLine="700" w:firstLineChars="250"/>
        <w:rPr>
          <w:rFonts w:ascii="宋体" w:hAnsi="宋体" w:hint="eastAsia"/>
          <w:sz w:val="28"/>
          <w:szCs w:val="28"/>
        </w:rPr>
      </w:pPr>
      <w:r w:rsidRPr="008A5E07">
        <w:rPr>
          <w:rFonts w:ascii="宋体" w:hAnsi="宋体" w:hint="eastAsia"/>
          <w:sz w:val="28"/>
          <w:szCs w:val="28"/>
        </w:rPr>
        <w:t>对幼儿实施体、智、德、美等方面全面开展的教育，促进其身心和谐开展〞。</w:t>
      </w:r>
      <w:r w:rsidRPr="008A5E07">
        <w:rPr>
          <w:rFonts w:ascii="宋体" w:hAnsi="宋体" w:hint="eastAsia"/>
          <w:sz w:val="28"/>
          <w:szCs w:val="28"/>
        </w:rPr>
        <w:t xml:space="preserve"> </w:t>
      </w:r>
    </w:p>
    <w:p w:rsidR="0055383C" w:rsidRPr="008A5E07" w:rsidP="00105E93">
      <w:pPr>
        <w:numPr>
          <w:ilvl w:val="1"/>
          <w:numId w:val="8"/>
        </w:numPr>
        <w:spacing w:line="360" w:lineRule="auto"/>
        <w:rPr>
          <w:rFonts w:ascii="宋体" w:hAnsi="宋体" w:hint="eastAsia"/>
          <w:b/>
          <w:sz w:val="28"/>
          <w:szCs w:val="28"/>
        </w:rPr>
      </w:pPr>
      <w:r w:rsidRPr="008A5E07" w:rsidR="00105E93">
        <w:rPr>
          <w:rFonts w:ascii="宋体" w:hAnsi="宋体" w:hint="eastAsia"/>
          <w:b/>
          <w:sz w:val="28"/>
          <w:szCs w:val="28"/>
        </w:rPr>
        <w:t>我国幼儿园教育目标的层次结构</w:t>
      </w:r>
    </w:p>
    <w:p w:rsidR="0057608F" w:rsidRPr="008A5E07" w:rsidP="0057608F">
      <w:pPr>
        <w:spacing w:line="420" w:lineRule="atLeast"/>
        <w:rPr>
          <w:rFonts w:ascii="宋体" w:hAnsi="宋体" w:hint="eastAsia"/>
          <w:sz w:val="28"/>
          <w:szCs w:val="28"/>
        </w:rPr>
      </w:pPr>
      <w:r w:rsidRPr="008A5E07">
        <w:rPr>
          <w:rFonts w:ascii="宋体" w:hAnsi="宋体" w:hint="eastAsia"/>
          <w:sz w:val="28"/>
          <w:szCs w:val="28"/>
        </w:rPr>
        <w:t>〔一〕</w:t>
      </w:r>
      <w:r w:rsidRPr="008A5E07" w:rsidR="008A5E07">
        <w:rPr>
          <w:rFonts w:ascii="宋体" w:hAnsi="宋体" w:hint="eastAsia"/>
          <w:sz w:val="28"/>
          <w:szCs w:val="28"/>
        </w:rPr>
        <w:t>从</w:t>
      </w:r>
      <w:r w:rsidRPr="008A5E07">
        <w:rPr>
          <w:rFonts w:ascii="宋体" w:hAnsi="宋体" w:hint="eastAsia"/>
          <w:sz w:val="28"/>
          <w:szCs w:val="28"/>
        </w:rPr>
        <w:t>幼儿园教育目标</w:t>
      </w:r>
      <w:r w:rsidRPr="008A5E07" w:rsidR="008A5E07">
        <w:rPr>
          <w:rFonts w:ascii="宋体" w:hAnsi="宋体" w:hint="eastAsia"/>
          <w:sz w:val="28"/>
          <w:szCs w:val="28"/>
        </w:rPr>
        <w:t>适用范围大小</w:t>
      </w:r>
      <w:r w:rsidRPr="008A5E07">
        <w:rPr>
          <w:rFonts w:ascii="宋体" w:hAnsi="宋体" w:hint="eastAsia"/>
          <w:sz w:val="28"/>
          <w:szCs w:val="28"/>
        </w:rPr>
        <w:t>的层次结构</w:t>
      </w:r>
      <w:r w:rsidRPr="008A5E07" w:rsidR="008A5E07">
        <w:rPr>
          <w:rFonts w:ascii="宋体" w:hAnsi="宋体" w:hint="eastAsia"/>
          <w:sz w:val="28"/>
          <w:szCs w:val="28"/>
        </w:rPr>
        <w:t>〔三层次〕</w:t>
      </w:r>
    </w:p>
    <w:p w:rsidR="0057608F" w:rsidRPr="008A5E07" w:rsidP="008A5E07">
      <w:pPr>
        <w:spacing w:line="420" w:lineRule="atLeast"/>
        <w:ind w:firstLine="700" w:firstLineChars="250"/>
        <w:rPr>
          <w:rFonts w:ascii="宋体" w:hAnsi="宋体" w:hint="eastAsia"/>
          <w:sz w:val="28"/>
          <w:szCs w:val="28"/>
        </w:rPr>
      </w:pPr>
      <w:r>
        <w:rPr>
          <w:rFonts w:ascii="宋体" w:hAnsi="宋体"/>
          <w:noProof/>
          <w:sz w:val="28"/>
          <w:szCs w:val="28"/>
        </w:rPr>
        <w:pict>
          <v:group id="_x0000_s1025" style="width:189pt;height:128.85pt;margin-top:-62.4pt;margin-left:108pt;position:absolute;z-index:251658240" coordorigin="3767,1403" coordsize="2880,2577">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width:2880;height:2496;left:3767;position:absolute;top:1403"/>
            <v:line id="_x0000_s1027" style="position:absolute" from="4695,2340" to="5775,2340"/>
            <v:line id="_x0000_s1028" style="position:absolute" from="4153,3250" to="6281,3260"/>
            <v:shapetype id="_x0000_t202" coordsize="21600,21600" o:spt="202" path="m,l,21600r21600,l21600,xe">
              <v:stroke joinstyle="miter"/>
              <v:path gradientshapeok="t" o:connecttype="rect"/>
            </v:shapetype>
            <v:shape id="_x0000_s1029" type="#_x0000_t202" style="width:900;height:780;left:4850;position:absolute;top:1703" filled="f" stroked="f">
              <v:textbox>
                <w:txbxContent>
                  <w:p w:rsidR="0057608F" w:rsidP="0057608F">
                    <w:pPr>
                      <w:ind w:firstLine="90" w:firstLineChars="50"/>
                      <w:rPr>
                        <w:rFonts w:hint="eastAsia"/>
                        <w:sz w:val="18"/>
                        <w:szCs w:val="18"/>
                      </w:rPr>
                    </w:pPr>
                    <w:r w:rsidR="008A5E07">
                      <w:rPr>
                        <w:rFonts w:hint="eastAsia"/>
                        <w:sz w:val="18"/>
                        <w:szCs w:val="18"/>
                      </w:rPr>
                      <w:t>教育总</w:t>
                    </w:r>
                  </w:p>
                  <w:p w:rsidR="0057608F" w:rsidRPr="0057608F" w:rsidP="0057608F">
                    <w:pPr>
                      <w:ind w:firstLine="90" w:firstLineChars="50"/>
                      <w:rPr>
                        <w:rFonts w:hint="eastAsia"/>
                        <w:sz w:val="18"/>
                        <w:szCs w:val="18"/>
                      </w:rPr>
                    </w:pPr>
                    <w:r w:rsidRPr="0057608F">
                      <w:rPr>
                        <w:rFonts w:hint="eastAsia"/>
                        <w:sz w:val="18"/>
                        <w:szCs w:val="18"/>
                      </w:rPr>
                      <w:t>目标</w:t>
                    </w:r>
                  </w:p>
                  <w:p w:rsidR="0057608F" w:rsidP="0057608F">
                    <w:pPr>
                      <w:rPr>
                        <w:rFonts w:hint="eastAsia"/>
                      </w:rPr>
                    </w:pPr>
                    <w:r>
                      <w:rPr>
                        <w:rFonts w:hint="eastAsia"/>
                      </w:rPr>
                      <w:t>目的</w:t>
                    </w:r>
                  </w:p>
                </w:txbxContent>
              </v:textbox>
            </v:shape>
            <v:shape id="_x0000_s1030" type="#_x0000_t202" style="width:1375;height:695;left:4532;position:absolute;top:2562" filled="f" stroked="f">
              <v:textbox>
                <w:txbxContent>
                  <w:p w:rsidR="0057608F" w:rsidP="0057608F">
                    <w:pPr>
                      <w:jc w:val="center"/>
                      <w:rPr>
                        <w:rFonts w:hint="eastAsia"/>
                      </w:rPr>
                    </w:pPr>
                    <w:r w:rsidR="008A5E07">
                      <w:rPr>
                        <w:rFonts w:hint="eastAsia"/>
                      </w:rPr>
                      <w:t>地方性</w:t>
                    </w:r>
                  </w:p>
                  <w:p w:rsidR="0057608F" w:rsidP="0057608F">
                    <w:pPr>
                      <w:jc w:val="center"/>
                      <w:rPr>
                        <w:rFonts w:hint="eastAsia"/>
                      </w:rPr>
                    </w:pPr>
                    <w:r>
                      <w:rPr>
                        <w:rFonts w:hint="eastAsia"/>
                      </w:rPr>
                      <w:t>教育目标</w:t>
                    </w:r>
                  </w:p>
                </w:txbxContent>
              </v:textbox>
            </v:shape>
            <v:shape id="_x0000_s1031" type="#_x0000_t202" style="width:2160;height:780;left:4226;position:absolute;top:3200" filled="f" stroked="f">
              <v:textbox>
                <w:txbxContent>
                  <w:p w:rsidR="0057608F" w:rsidP="0057608F">
                    <w:pPr>
                      <w:jc w:val="center"/>
                      <w:rPr>
                        <w:rFonts w:hint="eastAsia"/>
                      </w:rPr>
                    </w:pPr>
                    <w:r>
                      <w:rPr>
                        <w:rFonts w:hint="eastAsia"/>
                      </w:rPr>
                      <w:t>各个幼儿园</w:t>
                    </w:r>
                  </w:p>
                  <w:p w:rsidR="0057608F" w:rsidP="0057608F">
                    <w:pPr>
                      <w:jc w:val="center"/>
                      <w:rPr>
                        <w:rFonts w:hint="eastAsia"/>
                      </w:rPr>
                    </w:pPr>
                    <w:r>
                      <w:rPr>
                        <w:rFonts w:hint="eastAsia"/>
                      </w:rPr>
                      <w:t>的具体教育目标</w:t>
                    </w:r>
                  </w:p>
                </w:txbxContent>
              </v:textbox>
            </v:shape>
          </v:group>
        </w:pict>
      </w:r>
    </w:p>
    <w:p w:rsidR="008A5E07" w:rsidRPr="008A5E07" w:rsidP="008A5E07">
      <w:pPr>
        <w:spacing w:line="420" w:lineRule="atLeast"/>
        <w:rPr>
          <w:rFonts w:ascii="宋体" w:hAnsi="宋体" w:hint="eastAsia"/>
          <w:sz w:val="28"/>
          <w:szCs w:val="28"/>
        </w:rPr>
      </w:pPr>
      <w:r w:rsidRPr="008A5E07">
        <w:rPr>
          <w:rFonts w:ascii="宋体" w:hAnsi="宋体" w:hint="eastAsia"/>
          <w:b/>
          <w:sz w:val="28"/>
          <w:szCs w:val="28"/>
        </w:rPr>
        <w:t>〔二〕</w:t>
      </w:r>
      <w:r w:rsidRPr="008A5E07">
        <w:rPr>
          <w:rFonts w:ascii="宋体" w:hAnsi="宋体" w:hint="eastAsia"/>
          <w:sz w:val="28"/>
          <w:szCs w:val="28"/>
        </w:rPr>
        <w:t>从幼儿园教育目标可操作程度上看的层次结构〔五层次〕</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
        <w:gridCol w:w="233"/>
        <w:gridCol w:w="168"/>
        <w:gridCol w:w="252"/>
        <w:gridCol w:w="484"/>
        <w:gridCol w:w="496"/>
        <w:gridCol w:w="611"/>
        <w:gridCol w:w="635"/>
        <w:gridCol w:w="418"/>
        <w:gridCol w:w="491"/>
        <w:gridCol w:w="252"/>
        <w:gridCol w:w="250"/>
        <w:gridCol w:w="239"/>
        <w:gridCol w:w="254"/>
      </w:tblGrid>
      <w:tr w:rsidTr="00710E1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6"/>
          <w:gridAfter w:val="6"/>
          <w:wBefore w:w="1874" w:type="dxa"/>
          <w:wAfter w:w="1904" w:type="dxa"/>
          <w:trHeight w:val="397"/>
          <w:jc w:val="center"/>
        </w:trPr>
        <w:tc>
          <w:tcPr>
            <w:tcW w:w="1246" w:type="dxa"/>
            <w:gridSpan w:val="2"/>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教育总体目标</w:t>
            </w:r>
          </w:p>
        </w:tc>
      </w:tr>
      <w:tr w:rsidTr="00710E1D">
        <w:tblPrEx>
          <w:tblW w:w="0" w:type="auto"/>
          <w:jc w:val="center"/>
          <w:tblLook w:val="0000"/>
        </w:tblPrEx>
        <w:trPr>
          <w:gridBefore w:val="5"/>
          <w:gridAfter w:val="5"/>
          <w:wBefore w:w="1378" w:type="dxa"/>
          <w:wAfter w:w="1486" w:type="dxa"/>
          <w:trHeight w:val="397"/>
          <w:jc w:val="center"/>
        </w:trPr>
        <w:tc>
          <w:tcPr>
            <w:tcW w:w="2160" w:type="dxa"/>
            <w:gridSpan w:val="4"/>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幼儿园课程目标</w:t>
            </w:r>
          </w:p>
        </w:tc>
      </w:tr>
      <w:tr w:rsidTr="00710E1D">
        <w:tblPrEx>
          <w:tblW w:w="0" w:type="auto"/>
          <w:jc w:val="center"/>
          <w:tblLook w:val="0000"/>
        </w:tblPrEx>
        <w:trPr>
          <w:gridBefore w:val="4"/>
          <w:gridAfter w:val="4"/>
          <w:wBefore w:w="894" w:type="dxa"/>
          <w:wAfter w:w="995" w:type="dxa"/>
          <w:trHeight w:val="397"/>
          <w:jc w:val="center"/>
        </w:trPr>
        <w:tc>
          <w:tcPr>
            <w:tcW w:w="1591" w:type="dxa"/>
            <w:gridSpan w:val="3"/>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幼儿期年龄阶段目标</w:t>
            </w:r>
          </w:p>
        </w:tc>
        <w:tc>
          <w:tcPr>
            <w:tcW w:w="1544" w:type="dxa"/>
            <w:gridSpan w:val="3"/>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各年龄阶段教育目标</w:t>
            </w:r>
          </w:p>
        </w:tc>
      </w:tr>
      <w:tr w:rsidTr="00710E1D">
        <w:tblPrEx>
          <w:tblW w:w="0" w:type="auto"/>
          <w:jc w:val="center"/>
          <w:tblLook w:val="0000"/>
        </w:tblPrEx>
        <w:trPr>
          <w:gridBefore w:val="3"/>
          <w:gridAfter w:val="3"/>
          <w:wBefore w:w="642" w:type="dxa"/>
          <w:wAfter w:w="743" w:type="dxa"/>
          <w:trHeight w:val="397"/>
          <w:jc w:val="center"/>
        </w:trPr>
        <w:tc>
          <w:tcPr>
            <w:tcW w:w="1843" w:type="dxa"/>
            <w:gridSpan w:val="4"/>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单元目标</w:t>
            </w:r>
          </w:p>
        </w:tc>
        <w:tc>
          <w:tcPr>
            <w:tcW w:w="1796" w:type="dxa"/>
            <w:gridSpan w:val="4"/>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分为内容单元、时间单元</w:t>
            </w:r>
          </w:p>
        </w:tc>
      </w:tr>
      <w:tr w:rsidTr="00710E1D">
        <w:tblPrEx>
          <w:tblW w:w="0" w:type="auto"/>
          <w:jc w:val="center"/>
          <w:tblLook w:val="0000"/>
        </w:tblPrEx>
        <w:trPr>
          <w:gridBefore w:val="2"/>
          <w:gridAfter w:val="2"/>
          <w:wBefore w:w="474" w:type="dxa"/>
          <w:wAfter w:w="493" w:type="dxa"/>
          <w:trHeight w:val="397"/>
          <w:jc w:val="center"/>
        </w:trPr>
        <w:tc>
          <w:tcPr>
            <w:tcW w:w="2011" w:type="dxa"/>
            <w:gridSpan w:val="5"/>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教育活动目标</w:t>
            </w:r>
          </w:p>
        </w:tc>
        <w:tc>
          <w:tcPr>
            <w:tcW w:w="2046" w:type="dxa"/>
            <w:gridSpan w:val="5"/>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本园、一个班级的教</w:t>
            </w:r>
          </w:p>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育目标</w:t>
            </w:r>
          </w:p>
        </w:tc>
      </w:tr>
      <w:tr w:rsidTr="00710E1D">
        <w:tblPrEx>
          <w:tblW w:w="0" w:type="auto"/>
          <w:jc w:val="center"/>
          <w:tblLook w:val="0000"/>
        </w:tblPrEx>
        <w:trPr>
          <w:gridBefore w:val="1"/>
          <w:gridAfter w:val="1"/>
          <w:wBefore w:w="241" w:type="dxa"/>
          <w:wAfter w:w="254" w:type="dxa"/>
          <w:trHeight w:val="397"/>
          <w:jc w:val="center"/>
        </w:trPr>
        <w:tc>
          <w:tcPr>
            <w:tcW w:w="2244" w:type="dxa"/>
            <w:gridSpan w:val="6"/>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一月，一周〔单元活动〕教育目标</w:t>
            </w:r>
          </w:p>
        </w:tc>
        <w:tc>
          <w:tcPr>
            <w:tcW w:w="2285" w:type="dxa"/>
            <w:gridSpan w:val="6"/>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不同活动组的</w:t>
            </w:r>
          </w:p>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教育目标</w:t>
            </w:r>
          </w:p>
        </w:tc>
      </w:tr>
      <w:tr w:rsidTr="00710E1D">
        <w:tblPrEx>
          <w:tblW w:w="0" w:type="auto"/>
          <w:jc w:val="center"/>
          <w:tblLook w:val="0000"/>
        </w:tblPrEx>
        <w:trPr>
          <w:trHeight w:val="397"/>
          <w:jc w:val="center"/>
        </w:trPr>
        <w:tc>
          <w:tcPr>
            <w:tcW w:w="2485" w:type="dxa"/>
            <w:gridSpan w:val="7"/>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一日〔一个〕活动的教育目标</w:t>
            </w:r>
          </w:p>
        </w:tc>
        <w:tc>
          <w:tcPr>
            <w:tcW w:w="2539" w:type="dxa"/>
            <w:gridSpan w:val="7"/>
            <w:vAlign w:val="center"/>
          </w:tcPr>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每个幼儿个体的教育</w:t>
            </w:r>
          </w:p>
          <w:p w:rsidR="0057608F" w:rsidRPr="008A5E07" w:rsidP="00710E1D">
            <w:pPr>
              <w:adjustRightInd w:val="0"/>
              <w:snapToGrid w:val="0"/>
              <w:spacing w:line="420" w:lineRule="atLeast"/>
              <w:jc w:val="center"/>
              <w:rPr>
                <w:rFonts w:ascii="宋体" w:hAnsi="宋体" w:hint="eastAsia"/>
                <w:sz w:val="28"/>
                <w:szCs w:val="28"/>
              </w:rPr>
            </w:pPr>
            <w:r w:rsidRPr="008A5E07">
              <w:rPr>
                <w:rFonts w:ascii="宋体" w:hAnsi="宋体" w:hint="eastAsia"/>
                <w:sz w:val="28"/>
                <w:szCs w:val="28"/>
              </w:rPr>
              <w:t>育目标</w:t>
            </w:r>
          </w:p>
        </w:tc>
      </w:tr>
    </w:tbl>
    <w:p w:rsidR="0057608F" w:rsidRPr="008A5E07" w:rsidP="008A5E07">
      <w:pPr>
        <w:spacing w:line="420" w:lineRule="atLeast"/>
        <w:ind w:firstLine="420" w:firstLineChars="150"/>
        <w:rPr>
          <w:rFonts w:ascii="宋体" w:hAnsi="宋体" w:hint="eastAsia"/>
          <w:sz w:val="28"/>
          <w:szCs w:val="28"/>
        </w:rPr>
      </w:pPr>
      <w:r w:rsidRPr="008A5E07" w:rsidR="008A5E07">
        <w:rPr>
          <w:rFonts w:ascii="宋体" w:hAnsi="宋体" w:hint="eastAsia"/>
          <w:sz w:val="28"/>
          <w:szCs w:val="28"/>
        </w:rPr>
        <w:t>三、制定我国幼儿园教育目标的依据</w:t>
      </w:r>
    </w:p>
    <w:p w:rsidR="008A5E07" w:rsidRPr="008A5E07" w:rsidP="008A5E07">
      <w:pPr>
        <w:spacing w:line="420" w:lineRule="atLeast"/>
        <w:ind w:firstLine="560" w:firstLineChars="200"/>
        <w:rPr>
          <w:rFonts w:ascii="宋体" w:hAnsi="宋体" w:hint="eastAsia"/>
          <w:sz w:val="28"/>
          <w:szCs w:val="28"/>
        </w:rPr>
      </w:pPr>
      <w:r w:rsidRPr="008A5E07" w:rsidR="0057608F">
        <w:rPr>
          <w:rFonts w:ascii="宋体" w:hAnsi="宋体" w:hint="eastAsia"/>
          <w:sz w:val="28"/>
          <w:szCs w:val="28"/>
        </w:rPr>
        <w:t>1、</w:t>
      </w:r>
      <w:r w:rsidRPr="008A5E07">
        <w:rPr>
          <w:rFonts w:ascii="宋体" w:hAnsi="宋体" w:hint="eastAsia"/>
          <w:sz w:val="28"/>
          <w:szCs w:val="28"/>
        </w:rPr>
        <w:t>依据社会开展的要求</w:t>
      </w:r>
    </w:p>
    <w:p w:rsidR="0057608F" w:rsidRPr="008A5E07" w:rsidP="008A5E07">
      <w:pPr>
        <w:spacing w:line="420" w:lineRule="atLeast"/>
        <w:ind w:firstLine="560" w:firstLineChars="200"/>
        <w:rPr>
          <w:rFonts w:ascii="宋体" w:hAnsi="宋体" w:hint="eastAsia"/>
          <w:sz w:val="28"/>
          <w:szCs w:val="28"/>
        </w:rPr>
      </w:pPr>
      <w:r w:rsidRPr="008A5E07">
        <w:rPr>
          <w:rFonts w:ascii="宋体" w:hAnsi="宋体" w:hint="eastAsia"/>
          <w:sz w:val="28"/>
          <w:szCs w:val="28"/>
        </w:rPr>
        <w:t>2、依据幼儿身心开展的特点和可能性</w:t>
      </w:r>
      <w:r w:rsidRPr="008A5E07" w:rsidR="008A5E07">
        <w:rPr>
          <w:rFonts w:ascii="宋体" w:hAnsi="宋体" w:hint="eastAsia"/>
          <w:sz w:val="28"/>
          <w:szCs w:val="28"/>
        </w:rPr>
        <w:t>〔规律〕</w:t>
      </w:r>
    </w:p>
    <w:p w:rsidR="008A5E07" w:rsidRPr="008A5E07" w:rsidP="008A5E07">
      <w:pPr>
        <w:spacing w:line="420" w:lineRule="atLeast"/>
        <w:ind w:firstLine="560" w:firstLineChars="200"/>
        <w:rPr>
          <w:rFonts w:ascii="宋体" w:hAnsi="宋体" w:hint="eastAsia"/>
          <w:sz w:val="28"/>
          <w:szCs w:val="28"/>
        </w:rPr>
      </w:pPr>
      <w:r w:rsidRPr="008A5E07">
        <w:rPr>
          <w:rFonts w:ascii="宋体" w:hAnsi="宋体" w:hint="eastAsia"/>
          <w:sz w:val="28"/>
          <w:szCs w:val="28"/>
        </w:rPr>
        <w:t>3、依据幼儿教育的启蒙性质</w:t>
      </w:r>
    </w:p>
    <w:p w:rsidR="00B7416E" w:rsidRPr="00B7416E" w:rsidP="00B7416E">
      <w:pPr>
        <w:spacing w:line="420" w:lineRule="atLeast"/>
        <w:ind w:firstLine="720" w:firstLineChars="200"/>
        <w:jc w:val="center"/>
        <w:rPr>
          <w:rFonts w:eastAsia="楷体_GB2312" w:hint="eastAsia"/>
          <w:b/>
          <w:bCs/>
          <w:sz w:val="36"/>
          <w:szCs w:val="36"/>
        </w:rPr>
      </w:pPr>
      <w:r w:rsidRPr="00B7416E">
        <w:rPr>
          <w:rFonts w:eastAsia="楷体_GB2312" w:hint="eastAsia"/>
          <w:b/>
          <w:bCs/>
          <w:sz w:val="36"/>
          <w:szCs w:val="36"/>
        </w:rPr>
        <w:t>第二节  幼儿园的任务</w:t>
      </w:r>
    </w:p>
    <w:p w:rsidR="00B7416E" w:rsidRPr="00B7416E" w:rsidP="00B7416E">
      <w:pPr>
        <w:spacing w:line="420" w:lineRule="atLeast"/>
        <w:rPr>
          <w:rFonts w:ascii="宋体" w:hAnsi="宋体" w:hint="eastAsia"/>
          <w:b/>
          <w:bCs/>
          <w:sz w:val="28"/>
          <w:szCs w:val="28"/>
        </w:rPr>
        <w:sectPr>
          <w:type w:val="nextPage"/>
          <w:pgSz w:w="11906" w:h="16838"/>
          <w:pgMar w:top="1162" w:right="1270" w:bottom="1162" w:left="1230" w:header="851" w:footer="992" w:gutter="0"/>
          <w:pgNumType w:start="12"/>
          <w:cols w:space="425"/>
          <w:titlePg w:val="0"/>
          <w:docGrid w:type="lines" w:linePitch="312"/>
        </w:sectPr>
      </w:pPr>
      <w:r w:rsidRPr="00B7416E">
        <w:rPr>
          <w:rFonts w:ascii="宋体" w:hAnsi="宋体" w:hint="eastAsia"/>
          <w:b/>
          <w:bCs/>
          <w:sz w:val="28"/>
          <w:szCs w:val="28"/>
        </w:rPr>
        <w:t>一、直接导入，讲解幼儿园的双重任务：</w:t>
      </w:r>
    </w:p>
    <w:p w:rsidR="00B7416E" w:rsidRPr="00B7416E" w:rsidP="00B7416E">
      <w:pPr>
        <w:spacing w:line="420" w:lineRule="atLeast"/>
        <w:ind w:firstLine="414" w:firstLineChars="148"/>
        <w:rPr>
          <w:rFonts w:ascii="宋体" w:hAnsi="宋体" w:hint="eastAsia"/>
          <w:sz w:val="28"/>
          <w:szCs w:val="28"/>
        </w:rPr>
      </w:pPr>
      <w:r w:rsidRPr="00B7416E">
        <w:rPr>
          <w:rFonts w:ascii="宋体" w:hAnsi="宋体" w:hint="eastAsia"/>
          <w:sz w:val="28"/>
          <w:szCs w:val="28"/>
        </w:rPr>
        <w:t>1、具有教育性：是根底教育的一局部，应对幼儿实施保育和教育；</w:t>
      </w:r>
    </w:p>
    <w:p w:rsidR="00B7416E" w:rsidRPr="00B7416E" w:rsidP="00B7416E">
      <w:pPr>
        <w:spacing w:line="420" w:lineRule="atLeast"/>
        <w:ind w:firstLine="420" w:firstLineChars="150"/>
        <w:rPr>
          <w:rFonts w:ascii="宋体" w:hAnsi="宋体" w:hint="eastAsia"/>
          <w:sz w:val="28"/>
          <w:szCs w:val="28"/>
        </w:rPr>
      </w:pPr>
      <w:r w:rsidRPr="00B7416E">
        <w:rPr>
          <w:rFonts w:ascii="宋体" w:hAnsi="宋体" w:hint="eastAsia"/>
          <w:sz w:val="28"/>
          <w:szCs w:val="28"/>
        </w:rPr>
        <w:t>2、福利性：社会保教机构，应为家长工作、学习提供便利条件。</w:t>
      </w:r>
    </w:p>
    <w:p w:rsidR="00B7416E" w:rsidRPr="00B7416E" w:rsidP="00B7416E">
      <w:pPr>
        <w:spacing w:line="420" w:lineRule="atLeast"/>
        <w:rPr>
          <w:rFonts w:ascii="宋体" w:hAnsi="宋体" w:hint="eastAsia"/>
          <w:b/>
          <w:sz w:val="28"/>
          <w:szCs w:val="28"/>
        </w:rPr>
      </w:pPr>
      <w:r w:rsidRPr="00B7416E">
        <w:rPr>
          <w:rFonts w:ascii="宋体" w:hAnsi="宋体" w:hint="eastAsia"/>
          <w:b/>
          <w:sz w:val="28"/>
          <w:szCs w:val="28"/>
        </w:rPr>
        <w:t>二、通过对案例分析，了解新时期幼儿园双重任务的特点。</w:t>
      </w:r>
    </w:p>
    <w:p w:rsidR="00B7416E" w:rsidRPr="00B7416E" w:rsidP="00B7416E">
      <w:pPr>
        <w:spacing w:line="420" w:lineRule="atLeast"/>
        <w:ind w:firstLine="280" w:firstLineChars="100"/>
        <w:rPr>
          <w:rFonts w:ascii="宋体" w:hAnsi="宋体" w:cs="宋体" w:hint="eastAsia"/>
          <w:kern w:val="0"/>
          <w:sz w:val="28"/>
          <w:szCs w:val="28"/>
          <w:lang w:val="zh-CN"/>
        </w:rPr>
      </w:pPr>
      <w:r w:rsidRPr="00B7416E">
        <w:rPr>
          <w:rFonts w:ascii="宋体" w:hAnsi="宋体" w:hint="eastAsia"/>
          <w:sz w:val="28"/>
          <w:szCs w:val="28"/>
        </w:rPr>
        <w:t>【案例呈现】</w:t>
      </w:r>
      <w:r w:rsidRPr="00B7416E">
        <w:rPr>
          <w:rFonts w:ascii="宋体" w:hAnsi="宋体" w:cs="宋体" w:hint="eastAsia"/>
          <w:kern w:val="0"/>
          <w:sz w:val="28"/>
          <w:szCs w:val="28"/>
          <w:lang w:val="zh-CN"/>
        </w:rPr>
        <w:t>：</w:t>
      </w:r>
    </w:p>
    <w:p w:rsidR="00B7416E" w:rsidRPr="00B7416E" w:rsidP="00B7416E">
      <w:pPr>
        <w:spacing w:line="420" w:lineRule="atLeast"/>
        <w:ind w:firstLine="700" w:firstLineChars="250"/>
        <w:rPr>
          <w:rFonts w:ascii="宋体" w:hAnsi="宋体" w:hint="eastAsia"/>
          <w:sz w:val="28"/>
          <w:szCs w:val="28"/>
        </w:rPr>
      </w:pPr>
      <w:r w:rsidRPr="00B7416E">
        <w:rPr>
          <w:rFonts w:ascii="宋体" w:hAnsi="宋体" w:hint="eastAsia"/>
          <w:sz w:val="28"/>
          <w:szCs w:val="28"/>
        </w:rPr>
        <w:t>案例1：</w:t>
      </w:r>
    </w:p>
    <w:p w:rsidR="00B7416E" w:rsidRPr="00B7416E" w:rsidP="00B7416E">
      <w:pPr>
        <w:spacing w:line="420" w:lineRule="atLeast"/>
        <w:ind w:firstLine="700" w:firstLineChars="250"/>
        <w:rPr>
          <w:rFonts w:ascii="宋体" w:hAnsi="宋体" w:hint="eastAsia"/>
          <w:kern w:val="0"/>
          <w:sz w:val="28"/>
          <w:szCs w:val="28"/>
        </w:rPr>
      </w:pPr>
      <w:r w:rsidRPr="00B7416E">
        <w:rPr>
          <w:rFonts w:ascii="宋体" w:hAnsi="宋体" w:hint="eastAsia"/>
          <w:sz w:val="28"/>
          <w:szCs w:val="28"/>
        </w:rPr>
        <w:t>许多望子成龙的父母早早为孩子的</w:t>
      </w:r>
      <w:r w:rsidRPr="00B7416E">
        <w:rPr>
          <w:rFonts w:ascii="宋体" w:hAnsi="宋体" w:hint="eastAsia"/>
          <w:sz w:val="28"/>
          <w:szCs w:val="28"/>
        </w:rPr>
        <w:t>“</w:t>
      </w:r>
      <w:r w:rsidRPr="00B7416E">
        <w:rPr>
          <w:rFonts w:ascii="宋体" w:hAnsi="宋体" w:hint="eastAsia"/>
          <w:sz w:val="28"/>
          <w:szCs w:val="28"/>
        </w:rPr>
        <w:t>第一个课堂〞开动脑筋，远近距离、办学特色、教学质量等都成了家长们考虑的问题。市民王女士的女儿小丽已经到了入园年龄，可是家人对小丽进入哪所幼儿园意见不一。王女士想让小丽进入一所双语幼儿园，因为她看中了这所幼儿园的硬软件设施，而且考虑到学习外语的重要性，想从小就给女儿接受系统的外语教学。小丽的父亲主要考虑接送是否方便，因为平时工作忙，如果幼儿园太远，接送女儿很不方便。小丽的奶奶那么觉得选择幼儿园关键看伙食，</w:t>
      </w:r>
      <w:r w:rsidRPr="00B7416E">
        <w:rPr>
          <w:rFonts w:ascii="宋体" w:hAnsi="宋体" w:hint="eastAsia"/>
          <w:sz w:val="28"/>
          <w:szCs w:val="28"/>
        </w:rPr>
        <w:t>“</w:t>
      </w:r>
      <w:r w:rsidRPr="00B7416E">
        <w:rPr>
          <w:rFonts w:ascii="宋体" w:hAnsi="宋体" w:hint="eastAsia"/>
          <w:sz w:val="28"/>
          <w:szCs w:val="28"/>
        </w:rPr>
        <w:t>孙女还小，营养最重要。〞</w:t>
      </w:r>
      <w:r w:rsidRPr="00B7416E">
        <w:rPr>
          <w:rFonts w:ascii="宋体" w:hAnsi="宋体" w:hint="eastAsia"/>
          <w:kern w:val="0"/>
          <w:sz w:val="28"/>
          <w:szCs w:val="28"/>
        </w:rPr>
        <w:t>不少家长和王女士家一样，不知如何给孩子选择幼儿园。给孩子选择什么样的幼儿园，家长根本上持两种不同观点：一是要给孩子上最好的幼儿园，开销大点没关系，宁愿委屈自己，也不能委屈孩子。</w:t>
      </w:r>
      <w:r w:rsidRPr="00B7416E">
        <w:rPr>
          <w:rFonts w:ascii="宋体" w:hAnsi="宋体" w:hint="eastAsia"/>
          <w:kern w:val="0"/>
          <w:sz w:val="28"/>
          <w:szCs w:val="28"/>
        </w:rPr>
        <w:t>“</w:t>
      </w:r>
      <w:r w:rsidRPr="00B7416E">
        <w:rPr>
          <w:rFonts w:ascii="宋体" w:hAnsi="宋体" w:hint="eastAsia"/>
          <w:kern w:val="0"/>
          <w:sz w:val="28"/>
          <w:szCs w:val="28"/>
        </w:rPr>
        <w:t>孩子的教育是一环套一环的，上不了好的幼儿园，就输在了起跑线上，就会影响到今后的学习开展。所以，幼儿园一定要找最好的。〞</w:t>
      </w:r>
      <w:r w:rsidRPr="00B7416E">
        <w:rPr>
          <w:rFonts w:ascii="宋体" w:hAnsi="宋体" w:hint="eastAsia"/>
          <w:kern w:val="0"/>
          <w:sz w:val="28"/>
          <w:szCs w:val="28"/>
        </w:rPr>
        <w:t>“</w:t>
      </w:r>
      <w:r w:rsidRPr="00B7416E">
        <w:rPr>
          <w:rFonts w:ascii="宋体" w:hAnsi="宋体" w:hint="eastAsia"/>
          <w:kern w:val="0"/>
          <w:sz w:val="28"/>
          <w:szCs w:val="28"/>
        </w:rPr>
        <w:t>收费上下且不说，我很在意幼儿园有没有办学经验，有没有很好的幼师队伍，有没有成套的幼儿学习娱乐用具。〞</w:t>
      </w:r>
    </w:p>
    <w:p w:rsidR="00B7416E" w:rsidRPr="00B7416E" w:rsidP="00B7416E">
      <w:pPr>
        <w:spacing w:line="420" w:lineRule="atLeast"/>
        <w:rPr>
          <w:rFonts w:ascii="宋体" w:hAnsi="宋体" w:hint="eastAsia"/>
          <w:kern w:val="0"/>
          <w:sz w:val="28"/>
          <w:szCs w:val="28"/>
        </w:rPr>
      </w:pPr>
      <w:r w:rsidRPr="00B7416E">
        <w:rPr>
          <w:rFonts w:ascii="宋体" w:hAnsi="宋体" w:hint="eastAsia"/>
          <w:kern w:val="0"/>
          <w:sz w:val="28"/>
          <w:szCs w:val="28"/>
        </w:rPr>
        <w:t>案例2：</w:t>
      </w:r>
    </w:p>
    <w:p w:rsidR="00B7416E" w:rsidRPr="00B7416E" w:rsidP="00B7416E">
      <w:pPr>
        <w:spacing w:line="420" w:lineRule="atLeast"/>
        <w:ind w:firstLine="720" w:firstLineChars="257"/>
        <w:rPr>
          <w:rFonts w:ascii="宋体" w:hAnsi="宋体" w:cs="宋体"/>
          <w:color w:val="000000"/>
          <w:kern w:val="0"/>
          <w:sz w:val="28"/>
          <w:szCs w:val="28"/>
        </w:rPr>
        <w:sectPr>
          <w:type w:val="nextPage"/>
          <w:pgSz w:w="11906" w:h="16838"/>
          <w:pgMar w:top="1162" w:right="1270" w:bottom="1162" w:left="1230" w:header="851" w:footer="992" w:gutter="0"/>
          <w:pgNumType w:start="13"/>
          <w:cols w:space="425"/>
          <w:titlePg w:val="0"/>
          <w:docGrid w:type="lines" w:linePitch="312"/>
        </w:sectPr>
      </w:pPr>
      <w:r w:rsidRPr="00B7416E">
        <w:rPr>
          <w:rFonts w:ascii="宋体" w:hAnsi="宋体" w:cs="宋体" w:hint="eastAsia"/>
          <w:color w:val="000000"/>
          <w:kern w:val="0"/>
          <w:sz w:val="28"/>
          <w:szCs w:val="28"/>
        </w:rPr>
        <w:t>某幼儿园根据附近社区家庭的实际情，主动与周边社区</w:t>
      </w:r>
      <w:r w:rsidRPr="00B7416E">
        <w:rPr>
          <w:rFonts w:ascii="宋体" w:hAnsi="宋体"/>
          <w:color w:val="000000"/>
          <w:kern w:val="0"/>
          <w:sz w:val="28"/>
          <w:szCs w:val="28"/>
        </w:rPr>
        <w:t>12</w:t>
      </w:r>
      <w:r w:rsidRPr="00B7416E">
        <w:rPr>
          <w:rFonts w:ascii="宋体" w:hAnsi="宋体" w:cs="宋体" w:hint="eastAsia"/>
          <w:color w:val="000000"/>
          <w:kern w:val="0"/>
          <w:sz w:val="28"/>
          <w:szCs w:val="28"/>
        </w:rPr>
        <w:t>个居委会取得联系，在发放调查问卷、走访、了解社区家庭的根底上，经过分析归纳出了这些家庭的几种入托需求：一是疲于奔忙，无暇照顾子女，想把孩子托付给幼儿园；二是想让孩子入优质园享受优质的教育；三是孩子未满</w:t>
      </w:r>
      <w:r w:rsidRPr="00B7416E">
        <w:rPr>
          <w:rFonts w:ascii="宋体" w:hAnsi="宋体"/>
          <w:color w:val="000000"/>
          <w:kern w:val="0"/>
          <w:sz w:val="28"/>
          <w:szCs w:val="28"/>
        </w:rPr>
        <w:t>3</w:t>
      </w:r>
    </w:p>
    <w:p w:rsidR="00B7416E" w:rsidRPr="00B7416E" w:rsidP="00B7416E">
      <w:pPr>
        <w:spacing w:line="420" w:lineRule="atLeast"/>
        <w:ind w:firstLine="720" w:firstLineChars="257"/>
        <w:rPr>
          <w:rFonts w:ascii="宋体" w:hAnsi="宋体" w:cs="宋体"/>
          <w:color w:val="000000"/>
          <w:kern w:val="0"/>
          <w:sz w:val="28"/>
          <w:szCs w:val="28"/>
        </w:rPr>
      </w:pPr>
      <w:r w:rsidRPr="00B7416E">
        <w:rPr>
          <w:rFonts w:ascii="宋体" w:hAnsi="宋体" w:cs="宋体" w:hint="eastAsia"/>
          <w:color w:val="000000"/>
          <w:kern w:val="0"/>
          <w:sz w:val="28"/>
          <w:szCs w:val="28"/>
        </w:rPr>
        <w:t>岁，但是想早些接受正规幼儿教育；四是家中虽有看护人，但是希望能得到幼儿园的亲子教育辅导；五是局部少数民族家庭和有轻度残障困难的家庭，需要幼儿园给予特殊效劳。针对这些不同的入托需求，幼儿园为家长开设了多种可选择的入托形式，让家长根据自己的实际情况进行选择。幼儿园常年开办整托、日托、长日托、半日托、临时托、低幼托、回民托、轻度残障托和亲子班，从而让每个家庭都能各得其所。</w:t>
      </w:r>
    </w:p>
    <w:p w:rsidR="00B7416E" w:rsidRPr="00B7416E" w:rsidP="00B7416E">
      <w:pPr>
        <w:widowControl/>
        <w:spacing w:line="420" w:lineRule="atLeast"/>
        <w:ind w:firstLine="720" w:firstLineChars="257"/>
        <w:jc w:val="left"/>
        <w:rPr>
          <w:rFonts w:ascii="宋体" w:hAnsi="宋体" w:hint="eastAsia"/>
          <w:kern w:val="0"/>
          <w:sz w:val="28"/>
          <w:szCs w:val="28"/>
        </w:rPr>
      </w:pPr>
      <w:r w:rsidRPr="00B7416E">
        <w:rPr>
          <w:rFonts w:ascii="宋体" w:hAnsi="宋体" w:cs="宋体" w:hint="eastAsia"/>
          <w:color w:val="000000"/>
          <w:kern w:val="0"/>
          <w:sz w:val="28"/>
          <w:szCs w:val="28"/>
        </w:rPr>
        <w:t>虽然入托形式给管理、组织、人员安排、教育活动及收费方面都增加了许多环节，但看到家长满意放心，孩子健康快乐，我们就感到莫大的欣慰。</w:t>
      </w:r>
    </w:p>
    <w:p w:rsidR="00B7416E" w:rsidRPr="00B7416E" w:rsidP="00B7416E">
      <w:pPr>
        <w:widowControl/>
        <w:spacing w:line="420" w:lineRule="atLeast"/>
        <w:ind w:firstLine="720" w:firstLineChars="257"/>
        <w:jc w:val="left"/>
        <w:rPr>
          <w:rFonts w:ascii="宋体" w:hAnsi="宋体" w:cs="宋体" w:hint="eastAsia"/>
          <w:color w:val="000000"/>
          <w:kern w:val="0"/>
          <w:sz w:val="28"/>
          <w:szCs w:val="28"/>
        </w:rPr>
      </w:pPr>
      <w:r w:rsidRPr="00B7416E">
        <w:rPr>
          <w:rFonts w:ascii="宋体" w:hAnsi="宋体" w:cs="宋体" w:hint="eastAsia"/>
          <w:color w:val="000000"/>
          <w:kern w:val="0"/>
          <w:sz w:val="28"/>
          <w:szCs w:val="28"/>
        </w:rPr>
        <w:t>幼儿园为家长制定了切合实际需要的效劳工程，如：为幼儿钉扣、扦边、修拉锁、粘鞋底、缝开线、绣名字、洗澡、理发、代买幼儿用品、代交托儿费、方便雨披、方便雨伞、方便小座椅；为局部幼儿烹调回民饭、婴儿饭、防过敏饭、病号饭、特需饭。为了不断提高家长的科学育儿水平，幼儿园还设立了多种与家长交流、互动的宣传形式，有家长会、家长委员会、家园联系册、家园宣传栏、家长信箱、   访谈等等。家长们充分体验到了老师们细致人微的效劳带来的温暖。幼儿园的保健医主动为幼儿联系矫冶医院，带将要入托的幼儿去体检，还给幼儿进行保护牙齿的教学指导。</w:t>
      </w:r>
    </w:p>
    <w:p w:rsidR="00B7416E" w:rsidRPr="00B7416E" w:rsidP="00B7416E">
      <w:pPr>
        <w:widowControl/>
        <w:spacing w:line="420" w:lineRule="atLeast"/>
        <w:jc w:val="left"/>
        <w:rPr>
          <w:rFonts w:ascii="宋体" w:hAnsi="宋体" w:hint="eastAsia"/>
          <w:sz w:val="28"/>
          <w:szCs w:val="28"/>
        </w:rPr>
      </w:pPr>
      <w:r w:rsidRPr="00B7416E">
        <w:rPr>
          <w:rFonts w:ascii="宋体" w:hAnsi="宋体" w:hint="eastAsia"/>
          <w:sz w:val="28"/>
          <w:szCs w:val="28"/>
        </w:rPr>
        <w:t>【</w:t>
      </w:r>
      <w:r w:rsidRPr="00B7416E">
        <w:rPr>
          <w:rFonts w:ascii="宋体" w:hAnsi="宋体" w:hint="eastAsia"/>
          <w:bCs/>
          <w:sz w:val="28"/>
          <w:szCs w:val="28"/>
        </w:rPr>
        <w:t>分析讨论</w:t>
      </w:r>
      <w:r w:rsidRPr="00B7416E">
        <w:rPr>
          <w:rFonts w:ascii="宋体" w:hAnsi="宋体" w:hint="eastAsia"/>
          <w:sz w:val="28"/>
          <w:szCs w:val="28"/>
        </w:rPr>
        <w:t>】</w:t>
      </w:r>
    </w:p>
    <w:p w:rsidR="00B7416E" w:rsidRPr="00B7416E" w:rsidP="00B7416E">
      <w:pPr>
        <w:widowControl/>
        <w:spacing w:line="420" w:lineRule="atLeast"/>
        <w:ind w:firstLine="420" w:firstLineChars="150"/>
        <w:jc w:val="left"/>
        <w:rPr>
          <w:rFonts w:ascii="宋体" w:hAnsi="宋体" w:cs="宋体" w:hint="eastAsia"/>
          <w:kern w:val="0"/>
          <w:sz w:val="28"/>
          <w:szCs w:val="28"/>
          <w:lang w:val="zh-CN"/>
        </w:rPr>
      </w:pPr>
      <w:r w:rsidRPr="00B7416E">
        <w:rPr>
          <w:rFonts w:ascii="宋体" w:hAnsi="宋体" w:cs="宋体" w:hint="eastAsia"/>
          <w:kern w:val="0"/>
          <w:sz w:val="28"/>
          <w:szCs w:val="28"/>
          <w:lang w:val="zh-CN"/>
        </w:rPr>
        <w:t>案例1中，吃得好，长得好是否是家长对幼儿园的唯一要求？</w:t>
      </w:r>
    </w:p>
    <w:p w:rsidR="00B7416E" w:rsidRPr="00B7416E" w:rsidP="00B7416E">
      <w:pPr>
        <w:widowControl/>
        <w:spacing w:line="420" w:lineRule="atLeast"/>
        <w:ind w:firstLine="420" w:firstLineChars="150"/>
        <w:jc w:val="left"/>
        <w:rPr>
          <w:rFonts w:ascii="宋体" w:hAnsi="宋体" w:cs="宋体" w:hint="eastAsia"/>
          <w:color w:val="000000"/>
          <w:kern w:val="0"/>
          <w:sz w:val="28"/>
          <w:szCs w:val="28"/>
        </w:rPr>
      </w:pPr>
      <w:r w:rsidRPr="00B7416E">
        <w:rPr>
          <w:rFonts w:ascii="宋体" w:hAnsi="宋体" w:cs="宋体" w:hint="eastAsia"/>
          <w:kern w:val="0"/>
          <w:sz w:val="28"/>
          <w:szCs w:val="28"/>
        </w:rPr>
        <w:t>案例2中，幼儿园在为家长效劳方面有哪些做法？</w:t>
      </w:r>
      <w:r w:rsidRPr="00B7416E">
        <w:rPr>
          <w:rFonts w:ascii="宋体" w:hAnsi="宋体" w:cs="宋体" w:hint="eastAsia"/>
          <w:color w:val="000000"/>
          <w:kern w:val="0"/>
          <w:sz w:val="28"/>
          <w:szCs w:val="28"/>
        </w:rPr>
        <w:t>有何意义？</w:t>
      </w:r>
    </w:p>
    <w:p w:rsidR="00B7416E" w:rsidRPr="00B7416E" w:rsidP="00B7416E">
      <w:pPr>
        <w:widowControl/>
        <w:spacing w:line="420" w:lineRule="atLeast"/>
        <w:ind w:firstLine="420" w:firstLineChars="150"/>
        <w:jc w:val="left"/>
        <w:rPr>
          <w:rFonts w:ascii="宋体" w:hAnsi="宋体" w:cs="宋体" w:hint="eastAsia"/>
          <w:color w:val="000000"/>
          <w:kern w:val="0"/>
          <w:sz w:val="28"/>
          <w:szCs w:val="28"/>
        </w:rPr>
      </w:pPr>
      <w:r w:rsidRPr="00B7416E">
        <w:rPr>
          <w:rFonts w:ascii="宋体" w:hAnsi="宋体" w:hint="eastAsia"/>
          <w:bCs/>
          <w:sz w:val="28"/>
          <w:szCs w:val="28"/>
        </w:rPr>
        <w:t>结合上述案例，谈谈当前幼儿园的双重任务有什么特点？</w:t>
      </w:r>
    </w:p>
    <w:p w:rsidR="00B7416E" w:rsidRPr="00B7416E" w:rsidP="00B7416E">
      <w:pPr>
        <w:rPr>
          <w:rFonts w:ascii="宋体" w:hAnsi="宋体" w:hint="eastAsia"/>
          <w:b/>
          <w:sz w:val="28"/>
          <w:szCs w:val="28"/>
        </w:rPr>
      </w:pPr>
      <w:r w:rsidRPr="00B7416E">
        <w:rPr>
          <w:rFonts w:ascii="宋体" w:hAnsi="宋体" w:hint="eastAsia"/>
          <w:b/>
          <w:sz w:val="28"/>
          <w:szCs w:val="28"/>
        </w:rPr>
        <w:t>新世纪幼儿园双重任务的特点：</w:t>
      </w:r>
    </w:p>
    <w:p w:rsidR="00B7416E" w:rsidRPr="00B7416E" w:rsidP="00B7416E">
      <w:pPr>
        <w:numPr>
          <w:ilvl w:val="0"/>
          <w:numId w:val="11"/>
        </w:numPr>
        <w:rPr>
          <w:rFonts w:ascii="宋体" w:hAnsi="宋体" w:hint="eastAsia"/>
          <w:sz w:val="28"/>
          <w:szCs w:val="28"/>
        </w:rPr>
      </w:pPr>
      <w:r w:rsidRPr="00B7416E">
        <w:rPr>
          <w:rFonts w:ascii="宋体" w:hAnsi="宋体" w:hint="eastAsia"/>
          <w:sz w:val="28"/>
          <w:szCs w:val="28"/>
        </w:rPr>
        <w:t>对幼儿身心素质的培养提出了更高的要求</w:t>
      </w:r>
    </w:p>
    <w:p w:rsidR="00B7416E" w:rsidRPr="00B7416E" w:rsidP="00B7416E">
      <w:pPr>
        <w:numPr>
          <w:ilvl w:val="0"/>
          <w:numId w:val="11"/>
        </w:numPr>
        <w:rPr>
          <w:rFonts w:ascii="宋体" w:hAnsi="宋体" w:hint="eastAsia"/>
          <w:sz w:val="28"/>
          <w:szCs w:val="28"/>
        </w:rPr>
        <w:sectPr>
          <w:type w:val="nextPage"/>
          <w:pgSz w:w="11906" w:h="16838"/>
          <w:pgMar w:top="1162" w:right="1270" w:bottom="1162" w:left="1230" w:header="851" w:footer="992" w:gutter="0"/>
          <w:pgNumType w:start="14"/>
          <w:cols w:space="425"/>
          <w:titlePg w:val="0"/>
          <w:docGrid w:type="lines" w:linePitch="312"/>
        </w:sectPr>
      </w:pPr>
      <w:r w:rsidRPr="00B7416E">
        <w:rPr>
          <w:rFonts w:ascii="宋体" w:hAnsi="宋体" w:hint="eastAsia"/>
          <w:sz w:val="28"/>
          <w:szCs w:val="28"/>
        </w:rPr>
        <w:t>为价值家长效劳的范围不断扩大</w:t>
      </w:r>
    </w:p>
    <w:p w:rsidR="00B7416E" w:rsidRPr="00B7416E" w:rsidP="00B7416E">
      <w:pPr>
        <w:numPr>
          <w:ilvl w:val="0"/>
          <w:numId w:val="11"/>
        </w:numPr>
        <w:rPr>
          <w:rFonts w:ascii="宋体" w:hAnsi="宋体" w:hint="eastAsia"/>
          <w:sz w:val="28"/>
          <w:szCs w:val="28"/>
        </w:rPr>
      </w:pPr>
      <w:r w:rsidRPr="00B7416E">
        <w:rPr>
          <w:rFonts w:ascii="宋体" w:hAnsi="宋体" w:hint="eastAsia"/>
          <w:sz w:val="28"/>
          <w:szCs w:val="28"/>
        </w:rPr>
        <w:t>家长对幼儿园的教育保育质量有更高的要求</w:t>
      </w:r>
    </w:p>
    <w:p w:rsidR="00B7416E" w:rsidRPr="00B7416E" w:rsidP="00B7416E">
      <w:pPr>
        <w:rPr>
          <w:rFonts w:ascii="宋体" w:hAnsi="宋体" w:hint="eastAsia"/>
          <w:sz w:val="28"/>
          <w:szCs w:val="28"/>
        </w:rPr>
      </w:pPr>
      <w:r w:rsidRPr="00B7416E">
        <w:rPr>
          <w:rFonts w:ascii="宋体" w:hAnsi="宋体" w:hint="eastAsia"/>
          <w:sz w:val="28"/>
          <w:szCs w:val="28"/>
        </w:rPr>
        <w:t>总之，幼儿园要更好的完成双重任务，深入地进行给个，把幼儿园教育质量提高到新的水平。</w:t>
      </w:r>
    </w:p>
    <w:p w:rsidR="00B7416E" w:rsidRPr="00B7416E" w:rsidP="00B7416E">
      <w:pPr>
        <w:spacing w:line="420" w:lineRule="atLeast"/>
        <w:ind w:firstLine="1606" w:firstLineChars="446"/>
        <w:rPr>
          <w:rFonts w:ascii="宋体" w:hAnsi="宋体" w:hint="eastAsia"/>
          <w:b/>
          <w:sz w:val="36"/>
          <w:szCs w:val="36"/>
        </w:rPr>
      </w:pPr>
      <w:r w:rsidRPr="00B7416E">
        <w:rPr>
          <w:rFonts w:ascii="宋体" w:hAnsi="宋体" w:hint="eastAsia"/>
          <w:b/>
          <w:sz w:val="36"/>
          <w:szCs w:val="36"/>
        </w:rPr>
        <w:t>第三节   幼儿园教育原那么</w:t>
      </w:r>
    </w:p>
    <w:p w:rsidR="00B7416E" w:rsidRPr="00B7416E" w:rsidP="00B7416E">
      <w:pPr>
        <w:spacing w:line="420" w:lineRule="atLeast"/>
        <w:rPr>
          <w:rFonts w:ascii="宋体" w:hAnsi="宋体" w:hint="eastAsia"/>
          <w:b/>
          <w:sz w:val="28"/>
          <w:szCs w:val="28"/>
        </w:rPr>
      </w:pPr>
      <w:r w:rsidRPr="00B7416E">
        <w:rPr>
          <w:rFonts w:ascii="宋体" w:hAnsi="宋体" w:hint="eastAsia"/>
          <w:b/>
          <w:sz w:val="28"/>
          <w:szCs w:val="28"/>
        </w:rPr>
        <w:t>一、设疑导入，理解概念的含义和八大教育原那么的根本内涵。</w:t>
      </w:r>
    </w:p>
    <w:p w:rsidR="00B7416E" w:rsidRPr="00B7416E" w:rsidP="00B7416E">
      <w:pPr>
        <w:spacing w:line="420" w:lineRule="atLeast"/>
        <w:ind w:firstLine="412" w:firstLineChars="147"/>
        <w:rPr>
          <w:rFonts w:ascii="宋体" w:hAnsi="宋体" w:hint="eastAsia"/>
          <w:sz w:val="28"/>
          <w:szCs w:val="28"/>
        </w:rPr>
      </w:pPr>
      <w:r w:rsidRPr="00B7416E">
        <w:rPr>
          <w:rFonts w:ascii="宋体" w:hAnsi="宋体" w:hint="eastAsia"/>
          <w:b/>
          <w:sz w:val="28"/>
          <w:szCs w:val="28"/>
        </w:rPr>
        <w:t>“</w:t>
      </w:r>
      <w:r w:rsidRPr="00B7416E">
        <w:rPr>
          <w:rFonts w:ascii="宋体" w:hAnsi="宋体" w:hint="eastAsia"/>
          <w:sz w:val="28"/>
          <w:szCs w:val="28"/>
        </w:rPr>
        <w:t>没有规矩无以成方圆〞</w:t>
      </w:r>
      <w:r w:rsidRPr="00B7416E">
        <w:rPr>
          <w:rFonts w:ascii="宋体" w:hAnsi="宋体" w:hint="eastAsia"/>
          <w:sz w:val="28"/>
          <w:szCs w:val="28"/>
        </w:rPr>
        <w:t>——</w:t>
      </w:r>
      <w:r w:rsidRPr="00B7416E">
        <w:rPr>
          <w:rFonts w:ascii="宋体" w:hAnsi="宋体" w:hint="eastAsia"/>
          <w:sz w:val="28"/>
          <w:szCs w:val="28"/>
        </w:rPr>
        <w:t>幼儿园教育工作有何规矩〔原那么〕？</w:t>
      </w:r>
    </w:p>
    <w:p w:rsidR="00B7416E" w:rsidRPr="00B7416E" w:rsidP="00B7416E">
      <w:pPr>
        <w:spacing w:line="420" w:lineRule="atLeast"/>
        <w:ind w:firstLine="137" w:firstLineChars="49"/>
        <w:rPr>
          <w:rFonts w:ascii="宋体" w:hAnsi="宋体" w:hint="eastAsia"/>
          <w:b/>
          <w:sz w:val="28"/>
          <w:szCs w:val="28"/>
        </w:rPr>
      </w:pPr>
      <w:r w:rsidRPr="00B7416E">
        <w:rPr>
          <w:rFonts w:ascii="宋体" w:hAnsi="宋体" w:hint="eastAsia"/>
          <w:b/>
          <w:sz w:val="28"/>
          <w:szCs w:val="28"/>
        </w:rPr>
        <w:t>【知识要点】</w:t>
      </w:r>
    </w:p>
    <w:p w:rsidR="00B7416E" w:rsidRPr="00B7416E" w:rsidP="00B7416E">
      <w:pPr>
        <w:spacing w:line="420" w:lineRule="atLeast"/>
        <w:rPr>
          <w:rFonts w:ascii="宋体" w:hAnsi="宋体" w:hint="eastAsia"/>
          <w:sz w:val="28"/>
          <w:szCs w:val="28"/>
        </w:rPr>
      </w:pPr>
      <w:r w:rsidRPr="00B7416E">
        <w:rPr>
          <w:rFonts w:ascii="宋体" w:hAnsi="宋体" w:hint="eastAsia"/>
          <w:sz w:val="28"/>
          <w:szCs w:val="28"/>
        </w:rPr>
        <w:t>〔一〕什么是幼儿园教育原那么？遵循教育原那么有何意义？</w:t>
      </w:r>
    </w:p>
    <w:p w:rsidR="00B7416E" w:rsidRPr="00B7416E" w:rsidP="00B7416E">
      <w:pPr>
        <w:spacing w:line="420" w:lineRule="atLeast"/>
        <w:ind w:firstLine="435"/>
        <w:rPr>
          <w:rFonts w:ascii="宋体" w:hAnsi="宋体" w:hint="eastAsia"/>
          <w:sz w:val="28"/>
          <w:szCs w:val="28"/>
        </w:rPr>
      </w:pPr>
      <w:r w:rsidRPr="00B7416E">
        <w:rPr>
          <w:rFonts w:ascii="宋体" w:hAnsi="宋体" w:hint="eastAsia"/>
          <w:sz w:val="28"/>
          <w:szCs w:val="28"/>
        </w:rPr>
        <w:t>原那么即要求。幼儿园教育原那么是教师在向幼儿进行教育时必须遵循的根本要求。</w:t>
      </w:r>
    </w:p>
    <w:p w:rsidR="00B7416E" w:rsidRPr="00B7416E" w:rsidP="00B7416E">
      <w:pPr>
        <w:spacing w:line="420" w:lineRule="atLeast"/>
        <w:ind w:firstLine="435"/>
        <w:rPr>
          <w:rFonts w:ascii="宋体" w:hAnsi="宋体" w:hint="eastAsia"/>
          <w:sz w:val="28"/>
          <w:szCs w:val="28"/>
        </w:rPr>
      </w:pPr>
      <w:r w:rsidRPr="00B7416E">
        <w:rPr>
          <w:rFonts w:ascii="宋体" w:hAnsi="宋体" w:hint="eastAsia"/>
          <w:sz w:val="28"/>
          <w:szCs w:val="28"/>
        </w:rPr>
        <w:t>意义：教育防止盲目性。</w:t>
      </w:r>
    </w:p>
    <w:p w:rsidR="00B7416E" w:rsidRPr="0072593E" w:rsidP="00B7416E">
      <w:pPr>
        <w:spacing w:line="420" w:lineRule="atLeast"/>
        <w:rPr>
          <w:rFonts w:ascii="宋体" w:hAnsi="宋体" w:hint="eastAsia"/>
          <w:b/>
          <w:sz w:val="28"/>
          <w:szCs w:val="28"/>
        </w:rPr>
      </w:pPr>
      <w:r w:rsidRPr="0072593E">
        <w:rPr>
          <w:rFonts w:ascii="宋体" w:hAnsi="宋体" w:hint="eastAsia"/>
          <w:b/>
          <w:sz w:val="28"/>
          <w:szCs w:val="28"/>
        </w:rPr>
        <w:t>〔二〕教育</w:t>
      </w:r>
      <w:r w:rsidRPr="0072593E" w:rsidR="0072593E">
        <w:rPr>
          <w:rFonts w:ascii="宋体" w:hAnsi="宋体" w:hint="eastAsia"/>
          <w:b/>
          <w:sz w:val="28"/>
          <w:szCs w:val="28"/>
        </w:rPr>
        <w:t>的一般</w:t>
      </w:r>
      <w:r w:rsidRPr="0072593E">
        <w:rPr>
          <w:rFonts w:ascii="宋体" w:hAnsi="宋体" w:hint="eastAsia"/>
          <w:b/>
          <w:sz w:val="28"/>
          <w:szCs w:val="28"/>
        </w:rPr>
        <w:t>原那么</w:t>
      </w:r>
    </w:p>
    <w:p w:rsidR="00B7416E" w:rsidRPr="0072593E" w:rsidP="00B7416E">
      <w:pPr>
        <w:spacing w:line="420" w:lineRule="atLeast"/>
        <w:ind w:left="210"/>
        <w:rPr>
          <w:rFonts w:ascii="宋体" w:hAnsi="宋体" w:hint="eastAsia"/>
          <w:b/>
          <w:sz w:val="28"/>
          <w:szCs w:val="28"/>
        </w:rPr>
      </w:pPr>
      <w:r w:rsidRPr="0072593E">
        <w:rPr>
          <w:rFonts w:ascii="宋体" w:hAnsi="宋体" w:hint="eastAsia"/>
          <w:b/>
          <w:sz w:val="28"/>
          <w:szCs w:val="28"/>
        </w:rPr>
        <w:t>1、尊重儿童的人格尊严和合法权益的原那么</w:t>
      </w:r>
    </w:p>
    <w:p w:rsidR="00B7416E" w:rsidRPr="00B7416E" w:rsidP="00B7416E">
      <w:pPr>
        <w:spacing w:line="420" w:lineRule="atLeast"/>
        <w:ind w:left="210"/>
        <w:rPr>
          <w:rFonts w:ascii="宋体" w:hAnsi="宋体" w:hint="eastAsia"/>
          <w:sz w:val="28"/>
          <w:szCs w:val="28"/>
        </w:rPr>
      </w:pPr>
      <w:r w:rsidRPr="00B7416E">
        <w:rPr>
          <w:rFonts w:ascii="宋体" w:hAnsi="宋体" w:hint="eastAsia"/>
          <w:bCs/>
          <w:sz w:val="28"/>
          <w:szCs w:val="28"/>
        </w:rPr>
        <w:t>〔1〕根本观点：</w:t>
      </w:r>
      <w:r w:rsidRPr="00B7416E">
        <w:rPr>
          <w:rFonts w:ascii="宋体" w:hAnsi="宋体" w:hint="eastAsia"/>
          <w:sz w:val="28"/>
          <w:szCs w:val="28"/>
        </w:rPr>
        <w:t>教师要将儿童作为具有独立的人格的人来对待，尊重他的思想感情、兴趣、爱好、要求和愿望等。</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〔2〕保障儿童的合法权利：生存权、受教育权、受抚养权、开展权、游戏权</w:t>
      </w:r>
    </w:p>
    <w:p w:rsidR="00B7416E" w:rsidRPr="0072593E" w:rsidP="00B7416E">
      <w:pPr>
        <w:spacing w:line="420" w:lineRule="atLeast"/>
        <w:rPr>
          <w:rFonts w:ascii="宋体" w:hAnsi="宋体" w:hint="eastAsia"/>
          <w:b/>
          <w:sz w:val="28"/>
          <w:szCs w:val="28"/>
        </w:rPr>
      </w:pPr>
      <w:r w:rsidRPr="0072593E">
        <w:rPr>
          <w:rFonts w:ascii="宋体" w:hAnsi="宋体" w:hint="eastAsia"/>
          <w:b/>
          <w:sz w:val="28"/>
          <w:szCs w:val="28"/>
        </w:rPr>
        <w:t>2、促进儿童全面开展的原那么</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〔1〕儿童的开展是整体的开展而不是片面的开展</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〔2〕儿童的开展是有个性的开展</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〔3〕儿童的开展应是协调的开展</w:t>
      </w:r>
    </w:p>
    <w:p w:rsidR="00B7416E" w:rsidRPr="0072593E" w:rsidP="00B7416E">
      <w:pPr>
        <w:spacing w:line="420" w:lineRule="atLeast"/>
        <w:rPr>
          <w:rFonts w:ascii="宋体" w:hAnsi="宋体" w:hint="eastAsia"/>
          <w:b/>
          <w:sz w:val="28"/>
          <w:szCs w:val="28"/>
        </w:rPr>
      </w:pPr>
      <w:r w:rsidRPr="0072593E">
        <w:rPr>
          <w:rFonts w:ascii="宋体" w:hAnsi="宋体" w:hint="eastAsia"/>
          <w:b/>
          <w:sz w:val="28"/>
          <w:szCs w:val="28"/>
        </w:rPr>
        <w:t>3、面向全体，重视个别差异的原那么</w:t>
      </w:r>
    </w:p>
    <w:p w:rsidR="00B7416E" w:rsidRPr="00B7416E" w:rsidP="00B7416E">
      <w:pPr>
        <w:spacing w:line="420" w:lineRule="atLeast"/>
        <w:ind w:firstLine="560" w:firstLineChars="200"/>
        <w:rPr>
          <w:rFonts w:ascii="宋体" w:hAnsi="宋体" w:hint="eastAsia"/>
          <w:bCs/>
          <w:sz w:val="28"/>
          <w:szCs w:val="28"/>
        </w:rPr>
        <w:sectPr>
          <w:type w:val="nextPage"/>
          <w:pgSz w:w="11906" w:h="16838"/>
          <w:pgMar w:top="1162" w:right="1270" w:bottom="1162" w:left="1230" w:header="851" w:footer="992" w:gutter="0"/>
          <w:pgNumType w:start="15"/>
          <w:cols w:space="425"/>
          <w:titlePg w:val="0"/>
          <w:docGrid w:type="lines" w:linePitch="312"/>
        </w:sectPr>
      </w:pPr>
      <w:r w:rsidRPr="00B7416E">
        <w:rPr>
          <w:rFonts w:ascii="宋体" w:hAnsi="宋体" w:hint="eastAsia"/>
          <w:bCs/>
          <w:sz w:val="28"/>
          <w:szCs w:val="28"/>
        </w:rPr>
        <w:t>〔1〕教育要促进每个儿童的开展</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〔2〕教育要促进每个儿童在原有根底上的开展</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〔3〕多种组织形式促进儿童开展〔集体、小组、个别活动〕</w:t>
      </w:r>
    </w:p>
    <w:p w:rsidR="00B7416E" w:rsidP="00B7416E">
      <w:pPr>
        <w:spacing w:line="420" w:lineRule="atLeast"/>
        <w:rPr>
          <w:rFonts w:ascii="宋体" w:hAnsi="宋体" w:hint="eastAsia"/>
          <w:b/>
          <w:sz w:val="28"/>
          <w:szCs w:val="28"/>
        </w:rPr>
      </w:pPr>
      <w:r w:rsidRPr="0072593E">
        <w:rPr>
          <w:rFonts w:ascii="宋体" w:hAnsi="宋体" w:hint="eastAsia"/>
          <w:b/>
          <w:sz w:val="28"/>
          <w:szCs w:val="28"/>
        </w:rPr>
        <w:t>4、充分利用儿童、家庭、社会的教育资源的原那么</w:t>
      </w:r>
    </w:p>
    <w:p w:rsidR="0072593E" w:rsidRPr="0072593E" w:rsidP="00B7416E">
      <w:pPr>
        <w:spacing w:line="420" w:lineRule="atLeast"/>
        <w:rPr>
          <w:rFonts w:ascii="宋体" w:hAnsi="宋体" w:hint="eastAsia"/>
          <w:b/>
          <w:sz w:val="28"/>
          <w:szCs w:val="28"/>
        </w:rPr>
      </w:pPr>
      <w:r>
        <w:rPr>
          <w:rFonts w:ascii="宋体" w:hAnsi="宋体" w:hint="eastAsia"/>
          <w:b/>
          <w:sz w:val="28"/>
          <w:szCs w:val="28"/>
        </w:rPr>
        <w:t>〔三〕幼儿园教育的原那么</w:t>
      </w:r>
    </w:p>
    <w:p w:rsidR="00B7416E" w:rsidRPr="0072593E" w:rsidP="00B7416E">
      <w:pPr>
        <w:spacing w:line="420" w:lineRule="atLeast"/>
        <w:rPr>
          <w:rFonts w:ascii="宋体" w:hAnsi="宋体" w:hint="eastAsia"/>
          <w:b/>
          <w:sz w:val="28"/>
          <w:szCs w:val="28"/>
        </w:rPr>
      </w:pPr>
      <w:r w:rsidR="0072593E">
        <w:rPr>
          <w:rFonts w:ascii="宋体" w:hAnsi="宋体" w:hint="eastAsia"/>
          <w:b/>
          <w:sz w:val="28"/>
          <w:szCs w:val="28"/>
        </w:rPr>
        <w:t>1</w:t>
      </w:r>
      <w:r w:rsidRPr="0072593E">
        <w:rPr>
          <w:rFonts w:ascii="宋体" w:hAnsi="宋体" w:hint="eastAsia"/>
          <w:b/>
          <w:sz w:val="28"/>
          <w:szCs w:val="28"/>
        </w:rPr>
        <w:t>、保教结合的原那么</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〔1〕保育和教育是幼儿园两大方面的工作</w:t>
      </w:r>
    </w:p>
    <w:p w:rsidR="00B7416E" w:rsidRPr="00B7416E" w:rsidP="00B7416E">
      <w:pPr>
        <w:adjustRightInd w:val="0"/>
        <w:snapToGrid w:val="0"/>
        <w:spacing w:line="420" w:lineRule="atLeast"/>
        <w:ind w:firstLine="560" w:firstLineChars="200"/>
        <w:rPr>
          <w:rFonts w:ascii="宋体" w:hAnsi="宋体" w:hint="eastAsia"/>
          <w:bCs/>
          <w:sz w:val="28"/>
          <w:szCs w:val="28"/>
        </w:rPr>
      </w:pPr>
      <w:r w:rsidRPr="00B7416E">
        <w:rPr>
          <w:rFonts w:ascii="宋体" w:hAnsi="宋体" w:hint="eastAsia"/>
          <w:bCs/>
          <w:sz w:val="28"/>
          <w:szCs w:val="28"/>
        </w:rPr>
        <w:t>〔2〕 保育和教育工作互相联系、互相渗透</w:t>
      </w:r>
    </w:p>
    <w:p w:rsidR="00B7416E" w:rsidRPr="00B7416E" w:rsidP="00B7416E">
      <w:pPr>
        <w:adjustRightInd w:val="0"/>
        <w:snapToGrid w:val="0"/>
        <w:spacing w:line="420" w:lineRule="atLeast"/>
        <w:ind w:firstLine="560" w:firstLineChars="200"/>
        <w:rPr>
          <w:rFonts w:ascii="宋体" w:hAnsi="宋体" w:hint="eastAsia"/>
          <w:bCs/>
          <w:sz w:val="28"/>
          <w:szCs w:val="28"/>
        </w:rPr>
      </w:pPr>
      <w:r w:rsidRPr="00B7416E">
        <w:rPr>
          <w:rFonts w:ascii="宋体" w:hAnsi="宋体" w:hint="eastAsia"/>
          <w:bCs/>
          <w:sz w:val="28"/>
          <w:szCs w:val="28"/>
        </w:rPr>
        <w:t>〔3〕保育和教育是在同一过程中实现的</w:t>
      </w:r>
    </w:p>
    <w:p w:rsidR="00B7416E" w:rsidRPr="0072593E" w:rsidP="00B7416E">
      <w:pPr>
        <w:spacing w:line="420" w:lineRule="atLeast"/>
        <w:rPr>
          <w:rFonts w:ascii="宋体" w:hAnsi="宋体" w:hint="eastAsia"/>
          <w:b/>
          <w:sz w:val="28"/>
          <w:szCs w:val="28"/>
        </w:rPr>
      </w:pPr>
      <w:r w:rsidRPr="0072593E" w:rsidR="0072593E">
        <w:rPr>
          <w:rFonts w:ascii="宋体" w:hAnsi="宋体" w:hint="eastAsia"/>
          <w:b/>
          <w:sz w:val="28"/>
          <w:szCs w:val="28"/>
        </w:rPr>
        <w:t>2</w:t>
      </w:r>
      <w:r w:rsidRPr="0072593E">
        <w:rPr>
          <w:rFonts w:ascii="宋体" w:hAnsi="宋体" w:hint="eastAsia"/>
          <w:b/>
          <w:sz w:val="28"/>
          <w:szCs w:val="28"/>
        </w:rPr>
        <w:t>、以游戏为根本活动的原那么</w:t>
      </w:r>
    </w:p>
    <w:p w:rsidR="00B7416E" w:rsidRPr="00B7416E" w:rsidP="00B7416E">
      <w:pPr>
        <w:adjustRightInd w:val="0"/>
        <w:snapToGrid w:val="0"/>
        <w:spacing w:line="420" w:lineRule="atLeast"/>
        <w:ind w:firstLine="560" w:firstLineChars="200"/>
        <w:rPr>
          <w:rFonts w:ascii="宋体" w:hAnsi="宋体" w:hint="eastAsia"/>
          <w:bCs/>
          <w:sz w:val="28"/>
          <w:szCs w:val="28"/>
        </w:rPr>
      </w:pPr>
      <w:r w:rsidRPr="00B7416E">
        <w:rPr>
          <w:rFonts w:ascii="宋体" w:hAnsi="宋体" w:hint="eastAsia"/>
          <w:bCs/>
          <w:sz w:val="28"/>
          <w:szCs w:val="28"/>
        </w:rPr>
        <w:t>〔1〕重视幼儿的自发性游戏</w:t>
      </w:r>
    </w:p>
    <w:p w:rsidR="00B7416E" w:rsidRPr="00B7416E" w:rsidP="00B7416E">
      <w:pPr>
        <w:adjustRightInd w:val="0"/>
        <w:snapToGrid w:val="0"/>
        <w:spacing w:line="420" w:lineRule="atLeast"/>
        <w:ind w:firstLine="560" w:firstLineChars="200"/>
        <w:rPr>
          <w:rFonts w:ascii="宋体" w:hAnsi="宋体" w:hint="eastAsia"/>
          <w:bCs/>
          <w:sz w:val="28"/>
          <w:szCs w:val="28"/>
        </w:rPr>
      </w:pPr>
      <w:r w:rsidRPr="00B7416E">
        <w:rPr>
          <w:rFonts w:ascii="宋体" w:hAnsi="宋体" w:hint="eastAsia"/>
          <w:bCs/>
          <w:sz w:val="28"/>
          <w:szCs w:val="28"/>
        </w:rPr>
        <w:t>〔2〕充分利用游戏形式组织幼儿园各类教育活动</w:t>
      </w:r>
    </w:p>
    <w:p w:rsidR="00B7416E" w:rsidRPr="00B7416E" w:rsidP="00B7416E">
      <w:pPr>
        <w:adjustRightInd w:val="0"/>
        <w:snapToGrid w:val="0"/>
        <w:spacing w:line="420" w:lineRule="atLeast"/>
        <w:ind w:firstLine="560" w:firstLineChars="200"/>
        <w:rPr>
          <w:rFonts w:ascii="宋体" w:hAnsi="宋体" w:hint="eastAsia"/>
          <w:bCs/>
          <w:sz w:val="28"/>
          <w:szCs w:val="28"/>
        </w:rPr>
      </w:pPr>
      <w:r w:rsidRPr="00B7416E">
        <w:rPr>
          <w:rFonts w:ascii="宋体" w:hAnsi="宋体" w:hint="eastAsia"/>
          <w:bCs/>
          <w:sz w:val="28"/>
          <w:szCs w:val="28"/>
        </w:rPr>
        <w:t>〔3〕满足幼儿对多种游戏的需要</w:t>
      </w:r>
    </w:p>
    <w:p w:rsidR="00B7416E" w:rsidRPr="0072593E" w:rsidP="00B7416E">
      <w:pPr>
        <w:spacing w:line="420" w:lineRule="atLeast"/>
        <w:rPr>
          <w:rFonts w:ascii="宋体" w:hAnsi="宋体" w:hint="eastAsia"/>
          <w:b/>
          <w:sz w:val="28"/>
          <w:szCs w:val="28"/>
        </w:rPr>
      </w:pPr>
      <w:r w:rsidRPr="0072593E" w:rsidR="0072593E">
        <w:rPr>
          <w:rFonts w:ascii="宋体" w:hAnsi="宋体" w:hint="eastAsia"/>
          <w:b/>
          <w:sz w:val="28"/>
          <w:szCs w:val="28"/>
        </w:rPr>
        <w:t>3</w:t>
      </w:r>
      <w:r w:rsidRPr="0072593E">
        <w:rPr>
          <w:rFonts w:ascii="宋体" w:hAnsi="宋体" w:hint="eastAsia"/>
          <w:b/>
          <w:sz w:val="28"/>
          <w:szCs w:val="28"/>
        </w:rPr>
        <w:t>、教育的活动性和活动的多样性原那么</w:t>
      </w:r>
    </w:p>
    <w:p w:rsidR="00B7416E" w:rsidRPr="00B7416E" w:rsidP="00B7416E">
      <w:pPr>
        <w:spacing w:line="420" w:lineRule="atLeast"/>
        <w:ind w:firstLine="280" w:firstLineChars="100"/>
        <w:rPr>
          <w:rFonts w:ascii="宋体" w:hAnsi="宋体" w:hint="eastAsia"/>
          <w:sz w:val="28"/>
          <w:szCs w:val="28"/>
        </w:rPr>
      </w:pPr>
      <w:r w:rsidRPr="00B7416E">
        <w:rPr>
          <w:rFonts w:ascii="宋体" w:hAnsi="宋体" w:hint="eastAsia"/>
          <w:bCs/>
          <w:sz w:val="28"/>
          <w:szCs w:val="28"/>
        </w:rPr>
        <w:t>〔1〕</w:t>
      </w:r>
      <w:r w:rsidRPr="00B7416E">
        <w:rPr>
          <w:rFonts w:ascii="宋体" w:hAnsi="宋体" w:hint="eastAsia"/>
          <w:sz w:val="28"/>
          <w:szCs w:val="28"/>
        </w:rPr>
        <w:t>活动是幼儿开展的根底和源泉。对于感性知识少、直接经验缺乏的幼儿来说，幼儿必须通过活动去接触各种事物和现象，与人交往，实际操作物体，逐步积累经验。</w:t>
      </w:r>
    </w:p>
    <w:p w:rsidR="00B7416E" w:rsidRPr="00B7416E" w:rsidP="00B7416E">
      <w:pPr>
        <w:spacing w:line="420" w:lineRule="atLeast"/>
        <w:ind w:firstLine="280" w:firstLineChars="100"/>
        <w:rPr>
          <w:rFonts w:ascii="宋体" w:hAnsi="宋体" w:hint="eastAsia"/>
          <w:sz w:val="28"/>
          <w:szCs w:val="28"/>
        </w:rPr>
      </w:pPr>
      <w:r w:rsidRPr="00B7416E">
        <w:rPr>
          <w:rFonts w:ascii="宋体" w:hAnsi="宋体" w:hint="eastAsia"/>
          <w:bCs/>
          <w:sz w:val="28"/>
          <w:szCs w:val="28"/>
        </w:rPr>
        <w:t>〔2〕</w:t>
      </w:r>
      <w:r w:rsidRPr="00B7416E">
        <w:rPr>
          <w:rFonts w:ascii="宋体" w:hAnsi="宋体" w:hint="eastAsia"/>
          <w:sz w:val="28"/>
          <w:szCs w:val="28"/>
        </w:rPr>
        <w:t>幼儿园的活动不应当是单一的。因为活动的内容形式不同，在幼儿的开展中的作用是不一样的。</w:t>
      </w:r>
    </w:p>
    <w:p w:rsidR="00B7416E" w:rsidRPr="0072593E" w:rsidP="00B7416E">
      <w:pPr>
        <w:spacing w:line="420" w:lineRule="atLeast"/>
        <w:rPr>
          <w:rFonts w:ascii="宋体" w:hAnsi="宋体" w:hint="eastAsia"/>
          <w:b/>
          <w:sz w:val="28"/>
          <w:szCs w:val="28"/>
        </w:rPr>
      </w:pPr>
      <w:r w:rsidRPr="0072593E" w:rsidR="0072593E">
        <w:rPr>
          <w:rFonts w:ascii="宋体" w:hAnsi="宋体" w:hint="eastAsia"/>
          <w:b/>
          <w:sz w:val="28"/>
          <w:szCs w:val="28"/>
        </w:rPr>
        <w:t>4</w:t>
      </w:r>
      <w:r w:rsidRPr="0072593E">
        <w:rPr>
          <w:rFonts w:ascii="宋体" w:hAnsi="宋体" w:hint="eastAsia"/>
          <w:b/>
          <w:sz w:val="28"/>
          <w:szCs w:val="28"/>
        </w:rPr>
        <w:t>、发挥一日活动整体教育功能的原那么</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〔1〕一日活动包括：</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教师组织的活动：幼儿的生活活动、幼儿的劳动活动、幼儿的教学活动、幼儿的游戏活动、幼儿的体育活动、</w:t>
      </w:r>
    </w:p>
    <w:p w:rsidR="00B7416E" w:rsidRPr="00B7416E" w:rsidP="00B7416E">
      <w:pPr>
        <w:spacing w:line="420" w:lineRule="atLeast"/>
        <w:ind w:firstLine="560" w:firstLineChars="200"/>
        <w:rPr>
          <w:rFonts w:ascii="宋体" w:hAnsi="宋体" w:hint="eastAsia"/>
          <w:bCs/>
          <w:sz w:val="28"/>
          <w:szCs w:val="28"/>
        </w:rPr>
      </w:pPr>
      <w:r w:rsidRPr="00B7416E">
        <w:rPr>
          <w:rFonts w:ascii="宋体" w:hAnsi="宋体" w:hint="eastAsia"/>
          <w:bCs/>
          <w:sz w:val="28"/>
          <w:szCs w:val="28"/>
        </w:rPr>
        <w:t>幼儿的自主自由活动：自由游戏、区角自由活动、室外自由活动。</w:t>
      </w:r>
    </w:p>
    <w:p w:rsidR="00B7416E" w:rsidRPr="00B7416E" w:rsidP="00B7416E">
      <w:pPr>
        <w:spacing w:line="420" w:lineRule="atLeast"/>
        <w:ind w:firstLine="280" w:firstLineChars="100"/>
        <w:rPr>
          <w:rFonts w:ascii="宋体" w:hAnsi="宋体" w:hint="eastAsia"/>
          <w:bCs/>
          <w:sz w:val="28"/>
          <w:szCs w:val="28"/>
        </w:rPr>
        <w:sectPr>
          <w:type w:val="nextPage"/>
          <w:pgSz w:w="11906" w:h="16838"/>
          <w:pgMar w:top="1162" w:right="1270" w:bottom="1162" w:left="1230" w:header="851" w:footer="992" w:gutter="0"/>
          <w:pgNumType w:start="16"/>
          <w:cols w:space="425"/>
          <w:titlePg w:val="0"/>
          <w:docGrid w:type="lines" w:linePitch="312"/>
        </w:sectPr>
      </w:pPr>
      <w:r w:rsidRPr="00B7416E">
        <w:rPr>
          <w:rFonts w:ascii="宋体" w:hAnsi="宋体" w:hint="eastAsia"/>
          <w:bCs/>
          <w:sz w:val="28"/>
          <w:szCs w:val="28"/>
        </w:rPr>
        <w:t>〔2〕注意：一日活动中的各种活动不可偏废；各种活动必须有机统一为一个整体。</w:t>
      </w:r>
    </w:p>
    <w:p w:rsidR="00B7416E" w:rsidRPr="00B7416E" w:rsidP="00B7416E">
      <w:pPr>
        <w:spacing w:line="420" w:lineRule="atLeast"/>
        <w:rPr>
          <w:rFonts w:ascii="宋体" w:hAnsi="宋体" w:hint="eastAsia"/>
          <w:b/>
          <w:sz w:val="28"/>
          <w:szCs w:val="28"/>
        </w:rPr>
      </w:pPr>
      <w:r w:rsidRPr="00B7416E">
        <w:rPr>
          <w:rFonts w:ascii="宋体" w:hAnsi="宋体" w:hint="eastAsia"/>
          <w:b/>
          <w:sz w:val="28"/>
          <w:szCs w:val="28"/>
        </w:rPr>
        <w:t>二 、通过案例研讨，深入理解幼儿园教育的八大原那么，并学习运用八大原那么分析幼儿园教育实际现象。</w:t>
      </w:r>
    </w:p>
    <w:p w:rsidR="00B7416E" w:rsidRPr="00B7416E" w:rsidP="00B7416E">
      <w:pPr>
        <w:spacing w:line="420" w:lineRule="atLeast"/>
        <w:rPr>
          <w:rFonts w:ascii="宋体" w:hAnsi="宋体" w:hint="eastAsia"/>
          <w:sz w:val="28"/>
          <w:szCs w:val="28"/>
        </w:rPr>
      </w:pPr>
      <w:r w:rsidRPr="00B7416E">
        <w:rPr>
          <w:rFonts w:ascii="宋体" w:hAnsi="宋体" w:hint="eastAsia"/>
          <w:sz w:val="28"/>
          <w:szCs w:val="28"/>
        </w:rPr>
        <w:t>【案例呈现】〔学生人手一份材料，阅读思考讨论〕</w:t>
      </w:r>
    </w:p>
    <w:p w:rsidR="00B7416E" w:rsidRPr="00B7416E" w:rsidP="00B7416E">
      <w:pPr>
        <w:spacing w:line="360" w:lineRule="auto"/>
        <w:ind w:left="560" w:hanging="560" w:hangingChars="200"/>
        <w:rPr>
          <w:rFonts w:ascii="宋体" w:hAnsi="宋体" w:cs="宋体" w:hint="eastAsia"/>
          <w:kern w:val="0"/>
          <w:sz w:val="28"/>
          <w:szCs w:val="28"/>
        </w:rPr>
      </w:pPr>
      <w:r w:rsidRPr="00B7416E">
        <w:rPr>
          <w:rFonts w:ascii="宋体" w:hAnsi="宋体" w:cs="宋体" w:hint="eastAsia"/>
          <w:kern w:val="0"/>
          <w:sz w:val="28"/>
          <w:szCs w:val="28"/>
        </w:rPr>
        <w:t>案例1：</w:t>
      </w:r>
    </w:p>
    <w:p w:rsidR="00B7416E" w:rsidRPr="00B7416E" w:rsidP="00B7416E">
      <w:pPr>
        <w:spacing w:line="360" w:lineRule="auto"/>
        <w:ind w:left="561" w:firstLine="560" w:leftChars="267" w:firstLineChars="200"/>
        <w:rPr>
          <w:rFonts w:ascii="宋体" w:hAnsi="宋体" w:cs="宋体" w:hint="eastAsia"/>
          <w:kern w:val="0"/>
          <w:sz w:val="28"/>
          <w:szCs w:val="28"/>
        </w:rPr>
      </w:pPr>
      <w:r>
        <w:rPr>
          <w:rFonts w:ascii="宋体" w:hAnsi="宋体" w:cs="宋体" w:hint="eastAsia"/>
          <w:kern w:val="0"/>
          <w:sz w:val="28"/>
          <w:szCs w:val="28"/>
        </w:rPr>
        <w:t>起床了，孩子们各自做着自己的事情。这时，龙龙走到我身边</w:t>
      </w:r>
      <w:r w:rsidRPr="00B7416E">
        <w:rPr>
          <w:rFonts w:ascii="宋体" w:hAnsi="宋体" w:cs="宋体" w:hint="eastAsia"/>
          <w:kern w:val="0"/>
          <w:sz w:val="28"/>
          <w:szCs w:val="28"/>
        </w:rPr>
        <w:t>对我说：</w:t>
      </w:r>
      <w:r w:rsidRPr="00B7416E">
        <w:rPr>
          <w:rFonts w:ascii="宋体" w:hAnsi="宋体" w:cs="宋体" w:hint="eastAsia"/>
          <w:kern w:val="0"/>
          <w:sz w:val="28"/>
          <w:szCs w:val="28"/>
        </w:rPr>
        <w:t>“</w:t>
      </w:r>
      <w:r w:rsidRPr="00B7416E">
        <w:rPr>
          <w:rFonts w:ascii="宋体" w:hAnsi="宋体" w:cs="宋体" w:hint="eastAsia"/>
          <w:kern w:val="0"/>
          <w:sz w:val="28"/>
          <w:szCs w:val="28"/>
        </w:rPr>
        <w:t>宋老师，我出汗了。〞看到他那紧张的样子，我马上意识到，他可能尿床了，但又不好意思对老师说。我随他来到床前，看到被子确实湿了好大一片。我抚慰他说：</w:t>
      </w:r>
      <w:r w:rsidRPr="00B7416E">
        <w:rPr>
          <w:rFonts w:ascii="宋体" w:hAnsi="宋体" w:cs="宋体" w:hint="eastAsia"/>
          <w:kern w:val="0"/>
          <w:sz w:val="28"/>
          <w:szCs w:val="28"/>
        </w:rPr>
        <w:t>“</w:t>
      </w:r>
      <w:r w:rsidRPr="00B7416E">
        <w:rPr>
          <w:rFonts w:ascii="宋体" w:hAnsi="宋体" w:cs="宋体" w:hint="eastAsia"/>
          <w:kern w:val="0"/>
          <w:sz w:val="28"/>
          <w:szCs w:val="28"/>
        </w:rPr>
        <w:t>出汗了没关系，一会儿我帮你把被子晾干了就行了。你先去拉尿。〞过了一会儿，我悄悄地把他带到无人的消毒室里，帮他换上了干净的裤子，他腼腆地笑着对我说：</w:t>
      </w:r>
      <w:r w:rsidRPr="00B7416E">
        <w:rPr>
          <w:rFonts w:ascii="宋体" w:hAnsi="宋体" w:cs="宋体" w:hint="eastAsia"/>
          <w:kern w:val="0"/>
          <w:sz w:val="28"/>
          <w:szCs w:val="28"/>
        </w:rPr>
        <w:t>“</w:t>
      </w:r>
      <w:r w:rsidRPr="00B7416E">
        <w:rPr>
          <w:rFonts w:ascii="宋体" w:hAnsi="宋体" w:cs="宋体" w:hint="eastAsia"/>
          <w:kern w:val="0"/>
          <w:sz w:val="28"/>
          <w:szCs w:val="28"/>
        </w:rPr>
        <w:t>谢谢宋老师！〞</w:t>
      </w:r>
    </w:p>
    <w:p w:rsidR="00B7416E" w:rsidRPr="00B7416E" w:rsidP="00B7416E">
      <w:pPr>
        <w:spacing w:line="400" w:lineRule="atLeast"/>
        <w:ind w:left="875" w:hanging="560" w:leftChars="150" w:hangingChars="200"/>
        <w:rPr>
          <w:rFonts w:ascii="宋体" w:hAnsi="宋体" w:cs="宋体" w:hint="eastAsia"/>
          <w:kern w:val="0"/>
          <w:sz w:val="28"/>
          <w:szCs w:val="28"/>
        </w:rPr>
      </w:pPr>
      <w:r w:rsidRPr="00B7416E">
        <w:rPr>
          <w:rFonts w:ascii="宋体" w:hAnsi="宋体" w:cs="宋体" w:hint="eastAsia"/>
          <w:kern w:val="0"/>
          <w:sz w:val="28"/>
          <w:szCs w:val="28"/>
        </w:rPr>
        <w:t>案例2：</w:t>
      </w:r>
    </w:p>
    <w:p w:rsidR="00B7416E" w:rsidRPr="00B7416E" w:rsidP="00B7416E">
      <w:pPr>
        <w:spacing w:line="400" w:lineRule="atLeast"/>
        <w:ind w:firstLine="560" w:firstLineChars="200"/>
        <w:rPr>
          <w:rFonts w:ascii="宋体" w:hAnsi="宋体" w:hint="eastAsia"/>
          <w:sz w:val="28"/>
          <w:szCs w:val="28"/>
        </w:rPr>
      </w:pPr>
      <w:r w:rsidRPr="00B7416E">
        <w:rPr>
          <w:rFonts w:ascii="宋体" w:hAnsi="宋体" w:hint="eastAsia"/>
          <w:sz w:val="28"/>
          <w:szCs w:val="28"/>
        </w:rPr>
        <w:t>我班有个叫纯纯的小朋友，经常有人会告他的状。</w:t>
      </w:r>
      <w:r w:rsidRPr="00B7416E">
        <w:rPr>
          <w:rFonts w:ascii="宋体" w:hAnsi="宋体" w:hint="eastAsia"/>
          <w:sz w:val="28"/>
          <w:szCs w:val="28"/>
        </w:rPr>
        <w:t>“</w:t>
      </w:r>
      <w:r w:rsidRPr="00B7416E">
        <w:rPr>
          <w:rFonts w:ascii="宋体" w:hAnsi="宋体" w:hint="eastAsia"/>
          <w:sz w:val="28"/>
          <w:szCs w:val="28"/>
        </w:rPr>
        <w:t>老师，纯纯拉我的椅子。〞、</w:t>
      </w:r>
      <w:r w:rsidRPr="00B7416E">
        <w:rPr>
          <w:rFonts w:ascii="宋体" w:hAnsi="宋体" w:hint="eastAsia"/>
          <w:sz w:val="28"/>
          <w:szCs w:val="28"/>
        </w:rPr>
        <w:t>“</w:t>
      </w:r>
      <w:r w:rsidRPr="00B7416E">
        <w:rPr>
          <w:rFonts w:ascii="宋体" w:hAnsi="宋体" w:hint="eastAsia"/>
          <w:sz w:val="28"/>
          <w:szCs w:val="28"/>
        </w:rPr>
        <w:t>他推我。〞、</w:t>
      </w:r>
      <w:r w:rsidRPr="00B7416E">
        <w:rPr>
          <w:rFonts w:ascii="宋体" w:hAnsi="宋体" w:hint="eastAsia"/>
          <w:sz w:val="28"/>
          <w:szCs w:val="28"/>
        </w:rPr>
        <w:t>“</w:t>
      </w:r>
      <w:r w:rsidRPr="00B7416E">
        <w:rPr>
          <w:rFonts w:ascii="宋体" w:hAnsi="宋体" w:hint="eastAsia"/>
          <w:sz w:val="28"/>
          <w:szCs w:val="28"/>
        </w:rPr>
        <w:t>他抢我的玩具。〞每当这时，我总是把他拉到身边，大声呵斥一番。但小家伙总是翘起小嘴巴，一副不服气的样子，对我充满了敌视，坏毛病总也改不了。但在一次活动中，我有了意外的收获，改变了对他的教育方法。那是一次在小区内的散步活动，我带着孩子们悠闲的走在小路上，孩子们很兴奋，纯纯看到一些野花就蹲下来，对着花说着什么，我觉得很惊讶，问：</w:t>
      </w:r>
      <w:r w:rsidRPr="00B7416E">
        <w:rPr>
          <w:rFonts w:ascii="宋体" w:hAnsi="宋体" w:hint="eastAsia"/>
          <w:sz w:val="28"/>
          <w:szCs w:val="28"/>
        </w:rPr>
        <w:t>“</w:t>
      </w:r>
      <w:r w:rsidRPr="00B7416E">
        <w:rPr>
          <w:rFonts w:ascii="宋体" w:hAnsi="宋体" w:hint="eastAsia"/>
          <w:sz w:val="28"/>
          <w:szCs w:val="28"/>
        </w:rPr>
        <w:t>你对花儿说什么？〞他答复：</w:t>
      </w:r>
      <w:r w:rsidRPr="00B7416E">
        <w:rPr>
          <w:rFonts w:ascii="宋体" w:hAnsi="宋体" w:hint="eastAsia"/>
          <w:sz w:val="28"/>
          <w:szCs w:val="28"/>
        </w:rPr>
        <w:t>“</w:t>
      </w:r>
      <w:r w:rsidRPr="00B7416E">
        <w:rPr>
          <w:rFonts w:ascii="宋体" w:hAnsi="宋体" w:hint="eastAsia"/>
          <w:sz w:val="28"/>
          <w:szCs w:val="28"/>
        </w:rPr>
        <w:t>我对花儿说，你开得真好看。〞</w:t>
      </w:r>
      <w:r w:rsidRPr="00B7416E">
        <w:rPr>
          <w:rFonts w:ascii="宋体" w:hAnsi="宋体" w:hint="eastAsia"/>
          <w:sz w:val="28"/>
          <w:szCs w:val="28"/>
        </w:rPr>
        <w:t>“</w:t>
      </w:r>
      <w:r w:rsidRPr="00B7416E">
        <w:rPr>
          <w:rFonts w:ascii="宋体" w:hAnsi="宋体" w:hint="eastAsia"/>
          <w:sz w:val="28"/>
          <w:szCs w:val="28"/>
        </w:rPr>
        <w:t>你为什么蹲下来悄悄说？〞</w:t>
      </w:r>
      <w:r w:rsidRPr="00B7416E">
        <w:rPr>
          <w:rFonts w:ascii="宋体" w:hAnsi="宋体" w:hint="eastAsia"/>
          <w:sz w:val="28"/>
          <w:szCs w:val="28"/>
        </w:rPr>
        <w:t>“</w:t>
      </w:r>
      <w:r w:rsidRPr="00B7416E">
        <w:rPr>
          <w:rFonts w:ascii="宋体" w:hAnsi="宋体" w:hint="eastAsia"/>
          <w:sz w:val="28"/>
          <w:szCs w:val="28"/>
        </w:rPr>
        <w:t>在花儿面前一定要蹲下来悄悄说，这样花儿才听得见。〞听了他的话我感慨万千，是呀，连孩子都知道说话要蹲下来轻轻说，而我在教育孩子时又是怎么做的呢？我们常常把孩子比喻成祖国的花朵，然而在</w:t>
      </w:r>
      <w:r w:rsidRPr="00B7416E">
        <w:rPr>
          <w:rFonts w:ascii="宋体" w:hAnsi="宋体" w:hint="eastAsia"/>
          <w:sz w:val="28"/>
          <w:szCs w:val="28"/>
        </w:rPr>
        <w:t>“</w:t>
      </w:r>
      <w:r w:rsidRPr="00B7416E">
        <w:rPr>
          <w:rFonts w:ascii="宋体" w:hAnsi="宋体" w:hint="eastAsia"/>
          <w:sz w:val="28"/>
          <w:szCs w:val="28"/>
        </w:rPr>
        <w:t>花朵〞面前，我们又有几次蹲下来悄悄地对他们说话呢？</w:t>
      </w:r>
    </w:p>
    <w:p w:rsidR="00B7416E" w:rsidRPr="00B7416E" w:rsidP="00B7416E">
      <w:pPr>
        <w:spacing w:line="400" w:lineRule="atLeast"/>
        <w:ind w:firstLine="560" w:firstLineChars="200"/>
        <w:rPr>
          <w:rFonts w:ascii="宋体" w:hAnsi="宋体" w:cs="宋体" w:hint="eastAsia"/>
          <w:b/>
          <w:kern w:val="0"/>
          <w:sz w:val="28"/>
          <w:szCs w:val="28"/>
        </w:rPr>
        <w:sectPr>
          <w:type w:val="nextPage"/>
          <w:pgSz w:w="11906" w:h="16838"/>
          <w:pgMar w:top="1162" w:right="1270" w:bottom="1162" w:left="1230" w:header="851" w:footer="992" w:gutter="0"/>
          <w:pgNumType w:start="17"/>
          <w:cols w:space="425"/>
          <w:titlePg w:val="0"/>
          <w:docGrid w:type="lines" w:linePitch="312"/>
        </w:sectPr>
      </w:pPr>
    </w:p>
    <w:p w:rsidR="00B7416E" w:rsidRPr="00B7416E" w:rsidP="00B7416E">
      <w:pPr>
        <w:spacing w:line="400" w:lineRule="atLeast"/>
        <w:ind w:firstLine="560" w:firstLineChars="200"/>
        <w:rPr>
          <w:rFonts w:ascii="宋体" w:hAnsi="宋体" w:cs="宋体" w:hint="eastAsia"/>
          <w:b/>
          <w:kern w:val="0"/>
          <w:sz w:val="28"/>
          <w:szCs w:val="28"/>
        </w:rPr>
      </w:pPr>
      <w:r w:rsidRPr="00B7416E">
        <w:rPr>
          <w:rFonts w:ascii="宋体" w:hAnsi="宋体" w:hint="eastAsia"/>
          <w:sz w:val="28"/>
          <w:szCs w:val="28"/>
        </w:rPr>
        <w:t>认识到这一点后，我试着用蹲下来悄悄说话的方式与孩子交流，站在孩子们的立场，以朋友的身份处理每一件事。这样无形之中，我和孩子们之间形成了亲密、相互尊重和依赖的情感。在与纯纯的交流中，他渐渐改变了对我的看法，能主动亲近我，我乘机友好地向他提出意见，他能微笑着点头。如今，我们之间有了一种默契，一个眼神，一个微笑，他都能心领神会。</w:t>
      </w:r>
    </w:p>
    <w:p w:rsidR="00B7416E" w:rsidRPr="00B7416E" w:rsidP="00B7416E">
      <w:pPr>
        <w:spacing w:line="400" w:lineRule="atLeast"/>
        <w:ind w:left="1098" w:hanging="1098" w:hangingChars="392"/>
        <w:rPr>
          <w:rFonts w:ascii="宋体" w:hAnsi="宋体" w:hint="eastAsia"/>
          <w:b/>
          <w:sz w:val="28"/>
          <w:szCs w:val="28"/>
        </w:rPr>
      </w:pPr>
      <w:r w:rsidRPr="00B7416E">
        <w:rPr>
          <w:rFonts w:ascii="宋体" w:hAnsi="宋体" w:hint="eastAsia"/>
          <w:b/>
          <w:sz w:val="28"/>
          <w:szCs w:val="28"/>
        </w:rPr>
        <w:t>案例3：</w:t>
      </w:r>
    </w:p>
    <w:p w:rsidR="00B7416E" w:rsidRPr="00B7416E" w:rsidP="00B7416E">
      <w:pPr>
        <w:spacing w:line="400" w:lineRule="atLeast"/>
        <w:ind w:left="2" w:firstLine="560" w:leftChars="1" w:firstLineChars="200"/>
        <w:rPr>
          <w:rFonts w:ascii="宋体" w:hAnsi="宋体" w:cs="Lucida Sans Unicode" w:hint="eastAsia"/>
          <w:sz w:val="28"/>
          <w:szCs w:val="28"/>
        </w:rPr>
      </w:pPr>
      <w:r w:rsidRPr="00B7416E">
        <w:rPr>
          <w:rFonts w:ascii="宋体" w:hAnsi="宋体" w:cs="Lucida Sans Unicode" w:hint="eastAsia"/>
          <w:sz w:val="28"/>
          <w:szCs w:val="28"/>
        </w:rPr>
        <w:t>这几天，大雨刚过，下课后我发现孩子们在玩泥巴，有的捏小兔、有的捏小鸡等不同的大体形状，这些作品虽然不很逼真。可我能看出孩子们的想象力和创造力是不可低估的，于是我走到他们中间说：</w:t>
      </w:r>
      <w:r w:rsidRPr="00B7416E">
        <w:rPr>
          <w:rFonts w:ascii="宋体" w:hAnsi="宋体" w:cs="Lucida Sans Unicode" w:hint="eastAsia"/>
          <w:sz w:val="28"/>
          <w:szCs w:val="28"/>
        </w:rPr>
        <w:t>“</w:t>
      </w:r>
      <w:r w:rsidRPr="00B7416E">
        <w:rPr>
          <w:rFonts w:ascii="宋体" w:hAnsi="宋体" w:cs="Lucida Sans Unicode" w:hint="eastAsia"/>
          <w:sz w:val="28"/>
          <w:szCs w:val="28"/>
        </w:rPr>
        <w:t>小朋友，你捏的这些小动物像吗？有的摇头，有的说不像</w:t>
      </w:r>
      <w:r w:rsidRPr="00B7416E">
        <w:rPr>
          <w:rFonts w:ascii="宋体" w:hAnsi="宋体" w:cs="Lucida Sans Unicode" w:hint="eastAsia"/>
          <w:sz w:val="28"/>
          <w:szCs w:val="28"/>
        </w:rPr>
        <w:t>┄┄</w:t>
      </w:r>
      <w:r w:rsidRPr="00B7416E">
        <w:rPr>
          <w:rFonts w:ascii="宋体" w:hAnsi="宋体" w:cs="Lucida Sans Unicode" w:hint="eastAsia"/>
          <w:sz w:val="28"/>
          <w:szCs w:val="28"/>
        </w:rPr>
        <w:t>为什么不像呢？过了一会儿，有的孩子说没有好好看看鸡的样子，有的说没有好好看看狗的样子等等。趁此时机我便对他们说：〞以后我们再观察动物时，要认真看一看，做任何事情要细心，另外你们在玩耍时不要把泥土弄到身上。他们一个个点点头。</w:t>
      </w:r>
    </w:p>
    <w:p w:rsidR="00B7416E" w:rsidRPr="00B7416E" w:rsidP="00B7416E">
      <w:pPr>
        <w:spacing w:line="400" w:lineRule="atLeast"/>
        <w:ind w:firstLine="280" w:firstLineChars="100"/>
        <w:rPr>
          <w:rFonts w:ascii="宋体" w:hAnsi="宋体" w:cs="Lucida Sans Unicode" w:hint="eastAsia"/>
          <w:sz w:val="28"/>
          <w:szCs w:val="28"/>
        </w:rPr>
      </w:pPr>
      <w:r w:rsidRPr="00B7416E">
        <w:rPr>
          <w:rFonts w:ascii="宋体" w:hAnsi="宋体" w:cs="Lucida Sans Unicode" w:hint="eastAsia"/>
          <w:sz w:val="28"/>
          <w:szCs w:val="28"/>
        </w:rPr>
        <w:t>——</w:t>
      </w:r>
      <w:r w:rsidRPr="00B7416E">
        <w:rPr>
          <w:rFonts w:ascii="宋体" w:hAnsi="宋体" w:cs="Lucida Sans Unicode" w:hint="eastAsia"/>
          <w:sz w:val="28"/>
          <w:szCs w:val="28"/>
        </w:rPr>
        <w:t>思考：教师的做法表达了什么教育原那么？</w:t>
      </w:r>
    </w:p>
    <w:p w:rsidR="00B7416E" w:rsidRPr="00B7416E" w:rsidP="00B7416E">
      <w:pPr>
        <w:spacing w:line="400" w:lineRule="atLeast"/>
        <w:ind w:left="1098" w:hanging="1098" w:hangingChars="392"/>
        <w:rPr>
          <w:rFonts w:ascii="宋体" w:hAnsi="宋体" w:hint="eastAsia"/>
          <w:sz w:val="28"/>
          <w:szCs w:val="28"/>
        </w:rPr>
      </w:pPr>
      <w:r w:rsidRPr="00B7416E">
        <w:rPr>
          <w:rFonts w:ascii="宋体" w:hAnsi="宋体" w:hint="eastAsia"/>
          <w:sz w:val="28"/>
          <w:szCs w:val="28"/>
        </w:rPr>
        <w:t>案例4：</w:t>
      </w:r>
    </w:p>
    <w:p w:rsidR="00B7416E" w:rsidRPr="00B7416E" w:rsidP="00B7416E">
      <w:pPr>
        <w:spacing w:line="400" w:lineRule="atLeast"/>
        <w:ind w:left="31" w:hanging="207" w:leftChars="-84" w:hangingChars="74"/>
        <w:rPr>
          <w:rFonts w:ascii="宋体" w:hAnsi="宋体" w:hint="eastAsia"/>
          <w:sz w:val="28"/>
          <w:szCs w:val="28"/>
        </w:rPr>
      </w:pPr>
      <w:r w:rsidRPr="00B7416E">
        <w:rPr>
          <w:rFonts w:ascii="宋体" w:hAnsi="宋体" w:hint="eastAsia"/>
          <w:sz w:val="28"/>
          <w:szCs w:val="28"/>
        </w:rPr>
        <w:t xml:space="preserve">     金色的九月，我的班级来了四个淘气鬼，他们是安安、波波、乐乐和小天。每天他们一到幼儿园，活动室里便闹哄哄的，我一会儿叫安安，一会儿叫乐乐，可他们仍像没听到一样，又是我甚至想，我们这个班要是没有这几个孩子就好了。</w:t>
      </w:r>
    </w:p>
    <w:p w:rsidR="00B7416E" w:rsidRPr="00B7416E" w:rsidP="00B7416E">
      <w:pPr>
        <w:spacing w:line="400" w:lineRule="atLeast"/>
        <w:ind w:left="-118" w:firstLine="549" w:leftChars="-56" w:firstLineChars="196"/>
        <w:rPr>
          <w:rFonts w:ascii="宋体" w:hAnsi="宋体" w:hint="eastAsia"/>
          <w:sz w:val="28"/>
          <w:szCs w:val="28"/>
        </w:rPr>
        <w:sectPr>
          <w:type w:val="nextPage"/>
          <w:pgSz w:w="11906" w:h="16838"/>
          <w:pgMar w:top="1162" w:right="1270" w:bottom="1162" w:left="1230" w:header="851" w:footer="992" w:gutter="0"/>
          <w:pgNumType w:start="18"/>
          <w:cols w:space="425"/>
          <w:titlePg w:val="0"/>
          <w:docGrid w:type="lines" w:linePitch="312"/>
        </w:sectPr>
      </w:pPr>
    </w:p>
    <w:p w:rsidR="00B7416E" w:rsidRPr="00B7416E" w:rsidP="00B7416E">
      <w:pPr>
        <w:spacing w:line="400" w:lineRule="atLeast"/>
        <w:ind w:left="-118" w:firstLine="549" w:leftChars="-56" w:firstLineChars="196"/>
        <w:rPr>
          <w:rFonts w:ascii="宋体" w:hAnsi="宋体" w:hint="eastAsia"/>
          <w:sz w:val="28"/>
          <w:szCs w:val="28"/>
        </w:rPr>
      </w:pPr>
      <w:r w:rsidRPr="00B7416E">
        <w:rPr>
          <w:rFonts w:ascii="宋体" w:hAnsi="宋体" w:hint="eastAsia"/>
          <w:sz w:val="28"/>
          <w:szCs w:val="28"/>
        </w:rPr>
        <w:t>后来，我静下心仔细观察这几个孩子，发现他们这几个孩子都挺聪明的，每个人还各有所长。安安喜欢听故事，平时再淘气，一听到我讲故事，就乖得很，听得特别认真，我就经常利用讲故事，教育他不打人，懂礼貌。小天画画得好，我奖励他的画拿来展览，这对他的鼓舞很大，从画画入手，我鼓励他无论学什么，或做什么事情都要这么认真。波波自理能力强会自己穿衣服，我奖励他一朵小红花，他把小红花带回家后，爸爸妈妈也表扬了他，在我们的鼓励下，他也很快改掉了睡觉不安静的不良习惯。</w:t>
      </w:r>
    </w:p>
    <w:p w:rsidR="00B7416E" w:rsidRPr="00B7416E" w:rsidP="00B7416E">
      <w:pPr>
        <w:spacing w:line="400" w:lineRule="atLeast"/>
        <w:ind w:left="31" w:hanging="207" w:leftChars="-84" w:hangingChars="74"/>
        <w:rPr>
          <w:rFonts w:ascii="宋体" w:hAnsi="宋体" w:hint="eastAsia"/>
          <w:sz w:val="28"/>
          <w:szCs w:val="28"/>
        </w:rPr>
      </w:pPr>
      <w:r w:rsidRPr="00B7416E">
        <w:rPr>
          <w:rFonts w:ascii="宋体" w:hAnsi="宋体" w:hint="eastAsia"/>
          <w:sz w:val="28"/>
          <w:szCs w:val="28"/>
        </w:rPr>
        <w:t>说来奇怪，自从发现他们身上的长处之后，再也没有像以前的那种感情，而是觉</w:t>
      </w:r>
    </w:p>
    <w:p w:rsidR="00B7416E" w:rsidRPr="00B7416E" w:rsidP="00B7416E">
      <w:pPr>
        <w:spacing w:line="400" w:lineRule="atLeast"/>
        <w:ind w:left="31" w:hanging="207" w:leftChars="-84" w:hangingChars="74"/>
        <w:rPr>
          <w:rFonts w:ascii="宋体" w:hAnsi="宋体" w:hint="eastAsia"/>
          <w:sz w:val="28"/>
          <w:szCs w:val="28"/>
        </w:rPr>
      </w:pPr>
      <w:r w:rsidRPr="00B7416E">
        <w:rPr>
          <w:rFonts w:ascii="宋体" w:hAnsi="宋体" w:hint="eastAsia"/>
          <w:sz w:val="28"/>
          <w:szCs w:val="28"/>
        </w:rPr>
        <w:t>得他们像其他孩子那样，挺可爱的。</w:t>
      </w:r>
    </w:p>
    <w:p w:rsidR="00B7416E" w:rsidRPr="00B7416E" w:rsidP="00B7416E">
      <w:pPr>
        <w:spacing w:line="400" w:lineRule="atLeast"/>
        <w:ind w:left="31" w:hanging="207" w:leftChars="-84" w:hangingChars="74"/>
        <w:rPr>
          <w:rFonts w:ascii="宋体" w:hAnsi="宋体" w:hint="eastAsia"/>
          <w:sz w:val="28"/>
          <w:szCs w:val="28"/>
        </w:rPr>
      </w:pPr>
      <w:r w:rsidRPr="00B7416E">
        <w:rPr>
          <w:rFonts w:ascii="宋体" w:hAnsi="宋体" w:hint="eastAsia"/>
          <w:sz w:val="28"/>
          <w:szCs w:val="28"/>
        </w:rPr>
        <w:t>——</w:t>
      </w:r>
      <w:r w:rsidRPr="00B7416E">
        <w:rPr>
          <w:rFonts w:ascii="宋体" w:hAnsi="宋体" w:hint="eastAsia"/>
          <w:sz w:val="28"/>
          <w:szCs w:val="28"/>
        </w:rPr>
        <w:t>思考：分析教师为什么前后的想法有了改变了？他是如何教育幼儿，使幼儿的行为发生改变的？</w:t>
      </w:r>
    </w:p>
    <w:p w:rsidR="00B7416E" w:rsidRPr="00B7416E" w:rsidP="00B7416E">
      <w:pPr>
        <w:spacing w:line="400" w:lineRule="atLeast"/>
        <w:ind w:left="-176" w:firstLine="280" w:leftChars="-84" w:firstLineChars="100"/>
        <w:rPr>
          <w:rFonts w:ascii="宋体" w:hAnsi="宋体" w:hint="eastAsia"/>
          <w:sz w:val="28"/>
          <w:szCs w:val="28"/>
        </w:rPr>
      </w:pPr>
      <w:r w:rsidRPr="00B7416E">
        <w:rPr>
          <w:rFonts w:ascii="宋体" w:hAnsi="宋体" w:hint="eastAsia"/>
          <w:sz w:val="28"/>
          <w:szCs w:val="28"/>
        </w:rPr>
        <w:t>案例4：</w:t>
      </w:r>
    </w:p>
    <w:p w:rsidR="00B7416E" w:rsidRPr="00B7416E" w:rsidP="00B7416E">
      <w:pPr>
        <w:spacing w:line="400" w:lineRule="atLeast"/>
        <w:ind w:left="-178" w:firstLine="636" w:leftChars="-85" w:firstLineChars="227"/>
        <w:rPr>
          <w:rFonts w:ascii="宋体" w:hAnsi="宋体" w:hint="eastAsia"/>
          <w:b/>
          <w:sz w:val="28"/>
          <w:szCs w:val="28"/>
        </w:rPr>
      </w:pPr>
      <w:r w:rsidRPr="00B7416E">
        <w:rPr>
          <w:rFonts w:ascii="宋体" w:hAnsi="宋体" w:hint="eastAsia"/>
          <w:sz w:val="28"/>
          <w:szCs w:val="28"/>
        </w:rPr>
        <w:t>3岁的小班男孩A，3月来每天入园时紧紧抱着父母不放，教师从父母手中接过孩子时，小A大声哭闹，使劲用脚踹老师；待父母刚离开，他就挣开老师，跑到活动室窗口对着外面大声嚷嚷：</w:t>
      </w:r>
      <w:r w:rsidRPr="00B7416E">
        <w:rPr>
          <w:rFonts w:ascii="宋体" w:hAnsi="宋体" w:hint="eastAsia"/>
          <w:sz w:val="28"/>
          <w:szCs w:val="28"/>
        </w:rPr>
        <w:t>“</w:t>
      </w:r>
      <w:r w:rsidRPr="00B7416E">
        <w:rPr>
          <w:rFonts w:ascii="宋体" w:hAnsi="宋体" w:hint="eastAsia"/>
          <w:sz w:val="28"/>
          <w:szCs w:val="28"/>
        </w:rPr>
        <w:t>老师打我！老师打我！〞引起老师极大的不安和烦恼，虽未理会他，但孩子的父母听到叫喊，又立即返回，百般哄劝，如此反复几次，小A仍哭闹不休，最后勉强与父母别离，但整个上午都在幼儿园哭闹，吃饭室出现恶心呕吐表现，中午也不睡午觉，小便次数增多，说肚子痛。</w:t>
      </w:r>
    </w:p>
    <w:p w:rsidR="00B7416E" w:rsidRPr="00B7416E" w:rsidP="00B7416E">
      <w:pPr>
        <w:spacing w:line="400" w:lineRule="atLeast"/>
        <w:ind w:left="-178" w:firstLine="496" w:leftChars="-85" w:firstLineChars="177"/>
        <w:rPr>
          <w:rFonts w:ascii="宋体" w:hAnsi="宋体" w:hint="eastAsia"/>
          <w:sz w:val="28"/>
          <w:szCs w:val="28"/>
        </w:rPr>
      </w:pPr>
      <w:r w:rsidRPr="00B7416E">
        <w:rPr>
          <w:rFonts w:ascii="宋体" w:hAnsi="宋体" w:hint="eastAsia"/>
          <w:sz w:val="28"/>
          <w:szCs w:val="28"/>
        </w:rPr>
        <w:t>——</w:t>
      </w:r>
      <w:r w:rsidRPr="00B7416E">
        <w:rPr>
          <w:rFonts w:ascii="宋体" w:hAnsi="宋体" w:hint="eastAsia"/>
          <w:sz w:val="28"/>
          <w:szCs w:val="28"/>
        </w:rPr>
        <w:t>思考：分析该儿童会出现这种情况的原因。</w:t>
      </w:r>
    </w:p>
    <w:p w:rsidR="00B7416E" w:rsidRPr="00B7416E" w:rsidP="00B7416E">
      <w:pPr>
        <w:pStyle w:val="NormalWeb"/>
        <w:adjustRightInd w:val="0"/>
        <w:snapToGrid w:val="0"/>
        <w:spacing w:before="0" w:beforeAutospacing="0" w:after="0" w:afterAutospacing="0" w:line="400" w:lineRule="atLeast"/>
        <w:ind w:left="-178" w:leftChars="-85"/>
        <w:rPr>
          <w:rFonts w:hint="eastAsia"/>
          <w:sz w:val="28"/>
          <w:szCs w:val="28"/>
        </w:rPr>
      </w:pPr>
      <w:r w:rsidRPr="00B7416E">
        <w:rPr>
          <w:rFonts w:hint="eastAsia"/>
          <w:sz w:val="28"/>
          <w:szCs w:val="28"/>
        </w:rPr>
        <w:t>案例5：</w:t>
      </w:r>
      <w:r w:rsidRPr="00B7416E">
        <w:rPr>
          <w:sz w:val="28"/>
          <w:szCs w:val="28"/>
        </w:rPr>
        <w:t>律动游戏：小松鼠进行曲</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目标：</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1、学会认真倾听乐曲，感应乐曲的固定拍。</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2、乐意用肢体动作来表现乐曲旋律，体验音乐带来的乐趣。</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准备：</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音乐CD、 图画一幅 、场地布置</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过程:</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一、出示小松鼠出游的故事图片,讲述故事:</w:t>
      </w:r>
    </w:p>
    <w:p w:rsidR="00B7416E" w:rsidRPr="00B7416E" w:rsidP="00B7416E">
      <w:pPr>
        <w:pStyle w:val="NormalWeb"/>
        <w:adjustRightInd w:val="0"/>
        <w:snapToGrid w:val="0"/>
        <w:spacing w:before="0" w:beforeAutospacing="0" w:after="0" w:afterAutospacing="0" w:line="400" w:lineRule="atLeast"/>
        <w:rPr>
          <w:sz w:val="28"/>
          <w:szCs w:val="28"/>
        </w:rPr>
        <w:sectPr>
          <w:type w:val="nextPage"/>
          <w:pgSz w:w="11906" w:h="16838"/>
          <w:pgMar w:top="1162" w:right="1270" w:bottom="1162" w:left="1230" w:header="851" w:footer="992" w:gutter="0"/>
          <w:pgNumType w:start="19"/>
          <w:cols w:space="425"/>
          <w:titlePg w:val="0"/>
          <w:docGrid w:type="lines" w:linePitch="312"/>
        </w:sectPr>
      </w:pPr>
      <w:r w:rsidRPr="00B7416E">
        <w:rPr>
          <w:sz w:val="28"/>
          <w:szCs w:val="28"/>
        </w:rPr>
        <w:t>师：美丽的秋天的到了,松鼠妈妈,想带小松鼠去秋游,他们要排队去,还要去采好吃的果子呢!你们听——小松鼠进行曲</w:t>
      </w:r>
    </w:p>
    <w:p w:rsidR="00B7416E" w:rsidRPr="00B7416E" w:rsidP="00B7416E">
      <w:pPr>
        <w:pStyle w:val="NormalWeb"/>
        <w:adjustRightInd w:val="0"/>
        <w:snapToGrid w:val="0"/>
        <w:spacing w:before="0" w:beforeAutospacing="0" w:after="0" w:afterAutospacing="0" w:line="400" w:lineRule="atLeast"/>
        <w:ind w:firstLine="280" w:firstLineChars="100"/>
        <w:rPr>
          <w:rFonts w:hint="eastAsia"/>
          <w:sz w:val="28"/>
          <w:szCs w:val="28"/>
        </w:rPr>
      </w:pPr>
      <w:r w:rsidRPr="00B7416E">
        <w:rPr>
          <w:sz w:val="28"/>
          <w:szCs w:val="28"/>
        </w:rPr>
        <w:t>现在我们也来扮演可爱的小松鼠们去秋游了，来！亲爱的小松鼠们,你们想去么?想去的话,就和松鼠妈妈我一起来做秋游前的准备吧!</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二、律动：准备与出发</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师：想去秋游的宝贝,和妈妈一起快快起床穿衣喽!</w:t>
      </w:r>
    </w:p>
    <w:p w:rsidR="00B7416E" w:rsidRPr="00B7416E" w:rsidP="00B7416E">
      <w:pPr>
        <w:pStyle w:val="NormalWeb"/>
        <w:adjustRightInd w:val="0"/>
        <w:snapToGrid w:val="0"/>
        <w:spacing w:before="0" w:beforeAutospacing="0" w:after="0" w:afterAutospacing="0" w:line="400" w:lineRule="atLeast"/>
        <w:rPr>
          <w:rFonts w:hint="eastAsia"/>
          <w:sz w:val="28"/>
          <w:szCs w:val="28"/>
        </w:rPr>
      </w:pPr>
      <w:r w:rsidRPr="00B7416E">
        <w:rPr>
          <w:sz w:val="28"/>
          <w:szCs w:val="28"/>
        </w:rPr>
        <w:t>听音乐,启发幼儿创编动作，如:穿衣、扣扣、穿裤、穿鞋、洗脸、刷牙、梳头……</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三、行进步伐与路线</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 xml:space="preserve">师：去秋游的路可不好走,宝贝们先跟妈妈一起来活动活动小手小脚,锻炼一下本领,才能跟妈妈出门。  </w:t>
      </w:r>
    </w:p>
    <w:p w:rsidR="00B7416E" w:rsidRPr="00B7416E" w:rsidP="00B7416E">
      <w:pPr>
        <w:pStyle w:val="NormalWeb"/>
        <w:adjustRightInd w:val="0"/>
        <w:snapToGrid w:val="0"/>
        <w:spacing w:before="0" w:beforeAutospacing="0" w:after="0" w:afterAutospacing="0" w:line="400" w:lineRule="atLeast"/>
        <w:rPr>
          <w:rFonts w:hint="eastAsia"/>
          <w:sz w:val="28"/>
          <w:szCs w:val="28"/>
        </w:rPr>
      </w:pPr>
      <w:r w:rsidRPr="00B7416E">
        <w:rPr>
          <w:sz w:val="28"/>
          <w:szCs w:val="28"/>
        </w:rPr>
        <w:t>幼儿模仿老师原地踏步或转换不同方向，引导幼儿想出新方法。</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四、勇敢者的道路：行进步伐与路线训练</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师：宝贝们,我们本领练好了,让我们踏着松鼠进行曲出发吧!</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1、走山路(蛇形路线)</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2、过河(双脚分开走)</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3、钻山洞或上山坡(跪在地板爬)</w:t>
      </w:r>
    </w:p>
    <w:p w:rsidR="00B7416E" w:rsidRPr="00B7416E" w:rsidP="00B7416E">
      <w:pPr>
        <w:pStyle w:val="NormalWeb"/>
        <w:adjustRightInd w:val="0"/>
        <w:snapToGrid w:val="0"/>
        <w:spacing w:before="0" w:beforeAutospacing="0" w:after="0" w:afterAutospacing="0" w:line="400" w:lineRule="atLeast"/>
        <w:rPr>
          <w:sz w:val="28"/>
          <w:szCs w:val="28"/>
        </w:rPr>
      </w:pPr>
      <w:r w:rsidRPr="00B7416E">
        <w:rPr>
          <w:sz w:val="28"/>
          <w:szCs w:val="28"/>
        </w:rPr>
        <w:t>4、通过矮树丛(可通过室内的桌子，肢体弯曲及蹲低走)……</w:t>
      </w:r>
    </w:p>
    <w:p w:rsidR="00B7416E" w:rsidRPr="00B7416E" w:rsidP="00B7416E">
      <w:pPr>
        <w:pStyle w:val="NormalWeb"/>
        <w:adjustRightInd w:val="0"/>
        <w:snapToGrid w:val="0"/>
        <w:spacing w:before="0" w:beforeAutospacing="0" w:after="0" w:afterAutospacing="0" w:line="400" w:lineRule="atLeast"/>
        <w:rPr>
          <w:rFonts w:hint="eastAsia"/>
          <w:sz w:val="28"/>
          <w:szCs w:val="28"/>
        </w:rPr>
      </w:pPr>
      <w:r w:rsidRPr="00B7416E">
        <w:rPr>
          <w:sz w:val="28"/>
          <w:szCs w:val="28"/>
        </w:rPr>
        <w:t>练习过程中，引导幼儿创造出跟多的步伐和路线。</w:t>
      </w:r>
    </w:p>
    <w:p w:rsidR="00B7416E" w:rsidRPr="00B7416E" w:rsidP="00B7416E">
      <w:pPr>
        <w:pStyle w:val="NormalWeb"/>
        <w:adjustRightInd w:val="0"/>
        <w:snapToGrid w:val="0"/>
        <w:spacing w:before="0" w:beforeAutospacing="0" w:after="0" w:afterAutospacing="0" w:line="400" w:lineRule="atLeast"/>
        <w:rPr>
          <w:rFonts w:hint="eastAsia"/>
          <w:sz w:val="28"/>
          <w:szCs w:val="28"/>
        </w:rPr>
      </w:pPr>
      <w:r w:rsidRPr="00B7416E">
        <w:rPr>
          <w:sz w:val="28"/>
          <w:szCs w:val="28"/>
        </w:rPr>
        <w:t>五、提果子或合作抬果子回家，创编洗果子、吃果子等。</w:t>
      </w:r>
    </w:p>
    <w:p w:rsidR="00B7416E" w:rsidRPr="00B7416E" w:rsidP="00B7416E">
      <w:pPr>
        <w:spacing w:line="400" w:lineRule="atLeast"/>
        <w:ind w:firstLine="280" w:firstLineChars="100"/>
        <w:rPr>
          <w:rFonts w:ascii="宋体" w:hAnsi="宋体" w:hint="eastAsia"/>
          <w:sz w:val="28"/>
          <w:szCs w:val="28"/>
        </w:rPr>
      </w:pPr>
      <w:r w:rsidRPr="00B7416E">
        <w:rPr>
          <w:rFonts w:ascii="宋体" w:hAnsi="宋体" w:hint="eastAsia"/>
          <w:sz w:val="28"/>
          <w:szCs w:val="28"/>
        </w:rPr>
        <w:t>——</w:t>
      </w:r>
      <w:r w:rsidRPr="00B7416E">
        <w:rPr>
          <w:rFonts w:ascii="宋体" w:hAnsi="宋体" w:hint="eastAsia"/>
          <w:sz w:val="28"/>
          <w:szCs w:val="28"/>
        </w:rPr>
        <w:t>思考：本案例中的教学方法和组织形式与小学教学有何不同？在这个教学案例中，教学是否具有活动性的特点？采用了哪些活动形式？</w:t>
      </w:r>
    </w:p>
    <w:p w:rsidR="00B7416E" w:rsidRPr="00B7416E" w:rsidP="00B7416E">
      <w:pPr>
        <w:spacing w:line="400" w:lineRule="atLeast"/>
        <w:ind w:firstLine="140" w:firstLineChars="50"/>
        <w:rPr>
          <w:rFonts w:ascii="宋体" w:hAnsi="宋体" w:hint="eastAsia"/>
          <w:sz w:val="28"/>
          <w:szCs w:val="28"/>
        </w:rPr>
      </w:pPr>
      <w:r w:rsidRPr="00B7416E">
        <w:rPr>
          <w:rFonts w:ascii="宋体" w:hAnsi="宋体" w:hint="eastAsia"/>
          <w:sz w:val="28"/>
          <w:szCs w:val="28"/>
        </w:rPr>
        <w:t>案例6：</w:t>
      </w:r>
    </w:p>
    <w:p w:rsidR="00B7416E" w:rsidRPr="00B7416E" w:rsidP="00B7416E">
      <w:pPr>
        <w:spacing w:line="400" w:lineRule="atLeast"/>
        <w:ind w:firstLine="560" w:firstLineChars="200"/>
        <w:rPr>
          <w:rFonts w:ascii="宋体" w:hAnsi="宋体" w:hint="eastAsia"/>
          <w:sz w:val="28"/>
          <w:szCs w:val="28"/>
        </w:rPr>
      </w:pPr>
      <w:r w:rsidRPr="00B7416E">
        <w:rPr>
          <w:rFonts w:ascii="宋体" w:hAnsi="宋体" w:hint="eastAsia"/>
          <w:sz w:val="28"/>
          <w:szCs w:val="28"/>
        </w:rPr>
        <w:t>4岁的贝贝吃饭时总要坐在保育员腿上，让人一口一口喂他吃。上幼儿园的孩子，吃饭应该是力所能及的。我对他说：</w:t>
      </w:r>
      <w:r w:rsidRPr="00B7416E">
        <w:rPr>
          <w:rFonts w:ascii="宋体" w:hAnsi="宋体" w:hint="eastAsia"/>
          <w:sz w:val="28"/>
          <w:szCs w:val="28"/>
        </w:rPr>
        <w:t>“</w:t>
      </w:r>
      <w:r w:rsidRPr="00B7416E">
        <w:rPr>
          <w:rFonts w:ascii="宋体" w:hAnsi="宋体" w:hint="eastAsia"/>
          <w:sz w:val="28"/>
          <w:szCs w:val="28"/>
        </w:rPr>
        <w:t>贝贝乖，坐在桌边来，自己吃饭更香！〞他哭喊着：</w:t>
      </w:r>
      <w:r w:rsidRPr="00B7416E">
        <w:rPr>
          <w:rFonts w:ascii="宋体" w:hAnsi="宋体" w:hint="eastAsia"/>
          <w:sz w:val="28"/>
          <w:szCs w:val="28"/>
        </w:rPr>
        <w:t>“</w:t>
      </w:r>
      <w:r w:rsidRPr="00B7416E">
        <w:rPr>
          <w:rFonts w:ascii="宋体" w:hAnsi="宋体" w:hint="eastAsia"/>
          <w:sz w:val="28"/>
          <w:szCs w:val="28"/>
        </w:rPr>
        <w:t>我不会，我不自己吃嘛！〞。我轻抚着他的额头说：</w:t>
      </w:r>
      <w:r w:rsidRPr="00B7416E">
        <w:rPr>
          <w:rFonts w:ascii="宋体" w:hAnsi="宋体" w:hint="eastAsia"/>
          <w:sz w:val="28"/>
          <w:szCs w:val="28"/>
        </w:rPr>
        <w:t>“</w:t>
      </w:r>
      <w:r w:rsidRPr="00B7416E">
        <w:rPr>
          <w:rFonts w:ascii="宋体" w:hAnsi="宋体" w:hint="eastAsia"/>
          <w:sz w:val="28"/>
          <w:szCs w:val="28"/>
        </w:rPr>
        <w:t>贝贝诗歌聪明的孩子，不会自己吃饭哪行，我教你好吗？〞贝贝头摇得像拨浪鼓：</w:t>
      </w:r>
      <w:r w:rsidRPr="00B7416E">
        <w:rPr>
          <w:rFonts w:ascii="宋体" w:hAnsi="宋体" w:hint="eastAsia"/>
          <w:sz w:val="28"/>
          <w:szCs w:val="28"/>
        </w:rPr>
        <w:t>“</w:t>
      </w:r>
      <w:r w:rsidRPr="00B7416E">
        <w:rPr>
          <w:rFonts w:ascii="宋体" w:hAnsi="宋体" w:hint="eastAsia"/>
          <w:sz w:val="28"/>
          <w:szCs w:val="28"/>
        </w:rPr>
        <w:t>有人喂我吃，我干嘛要学呢？在家里，都是奶奶喂的！〞</w:t>
      </w:r>
    </w:p>
    <w:p w:rsidR="00B7416E" w:rsidRPr="00B7416E" w:rsidP="00B7416E">
      <w:pPr>
        <w:spacing w:line="400" w:lineRule="atLeast"/>
        <w:ind w:firstLine="560" w:firstLineChars="200"/>
        <w:rPr>
          <w:rFonts w:ascii="宋体" w:hAnsi="宋体" w:hint="eastAsia"/>
          <w:sz w:val="28"/>
          <w:szCs w:val="28"/>
        </w:rPr>
        <w:sectPr>
          <w:type w:val="nextPage"/>
          <w:pgSz w:w="11906" w:h="16838"/>
          <w:pgMar w:top="1162" w:right="1270" w:bottom="1162" w:left="1230" w:header="851" w:footer="992" w:gutter="0"/>
          <w:pgNumType w:start="20"/>
          <w:cols w:space="425"/>
          <w:titlePg w:val="0"/>
          <w:docGrid w:type="lines" w:linePitch="312"/>
        </w:sectPr>
      </w:pPr>
      <w:r w:rsidRPr="00B7416E">
        <w:rPr>
          <w:rFonts w:ascii="宋体" w:hAnsi="宋体" w:hint="eastAsia"/>
          <w:sz w:val="28"/>
          <w:szCs w:val="28"/>
        </w:rPr>
        <w:t>我从贝贝的父母口中了解到，他们中年喜得贵子，将贝贝视为掌上明珠，年逾花甲的奶奶也是溺爱贝贝的坚强后盾，贝贝在家过着返来张口、衣来伸手、养尊处优的</w:t>
      </w:r>
      <w:r w:rsidRPr="00B7416E">
        <w:rPr>
          <w:rFonts w:ascii="宋体" w:hAnsi="宋体" w:hint="eastAsia"/>
          <w:sz w:val="28"/>
          <w:szCs w:val="28"/>
        </w:rPr>
        <w:t>“</w:t>
      </w:r>
      <w:r w:rsidRPr="00B7416E">
        <w:rPr>
          <w:rFonts w:ascii="宋体" w:hAnsi="宋体" w:hint="eastAsia"/>
          <w:sz w:val="28"/>
          <w:szCs w:val="28"/>
        </w:rPr>
        <w:t>小皇帝〞生活。</w:t>
      </w:r>
    </w:p>
    <w:p w:rsidR="00B7416E" w:rsidRPr="00B7416E" w:rsidP="00B7416E">
      <w:pPr>
        <w:spacing w:line="400" w:lineRule="atLeast"/>
        <w:ind w:firstLine="560" w:firstLineChars="200"/>
        <w:rPr>
          <w:rFonts w:ascii="宋体" w:hAnsi="宋体" w:hint="eastAsia"/>
          <w:sz w:val="28"/>
          <w:szCs w:val="28"/>
        </w:rPr>
      </w:pPr>
      <w:r w:rsidRPr="00B7416E">
        <w:rPr>
          <w:rFonts w:ascii="宋体" w:hAnsi="宋体" w:hint="eastAsia"/>
          <w:sz w:val="28"/>
          <w:szCs w:val="28"/>
        </w:rPr>
        <w:t>弄清了贝贝过分依赖的原因，我就开始实施</w:t>
      </w:r>
      <w:r w:rsidRPr="00B7416E">
        <w:rPr>
          <w:rFonts w:ascii="宋体" w:hAnsi="宋体" w:hint="eastAsia"/>
          <w:sz w:val="28"/>
          <w:szCs w:val="28"/>
        </w:rPr>
        <w:t>“</w:t>
      </w:r>
      <w:r w:rsidRPr="00B7416E">
        <w:rPr>
          <w:rFonts w:ascii="宋体" w:hAnsi="宋体" w:hint="eastAsia"/>
          <w:sz w:val="28"/>
          <w:szCs w:val="28"/>
        </w:rPr>
        <w:t>对因保教〞措施。首先，取得贝贝父母的合作与理解，使家长对孩子的要求与幼儿园一致，尽量让孩子自己吃饭，学会生活自理。其次，我与班里其他老师合作，采用</w:t>
      </w:r>
      <w:r w:rsidRPr="00B7416E">
        <w:rPr>
          <w:rFonts w:ascii="宋体" w:hAnsi="宋体" w:hint="eastAsia"/>
          <w:sz w:val="28"/>
          <w:szCs w:val="28"/>
        </w:rPr>
        <w:t>“</w:t>
      </w:r>
      <w:r w:rsidRPr="00B7416E">
        <w:rPr>
          <w:rFonts w:ascii="宋体" w:hAnsi="宋体" w:hint="eastAsia"/>
          <w:sz w:val="28"/>
          <w:szCs w:val="28"/>
        </w:rPr>
        <w:t>以儿童教育儿童〞的方法，利用其他孩子良好进餐行为进行示范，促进同伴之间的相互学习和交往，让贝贝建立羞耻心和荣辱心。同时，注意安排贝贝与年长儿童交往，让他在哥哥姐姐的良好典范强化下，习惯成自然。最后，我们注意尊重孩子的主体地位，鼓励贝贝在一日生活中自主选择，培养他的独立意识，提供心理支持，增加自信心。对他的合理要求及时满足，对不合理的要求，不予理睬，设法转移他的注意力，对他的点滴进步表扬和奖励。</w:t>
      </w:r>
    </w:p>
    <w:p w:rsidR="00B7416E" w:rsidRPr="00B7416E" w:rsidP="00B7416E">
      <w:pPr>
        <w:spacing w:line="400" w:lineRule="atLeast"/>
        <w:ind w:firstLine="560" w:firstLineChars="200"/>
        <w:rPr>
          <w:rFonts w:ascii="宋体" w:hAnsi="宋体" w:hint="eastAsia"/>
          <w:sz w:val="28"/>
          <w:szCs w:val="28"/>
        </w:rPr>
      </w:pPr>
      <w:r w:rsidRPr="00B7416E">
        <w:rPr>
          <w:rFonts w:ascii="宋体" w:hAnsi="宋体" w:hint="eastAsia"/>
          <w:sz w:val="28"/>
          <w:szCs w:val="28"/>
        </w:rPr>
        <w:t>运用了以上综合的保教方法，贝贝终于能自己吃饭了，而且还具备了一定的生活自理能力。</w:t>
      </w:r>
    </w:p>
    <w:p w:rsidR="00B7416E" w:rsidRPr="00B7416E" w:rsidP="0072593E">
      <w:pPr>
        <w:spacing w:line="400" w:lineRule="atLeast"/>
        <w:ind w:firstLine="560" w:firstLineChars="200"/>
        <w:rPr>
          <w:rFonts w:ascii="宋体" w:hAnsi="宋体" w:hint="eastAsia"/>
          <w:sz w:val="28"/>
          <w:szCs w:val="28"/>
        </w:rPr>
      </w:pPr>
      <w:r w:rsidRPr="00B7416E">
        <w:rPr>
          <w:rFonts w:ascii="宋体" w:hAnsi="宋体" w:hint="eastAsia"/>
          <w:sz w:val="28"/>
          <w:szCs w:val="28"/>
        </w:rPr>
        <w:t>——</w:t>
      </w:r>
      <w:r w:rsidRPr="00B7416E">
        <w:rPr>
          <w:rFonts w:ascii="宋体" w:hAnsi="宋体" w:hint="eastAsia"/>
          <w:sz w:val="28"/>
          <w:szCs w:val="28"/>
        </w:rPr>
        <w:t>思考：案例中</w:t>
      </w:r>
      <w:r w:rsidRPr="00B7416E">
        <w:rPr>
          <w:rFonts w:ascii="宋体" w:hAnsi="宋体" w:hint="eastAsia"/>
          <w:sz w:val="28"/>
          <w:szCs w:val="28"/>
        </w:rPr>
        <w:t>“</w:t>
      </w:r>
      <w:r w:rsidRPr="00B7416E">
        <w:rPr>
          <w:rFonts w:ascii="宋体" w:hAnsi="宋体" w:hint="eastAsia"/>
          <w:sz w:val="28"/>
          <w:szCs w:val="28"/>
        </w:rPr>
        <w:t>保〞表达在哪？</w:t>
      </w:r>
      <w:r w:rsidRPr="00B7416E">
        <w:rPr>
          <w:rFonts w:ascii="宋体" w:hAnsi="宋体" w:hint="eastAsia"/>
          <w:sz w:val="28"/>
          <w:szCs w:val="28"/>
        </w:rPr>
        <w:t>“</w:t>
      </w:r>
      <w:r w:rsidRPr="00B7416E">
        <w:rPr>
          <w:rFonts w:ascii="宋体" w:hAnsi="宋体" w:hint="eastAsia"/>
          <w:sz w:val="28"/>
          <w:szCs w:val="28"/>
        </w:rPr>
        <w:t>教〞表达在哪？保和教是否应分开进行？怎样表达保教结合的原那么？</w:t>
      </w:r>
    </w:p>
    <w:p w:rsidR="00B7416E" w:rsidRPr="00B7416E" w:rsidP="00B7416E">
      <w:pPr>
        <w:spacing w:line="420" w:lineRule="atLeast"/>
        <w:ind w:firstLine="280" w:firstLineChars="100"/>
        <w:rPr>
          <w:rFonts w:ascii="宋体" w:hAnsi="宋体" w:hint="eastAsia"/>
          <w:sz w:val="28"/>
          <w:szCs w:val="28"/>
        </w:rPr>
      </w:pPr>
      <w:r w:rsidRPr="00B7416E">
        <w:rPr>
          <w:rFonts w:ascii="宋体" w:hAnsi="宋体" w:hint="eastAsia"/>
          <w:sz w:val="28"/>
          <w:szCs w:val="28"/>
        </w:rPr>
        <w:t>案例7：</w:t>
      </w:r>
    </w:p>
    <w:p w:rsidR="00B7416E" w:rsidRPr="00B7416E" w:rsidP="00B7416E">
      <w:pPr>
        <w:spacing w:line="420" w:lineRule="atLeast"/>
        <w:ind w:firstLine="420" w:firstLineChars="150"/>
        <w:rPr>
          <w:rFonts w:ascii="宋体" w:hAnsi="宋体" w:hint="eastAsia"/>
          <w:sz w:val="28"/>
          <w:szCs w:val="28"/>
        </w:rPr>
      </w:pPr>
      <w:r w:rsidRPr="00B7416E">
        <w:rPr>
          <w:rFonts w:ascii="宋体" w:hAnsi="宋体" w:hint="eastAsia"/>
          <w:sz w:val="28"/>
          <w:szCs w:val="28"/>
        </w:rPr>
        <w:t>家园合作的教育与社区合作的教育：</w:t>
      </w:r>
    </w:p>
    <w:p w:rsidR="00B7416E" w:rsidRPr="00B7416E" w:rsidP="00B7416E">
      <w:pPr>
        <w:spacing w:line="420" w:lineRule="atLeast"/>
        <w:ind w:firstLine="560" w:firstLineChars="200"/>
        <w:rPr>
          <w:rFonts w:ascii="宋体" w:hAnsi="宋体" w:hint="eastAsia"/>
          <w:sz w:val="28"/>
          <w:szCs w:val="28"/>
        </w:rPr>
        <w:sectPr>
          <w:type w:val="nextPage"/>
          <w:pgSz w:w="11906" w:h="16838"/>
          <w:pgMar w:top="1162" w:right="1270" w:bottom="1162" w:left="1230" w:header="851" w:footer="992" w:gutter="0"/>
          <w:pgNumType w:start="21"/>
          <w:cols w:space="425"/>
          <w:titlePg w:val="0"/>
          <w:docGrid w:type="lines" w:linePitch="312"/>
        </w:sectPr>
      </w:pPr>
      <w:r w:rsidRPr="00B7416E">
        <w:rPr>
          <w:rFonts w:ascii="宋体" w:hAnsi="宋体" w:hint="eastAsia"/>
          <w:sz w:val="28"/>
          <w:szCs w:val="28"/>
        </w:rPr>
        <w:t>〔1〕</w:t>
      </w:r>
    </w:p>
    <w:p w:rsidR="00B7416E" w:rsidRPr="00B7416E" w:rsidP="00B7416E">
      <w:pPr>
        <w:spacing w:line="420" w:lineRule="atLeast"/>
        <w:ind w:firstLine="560" w:firstLineChars="200"/>
        <w:rPr>
          <w:rFonts w:ascii="宋体" w:hAnsi="宋体" w:hint="eastAsia"/>
          <w:sz w:val="28"/>
          <w:szCs w:val="28"/>
        </w:rPr>
      </w:pPr>
      <w:r w:rsidRPr="00B7416E">
        <w:rPr>
          <w:rFonts w:ascii="宋体" w:hAnsi="宋体"/>
          <w:sz w:val="28"/>
          <w:szCs w:val="28"/>
        </w:rPr>
        <w:t>我们班的梅天润妈妈是医院的助产士，同时也是我们班“家长助教“的积极参与者。为此，我想利用这个家长的优势资源，切合幼儿的实际认知，和家长一起设计了活动〞我从哪里来？〞让幼儿知道胎儿在妈妈肚子里的生长过程以及以及如何出生。课堂上，“医生老师〞身穿白大褂，结合形象的图片，给幼儿作了生动的讲解，孩子们听的津津有味，好奇心得到了极大的满足。“医生老师〞还让孩子们戴着听诊器，相互听听心跳，在轻松快乐的游戏中获得了知识，教育效果非常理想。</w:t>
        <w:br/>
        <w:t>　　我们还可以尽最大力量去挖掘一些家长资源，如欢欢的爸爸是解放军，我们就邀请他来园和孩子们一起玩“军事游戏〞；清清的奶奶开饺子店，我们就请她来园教孩子们做饺子，做团子；还有在孩子们的节日或者其他大型的活动时，需要家长帮助和支持的，都可以邀请有空闲的家长来园助教等等，家长的参与，为幼儿提供了交往的时机，也增加了更多的生活经验，弥补了课程中的缺乏。</w:t>
        <w:br/>
        <w:t>　　　</w:t>
      </w:r>
      <w:r w:rsidRPr="00B7416E">
        <w:rPr>
          <w:rFonts w:ascii="宋体" w:hAnsi="宋体" w:hint="eastAsia"/>
          <w:sz w:val="28"/>
          <w:szCs w:val="28"/>
        </w:rPr>
        <w:t>〔2〕</w:t>
      </w:r>
      <w:r w:rsidRPr="00B7416E">
        <w:rPr>
          <w:rFonts w:ascii="宋体" w:hAnsi="宋体" w:cs="宋体" w:hint="eastAsia"/>
          <w:kern w:val="0"/>
          <w:sz w:val="28"/>
          <w:szCs w:val="28"/>
        </w:rPr>
        <w:t>在班级</w:t>
      </w:r>
      <w:r w:rsidRPr="00B7416E">
        <w:rPr>
          <w:rFonts w:ascii="宋体" w:hAnsi="宋体" w:cs="宋体" w:hint="eastAsia"/>
          <w:kern w:val="0"/>
          <w:sz w:val="28"/>
          <w:szCs w:val="28"/>
        </w:rPr>
        <w:t>“</w:t>
      </w:r>
      <w:r w:rsidRPr="00B7416E">
        <w:rPr>
          <w:rFonts w:ascii="宋体" w:hAnsi="宋体" w:cs="宋体" w:hint="eastAsia"/>
          <w:kern w:val="0"/>
          <w:sz w:val="28"/>
          <w:szCs w:val="28"/>
        </w:rPr>
        <w:t>博客〞网中，我们还将孩子平时在园参加的一些有意义的实践活动〔如采野花、拾稻穗、摘桔子、参观市博会、图书馆等〕及时传到网上反应给家长，让家长与孩子一起边观看</w:t>
      </w:r>
      <w:r w:rsidRPr="00B7416E">
        <w:rPr>
          <w:rFonts w:ascii="宋体" w:hAnsi="宋体" w:cs="宋体" w:hint="eastAsia"/>
          <w:kern w:val="0"/>
          <w:sz w:val="28"/>
          <w:szCs w:val="28"/>
        </w:rPr>
        <w:t>“</w:t>
      </w:r>
      <w:r w:rsidRPr="00B7416E">
        <w:rPr>
          <w:rFonts w:ascii="宋体" w:hAnsi="宋体" w:cs="宋体" w:hint="eastAsia"/>
          <w:kern w:val="0"/>
          <w:sz w:val="28"/>
          <w:szCs w:val="28"/>
        </w:rPr>
        <w:t>活动掠影〞边交流活动后感受，</w:t>
      </w:r>
      <w:r w:rsidRPr="00B7416E">
        <w:rPr>
          <w:rFonts w:ascii="宋体" w:hAnsi="宋体" w:cs="宋体" w:hint="eastAsia"/>
          <w:kern w:val="0"/>
          <w:sz w:val="28"/>
          <w:szCs w:val="28"/>
        </w:rPr>
        <w:t>……</w:t>
      </w:r>
      <w:r w:rsidRPr="00B7416E">
        <w:rPr>
          <w:rFonts w:ascii="宋体" w:hAnsi="宋体" w:cs="宋体" w:hint="eastAsia"/>
          <w:kern w:val="0"/>
          <w:sz w:val="28"/>
          <w:szCs w:val="28"/>
        </w:rPr>
        <w:t>就这样，家长有了参与共育的感悟。于是来自各行各业的家长们发挥自己职业资源的优势，带来了丰富多彩的教育素材：身为演员的宇斌妈妈组织孩子参观了锡剧院，了解了我国的文化国粹；在铁路部门工作的家长，那么组织孩子乘坐轨道火车观看家乡、游览</w:t>
      </w:r>
      <w:r w:rsidRPr="00B7416E">
        <w:rPr>
          <w:rFonts w:ascii="宋体" w:hAnsi="宋体" w:cs="宋体" w:hint="eastAsia"/>
          <w:kern w:val="0"/>
          <w:sz w:val="28"/>
          <w:szCs w:val="28"/>
        </w:rPr>
        <w:t>“</w:t>
      </w:r>
      <w:r w:rsidRPr="00B7416E">
        <w:rPr>
          <w:rFonts w:ascii="宋体" w:hAnsi="宋体" w:cs="宋体" w:hint="eastAsia"/>
          <w:kern w:val="0"/>
          <w:sz w:val="28"/>
          <w:szCs w:val="28"/>
        </w:rPr>
        <w:t>江阴长江大桥〞，还参观了专门用来摆渡火车过长江的大货轮；在医院工作的尤家渝妈妈带来了许多眼睛内部结构图片，并向孩子们生动形象的讲解了</w:t>
      </w:r>
      <w:r w:rsidRPr="00B7416E">
        <w:rPr>
          <w:rFonts w:ascii="宋体" w:hAnsi="宋体" w:cs="宋体" w:hint="eastAsia"/>
          <w:kern w:val="0"/>
          <w:sz w:val="28"/>
          <w:szCs w:val="28"/>
        </w:rPr>
        <w:t>“</w:t>
      </w:r>
      <w:r w:rsidRPr="00B7416E">
        <w:rPr>
          <w:rFonts w:ascii="宋体" w:hAnsi="宋体" w:cs="宋体" w:hint="eastAsia"/>
          <w:kern w:val="0"/>
          <w:sz w:val="28"/>
          <w:szCs w:val="28"/>
        </w:rPr>
        <w:t>眼睛为什么会近视？〞</w:t>
      </w:r>
      <w:r w:rsidRPr="00B7416E">
        <w:rPr>
          <w:rFonts w:ascii="宋体" w:hAnsi="宋体" w:cs="宋体" w:hint="eastAsia"/>
          <w:kern w:val="0"/>
          <w:sz w:val="28"/>
          <w:szCs w:val="28"/>
        </w:rPr>
        <w:t>……</w:t>
      </w:r>
      <w:r w:rsidRPr="00B7416E">
        <w:rPr>
          <w:rFonts w:ascii="宋体" w:hAnsi="宋体" w:cs="宋体" w:hint="eastAsia"/>
          <w:kern w:val="0"/>
          <w:sz w:val="28"/>
          <w:szCs w:val="28"/>
        </w:rPr>
        <w:t>在家长们的鼎力支持下，孩子们先后参观了：污水处理厂、硕放飞机场、汽车修理厂及解放军叔叔住的军营</w:t>
      </w:r>
      <w:r w:rsidRPr="00B7416E">
        <w:rPr>
          <w:rFonts w:ascii="宋体" w:hAnsi="宋体" w:cs="宋体" w:hint="eastAsia"/>
          <w:kern w:val="0"/>
          <w:sz w:val="28"/>
          <w:szCs w:val="28"/>
        </w:rPr>
        <w:t>……</w:t>
      </w:r>
      <w:r w:rsidRPr="00B7416E">
        <w:rPr>
          <w:rFonts w:ascii="宋体" w:hAnsi="宋体" w:cs="宋体" w:hint="eastAsia"/>
          <w:kern w:val="0"/>
          <w:sz w:val="28"/>
          <w:szCs w:val="28"/>
        </w:rPr>
        <w:t>。学到了在园内学不到的东西，开阔了眼界，丰富了体验。</w:t>
      </w:r>
    </w:p>
    <w:p w:rsidR="00B7416E" w:rsidRPr="00B7416E" w:rsidP="00B7416E">
      <w:pPr>
        <w:widowControl/>
        <w:spacing w:line="420" w:lineRule="atLeast"/>
        <w:jc w:val="left"/>
        <w:rPr>
          <w:rFonts w:ascii="宋体" w:hAnsi="宋体" w:cs="宋体" w:hint="eastAsia"/>
          <w:kern w:val="0"/>
          <w:sz w:val="28"/>
          <w:szCs w:val="28"/>
        </w:rPr>
      </w:pPr>
      <w:r w:rsidRPr="00B7416E">
        <w:rPr>
          <w:rFonts w:ascii="宋体" w:hAnsi="宋体" w:cs="宋体" w:hint="eastAsia"/>
          <w:kern w:val="0"/>
          <w:sz w:val="28"/>
          <w:szCs w:val="28"/>
        </w:rPr>
        <w:t>〔3〕与社区合作学习</w:t>
      </w:r>
    </w:p>
    <w:p w:rsidR="00B7416E" w:rsidRPr="00B7416E" w:rsidP="00B7416E">
      <w:pPr>
        <w:widowControl/>
        <w:spacing w:line="420" w:lineRule="atLeast"/>
        <w:rPr>
          <w:rFonts w:ascii="宋体" w:hAnsi="宋体" w:hint="eastAsia"/>
          <w:sz w:val="28"/>
          <w:szCs w:val="28"/>
        </w:rPr>
      </w:pPr>
      <w:r w:rsidRPr="00B7416E">
        <w:rPr>
          <w:rFonts w:ascii="宋体" w:hAnsi="宋体" w:cs="宋体" w:hint="eastAsia"/>
          <w:kern w:val="0"/>
          <w:sz w:val="28"/>
          <w:szCs w:val="28"/>
        </w:rPr>
        <w:t>主题一：</w:t>
      </w:r>
      <w:r w:rsidRPr="00B7416E">
        <w:rPr>
          <w:rFonts w:ascii="宋体" w:hAnsi="宋体" w:hint="eastAsia"/>
          <w:sz w:val="28"/>
          <w:szCs w:val="28"/>
        </w:rPr>
        <w:t>自己去买菜</w:t>
      </w:r>
    </w:p>
    <w:p w:rsidR="00B7416E" w:rsidRPr="00B7416E" w:rsidP="00B7416E">
      <w:pPr>
        <w:widowControl/>
        <w:spacing w:line="420" w:lineRule="atLeast"/>
        <w:ind w:firstLine="280" w:firstLineChars="100"/>
        <w:jc w:val="left"/>
        <w:rPr>
          <w:rFonts w:ascii="宋体" w:hAnsi="宋体" w:hint="eastAsia"/>
          <w:color w:val="000000"/>
          <w:sz w:val="28"/>
          <w:szCs w:val="28"/>
        </w:rPr>
        <w:sectPr>
          <w:type w:val="nextPage"/>
          <w:pgSz w:w="11906" w:h="16838"/>
          <w:pgMar w:top="1162" w:right="1270" w:bottom="1162" w:left="1230" w:header="851" w:footer="992" w:gutter="0"/>
          <w:pgNumType w:start="22"/>
          <w:cols w:space="425"/>
          <w:titlePg w:val="0"/>
          <w:docGrid w:type="lines" w:linePitch="312"/>
        </w:sectPr>
      </w:pPr>
      <w:r w:rsidRPr="00B7416E">
        <w:rPr>
          <w:rFonts w:ascii="宋体" w:hAnsi="宋体" w:hint="eastAsia"/>
          <w:sz w:val="28"/>
          <w:szCs w:val="28"/>
        </w:rPr>
        <w:t>主题学习活动</w:t>
      </w:r>
      <w:r w:rsidRPr="00B7416E">
        <w:rPr>
          <w:rFonts w:ascii="宋体" w:hAnsi="宋体" w:hint="eastAsia"/>
          <w:sz w:val="28"/>
          <w:szCs w:val="28"/>
        </w:rPr>
        <w:t>“</w:t>
      </w:r>
      <w:r w:rsidRPr="00B7416E">
        <w:rPr>
          <w:rFonts w:ascii="宋体" w:hAnsi="宋体" w:hint="eastAsia"/>
          <w:sz w:val="28"/>
          <w:szCs w:val="28"/>
        </w:rPr>
        <w:t>好吃的食物〞正开展着，带着兴奋的心情，孩子们出发到了菜场，看着红红绿绿各式各样的菜，他们都迫不及待的买了起来。有的孩子很</w:t>
      </w:r>
      <w:r w:rsidRPr="00B7416E">
        <w:rPr>
          <w:rFonts w:ascii="宋体" w:hAnsi="宋体" w:hint="eastAsia"/>
          <w:color w:val="000000"/>
          <w:sz w:val="28"/>
          <w:szCs w:val="28"/>
        </w:rPr>
        <w:t>快就买好了，拿着自己的</w:t>
      </w:r>
      <w:r w:rsidRPr="00B7416E">
        <w:rPr>
          <w:rFonts w:ascii="宋体" w:hAnsi="宋体" w:hint="eastAsia"/>
          <w:color w:val="000000"/>
          <w:sz w:val="28"/>
          <w:szCs w:val="28"/>
        </w:rPr>
        <w:t>“</w:t>
      </w:r>
      <w:r w:rsidRPr="00B7416E">
        <w:rPr>
          <w:rFonts w:ascii="宋体" w:hAnsi="宋体" w:hint="eastAsia"/>
          <w:color w:val="000000"/>
          <w:sz w:val="28"/>
          <w:szCs w:val="28"/>
        </w:rPr>
        <w:t>战利品〞开心的炫耀着；有的孩子却在东逛西逛，东挑西挑，不知道买什么好；有的孩子还剩下一毛钱，就去买了一个鹌鹑蛋；还有的几个孩子把剩下的钱合在一起买了个大蒜头，分开一人一半</w:t>
      </w:r>
      <w:r w:rsidRPr="00B7416E">
        <w:rPr>
          <w:rFonts w:ascii="宋体" w:hAnsi="宋体" w:hint="eastAsia"/>
          <w:color w:val="000000"/>
          <w:sz w:val="28"/>
          <w:szCs w:val="28"/>
        </w:rPr>
        <w:t>……</w:t>
      </w:r>
    </w:p>
    <w:p w:rsidR="00B7416E" w:rsidRPr="00B7416E" w:rsidP="00B7416E">
      <w:pPr>
        <w:widowControl/>
        <w:spacing w:line="420" w:lineRule="atLeast"/>
        <w:ind w:firstLine="280" w:firstLineChars="100"/>
        <w:jc w:val="left"/>
        <w:rPr>
          <w:rFonts w:ascii="宋体" w:hAnsi="宋体" w:hint="eastAsia"/>
          <w:color w:val="000000"/>
          <w:sz w:val="28"/>
          <w:szCs w:val="28"/>
        </w:rPr>
      </w:pPr>
      <w:r w:rsidRPr="00B7416E">
        <w:rPr>
          <w:rFonts w:ascii="宋体" w:hAnsi="宋体" w:hint="eastAsia"/>
          <w:color w:val="000000"/>
          <w:sz w:val="28"/>
          <w:szCs w:val="28"/>
        </w:rPr>
        <w:t>当孩子们带着自己的成果走在回幼儿园的路上时，个个兴奋的议论着自己买的菜，还说晚上回家要叫妈妈烧。</w:t>
      </w:r>
    </w:p>
    <w:p w:rsidR="00B7416E" w:rsidRPr="00B7416E" w:rsidP="00B7416E">
      <w:pPr>
        <w:widowControl/>
        <w:spacing w:line="420" w:lineRule="atLeast"/>
        <w:jc w:val="left"/>
        <w:rPr>
          <w:rFonts w:ascii="宋体" w:hAnsi="宋体" w:hint="eastAsia"/>
          <w:color w:val="000000"/>
          <w:sz w:val="28"/>
          <w:szCs w:val="28"/>
        </w:rPr>
      </w:pPr>
      <w:r w:rsidRPr="00B7416E">
        <w:rPr>
          <w:rFonts w:ascii="宋体" w:hAnsi="宋体" w:hint="eastAsia"/>
          <w:color w:val="000000"/>
          <w:sz w:val="28"/>
          <w:szCs w:val="28"/>
        </w:rPr>
        <w:t>在幼儿园附近的菜场也为幼儿活动的开展创造了条件、提供了保障。幼儿在整个买菜的过程中，通过与菜场中人与物的相互接触、了解，生活经验得到丰富，同时，也培养了幼儿的交往、操作、判断和合作能力，而这样的效果，在教室中模拟演示是不可能到达的。通过利用社区教育资源开展幼儿主题学习活动中，让幼儿在开放的、真实的情景中自由的探索、发现，获得感性体验，积累丰富生活与学习经验。</w:t>
      </w:r>
    </w:p>
    <w:p w:rsidR="00B7416E" w:rsidRPr="00B7416E" w:rsidP="00B7416E">
      <w:pPr>
        <w:widowControl/>
        <w:spacing w:line="420" w:lineRule="atLeast"/>
        <w:jc w:val="left"/>
        <w:rPr>
          <w:rFonts w:ascii="宋体" w:hAnsi="宋体" w:hint="eastAsia"/>
          <w:color w:val="000000"/>
          <w:sz w:val="28"/>
          <w:szCs w:val="28"/>
        </w:rPr>
      </w:pPr>
      <w:r w:rsidRPr="00B7416E">
        <w:rPr>
          <w:rFonts w:ascii="宋体" w:hAnsi="宋体" w:hint="eastAsia"/>
          <w:color w:val="000000"/>
          <w:sz w:val="28"/>
          <w:szCs w:val="28"/>
        </w:rPr>
        <w:t>主题二：农家乐</w:t>
      </w:r>
    </w:p>
    <w:p w:rsidR="00B7416E" w:rsidRPr="00B7416E" w:rsidP="00B7416E">
      <w:pPr>
        <w:widowControl/>
        <w:spacing w:line="420" w:lineRule="atLeast"/>
        <w:ind w:firstLine="420" w:firstLineChars="150"/>
        <w:jc w:val="left"/>
        <w:rPr>
          <w:rFonts w:ascii="宋体" w:hAnsi="宋体" w:hint="eastAsia"/>
          <w:color w:val="000000"/>
          <w:sz w:val="28"/>
          <w:szCs w:val="28"/>
        </w:rPr>
      </w:pPr>
      <w:r w:rsidRPr="00B7416E">
        <w:rPr>
          <w:rFonts w:ascii="宋体" w:hAnsi="宋体" w:hint="eastAsia"/>
          <w:color w:val="000000"/>
          <w:sz w:val="28"/>
          <w:szCs w:val="28"/>
        </w:rPr>
        <w:t>在一个秋高气爽的日子，孩子们背起书包，进行我们今天的</w:t>
      </w:r>
      <w:r w:rsidRPr="00B7416E">
        <w:rPr>
          <w:rFonts w:ascii="宋体" w:hAnsi="宋体" w:hint="eastAsia"/>
          <w:color w:val="000000"/>
          <w:sz w:val="28"/>
          <w:szCs w:val="28"/>
        </w:rPr>
        <w:t>“</w:t>
      </w:r>
      <w:r w:rsidRPr="00B7416E">
        <w:rPr>
          <w:rFonts w:ascii="宋体" w:hAnsi="宋体" w:hint="eastAsia"/>
          <w:color w:val="000000"/>
          <w:sz w:val="28"/>
          <w:szCs w:val="28"/>
        </w:rPr>
        <w:t>农家乐〞活动。在玩得意犹未尽时，孩子们发现了一个很有挑战性的地方</w:t>
      </w:r>
      <w:r w:rsidRPr="00B7416E">
        <w:rPr>
          <w:rFonts w:ascii="宋体" w:hAnsi="宋体" w:hint="eastAsia"/>
          <w:color w:val="000000"/>
          <w:sz w:val="28"/>
          <w:szCs w:val="28"/>
        </w:rPr>
        <w:t>——</w:t>
      </w:r>
      <w:r w:rsidRPr="00B7416E">
        <w:rPr>
          <w:rFonts w:ascii="宋体" w:hAnsi="宋体" w:hint="eastAsia"/>
          <w:color w:val="000000"/>
          <w:sz w:val="28"/>
          <w:szCs w:val="28"/>
        </w:rPr>
        <w:t>垄沟，怎么过去呢？大家跃跃欲试。顽皮的苇苇来了个助跑，跳了过去，他兴奋地喊着：</w:t>
      </w:r>
      <w:r w:rsidRPr="00B7416E">
        <w:rPr>
          <w:rFonts w:ascii="宋体" w:hAnsi="宋体" w:hint="eastAsia"/>
          <w:color w:val="000000"/>
          <w:sz w:val="28"/>
          <w:szCs w:val="28"/>
        </w:rPr>
        <w:t>“</w:t>
      </w:r>
      <w:r w:rsidRPr="00B7416E">
        <w:rPr>
          <w:rFonts w:ascii="宋体" w:hAnsi="宋体" w:hint="eastAsia"/>
          <w:color w:val="000000"/>
          <w:sz w:val="28"/>
          <w:szCs w:val="28"/>
        </w:rPr>
        <w:t>加油，快跳过来。〞在他的煽动下，萧萧鼓足勇气往前跳，只可惜没成功。于是，青青提议：想别的方法过垄沟。有的搬来稻草铺在沟里；有的从路边找来废木搭成独木桥；有的问农民伯伯借来了竹梯、铲子架在沟上作为通道</w:t>
      </w:r>
      <w:r w:rsidRPr="00B7416E">
        <w:rPr>
          <w:rFonts w:ascii="宋体" w:hAnsi="宋体" w:hint="eastAsia"/>
          <w:color w:val="000000"/>
          <w:sz w:val="28"/>
          <w:szCs w:val="28"/>
        </w:rPr>
        <w:t>……</w:t>
      </w:r>
      <w:r w:rsidRPr="00B7416E">
        <w:rPr>
          <w:rFonts w:ascii="宋体" w:hAnsi="宋体" w:hint="eastAsia"/>
          <w:color w:val="000000"/>
          <w:sz w:val="28"/>
          <w:szCs w:val="28"/>
        </w:rPr>
        <w:t>当孩子们用不同的方法获得了成功时，大家欢呼、雀跃，共同分享这成功的喜悦。</w:t>
      </w:r>
    </w:p>
    <w:p w:rsidR="00B7416E" w:rsidRPr="00B7416E" w:rsidP="00B7416E">
      <w:pPr>
        <w:widowControl/>
        <w:spacing w:line="420" w:lineRule="atLeast"/>
        <w:ind w:firstLine="420" w:firstLineChars="150"/>
        <w:jc w:val="left"/>
        <w:rPr>
          <w:rFonts w:ascii="宋体" w:hAnsi="宋体" w:hint="eastAsia"/>
          <w:color w:val="000000"/>
          <w:sz w:val="28"/>
          <w:szCs w:val="28"/>
        </w:rPr>
      </w:pPr>
      <w:r w:rsidRPr="00B7416E">
        <w:rPr>
          <w:rFonts w:ascii="宋体" w:hAnsi="宋体" w:hint="eastAsia"/>
          <w:color w:val="000000"/>
          <w:sz w:val="28"/>
          <w:szCs w:val="28"/>
        </w:rPr>
        <w:t>孩子们在大自然中充分地运用了原始材料，创造性地玩，体验到了自然环境带给孩子们的各种运动能力的挑战。当孩子真正成为活动的主人时，在他们身上迸发出的想象力和创造力是成人难以想象的。</w:t>
      </w:r>
    </w:p>
    <w:p w:rsidR="00B7416E" w:rsidRPr="00B7416E" w:rsidP="00B7416E">
      <w:pPr>
        <w:widowControl/>
        <w:spacing w:line="420" w:lineRule="atLeast"/>
        <w:jc w:val="left"/>
        <w:rPr>
          <w:rFonts w:ascii="宋体" w:hAnsi="宋体" w:hint="eastAsia"/>
          <w:color w:val="000000"/>
          <w:sz w:val="28"/>
          <w:szCs w:val="28"/>
        </w:rPr>
        <w:sectPr>
          <w:type w:val="nextPage"/>
          <w:pgSz w:w="11906" w:h="16838"/>
          <w:pgMar w:top="1162" w:right="1270" w:bottom="1162" w:left="1230" w:header="851" w:footer="992" w:gutter="0"/>
          <w:pgNumType w:start="23"/>
          <w:cols w:space="425"/>
          <w:titlePg w:val="0"/>
          <w:docGrid w:type="lines" w:linePitch="312"/>
        </w:sectPr>
      </w:pPr>
    </w:p>
    <w:p w:rsidR="00B7416E" w:rsidRPr="00B7416E" w:rsidP="00B7416E">
      <w:pPr>
        <w:widowControl/>
        <w:spacing w:line="420" w:lineRule="atLeast"/>
        <w:jc w:val="left"/>
        <w:rPr>
          <w:rFonts w:ascii="宋体" w:hAnsi="宋体" w:hint="eastAsia"/>
          <w:color w:val="000000"/>
          <w:sz w:val="28"/>
          <w:szCs w:val="28"/>
        </w:rPr>
      </w:pPr>
      <w:r w:rsidRPr="00B7416E">
        <w:rPr>
          <w:rFonts w:ascii="宋体" w:hAnsi="宋体" w:hint="eastAsia"/>
          <w:color w:val="000000"/>
          <w:sz w:val="28"/>
          <w:szCs w:val="28"/>
        </w:rPr>
        <w:t>主题三：大班在开展主题学习活动《有用的植物》时，带孩子们去乡下挖红薯。孩子们在红薯地里看到了书上所看不到的一切，包括红薯长在哪里？红薯的叶子是怎样的？红薯地为什么要垒得这样高上下低？怎样的工具能够又快又好的挖到红薯？等等。在农田里，孩子们惊奇的发现了许许多多在菜场里见过的蔬菜，他们好奇的问这问那。农村的教育资源启发了孩子们的求知欲望，丰富了孩子的学习内容。</w:t>
      </w:r>
    </w:p>
    <w:p w:rsidR="00B7416E" w:rsidRPr="00B7416E" w:rsidP="00B7416E">
      <w:pPr>
        <w:spacing w:line="420" w:lineRule="atLeast"/>
        <w:ind w:firstLine="560" w:firstLineChars="200"/>
        <w:rPr>
          <w:rFonts w:ascii="宋体" w:hAnsi="宋体" w:hint="eastAsia"/>
          <w:sz w:val="28"/>
          <w:szCs w:val="28"/>
        </w:rPr>
      </w:pPr>
      <w:r w:rsidRPr="00B7416E">
        <w:rPr>
          <w:rFonts w:ascii="宋体" w:hAnsi="宋体" w:hint="eastAsia"/>
          <w:sz w:val="28"/>
          <w:szCs w:val="28"/>
        </w:rPr>
        <w:t>——</w:t>
      </w:r>
      <w:r w:rsidRPr="00B7416E">
        <w:rPr>
          <w:rFonts w:ascii="宋体" w:hAnsi="宋体" w:hint="eastAsia"/>
          <w:sz w:val="28"/>
          <w:szCs w:val="28"/>
        </w:rPr>
        <w:t>思考：以上案例中幼儿园利用了家庭和社区哪些教育资源？利用这些资源对幼儿教育有何意义？</w:t>
      </w:r>
    </w:p>
    <w:p w:rsidR="00B7416E" w:rsidRPr="00B7416E" w:rsidP="00B7416E">
      <w:pPr>
        <w:spacing w:line="420" w:lineRule="atLeast"/>
        <w:rPr>
          <w:rFonts w:ascii="宋体" w:hAnsi="宋体" w:hint="eastAsia"/>
          <w:sz w:val="28"/>
          <w:szCs w:val="28"/>
        </w:rPr>
      </w:pPr>
      <w:r w:rsidRPr="00B7416E">
        <w:rPr>
          <w:rFonts w:ascii="宋体" w:hAnsi="宋体" w:hint="eastAsia"/>
          <w:sz w:val="28"/>
          <w:szCs w:val="28"/>
        </w:rPr>
        <w:t>【问题研讨】</w:t>
      </w:r>
    </w:p>
    <w:p w:rsidR="00B7416E" w:rsidRPr="00B7416E" w:rsidP="00B7416E">
      <w:pPr>
        <w:spacing w:line="420" w:lineRule="atLeast"/>
        <w:ind w:firstLine="560" w:firstLineChars="200"/>
        <w:rPr>
          <w:rFonts w:ascii="宋体" w:hAnsi="宋体" w:hint="eastAsia"/>
          <w:sz w:val="28"/>
          <w:szCs w:val="28"/>
        </w:rPr>
      </w:pPr>
      <w:r w:rsidRPr="00B7416E">
        <w:rPr>
          <w:rFonts w:ascii="宋体" w:hAnsi="宋体" w:hint="eastAsia"/>
          <w:sz w:val="28"/>
          <w:szCs w:val="28"/>
        </w:rPr>
        <w:t>1、要求学生分成假设干小组，对以上案例进行分析讨论：案例中的做法是否正确？存在什么问题？应如何看待？为什么？这些案例遵循或违背了哪些幼儿园教育原那么？做详细记录后由小组代表做总结性发言。</w:t>
      </w:r>
    </w:p>
    <w:p w:rsidR="00B7416E" w:rsidRPr="00B7416E" w:rsidP="00B7416E">
      <w:pPr>
        <w:spacing w:line="420" w:lineRule="atLeast"/>
        <w:ind w:firstLine="280" w:firstLineChars="100"/>
        <w:rPr>
          <w:rFonts w:ascii="宋体" w:hAnsi="宋体" w:hint="eastAsia"/>
          <w:sz w:val="28"/>
          <w:szCs w:val="28"/>
        </w:rPr>
      </w:pPr>
      <w:r w:rsidRPr="00B7416E">
        <w:rPr>
          <w:rFonts w:ascii="宋体" w:hAnsi="宋体" w:hint="eastAsia"/>
          <w:sz w:val="28"/>
          <w:szCs w:val="28"/>
        </w:rPr>
        <w:t>2、 教师针对学生讨论的结果进行点评归纳。</w:t>
      </w:r>
    </w:p>
    <w:p w:rsidR="0072593E" w:rsidRPr="0072593E" w:rsidP="0072593E">
      <w:pPr>
        <w:spacing w:line="420" w:lineRule="atLeast"/>
        <w:ind w:left="420" w:firstLine="647" w:leftChars="200" w:firstLineChars="147"/>
        <w:rPr>
          <w:rFonts w:ascii="宋体" w:hAnsi="宋体" w:hint="eastAsia"/>
          <w:b/>
          <w:sz w:val="44"/>
          <w:szCs w:val="44"/>
        </w:rPr>
      </w:pPr>
      <w:r w:rsidRPr="0072593E">
        <w:rPr>
          <w:rFonts w:ascii="宋体" w:hAnsi="宋体" w:hint="eastAsia"/>
          <w:b/>
          <w:sz w:val="44"/>
          <w:szCs w:val="44"/>
        </w:rPr>
        <w:t>第三章    幼儿园全面开展的教育</w:t>
      </w:r>
    </w:p>
    <w:p w:rsidR="0072593E" w:rsidRPr="0072593E" w:rsidP="0072593E">
      <w:pPr>
        <w:spacing w:line="420" w:lineRule="atLeast"/>
        <w:rPr>
          <w:rFonts w:ascii="宋体" w:hAnsi="宋体" w:hint="eastAsia"/>
          <w:sz w:val="28"/>
          <w:szCs w:val="28"/>
        </w:rPr>
      </w:pPr>
      <w:r w:rsidRPr="0072593E">
        <w:rPr>
          <w:rFonts w:ascii="宋体" w:hAnsi="宋体" w:hint="eastAsia"/>
          <w:sz w:val="28"/>
          <w:szCs w:val="28"/>
        </w:rPr>
        <w:t>◆</w:t>
      </w:r>
      <w:r w:rsidRPr="0072593E">
        <w:rPr>
          <w:rFonts w:ascii="宋体" w:hAnsi="宋体" w:hint="eastAsia"/>
          <w:sz w:val="28"/>
          <w:szCs w:val="28"/>
        </w:rPr>
        <w:t>教学目标：</w:t>
      </w:r>
    </w:p>
    <w:p w:rsidR="0072593E" w:rsidRPr="0072593E" w:rsidP="0072593E">
      <w:pPr>
        <w:numPr>
          <w:ilvl w:val="0"/>
          <w:numId w:val="12"/>
        </w:numPr>
        <w:spacing w:line="420" w:lineRule="atLeast"/>
        <w:rPr>
          <w:rFonts w:ascii="宋体" w:hAnsi="宋体" w:hint="eastAsia"/>
          <w:sz w:val="28"/>
          <w:szCs w:val="28"/>
        </w:rPr>
      </w:pPr>
      <w:r w:rsidRPr="0072593E">
        <w:rPr>
          <w:rFonts w:ascii="宋体" w:hAnsi="宋体" w:hint="eastAsia"/>
          <w:sz w:val="28"/>
          <w:szCs w:val="28"/>
        </w:rPr>
        <w:t>理解幼儿园全面开展教育的含义。</w:t>
      </w:r>
    </w:p>
    <w:p w:rsidR="0072593E" w:rsidRPr="0072593E" w:rsidP="0072593E">
      <w:pPr>
        <w:numPr>
          <w:ilvl w:val="0"/>
          <w:numId w:val="12"/>
        </w:numPr>
        <w:spacing w:line="420" w:lineRule="atLeast"/>
        <w:rPr>
          <w:rFonts w:ascii="宋体" w:hAnsi="宋体" w:hint="eastAsia"/>
          <w:sz w:val="28"/>
          <w:szCs w:val="28"/>
        </w:rPr>
      </w:pPr>
      <w:r w:rsidRPr="0072593E">
        <w:rPr>
          <w:rFonts w:ascii="宋体" w:hAnsi="宋体" w:hint="eastAsia"/>
          <w:sz w:val="28"/>
          <w:szCs w:val="28"/>
        </w:rPr>
        <w:t>体、智、德、美教育的目标、内容及实施途径。</w:t>
      </w:r>
    </w:p>
    <w:p w:rsidR="0072593E" w:rsidRPr="0072593E" w:rsidP="0072593E">
      <w:pPr>
        <w:numPr>
          <w:ilvl w:val="0"/>
          <w:numId w:val="12"/>
        </w:numPr>
        <w:spacing w:line="420" w:lineRule="atLeast"/>
        <w:rPr>
          <w:rFonts w:ascii="宋体" w:hAnsi="宋体" w:hint="eastAsia"/>
          <w:sz w:val="28"/>
          <w:szCs w:val="28"/>
        </w:rPr>
      </w:pPr>
      <w:r w:rsidRPr="0072593E">
        <w:rPr>
          <w:rFonts w:ascii="宋体" w:hAnsi="宋体" w:hint="eastAsia"/>
          <w:sz w:val="28"/>
          <w:szCs w:val="28"/>
        </w:rPr>
        <w:t>能运用全面开展教育的观念分析、评价幼儿园具体的教育工作。</w:t>
      </w:r>
    </w:p>
    <w:p w:rsidR="0072593E" w:rsidRPr="0072593E" w:rsidP="0072593E">
      <w:pPr>
        <w:spacing w:line="420" w:lineRule="atLeast"/>
        <w:rPr>
          <w:rFonts w:ascii="宋体" w:hAnsi="宋体" w:hint="eastAsia"/>
          <w:sz w:val="28"/>
          <w:szCs w:val="28"/>
        </w:rPr>
      </w:pPr>
      <w:r w:rsidRPr="0072593E">
        <w:rPr>
          <w:rFonts w:ascii="宋体" w:hAnsi="宋体" w:hint="eastAsia"/>
          <w:sz w:val="28"/>
          <w:szCs w:val="28"/>
        </w:rPr>
        <w:t>◆</w:t>
      </w:r>
      <w:r w:rsidRPr="0072593E">
        <w:rPr>
          <w:rFonts w:ascii="宋体" w:hAnsi="宋体" w:hint="eastAsia"/>
          <w:sz w:val="28"/>
          <w:szCs w:val="28"/>
        </w:rPr>
        <w:t>教学重点：</w:t>
      </w:r>
    </w:p>
    <w:p w:rsidR="0072593E" w:rsidRPr="0072593E" w:rsidP="0072593E">
      <w:pPr>
        <w:spacing w:line="420" w:lineRule="atLeast"/>
        <w:ind w:firstLine="280" w:firstLineChars="100"/>
        <w:rPr>
          <w:rFonts w:ascii="宋体" w:hAnsi="宋体" w:hint="eastAsia"/>
          <w:sz w:val="28"/>
          <w:szCs w:val="28"/>
        </w:rPr>
      </w:pPr>
      <w:r w:rsidRPr="0072593E">
        <w:rPr>
          <w:rFonts w:ascii="宋体" w:hAnsi="宋体" w:hint="eastAsia"/>
          <w:sz w:val="28"/>
          <w:szCs w:val="28"/>
        </w:rPr>
        <w:t>体、智、德、美教育的目标、内容</w:t>
      </w:r>
    </w:p>
    <w:p w:rsidR="0072593E" w:rsidRPr="0072593E" w:rsidP="0072593E">
      <w:pPr>
        <w:spacing w:line="420" w:lineRule="atLeast"/>
        <w:rPr>
          <w:rFonts w:ascii="宋体" w:hAnsi="宋体" w:hint="eastAsia"/>
          <w:sz w:val="28"/>
          <w:szCs w:val="28"/>
        </w:rPr>
      </w:pPr>
      <w:r w:rsidRPr="0072593E">
        <w:rPr>
          <w:rFonts w:ascii="宋体" w:hAnsi="宋体" w:hint="eastAsia"/>
          <w:sz w:val="28"/>
          <w:szCs w:val="28"/>
        </w:rPr>
        <w:t>◆</w:t>
      </w:r>
      <w:r w:rsidRPr="0072593E">
        <w:rPr>
          <w:rFonts w:ascii="宋体" w:hAnsi="宋体" w:hint="eastAsia"/>
          <w:sz w:val="28"/>
          <w:szCs w:val="28"/>
        </w:rPr>
        <w:t>教学难点：</w:t>
      </w:r>
    </w:p>
    <w:p w:rsidR="0072593E" w:rsidRPr="0072593E" w:rsidP="0072593E">
      <w:pPr>
        <w:spacing w:line="420" w:lineRule="atLeast"/>
        <w:ind w:firstLine="280" w:firstLineChars="100"/>
        <w:rPr>
          <w:rFonts w:ascii="宋体" w:hAnsi="宋体" w:hint="eastAsia"/>
          <w:sz w:val="28"/>
          <w:szCs w:val="28"/>
        </w:rPr>
      </w:pPr>
      <w:r w:rsidRPr="0072593E">
        <w:rPr>
          <w:rFonts w:ascii="宋体" w:hAnsi="宋体" w:hint="eastAsia"/>
          <w:sz w:val="28"/>
          <w:szCs w:val="28"/>
        </w:rPr>
        <w:t>深刻理解全面开展教育的的含义：全面和谐的开展观，培养素质；防止平均化、孤立化的开展观。</w:t>
      </w:r>
    </w:p>
    <w:p w:rsidR="0072593E" w:rsidRPr="0072593E" w:rsidP="0072593E">
      <w:pPr>
        <w:spacing w:line="420" w:lineRule="atLeast"/>
        <w:rPr>
          <w:rFonts w:ascii="宋体" w:hAnsi="宋体" w:hint="eastAsia"/>
          <w:sz w:val="28"/>
          <w:szCs w:val="28"/>
        </w:rPr>
      </w:pPr>
      <w:r w:rsidRPr="0072593E">
        <w:rPr>
          <w:rFonts w:ascii="宋体" w:hAnsi="宋体" w:hint="eastAsia"/>
          <w:sz w:val="28"/>
          <w:szCs w:val="28"/>
        </w:rPr>
        <w:t>◆</w:t>
      </w:r>
      <w:r w:rsidRPr="0072593E">
        <w:rPr>
          <w:rFonts w:ascii="宋体" w:hAnsi="宋体" w:hint="eastAsia"/>
          <w:sz w:val="28"/>
          <w:szCs w:val="28"/>
        </w:rPr>
        <w:t>教学方法：</w:t>
      </w:r>
    </w:p>
    <w:p w:rsidR="0072593E" w:rsidRPr="0072593E" w:rsidP="0072593E">
      <w:pPr>
        <w:spacing w:line="420" w:lineRule="atLeast"/>
        <w:ind w:firstLine="140" w:firstLineChars="50"/>
        <w:rPr>
          <w:rFonts w:ascii="宋体" w:hAnsi="宋体" w:hint="eastAsia"/>
          <w:sz w:val="28"/>
          <w:szCs w:val="28"/>
        </w:rPr>
      </w:pPr>
      <w:r w:rsidRPr="0072593E">
        <w:rPr>
          <w:rFonts w:ascii="宋体" w:hAnsi="宋体" w:hint="eastAsia"/>
          <w:sz w:val="28"/>
          <w:szCs w:val="28"/>
        </w:rPr>
        <w:t>谈话法、讲授法、讨论法、案例分析法</w:t>
      </w:r>
    </w:p>
    <w:p w:rsidR="0072593E" w:rsidRPr="0072593E" w:rsidP="0072593E">
      <w:pPr>
        <w:spacing w:line="420" w:lineRule="atLeast"/>
        <w:rPr>
          <w:rFonts w:ascii="宋体" w:hAnsi="宋体" w:hint="eastAsia"/>
          <w:sz w:val="28"/>
          <w:szCs w:val="28"/>
        </w:rPr>
        <w:sectPr>
          <w:type w:val="nextPage"/>
          <w:pgSz w:w="11906" w:h="16838"/>
          <w:pgMar w:top="1162" w:right="1270" w:bottom="1162" w:left="1230" w:header="851" w:footer="992" w:gutter="0"/>
          <w:pgNumType w:start="24"/>
          <w:cols w:space="425"/>
          <w:titlePg w:val="0"/>
          <w:docGrid w:type="lines" w:linePitch="312"/>
        </w:sectPr>
      </w:pPr>
      <w:r w:rsidRPr="0072593E">
        <w:rPr>
          <w:rFonts w:ascii="宋体" w:hAnsi="宋体" w:hint="eastAsia"/>
          <w:sz w:val="28"/>
          <w:szCs w:val="28"/>
        </w:rPr>
        <w:t>◆</w:t>
      </w:r>
      <w:r w:rsidRPr="0072593E">
        <w:rPr>
          <w:rFonts w:ascii="宋体" w:hAnsi="宋体" w:hint="eastAsia"/>
          <w:sz w:val="28"/>
          <w:szCs w:val="28"/>
        </w:rPr>
        <w:t>教学时数：8课时，〔课外实践4课时〕</w:t>
      </w:r>
    </w:p>
    <w:p w:rsidR="0072593E" w:rsidRPr="0072593E" w:rsidP="0072593E">
      <w:pPr>
        <w:spacing w:line="420" w:lineRule="atLeast"/>
        <w:rPr>
          <w:rFonts w:ascii="宋体" w:hAnsi="宋体" w:hint="eastAsia"/>
          <w:sz w:val="28"/>
          <w:szCs w:val="28"/>
        </w:rPr>
      </w:pPr>
      <w:r w:rsidRPr="0072593E">
        <w:rPr>
          <w:rFonts w:ascii="宋体" w:hAnsi="宋体" w:hint="eastAsia"/>
          <w:sz w:val="28"/>
          <w:szCs w:val="28"/>
        </w:rPr>
        <w:t>◆</w:t>
      </w:r>
      <w:r w:rsidRPr="0072593E">
        <w:rPr>
          <w:rFonts w:ascii="宋体" w:hAnsi="宋体" w:hint="eastAsia"/>
          <w:sz w:val="28"/>
          <w:szCs w:val="28"/>
        </w:rPr>
        <w:t>教学准备：</w:t>
      </w:r>
    </w:p>
    <w:p w:rsidR="0072593E" w:rsidRPr="0072593E" w:rsidP="0072593E">
      <w:pPr>
        <w:spacing w:line="420" w:lineRule="atLeast"/>
        <w:ind w:left="210"/>
        <w:rPr>
          <w:rFonts w:ascii="宋体" w:hAnsi="宋体" w:hint="eastAsia"/>
          <w:sz w:val="28"/>
          <w:szCs w:val="28"/>
        </w:rPr>
      </w:pPr>
      <w:r w:rsidRPr="0072593E">
        <w:rPr>
          <w:rFonts w:ascii="宋体" w:hAnsi="宋体" w:hint="eastAsia"/>
          <w:sz w:val="28"/>
          <w:szCs w:val="28"/>
        </w:rPr>
        <w:t>1、学生到幼儿园进行体育调查活动，并提交一份提纲作业、一份调查报告；</w:t>
      </w:r>
    </w:p>
    <w:p w:rsidR="0072593E" w:rsidRPr="0072593E" w:rsidP="0072593E">
      <w:pPr>
        <w:spacing w:line="420" w:lineRule="atLeast"/>
        <w:ind w:left="210"/>
        <w:rPr>
          <w:rFonts w:ascii="宋体" w:hAnsi="宋体" w:hint="eastAsia"/>
          <w:sz w:val="28"/>
          <w:szCs w:val="28"/>
        </w:rPr>
      </w:pPr>
      <w:r w:rsidRPr="0072593E">
        <w:rPr>
          <w:rFonts w:ascii="宋体" w:hAnsi="宋体" w:hint="eastAsia"/>
          <w:sz w:val="28"/>
          <w:szCs w:val="28"/>
        </w:rPr>
        <w:t>2、调查观摩幼儿园教育活动和区域活动环境，提交一份关于幼儿智育的见习报告。</w:t>
      </w:r>
    </w:p>
    <w:p w:rsidR="0072593E" w:rsidRPr="0072593E" w:rsidP="0072593E">
      <w:pPr>
        <w:spacing w:line="420" w:lineRule="atLeast"/>
        <w:rPr>
          <w:rFonts w:ascii="宋体" w:hAnsi="宋体" w:hint="eastAsia"/>
          <w:sz w:val="28"/>
          <w:szCs w:val="28"/>
        </w:rPr>
      </w:pPr>
      <w:r w:rsidRPr="0072593E">
        <w:rPr>
          <w:rFonts w:ascii="宋体" w:hAnsi="宋体" w:hint="eastAsia"/>
          <w:sz w:val="28"/>
          <w:szCs w:val="28"/>
        </w:rPr>
        <w:t>◆</w:t>
      </w:r>
      <w:r w:rsidRPr="0072593E">
        <w:rPr>
          <w:rFonts w:ascii="宋体" w:hAnsi="宋体" w:hint="eastAsia"/>
          <w:sz w:val="28"/>
          <w:szCs w:val="28"/>
        </w:rPr>
        <w:t>教学过程：</w:t>
      </w:r>
    </w:p>
    <w:p w:rsidR="005272F7" w:rsidP="005272F7">
      <w:pPr>
        <w:rPr>
          <w:rFonts w:hint="eastAsia"/>
          <w:color w:val="FF0000"/>
          <w:sz w:val="24"/>
        </w:rPr>
      </w:pPr>
      <w:r w:rsidRPr="001A4407">
        <w:rPr>
          <w:rFonts w:hint="eastAsia"/>
          <w:color w:val="FF0000"/>
          <w:sz w:val="24"/>
        </w:rPr>
        <w:t>幼儿园全面开展教育的含义：是指以幼儿身心开展的现实与可能为前提，以促进幼儿在体、智、德、美诸多方面全面和谐开展为宗旨，并以适合幼儿身心开展特点的方式、方法、手段加以实施的、着眼于培养幼儿根本素质的教育。〔对幼儿实施全面开展的教育是我国幼儿教育的根本出发点〕</w:t>
      </w:r>
    </w:p>
    <w:tbl>
      <w:tblPr>
        <w:tblStyle w:val="TableNormal"/>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7"/>
        <w:gridCol w:w="1813"/>
        <w:gridCol w:w="1980"/>
        <w:gridCol w:w="2520"/>
        <w:gridCol w:w="1792"/>
      </w:tblGrid>
      <w:tr w:rsidTr="00941120">
        <w:tblPrEx>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5"/>
        </w:trPr>
        <w:tc>
          <w:tcPr>
            <w:tcW w:w="887" w:type="dxa"/>
          </w:tcPr>
          <w:p w:rsidR="005272F7" w:rsidP="00941120">
            <w:pPr>
              <w:rPr>
                <w:rFonts w:hint="eastAsia"/>
                <w:color w:val="FF0000"/>
                <w:sz w:val="24"/>
              </w:rPr>
            </w:pPr>
          </w:p>
        </w:tc>
        <w:tc>
          <w:tcPr>
            <w:tcW w:w="1813" w:type="dxa"/>
          </w:tcPr>
          <w:p w:rsidR="005272F7" w:rsidRPr="00537C91" w:rsidP="00941120">
            <w:pPr>
              <w:widowControl/>
              <w:jc w:val="left"/>
              <w:rPr>
                <w:rFonts w:hint="eastAsia"/>
                <w:sz w:val="24"/>
              </w:rPr>
            </w:pPr>
            <w:r w:rsidRPr="00537C91">
              <w:rPr>
                <w:rFonts w:hint="eastAsia"/>
                <w:sz w:val="24"/>
              </w:rPr>
              <w:t>教育意义</w:t>
            </w:r>
          </w:p>
        </w:tc>
        <w:tc>
          <w:tcPr>
            <w:tcW w:w="1980" w:type="dxa"/>
          </w:tcPr>
          <w:p w:rsidR="005272F7" w:rsidRPr="00537C91" w:rsidP="00941120">
            <w:pPr>
              <w:widowControl/>
              <w:jc w:val="left"/>
              <w:rPr>
                <w:rFonts w:hint="eastAsia"/>
                <w:sz w:val="24"/>
              </w:rPr>
            </w:pPr>
            <w:r>
              <w:rPr>
                <w:rFonts w:hint="eastAsia"/>
                <w:sz w:val="24"/>
              </w:rPr>
              <w:t>总</w:t>
            </w:r>
            <w:r w:rsidRPr="00537C91">
              <w:rPr>
                <w:rFonts w:hint="eastAsia"/>
                <w:sz w:val="24"/>
              </w:rPr>
              <w:t>目标</w:t>
            </w:r>
          </w:p>
        </w:tc>
        <w:tc>
          <w:tcPr>
            <w:tcW w:w="2520" w:type="dxa"/>
          </w:tcPr>
          <w:p w:rsidR="005272F7" w:rsidRPr="00537C91" w:rsidP="00941120">
            <w:pPr>
              <w:widowControl/>
              <w:jc w:val="left"/>
              <w:rPr>
                <w:rFonts w:hint="eastAsia"/>
                <w:sz w:val="24"/>
              </w:rPr>
            </w:pPr>
            <w:r w:rsidRPr="00537C91">
              <w:rPr>
                <w:rFonts w:hint="eastAsia"/>
                <w:sz w:val="24"/>
              </w:rPr>
              <w:t>内容与要求</w:t>
            </w:r>
          </w:p>
        </w:tc>
        <w:tc>
          <w:tcPr>
            <w:tcW w:w="1792" w:type="dxa"/>
          </w:tcPr>
          <w:p w:rsidR="005272F7" w:rsidRPr="00537C91" w:rsidP="00941120">
            <w:pPr>
              <w:widowControl/>
              <w:jc w:val="left"/>
              <w:rPr>
                <w:rFonts w:hint="eastAsia"/>
                <w:sz w:val="24"/>
              </w:rPr>
            </w:pPr>
            <w:r w:rsidRPr="00537C91">
              <w:rPr>
                <w:rFonts w:hint="eastAsia"/>
                <w:sz w:val="24"/>
              </w:rPr>
              <w:t>应遵循的根本原那么</w:t>
            </w:r>
          </w:p>
        </w:tc>
      </w:tr>
      <w:tr w:rsidTr="00941120">
        <w:tblPrEx>
          <w:tblW w:w="8992" w:type="dxa"/>
          <w:tblInd w:w="108" w:type="dxa"/>
          <w:tblLook w:val="0000"/>
        </w:tblPrEx>
        <w:trPr>
          <w:trHeight w:val="9164"/>
        </w:trPr>
        <w:tc>
          <w:tcPr>
            <w:tcW w:w="887" w:type="dxa"/>
          </w:tcPr>
          <w:p w:rsidR="005272F7" w:rsidP="00941120">
            <w:pPr>
              <w:rPr>
                <w:rFonts w:hint="eastAsia"/>
                <w:color w:val="FF0000"/>
                <w:sz w:val="24"/>
              </w:rPr>
            </w:pPr>
            <w:r>
              <w:rPr>
                <w:rFonts w:hint="eastAsia"/>
                <w:color w:val="FF0000"/>
                <w:sz w:val="24"/>
              </w:rPr>
              <w:t>健康</w:t>
            </w:r>
          </w:p>
          <w:p w:rsidR="005272F7" w:rsidP="00941120">
            <w:pPr>
              <w:rPr>
                <w:rFonts w:hint="eastAsia"/>
                <w:color w:val="FF0000"/>
                <w:sz w:val="24"/>
              </w:rPr>
            </w:pPr>
          </w:p>
          <w:p w:rsidR="005272F7" w:rsidP="00941120">
            <w:pPr>
              <w:rPr>
                <w:rFonts w:hint="eastAsia"/>
                <w:color w:val="FF0000"/>
                <w:sz w:val="24"/>
              </w:rPr>
            </w:pPr>
          </w:p>
        </w:tc>
        <w:tc>
          <w:tcPr>
            <w:tcW w:w="1813" w:type="dxa"/>
          </w:tcPr>
          <w:p w:rsidR="005272F7" w:rsidRPr="00537C91" w:rsidP="00941120">
            <w:pPr>
              <w:widowControl/>
              <w:jc w:val="left"/>
              <w:rPr>
                <w:rFonts w:hint="eastAsia"/>
                <w:sz w:val="24"/>
              </w:rPr>
            </w:pPr>
            <w:r>
              <w:rPr>
                <w:rFonts w:hint="eastAsia"/>
                <w:sz w:val="24"/>
              </w:rPr>
              <w:t>幼儿健康教育是以事项幼儿的身心健康为目标，全面提高幼儿对健康的认识水平，培养幼儿的良好习惯所实施的教育，目的是为幼儿未来的健康生活奠定坚实的根底</w:t>
            </w:r>
          </w:p>
        </w:tc>
        <w:tc>
          <w:tcPr>
            <w:tcW w:w="1980" w:type="dxa"/>
          </w:tcPr>
          <w:p w:rsidR="005272F7" w:rsidP="00941120">
            <w:pPr>
              <w:widowControl/>
              <w:jc w:val="left"/>
              <w:rPr>
                <w:rFonts w:hint="eastAsia"/>
                <w:sz w:val="24"/>
              </w:rPr>
            </w:pPr>
            <w:r>
              <w:rPr>
                <w:rFonts w:hint="eastAsia"/>
                <w:sz w:val="24"/>
              </w:rPr>
              <w:t>1.身体健康 ，在集体生活中情绪安定、愉快</w:t>
            </w:r>
          </w:p>
          <w:p w:rsidR="005272F7" w:rsidP="00941120">
            <w:pPr>
              <w:widowControl/>
              <w:jc w:val="left"/>
              <w:rPr>
                <w:rFonts w:hint="eastAsia"/>
                <w:sz w:val="24"/>
              </w:rPr>
            </w:pPr>
            <w:r>
              <w:rPr>
                <w:rFonts w:hint="eastAsia"/>
                <w:sz w:val="24"/>
              </w:rPr>
              <w:t>2．生活、卫生习惯良好，有根本的生活自理能力</w:t>
            </w:r>
          </w:p>
          <w:p w:rsidR="005272F7" w:rsidP="00941120">
            <w:pPr>
              <w:widowControl/>
              <w:jc w:val="left"/>
              <w:rPr>
                <w:rFonts w:hint="eastAsia"/>
                <w:sz w:val="24"/>
              </w:rPr>
            </w:pPr>
            <w:r>
              <w:rPr>
                <w:rFonts w:hint="eastAsia"/>
                <w:sz w:val="24"/>
              </w:rPr>
              <w:t>3．知道必要的平安保健常识，学习保护自己</w:t>
            </w:r>
          </w:p>
          <w:p w:rsidR="005272F7" w:rsidRPr="00537C91" w:rsidP="00941120">
            <w:pPr>
              <w:widowControl/>
              <w:jc w:val="left"/>
              <w:rPr>
                <w:rFonts w:hint="eastAsia"/>
                <w:sz w:val="24"/>
              </w:rPr>
            </w:pPr>
            <w:r>
              <w:rPr>
                <w:rFonts w:hint="eastAsia"/>
                <w:sz w:val="24"/>
              </w:rPr>
              <w:t>4．喜欢参加体育活动，动作协调、灵活</w:t>
            </w:r>
          </w:p>
        </w:tc>
        <w:tc>
          <w:tcPr>
            <w:tcW w:w="2520" w:type="dxa"/>
          </w:tcPr>
          <w:p w:rsidR="005272F7" w:rsidRPr="00704CC9" w:rsidP="00941120">
            <w:pPr>
              <w:widowControl/>
              <w:jc w:val="left"/>
              <w:rPr>
                <w:rFonts w:hint="eastAsia"/>
                <w:sz w:val="24"/>
              </w:rPr>
            </w:pPr>
            <w:r w:rsidRPr="00704CC9">
              <w:rPr>
                <w:rFonts w:hint="eastAsia"/>
                <w:b/>
                <w:sz w:val="24"/>
              </w:rPr>
              <w:t>一．做好幼儿的卫生保健工作</w:t>
            </w:r>
            <w:r w:rsidRPr="00704CC9">
              <w:rPr>
                <w:rFonts w:hint="eastAsia"/>
                <w:sz w:val="24"/>
              </w:rPr>
              <w:t>〔对幼儿的日常生活护理，清洁卫生消毒、疾病预防和常见疾病的治疗、幼儿的身体健康检查、营养的调配和膳食卫生的检查等内容。教养人员一方面要为幼儿创设平安、卫生的物质环境，另一方面要严格执行各种卫生保健制度。〕</w:t>
            </w:r>
          </w:p>
          <w:p w:rsidR="005272F7" w:rsidRPr="00704CC9" w:rsidP="00941120">
            <w:pPr>
              <w:widowControl/>
              <w:jc w:val="left"/>
              <w:rPr>
                <w:rFonts w:hint="eastAsia"/>
                <w:sz w:val="24"/>
              </w:rPr>
            </w:pPr>
            <w:r w:rsidRPr="00704CC9">
              <w:rPr>
                <w:rFonts w:hint="eastAsia"/>
                <w:b/>
                <w:sz w:val="24"/>
              </w:rPr>
              <w:t>二．培养幼儿良好的生活卫生习惯和健康的心理品质</w:t>
            </w:r>
            <w:r w:rsidRPr="00704CC9">
              <w:rPr>
                <w:rFonts w:hint="eastAsia"/>
                <w:sz w:val="24"/>
              </w:rPr>
              <w:t>〔重视身体健康的同事，高度重视幼儿的心理健康。主义在日常生活和活动中为幼儿创设平安、健康 、愉快、上进的心理环境，培养幼儿良好的个性品质〕</w:t>
            </w:r>
          </w:p>
          <w:p w:rsidR="005272F7" w:rsidRPr="00704CC9" w:rsidP="00941120">
            <w:pPr>
              <w:widowControl/>
              <w:jc w:val="left"/>
              <w:rPr>
                <w:rFonts w:hint="eastAsia"/>
                <w:b/>
                <w:sz w:val="24"/>
              </w:rPr>
            </w:pPr>
            <w:r w:rsidRPr="00704CC9">
              <w:rPr>
                <w:rFonts w:hint="eastAsia"/>
                <w:b/>
                <w:sz w:val="24"/>
              </w:rPr>
              <w:t>三．培养幼儿体育活动的兴趣和根本的活动能力</w:t>
            </w:r>
          </w:p>
          <w:p w:rsidR="005272F7" w:rsidP="00941120">
            <w:pPr>
              <w:widowControl/>
              <w:jc w:val="left"/>
              <w:rPr>
                <w:rFonts w:hint="eastAsia"/>
                <w:sz w:val="24"/>
              </w:rPr>
            </w:pPr>
            <w:r>
              <w:rPr>
                <w:rFonts w:hint="eastAsia"/>
                <w:sz w:val="24"/>
              </w:rPr>
              <w:t>1.身体姿势及体操联系</w:t>
            </w:r>
          </w:p>
          <w:p w:rsidR="005272F7" w:rsidP="00941120">
            <w:pPr>
              <w:widowControl/>
              <w:jc w:val="left"/>
              <w:rPr>
                <w:rFonts w:hint="eastAsia"/>
                <w:sz w:val="24"/>
              </w:rPr>
            </w:pPr>
            <w:r>
              <w:rPr>
                <w:rFonts w:hint="eastAsia"/>
                <w:sz w:val="24"/>
              </w:rPr>
              <w:t>2.根本动作联系</w:t>
            </w:r>
          </w:p>
          <w:p w:rsidR="005272F7" w:rsidRPr="00537C91" w:rsidP="00941120">
            <w:pPr>
              <w:widowControl/>
              <w:jc w:val="left"/>
              <w:rPr>
                <w:rFonts w:hint="eastAsia"/>
                <w:sz w:val="24"/>
              </w:rPr>
            </w:pPr>
            <w:r>
              <w:rPr>
                <w:rFonts w:hint="eastAsia"/>
                <w:sz w:val="24"/>
              </w:rPr>
              <w:t>3.体育游戏</w:t>
            </w:r>
          </w:p>
          <w:p w:rsidR="005272F7" w:rsidRPr="00537C91" w:rsidP="00941120">
            <w:pPr>
              <w:rPr>
                <w:rFonts w:hint="eastAsia"/>
                <w:sz w:val="24"/>
              </w:rPr>
            </w:pPr>
          </w:p>
        </w:tc>
        <w:tc>
          <w:tcPr>
            <w:tcW w:w="1792" w:type="dxa"/>
          </w:tcPr>
          <w:p w:rsidR="005272F7" w:rsidP="00941120">
            <w:pPr>
              <w:widowControl/>
              <w:jc w:val="left"/>
              <w:rPr>
                <w:rFonts w:hint="eastAsia"/>
                <w:sz w:val="24"/>
              </w:rPr>
            </w:pPr>
            <w:r>
              <w:rPr>
                <w:rFonts w:hint="eastAsia"/>
                <w:sz w:val="24"/>
              </w:rPr>
              <w:t>一．全面性原那么</w:t>
            </w:r>
          </w:p>
          <w:p w:rsidR="005272F7" w:rsidP="00941120">
            <w:pPr>
              <w:widowControl/>
              <w:jc w:val="left"/>
              <w:rPr>
                <w:rFonts w:hint="eastAsia"/>
                <w:sz w:val="24"/>
              </w:rPr>
            </w:pPr>
            <w:r>
              <w:rPr>
                <w:rFonts w:hint="eastAsia"/>
                <w:sz w:val="24"/>
              </w:rPr>
              <w:t>二．游戏性原那么</w:t>
            </w:r>
          </w:p>
          <w:p w:rsidR="005272F7" w:rsidP="00941120">
            <w:pPr>
              <w:widowControl/>
              <w:jc w:val="left"/>
              <w:rPr>
                <w:rFonts w:hint="eastAsia"/>
                <w:sz w:val="24"/>
              </w:rPr>
            </w:pPr>
            <w:r>
              <w:rPr>
                <w:rFonts w:hint="eastAsia"/>
                <w:sz w:val="24"/>
              </w:rPr>
              <w:t>三．生活教育原那么</w:t>
            </w:r>
          </w:p>
          <w:p w:rsidR="005272F7" w:rsidP="00941120">
            <w:pPr>
              <w:widowControl/>
              <w:jc w:val="left"/>
              <w:rPr>
                <w:rFonts w:hint="eastAsia"/>
                <w:sz w:val="24"/>
              </w:rPr>
            </w:pPr>
            <w:r>
              <w:rPr>
                <w:rFonts w:hint="eastAsia"/>
                <w:sz w:val="24"/>
              </w:rPr>
              <w:t>四．整合性原那么</w:t>
            </w:r>
          </w:p>
          <w:p w:rsidR="005272F7" w:rsidP="00941120">
            <w:pPr>
              <w:widowControl/>
              <w:jc w:val="left"/>
              <w:rPr>
                <w:rFonts w:hint="eastAsia"/>
                <w:sz w:val="24"/>
              </w:rPr>
            </w:pPr>
            <w:r>
              <w:rPr>
                <w:rFonts w:hint="eastAsia"/>
                <w:sz w:val="24"/>
              </w:rPr>
              <w:t>五．主体性原那么</w:t>
            </w:r>
          </w:p>
          <w:p w:rsidR="005272F7" w:rsidRPr="00537C91" w:rsidP="00941120">
            <w:pPr>
              <w:widowControl/>
              <w:jc w:val="left"/>
              <w:rPr>
                <w:rFonts w:hint="eastAsia"/>
                <w:sz w:val="24"/>
              </w:rPr>
            </w:pPr>
            <w:r>
              <w:rPr>
                <w:rFonts w:hint="eastAsia"/>
                <w:sz w:val="24"/>
              </w:rPr>
              <w:t>六．平安性原那么</w:t>
            </w:r>
          </w:p>
          <w:p w:rsidR="005272F7" w:rsidRPr="00537C91" w:rsidP="00941120">
            <w:pPr>
              <w:widowControl/>
              <w:jc w:val="left"/>
              <w:rPr>
                <w:sz w:val="24"/>
              </w:rPr>
            </w:pPr>
          </w:p>
          <w:p w:rsidR="005272F7" w:rsidRPr="00537C91" w:rsidP="00941120">
            <w:pPr>
              <w:rPr>
                <w:rFonts w:hint="eastAsia"/>
                <w:sz w:val="24"/>
              </w:rPr>
            </w:pPr>
          </w:p>
        </w:tc>
      </w:tr>
    </w:tbl>
    <w:p>
      <w:pPr>
        <w:sectPr>
          <w:type w:val="nextPage"/>
          <w:pgSz w:w="11906" w:h="16838"/>
          <w:pgMar w:top="1162" w:right="1270" w:bottom="1162" w:left="1230" w:header="851" w:footer="992" w:gutter="0"/>
          <w:pgNumType w:start="25"/>
          <w:cols w:space="425"/>
          <w:titlePg w:val="0"/>
          <w:docGrid w:type="lines" w:linePitch="312"/>
        </w:sectPr>
      </w:pPr>
    </w:p>
    <w:tbl>
      <w:tblPr>
        <w:tblStyle w:val="TableNormal"/>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7"/>
        <w:gridCol w:w="1813"/>
        <w:gridCol w:w="1980"/>
        <w:gridCol w:w="2520"/>
        <w:gridCol w:w="1792"/>
      </w:tblGrid>
      <w:tr w:rsidTr="00941120">
        <w:tblPrEx>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088"/>
        </w:trPr>
        <w:tc>
          <w:tcPr>
            <w:tcW w:w="887" w:type="dxa"/>
          </w:tcPr>
          <w:p w:rsidR="005272F7" w:rsidP="00941120">
            <w:pPr>
              <w:rPr>
                <w:rFonts w:hint="eastAsia"/>
                <w:color w:val="FF0000"/>
                <w:sz w:val="24"/>
              </w:rPr>
            </w:pPr>
            <w:r>
              <w:rPr>
                <w:rFonts w:hint="eastAsia"/>
                <w:color w:val="FF0000"/>
                <w:sz w:val="24"/>
              </w:rPr>
              <w:t>语言</w:t>
            </w:r>
          </w:p>
        </w:tc>
        <w:tc>
          <w:tcPr>
            <w:tcW w:w="1813" w:type="dxa"/>
          </w:tcPr>
          <w:p w:rsidR="005272F7" w:rsidRPr="0035135B" w:rsidP="00941120">
            <w:pPr>
              <w:rPr>
                <w:rFonts w:hint="eastAsia"/>
                <w:sz w:val="24"/>
              </w:rPr>
            </w:pPr>
            <w:r w:rsidRPr="0035135B">
              <w:rPr>
                <w:rFonts w:hint="eastAsia"/>
                <w:sz w:val="24"/>
              </w:rPr>
              <w:t>人类的死亡成果依靠语言的帮助才得以稳固、开展和传递，语言对智力的提高具有重要的作用</w:t>
            </w:r>
          </w:p>
        </w:tc>
        <w:tc>
          <w:tcPr>
            <w:tcW w:w="1980" w:type="dxa"/>
          </w:tcPr>
          <w:p w:rsidR="005272F7" w:rsidRPr="0035135B" w:rsidP="00941120">
            <w:pPr>
              <w:rPr>
                <w:rFonts w:hint="eastAsia"/>
                <w:sz w:val="24"/>
              </w:rPr>
            </w:pPr>
            <w:r w:rsidRPr="0035135B">
              <w:rPr>
                <w:rFonts w:hint="eastAsia"/>
                <w:sz w:val="24"/>
              </w:rPr>
              <w:t>1.乐于与人交谈，江湖有礼貌</w:t>
            </w:r>
          </w:p>
          <w:p w:rsidR="005272F7" w:rsidRPr="0035135B" w:rsidP="00941120">
            <w:pPr>
              <w:rPr>
                <w:rFonts w:hint="eastAsia"/>
                <w:sz w:val="24"/>
              </w:rPr>
            </w:pPr>
            <w:r w:rsidRPr="0035135B">
              <w:rPr>
                <w:rFonts w:hint="eastAsia"/>
                <w:sz w:val="24"/>
              </w:rPr>
              <w:t>2.主义蜻蜓对方江湖，能理解日常用语</w:t>
            </w:r>
          </w:p>
          <w:p w:rsidR="005272F7" w:rsidRPr="0035135B" w:rsidP="00941120">
            <w:pPr>
              <w:rPr>
                <w:rFonts w:hint="eastAsia"/>
                <w:sz w:val="24"/>
              </w:rPr>
            </w:pPr>
            <w:r w:rsidRPr="0035135B">
              <w:rPr>
                <w:rFonts w:hint="eastAsia"/>
                <w:sz w:val="24"/>
              </w:rPr>
              <w:t>3.能清楚的说出自己想说的事</w:t>
            </w:r>
          </w:p>
          <w:p w:rsidR="005272F7" w:rsidRPr="0035135B" w:rsidP="00941120">
            <w:pPr>
              <w:rPr>
                <w:rFonts w:hint="eastAsia"/>
                <w:sz w:val="24"/>
              </w:rPr>
            </w:pPr>
            <w:r w:rsidRPr="0035135B">
              <w:rPr>
                <w:rFonts w:hint="eastAsia"/>
                <w:sz w:val="24"/>
              </w:rPr>
              <w:t>4.喜欢听故事、看图书</w:t>
            </w:r>
          </w:p>
          <w:p w:rsidR="005272F7" w:rsidRPr="0035135B" w:rsidP="00941120">
            <w:pPr>
              <w:rPr>
                <w:rFonts w:hint="eastAsia"/>
                <w:sz w:val="24"/>
              </w:rPr>
            </w:pPr>
            <w:r w:rsidRPr="0035135B">
              <w:rPr>
                <w:rFonts w:hint="eastAsia"/>
                <w:sz w:val="24"/>
              </w:rPr>
              <w:t>5.能听懂和会说普通话</w:t>
            </w:r>
          </w:p>
        </w:tc>
        <w:tc>
          <w:tcPr>
            <w:tcW w:w="2520" w:type="dxa"/>
          </w:tcPr>
          <w:p w:rsidR="005272F7" w:rsidP="00941120">
            <w:pPr>
              <w:rPr>
                <w:rFonts w:hint="eastAsia"/>
                <w:sz w:val="24"/>
              </w:rPr>
            </w:pPr>
            <w:r w:rsidRPr="005E06DB">
              <w:rPr>
                <w:rFonts w:hint="eastAsia"/>
                <w:b/>
                <w:sz w:val="24"/>
              </w:rPr>
              <w:t>一、支持幼儿运用语言讲述自己具有感性认识的人、事、物，开展幼儿的语言表达能力</w:t>
            </w:r>
            <w:r w:rsidRPr="0035135B">
              <w:rPr>
                <w:rFonts w:hint="eastAsia"/>
                <w:i/>
                <w:sz w:val="24"/>
              </w:rPr>
              <w:t>。</w:t>
            </w:r>
            <w:r>
              <w:rPr>
                <w:rFonts w:hint="eastAsia"/>
                <w:sz w:val="24"/>
              </w:rPr>
              <w:t>〔</w:t>
            </w:r>
            <w:r w:rsidRPr="005E06DB">
              <w:rPr>
                <w:rFonts w:hint="eastAsia"/>
                <w:b/>
                <w:sz w:val="24"/>
              </w:rPr>
              <w:t>1.</w:t>
            </w:r>
            <w:r>
              <w:rPr>
                <w:rFonts w:hint="eastAsia"/>
                <w:sz w:val="24"/>
              </w:rPr>
              <w:t>教师结合日常生活与各领域教育活动，让幼儿有意识地区经历、感受。</w:t>
            </w:r>
            <w:r w:rsidRPr="005E06DB">
              <w:rPr>
                <w:rFonts w:hint="eastAsia"/>
                <w:b/>
                <w:sz w:val="24"/>
              </w:rPr>
              <w:t>2.</w:t>
            </w:r>
            <w:r>
              <w:rPr>
                <w:rFonts w:hint="eastAsia"/>
                <w:sz w:val="24"/>
              </w:rPr>
              <w:t>奇偶啊是引导幼儿围绕主题树立、表达，获得相应叙事性讲述的经验，学习表达情感。</w:t>
            </w:r>
            <w:r w:rsidRPr="005E06DB">
              <w:rPr>
                <w:rFonts w:hint="eastAsia"/>
                <w:b/>
                <w:sz w:val="24"/>
              </w:rPr>
              <w:t>3.</w:t>
            </w:r>
            <w:r>
              <w:rPr>
                <w:rFonts w:hint="eastAsia"/>
                <w:sz w:val="24"/>
              </w:rPr>
              <w:t>教师将口语表述与主题绘画附简短文字记录、符号图表有机结合，让幼儿获得从口头语言向书面过渡的经验〕</w:t>
            </w:r>
          </w:p>
          <w:p w:rsidR="005272F7" w:rsidP="00941120">
            <w:pPr>
              <w:rPr>
                <w:rFonts w:hint="eastAsia"/>
                <w:sz w:val="24"/>
              </w:rPr>
            </w:pPr>
            <w:r w:rsidRPr="0035135B">
              <w:rPr>
                <w:rFonts w:hint="eastAsia"/>
                <w:b/>
                <w:sz w:val="24"/>
              </w:rPr>
              <w:t>二、通过故事与童话，让幼儿在复述、想象与感悟中获得优秀文学语言的陶冶〔</w:t>
            </w:r>
            <w:r w:rsidRPr="005E06DB">
              <w:rPr>
                <w:rFonts w:hint="eastAsia"/>
                <w:b/>
                <w:sz w:val="24"/>
              </w:rPr>
              <w:t>1</w:t>
            </w:r>
            <w:r>
              <w:rPr>
                <w:rFonts w:hint="eastAsia"/>
                <w:sz w:val="24"/>
              </w:rPr>
              <w:t>.选择中外优秀故事与童话作品，教师较渗透地把握作品的文学特点与精神内涵。</w:t>
            </w:r>
            <w:r w:rsidRPr="005E06DB">
              <w:rPr>
                <w:rFonts w:hint="eastAsia"/>
                <w:b/>
                <w:sz w:val="24"/>
              </w:rPr>
              <w:t>2.</w:t>
            </w:r>
            <w:r>
              <w:rPr>
                <w:rFonts w:hint="eastAsia"/>
                <w:sz w:val="24"/>
              </w:rPr>
              <w:t>教师以多种幼儿喜爱的方式，让幼儿在复述、想象中，培养对文学语言的敏感性，感受故事与童话的魅力与主题思想。</w:t>
            </w:r>
            <w:r w:rsidRPr="005E06DB">
              <w:rPr>
                <w:rFonts w:hint="eastAsia"/>
                <w:b/>
                <w:sz w:val="24"/>
              </w:rPr>
              <w:t>3.</w:t>
            </w:r>
            <w:r>
              <w:rPr>
                <w:rFonts w:hint="eastAsia"/>
                <w:sz w:val="24"/>
              </w:rPr>
              <w:t>师幼共读图书，在早期阅读中支持幼儿获得书面语言学习经验〕</w:t>
            </w:r>
          </w:p>
          <w:p w:rsidR="005272F7" w:rsidP="00941120">
            <w:pPr>
              <w:rPr>
                <w:rFonts w:hint="eastAsia"/>
                <w:sz w:val="24"/>
              </w:rPr>
            </w:pPr>
            <w:r w:rsidRPr="005E06DB">
              <w:rPr>
                <w:rFonts w:hint="eastAsia"/>
                <w:b/>
                <w:sz w:val="24"/>
              </w:rPr>
              <w:t>三、在共同欣赏与仿编中，让幼儿感悟诗化语言的形式美、意境美和主题美</w:t>
            </w:r>
            <w:r>
              <w:rPr>
                <w:rFonts w:hint="eastAsia"/>
                <w:sz w:val="24"/>
              </w:rPr>
              <w:t>〔〔</w:t>
            </w:r>
            <w:r w:rsidRPr="005E06DB">
              <w:rPr>
                <w:rFonts w:hint="eastAsia"/>
                <w:b/>
                <w:sz w:val="24"/>
              </w:rPr>
              <w:t>1</w:t>
            </w:r>
            <w:r>
              <w:rPr>
                <w:rFonts w:hint="eastAsia"/>
                <w:sz w:val="24"/>
              </w:rPr>
              <w:t>.选择经典诗化语言作品，这一语使幼儿在喜闻乐诵中获得语言美的感受。</w:t>
            </w:r>
            <w:r w:rsidRPr="005E06DB">
              <w:rPr>
                <w:rFonts w:hint="eastAsia"/>
                <w:b/>
                <w:sz w:val="24"/>
              </w:rPr>
              <w:t>2.</w:t>
            </w:r>
            <w:r>
              <w:rPr>
                <w:rFonts w:hint="eastAsia"/>
                <w:sz w:val="24"/>
              </w:rPr>
              <w:t>在听赏与朗诵中，让幼儿感悟诗化语言的韵与味。</w:t>
            </w:r>
            <w:r w:rsidRPr="005E06DB">
              <w:rPr>
                <w:rFonts w:hint="eastAsia"/>
                <w:b/>
                <w:sz w:val="24"/>
              </w:rPr>
              <w:t>3.</w:t>
            </w:r>
            <w:r>
              <w:rPr>
                <w:rFonts w:hint="eastAsia"/>
                <w:sz w:val="24"/>
              </w:rPr>
              <w:t>在模仿、抒情与想象中，让幼儿初步经历诗化语言的创作过程〕</w:t>
            </w:r>
          </w:p>
        </w:tc>
        <w:tc>
          <w:tcPr>
            <w:tcW w:w="1792" w:type="dxa"/>
          </w:tcPr>
          <w:p w:rsidR="005272F7" w:rsidRPr="00DB0F6C" w:rsidP="00941120">
            <w:pPr>
              <w:rPr>
                <w:rFonts w:hint="eastAsia"/>
                <w:sz w:val="24"/>
              </w:rPr>
            </w:pPr>
            <w:r w:rsidRPr="00DB0F6C">
              <w:rPr>
                <w:rFonts w:hint="eastAsia"/>
                <w:sz w:val="24"/>
              </w:rPr>
              <w:t>一、情境性原那么</w:t>
            </w:r>
          </w:p>
          <w:p w:rsidR="005272F7" w:rsidRPr="00DB0F6C" w:rsidP="00941120">
            <w:pPr>
              <w:rPr>
                <w:rFonts w:hint="eastAsia"/>
                <w:sz w:val="24"/>
              </w:rPr>
            </w:pPr>
            <w:r w:rsidRPr="00DB0F6C">
              <w:rPr>
                <w:rFonts w:hint="eastAsia"/>
                <w:sz w:val="24"/>
              </w:rPr>
              <w:t>二、创造性原那么</w:t>
            </w:r>
          </w:p>
          <w:p w:rsidR="005272F7" w:rsidRPr="00DB0F6C" w:rsidP="00941120">
            <w:pPr>
              <w:rPr>
                <w:rFonts w:hint="eastAsia"/>
                <w:sz w:val="24"/>
              </w:rPr>
            </w:pPr>
            <w:r w:rsidRPr="00DB0F6C">
              <w:rPr>
                <w:rFonts w:hint="eastAsia"/>
                <w:sz w:val="24"/>
              </w:rPr>
              <w:t>三、因材施教原那么</w:t>
            </w:r>
          </w:p>
          <w:p w:rsidR="005272F7" w:rsidRPr="00DB0F6C" w:rsidP="00941120">
            <w:pPr>
              <w:rPr>
                <w:rFonts w:hint="eastAsia"/>
                <w:sz w:val="24"/>
              </w:rPr>
            </w:pPr>
            <w:r w:rsidRPr="00DB0F6C">
              <w:rPr>
                <w:rFonts w:hint="eastAsia"/>
                <w:sz w:val="24"/>
              </w:rPr>
              <w:t>四、整合性原那么</w:t>
            </w:r>
          </w:p>
          <w:p w:rsidR="005272F7" w:rsidRPr="00DB0F6C" w:rsidP="00941120">
            <w:pPr>
              <w:rPr>
                <w:rFonts w:hint="eastAsia"/>
                <w:sz w:val="24"/>
              </w:rPr>
            </w:pPr>
            <w:r w:rsidRPr="00DB0F6C">
              <w:rPr>
                <w:rFonts w:hint="eastAsia"/>
                <w:sz w:val="24"/>
              </w:rPr>
              <w:t>五、感知与积累的原那么</w:t>
            </w:r>
          </w:p>
          <w:p w:rsidR="005272F7" w:rsidP="00941120">
            <w:pPr>
              <w:rPr>
                <w:rFonts w:hint="eastAsia"/>
                <w:color w:val="FF0000"/>
                <w:sz w:val="24"/>
              </w:rPr>
            </w:pPr>
          </w:p>
        </w:tc>
      </w:tr>
    </w:tbl>
    <w:p>
      <w:pPr>
        <w:sectPr>
          <w:type w:val="nextPage"/>
          <w:pgSz w:w="11906" w:h="16838"/>
          <w:pgMar w:top="1162" w:right="1270" w:bottom="1162" w:left="1230" w:header="851" w:footer="992" w:gutter="0"/>
          <w:pgNumType w:start="26"/>
          <w:cols w:space="425"/>
          <w:titlePg w:val="0"/>
          <w:docGrid w:type="lines" w:linePitch="312"/>
        </w:sectPr>
      </w:pPr>
    </w:p>
    <w:tbl>
      <w:tblPr>
        <w:tblStyle w:val="TableNormal"/>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7"/>
        <w:gridCol w:w="1813"/>
        <w:gridCol w:w="1980"/>
        <w:gridCol w:w="2520"/>
        <w:gridCol w:w="1792"/>
      </w:tblGrid>
      <w:tr w:rsidTr="00941120">
        <w:tblPrEx>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088"/>
        </w:trPr>
        <w:tc>
          <w:tcPr>
            <w:tcW w:w="887" w:type="dxa"/>
          </w:tcPr>
          <w:p/>
        </w:tc>
        <w:tc>
          <w:tcPr>
            <w:tcW w:w="1813" w:type="dxa"/>
          </w:tcPr>
          <w:p/>
        </w:tc>
        <w:tc>
          <w:tcPr>
            <w:tcW w:w="1980" w:type="dxa"/>
          </w:tcPr>
          <w:p/>
        </w:tc>
        <w:tc>
          <w:tcPr>
            <w:tcW w:w="2520" w:type="dxa"/>
          </w:tcPr>
          <w:p w:rsidR="005272F7" w:rsidRPr="005E06DB" w:rsidP="00941120">
            <w:pPr>
              <w:rPr>
                <w:rFonts w:hint="eastAsia"/>
                <w:b/>
                <w:sz w:val="24"/>
              </w:rPr>
            </w:pPr>
            <w:r w:rsidRPr="005E06DB">
              <w:rPr>
                <w:rFonts w:hint="eastAsia"/>
                <w:b/>
                <w:sz w:val="24"/>
              </w:rPr>
              <w:t>四、引导幼儿在接近、学习民间文化、艺术形式的根底上，有机整合实现多重教育价值</w:t>
            </w:r>
          </w:p>
        </w:tc>
        <w:tc>
          <w:tcPr>
            <w:tcW w:w="1792" w:type="dxa"/>
          </w:tcPr>
          <w:p/>
        </w:tc>
      </w:tr>
      <w:tr w:rsidTr="00941120">
        <w:tblPrEx>
          <w:tblW w:w="8992" w:type="dxa"/>
          <w:tblInd w:w="108" w:type="dxa"/>
          <w:tblLook w:val="0000"/>
        </w:tblPrEx>
        <w:trPr>
          <w:trHeight w:val="1072"/>
        </w:trPr>
        <w:tc>
          <w:tcPr>
            <w:tcW w:w="887" w:type="dxa"/>
          </w:tcPr>
          <w:p w:rsidR="005272F7" w:rsidP="00941120">
            <w:pPr>
              <w:rPr>
                <w:rFonts w:hint="eastAsia"/>
                <w:color w:val="FF0000"/>
                <w:sz w:val="24"/>
              </w:rPr>
            </w:pPr>
            <w:r>
              <w:rPr>
                <w:rFonts w:hint="eastAsia"/>
                <w:color w:val="FF0000"/>
                <w:sz w:val="24"/>
              </w:rPr>
              <w:t>社会</w:t>
            </w:r>
          </w:p>
        </w:tc>
        <w:tc>
          <w:tcPr>
            <w:tcW w:w="1813" w:type="dxa"/>
          </w:tcPr>
          <w:p w:rsidR="005272F7" w:rsidRPr="00CB305D" w:rsidP="00941120">
            <w:pPr>
              <w:rPr>
                <w:rFonts w:hint="eastAsia"/>
                <w:sz w:val="24"/>
              </w:rPr>
            </w:pPr>
            <w:r w:rsidRPr="00CB305D" w:rsidR="00CB305D">
              <w:rPr>
                <w:rFonts w:hint="eastAsia"/>
                <w:sz w:val="24"/>
              </w:rPr>
              <w:t>在幼儿园</w:t>
            </w:r>
            <w:r w:rsidR="00CB305D">
              <w:rPr>
                <w:rFonts w:hint="eastAsia"/>
                <w:sz w:val="24"/>
              </w:rPr>
              <w:t>的课程领域中起着核心与灵魂的作用，为其他领域提供着方向与价值的指引。</w:t>
            </w:r>
          </w:p>
        </w:tc>
        <w:tc>
          <w:tcPr>
            <w:tcW w:w="1980" w:type="dxa"/>
          </w:tcPr>
          <w:p w:rsidR="005272F7" w:rsidRPr="00CB305D" w:rsidP="00941120">
            <w:pPr>
              <w:rPr>
                <w:rFonts w:hint="eastAsia"/>
                <w:sz w:val="24"/>
              </w:rPr>
            </w:pPr>
            <w:r w:rsidRPr="00CB305D" w:rsidR="00CB305D">
              <w:rPr>
                <w:rFonts w:hint="eastAsia"/>
                <w:sz w:val="24"/>
              </w:rPr>
              <w:t>能主动地参与各项活动，有自信心。。。</w:t>
            </w:r>
          </w:p>
        </w:tc>
        <w:tc>
          <w:tcPr>
            <w:tcW w:w="2520" w:type="dxa"/>
          </w:tcPr>
          <w:p w:rsidR="00CB305D" w:rsidP="00941120">
            <w:pPr>
              <w:rPr>
                <w:rFonts w:hint="eastAsia"/>
                <w:sz w:val="24"/>
              </w:rPr>
            </w:pPr>
            <w:r>
              <w:rPr>
                <w:rFonts w:hint="eastAsia"/>
                <w:sz w:val="24"/>
              </w:rPr>
              <w:t>P45</w:t>
            </w:r>
          </w:p>
          <w:p w:rsidR="005272F7" w:rsidP="00CB305D">
            <w:pPr>
              <w:numPr>
                <w:ilvl w:val="0"/>
                <w:numId w:val="13"/>
              </w:numPr>
              <w:rPr>
                <w:rFonts w:hint="eastAsia"/>
                <w:sz w:val="24"/>
              </w:rPr>
            </w:pPr>
            <w:r w:rsidR="00CB305D">
              <w:rPr>
                <w:rFonts w:hint="eastAsia"/>
                <w:sz w:val="24"/>
              </w:rPr>
              <w:t>爱的情感教育</w:t>
            </w:r>
          </w:p>
          <w:p w:rsidR="00CB305D" w:rsidRPr="00CB305D" w:rsidP="00CB305D">
            <w:pPr>
              <w:numPr>
                <w:ilvl w:val="0"/>
                <w:numId w:val="13"/>
              </w:numPr>
              <w:rPr>
                <w:rFonts w:hint="eastAsia"/>
                <w:sz w:val="24"/>
              </w:rPr>
            </w:pPr>
            <w:r>
              <w:rPr>
                <w:rFonts w:hint="eastAsia"/>
                <w:sz w:val="24"/>
              </w:rPr>
              <w:t>根本文明习惯与行为标准教育。。。。。。</w:t>
            </w:r>
          </w:p>
        </w:tc>
        <w:tc>
          <w:tcPr>
            <w:tcW w:w="1792" w:type="dxa"/>
          </w:tcPr>
          <w:p w:rsidR="005272F7" w:rsidP="00CB305D">
            <w:pPr>
              <w:numPr>
                <w:ilvl w:val="0"/>
                <w:numId w:val="14"/>
              </w:numPr>
              <w:rPr>
                <w:rFonts w:hint="eastAsia"/>
                <w:sz w:val="24"/>
              </w:rPr>
            </w:pPr>
            <w:r w:rsidR="00CB305D">
              <w:rPr>
                <w:rFonts w:hint="eastAsia"/>
                <w:sz w:val="24"/>
              </w:rPr>
              <w:t>正面教育</w:t>
            </w:r>
          </w:p>
          <w:p w:rsidR="00CB305D" w:rsidP="00CB305D">
            <w:pPr>
              <w:numPr>
                <w:ilvl w:val="0"/>
                <w:numId w:val="14"/>
              </w:numPr>
              <w:rPr>
                <w:rFonts w:hint="eastAsia"/>
                <w:sz w:val="24"/>
              </w:rPr>
            </w:pPr>
            <w:r>
              <w:rPr>
                <w:rFonts w:hint="eastAsia"/>
                <w:sz w:val="24"/>
              </w:rPr>
              <w:t>渗透性</w:t>
            </w:r>
          </w:p>
          <w:p w:rsidR="00CB305D" w:rsidRPr="00CB305D" w:rsidP="00CB305D">
            <w:pPr>
              <w:numPr>
                <w:ilvl w:val="0"/>
                <w:numId w:val="14"/>
              </w:numPr>
              <w:rPr>
                <w:rFonts w:hint="eastAsia"/>
                <w:sz w:val="24"/>
              </w:rPr>
            </w:pPr>
            <w:r>
              <w:rPr>
                <w:rFonts w:hint="eastAsia"/>
                <w:sz w:val="24"/>
              </w:rPr>
              <w:t>主体性</w:t>
            </w:r>
          </w:p>
        </w:tc>
      </w:tr>
      <w:tr w:rsidTr="00941120">
        <w:tblPrEx>
          <w:tblW w:w="8992" w:type="dxa"/>
          <w:tblInd w:w="108" w:type="dxa"/>
          <w:tblLook w:val="0000"/>
        </w:tblPrEx>
        <w:trPr>
          <w:trHeight w:val="1222"/>
        </w:trPr>
        <w:tc>
          <w:tcPr>
            <w:tcW w:w="887" w:type="dxa"/>
          </w:tcPr>
          <w:p w:rsidR="005272F7" w:rsidP="00941120">
            <w:pPr>
              <w:rPr>
                <w:rFonts w:hint="eastAsia"/>
                <w:color w:val="FF0000"/>
                <w:sz w:val="24"/>
              </w:rPr>
            </w:pPr>
            <w:r w:rsidR="00CB305D">
              <w:rPr>
                <w:rFonts w:hint="eastAsia"/>
                <w:sz w:val="24"/>
              </w:rPr>
              <w:t>科学</w:t>
            </w:r>
          </w:p>
        </w:tc>
        <w:tc>
          <w:tcPr>
            <w:tcW w:w="1813" w:type="dxa"/>
          </w:tcPr>
          <w:p w:rsidR="005272F7" w:rsidRPr="00CB305D" w:rsidP="00941120">
            <w:pPr>
              <w:rPr>
                <w:rFonts w:hint="eastAsia"/>
                <w:sz w:val="24"/>
              </w:rPr>
            </w:pPr>
            <w:r w:rsidRPr="00CB305D" w:rsidR="00CB305D">
              <w:rPr>
                <w:rFonts w:hint="eastAsia"/>
                <w:sz w:val="24"/>
              </w:rPr>
              <w:t>是科学启蒙教育，重在激发幼儿的认识兴趣和探索欲望</w:t>
            </w:r>
          </w:p>
        </w:tc>
        <w:tc>
          <w:tcPr>
            <w:tcW w:w="1980" w:type="dxa"/>
          </w:tcPr>
          <w:p w:rsidR="005272F7" w:rsidP="00941120">
            <w:pPr>
              <w:rPr>
                <w:rFonts w:hint="eastAsia"/>
                <w:color w:val="FF0000"/>
                <w:sz w:val="24"/>
              </w:rPr>
            </w:pPr>
            <w:r w:rsidR="00CB305D">
              <w:rPr>
                <w:rFonts w:hint="eastAsia"/>
                <w:color w:val="FF0000"/>
                <w:sz w:val="24"/>
              </w:rPr>
              <w:t>P47</w:t>
            </w:r>
          </w:p>
        </w:tc>
        <w:tc>
          <w:tcPr>
            <w:tcW w:w="2520" w:type="dxa"/>
          </w:tcPr>
          <w:p w:rsidR="005272F7" w:rsidP="00941120">
            <w:pPr>
              <w:rPr>
                <w:rFonts w:hint="eastAsia"/>
                <w:color w:val="FF0000"/>
                <w:sz w:val="24"/>
              </w:rPr>
            </w:pPr>
            <w:r w:rsidR="00CB305D">
              <w:rPr>
                <w:rFonts w:hint="eastAsia"/>
                <w:color w:val="FF0000"/>
                <w:sz w:val="24"/>
              </w:rPr>
              <w:t>P48</w:t>
            </w:r>
          </w:p>
        </w:tc>
        <w:tc>
          <w:tcPr>
            <w:tcW w:w="1792" w:type="dxa"/>
          </w:tcPr>
          <w:p w:rsidR="005272F7" w:rsidP="00941120">
            <w:pPr>
              <w:rPr>
                <w:rFonts w:hint="eastAsia"/>
                <w:color w:val="FF0000"/>
                <w:sz w:val="24"/>
              </w:rPr>
            </w:pPr>
            <w:r w:rsidR="00CB305D">
              <w:rPr>
                <w:rFonts w:hint="eastAsia"/>
                <w:color w:val="FF0000"/>
                <w:sz w:val="24"/>
              </w:rPr>
              <w:t>P48-49</w:t>
            </w:r>
          </w:p>
        </w:tc>
      </w:tr>
      <w:tr w:rsidTr="00941120">
        <w:tblPrEx>
          <w:tblW w:w="8992" w:type="dxa"/>
          <w:tblInd w:w="108" w:type="dxa"/>
          <w:tblLook w:val="0000"/>
        </w:tblPrEx>
        <w:trPr>
          <w:trHeight w:val="1289"/>
        </w:trPr>
        <w:tc>
          <w:tcPr>
            <w:tcW w:w="887" w:type="dxa"/>
          </w:tcPr>
          <w:p w:rsidR="005272F7" w:rsidP="00941120">
            <w:pPr>
              <w:rPr>
                <w:rFonts w:hint="eastAsia"/>
                <w:sz w:val="24"/>
              </w:rPr>
            </w:pPr>
            <w:r w:rsidR="00CB305D">
              <w:rPr>
                <w:rFonts w:hint="eastAsia"/>
                <w:color w:val="FF0000"/>
                <w:sz w:val="24"/>
              </w:rPr>
              <w:t>艺术</w:t>
            </w:r>
          </w:p>
        </w:tc>
        <w:tc>
          <w:tcPr>
            <w:tcW w:w="1813" w:type="dxa"/>
          </w:tcPr>
          <w:p w:rsidR="005272F7" w:rsidP="00941120">
            <w:pPr>
              <w:rPr>
                <w:rFonts w:hint="eastAsia"/>
                <w:sz w:val="24"/>
              </w:rPr>
            </w:pPr>
            <w:r w:rsidR="00CB305D">
              <w:rPr>
                <w:rFonts w:hint="eastAsia"/>
                <w:sz w:val="24"/>
              </w:rPr>
              <w:t>作为各教育领域之间联系的纽带，在突出审美感动的前提下，落实了幼儿的全面开展</w:t>
            </w:r>
          </w:p>
        </w:tc>
        <w:tc>
          <w:tcPr>
            <w:tcW w:w="1980" w:type="dxa"/>
          </w:tcPr>
          <w:p w:rsidR="005272F7" w:rsidP="00941120">
            <w:pPr>
              <w:rPr>
                <w:rFonts w:hint="eastAsia"/>
                <w:sz w:val="24"/>
              </w:rPr>
            </w:pPr>
            <w:r w:rsidR="00CB305D">
              <w:rPr>
                <w:rFonts w:hint="eastAsia"/>
                <w:sz w:val="24"/>
              </w:rPr>
              <w:t>P50</w:t>
            </w:r>
          </w:p>
        </w:tc>
        <w:tc>
          <w:tcPr>
            <w:tcW w:w="2520" w:type="dxa"/>
          </w:tcPr>
          <w:p w:rsidR="005272F7" w:rsidP="00941120">
            <w:pPr>
              <w:rPr>
                <w:rFonts w:hint="eastAsia"/>
                <w:sz w:val="24"/>
              </w:rPr>
            </w:pPr>
            <w:r w:rsidR="00CB305D">
              <w:rPr>
                <w:rFonts w:hint="eastAsia"/>
                <w:sz w:val="24"/>
              </w:rPr>
              <w:t>P51</w:t>
            </w:r>
          </w:p>
        </w:tc>
        <w:tc>
          <w:tcPr>
            <w:tcW w:w="1792" w:type="dxa"/>
          </w:tcPr>
          <w:p w:rsidR="005272F7" w:rsidP="00941120">
            <w:pPr>
              <w:rPr>
                <w:rFonts w:hint="eastAsia"/>
                <w:sz w:val="24"/>
              </w:rPr>
            </w:pPr>
          </w:p>
        </w:tc>
      </w:tr>
    </w:tbl>
    <w:p w:rsidR="00C3158D" w:rsidRPr="00C3158D" w:rsidP="00C3158D">
      <w:pPr>
        <w:spacing w:line="420" w:lineRule="atLeast"/>
        <w:ind w:firstLine="140" w:firstLineChars="50"/>
        <w:rPr>
          <w:rFonts w:ascii="宋体" w:hAnsi="宋体" w:hint="eastAsia"/>
          <w:b/>
          <w:spacing w:val="20"/>
          <w:sz w:val="28"/>
          <w:szCs w:val="28"/>
        </w:rPr>
      </w:pPr>
      <w:r w:rsidRPr="00C3158D">
        <w:rPr>
          <w:rFonts w:ascii="宋体" w:hAnsi="宋体" w:hint="eastAsia"/>
          <w:b/>
          <w:spacing w:val="20"/>
          <w:sz w:val="28"/>
          <w:szCs w:val="28"/>
        </w:rPr>
        <w:t>【问题研讨】</w:t>
      </w:r>
    </w:p>
    <w:p w:rsidR="00C3158D" w:rsidRPr="00C3158D" w:rsidP="00C3158D">
      <w:pPr>
        <w:spacing w:line="420" w:lineRule="atLeast"/>
        <w:ind w:firstLine="280" w:firstLineChars="100"/>
        <w:rPr>
          <w:rFonts w:ascii="宋体" w:hAnsi="宋体" w:hint="eastAsia"/>
          <w:spacing w:val="20"/>
          <w:sz w:val="28"/>
          <w:szCs w:val="28"/>
        </w:rPr>
      </w:pPr>
      <w:r w:rsidRPr="00C3158D">
        <w:rPr>
          <w:rFonts w:ascii="宋体" w:hAnsi="宋体" w:hint="eastAsia"/>
          <w:spacing w:val="20"/>
          <w:sz w:val="28"/>
          <w:szCs w:val="28"/>
        </w:rPr>
        <w:t>幼儿园的艺术教育活动是否为培养艺术家做准备？在艺术活动中技能技巧训练和艺术情趣相比哪一个更重要？为什么？</w:t>
      </w:r>
    </w:p>
    <w:p w:rsidR="00C3158D" w:rsidRPr="00C3158D" w:rsidP="00C3158D">
      <w:pPr>
        <w:spacing w:line="420" w:lineRule="atLeast"/>
        <w:rPr>
          <w:rFonts w:ascii="宋体" w:hAnsi="宋体" w:hint="eastAsia"/>
          <w:b/>
          <w:spacing w:val="20"/>
          <w:sz w:val="28"/>
          <w:szCs w:val="28"/>
        </w:rPr>
      </w:pPr>
      <w:r w:rsidRPr="00C3158D">
        <w:rPr>
          <w:rFonts w:ascii="宋体" w:hAnsi="宋体" w:hint="eastAsia"/>
          <w:b/>
          <w:spacing w:val="20"/>
          <w:sz w:val="28"/>
          <w:szCs w:val="28"/>
        </w:rPr>
        <w:t>【讲解要点】</w:t>
      </w:r>
    </w:p>
    <w:p w:rsidR="00C3158D" w:rsidRPr="00C3158D" w:rsidP="00C3158D">
      <w:pPr>
        <w:spacing w:line="420" w:lineRule="atLeast"/>
        <w:rPr>
          <w:rFonts w:ascii="宋体" w:hAnsi="宋体" w:hint="eastAsia"/>
          <w:spacing w:val="20"/>
          <w:sz w:val="28"/>
          <w:szCs w:val="28"/>
        </w:rPr>
      </w:pPr>
      <w:r w:rsidRPr="00C3158D">
        <w:rPr>
          <w:rFonts w:ascii="宋体" w:hAnsi="宋体" w:hint="eastAsia"/>
          <w:spacing w:val="20"/>
          <w:sz w:val="28"/>
          <w:szCs w:val="28"/>
        </w:rPr>
        <w:t>艺术教育活动中应注意：</w:t>
      </w:r>
    </w:p>
    <w:p w:rsidR="00C3158D" w:rsidRPr="00C3158D" w:rsidP="00C3158D">
      <w:pPr>
        <w:spacing w:line="420" w:lineRule="atLeast"/>
        <w:rPr>
          <w:rFonts w:ascii="宋体" w:hAnsi="宋体" w:hint="eastAsia"/>
          <w:spacing w:val="20"/>
          <w:sz w:val="28"/>
          <w:szCs w:val="28"/>
        </w:rPr>
      </w:pPr>
      <w:r w:rsidRPr="00C3158D">
        <w:rPr>
          <w:rFonts w:ascii="宋体" w:hAnsi="宋体" w:hint="eastAsia"/>
          <w:spacing w:val="20"/>
          <w:sz w:val="28"/>
          <w:szCs w:val="28"/>
        </w:rPr>
        <w:t>1、幼儿园美育是面向全体幼儿的</w:t>
      </w:r>
      <w:r w:rsidRPr="00C3158D">
        <w:rPr>
          <w:rFonts w:ascii="宋体" w:hAnsi="宋体" w:hint="eastAsia"/>
          <w:spacing w:val="20"/>
          <w:sz w:val="28"/>
          <w:szCs w:val="28"/>
        </w:rPr>
        <w:t>——</w:t>
      </w:r>
      <w:r w:rsidRPr="00C3158D">
        <w:rPr>
          <w:rFonts w:ascii="宋体" w:hAnsi="宋体" w:hint="eastAsia"/>
          <w:spacing w:val="20"/>
          <w:sz w:val="28"/>
          <w:szCs w:val="28"/>
        </w:rPr>
        <w:t>不是培养单个有艺术天赋的艺术家</w:t>
      </w:r>
    </w:p>
    <w:p w:rsidR="00C3158D" w:rsidRPr="00C3158D" w:rsidP="00C3158D">
      <w:pPr>
        <w:spacing w:line="420" w:lineRule="atLeast"/>
        <w:rPr>
          <w:rFonts w:ascii="宋体" w:hAnsi="宋体" w:hint="eastAsia"/>
          <w:spacing w:val="20"/>
          <w:sz w:val="28"/>
          <w:szCs w:val="28"/>
        </w:rPr>
      </w:pPr>
      <w:r w:rsidRPr="00C3158D">
        <w:rPr>
          <w:rFonts w:ascii="宋体" w:hAnsi="宋体" w:hint="eastAsia"/>
          <w:spacing w:val="20"/>
          <w:sz w:val="28"/>
          <w:szCs w:val="28"/>
        </w:rPr>
        <w:t>2、通过美育培养幼儿健全的人格〔情感态度〕</w:t>
      </w:r>
      <w:r w:rsidRPr="00C3158D">
        <w:rPr>
          <w:rFonts w:ascii="宋体" w:hAnsi="宋体" w:hint="eastAsia"/>
          <w:spacing w:val="20"/>
          <w:sz w:val="28"/>
          <w:szCs w:val="28"/>
        </w:rPr>
        <w:t>——</w:t>
      </w:r>
      <w:r w:rsidRPr="00C3158D">
        <w:rPr>
          <w:rFonts w:ascii="宋体" w:hAnsi="宋体" w:hint="eastAsia"/>
          <w:spacing w:val="20"/>
          <w:sz w:val="28"/>
          <w:szCs w:val="28"/>
        </w:rPr>
        <w:t>不要偏重于追求艺术的结果和达标。</w:t>
      </w:r>
    </w:p>
    <w:p w:rsidR="00C3158D" w:rsidRPr="00C3158D" w:rsidP="00C3158D">
      <w:pPr>
        <w:spacing w:line="420" w:lineRule="atLeast"/>
        <w:rPr>
          <w:rFonts w:ascii="宋体" w:hAnsi="宋体" w:hint="eastAsia"/>
          <w:spacing w:val="20"/>
          <w:sz w:val="28"/>
          <w:szCs w:val="28"/>
        </w:rPr>
      </w:pPr>
      <w:r w:rsidRPr="00C3158D">
        <w:rPr>
          <w:rFonts w:ascii="宋体" w:hAnsi="宋体" w:hint="eastAsia"/>
          <w:spacing w:val="20"/>
          <w:sz w:val="28"/>
          <w:szCs w:val="28"/>
        </w:rPr>
        <w:t>3、重视培养幼儿的想象力和创造力</w:t>
      </w:r>
      <w:r w:rsidRPr="00C3158D">
        <w:rPr>
          <w:rFonts w:ascii="宋体" w:hAnsi="宋体" w:hint="eastAsia"/>
          <w:spacing w:val="20"/>
          <w:sz w:val="28"/>
          <w:szCs w:val="28"/>
        </w:rPr>
        <w:t>——</w:t>
      </w:r>
      <w:r w:rsidRPr="00C3158D">
        <w:rPr>
          <w:rFonts w:ascii="宋体" w:hAnsi="宋体" w:hint="eastAsia"/>
          <w:spacing w:val="20"/>
          <w:sz w:val="28"/>
          <w:szCs w:val="28"/>
        </w:rPr>
        <w:t>不要过分强调技能技巧，机械训练。</w:t>
      </w:r>
    </w:p>
    <w:p w:rsidR="00C3158D" w:rsidRPr="00C3158D" w:rsidP="00C3158D">
      <w:pPr>
        <w:spacing w:line="420" w:lineRule="atLeast"/>
        <w:ind w:left="126" w:firstLine="1078" w:leftChars="60" w:firstLineChars="245"/>
        <w:rPr>
          <w:rFonts w:ascii="宋体" w:hAnsi="宋体" w:hint="eastAsia"/>
          <w:b/>
          <w:spacing w:val="20"/>
          <w:sz w:val="44"/>
          <w:szCs w:val="44"/>
        </w:rPr>
      </w:pPr>
      <w:r w:rsidRPr="00C3158D">
        <w:rPr>
          <w:rFonts w:ascii="宋体" w:hAnsi="宋体" w:hint="eastAsia"/>
          <w:b/>
          <w:spacing w:val="20"/>
          <w:sz w:val="44"/>
          <w:szCs w:val="44"/>
        </w:rPr>
        <w:t>第五章   教师和幼儿</w:t>
      </w:r>
    </w:p>
    <w:p w:rsidR="00C3158D" w:rsidRPr="00C3158D" w:rsidP="00C3158D">
      <w:pPr>
        <w:spacing w:line="420" w:lineRule="atLeast"/>
        <w:rPr>
          <w:rFonts w:ascii="宋体" w:hAnsi="宋体" w:hint="eastAsia"/>
          <w:spacing w:val="20"/>
          <w:sz w:val="28"/>
          <w:szCs w:val="28"/>
        </w:rPr>
        <w:sectPr>
          <w:type w:val="nextPage"/>
          <w:pgSz w:w="11906" w:h="16838"/>
          <w:pgMar w:top="1162" w:right="1270" w:bottom="1162" w:left="1230" w:header="851" w:footer="992" w:gutter="0"/>
          <w:pgNumType w:start="27"/>
          <w:cols w:space="425"/>
          <w:titlePg w:val="0"/>
          <w:docGrid w:type="lines" w:linePitch="312"/>
        </w:sectPr>
      </w:pPr>
      <w:r w:rsidRPr="00C3158D">
        <w:rPr>
          <w:rFonts w:ascii="宋体" w:hAnsi="宋体" w:hint="eastAsia"/>
          <w:sz w:val="28"/>
          <w:szCs w:val="28"/>
        </w:rPr>
        <w:t>◆</w:t>
      </w:r>
      <w:r w:rsidRPr="00C3158D">
        <w:rPr>
          <w:rFonts w:ascii="宋体" w:hAnsi="宋体" w:hint="eastAsia"/>
          <w:spacing w:val="20"/>
          <w:sz w:val="28"/>
          <w:szCs w:val="28"/>
        </w:rPr>
        <w:t>教学目标：</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1 、理解幼儿教师的职业特点和专业素养要求，能分析评价幼儿园教师的教育行为和教育能力。</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2 、理解幼儿的特性、幼儿在教育过程中的地位、幼儿的开展，树立正确的儿童观、教育观、儿童开展观</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3 、理解幼儿园环境创设的涵义和意义，理解幼儿园环境的功能和创设幼儿园环境的原那么以及对教师的要求，我国创设幼儿园环境教育改革的历史开展，树立大环境观、大教育观的思想。</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4 、掌握幼儿园环境创设的原那么，并能运用此原那么分析幼儿园环境创设中的问题，培养运用理论分析和解决实际问题的能力。</w:t>
      </w:r>
    </w:p>
    <w:p w:rsidR="00C3158D" w:rsidRPr="00C3158D" w:rsidP="00C3158D">
      <w:pPr>
        <w:spacing w:line="420" w:lineRule="atLeast"/>
        <w:rPr>
          <w:rFonts w:ascii="宋体" w:hAnsi="宋体" w:hint="eastAsia"/>
          <w:spacing w:val="20"/>
          <w:sz w:val="28"/>
          <w:szCs w:val="28"/>
        </w:rPr>
      </w:pPr>
      <w:r w:rsidRPr="00C3158D">
        <w:rPr>
          <w:rFonts w:ascii="宋体" w:hAnsi="宋体" w:hint="eastAsia"/>
          <w:sz w:val="28"/>
          <w:szCs w:val="28"/>
        </w:rPr>
        <w:t>◆</w:t>
      </w:r>
      <w:r w:rsidRPr="00C3158D">
        <w:rPr>
          <w:rFonts w:ascii="宋体" w:hAnsi="宋体" w:hint="eastAsia"/>
          <w:spacing w:val="20"/>
          <w:sz w:val="28"/>
          <w:szCs w:val="28"/>
        </w:rPr>
        <w:t>教学重点：</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1、能运用教师能力素质要求的理论分析评价幼儿园教师的教育行为和教育能力。</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2、正确认识幼儿的开展特点，并能树立正确的儿童观、教育观、儿童开展观；</w:t>
      </w:r>
    </w:p>
    <w:p w:rsidR="00C3158D" w:rsidRPr="00C3158D" w:rsidP="00C3158D">
      <w:pPr>
        <w:spacing w:line="420" w:lineRule="atLeast"/>
        <w:ind w:firstLine="420" w:firstLineChars="150"/>
        <w:rPr>
          <w:rFonts w:ascii="宋体" w:hAnsi="宋体" w:hint="eastAsia"/>
          <w:spacing w:val="20"/>
          <w:sz w:val="28"/>
          <w:szCs w:val="28"/>
        </w:rPr>
      </w:pPr>
      <w:r w:rsidRPr="00C3158D">
        <w:rPr>
          <w:rFonts w:ascii="宋体" w:hAnsi="宋体" w:hint="eastAsia"/>
          <w:spacing w:val="20"/>
          <w:sz w:val="28"/>
          <w:szCs w:val="28"/>
        </w:rPr>
        <w:t>3、正确理解创设幼儿园环境的原那么，能运用环境创设的理论分析评价幼儿园环境创设的现象。</w:t>
      </w:r>
    </w:p>
    <w:p w:rsidR="00C3158D" w:rsidRPr="00C3158D" w:rsidP="00C3158D">
      <w:pPr>
        <w:spacing w:line="420" w:lineRule="atLeast"/>
        <w:rPr>
          <w:rFonts w:ascii="宋体" w:hAnsi="宋体" w:hint="eastAsia"/>
          <w:spacing w:val="20"/>
          <w:sz w:val="28"/>
          <w:szCs w:val="28"/>
        </w:rPr>
      </w:pPr>
      <w:r w:rsidRPr="00C3158D">
        <w:rPr>
          <w:rFonts w:ascii="宋体" w:hAnsi="宋体" w:hint="eastAsia"/>
          <w:sz w:val="28"/>
          <w:szCs w:val="28"/>
        </w:rPr>
        <w:t>◆</w:t>
      </w:r>
      <w:r w:rsidRPr="00C3158D">
        <w:rPr>
          <w:rFonts w:ascii="宋体" w:hAnsi="宋体" w:hint="eastAsia"/>
          <w:spacing w:val="20"/>
          <w:sz w:val="28"/>
          <w:szCs w:val="28"/>
        </w:rPr>
        <w:t>教学难点：</w:t>
      </w:r>
    </w:p>
    <w:p w:rsidR="00C3158D" w:rsidRPr="00C3158D" w:rsidP="00C3158D">
      <w:pPr>
        <w:spacing w:line="420" w:lineRule="atLeast"/>
        <w:ind w:firstLine="280" w:firstLineChars="100"/>
        <w:rPr>
          <w:rFonts w:ascii="宋体" w:hAnsi="宋体" w:hint="eastAsia"/>
          <w:spacing w:val="20"/>
          <w:sz w:val="28"/>
          <w:szCs w:val="28"/>
        </w:rPr>
      </w:pPr>
      <w:r w:rsidRPr="00C3158D">
        <w:rPr>
          <w:rFonts w:ascii="宋体" w:hAnsi="宋体" w:hint="eastAsia"/>
          <w:spacing w:val="20"/>
          <w:sz w:val="28"/>
          <w:szCs w:val="28"/>
        </w:rPr>
        <w:t>1 、掌握教师能力素质要求的具体运用</w:t>
      </w:r>
    </w:p>
    <w:p w:rsidR="00C3158D" w:rsidRPr="00C3158D" w:rsidP="00C3158D">
      <w:pPr>
        <w:spacing w:line="420" w:lineRule="atLeast"/>
        <w:ind w:firstLine="280" w:firstLineChars="100"/>
        <w:rPr>
          <w:rFonts w:ascii="宋体" w:hAnsi="宋体" w:hint="eastAsia"/>
          <w:spacing w:val="20"/>
          <w:sz w:val="28"/>
          <w:szCs w:val="28"/>
        </w:rPr>
      </w:pPr>
      <w:r w:rsidRPr="00C3158D">
        <w:rPr>
          <w:rFonts w:ascii="宋体" w:hAnsi="宋体" w:hint="eastAsia"/>
          <w:spacing w:val="20"/>
          <w:sz w:val="28"/>
          <w:szCs w:val="28"/>
        </w:rPr>
        <w:t>2 、理解幼儿的特性及幼儿在教育过程中的地位</w:t>
      </w:r>
    </w:p>
    <w:p w:rsidR="00C3158D" w:rsidRPr="00C3158D" w:rsidP="00C3158D">
      <w:pPr>
        <w:spacing w:line="420" w:lineRule="atLeast"/>
        <w:ind w:firstLine="280" w:firstLineChars="100"/>
        <w:rPr>
          <w:rFonts w:ascii="宋体" w:hAnsi="宋体" w:hint="eastAsia"/>
          <w:spacing w:val="20"/>
          <w:sz w:val="28"/>
          <w:szCs w:val="28"/>
        </w:rPr>
      </w:pPr>
      <w:r w:rsidRPr="00C3158D">
        <w:rPr>
          <w:rFonts w:ascii="宋体" w:hAnsi="宋体" w:hint="eastAsia"/>
          <w:spacing w:val="20"/>
          <w:sz w:val="28"/>
          <w:szCs w:val="28"/>
        </w:rPr>
        <w:t>3 、理解幼儿园环境创设中的适宜性原那么；理解教师在环境创设中的地位。</w:t>
      </w:r>
    </w:p>
    <w:p w:rsidR="00C3158D" w:rsidRPr="00C3158D" w:rsidP="00C3158D">
      <w:pPr>
        <w:spacing w:line="420" w:lineRule="atLeast"/>
        <w:rPr>
          <w:rFonts w:ascii="宋体" w:hAnsi="宋体" w:hint="eastAsia"/>
          <w:spacing w:val="20"/>
          <w:sz w:val="28"/>
          <w:szCs w:val="28"/>
        </w:rPr>
      </w:pPr>
      <w:r w:rsidRPr="00C3158D">
        <w:rPr>
          <w:rFonts w:ascii="宋体" w:hAnsi="宋体" w:hint="eastAsia"/>
          <w:sz w:val="28"/>
          <w:szCs w:val="28"/>
        </w:rPr>
        <w:t>◆</w:t>
      </w:r>
      <w:r w:rsidRPr="00C3158D">
        <w:rPr>
          <w:rFonts w:ascii="宋体" w:hAnsi="宋体" w:hint="eastAsia"/>
          <w:spacing w:val="20"/>
          <w:sz w:val="28"/>
          <w:szCs w:val="28"/>
        </w:rPr>
        <w:t>教学方法：</w:t>
      </w:r>
    </w:p>
    <w:p w:rsidR="00C3158D" w:rsidRPr="00C3158D" w:rsidP="00C3158D">
      <w:pPr>
        <w:spacing w:line="420" w:lineRule="atLeast"/>
        <w:ind w:firstLine="280" w:firstLineChars="100"/>
        <w:rPr>
          <w:rFonts w:ascii="宋体" w:hAnsi="宋体" w:hint="eastAsia"/>
          <w:spacing w:val="20"/>
          <w:sz w:val="28"/>
          <w:szCs w:val="28"/>
        </w:rPr>
        <w:sectPr>
          <w:type w:val="nextPage"/>
          <w:pgSz w:w="11906" w:h="16838"/>
          <w:pgMar w:top="1162" w:right="1270" w:bottom="1162" w:left="1230" w:header="851" w:footer="992" w:gutter="0"/>
          <w:pgNumType w:start="28"/>
          <w:cols w:space="425"/>
          <w:titlePg w:val="0"/>
          <w:docGrid w:type="lines" w:linePitch="312"/>
        </w:sectPr>
      </w:pPr>
      <w:r w:rsidRPr="00C3158D">
        <w:rPr>
          <w:rFonts w:ascii="宋体" w:hAnsi="宋体" w:hint="eastAsia"/>
          <w:spacing w:val="20"/>
          <w:sz w:val="28"/>
          <w:szCs w:val="28"/>
        </w:rPr>
        <w:t>案例分析法、讨论法、</w:t>
      </w:r>
    </w:p>
    <w:p w:rsidR="00C3158D" w:rsidRPr="00C3158D" w:rsidP="00C3158D">
      <w:pPr>
        <w:spacing w:line="420" w:lineRule="atLeast"/>
        <w:rPr>
          <w:rFonts w:ascii="宋体" w:hAnsi="宋体" w:hint="eastAsia"/>
          <w:spacing w:val="20"/>
          <w:sz w:val="28"/>
          <w:szCs w:val="28"/>
        </w:rPr>
      </w:pPr>
      <w:r w:rsidRPr="00C3158D">
        <w:rPr>
          <w:rFonts w:ascii="宋体" w:hAnsi="宋体" w:hint="eastAsia"/>
          <w:sz w:val="28"/>
          <w:szCs w:val="28"/>
        </w:rPr>
        <w:t>◆</w:t>
      </w:r>
      <w:r w:rsidRPr="00C3158D">
        <w:rPr>
          <w:rFonts w:ascii="宋体" w:hAnsi="宋体" w:hint="eastAsia"/>
          <w:spacing w:val="20"/>
          <w:sz w:val="28"/>
          <w:szCs w:val="28"/>
        </w:rPr>
        <w:t>教学准备：</w:t>
      </w:r>
    </w:p>
    <w:p w:rsidR="00C3158D" w:rsidRPr="00C3158D" w:rsidP="00C3158D">
      <w:pPr>
        <w:spacing w:line="420" w:lineRule="atLeast"/>
        <w:ind w:left="1386" w:hanging="1260" w:leftChars="60" w:hangingChars="450"/>
        <w:rPr>
          <w:rFonts w:ascii="宋体" w:hAnsi="宋体" w:hint="eastAsia"/>
          <w:spacing w:val="20"/>
          <w:sz w:val="28"/>
          <w:szCs w:val="28"/>
        </w:rPr>
      </w:pPr>
      <w:r w:rsidRPr="00C3158D">
        <w:rPr>
          <w:rFonts w:ascii="宋体" w:hAnsi="宋体" w:hint="eastAsia"/>
          <w:spacing w:val="20"/>
          <w:sz w:val="28"/>
          <w:szCs w:val="28"/>
        </w:rPr>
        <w:t>1、下园调查幼儿园教师的工作状态、</w:t>
      </w:r>
    </w:p>
    <w:p w:rsidR="00C3158D" w:rsidRPr="00C3158D" w:rsidP="00C3158D">
      <w:pPr>
        <w:spacing w:line="420" w:lineRule="atLeast"/>
        <w:ind w:left="1386" w:hanging="1260" w:leftChars="60" w:hangingChars="450"/>
        <w:rPr>
          <w:rFonts w:ascii="宋体" w:hAnsi="宋体" w:hint="eastAsia"/>
          <w:spacing w:val="20"/>
          <w:sz w:val="28"/>
          <w:szCs w:val="28"/>
        </w:rPr>
      </w:pPr>
      <w:r w:rsidRPr="00C3158D">
        <w:rPr>
          <w:rFonts w:ascii="宋体" w:hAnsi="宋体" w:hint="eastAsia"/>
          <w:spacing w:val="20"/>
          <w:sz w:val="28"/>
          <w:szCs w:val="28"/>
        </w:rPr>
        <w:t>2、教师准备的幼儿园环境创设的图片资料；</w:t>
      </w:r>
    </w:p>
    <w:p w:rsidR="00C3158D" w:rsidRPr="00C3158D" w:rsidP="00C3158D">
      <w:pPr>
        <w:spacing w:line="420" w:lineRule="atLeast"/>
        <w:ind w:left="561" w:hanging="420" w:leftChars="67" w:hangingChars="150"/>
        <w:rPr>
          <w:rFonts w:ascii="宋体" w:hAnsi="宋体" w:hint="eastAsia"/>
          <w:spacing w:val="20"/>
          <w:sz w:val="28"/>
          <w:szCs w:val="28"/>
        </w:rPr>
      </w:pPr>
      <w:r w:rsidRPr="00C3158D">
        <w:rPr>
          <w:rFonts w:ascii="宋体" w:hAnsi="宋体" w:hint="eastAsia"/>
          <w:spacing w:val="20"/>
          <w:sz w:val="28"/>
          <w:szCs w:val="28"/>
        </w:rPr>
        <w:t>3、课前组织学生参观幼儿园，收集资料，获得幼儿园环境创设的初步印象。</w:t>
      </w:r>
    </w:p>
    <w:p w:rsidR="00C3158D" w:rsidRPr="00C3158D" w:rsidP="00C3158D">
      <w:pPr>
        <w:spacing w:line="420" w:lineRule="atLeast"/>
        <w:rPr>
          <w:rFonts w:ascii="宋体" w:hAnsi="宋体" w:hint="eastAsia"/>
          <w:spacing w:val="20"/>
          <w:sz w:val="28"/>
          <w:szCs w:val="28"/>
        </w:rPr>
      </w:pPr>
      <w:r w:rsidRPr="00C3158D">
        <w:rPr>
          <w:rFonts w:ascii="宋体" w:hAnsi="宋体" w:hint="eastAsia"/>
          <w:sz w:val="28"/>
          <w:szCs w:val="28"/>
        </w:rPr>
        <w:t>◆</w:t>
      </w:r>
      <w:r w:rsidRPr="00C3158D">
        <w:rPr>
          <w:rFonts w:ascii="宋体" w:hAnsi="宋体" w:hint="eastAsia"/>
          <w:spacing w:val="20"/>
          <w:sz w:val="28"/>
          <w:szCs w:val="28"/>
        </w:rPr>
        <w:t>教学时数：8学时</w:t>
      </w:r>
    </w:p>
    <w:p w:rsidR="00C3158D" w:rsidRPr="00C3158D" w:rsidP="00C3158D">
      <w:pPr>
        <w:spacing w:line="420" w:lineRule="atLeast"/>
        <w:rPr>
          <w:rFonts w:ascii="宋体" w:hAnsi="宋体" w:hint="eastAsia"/>
          <w:spacing w:val="20"/>
          <w:sz w:val="28"/>
          <w:szCs w:val="28"/>
        </w:rPr>
      </w:pPr>
      <w:r w:rsidRPr="00C3158D">
        <w:rPr>
          <w:rFonts w:ascii="宋体" w:hAnsi="宋体" w:hint="eastAsia"/>
          <w:sz w:val="28"/>
          <w:szCs w:val="28"/>
        </w:rPr>
        <w:t>◆</w:t>
      </w:r>
      <w:r w:rsidRPr="00C3158D">
        <w:rPr>
          <w:rFonts w:ascii="宋体" w:hAnsi="宋体" w:hint="eastAsia"/>
          <w:spacing w:val="20"/>
          <w:sz w:val="28"/>
          <w:szCs w:val="28"/>
        </w:rPr>
        <w:t>教学过程：</w:t>
      </w:r>
    </w:p>
    <w:p w:rsidR="00C3158D" w:rsidRPr="00C3158D" w:rsidP="00C3158D">
      <w:pPr>
        <w:numPr>
          <w:ilvl w:val="1"/>
          <w:numId w:val="102"/>
        </w:numPr>
        <w:spacing w:line="420" w:lineRule="atLeast"/>
        <w:jc w:val="center"/>
        <w:rPr>
          <w:rFonts w:ascii="宋体" w:hAnsi="宋体" w:hint="eastAsia"/>
          <w:b/>
          <w:spacing w:val="20"/>
          <w:sz w:val="44"/>
          <w:szCs w:val="44"/>
        </w:rPr>
      </w:pPr>
      <w:r w:rsidRPr="00C3158D">
        <w:rPr>
          <w:rFonts w:ascii="宋体" w:hAnsi="宋体" w:hint="eastAsia"/>
          <w:b/>
          <w:spacing w:val="20"/>
          <w:sz w:val="44"/>
          <w:szCs w:val="44"/>
        </w:rPr>
        <w:t>幼儿</w:t>
      </w:r>
    </w:p>
    <w:p w:rsidR="00C3158D" w:rsidRPr="00C3158D" w:rsidP="00C3158D">
      <w:pPr>
        <w:numPr>
          <w:ilvl w:val="0"/>
          <w:numId w:val="15"/>
        </w:numPr>
        <w:rPr>
          <w:rFonts w:ascii="宋体" w:hAnsi="宋体" w:hint="eastAsia"/>
          <w:b/>
          <w:sz w:val="28"/>
          <w:szCs w:val="28"/>
        </w:rPr>
      </w:pPr>
      <w:r w:rsidRPr="00C3158D">
        <w:rPr>
          <w:rFonts w:ascii="宋体" w:hAnsi="宋体" w:hint="eastAsia"/>
          <w:b/>
          <w:sz w:val="28"/>
          <w:szCs w:val="28"/>
        </w:rPr>
        <w:t>幼儿的本质属性</w:t>
      </w:r>
    </w:p>
    <w:p w:rsidR="00C3158D" w:rsidRPr="00C3158D" w:rsidP="00C3158D">
      <w:pPr>
        <w:numPr>
          <w:ilvl w:val="0"/>
          <w:numId w:val="16"/>
        </w:numPr>
        <w:rPr>
          <w:rFonts w:ascii="宋体" w:hAnsi="宋体" w:hint="eastAsia"/>
          <w:sz w:val="28"/>
          <w:szCs w:val="28"/>
        </w:rPr>
      </w:pPr>
      <w:r w:rsidRPr="00C3158D">
        <w:rPr>
          <w:rFonts w:ascii="宋体" w:hAnsi="宋体" w:hint="eastAsia"/>
          <w:sz w:val="28"/>
          <w:szCs w:val="28"/>
        </w:rPr>
        <w:t>幼儿是人</w:t>
      </w:r>
    </w:p>
    <w:p w:rsidR="00C3158D" w:rsidRPr="00C3158D" w:rsidP="00C3158D">
      <w:pPr>
        <w:numPr>
          <w:ilvl w:val="0"/>
          <w:numId w:val="16"/>
        </w:numPr>
        <w:rPr>
          <w:rFonts w:ascii="宋体" w:hAnsi="宋体" w:hint="eastAsia"/>
          <w:sz w:val="28"/>
          <w:szCs w:val="28"/>
        </w:rPr>
      </w:pPr>
      <w:r w:rsidRPr="00C3158D">
        <w:rPr>
          <w:rFonts w:ascii="宋体" w:hAnsi="宋体" w:hint="eastAsia"/>
          <w:sz w:val="28"/>
          <w:szCs w:val="28"/>
        </w:rPr>
        <w:t>幼儿是开展中的人</w:t>
      </w:r>
    </w:p>
    <w:p w:rsidR="00C3158D" w:rsidRPr="00C3158D" w:rsidP="00C3158D">
      <w:pPr>
        <w:numPr>
          <w:ilvl w:val="0"/>
          <w:numId w:val="16"/>
        </w:numPr>
        <w:rPr>
          <w:rFonts w:ascii="宋体" w:hAnsi="宋体" w:hint="eastAsia"/>
          <w:sz w:val="28"/>
          <w:szCs w:val="28"/>
        </w:rPr>
      </w:pPr>
      <w:r w:rsidRPr="00C3158D">
        <w:rPr>
          <w:rFonts w:ascii="宋体" w:hAnsi="宋体" w:hint="eastAsia"/>
          <w:sz w:val="28"/>
          <w:szCs w:val="28"/>
        </w:rPr>
        <w:t>幼儿是权利的主体</w:t>
      </w:r>
    </w:p>
    <w:p w:rsidR="00C3158D" w:rsidRPr="00C3158D" w:rsidP="00C3158D">
      <w:pPr>
        <w:numPr>
          <w:ilvl w:val="0"/>
          <w:numId w:val="16"/>
        </w:numPr>
        <w:rPr>
          <w:rFonts w:ascii="宋体" w:hAnsi="宋体" w:hint="eastAsia"/>
          <w:sz w:val="28"/>
          <w:szCs w:val="28"/>
        </w:rPr>
      </w:pPr>
      <w:r w:rsidRPr="00C3158D">
        <w:rPr>
          <w:rFonts w:ascii="宋体" w:hAnsi="宋体" w:hint="eastAsia"/>
          <w:sz w:val="28"/>
          <w:szCs w:val="28"/>
        </w:rPr>
        <w:t>幼儿期有自身的价值</w:t>
      </w:r>
    </w:p>
    <w:p w:rsidR="00C3158D" w:rsidRPr="00C3158D" w:rsidP="00C3158D">
      <w:pPr>
        <w:numPr>
          <w:ilvl w:val="0"/>
          <w:numId w:val="15"/>
        </w:numPr>
        <w:rPr>
          <w:rFonts w:ascii="宋体" w:hAnsi="宋体" w:hint="eastAsia"/>
          <w:b/>
          <w:sz w:val="28"/>
          <w:szCs w:val="28"/>
        </w:rPr>
      </w:pPr>
      <w:r w:rsidRPr="00C3158D">
        <w:rPr>
          <w:rFonts w:ascii="宋体" w:hAnsi="宋体" w:hint="eastAsia"/>
          <w:b/>
          <w:sz w:val="28"/>
          <w:szCs w:val="28"/>
        </w:rPr>
        <w:t>幼儿身心开展的年龄特征</w:t>
      </w:r>
    </w:p>
    <w:p w:rsidR="00C3158D" w:rsidRPr="00C3158D" w:rsidP="00C3158D">
      <w:pPr>
        <w:rPr>
          <w:rFonts w:ascii="宋体" w:hAnsi="宋体" w:hint="eastAsia"/>
          <w:sz w:val="28"/>
          <w:szCs w:val="28"/>
        </w:rPr>
      </w:pPr>
      <w:r w:rsidRPr="00C3158D">
        <w:rPr>
          <w:rFonts w:ascii="宋体" w:hAnsi="宋体" w:hint="eastAsia"/>
          <w:b/>
          <w:sz w:val="28"/>
          <w:szCs w:val="28"/>
        </w:rPr>
        <w:t>年龄特征是指：</w:t>
      </w:r>
      <w:r w:rsidRPr="00C3158D">
        <w:rPr>
          <w:rFonts w:ascii="宋体" w:hAnsi="宋体" w:hint="eastAsia"/>
          <w:sz w:val="28"/>
          <w:szCs w:val="28"/>
        </w:rPr>
        <w:t>儿童开展的各个不同年龄阶段所形成和表现出来的那些典型和本质的心理特征。</w:t>
      </w:r>
    </w:p>
    <w:p w:rsidR="00C3158D" w:rsidRPr="00C3158D" w:rsidP="00C3158D">
      <w:pPr>
        <w:numPr>
          <w:ilvl w:val="0"/>
          <w:numId w:val="17"/>
        </w:numPr>
        <w:rPr>
          <w:rFonts w:ascii="宋体" w:hAnsi="宋体" w:hint="eastAsia"/>
          <w:sz w:val="28"/>
          <w:szCs w:val="28"/>
        </w:rPr>
      </w:pPr>
      <w:r w:rsidRPr="00C3158D">
        <w:rPr>
          <w:rFonts w:ascii="宋体" w:hAnsi="宋体" w:hint="eastAsia"/>
          <w:sz w:val="28"/>
          <w:szCs w:val="28"/>
        </w:rPr>
        <w:t>幼儿处于身体迅速开展期，而动作开展又是其重要标志。</w:t>
      </w:r>
    </w:p>
    <w:p w:rsidR="00C3158D" w:rsidRPr="00C3158D" w:rsidP="00C3158D">
      <w:pPr>
        <w:numPr>
          <w:ilvl w:val="0"/>
          <w:numId w:val="17"/>
        </w:numPr>
        <w:rPr>
          <w:rFonts w:ascii="宋体" w:hAnsi="宋体" w:hint="eastAsia"/>
          <w:sz w:val="28"/>
          <w:szCs w:val="28"/>
        </w:rPr>
      </w:pPr>
      <w:r w:rsidRPr="00C3158D">
        <w:rPr>
          <w:rFonts w:ascii="宋体" w:hAnsi="宋体" w:hint="eastAsia"/>
          <w:sz w:val="28"/>
          <w:szCs w:val="28"/>
        </w:rPr>
        <w:t>幼儿的认识活动以具体形象性为主，开始向抽象逻辑性开展。</w:t>
      </w:r>
    </w:p>
    <w:p w:rsidR="00C3158D" w:rsidRPr="00C3158D" w:rsidP="00C3158D">
      <w:pPr>
        <w:numPr>
          <w:ilvl w:val="0"/>
          <w:numId w:val="17"/>
        </w:numPr>
        <w:rPr>
          <w:rFonts w:ascii="宋体" w:hAnsi="宋体" w:hint="eastAsia"/>
          <w:sz w:val="28"/>
          <w:szCs w:val="28"/>
        </w:rPr>
      </w:pPr>
      <w:r w:rsidRPr="00C3158D">
        <w:rPr>
          <w:rFonts w:ascii="宋体" w:hAnsi="宋体" w:hint="eastAsia"/>
          <w:sz w:val="28"/>
          <w:szCs w:val="28"/>
        </w:rPr>
        <w:t>幼儿的心理活动以无意性为主，开始向有意性开展。</w:t>
      </w:r>
    </w:p>
    <w:p w:rsidR="00C3158D" w:rsidRPr="00C3158D" w:rsidP="00C3158D">
      <w:pPr>
        <w:numPr>
          <w:ilvl w:val="0"/>
          <w:numId w:val="17"/>
        </w:numPr>
        <w:rPr>
          <w:rFonts w:ascii="宋体" w:hAnsi="宋体" w:hint="eastAsia"/>
          <w:sz w:val="28"/>
          <w:szCs w:val="28"/>
        </w:rPr>
      </w:pPr>
      <w:r w:rsidRPr="00C3158D">
        <w:rPr>
          <w:rFonts w:ascii="宋体" w:hAnsi="宋体" w:hint="eastAsia"/>
          <w:sz w:val="28"/>
          <w:szCs w:val="28"/>
        </w:rPr>
        <w:t>幼儿的情感由外露开始向稳定和有意控制开展。</w:t>
      </w:r>
    </w:p>
    <w:p w:rsidR="00C3158D" w:rsidRPr="00C3158D" w:rsidP="00C3158D">
      <w:pPr>
        <w:numPr>
          <w:ilvl w:val="0"/>
          <w:numId w:val="17"/>
        </w:numPr>
        <w:rPr>
          <w:rFonts w:ascii="宋体" w:hAnsi="宋体" w:hint="eastAsia"/>
          <w:sz w:val="28"/>
          <w:szCs w:val="28"/>
        </w:rPr>
      </w:pPr>
      <w:r w:rsidRPr="00C3158D">
        <w:rPr>
          <w:rFonts w:ascii="宋体" w:hAnsi="宋体" w:hint="eastAsia"/>
          <w:sz w:val="28"/>
          <w:szCs w:val="28"/>
        </w:rPr>
        <w:t>幼儿个性开始形成，向稳定倾向性开展。</w:t>
      </w:r>
    </w:p>
    <w:p w:rsidR="00C3158D" w:rsidRPr="00C3158D" w:rsidP="00C3158D">
      <w:pPr>
        <w:numPr>
          <w:ilvl w:val="0"/>
          <w:numId w:val="15"/>
        </w:numPr>
        <w:rPr>
          <w:rFonts w:ascii="宋体" w:hAnsi="宋体" w:hint="eastAsia"/>
          <w:b/>
          <w:sz w:val="28"/>
          <w:szCs w:val="28"/>
        </w:rPr>
      </w:pPr>
      <w:r w:rsidRPr="00C3158D">
        <w:rPr>
          <w:rFonts w:ascii="宋体" w:hAnsi="宋体" w:hint="eastAsia"/>
          <w:b/>
          <w:sz w:val="28"/>
          <w:szCs w:val="28"/>
        </w:rPr>
        <w:t>影响幼儿开展的因素</w:t>
      </w:r>
    </w:p>
    <w:p w:rsidR="00C3158D" w:rsidRPr="00C3158D" w:rsidP="00C3158D">
      <w:pPr>
        <w:numPr>
          <w:ilvl w:val="0"/>
          <w:numId w:val="18"/>
        </w:numPr>
        <w:rPr>
          <w:rFonts w:ascii="宋体" w:hAnsi="宋体" w:hint="eastAsia"/>
          <w:b/>
          <w:sz w:val="28"/>
          <w:szCs w:val="28"/>
        </w:rPr>
        <w:sectPr>
          <w:type w:val="nextPage"/>
          <w:pgSz w:w="11906" w:h="16838"/>
          <w:pgMar w:top="1162" w:right="1270" w:bottom="1162" w:left="1230" w:header="851" w:footer="992" w:gutter="0"/>
          <w:pgNumType w:start="29"/>
          <w:cols w:space="425"/>
          <w:titlePg w:val="0"/>
          <w:docGrid w:type="lines" w:linePitch="312"/>
        </w:sectPr>
      </w:pPr>
      <w:r w:rsidRPr="00C3158D">
        <w:rPr>
          <w:rFonts w:ascii="宋体" w:hAnsi="宋体" w:hint="eastAsia"/>
          <w:b/>
          <w:sz w:val="28"/>
          <w:szCs w:val="28"/>
        </w:rPr>
        <w:t>遗传因素</w:t>
      </w:r>
    </w:p>
    <w:p w:rsidR="00C3158D" w:rsidRPr="00C3158D" w:rsidP="00C3158D">
      <w:pPr>
        <w:numPr>
          <w:ilvl w:val="0"/>
          <w:numId w:val="19"/>
        </w:numPr>
        <w:rPr>
          <w:rFonts w:ascii="宋体" w:hAnsi="宋体" w:hint="eastAsia"/>
          <w:sz w:val="28"/>
          <w:szCs w:val="28"/>
        </w:rPr>
      </w:pPr>
      <w:r w:rsidRPr="00C3158D">
        <w:rPr>
          <w:rFonts w:ascii="宋体" w:hAnsi="宋体" w:hint="eastAsia"/>
          <w:sz w:val="28"/>
          <w:szCs w:val="28"/>
        </w:rPr>
        <w:t>遗传因素为幼儿的开展提供可能</w:t>
      </w:r>
    </w:p>
    <w:p w:rsidR="00C3158D" w:rsidRPr="00C3158D" w:rsidP="00C3158D">
      <w:pPr>
        <w:numPr>
          <w:ilvl w:val="0"/>
          <w:numId w:val="19"/>
        </w:numPr>
        <w:rPr>
          <w:rFonts w:ascii="宋体" w:hAnsi="宋体" w:hint="eastAsia"/>
          <w:sz w:val="28"/>
          <w:szCs w:val="28"/>
        </w:rPr>
      </w:pPr>
      <w:r w:rsidRPr="00C3158D">
        <w:rPr>
          <w:rFonts w:ascii="宋体" w:hAnsi="宋体" w:hint="eastAsia"/>
          <w:sz w:val="28"/>
          <w:szCs w:val="28"/>
        </w:rPr>
        <w:t>遗传素质的差异是造成幼儿个体差异的原因之一</w:t>
      </w:r>
    </w:p>
    <w:p w:rsidR="00C3158D" w:rsidRPr="00C3158D" w:rsidP="00C3158D">
      <w:pPr>
        <w:numPr>
          <w:ilvl w:val="0"/>
          <w:numId w:val="19"/>
        </w:numPr>
        <w:rPr>
          <w:rFonts w:ascii="宋体" w:hAnsi="宋体" w:hint="eastAsia"/>
          <w:sz w:val="28"/>
          <w:szCs w:val="28"/>
        </w:rPr>
      </w:pPr>
      <w:r w:rsidRPr="00C3158D">
        <w:rPr>
          <w:rFonts w:ascii="宋体" w:hAnsi="宋体" w:hint="eastAsia"/>
          <w:sz w:val="28"/>
          <w:szCs w:val="28"/>
        </w:rPr>
        <w:t>遗传因素的成熟制约身心开展的水平及阶段</w:t>
      </w:r>
    </w:p>
    <w:p w:rsidR="00C3158D" w:rsidRPr="00C3158D" w:rsidP="00C3158D">
      <w:pPr>
        <w:numPr>
          <w:ilvl w:val="0"/>
          <w:numId w:val="19"/>
        </w:numPr>
        <w:rPr>
          <w:rFonts w:ascii="宋体" w:hAnsi="宋体" w:hint="eastAsia"/>
          <w:sz w:val="28"/>
          <w:szCs w:val="28"/>
        </w:rPr>
      </w:pPr>
      <w:r w:rsidRPr="00C3158D">
        <w:rPr>
          <w:rFonts w:ascii="宋体" w:hAnsi="宋体" w:hint="eastAsia"/>
          <w:sz w:val="28"/>
          <w:szCs w:val="28"/>
        </w:rPr>
        <w:t>遗传素质仅为人的开展提供物质前提，而不是决定人的开展</w:t>
      </w:r>
    </w:p>
    <w:p w:rsidR="00C3158D" w:rsidRPr="00C3158D" w:rsidP="00C3158D">
      <w:pPr>
        <w:numPr>
          <w:ilvl w:val="0"/>
          <w:numId w:val="18"/>
        </w:numPr>
        <w:rPr>
          <w:rFonts w:ascii="宋体" w:hAnsi="宋体" w:hint="eastAsia"/>
          <w:b/>
          <w:sz w:val="28"/>
          <w:szCs w:val="28"/>
        </w:rPr>
      </w:pPr>
      <w:r w:rsidRPr="00C3158D">
        <w:rPr>
          <w:rFonts w:ascii="宋体" w:hAnsi="宋体" w:hint="eastAsia"/>
          <w:b/>
          <w:sz w:val="28"/>
          <w:szCs w:val="28"/>
        </w:rPr>
        <w:t>环境</w:t>
      </w:r>
    </w:p>
    <w:p w:rsidR="00C3158D" w:rsidRPr="00C3158D" w:rsidP="00C3158D">
      <w:pPr>
        <w:numPr>
          <w:ilvl w:val="0"/>
          <w:numId w:val="20"/>
        </w:numPr>
        <w:rPr>
          <w:rFonts w:ascii="宋体" w:hAnsi="宋体" w:hint="eastAsia"/>
          <w:sz w:val="28"/>
          <w:szCs w:val="28"/>
        </w:rPr>
      </w:pPr>
      <w:r w:rsidRPr="00C3158D">
        <w:rPr>
          <w:rFonts w:ascii="宋体" w:hAnsi="宋体" w:hint="eastAsia"/>
          <w:sz w:val="28"/>
          <w:szCs w:val="28"/>
        </w:rPr>
        <w:t>物质环境是幼儿生存的物质根底</w:t>
      </w:r>
    </w:p>
    <w:p w:rsidR="00C3158D" w:rsidRPr="00C3158D" w:rsidP="00C3158D">
      <w:pPr>
        <w:numPr>
          <w:ilvl w:val="0"/>
          <w:numId w:val="20"/>
        </w:numPr>
        <w:rPr>
          <w:rFonts w:ascii="宋体" w:hAnsi="宋体" w:hint="eastAsia"/>
          <w:sz w:val="28"/>
          <w:szCs w:val="28"/>
        </w:rPr>
      </w:pPr>
      <w:r w:rsidRPr="00C3158D">
        <w:rPr>
          <w:rFonts w:ascii="宋体" w:hAnsi="宋体" w:hint="eastAsia"/>
          <w:sz w:val="28"/>
          <w:szCs w:val="28"/>
        </w:rPr>
        <w:t>精神环境是幼儿心理开展的精神食粮</w:t>
      </w:r>
    </w:p>
    <w:p w:rsidR="00C3158D" w:rsidRPr="00C3158D" w:rsidP="00C3158D">
      <w:pPr>
        <w:numPr>
          <w:ilvl w:val="0"/>
          <w:numId w:val="18"/>
        </w:numPr>
        <w:rPr>
          <w:rFonts w:ascii="宋体" w:hAnsi="宋体" w:hint="eastAsia"/>
          <w:b/>
          <w:sz w:val="28"/>
          <w:szCs w:val="28"/>
        </w:rPr>
      </w:pPr>
      <w:r w:rsidRPr="00C3158D">
        <w:rPr>
          <w:rFonts w:ascii="宋体" w:hAnsi="宋体" w:hint="eastAsia"/>
          <w:b/>
          <w:sz w:val="28"/>
          <w:szCs w:val="28"/>
        </w:rPr>
        <w:t>教育【在幼儿身心开展中起主导作用】</w:t>
      </w:r>
    </w:p>
    <w:p w:rsidR="00C3158D" w:rsidRPr="00C3158D" w:rsidP="00C3158D">
      <w:pPr>
        <w:numPr>
          <w:ilvl w:val="0"/>
          <w:numId w:val="21"/>
        </w:numPr>
        <w:rPr>
          <w:rFonts w:ascii="宋体" w:hAnsi="宋体" w:hint="eastAsia"/>
          <w:sz w:val="28"/>
          <w:szCs w:val="28"/>
        </w:rPr>
      </w:pPr>
      <w:r w:rsidRPr="00C3158D">
        <w:rPr>
          <w:rFonts w:ascii="宋体" w:hAnsi="宋体" w:hint="eastAsia"/>
          <w:sz w:val="28"/>
          <w:szCs w:val="28"/>
        </w:rPr>
        <w:t>幼儿教育有明确的目标</w:t>
      </w:r>
    </w:p>
    <w:p w:rsidR="00C3158D" w:rsidRPr="00C3158D" w:rsidP="00C3158D">
      <w:pPr>
        <w:numPr>
          <w:ilvl w:val="0"/>
          <w:numId w:val="21"/>
        </w:numPr>
        <w:rPr>
          <w:rFonts w:ascii="宋体" w:hAnsi="宋体" w:hint="eastAsia"/>
          <w:sz w:val="28"/>
          <w:szCs w:val="28"/>
        </w:rPr>
      </w:pPr>
      <w:r w:rsidRPr="00C3158D">
        <w:rPr>
          <w:rFonts w:ascii="宋体" w:hAnsi="宋体" w:hint="eastAsia"/>
          <w:sz w:val="28"/>
          <w:szCs w:val="28"/>
        </w:rPr>
        <w:t>幼儿教育又专职的教师</w:t>
      </w:r>
    </w:p>
    <w:p w:rsidR="00C3158D" w:rsidRPr="00C3158D" w:rsidP="00C3158D">
      <w:pPr>
        <w:numPr>
          <w:ilvl w:val="0"/>
          <w:numId w:val="21"/>
        </w:numPr>
        <w:rPr>
          <w:rFonts w:ascii="宋体" w:hAnsi="宋体" w:hint="eastAsia"/>
          <w:sz w:val="28"/>
          <w:szCs w:val="28"/>
        </w:rPr>
      </w:pPr>
      <w:r w:rsidRPr="00C3158D">
        <w:rPr>
          <w:rFonts w:ascii="宋体" w:hAnsi="宋体" w:hint="eastAsia"/>
          <w:sz w:val="28"/>
          <w:szCs w:val="28"/>
        </w:rPr>
        <w:t>幼儿教育史一种最系统、最简捷的影响幼儿的方式</w:t>
      </w:r>
    </w:p>
    <w:p w:rsidR="00C3158D" w:rsidRPr="00C3158D" w:rsidP="00C3158D">
      <w:pPr>
        <w:numPr>
          <w:ilvl w:val="0"/>
          <w:numId w:val="18"/>
        </w:numPr>
        <w:rPr>
          <w:rFonts w:ascii="宋体" w:hAnsi="宋体" w:hint="eastAsia"/>
          <w:b/>
          <w:sz w:val="28"/>
          <w:szCs w:val="28"/>
        </w:rPr>
      </w:pPr>
      <w:r w:rsidRPr="00C3158D">
        <w:rPr>
          <w:rFonts w:ascii="宋体" w:hAnsi="宋体" w:hint="eastAsia"/>
          <w:b/>
          <w:sz w:val="28"/>
          <w:szCs w:val="28"/>
        </w:rPr>
        <w:t>幼儿的主观能动性</w:t>
      </w:r>
    </w:p>
    <w:p w:rsidR="00C3158D" w:rsidRPr="00C3158D" w:rsidP="00C3158D">
      <w:pPr>
        <w:rPr>
          <w:rFonts w:ascii="宋体" w:hAnsi="宋体" w:hint="eastAsia"/>
          <w:sz w:val="28"/>
          <w:szCs w:val="28"/>
        </w:rPr>
      </w:pPr>
      <w:r w:rsidRPr="00C3158D">
        <w:rPr>
          <w:rFonts w:ascii="宋体" w:hAnsi="宋体" w:hint="eastAsia"/>
          <w:sz w:val="28"/>
          <w:szCs w:val="28"/>
        </w:rPr>
        <w:t>遗传，环境，教育和主观能动性是影响幼儿身心开展的四个因素。</w:t>
      </w:r>
    </w:p>
    <w:p w:rsidR="00C3158D" w:rsidRPr="00C3158D" w:rsidP="00C3158D">
      <w:pPr>
        <w:numPr>
          <w:ilvl w:val="0"/>
          <w:numId w:val="23"/>
        </w:numPr>
        <w:jc w:val="center"/>
        <w:rPr>
          <w:rFonts w:hint="eastAsia"/>
          <w:b/>
          <w:sz w:val="44"/>
          <w:szCs w:val="44"/>
        </w:rPr>
      </w:pPr>
      <w:r w:rsidRPr="00C3158D">
        <w:rPr>
          <w:rFonts w:hint="eastAsia"/>
          <w:b/>
          <w:sz w:val="44"/>
          <w:szCs w:val="44"/>
        </w:rPr>
        <w:t>儿童观</w:t>
      </w:r>
    </w:p>
    <w:p w:rsidR="00C3158D" w:rsidRPr="00C3158D" w:rsidP="00C3158D">
      <w:pPr>
        <w:numPr>
          <w:ilvl w:val="0"/>
          <w:numId w:val="24"/>
        </w:numPr>
        <w:rPr>
          <w:rFonts w:ascii="宋体" w:hAnsi="宋体" w:hint="eastAsia"/>
          <w:sz w:val="28"/>
          <w:szCs w:val="28"/>
        </w:rPr>
      </w:pPr>
      <w:r w:rsidRPr="00C3158D">
        <w:rPr>
          <w:rFonts w:ascii="宋体" w:hAnsi="宋体" w:hint="eastAsia"/>
          <w:sz w:val="28"/>
          <w:szCs w:val="28"/>
        </w:rPr>
        <w:t>儿童观的演变和开展</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古代的儿童观：儿童是小大人</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中世纪的儿童观：儿童是有罪的</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文艺复兴时期的儿童观：从新的人类观推导出新的儿童观</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儿童是白板【</w:t>
      </w:r>
      <w:r w:rsidRPr="00C3158D">
        <w:rPr>
          <w:rFonts w:ascii="宋体" w:hAnsi="宋体" w:hint="eastAsia"/>
          <w:b/>
          <w:sz w:val="28"/>
          <w:szCs w:val="28"/>
        </w:rPr>
        <w:t>17世纪   洛克《教育漫话》</w:t>
      </w:r>
      <w:r w:rsidRPr="00C3158D">
        <w:rPr>
          <w:rFonts w:ascii="宋体" w:hAnsi="宋体" w:hint="eastAsia"/>
          <w:sz w:val="28"/>
          <w:szCs w:val="28"/>
        </w:rPr>
        <w:t>】</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儿童是</w:t>
      </w:r>
      <w:r w:rsidRPr="00C3158D">
        <w:rPr>
          <w:rFonts w:ascii="宋体" w:hAnsi="宋体" w:hint="eastAsia"/>
          <w:sz w:val="28"/>
          <w:szCs w:val="28"/>
        </w:rPr>
        <w:t>“</w:t>
      </w:r>
      <w:r w:rsidRPr="00C3158D">
        <w:rPr>
          <w:rFonts w:ascii="宋体" w:hAnsi="宋体" w:hint="eastAsia"/>
          <w:sz w:val="28"/>
          <w:szCs w:val="28"/>
        </w:rPr>
        <w:t>成长的植物〞   费斯泰洛奇    福禄贝尔</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启蒙时代的儿童观：</w:t>
      </w:r>
      <w:r w:rsidRPr="00C3158D">
        <w:rPr>
          <w:rFonts w:ascii="宋体" w:hAnsi="宋体" w:hint="eastAsia"/>
          <w:sz w:val="28"/>
          <w:szCs w:val="28"/>
        </w:rPr>
        <w:t>“</w:t>
      </w:r>
      <w:r w:rsidRPr="00C3158D">
        <w:rPr>
          <w:rFonts w:ascii="宋体" w:hAnsi="宋体" w:hint="eastAsia"/>
          <w:sz w:val="28"/>
          <w:szCs w:val="28"/>
        </w:rPr>
        <w:t>儿童的发现〞   卢梭</w:t>
      </w:r>
    </w:p>
    <w:p w:rsidR="00C3158D" w:rsidRPr="00C3158D" w:rsidP="00C3158D">
      <w:pPr>
        <w:numPr>
          <w:ilvl w:val="0"/>
          <w:numId w:val="25"/>
        </w:numPr>
        <w:rPr>
          <w:rFonts w:ascii="宋体" w:hAnsi="宋体" w:hint="eastAsia"/>
          <w:sz w:val="28"/>
          <w:szCs w:val="28"/>
        </w:rPr>
      </w:pPr>
      <w:r w:rsidRPr="00C3158D">
        <w:rPr>
          <w:rFonts w:ascii="宋体" w:hAnsi="宋体" w:hint="eastAsia"/>
          <w:sz w:val="28"/>
          <w:szCs w:val="28"/>
        </w:rPr>
        <w:t>蒙台梭利的儿童观</w:t>
      </w:r>
    </w:p>
    <w:p w:rsidR="00C3158D" w:rsidRPr="00C3158D" w:rsidP="00C3158D">
      <w:pPr>
        <w:numPr>
          <w:ilvl w:val="0"/>
          <w:numId w:val="25"/>
        </w:numPr>
        <w:rPr>
          <w:rFonts w:ascii="宋体" w:hAnsi="宋体" w:hint="eastAsia"/>
          <w:sz w:val="28"/>
          <w:szCs w:val="28"/>
        </w:rPr>
        <w:sectPr>
          <w:type w:val="nextPage"/>
          <w:pgSz w:w="11906" w:h="16838"/>
          <w:pgMar w:top="1162" w:right="1270" w:bottom="1162" w:left="1230" w:header="851" w:footer="992" w:gutter="0"/>
          <w:pgNumType w:start="30"/>
          <w:cols w:space="425"/>
          <w:titlePg w:val="0"/>
          <w:docGrid w:type="lines" w:linePitch="312"/>
        </w:sectPr>
      </w:pPr>
      <w:r w:rsidRPr="00C3158D">
        <w:rPr>
          <w:rFonts w:ascii="宋体" w:hAnsi="宋体" w:hint="eastAsia"/>
          <w:sz w:val="28"/>
          <w:szCs w:val="28"/>
        </w:rPr>
        <w:t>杜威的进步主义儿童观</w:t>
      </w:r>
    </w:p>
    <w:p w:rsidR="00C3158D" w:rsidRPr="00C3158D" w:rsidP="00C3158D">
      <w:pPr>
        <w:numPr>
          <w:ilvl w:val="0"/>
          <w:numId w:val="24"/>
        </w:numPr>
        <w:rPr>
          <w:rFonts w:ascii="宋体" w:hAnsi="宋体" w:hint="eastAsia"/>
          <w:sz w:val="28"/>
          <w:szCs w:val="28"/>
        </w:rPr>
      </w:pPr>
      <w:r w:rsidRPr="00C3158D">
        <w:rPr>
          <w:rFonts w:ascii="宋体" w:hAnsi="宋体" w:hint="eastAsia"/>
          <w:sz w:val="28"/>
          <w:szCs w:val="28"/>
        </w:rPr>
        <w:t>儿童权利的保护</w:t>
      </w:r>
    </w:p>
    <w:p w:rsidR="00C3158D" w:rsidRPr="00C3158D" w:rsidP="00C3158D">
      <w:pPr>
        <w:rPr>
          <w:rFonts w:ascii="宋体" w:hAnsi="宋体" w:hint="eastAsia"/>
          <w:sz w:val="28"/>
          <w:szCs w:val="28"/>
        </w:rPr>
      </w:pPr>
      <w:r w:rsidRPr="00C3158D">
        <w:rPr>
          <w:rFonts w:ascii="宋体" w:hAnsi="宋体" w:hint="eastAsia"/>
          <w:sz w:val="28"/>
          <w:szCs w:val="28"/>
        </w:rPr>
        <w:t>〔一〕国际</w:t>
      </w:r>
    </w:p>
    <w:p w:rsidR="00C3158D" w:rsidRPr="00C3158D" w:rsidP="00C3158D">
      <w:pPr>
        <w:rPr>
          <w:rFonts w:ascii="宋体" w:hAnsi="宋体" w:hint="eastAsia"/>
          <w:b/>
          <w:sz w:val="28"/>
          <w:szCs w:val="28"/>
        </w:rPr>
      </w:pPr>
      <w:r w:rsidRPr="00C3158D">
        <w:rPr>
          <w:rFonts w:ascii="宋体" w:hAnsi="宋体" w:hint="eastAsia"/>
          <w:b/>
          <w:sz w:val="28"/>
          <w:szCs w:val="28"/>
        </w:rPr>
        <w:t>1924年国际联盟通过《日内瓦儿童权利宣言》，这是第一个主张儿童权利的国际性文家</w:t>
      </w:r>
    </w:p>
    <w:p w:rsidR="00C3158D" w:rsidRPr="00C3158D" w:rsidP="00C3158D">
      <w:pPr>
        <w:rPr>
          <w:rFonts w:ascii="宋体" w:hAnsi="宋体" w:hint="eastAsia"/>
          <w:b/>
          <w:sz w:val="28"/>
          <w:szCs w:val="28"/>
        </w:rPr>
      </w:pPr>
      <w:smartTag w:uri="urn:schemas-microsoft-com:office:smarttags" w:element="chsdate">
        <w:smartTagPr>
          <w:attr w:name="Day" w:val="20"/>
          <w:attr w:name="IsLunarDate" w:val="False"/>
          <w:attr w:name="IsROCDate" w:val="False"/>
          <w:attr w:name="Month" w:val="11"/>
          <w:attr w:name="Year" w:val="1959"/>
        </w:smartTagPr>
        <w:r w:rsidRPr="00C3158D">
          <w:rPr>
            <w:rFonts w:ascii="宋体" w:hAnsi="宋体" w:hint="eastAsia"/>
            <w:b/>
            <w:sz w:val="28"/>
            <w:szCs w:val="28"/>
          </w:rPr>
          <w:t>1959年11月20日</w:t>
        </w:r>
      </w:smartTag>
      <w:r w:rsidRPr="00C3158D">
        <w:rPr>
          <w:rFonts w:ascii="宋体" w:hAnsi="宋体" w:hint="eastAsia"/>
          <w:b/>
          <w:sz w:val="28"/>
          <w:szCs w:val="28"/>
        </w:rPr>
        <w:t>联合国通过了《联合国儿童权利宣言》</w:t>
      </w:r>
    </w:p>
    <w:p w:rsidR="00C3158D" w:rsidRPr="00C3158D" w:rsidP="00C3158D">
      <w:pPr>
        <w:rPr>
          <w:rFonts w:ascii="宋体" w:hAnsi="宋体" w:hint="eastAsia"/>
          <w:sz w:val="28"/>
          <w:szCs w:val="28"/>
        </w:rPr>
      </w:pPr>
      <w:r w:rsidRPr="00C3158D">
        <w:rPr>
          <w:rFonts w:ascii="宋体" w:hAnsi="宋体" w:hint="eastAsia"/>
          <w:sz w:val="28"/>
          <w:szCs w:val="28"/>
        </w:rPr>
        <w:t>1979年联合国又发起了</w:t>
      </w:r>
      <w:r w:rsidRPr="00C3158D">
        <w:rPr>
          <w:rFonts w:ascii="宋体" w:hAnsi="宋体" w:hint="eastAsia"/>
          <w:sz w:val="28"/>
          <w:szCs w:val="28"/>
        </w:rPr>
        <w:t>“</w:t>
      </w:r>
      <w:r w:rsidRPr="00C3158D">
        <w:rPr>
          <w:rFonts w:ascii="宋体" w:hAnsi="宋体" w:hint="eastAsia"/>
          <w:sz w:val="28"/>
          <w:szCs w:val="28"/>
        </w:rPr>
        <w:t>国际儿童节〞</w:t>
      </w:r>
    </w:p>
    <w:p w:rsidR="00C3158D" w:rsidRPr="00C3158D" w:rsidP="00C3158D">
      <w:pPr>
        <w:rPr>
          <w:rFonts w:ascii="宋体" w:hAnsi="宋体" w:hint="eastAsia"/>
          <w:b/>
          <w:sz w:val="28"/>
          <w:szCs w:val="28"/>
        </w:rPr>
      </w:pPr>
      <w:smartTag w:uri="urn:schemas-microsoft-com:office:smarttags" w:element="chsdate">
        <w:smartTagPr>
          <w:attr w:name="Day" w:val="20"/>
          <w:attr w:name="IsLunarDate" w:val="False"/>
          <w:attr w:name="IsROCDate" w:val="False"/>
          <w:attr w:name="Month" w:val="11"/>
          <w:attr w:name="Year" w:val="1989"/>
        </w:smartTagPr>
        <w:r w:rsidRPr="00C3158D">
          <w:rPr>
            <w:rFonts w:ascii="宋体" w:hAnsi="宋体" w:hint="eastAsia"/>
            <w:b/>
            <w:sz w:val="28"/>
            <w:szCs w:val="28"/>
          </w:rPr>
          <w:t>1989年11月20日</w:t>
        </w:r>
      </w:smartTag>
      <w:r w:rsidRPr="00C3158D">
        <w:rPr>
          <w:rFonts w:ascii="宋体" w:hAnsi="宋体" w:hint="eastAsia"/>
          <w:b/>
          <w:sz w:val="28"/>
          <w:szCs w:val="28"/>
        </w:rPr>
        <w:t>在第44届联合国大会上一致通过《儿童权利公约》，</w:t>
      </w:r>
      <w:smartTag w:uri="urn:schemas-microsoft-com:office:smarttags" w:element="chsdate">
        <w:smartTagPr>
          <w:attr w:name="Day" w:val="2"/>
          <w:attr w:name="IsLunarDate" w:val="False"/>
          <w:attr w:name="IsROCDate" w:val="False"/>
          <w:attr w:name="Month" w:val="9"/>
          <w:attr w:name="Year" w:val="1990"/>
        </w:smartTagPr>
        <w:r w:rsidRPr="00C3158D">
          <w:rPr>
            <w:rFonts w:ascii="宋体" w:hAnsi="宋体" w:hint="eastAsia"/>
            <w:b/>
            <w:sz w:val="28"/>
            <w:szCs w:val="28"/>
          </w:rPr>
          <w:t>1990年9月2日</w:t>
        </w:r>
      </w:smartTag>
      <w:r w:rsidRPr="00C3158D">
        <w:rPr>
          <w:rFonts w:ascii="宋体" w:hAnsi="宋体" w:hint="eastAsia"/>
          <w:b/>
          <w:sz w:val="28"/>
          <w:szCs w:val="28"/>
        </w:rPr>
        <w:t>正式生效。</w:t>
      </w:r>
    </w:p>
    <w:p w:rsidR="00C3158D" w:rsidRPr="00C3158D" w:rsidP="00C3158D">
      <w:pPr>
        <w:rPr>
          <w:rFonts w:ascii="宋体" w:hAnsi="宋体" w:hint="eastAsia"/>
          <w:sz w:val="28"/>
          <w:szCs w:val="28"/>
        </w:rPr>
      </w:pPr>
      <w:r w:rsidRPr="00C3158D">
        <w:rPr>
          <w:rFonts w:ascii="宋体" w:hAnsi="宋体" w:hint="eastAsia"/>
          <w:sz w:val="28"/>
          <w:szCs w:val="28"/>
        </w:rPr>
        <w:t>公约根本原那么：1.儿童优先考虑的原那么</w:t>
      </w:r>
    </w:p>
    <w:p w:rsidR="00C3158D" w:rsidRPr="00C3158D" w:rsidP="00C3158D">
      <w:pPr>
        <w:ind w:firstLine="1960" w:firstLineChars="700"/>
        <w:rPr>
          <w:rFonts w:ascii="宋体" w:hAnsi="宋体" w:hint="eastAsia"/>
          <w:sz w:val="28"/>
          <w:szCs w:val="28"/>
        </w:rPr>
      </w:pPr>
      <w:r w:rsidRPr="00C3158D">
        <w:rPr>
          <w:rFonts w:ascii="宋体" w:hAnsi="宋体" w:hint="eastAsia"/>
          <w:sz w:val="28"/>
          <w:szCs w:val="28"/>
        </w:rPr>
        <w:t>2.尊重儿童人格的原那么3.</w:t>
      </w:r>
    </w:p>
    <w:p w:rsidR="00C3158D" w:rsidRPr="00C3158D" w:rsidP="00C3158D">
      <w:pPr>
        <w:ind w:firstLine="1960" w:firstLineChars="700"/>
        <w:rPr>
          <w:rFonts w:ascii="宋体" w:hAnsi="宋体" w:hint="eastAsia"/>
          <w:sz w:val="28"/>
          <w:szCs w:val="28"/>
        </w:rPr>
      </w:pPr>
      <w:r w:rsidRPr="00C3158D">
        <w:rPr>
          <w:rFonts w:ascii="宋体" w:hAnsi="宋体" w:hint="eastAsia"/>
          <w:sz w:val="28"/>
          <w:szCs w:val="28"/>
        </w:rPr>
        <w:t>3.尊重儿童意见的原那么</w:t>
      </w:r>
    </w:p>
    <w:p w:rsidR="00C3158D" w:rsidRPr="00C3158D" w:rsidP="00C3158D">
      <w:pPr>
        <w:ind w:firstLine="1960" w:firstLineChars="700"/>
        <w:rPr>
          <w:rFonts w:ascii="宋体" w:hAnsi="宋体" w:hint="eastAsia"/>
          <w:sz w:val="28"/>
          <w:szCs w:val="28"/>
        </w:rPr>
      </w:pPr>
      <w:r w:rsidRPr="00C3158D">
        <w:rPr>
          <w:rFonts w:ascii="宋体" w:hAnsi="宋体" w:hint="eastAsia"/>
          <w:sz w:val="28"/>
          <w:szCs w:val="28"/>
        </w:rPr>
        <w:t>4.一视同仁的原那么</w:t>
      </w:r>
    </w:p>
    <w:p w:rsidR="00C3158D" w:rsidRPr="00C3158D" w:rsidP="00C3158D">
      <w:pPr>
        <w:rPr>
          <w:rFonts w:ascii="宋体" w:hAnsi="宋体" w:hint="eastAsia"/>
          <w:sz w:val="28"/>
          <w:szCs w:val="28"/>
        </w:rPr>
      </w:pPr>
      <w:r w:rsidRPr="00C3158D">
        <w:rPr>
          <w:rFonts w:ascii="宋体" w:hAnsi="宋体" w:hint="eastAsia"/>
          <w:sz w:val="28"/>
          <w:szCs w:val="28"/>
        </w:rPr>
        <w:t>1990年世界儿童问题首脑会议通过了《儿童生存、保护和开展世界宣言》、《执行九十年代儿童生存、保护和开展世界宣言行动方案》，提出</w:t>
      </w:r>
      <w:r w:rsidRPr="00C3158D">
        <w:rPr>
          <w:rFonts w:ascii="宋体" w:hAnsi="宋体" w:hint="eastAsia"/>
          <w:sz w:val="28"/>
          <w:szCs w:val="28"/>
        </w:rPr>
        <w:t>“</w:t>
      </w:r>
      <w:r w:rsidRPr="00C3158D">
        <w:rPr>
          <w:rFonts w:ascii="宋体" w:hAnsi="宋体" w:hint="eastAsia"/>
          <w:sz w:val="28"/>
          <w:szCs w:val="28"/>
        </w:rPr>
        <w:t>一切为了孩子〞90年代新儿童观</w:t>
      </w:r>
    </w:p>
    <w:p w:rsidR="00C3158D" w:rsidRPr="00C3158D" w:rsidP="00C3158D">
      <w:pPr>
        <w:rPr>
          <w:rFonts w:ascii="宋体" w:hAnsi="宋体" w:hint="eastAsia"/>
          <w:sz w:val="28"/>
          <w:szCs w:val="28"/>
        </w:rPr>
      </w:pPr>
      <w:r w:rsidRPr="00C3158D">
        <w:rPr>
          <w:rFonts w:ascii="宋体" w:hAnsi="宋体" w:hint="eastAsia"/>
          <w:sz w:val="28"/>
          <w:szCs w:val="28"/>
        </w:rPr>
        <w:t>〔二〕国内</w:t>
      </w:r>
    </w:p>
    <w:p w:rsidR="00C3158D" w:rsidRPr="00C3158D" w:rsidP="00C3158D">
      <w:pPr>
        <w:rPr>
          <w:rFonts w:ascii="宋体" w:hAnsi="宋体" w:hint="eastAsia"/>
          <w:sz w:val="28"/>
          <w:szCs w:val="28"/>
        </w:rPr>
      </w:pPr>
      <w:r w:rsidRPr="00C3158D">
        <w:rPr>
          <w:rFonts w:ascii="宋体" w:hAnsi="宋体" w:hint="eastAsia"/>
          <w:sz w:val="28"/>
          <w:szCs w:val="28"/>
        </w:rPr>
        <w:t>1990年8月我国政府正式签署了联合国《儿童权利公约》</w:t>
      </w:r>
    </w:p>
    <w:p w:rsidR="00C3158D" w:rsidRPr="00C3158D" w:rsidP="00C3158D">
      <w:pPr>
        <w:rPr>
          <w:rFonts w:ascii="宋体" w:hAnsi="宋体" w:hint="eastAsia"/>
          <w:sz w:val="28"/>
          <w:szCs w:val="28"/>
        </w:rPr>
      </w:pPr>
      <w:r w:rsidRPr="00C3158D">
        <w:rPr>
          <w:rFonts w:ascii="宋体" w:hAnsi="宋体" w:hint="eastAsia"/>
          <w:sz w:val="28"/>
          <w:szCs w:val="28"/>
        </w:rPr>
        <w:t>1991年2月李鹏总理代表中国政府签署了世界儿童问题首脑会议通过的国际性文件《儿童生存、保护和开展世界宣言》、《执行九十年代儿童生存、保护和开展世界宣言行动方案》</w:t>
      </w:r>
    </w:p>
    <w:p w:rsidR="00C3158D" w:rsidRPr="00C3158D" w:rsidP="00C3158D">
      <w:pPr>
        <w:rPr>
          <w:rFonts w:ascii="宋体" w:hAnsi="宋体" w:hint="eastAsia"/>
          <w:b/>
          <w:sz w:val="28"/>
          <w:szCs w:val="28"/>
        </w:rPr>
      </w:pPr>
      <w:smartTag w:uri="urn:schemas-microsoft-com:office:smarttags" w:element="chsdate">
        <w:smartTagPr>
          <w:attr w:name="Day" w:val="4"/>
          <w:attr w:name="IsLunarDate" w:val="False"/>
          <w:attr w:name="IsROCDate" w:val="False"/>
          <w:attr w:name="Month" w:val="9"/>
          <w:attr w:name="Year" w:val="1991"/>
        </w:smartTagPr>
        <w:r w:rsidRPr="00C3158D">
          <w:rPr>
            <w:rFonts w:ascii="宋体" w:hAnsi="宋体" w:hint="eastAsia"/>
            <w:b/>
            <w:sz w:val="28"/>
            <w:szCs w:val="28"/>
          </w:rPr>
          <w:t>1991年9月4日</w:t>
        </w:r>
      </w:smartTag>
      <w:r w:rsidRPr="00C3158D">
        <w:rPr>
          <w:rFonts w:ascii="宋体" w:hAnsi="宋体" w:hint="eastAsia"/>
          <w:b/>
          <w:sz w:val="28"/>
          <w:szCs w:val="28"/>
        </w:rPr>
        <w:t>第7届全国人大常委会第21次会议通过了《中华人民共和国未成年人保护法》</w:t>
      </w:r>
    </w:p>
    <w:p w:rsidR="00C3158D" w:rsidRPr="00C3158D" w:rsidP="00C3158D">
      <w:pPr>
        <w:rPr>
          <w:rFonts w:ascii="宋体" w:hAnsi="宋体" w:hint="eastAsia"/>
          <w:sz w:val="28"/>
          <w:szCs w:val="28"/>
        </w:rPr>
      </w:pPr>
      <w:smartTag w:uri="urn:schemas-microsoft-com:office:smarttags" w:element="chsdate">
        <w:smartTagPr>
          <w:attr w:name="Day" w:val="8"/>
          <w:attr w:name="IsLunarDate" w:val="False"/>
          <w:attr w:name="IsROCDate" w:val="False"/>
          <w:attr w:name="Month" w:val="3"/>
          <w:attr w:name="Year" w:val="1992"/>
        </w:smartTagPr>
        <w:r w:rsidRPr="00C3158D">
          <w:rPr>
            <w:rFonts w:ascii="宋体" w:hAnsi="宋体" w:hint="eastAsia"/>
            <w:b/>
            <w:sz w:val="28"/>
            <w:szCs w:val="28"/>
          </w:rPr>
          <w:t>1992年3月8日</w:t>
        </w:r>
      </w:smartTag>
      <w:r w:rsidRPr="00C3158D">
        <w:rPr>
          <w:rFonts w:ascii="宋体" w:hAnsi="宋体" w:hint="eastAsia"/>
          <w:b/>
          <w:sz w:val="28"/>
          <w:szCs w:val="28"/>
        </w:rPr>
        <w:t>原国家教育委员会发布了《幼儿园工作规程》。</w:t>
      </w:r>
      <w:r w:rsidRPr="00C3158D">
        <w:rPr>
          <w:rFonts w:ascii="宋体" w:hAnsi="宋体" w:hint="eastAsia"/>
          <w:sz w:val="28"/>
          <w:szCs w:val="28"/>
        </w:rPr>
        <w:br/>
      </w:r>
      <w:r w:rsidRPr="00C3158D">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https://d.book118.com/317002034001006036</w:t>
        </w:r>
      </w:hyperlink>
    </w:p>
    <w:p w:rsidR="00C3158D" w:rsidRPr="00C3158D" w:rsidP="00C3158D">
      <w:pPr>
        <w:rPr>
          <w:rFonts w:ascii="宋体" w:hAnsi="宋体" w:hint="eastAsia"/>
          <w:sz w:val="28"/>
          <w:szCs w:val="28"/>
        </w:rPr>
      </w:pPr>
    </w:p>
    <w:sectPr>
      <w:type w:val="nextPage"/>
      <w:pgSz w:w="11906" w:h="16838"/>
      <w:pgMar w:top="1162" w:right="1270" w:bottom="1162" w:left="1230" w:header="851" w:footer="992" w:gutter="0"/>
      <w:pgNumType w:start="3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2010609060101010101"/>
    <w:charset w:val="86"/>
    <w:family w:val="modern"/>
    <w:pitch w:val="fixed"/>
    <w:sig w:usb0="800002BF" w:usb1="38CF7CFA" w:usb2="00000016" w:usb3="00000000" w:csb0="00040001" w:csb1="00000000"/>
  </w:font>
  <w:font w:name="Lucida Sans Unicode">
    <w:panose1 w:val="020B0602030504020204"/>
    <w:charset w:val="00"/>
    <w:family w:val="swiss"/>
    <w:pitch w:val="variable"/>
    <w:sig w:usb0="80001AFF" w:usb1="0000396B" w:usb2="00000000" w:usb3="00000000" w:csb0="0000003F"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2514"/>
    <w:multiLevelType w:val="hybridMultilevel"/>
    <w:tmpl w:val="3F7CEA02"/>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1C211FA"/>
    <w:multiLevelType w:val="hybridMultilevel"/>
    <w:tmpl w:val="7F5C5B28"/>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6701478"/>
    <w:multiLevelType w:val="hybridMultilevel"/>
    <w:tmpl w:val="2856E096"/>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6F047F5"/>
    <w:multiLevelType w:val="hybridMultilevel"/>
    <w:tmpl w:val="CC1E4BBC"/>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7D52F62"/>
    <w:multiLevelType w:val="hybridMultilevel"/>
    <w:tmpl w:val="13D887D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A145589"/>
    <w:multiLevelType w:val="hybridMultilevel"/>
    <w:tmpl w:val="7B40E8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A4E0D47"/>
    <w:multiLevelType w:val="hybridMultilevel"/>
    <w:tmpl w:val="C42E92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0BED46A1"/>
    <w:multiLevelType w:val="hybridMultilevel"/>
    <w:tmpl w:val="777E833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D9258A4"/>
    <w:multiLevelType w:val="hybridMultilevel"/>
    <w:tmpl w:val="9064F04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E976B44"/>
    <w:multiLevelType w:val="hybridMultilevel"/>
    <w:tmpl w:val="5E1490A4"/>
    <w:lvl w:ilvl="0">
      <w:start w:val="1"/>
      <w:numFmt w:val="decimal"/>
      <w:lvlText w:val="%1."/>
      <w:lvlJc w:val="left"/>
      <w:pPr>
        <w:tabs>
          <w:tab w:val="num" w:pos="360"/>
        </w:tabs>
        <w:ind w:left="360" w:hanging="360"/>
      </w:pPr>
      <w:rPr>
        <w:rFonts w:hint="default"/>
      </w:rPr>
    </w:lvl>
    <w:lvl w:ilvl="1">
      <w:start w:val="1"/>
      <w:numFmt w:val="japaneseCounting"/>
      <w:lvlText w:val="%2、"/>
      <w:lvlJc w:val="left"/>
      <w:pPr>
        <w:tabs>
          <w:tab w:val="num" w:pos="1140"/>
        </w:tabs>
        <w:ind w:left="1140" w:hanging="720"/>
      </w:pPr>
      <w:rPr>
        <w:rFonts w:hint="default"/>
      </w:rPr>
    </w:lvl>
    <w:lvl w:ilvl="2">
      <w:start w:val="3"/>
      <w:numFmt w:val="japaneseCounting"/>
      <w:lvlText w:val="第%3节"/>
      <w:lvlJc w:val="left"/>
      <w:pPr>
        <w:tabs>
          <w:tab w:val="num" w:pos="2115"/>
        </w:tabs>
        <w:ind w:left="2115" w:hanging="1275"/>
      </w:pPr>
      <w:rPr>
        <w:rFonts w:hint="default"/>
      </w:rPr>
    </w:lvl>
    <w:lvl w:ilvl="3">
      <w:start w:val="3"/>
      <w:numFmt w:val="japaneseCounting"/>
      <w:lvlText w:val="第%4章"/>
      <w:lvlJc w:val="left"/>
      <w:pPr>
        <w:tabs>
          <w:tab w:val="num" w:pos="2340"/>
        </w:tabs>
        <w:ind w:left="2340" w:hanging="108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0F1D0FEE"/>
    <w:multiLevelType w:val="hybridMultilevel"/>
    <w:tmpl w:val="6986AB5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100D71C3"/>
    <w:multiLevelType w:val="hybridMultilevel"/>
    <w:tmpl w:val="7BBE8D60"/>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10B47383"/>
    <w:multiLevelType w:val="hybridMultilevel"/>
    <w:tmpl w:val="DFB81ABC"/>
    <w:lvl w:ilvl="0">
      <w:start w:val="1"/>
      <w:numFmt w:val="decimal"/>
      <w:lvlText w:val="%1."/>
      <w:lvlJc w:val="left"/>
      <w:pPr>
        <w:tabs>
          <w:tab w:val="num" w:pos="360"/>
        </w:tabs>
        <w:ind w:left="360" w:hanging="360"/>
      </w:pPr>
      <w:rPr>
        <w:rFonts w:hint="default"/>
      </w:rPr>
    </w:lvl>
    <w:lvl w:ilvl="1">
      <w:start w:val="6"/>
      <w:numFmt w:val="japaneseCounting"/>
      <w:lvlText w:val="第%2章"/>
      <w:lvlJc w:val="left"/>
      <w:pPr>
        <w:tabs>
          <w:tab w:val="num" w:pos="1860"/>
        </w:tabs>
        <w:ind w:left="1860" w:hanging="144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11506474"/>
    <w:multiLevelType w:val="hybridMultilevel"/>
    <w:tmpl w:val="77CADC70"/>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16041BC"/>
    <w:multiLevelType w:val="hybridMultilevel"/>
    <w:tmpl w:val="57D4D4AE"/>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19D5BCF"/>
    <w:multiLevelType w:val="hybridMultilevel"/>
    <w:tmpl w:val="7C8A44E0"/>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128D57E8"/>
    <w:multiLevelType w:val="hybridMultilevel"/>
    <w:tmpl w:val="9BC2E5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160E4CEB"/>
    <w:multiLevelType w:val="hybridMultilevel"/>
    <w:tmpl w:val="FE440D1E"/>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17903730"/>
    <w:multiLevelType w:val="hybridMultilevel"/>
    <w:tmpl w:val="5B9E27F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1B900F52"/>
    <w:multiLevelType w:val="hybridMultilevel"/>
    <w:tmpl w:val="996AFE9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1BF71C0C"/>
    <w:multiLevelType w:val="hybridMultilevel"/>
    <w:tmpl w:val="DF66E4C8"/>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1C4668E4"/>
    <w:multiLevelType w:val="hybridMultilevel"/>
    <w:tmpl w:val="EC86763E"/>
    <w:lvl w:ilvl="0">
      <w:start w:val="1"/>
      <w:numFmt w:val="japaneseCounting"/>
      <w:lvlText w:val="(%1)"/>
      <w:lvlJc w:val="left"/>
      <w:pPr>
        <w:tabs>
          <w:tab w:val="num" w:pos="390"/>
        </w:tabs>
        <w:ind w:left="390"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C54665A"/>
    <w:multiLevelType w:val="hybridMultilevel"/>
    <w:tmpl w:val="C61CA82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1CF10457"/>
    <w:multiLevelType w:val="hybridMultilevel"/>
    <w:tmpl w:val="5882ECCC"/>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1DFA3B81"/>
    <w:multiLevelType w:val="hybridMultilevel"/>
    <w:tmpl w:val="EFBA3C70"/>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1E6EE9AA"/>
    <w:multiLevelType w:val="hybridMultilevel"/>
    <w:tmpl w:val="F890643C"/>
    <w:lvl w:ilvl="0">
      <w:start w:val="1"/>
      <w:numFmt w:val="decimal"/>
      <w:lvlText w:val="%1、"/>
      <w:lvlJc w:val="left"/>
      <w:pPr>
        <w:tabs>
          <w:tab w:val="num" w:pos="360"/>
        </w:tabs>
        <w:ind w:left="360" w:hanging="360"/>
      </w:pPr>
      <w:rPr>
        <w:rFonts w:hint="default"/>
      </w:rPr>
    </w:lvl>
    <w:lvl w:ilvl="1">
      <w:start w:val="1"/>
      <w:numFmt w:val="japaneseCounting"/>
      <w:lvlText w:val="第%2节"/>
      <w:lvlJc w:val="left"/>
      <w:pPr>
        <w:tabs>
          <w:tab w:val="num" w:pos="3180"/>
        </w:tabs>
        <w:ind w:left="3180" w:hanging="27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1FEF59AE"/>
    <w:multiLevelType w:val="hybridMultilevel"/>
    <w:tmpl w:val="E7EE55C8"/>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204E0DB1"/>
    <w:multiLevelType w:val="hybridMultilevel"/>
    <w:tmpl w:val="CEF65A2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21237FD5"/>
    <w:multiLevelType w:val="hybridMultilevel"/>
    <w:tmpl w:val="E01C56A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22097100"/>
    <w:multiLevelType w:val="hybridMultilevel"/>
    <w:tmpl w:val="1DFA44B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22292A79"/>
    <w:multiLevelType w:val="hybridMultilevel"/>
    <w:tmpl w:val="168AE928"/>
    <w:lvl w:ilvl="0">
      <w:start w:val="1"/>
      <w:numFmt w:val="japaneseCounting"/>
      <w:lvlText w:val="（%1）"/>
      <w:lvlJc w:val="left"/>
      <w:pPr>
        <w:tabs>
          <w:tab w:val="num" w:pos="1035"/>
        </w:tabs>
        <w:ind w:left="1035" w:hanging="855"/>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270F16E0"/>
    <w:multiLevelType w:val="hybridMultilevel"/>
    <w:tmpl w:val="2B8E56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27412056"/>
    <w:multiLevelType w:val="hybridMultilevel"/>
    <w:tmpl w:val="64104C32"/>
    <w:lvl w:ilvl="0">
      <w:start w:val="1"/>
      <w:numFmt w:val="japaneseCounting"/>
      <w:lvlText w:val="第%1节"/>
      <w:lvlJc w:val="left"/>
      <w:pPr>
        <w:tabs>
          <w:tab w:val="num" w:pos="960"/>
        </w:tabs>
        <w:ind w:left="960" w:hanging="9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27EF2548"/>
    <w:multiLevelType w:val="hybridMultilevel"/>
    <w:tmpl w:val="42E0061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284F19FB"/>
    <w:multiLevelType w:val="hybridMultilevel"/>
    <w:tmpl w:val="D774341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2A1D4F69"/>
    <w:multiLevelType w:val="hybridMultilevel"/>
    <w:tmpl w:val="E6F26A76"/>
    <w:lvl w:ilvl="0">
      <w:start w:val="1"/>
      <w:numFmt w:val="japaneseCounting"/>
      <w:lvlText w:val="第%1节"/>
      <w:lvlJc w:val="left"/>
      <w:pPr>
        <w:tabs>
          <w:tab w:val="num" w:pos="840"/>
        </w:tabs>
        <w:ind w:left="840" w:hanging="84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2A1D5EC0"/>
    <w:multiLevelType w:val="hybridMultilevel"/>
    <w:tmpl w:val="2EBC3C2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2ABA5547"/>
    <w:multiLevelType w:val="hybridMultilevel"/>
    <w:tmpl w:val="4EFC8F5C"/>
    <w:lvl w:ilvl="0">
      <w:start w:val="1"/>
      <w:numFmt w:val="japaneseCounting"/>
      <w:lvlText w:val="%1、"/>
      <w:lvlJc w:val="left"/>
      <w:pPr>
        <w:tabs>
          <w:tab w:val="num" w:pos="420"/>
        </w:tabs>
        <w:ind w:left="420" w:hanging="420"/>
      </w:pPr>
      <w:rPr>
        <w:rFonts w:hint="default"/>
        <w:lang w:val="en-US"/>
      </w:rPr>
    </w:lvl>
    <w:lvl w:ilvl="1">
      <w:start w:val="1"/>
      <w:numFmt w:val="decimal"/>
      <w:lvlText w:val="%2、"/>
      <w:lvlJc w:val="left"/>
      <w:pPr>
        <w:tabs>
          <w:tab w:val="num" w:pos="1080"/>
        </w:tabs>
        <w:ind w:left="1080" w:hanging="360"/>
      </w:pPr>
      <w:rPr>
        <w:rFonts w:hint="default"/>
      </w:rPr>
    </w:lvl>
    <w:lvl w:ilvl="2">
      <w:start w:val="5"/>
      <w:numFmt w:val="japaneseCounting"/>
      <w:lvlText w:val="第%3章"/>
      <w:lvlJc w:val="left"/>
      <w:pPr>
        <w:tabs>
          <w:tab w:val="num" w:pos="2130"/>
        </w:tabs>
        <w:ind w:left="2130" w:hanging="1080"/>
      </w:pPr>
      <w:rPr>
        <w:rFonts w:hint="default"/>
      </w:rPr>
    </w:lvl>
    <w:lvl w:ilvl="3">
      <w:start w:val="9"/>
      <w:numFmt w:val="bullet"/>
      <w:lvlText w:val="◆"/>
      <w:lvlJc w:val="left"/>
      <w:pPr>
        <w:tabs>
          <w:tab w:val="num" w:pos="1830"/>
        </w:tabs>
        <w:ind w:left="1830" w:hanging="360"/>
      </w:pPr>
      <w:rPr>
        <w:rFonts w:ascii="宋体" w:eastAsia="宋体" w:hAnsi="宋体" w:cs="Times New Roman"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8">
    <w:nsid w:val="2C3F1A25"/>
    <w:multiLevelType w:val="hybridMultilevel"/>
    <w:tmpl w:val="B9D23F0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2C457E94"/>
    <w:multiLevelType w:val="hybridMultilevel"/>
    <w:tmpl w:val="832A5F94"/>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2EA35C25"/>
    <w:multiLevelType w:val="hybridMultilevel"/>
    <w:tmpl w:val="4EFC8F5C"/>
    <w:lvl w:ilvl="0">
      <w:start w:val="1"/>
      <w:numFmt w:val="japaneseCounting"/>
      <w:lvlText w:val="%1、"/>
      <w:lvlJc w:val="left"/>
      <w:pPr>
        <w:tabs>
          <w:tab w:val="num" w:pos="420"/>
        </w:tabs>
        <w:ind w:left="420" w:hanging="420"/>
      </w:pPr>
      <w:rPr>
        <w:rFonts w:hint="default"/>
        <w:lang w:val="en-US"/>
      </w:rPr>
    </w:lvl>
    <w:lvl w:ilvl="1">
      <w:start w:val="1"/>
      <w:numFmt w:val="decimal"/>
      <w:lvlText w:val="%2、"/>
      <w:lvlJc w:val="left"/>
      <w:pPr>
        <w:tabs>
          <w:tab w:val="num" w:pos="1080"/>
        </w:tabs>
        <w:ind w:left="1080" w:hanging="360"/>
      </w:pPr>
      <w:rPr>
        <w:rFonts w:hint="default"/>
      </w:rPr>
    </w:lvl>
    <w:lvl w:ilvl="2">
      <w:start w:val="5"/>
      <w:numFmt w:val="japaneseCounting"/>
      <w:lvlText w:val="第%3章"/>
      <w:lvlJc w:val="left"/>
      <w:pPr>
        <w:tabs>
          <w:tab w:val="num" w:pos="2130"/>
        </w:tabs>
        <w:ind w:left="2130" w:hanging="1080"/>
      </w:pPr>
      <w:rPr>
        <w:rFonts w:hint="default"/>
      </w:rPr>
    </w:lvl>
    <w:lvl w:ilvl="3">
      <w:start w:val="9"/>
      <w:numFmt w:val="bullet"/>
      <w:lvlText w:val="◆"/>
      <w:lvlJc w:val="left"/>
      <w:pPr>
        <w:tabs>
          <w:tab w:val="num" w:pos="1830"/>
        </w:tabs>
        <w:ind w:left="1830" w:hanging="360"/>
      </w:pPr>
      <w:rPr>
        <w:rFonts w:ascii="宋体" w:eastAsia="宋体" w:hAnsi="宋体" w:cs="Times New Roman"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1">
    <w:nsid w:val="2F284F1E"/>
    <w:multiLevelType w:val="hybridMultilevel"/>
    <w:tmpl w:val="1B24A3C4"/>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2F9C22C3"/>
    <w:multiLevelType w:val="hybridMultilevel"/>
    <w:tmpl w:val="FB94E394"/>
    <w:lvl w:ilvl="0">
      <w:start w:val="1"/>
      <w:numFmt w:val="none"/>
      <w:lvlText w:val="一、"/>
      <w:lvlJc w:val="left"/>
      <w:pPr>
        <w:tabs>
          <w:tab w:val="num" w:pos="480"/>
        </w:tabs>
        <w:ind w:left="480" w:hanging="4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326465E8"/>
    <w:multiLevelType w:val="hybridMultilevel"/>
    <w:tmpl w:val="DF369CA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34E61E0A"/>
    <w:multiLevelType w:val="hybridMultilevel"/>
    <w:tmpl w:val="091E0FBE"/>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37154C39"/>
    <w:multiLevelType w:val="hybridMultilevel"/>
    <w:tmpl w:val="1840CA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39A94012"/>
    <w:multiLevelType w:val="hybridMultilevel"/>
    <w:tmpl w:val="506EF23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3A7D1DAC"/>
    <w:multiLevelType w:val="hybridMultilevel"/>
    <w:tmpl w:val="435EF1AE"/>
    <w:lvl w:ilvl="0">
      <w:start w:val="1"/>
      <w:numFmt w:val="japaneseCounting"/>
      <w:lvlText w:val="第%1节"/>
      <w:lvlJc w:val="left"/>
      <w:pPr>
        <w:tabs>
          <w:tab w:val="num" w:pos="1320"/>
        </w:tabs>
        <w:ind w:left="1320" w:hanging="13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3B020B68"/>
    <w:multiLevelType w:val="hybridMultilevel"/>
    <w:tmpl w:val="C9C8938E"/>
    <w:lvl w:ilvl="0">
      <w:start w:val="1"/>
      <w:numFmt w:val="decimal"/>
      <w:lvlText w:val="%1．"/>
      <w:lvlJc w:val="left"/>
      <w:pPr>
        <w:tabs>
          <w:tab w:val="num" w:pos="960"/>
        </w:tabs>
        <w:ind w:left="960" w:hanging="360"/>
      </w:p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3B0B451B"/>
    <w:multiLevelType w:val="hybridMultilevel"/>
    <w:tmpl w:val="CDC0E88C"/>
    <w:lvl w:ilvl="0">
      <w:start w:val="1"/>
      <w:numFmt w:val="bullet"/>
      <w:lvlText w:val="◆"/>
      <w:lvlJc w:val="left"/>
      <w:pPr>
        <w:tabs>
          <w:tab w:val="num" w:pos="465"/>
        </w:tabs>
        <w:ind w:left="465" w:hanging="360"/>
      </w:pPr>
      <w:rPr>
        <w:rFonts w:ascii="仿宋_GB2312" w:eastAsia="仿宋_GB2312" w:hAnsi="Times New Roman" w:cs="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nsid w:val="3B9339CF"/>
    <w:multiLevelType w:val="hybridMultilevel"/>
    <w:tmpl w:val="AA2618D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3EA34375"/>
    <w:multiLevelType w:val="hybridMultilevel"/>
    <w:tmpl w:val="E11C782C"/>
    <w:lvl w:ilvl="0">
      <w:start w:val="1"/>
      <w:numFmt w:val="japaneseCounting"/>
      <w:lvlText w:val="%1．"/>
      <w:lvlJc w:val="left"/>
      <w:pPr>
        <w:tabs>
          <w:tab w:val="num" w:pos="480"/>
        </w:tabs>
        <w:ind w:left="480" w:hanging="480"/>
      </w:pPr>
      <w:rPr>
        <w:rFonts w:hint="default"/>
      </w:rPr>
    </w:lvl>
    <w:lvl w:ilvl="1">
      <w:start w:val="5"/>
      <w:numFmt w:val="japaneseCounting"/>
      <w:lvlText w:val="%2、"/>
      <w:lvlJc w:val="left"/>
      <w:pPr>
        <w:tabs>
          <w:tab w:val="num" w:pos="900"/>
        </w:tabs>
        <w:ind w:left="900" w:hanging="480"/>
      </w:pPr>
      <w:rPr>
        <w:rFonts w:hint="default"/>
      </w:rPr>
    </w:lvl>
    <w:lvl w:ilvl="2">
      <w:start w:val="1"/>
      <w:numFmt w:val="japaneseCounting"/>
      <w:lvlText w:val="第%3节"/>
      <w:lvlJc w:val="left"/>
      <w:pPr>
        <w:tabs>
          <w:tab w:val="num" w:pos="1695"/>
        </w:tabs>
        <w:ind w:left="1695" w:hanging="855"/>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
    <w:nsid w:val="40013804"/>
    <w:multiLevelType w:val="hybridMultilevel"/>
    <w:tmpl w:val="C09A5A92"/>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
    <w:nsid w:val="43136742"/>
    <w:multiLevelType w:val="hybridMultilevel"/>
    <w:tmpl w:val="A170DFB8"/>
    <w:lvl w:ilvl="0">
      <w:start w:val="1"/>
      <w:numFmt w:val="japaneseCounting"/>
      <w:lvlText w:val="%1、"/>
      <w:lvlJc w:val="left"/>
      <w:pPr>
        <w:tabs>
          <w:tab w:val="num" w:pos="480"/>
        </w:tabs>
        <w:ind w:left="480" w:hanging="48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44BB02E3"/>
    <w:multiLevelType w:val="hybridMultilevel"/>
    <w:tmpl w:val="03401FF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
    <w:nsid w:val="45564813"/>
    <w:multiLevelType w:val="hybridMultilevel"/>
    <w:tmpl w:val="F76A44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
    <w:nsid w:val="45A059C4"/>
    <w:multiLevelType w:val="hybridMultilevel"/>
    <w:tmpl w:val="FB4A0EC0"/>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45C55DBA"/>
    <w:multiLevelType w:val="hybridMultilevel"/>
    <w:tmpl w:val="E2743D20"/>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492C6EAC"/>
    <w:multiLevelType w:val="hybridMultilevel"/>
    <w:tmpl w:val="42063D8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
    <w:nsid w:val="49F57AAE"/>
    <w:multiLevelType w:val="hybridMultilevel"/>
    <w:tmpl w:val="F1666ADC"/>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nsid w:val="4A170F24"/>
    <w:multiLevelType w:val="hybridMultilevel"/>
    <w:tmpl w:val="7ADE13A8"/>
    <w:lvl w:ilvl="0">
      <w:start w:val="1"/>
      <w:numFmt w:val="japaneseCounting"/>
      <w:lvlText w:val="第%1节"/>
      <w:lvlJc w:val="left"/>
      <w:pPr>
        <w:tabs>
          <w:tab w:val="num" w:pos="1500"/>
        </w:tabs>
        <w:ind w:left="1500" w:hanging="108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1">
    <w:nsid w:val="4A27758C"/>
    <w:multiLevelType w:val="hybridMultilevel"/>
    <w:tmpl w:val="48AC69B8"/>
    <w:lvl w:ilvl="0">
      <w:start w:val="1"/>
      <w:numFmt w:val="decimal"/>
      <w:lvlText w:val="%1."/>
      <w:lvlJc w:val="left"/>
      <w:pPr>
        <w:tabs>
          <w:tab w:val="num" w:pos="360"/>
        </w:tabs>
        <w:ind w:left="360" w:hanging="360"/>
      </w:pPr>
      <w:rPr>
        <w:rFonts w:hint="default"/>
      </w:rPr>
    </w:lvl>
    <w:lvl w:ilvl="1">
      <w:start w:val="2"/>
      <w:numFmt w:val="japaneseCounting"/>
      <w:lvlText w:val="%2．"/>
      <w:lvlJc w:val="left"/>
      <w:pPr>
        <w:tabs>
          <w:tab w:val="num" w:pos="900"/>
        </w:tabs>
        <w:ind w:left="900" w:hanging="48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
    <w:nsid w:val="4ABD6D53"/>
    <w:multiLevelType w:val="hybridMultilevel"/>
    <w:tmpl w:val="794E07DC"/>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
    <w:nsid w:val="4B3C0045"/>
    <w:multiLevelType w:val="hybridMultilevel"/>
    <w:tmpl w:val="AD88B300"/>
    <w:lvl w:ilvl="0">
      <w:start w:val="1"/>
      <w:numFmt w:val="japaneseCounting"/>
      <w:lvlText w:val="第%1节"/>
      <w:lvlJc w:val="left"/>
      <w:pPr>
        <w:tabs>
          <w:tab w:val="num" w:pos="840"/>
        </w:tabs>
        <w:ind w:left="840" w:hanging="840"/>
      </w:pPr>
    </w:lvl>
    <w:lvl w:ilvl="1">
      <w:start w:val="8"/>
      <w:numFmt w:val="japaneseCounting"/>
      <w:lvlText w:val="第%2章"/>
      <w:lvlJc w:val="left"/>
      <w:pPr>
        <w:tabs>
          <w:tab w:val="num" w:pos="1140"/>
        </w:tabs>
        <w:ind w:left="114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4DDE0798"/>
    <w:multiLevelType w:val="hybridMultilevel"/>
    <w:tmpl w:val="AC7CC3B4"/>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4DFE4E05"/>
    <w:multiLevelType w:val="hybridMultilevel"/>
    <w:tmpl w:val="F890643C"/>
    <w:lvl w:ilvl="0">
      <w:start w:val="1"/>
      <w:numFmt w:val="decimal"/>
      <w:lvlText w:val="%1、"/>
      <w:lvlJc w:val="left"/>
      <w:pPr>
        <w:tabs>
          <w:tab w:val="num" w:pos="360"/>
        </w:tabs>
        <w:ind w:left="360" w:hanging="360"/>
      </w:pPr>
      <w:rPr>
        <w:rFonts w:hint="default"/>
      </w:rPr>
    </w:lvl>
    <w:lvl w:ilvl="1">
      <w:start w:val="1"/>
      <w:numFmt w:val="japaneseCounting"/>
      <w:lvlText w:val="第%2节"/>
      <w:lvlJc w:val="left"/>
      <w:pPr>
        <w:tabs>
          <w:tab w:val="num" w:pos="3180"/>
        </w:tabs>
        <w:ind w:left="3180" w:hanging="27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4F1E06D0"/>
    <w:multiLevelType w:val="hybridMultilevel"/>
    <w:tmpl w:val="7500184C"/>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nsid w:val="4F23257C"/>
    <w:multiLevelType w:val="hybridMultilevel"/>
    <w:tmpl w:val="06DC93C6"/>
    <w:lvl w:ilvl="0">
      <w:start w:val="1"/>
      <w:numFmt w:val="decimal"/>
      <w:lvlText w:val="（%1）"/>
      <w:lvlJc w:val="left"/>
      <w:pPr>
        <w:tabs>
          <w:tab w:val="num" w:pos="960"/>
        </w:tabs>
        <w:ind w:left="960" w:hanging="720"/>
      </w:pPr>
      <w:rPr>
        <w:rFonts w:hint="default"/>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68">
    <w:nsid w:val="4F257A28"/>
    <w:multiLevelType w:val="hybridMultilevel"/>
    <w:tmpl w:val="AFA28D76"/>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nsid w:val="536A4E78"/>
    <w:multiLevelType w:val="hybridMultilevel"/>
    <w:tmpl w:val="66506DF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54C8540A"/>
    <w:multiLevelType w:val="hybridMultilevel"/>
    <w:tmpl w:val="7EDA11F2"/>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nsid w:val="54EA4B17"/>
    <w:multiLevelType w:val="hybridMultilevel"/>
    <w:tmpl w:val="BD20E8B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nsid w:val="56263DE4"/>
    <w:multiLevelType w:val="hybridMultilevel"/>
    <w:tmpl w:val="14CEAB98"/>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nsid w:val="58602148"/>
    <w:multiLevelType w:val="hybridMultilevel"/>
    <w:tmpl w:val="1EA62ED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4">
    <w:nsid w:val="588D6AD5"/>
    <w:multiLevelType w:val="hybridMultilevel"/>
    <w:tmpl w:val="F6E41A2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
    <w:nsid w:val="58BB3A2B"/>
    <w:multiLevelType w:val="hybridMultilevel"/>
    <w:tmpl w:val="000042A0"/>
    <w:lvl w:ilvl="0">
      <w:start w:val="1"/>
      <w:numFmt w:val="decimal"/>
      <w:lvlText w:val="%1、"/>
      <w:lvlJc w:val="left"/>
      <w:pPr>
        <w:tabs>
          <w:tab w:val="num" w:pos="570"/>
        </w:tabs>
        <w:ind w:left="570" w:hanging="36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6">
    <w:nsid w:val="593176CF"/>
    <w:multiLevelType w:val="hybridMultilevel"/>
    <w:tmpl w:val="97260AFC"/>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
    <w:nsid w:val="5A634142"/>
    <w:multiLevelType w:val="hybridMultilevel"/>
    <w:tmpl w:val="219E1DF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nsid w:val="5AD72F2C"/>
    <w:multiLevelType w:val="hybridMultilevel"/>
    <w:tmpl w:val="D3E0D642"/>
    <w:lvl w:ilvl="0">
      <w:start w:val="1"/>
      <w:numFmt w:val="japaneseCounting"/>
      <w:lvlText w:val="（%1）"/>
      <w:lvlJc w:val="left"/>
      <w:pPr>
        <w:tabs>
          <w:tab w:val="num" w:pos="720"/>
        </w:tabs>
        <w:ind w:left="720" w:hanging="72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
    <w:nsid w:val="5CB37696"/>
    <w:multiLevelType w:val="hybridMultilevel"/>
    <w:tmpl w:val="C7F48542"/>
    <w:lvl w:ilvl="0">
      <w:start w:val="1"/>
      <w:numFmt w:val="decimal"/>
      <w:lvlText w:val="%1、"/>
      <w:lvlJc w:val="left"/>
      <w:pPr>
        <w:tabs>
          <w:tab w:val="num" w:pos="600"/>
        </w:tabs>
        <w:ind w:left="600" w:hanging="360"/>
      </w:pPr>
      <w:rPr>
        <w:rFonts w:hint="default"/>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80">
    <w:nsid w:val="5FCC67FE"/>
    <w:multiLevelType w:val="hybridMultilevel"/>
    <w:tmpl w:val="4B98976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1">
    <w:nsid w:val="613A392D"/>
    <w:multiLevelType w:val="hybridMultilevel"/>
    <w:tmpl w:val="BFD25676"/>
    <w:lvl w:ilvl="0">
      <w:start w:val="10"/>
      <w:numFmt w:val="japaneseCounting"/>
      <w:lvlText w:val="第%1章"/>
      <w:lvlJc w:val="left"/>
      <w:pPr>
        <w:tabs>
          <w:tab w:val="num" w:pos="1500"/>
        </w:tabs>
        <w:ind w:left="1500" w:hanging="108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2">
    <w:nsid w:val="61930517"/>
    <w:multiLevelType w:val="hybridMultilevel"/>
    <w:tmpl w:val="812AAD06"/>
    <w:lvl w:ilvl="0">
      <w:start w:val="2"/>
      <w:numFmt w:val="bullet"/>
      <w:lvlText w:val="◆"/>
      <w:lvlJc w:val="left"/>
      <w:pPr>
        <w:tabs>
          <w:tab w:val="num" w:pos="570"/>
        </w:tabs>
        <w:ind w:left="570" w:hanging="360"/>
      </w:pPr>
      <w:rPr>
        <w:rFonts w:ascii="仿宋_GB2312" w:eastAsia="仿宋_GB2312" w:hAnsi="Times New Roman" w:cs="Times New Roman" w:hint="eastAsia"/>
      </w:rPr>
    </w:lvl>
    <w:lvl w:ilvl="1">
      <w:start w:val="3"/>
      <w:numFmt w:val="bullet"/>
      <w:lvlText w:val="★"/>
      <w:lvlJc w:val="left"/>
      <w:pPr>
        <w:tabs>
          <w:tab w:val="num" w:pos="990"/>
        </w:tabs>
        <w:ind w:left="990" w:hanging="360"/>
      </w:pPr>
      <w:rPr>
        <w:rFonts w:ascii="仿宋_GB2312" w:eastAsia="仿宋_GB2312" w:hAnsi="宋体" w:cs="宋体" w:hint="eastAsia"/>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83">
    <w:nsid w:val="673D6624"/>
    <w:multiLevelType w:val="hybridMultilevel"/>
    <w:tmpl w:val="6ED41D2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nsid w:val="68EC646D"/>
    <w:multiLevelType w:val="hybridMultilevel"/>
    <w:tmpl w:val="F162D288"/>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nsid w:val="6E6D24DF"/>
    <w:multiLevelType w:val="hybridMultilevel"/>
    <w:tmpl w:val="FA982246"/>
    <w:lvl w:ilvl="0">
      <w:start w:val="1"/>
      <w:numFmt w:val="decimal"/>
      <w:lvlText w:val="%1、"/>
      <w:lvlJc w:val="left"/>
      <w:pPr>
        <w:tabs>
          <w:tab w:val="num" w:pos="360"/>
        </w:tabs>
        <w:ind w:left="360" w:hanging="36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70165581"/>
    <w:multiLevelType w:val="hybridMultilevel"/>
    <w:tmpl w:val="94FE73B0"/>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7">
    <w:nsid w:val="70B51A0F"/>
    <w:multiLevelType w:val="hybridMultilevel"/>
    <w:tmpl w:val="5734D4BC"/>
    <w:lvl w:ilvl="0">
      <w:start w:val="1"/>
      <w:numFmt w:val="japaneseCounting"/>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nsid w:val="711455DC"/>
    <w:multiLevelType w:val="hybridMultilevel"/>
    <w:tmpl w:val="320428EE"/>
    <w:lvl w:ilvl="0">
      <w:start w:val="3"/>
      <w:numFmt w:val="japaneseCounting"/>
      <w:lvlText w:val="（%1）"/>
      <w:lvlJc w:val="left"/>
      <w:pPr>
        <w:tabs>
          <w:tab w:val="num" w:pos="720"/>
        </w:tabs>
        <w:ind w:left="720" w:hanging="720"/>
      </w:pPr>
      <w:rPr>
        <w:rFonts w:hint="default"/>
      </w:rPr>
    </w:lvl>
    <w:lvl w:ilvl="1">
      <w:start w:val="1"/>
      <w:numFmt w:val="japaneseCounting"/>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9">
    <w:nsid w:val="732F155A"/>
    <w:multiLevelType w:val="hybridMultilevel"/>
    <w:tmpl w:val="10DE6BE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nsid w:val="74BC0FCE"/>
    <w:multiLevelType w:val="hybridMultilevel"/>
    <w:tmpl w:val="CE5AFD3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1">
    <w:nsid w:val="75283F6E"/>
    <w:multiLevelType w:val="hybridMultilevel"/>
    <w:tmpl w:val="0128981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2">
    <w:nsid w:val="79963E1F"/>
    <w:multiLevelType w:val="hybridMultilevel"/>
    <w:tmpl w:val="B1881F5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
    <w:nsid w:val="7BCF044B"/>
    <w:multiLevelType w:val="hybridMultilevel"/>
    <w:tmpl w:val="1052801C"/>
    <w:lvl w:ilvl="0">
      <w:start w:val="1"/>
      <w:numFmt w:val="japaneseCounting"/>
      <w:lvlText w:val="(%1)"/>
      <w:lvlJc w:val="left"/>
      <w:pPr>
        <w:tabs>
          <w:tab w:val="num" w:pos="390"/>
        </w:tabs>
        <w:ind w:left="390"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4">
    <w:nsid w:val="7BF72575"/>
    <w:multiLevelType w:val="hybridMultilevel"/>
    <w:tmpl w:val="168AE928"/>
    <w:lvl w:ilvl="0">
      <w:start w:val="1"/>
      <w:numFmt w:val="japaneseCounting"/>
      <w:lvlText w:val="（%1）"/>
      <w:lvlJc w:val="left"/>
      <w:pPr>
        <w:tabs>
          <w:tab w:val="num" w:pos="1035"/>
        </w:tabs>
        <w:ind w:left="1035" w:hanging="855"/>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
    <w:nsid w:val="7CC552BA"/>
    <w:multiLevelType w:val="hybridMultilevel"/>
    <w:tmpl w:val="F872B8F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6">
    <w:nsid w:val="7DA160A8"/>
    <w:multiLevelType w:val="hybridMultilevel"/>
    <w:tmpl w:val="F774DD92"/>
    <w:lvl w:ilvl="0">
      <w:start w:val="1"/>
      <w:numFmt w:val="japaneseCounting"/>
      <w:lvlText w:val="第%1节"/>
      <w:lvlJc w:val="left"/>
      <w:pPr>
        <w:tabs>
          <w:tab w:val="num" w:pos="960"/>
        </w:tabs>
        <w:ind w:left="96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nsid w:val="7DC55158"/>
    <w:multiLevelType w:val="hybridMultilevel"/>
    <w:tmpl w:val="E78096E8"/>
    <w:lvl w:ilvl="0">
      <w:start w:val="1"/>
      <w:numFmt w:val="japaneseCounting"/>
      <w:lvlText w:val="（%1）"/>
      <w:lvlJc w:val="left"/>
      <w:pPr>
        <w:tabs>
          <w:tab w:val="num" w:pos="720"/>
        </w:tabs>
        <w:ind w:left="720" w:hanging="72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8">
    <w:nsid w:val="7E1F4C13"/>
    <w:multiLevelType w:val="hybridMultilevel"/>
    <w:tmpl w:val="575E40D6"/>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9">
    <w:nsid w:val="7E846261"/>
    <w:multiLevelType w:val="hybridMultilevel"/>
    <w:tmpl w:val="5328A3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0">
    <w:nsid w:val="7F0A07F5"/>
    <w:multiLevelType w:val="hybridMultilevel"/>
    <w:tmpl w:val="07603162"/>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num w:numId="1">
    <w:abstractNumId w:val="75"/>
  </w:num>
  <w:num w:numId="2">
    <w:abstractNumId w:val="82"/>
  </w:num>
  <w:num w:numId="3">
    <w:abstractNumId w:val="42"/>
  </w:num>
  <w:num w:numId="4">
    <w:abstractNumId w:val="30"/>
  </w:num>
  <w:num w:numId="5">
    <w:abstractNumId w:val="88"/>
  </w:num>
  <w:num w:numId="6">
    <w:abstractNumId w:val="76"/>
  </w:num>
  <w:num w:numId="7">
    <w:abstractNumId w:val="40"/>
  </w:num>
  <w:num w:numId="8">
    <w:abstractNumId w:val="9"/>
  </w:num>
  <w:num w:numId="9">
    <w:abstractNumId w:val="99"/>
  </w:num>
  <w:num w:numId="10">
    <w:abstractNumId w:val="85"/>
  </w:num>
  <w:num w:numId="11">
    <w:abstractNumId w:val="22"/>
  </w:num>
  <w:num w:numId="12">
    <w:abstractNumId w:val="90"/>
  </w:num>
  <w:num w:numId="13">
    <w:abstractNumId w:val="65"/>
  </w:num>
  <w:num w:numId="14">
    <w:abstractNumId w:val="69"/>
  </w:num>
  <w:num w:numId="15">
    <w:abstractNumId w:val="11"/>
  </w:num>
  <w:num w:numId="16">
    <w:abstractNumId w:val="10"/>
  </w:num>
  <w:num w:numId="17">
    <w:abstractNumId w:val="55"/>
  </w:num>
  <w:num w:numId="18">
    <w:abstractNumId w:val="13"/>
  </w:num>
  <w:num w:numId="19">
    <w:abstractNumId w:val="38"/>
  </w:num>
  <w:num w:numId="20">
    <w:abstractNumId w:val="74"/>
  </w:num>
  <w:num w:numId="21">
    <w:abstractNumId w:val="54"/>
  </w:num>
  <w:num w:numId="22">
    <w:abstractNumId w:val="26"/>
  </w:num>
  <w:num w:numId="23">
    <w:abstractNumId w:val="32"/>
  </w:num>
  <w:num w:numId="24">
    <w:abstractNumId w:val="51"/>
  </w:num>
  <w:num w:numId="25">
    <w:abstractNumId w:val="61"/>
  </w:num>
  <w:num w:numId="26">
    <w:abstractNumId w:val="93"/>
  </w:num>
  <w:num w:numId="27">
    <w:abstractNumId w:val="5"/>
  </w:num>
  <w:num w:numId="28">
    <w:abstractNumId w:val="91"/>
  </w:num>
  <w:num w:numId="29">
    <w:abstractNumId w:val="98"/>
  </w:num>
  <w:num w:numId="30">
    <w:abstractNumId w:val="12"/>
  </w:num>
  <w:num w:numId="31">
    <w:abstractNumId w:val="2"/>
  </w:num>
  <w:num w:numId="32">
    <w:abstractNumId w:val="21"/>
  </w:num>
  <w:num w:numId="33">
    <w:abstractNumId w:val="58"/>
  </w:num>
  <w:num w:numId="34">
    <w:abstractNumId w:val="24"/>
  </w:num>
  <w:num w:numId="35">
    <w:abstractNumId w:val="16"/>
  </w:num>
  <w:num w:numId="36">
    <w:abstractNumId w:val="62"/>
  </w:num>
  <w:num w:numId="37">
    <w:abstractNumId w:val="80"/>
  </w:num>
  <w:num w:numId="38">
    <w:abstractNumId w:val="18"/>
  </w:num>
  <w:num w:numId="39">
    <w:abstractNumId w:val="1"/>
  </w:num>
  <w:num w:numId="40">
    <w:abstractNumId w:val="78"/>
  </w:num>
  <w:num w:numId="41">
    <w:abstractNumId w:val="36"/>
  </w:num>
  <w:num w:numId="42">
    <w:abstractNumId w:val="97"/>
  </w:num>
  <w:num w:numId="43">
    <w:abstractNumId w:val="100"/>
  </w:num>
  <w:num w:numId="44">
    <w:abstractNumId w:val="6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0"/>
  </w:num>
  <w:num w:numId="77">
    <w:abstractNumId w:val="41"/>
  </w:num>
  <w:num w:numId="78">
    <w:abstractNumId w:val="45"/>
  </w:num>
  <w:num w:numId="79">
    <w:abstractNumId w:val="92"/>
  </w:num>
  <w:num w:numId="80">
    <w:abstractNumId w:val="28"/>
  </w:num>
  <w:num w:numId="81">
    <w:abstractNumId w:val="20"/>
  </w:num>
  <w:num w:numId="82">
    <w:abstractNumId w:val="31"/>
  </w:num>
  <w:num w:numId="83">
    <w:abstractNumId w:val="64"/>
  </w:num>
  <w:num w:numId="84">
    <w:abstractNumId w:val="46"/>
  </w:num>
  <w:num w:numId="85">
    <w:abstractNumId w:val="19"/>
  </w:num>
  <w:num w:numId="86">
    <w:abstractNumId w:val="81"/>
  </w:num>
  <w:num w:numId="87">
    <w:abstractNumId w:val="86"/>
  </w:num>
  <w:num w:numId="88">
    <w:abstractNumId w:val="79"/>
  </w:num>
  <w:num w:numId="89">
    <w:abstractNumId w:val="67"/>
  </w:num>
  <w:num w:numId="90">
    <w:abstractNumId w:val="52"/>
  </w:num>
  <w:num w:numId="91">
    <w:abstractNumId w:val="6"/>
  </w:num>
  <w:num w:numId="92">
    <w:abstractNumId w:val="3"/>
  </w:num>
  <w:num w:numId="93">
    <w:abstractNumId w:val="95"/>
  </w:num>
  <w:num w:numId="94">
    <w:abstractNumId w:val="17"/>
  </w:num>
  <w:num w:numId="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7"/>
  </w:num>
  <w:num w:numId="101">
    <w:abstractNumId w:val="94"/>
  </w:num>
  <w:num w:numId="10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64FB"/>
    <w:rsid w:val="000140C2"/>
    <w:rsid w:val="000373C6"/>
    <w:rsid w:val="00043BE2"/>
    <w:rsid w:val="000618D1"/>
    <w:rsid w:val="00067358"/>
    <w:rsid w:val="000A48DD"/>
    <w:rsid w:val="00105E93"/>
    <w:rsid w:val="00134B48"/>
    <w:rsid w:val="00151033"/>
    <w:rsid w:val="0015798B"/>
    <w:rsid w:val="0018025B"/>
    <w:rsid w:val="001A23B7"/>
    <w:rsid w:val="001A4407"/>
    <w:rsid w:val="001B2829"/>
    <w:rsid w:val="001E509E"/>
    <w:rsid w:val="001F43F0"/>
    <w:rsid w:val="002A446B"/>
    <w:rsid w:val="002D4CAD"/>
    <w:rsid w:val="00323E27"/>
    <w:rsid w:val="00330E5F"/>
    <w:rsid w:val="003447BC"/>
    <w:rsid w:val="0035135B"/>
    <w:rsid w:val="00354B4E"/>
    <w:rsid w:val="00357DBA"/>
    <w:rsid w:val="0036222A"/>
    <w:rsid w:val="00376F9F"/>
    <w:rsid w:val="003A7A74"/>
    <w:rsid w:val="003E5943"/>
    <w:rsid w:val="00410958"/>
    <w:rsid w:val="004353A7"/>
    <w:rsid w:val="004537FB"/>
    <w:rsid w:val="004625C4"/>
    <w:rsid w:val="0047762C"/>
    <w:rsid w:val="00484D4B"/>
    <w:rsid w:val="004B64FB"/>
    <w:rsid w:val="004F2641"/>
    <w:rsid w:val="0051044B"/>
    <w:rsid w:val="00521F54"/>
    <w:rsid w:val="005272F7"/>
    <w:rsid w:val="00537C91"/>
    <w:rsid w:val="00552986"/>
    <w:rsid w:val="0055383C"/>
    <w:rsid w:val="0057608F"/>
    <w:rsid w:val="00581CC1"/>
    <w:rsid w:val="005D20FE"/>
    <w:rsid w:val="005D3B74"/>
    <w:rsid w:val="005E06DB"/>
    <w:rsid w:val="005E71E4"/>
    <w:rsid w:val="00660E5F"/>
    <w:rsid w:val="006F3F8F"/>
    <w:rsid w:val="00704CC9"/>
    <w:rsid w:val="00710E1D"/>
    <w:rsid w:val="0072593E"/>
    <w:rsid w:val="007634E6"/>
    <w:rsid w:val="00794408"/>
    <w:rsid w:val="007A0AF5"/>
    <w:rsid w:val="00804F80"/>
    <w:rsid w:val="00832D5B"/>
    <w:rsid w:val="00845CB4"/>
    <w:rsid w:val="00850B30"/>
    <w:rsid w:val="00872DDD"/>
    <w:rsid w:val="00881007"/>
    <w:rsid w:val="0088334E"/>
    <w:rsid w:val="008901B3"/>
    <w:rsid w:val="008A2209"/>
    <w:rsid w:val="008A3611"/>
    <w:rsid w:val="008A5E07"/>
    <w:rsid w:val="008B3079"/>
    <w:rsid w:val="008B32AE"/>
    <w:rsid w:val="008C203E"/>
    <w:rsid w:val="008C7CD0"/>
    <w:rsid w:val="008E1703"/>
    <w:rsid w:val="00914D92"/>
    <w:rsid w:val="00941120"/>
    <w:rsid w:val="00955884"/>
    <w:rsid w:val="00987044"/>
    <w:rsid w:val="0099077A"/>
    <w:rsid w:val="009E5346"/>
    <w:rsid w:val="00A03504"/>
    <w:rsid w:val="00A13050"/>
    <w:rsid w:val="00A244B7"/>
    <w:rsid w:val="00A34415"/>
    <w:rsid w:val="00A45681"/>
    <w:rsid w:val="00A754BB"/>
    <w:rsid w:val="00A90C45"/>
    <w:rsid w:val="00AA06CA"/>
    <w:rsid w:val="00B7416E"/>
    <w:rsid w:val="00B967CE"/>
    <w:rsid w:val="00BA3479"/>
    <w:rsid w:val="00BE21FB"/>
    <w:rsid w:val="00C3158D"/>
    <w:rsid w:val="00C36378"/>
    <w:rsid w:val="00C93AE8"/>
    <w:rsid w:val="00CA5342"/>
    <w:rsid w:val="00CB305D"/>
    <w:rsid w:val="00CC0B8C"/>
    <w:rsid w:val="00CE3E1B"/>
    <w:rsid w:val="00D60698"/>
    <w:rsid w:val="00D62D68"/>
    <w:rsid w:val="00DA4BDB"/>
    <w:rsid w:val="00DB0F6C"/>
    <w:rsid w:val="00DD1A5F"/>
    <w:rsid w:val="00E13B86"/>
    <w:rsid w:val="00E338AC"/>
    <w:rsid w:val="00EA36C0"/>
    <w:rsid w:val="00EC39FA"/>
    <w:rsid w:val="00ED31B5"/>
    <w:rsid w:val="00F03B9B"/>
    <w:rsid w:val="00F12EE5"/>
    <w:rsid w:val="00F81973"/>
    <w:rsid w:val="00FA309A"/>
    <w:rsid w:val="00FC22CC"/>
    <w:rsid w:val="00FC669A"/>
    <w:rsid w:val="00FD6D8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4FB"/>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B64FB"/>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4B64FB"/>
    <w:pPr>
      <w:tabs>
        <w:tab w:val="center" w:pos="4153"/>
        <w:tab w:val="right" w:pos="8306"/>
      </w:tabs>
      <w:snapToGrid w:val="0"/>
      <w:jc w:val="left"/>
    </w:pPr>
    <w:rPr>
      <w:sz w:val="18"/>
      <w:szCs w:val="18"/>
    </w:rPr>
  </w:style>
  <w:style w:type="character" w:customStyle="1" w:styleId="apple-style-span">
    <w:name w:val="apple-style-span"/>
    <w:basedOn w:val="DefaultParagraphFont"/>
    <w:rsid w:val="00794408"/>
  </w:style>
  <w:style w:type="character" w:styleId="Hyperlink">
    <w:name w:val="Hyperlink"/>
    <w:basedOn w:val="DefaultParagraphFont"/>
    <w:rsid w:val="00794408"/>
    <w:rPr>
      <w:color w:val="0000FF"/>
      <w:u w:val="single"/>
    </w:rPr>
  </w:style>
  <w:style w:type="table" w:styleId="TableGrid">
    <w:name w:val="Table Grid"/>
    <w:basedOn w:val="TableNormal"/>
    <w:rsid w:val="00850B3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B7416E"/>
    <w:pPr>
      <w:widowControl/>
      <w:spacing w:before="100" w:beforeAutospacing="1" w:after="100" w:afterAutospacing="1"/>
      <w:jc w:val="left"/>
    </w:pPr>
    <w:rPr>
      <w:rFonts w:ascii="宋体" w:hAnsi="宋体" w:cs="宋体"/>
      <w:kern w:val="0"/>
      <w:sz w:val="24"/>
    </w:rPr>
  </w:style>
  <w:style w:type="paragraph" w:styleId="BodyTextIndent">
    <w:name w:val="Body Text Indent"/>
    <w:basedOn w:val="Normal"/>
    <w:rsid w:val="00A90C45"/>
    <w:pPr>
      <w:ind w:firstLine="435"/>
    </w:pPr>
    <w:rPr>
      <w:sz w:val="24"/>
    </w:rPr>
  </w:style>
  <w:style w:type="table" w:customStyle="1" w:styleId="0">
    <w:name w:val="网格型_0"/>
    <w:basedOn w:val="TableNormal"/>
    <w:rsid w:val="00850B3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850B3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7002034001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37</Pages>
  <Words>5004</Words>
  <Characters>28523</Characters>
  <Application>Microsoft Office Word</Application>
  <DocSecurity>0</DocSecurity>
  <Lines>237</Lines>
  <Paragraphs>66</Paragraphs>
  <ScaleCrop>false</ScaleCrop>
  <Company>微软中国</Company>
  <LinksUpToDate>false</LinksUpToDate>
  <CharactersWithSpaces>33461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《幼儿教育学》课程教案</dc:title>
  <dc:creator>微软用户</dc:creator>
  <cp:lastModifiedBy>微软用户</cp:lastModifiedBy>
  <cp:revision>11</cp:revision>
  <dcterms:created xsi:type="dcterms:W3CDTF">2013-02-25T02:31:00Z</dcterms:created>
  <dcterms:modified xsi:type="dcterms:W3CDTF">2013-06-07T11:13:00Z</dcterms:modified>
</cp:coreProperties>
</file>