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6A8B2A0F" w14:textId="77777777">
          <w:pPr>
            <w:pStyle w:val="NoSpacing"/>
          </w:pPr>
        </w:p>
        <w:p w:rsidR="00C018A2" w14:paraId="77D969BF" w14:textId="77777777">
          <w:pPr>
            <w:pStyle w:val="NoSpacing"/>
          </w:pPr>
        </w:p>
        <w:p w:rsidR="00C018A2" w14:paraId="6ABABE98" w14:textId="77777777">
          <w:pPr>
            <w:pStyle w:val="NoSpacing"/>
          </w:pPr>
        </w:p>
        <w:p w:rsidR="00C018A2" w14:paraId="192EB0F3" w14:textId="77777777">
          <w:pPr>
            <w:pStyle w:val="NoSpacing"/>
          </w:pPr>
        </w:p>
        <w:p w:rsidR="00C018A2" w14:paraId="2F472B0D" w14:textId="77777777">
          <w:pPr>
            <w:pStyle w:val="NoSpacing"/>
          </w:pPr>
        </w:p>
        <w:p w:rsidR="00C018A2" w14:paraId="584B6438" w14:textId="77777777">
          <w:pPr>
            <w:pStyle w:val="NoSpacing"/>
          </w:pPr>
        </w:p>
        <w:p w:rsidR="00C018A2" w14:paraId="5F5091A8" w14:textId="77777777">
          <w:pPr>
            <w:pStyle w:val="NoSpacing"/>
          </w:pPr>
        </w:p>
        <w:p w:rsidR="00C018A2" w14:paraId="30F0C7A7" w14:textId="77777777">
          <w:pPr>
            <w:pStyle w:val="NoSpacing"/>
          </w:pPr>
        </w:p>
        <w:p w:rsidR="00C018A2" w14:paraId="2028218B" w14:textId="77777777">
          <w:pPr>
            <w:pStyle w:val="NoSpacing"/>
          </w:pPr>
        </w:p>
        <w:p w:rsidR="00C018A2" w14:paraId="3E9B9D19" w14:textId="77777777">
          <w:pPr>
            <w:pStyle w:val="NoSpacing"/>
          </w:pPr>
        </w:p>
        <w:p w:rsidR="00C018A2" w14:paraId="72E6AC7C" w14:textId="77777777">
          <w:pPr>
            <w:pStyle w:val="NoSpacing"/>
          </w:pPr>
        </w:p>
        <w:p w:rsidR="00C018A2" w14:paraId="1673FA2D" w14:textId="77777777">
          <w:pPr>
            <w:pStyle w:val="NoSpacing"/>
          </w:pPr>
        </w:p>
        <w:p w:rsidR="00C018A2" w14:paraId="7A513DD3"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7DAD5857" w14:textId="77777777">
                            <w:pPr>
                              <w:pStyle w:val="NoSpacing"/>
                              <w:jc w:val="right"/>
                              <w:rPr>
                                <w:color w:val="FFFFFF" w:themeColor="background1"/>
                                <w:sz w:val="28"/>
                                <w:szCs w:val="28"/>
                              </w:rPr>
                            </w:pPr>
                            <w:sdt>
                              <w:sdtPr>
                                <w:rPr>
                                  <w:color w:val="FFFFFF" w:themeColor="background1"/>
                                  <w:sz w:val="32"/>
                                  <w:szCs w:val="32"/>
                                </w:rPr>
                                <w:alias w:val="日期"/>
                                <w:id w:val="158864757"/>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19BDD1AC"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油污清洁剂</w:t>
          </w:r>
          <w:r w:rsidRPr="007A4CF7">
            <w:rPr>
              <w:rFonts w:ascii="仿宋" w:eastAsia="仿宋" w:hAnsi="仿宋" w:hint="eastAsia"/>
              <w:b/>
              <w:bCs/>
              <w:sz w:val="52"/>
              <w:szCs w:val="52"/>
            </w:rPr>
            <w:t>项目</w:t>
          </w:r>
        </w:p>
        <w:p w:rsidR="00C018A2" w:rsidP="007A4CF7" w14:paraId="22217D71"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3B9826DA">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1D5A32C8" w14:textId="3B9826DA">
                          <w:pPr>
                            <w:pStyle w:val="NoSpacing"/>
                            <w:rPr>
                              <w:color w:val="4472C4" w:themeColor="accent1"/>
                              <w:sz w:val="36"/>
                              <w:szCs w:val="36"/>
                            </w:rPr>
                          </w:pPr>
                          <w:sdt>
                            <w:sdtPr>
                              <w:rPr>
                                <w:color w:val="4472C4" w:themeColor="accent1"/>
                                <w:sz w:val="36"/>
                                <w:szCs w:val="36"/>
                              </w:rPr>
                              <w:alias w:val="作者"/>
                              <w:id w:val="616021891"/>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285AEF9C" w14:textId="77777777">
                          <w:pPr>
                            <w:pStyle w:val="NoSpacing"/>
                            <w:rPr>
                              <w:color w:val="595959" w:themeColor="text1" w:themeTint="A6"/>
                              <w:sz w:val="24"/>
                              <w:szCs w:val="24"/>
                            </w:rPr>
                          </w:pPr>
                          <w:sdt>
                            <w:sdtPr>
                              <w:rPr>
                                <w:caps/>
                                <w:color w:val="595959" w:themeColor="text1" w:themeTint="A6"/>
                                <w:sz w:val="24"/>
                                <w:szCs w:val="24"/>
                              </w:rPr>
                              <w:alias w:val="公司"/>
                              <w:id w:val="1949840762"/>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79D6163D"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25201939"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5B746B4F"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1C459A1B"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油污清洁剂项目商业计划书摘要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3535C092"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6A2974CF"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油污清洁剂产品或服务描述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537305E2"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7EB5A363"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油污清洁剂目标市场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194A0993"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油污清洁剂市场竞争分析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485E0293"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油污清洁剂行业趋势与机遇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5995A7C1"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5D517599"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19194A4C"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油污清洁剂产品定价策略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7A4405AB"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油污清洁剂产品销售渠道与拓展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1E9A7CF1"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27B7DAEE"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5356AAD6"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3EE4AD6F"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65DE3F0F"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1A260415"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3F77671B"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62BB499A"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46038E22"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942829393"/>
        <w:docPartObj>
          <w:docPartGallery w:val="Table of Contents"/>
          <w:docPartUnique/>
        </w:docPartObj>
      </w:sdtPr>
      <w:sdtEndPr>
        <w:rPr>
          <w:b/>
          <w:bCs/>
        </w:rPr>
      </w:sdtEndPr>
      <w:sdtContent>
        <w:p w:rsidR="007A4CF7" w:rsidRPr="007A4CF7" w:rsidP="007A4CF7" w14:paraId="11708B7E"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25A40BC9"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2164DB8A"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3546F57B"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7E4439EF"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1A6F8641"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437E2BFA"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5A69F0C8"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2D471621"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1B28B1EE"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033EA4F2"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154A9535"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694ADC0F"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77E91911"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4473976A"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21848943"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74929B50" w14:textId="77777777">
          <w:pPr>
            <w:spacing w:line="500" w:lineRule="exact"/>
          </w:pPr>
          <w:r w:rsidRPr="007A4CF7">
            <w:rPr>
              <w:b/>
              <w:bCs/>
              <w:sz w:val="28"/>
              <w:szCs w:val="28"/>
              <w:lang w:val="zh-CN"/>
            </w:rPr>
            <w:fldChar w:fldCharType="end"/>
          </w:r>
        </w:p>
      </w:sdtContent>
    </w:sdt>
    <w:p w:rsidR="007A4CF7" w:rsidP="00DA4121" w14:paraId="375D534F"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1251D24C" w14:textId="77777777">
      <w:pPr>
        <w:pStyle w:val="Heading2"/>
      </w:pPr>
      <w:r w:rsidRPr="009C12B5">
        <w:t>一、概述</w:t>
      </w:r>
      <w:bookmarkEnd w:id="0"/>
    </w:p>
    <w:p w:rsidR="009C12B5" w:rsidRPr="00DA4121" w:rsidP="00DA4121" w14:paraId="67FD63DB" w14:textId="77777777">
      <w:pPr>
        <w:pStyle w:val="Heading3"/>
      </w:pPr>
      <w:bookmarkStart w:id="1" w:name="_Toc157814104"/>
      <w:r w:rsidRPr="00DA4121">
        <w:t xml:space="preserve">1.1 </w:t>
      </w:r>
      <w:r w:rsidR="007A4CF7">
        <w:t>油污清洁剂</w:t>
      </w:r>
      <w:r w:rsidR="007A4CF7">
        <w:rPr>
          <w:rFonts w:hint="eastAsia"/>
        </w:rPr>
        <w:t>项目</w:t>
      </w:r>
      <w:r w:rsidRPr="00DA4121">
        <w:t>商业计划书摘要</w:t>
      </w:r>
      <w:bookmarkEnd w:id="1"/>
    </w:p>
    <w:p w:rsidR="009C12B5" w:rsidRPr="009C12B5" w:rsidP="009C12B5" w14:paraId="7EECB5E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油污清洁剂产品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油污清洁剂产品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油污清洁剂产品</w:t>
      </w:r>
      <w:r w:rsidRPr="009C12B5">
        <w:rPr>
          <w:rFonts w:ascii="仿宋" w:eastAsia="仿宋" w:hAnsi="仿宋"/>
          <w:sz w:val="28"/>
          <w:szCs w:val="28"/>
        </w:rPr>
        <w:t>有望成为市场上的畅销产品，并为公司带来可观的收益和市场份额。</w:t>
      </w:r>
    </w:p>
    <w:p w:rsidR="009C12B5" w:rsidRPr="009C12B5" w:rsidP="009C12B5" w14:paraId="5A0A531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油污清洁剂产品</w:t>
      </w:r>
      <w:r w:rsidRPr="009C12B5">
        <w:rPr>
          <w:rFonts w:ascii="仿宋" w:eastAsia="仿宋" w:hAnsi="仿宋"/>
          <w:sz w:val="28"/>
          <w:szCs w:val="28"/>
        </w:rPr>
        <w:t>商业计划书中，我们将详细阐述</w:t>
      </w:r>
      <w:r w:rsidR="00E75C7F">
        <w:rPr>
          <w:rFonts w:ascii="仿宋" w:eastAsia="仿宋" w:hAnsi="仿宋"/>
          <w:sz w:val="28"/>
          <w:szCs w:val="28"/>
        </w:rPr>
        <w:t>油污清洁剂产品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油污清洁剂产品</w:t>
      </w:r>
      <w:r w:rsidRPr="009C12B5">
        <w:rPr>
          <w:rFonts w:ascii="仿宋" w:eastAsia="仿宋" w:hAnsi="仿宋"/>
          <w:sz w:val="28"/>
          <w:szCs w:val="28"/>
        </w:rPr>
        <w:t>有一个全面而深入的了解，并认识到其巨大的商业价值和投资潜力。</w:t>
      </w:r>
    </w:p>
    <w:p w:rsidR="009C12B5" w:rsidRPr="009C12B5" w:rsidP="009C12B5" w14:paraId="5922E8AE"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油污清洁剂产品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2B454C0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油污清洁剂产品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油污清洁剂产品</w:t>
      </w:r>
      <w:r w:rsidRPr="009C12B5">
        <w:rPr>
          <w:rFonts w:ascii="仿宋" w:eastAsia="仿宋" w:hAnsi="仿宋"/>
          <w:sz w:val="28"/>
          <w:szCs w:val="28"/>
        </w:rPr>
        <w:t>的美好未来。</w:t>
      </w:r>
    </w:p>
    <w:p w:rsidR="009C12B5" w:rsidRPr="009C12B5" w:rsidP="007A4CF7" w14:paraId="1C837DB2" w14:textId="77777777">
      <w:pPr>
        <w:pStyle w:val="Heading3"/>
      </w:pPr>
      <w:bookmarkStart w:id="2" w:name="_Toc157814105"/>
      <w:r w:rsidRPr="009C12B5">
        <w:t xml:space="preserve">1.2 </w:t>
      </w:r>
      <w:r w:rsidRPr="009C12B5">
        <w:t>公司简介</w:t>
      </w:r>
      <w:bookmarkEnd w:id="2"/>
    </w:p>
    <w:p w:rsidR="009C12B5" w:rsidRPr="009C12B5" w:rsidP="009C12B5" w14:paraId="7B79C98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0A349B1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1F2F1FAC"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6DDEBA2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14999FD4" w14:textId="77777777">
      <w:pPr>
        <w:pStyle w:val="Heading3"/>
      </w:pPr>
      <w:bookmarkStart w:id="3" w:name="_Toc157814106"/>
      <w:r w:rsidRPr="007A4CF7">
        <w:t xml:space="preserve">1.3 </w:t>
      </w:r>
      <w:r w:rsidR="007A4CF7">
        <w:t>油污清洁剂</w:t>
      </w:r>
      <w:r w:rsidRPr="007A4CF7">
        <w:t>产品或服务描述</w:t>
      </w:r>
      <w:bookmarkEnd w:id="3"/>
    </w:p>
    <w:p w:rsidR="005143D4" w14:paraId="64953A24" w14:textId="7B5B2148">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油污清洁剂是一种专门设计用于高效去除各种油污、油脂和污渍的清洁产品。它通常包含表面活性剂、溶剂和其他添加剂，这些成分协同工作，能够迅速渗透、分解和去除难以清洗的油污。以下是油污清洁剂的主要功能介绍：</w:t>
      </w:r>
      <w:r>
        <w:rPr>
          <w:rFonts w:ascii="仿宋" w:eastAsia="仿宋" w:hAnsi="仿宋"/>
          <w:sz w:val="28"/>
        </w:rPr>
        <w:br/>
        <w:t xml:space="preserve">    1.</w:t>
      </w:r>
      <w:r>
        <w:rPr>
          <w:rFonts w:ascii="仿宋" w:eastAsia="仿宋" w:hAnsi="仿宋"/>
          <w:sz w:val="28"/>
        </w:rPr>
        <w:t>高效去污：油污清洁剂中的表面活性剂能够有效分解油污分子，使其乳化并从表面脱落，从而实现快速、彻底的清洁效果。</w:t>
      </w:r>
      <w:r>
        <w:rPr>
          <w:rFonts w:ascii="仿宋" w:eastAsia="仿宋" w:hAnsi="仿宋"/>
          <w:sz w:val="28"/>
        </w:rPr>
        <w:br/>
        <w:t xml:space="preserve">    2.</w:t>
      </w:r>
      <w:r>
        <w:rPr>
          <w:rFonts w:ascii="仿宋" w:eastAsia="仿宋" w:hAnsi="仿宋"/>
          <w:sz w:val="28"/>
        </w:rPr>
        <w:t>多用途应用：适用于多种表面，包括厨房用具、炉灶、烤箱、烤盘、烧烤架、汽车引擎、机械部件等，能够有效去除这些表面的油渍和污垢。</w:t>
      </w:r>
      <w:r>
        <w:rPr>
          <w:rFonts w:ascii="仿宋" w:eastAsia="仿宋" w:hAnsi="仿宋"/>
          <w:sz w:val="28"/>
        </w:rPr>
        <w:br/>
        <w:t xml:space="preserve">    3.</w:t>
      </w:r>
      <w:r>
        <w:rPr>
          <w:rFonts w:ascii="仿宋" w:eastAsia="仿宋" w:hAnsi="仿宋"/>
          <w:sz w:val="28"/>
        </w:rPr>
        <w:t>安全环保：高品质的油污清洁剂通常采用环保配方，不含磷和其他有害物质，对用户和环境都是安全的。</w:t>
      </w:r>
      <w:r>
        <w:rPr>
          <w:rFonts w:ascii="仿宋" w:eastAsia="仿宋" w:hAnsi="仿宋"/>
          <w:sz w:val="28"/>
        </w:rPr>
        <w:br/>
        <w:t xml:space="preserve">    4.</w:t>
      </w:r>
      <w:r>
        <w:rPr>
          <w:rFonts w:ascii="仿宋" w:eastAsia="仿宋" w:hAnsi="仿宋"/>
          <w:sz w:val="28"/>
        </w:rPr>
        <w:t>易于使用：通常为液体或喷雾形式，使用方便，只需喷洒或涂抹在污渍表面，然后用抹布或海绵擦拭即可。</w:t>
      </w:r>
      <w:r>
        <w:rPr>
          <w:rFonts w:ascii="仿宋" w:eastAsia="仿宋" w:hAnsi="仿宋"/>
          <w:sz w:val="28"/>
        </w:rPr>
        <w:br/>
        <w:t xml:space="preserve">    5.</w:t>
      </w:r>
    </w:p>
    <w:p w:rsidR="005143D4" w14:textId="7B5B2148">
      <w:pPr>
        <w:ind w:firstLine="560"/>
      </w:pPr>
      <w:r>
        <w:rPr>
          <w:rFonts w:ascii="仿宋" w:eastAsia="仿宋" w:hAnsi="仿宋"/>
          <w:sz w:val="28"/>
        </w:rPr>
        <w:t>快速干燥：许多油污清洁剂产品设计成快速干燥型，使用后无需长时间等待，即可进行下一步操作或使用被清洁的表面。</w:t>
      </w:r>
      <w:r>
        <w:rPr>
          <w:rFonts w:ascii="仿宋" w:eastAsia="仿宋" w:hAnsi="仿宋"/>
          <w:sz w:val="28"/>
        </w:rPr>
        <w:br/>
        <w:t xml:space="preserve">    6.</w:t>
      </w:r>
      <w:r>
        <w:rPr>
          <w:rFonts w:ascii="仿宋" w:eastAsia="仿宋" w:hAnsi="仿宋"/>
          <w:sz w:val="28"/>
        </w:rPr>
        <w:t>防止再沉积：某些高级产品还具有防止油污再沉积的功能，可以在清洁后形成一层保护膜，防止油脂和污渍的再次附着。</w:t>
      </w:r>
      <w:r>
        <w:rPr>
          <w:rFonts w:ascii="仿宋" w:eastAsia="仿宋" w:hAnsi="仿宋"/>
          <w:sz w:val="28"/>
        </w:rPr>
        <w:br/>
        <w:t xml:space="preserve">    7.</w:t>
      </w:r>
      <w:r>
        <w:rPr>
          <w:rFonts w:ascii="仿宋" w:eastAsia="仿宋" w:hAnsi="仿宋"/>
          <w:sz w:val="28"/>
        </w:rPr>
        <w:t>耐用性：油污清洁剂通常具有较长的保质期，并且在正确的储存条件下，其性能能够长时间保持稳定。</w:t>
      </w:r>
      <w:r>
        <w:rPr>
          <w:rFonts w:ascii="仿宋" w:eastAsia="仿宋" w:hAnsi="仿宋"/>
          <w:sz w:val="28"/>
        </w:rPr>
        <w:br/>
        <w:t xml:space="preserve">    8.</w:t>
      </w:r>
      <w:r>
        <w:rPr>
          <w:rFonts w:ascii="仿宋" w:eastAsia="仿宋" w:hAnsi="仿宋"/>
          <w:sz w:val="28"/>
        </w:rPr>
        <w:t>经济实惠：相比于其他清洁方法，如使用大量水和洗涤剂的手工清洗，油污清洁剂能够节省时间和资源，提供经济高效的清洁解决方案。</w:t>
      </w:r>
      <w:r>
        <w:rPr>
          <w:rFonts w:ascii="仿宋" w:eastAsia="仿宋" w:hAnsi="仿宋"/>
          <w:sz w:val="28"/>
        </w:rPr>
        <w:br/>
      </w:r>
      <w:r>
        <w:rPr>
          <w:rFonts w:ascii="仿宋" w:eastAsia="仿宋" w:hAnsi="仿宋"/>
          <w:sz w:val="28"/>
        </w:rPr>
        <w:t>通过上述功能，油污清洁剂为消费者提供了方便、高效且环保的清洁体验，特别适合需要经常处理油污的家庭和商业环境。</w:t>
      </w:r>
    </w:p>
    <w:p w:rsidR="009C12B5" w:rsidRPr="009C12B5" w:rsidP="009C12B5" w14:paraId="4BE464C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除了核心功能外，</w:t>
      </w:r>
      <w:r w:rsidR="00E75C7F">
        <w:rPr>
          <w:rFonts w:ascii="仿宋" w:eastAsia="仿宋" w:hAnsi="仿宋"/>
          <w:sz w:val="28"/>
          <w:szCs w:val="28"/>
        </w:rPr>
        <w:t>油污清洁剂产品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油污清洁剂产品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油污清洁剂产品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油污清洁剂产品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13FAD6C6"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为了实现这些功能和卖点，</w:t>
      </w:r>
      <w:r w:rsidR="00E75C7F">
        <w:rPr>
          <w:rFonts w:ascii="仿宋" w:eastAsia="仿宋" w:hAnsi="仿宋"/>
          <w:sz w:val="28"/>
          <w:szCs w:val="28"/>
        </w:rPr>
        <w:t>油污清洁剂产品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190E316A" w14:textId="77777777">
      <w:pPr>
        <w:pStyle w:val="Heading2"/>
      </w:pPr>
      <w:bookmarkStart w:id="4" w:name="_Toc157814107"/>
      <w:r w:rsidRPr="009C12B5">
        <w:t>二、市场分析</w:t>
      </w:r>
      <w:bookmarkEnd w:id="4"/>
    </w:p>
    <w:p w:rsidR="009C12B5" w:rsidP="007A4CF7" w14:paraId="508A6DEC" w14:textId="77777777">
      <w:pPr>
        <w:pStyle w:val="Heading3"/>
      </w:pPr>
      <w:bookmarkStart w:id="5" w:name="_Toc157814108"/>
      <w:r w:rsidRPr="009C12B5">
        <w:t xml:space="preserve">2.1 </w:t>
      </w:r>
      <w:r w:rsidR="007A4CF7">
        <w:t>油污清洁剂</w:t>
      </w:r>
      <w:r w:rsidRPr="009C12B5">
        <w:t>目标市场</w:t>
      </w:r>
      <w:bookmarkEnd w:id="5"/>
    </w:p>
    <w:p w:rsidR="005143D4" w14:paraId="69A7DC56" w14:textId="10EC724E">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油污清洁剂产品目标市场分析应重点评估潜在客户的需求、偏好和购买行为，以及竞争对手的市场份额和产品定位。通过市场调研和分析，企业可以确定目标客户群体，并制定相应的营销策略。以下是一些关键的分析要点：</w:t>
      </w:r>
      <w:r>
        <w:rPr>
          <w:rFonts w:ascii="仿宋" w:eastAsia="仿宋" w:hAnsi="仿宋"/>
          <w:sz w:val="28"/>
        </w:rPr>
        <w:br/>
        <w:t xml:space="preserve">    1.</w:t>
      </w:r>
      <w:r>
        <w:rPr>
          <w:rFonts w:ascii="仿宋" w:eastAsia="仿宋" w:hAnsi="仿宋"/>
          <w:sz w:val="28"/>
        </w:rPr>
        <w:t>市场细分：根据地理位置、消费者特征、需求和行为等因素，将市场划分为不同的细分市场。这有助于企业更好地理解和满足特定客户群体的需求。</w:t>
      </w:r>
      <w:r>
        <w:rPr>
          <w:rFonts w:ascii="仿宋" w:eastAsia="仿宋" w:hAnsi="仿宋"/>
          <w:sz w:val="28"/>
        </w:rPr>
        <w:br/>
        <w:t xml:space="preserve">    2.</w:t>
      </w:r>
      <w:r>
        <w:rPr>
          <w:rFonts w:ascii="仿宋" w:eastAsia="仿宋" w:hAnsi="仿宋"/>
          <w:sz w:val="28"/>
        </w:rPr>
        <w:t>目标客户群体：确定产品的目标客户，包括个人消费者、商业用户或工业客户。分析他们的需求、购买习惯和预算，以便于制定有针对性的营销计划。</w:t>
      </w:r>
      <w:r>
        <w:rPr>
          <w:rFonts w:ascii="仿宋" w:eastAsia="仿宋" w:hAnsi="仿宋"/>
          <w:sz w:val="28"/>
        </w:rPr>
        <w:br/>
        <w:t xml:space="preserve">    3.</w:t>
      </w:r>
      <w:r>
        <w:rPr>
          <w:rFonts w:ascii="仿宋" w:eastAsia="仿宋" w:hAnsi="仿宋"/>
          <w:sz w:val="28"/>
        </w:rPr>
        <w:t>市场趋势：研究市场的发展趋势，包括技术进步、消费者偏好变化、法规变化等，这些因素会影响油污清洁剂产品的需求和市场动态。</w:t>
      </w:r>
      <w:r>
        <w:rPr>
          <w:rFonts w:ascii="仿宋" w:eastAsia="仿宋" w:hAnsi="仿宋"/>
          <w:sz w:val="28"/>
        </w:rPr>
        <w:br/>
        <w:t xml:space="preserve">    4.</w:t>
      </w:r>
      <w:r>
        <w:rPr>
          <w:rFonts w:ascii="仿宋" w:eastAsia="仿宋" w:hAnsi="仿宋"/>
          <w:sz w:val="28"/>
        </w:rPr>
        <w:t>竞争对手分析：评估竞争对手的产品、价格、渠道和促销策略，了解他们在市场上的优势和劣势，以及他们的市场份额和品牌影响力。</w:t>
      </w:r>
      <w:r>
        <w:rPr>
          <w:rFonts w:ascii="仿宋" w:eastAsia="仿宋" w:hAnsi="仿宋"/>
          <w:sz w:val="28"/>
        </w:rPr>
        <w:br/>
        <w:t xml:space="preserve">    5.</w:t>
      </w:r>
      <w:r>
        <w:rPr>
          <w:rFonts w:ascii="仿宋" w:eastAsia="仿宋" w:hAnsi="仿宋"/>
          <w:sz w:val="28"/>
        </w:rPr>
        <w:t>市场准入门槛：分析进入目标市场的难易程度，包括法规限制、技术壁垒、资金需求等。这有助于评估企业在该市场中的竞争地位和潜在风险。</w:t>
      </w:r>
      <w:r>
        <w:rPr>
          <w:rFonts w:ascii="仿宋" w:eastAsia="仿宋" w:hAnsi="仿宋"/>
          <w:sz w:val="28"/>
        </w:rPr>
        <w:br/>
        <w:t xml:space="preserve">    6.</w:t>
      </w:r>
    </w:p>
    <w:p w:rsidR="005143D4" w14:textId="10EC724E">
      <w:pPr>
        <w:ind w:firstLine="560"/>
      </w:pPr>
      <w:r>
        <w:rPr>
          <w:rFonts w:ascii="仿宋" w:eastAsia="仿宋" w:hAnsi="仿宋"/>
          <w:sz w:val="28"/>
        </w:rPr>
        <w:t>营销策略：根据目标市场的特点，制定相应的营销策略，包括产品定位、定价、渠道选择和促销活动。确保产品能够满足目标客户的需求，并与其他竞争对手的产品区分开来。</w:t>
      </w:r>
      <w:r>
        <w:rPr>
          <w:rFonts w:ascii="仿宋" w:eastAsia="仿宋" w:hAnsi="仿宋"/>
          <w:sz w:val="28"/>
        </w:rPr>
        <w:br/>
        <w:t xml:space="preserve">    7.</w:t>
      </w:r>
      <w:r>
        <w:rPr>
          <w:rFonts w:ascii="仿宋" w:eastAsia="仿宋" w:hAnsi="仿宋"/>
          <w:sz w:val="28"/>
        </w:rPr>
        <w:t>销售预测：基于市场分析，对产品的销售情况进行预测，这有助于制定商业计划中的财务预算和资源分配计划。</w:t>
      </w:r>
      <w:r>
        <w:rPr>
          <w:rFonts w:ascii="仿宋" w:eastAsia="仿宋" w:hAnsi="仿宋"/>
          <w:sz w:val="28"/>
        </w:rPr>
        <w:br/>
      </w:r>
      <w:r>
        <w:rPr>
          <w:rFonts w:ascii="仿宋" w:eastAsia="仿宋" w:hAnsi="仿宋"/>
          <w:sz w:val="28"/>
        </w:rPr>
        <w:t>通过上述分析，企业可以更好地理解目标市场，并据此调整产品定位和营销策略，以提高市场渗透率和客户满意度，最终实现商业目标。</w:t>
      </w:r>
    </w:p>
    <w:p w:rsidR="009C12B5" w:rsidRPr="009C12B5" w:rsidP="009C12B5" w14:paraId="67BCB4C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4D6FC82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油污清洁剂产品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油污清洁剂产品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油污清洁剂产品</w:t>
      </w:r>
      <w:r w:rsidRPr="009C12B5">
        <w:rPr>
          <w:rFonts w:ascii="仿宋" w:eastAsia="仿宋" w:hAnsi="仿宋"/>
          <w:sz w:val="28"/>
          <w:szCs w:val="28"/>
        </w:rPr>
        <w:t>始终与市场需求保持同步。</w:t>
      </w:r>
    </w:p>
    <w:p w:rsidR="009C12B5" w:rsidP="007A4CF7" w14:paraId="545D564E" w14:textId="77777777">
      <w:pPr>
        <w:pStyle w:val="Heading3"/>
      </w:pPr>
      <w:bookmarkStart w:id="6" w:name="_Toc157814109"/>
      <w:r w:rsidRPr="009C12B5">
        <w:t xml:space="preserve">2.2 </w:t>
      </w:r>
      <w:r w:rsidR="007A4CF7">
        <w:t>油污清洁剂</w:t>
      </w:r>
      <w:r w:rsidR="007A4CF7">
        <w:rPr>
          <w:rFonts w:hint="eastAsia"/>
        </w:rPr>
        <w:t>市场</w:t>
      </w:r>
      <w:r w:rsidRPr="009C12B5">
        <w:t>竞争分析</w:t>
      </w:r>
      <w:bookmarkEnd w:id="6"/>
    </w:p>
    <w:p w:rsidR="005143D4" w14:paraId="1BC4D0A5" w14:textId="4590BEE7">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p>
    <w:p w:rsidR="005143D4" w14:textId="4590BEE7">
      <w:pPr>
        <w:ind w:firstLine="560"/>
      </w:pPr>
      <w:r>
        <w:rPr>
          <w:rFonts w:ascii="仿宋" w:eastAsia="仿宋" w:hAnsi="仿宋"/>
          <w:sz w:val="28"/>
        </w:rPr>
        <w:t>油污清洁剂市场近年来呈现出稳步增长的趋势，这得益于消费者对清洁产品需求的增加以及对生活品质的追求。然而，市场竞争也日益激烈，众多品牌纷纷推出新型、高效的清洁剂产品。在制定商业发展计划时，必须对市场上的现有产品进行详细分析，以确定本项目的竞争优势。</w:t>
      </w:r>
      <w:r>
        <w:rPr>
          <w:rFonts w:ascii="仿宋" w:eastAsia="仿宋" w:hAnsi="仿宋"/>
          <w:sz w:val="28"/>
        </w:rPr>
        <w:br/>
      </w:r>
      <w:r>
        <w:rPr>
          <w:rFonts w:ascii="仿宋" w:eastAsia="仿宋" w:hAnsi="仿宋"/>
          <w:sz w:val="28"/>
        </w:rPr>
        <w:t>首先，需要评估现有油污清洁剂产品的性能特点、价格区间以及目标消费者群体。通过市场调研，了解不同品牌的市场占有率、用户反馈和产品更新频率等信息。这将有助于确定市场上的主流产品和新兴趋势。</w:t>
      </w:r>
      <w:r>
        <w:rPr>
          <w:rFonts w:ascii="仿宋" w:eastAsia="仿宋" w:hAnsi="仿宋"/>
          <w:sz w:val="28"/>
        </w:rPr>
        <w:br/>
      </w:r>
      <w:r>
        <w:rPr>
          <w:rFonts w:ascii="仿宋" w:eastAsia="仿宋" w:hAnsi="仿宋"/>
          <w:sz w:val="28"/>
        </w:rPr>
        <w:t>其次，分析竞争对手的产品定位和营销策略。了解竞争对手如何通过广告、促销活动和社交媒体等方式吸引消费者，以及他们在销售渠道和分销网络上的布局。这将有助于本项目制定相应的市场推广计划。</w:t>
      </w:r>
      <w:r>
        <w:rPr>
          <w:rFonts w:ascii="仿宋" w:eastAsia="仿宋" w:hAnsi="仿宋"/>
          <w:sz w:val="28"/>
        </w:rPr>
        <w:br/>
      </w:r>
      <w:r>
        <w:rPr>
          <w:rFonts w:ascii="仿宋" w:eastAsia="仿宋" w:hAnsi="仿宋"/>
          <w:sz w:val="28"/>
        </w:rPr>
        <w:t>此外，还需要关注行业内的技术创新和环保趋势。随着消费者环保意识的增强，许多品牌开始推出绿色、环保的清洁产品。本项目应考虑如何在产品研发中融入环保理念，以满足市场需求。</w:t>
      </w:r>
      <w:r>
        <w:rPr>
          <w:rFonts w:ascii="仿宋" w:eastAsia="仿宋" w:hAnsi="仿宋"/>
          <w:sz w:val="28"/>
        </w:rPr>
        <w:br/>
      </w:r>
      <w:r>
        <w:rPr>
          <w:rFonts w:ascii="仿宋" w:eastAsia="仿宋" w:hAnsi="仿宋"/>
          <w:sz w:val="28"/>
        </w:rPr>
        <w:t>最后，进行成本分析和价格策略制定。通过对比竞争对手的价格，确定本项目产品的定价区间。同时，还需考虑成本控制和供应链管理，以确保产品具有成本竞争力。</w:t>
      </w:r>
      <w:r>
        <w:rPr>
          <w:rFonts w:ascii="仿宋" w:eastAsia="仿宋" w:hAnsi="仿宋"/>
          <w:sz w:val="28"/>
        </w:rPr>
        <w:br/>
      </w:r>
      <w:r>
        <w:rPr>
          <w:rFonts w:ascii="仿宋" w:eastAsia="仿宋" w:hAnsi="仿宋"/>
          <w:sz w:val="28"/>
        </w:rPr>
        <w:t>综上所述，油污清洁剂产品市场竞争分析是商业发展计划书中的重要组成部分，它为新产品进入市场提供了关键的市场情报，有助于制定有效的市场策略和产品定位，从而在激烈的市场竞争中脱颖而出。</w:t>
      </w:r>
    </w:p>
    <w:p w:rsidR="009C12B5" w:rsidRPr="009C12B5" w:rsidP="009C12B5" w14:paraId="68850967" w14:textId="77777777">
      <w:pPr>
        <w:pStyle w:val="NormalWeb"/>
        <w:spacing w:before="0" w:beforeAutospacing="0" w:after="156" w:afterLines="50" w:afterAutospacing="0"/>
        <w:rPr>
          <w:rFonts w:ascii="仿宋" w:eastAsia="仿宋" w:hAnsi="仿宋"/>
          <w:sz w:val="28"/>
          <w:szCs w:val="28"/>
        </w:rPr>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sidRPr="009C12B5">
        <w:rPr>
          <w:rFonts w:ascii="仿宋" w:eastAsia="仿宋" w:hAnsi="仿宋"/>
          <w:sz w:val="28"/>
          <w:szCs w:val="28"/>
        </w:rPr>
        <w:t>　　在分析了竞争对手后，我们进一步探讨了</w:t>
      </w:r>
      <w:r w:rsidR="00E75C7F">
        <w:rPr>
          <w:rFonts w:ascii="仿宋" w:eastAsia="仿宋" w:hAnsi="仿宋"/>
          <w:sz w:val="28"/>
          <w:szCs w:val="28"/>
        </w:rPr>
        <w:t>油污清洁剂产品</w:t>
      </w:r>
      <w:r w:rsidRPr="009C12B5">
        <w:rPr>
          <w:rFonts w:ascii="仿宋" w:eastAsia="仿宋" w:hAnsi="仿宋"/>
          <w:sz w:val="28"/>
          <w:szCs w:val="28"/>
        </w:rPr>
        <w:t>的竞争优势和差异化策略。我们认为，</w:t>
      </w:r>
      <w:r w:rsidR="00E75C7F">
        <w:rPr>
          <w:rFonts w:ascii="仿宋" w:eastAsia="仿宋" w:hAnsi="仿宋"/>
          <w:sz w:val="28"/>
          <w:szCs w:val="28"/>
        </w:rPr>
        <w:t>油污清洁剂产品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52C6AED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油污清洁剂产品</w:t>
      </w:r>
      <w:r w:rsidRPr="009C12B5">
        <w:rPr>
          <w:rFonts w:ascii="仿宋" w:eastAsia="仿宋" w:hAnsi="仿宋"/>
          <w:sz w:val="28"/>
          <w:szCs w:val="28"/>
        </w:rPr>
        <w:t>将在竞争激烈的市场中脱颖而出。</w:t>
      </w:r>
    </w:p>
    <w:p w:rsidR="009C12B5" w:rsidP="007A4CF7" w14:paraId="2B2EB365" w14:textId="77777777">
      <w:pPr>
        <w:pStyle w:val="Heading3"/>
      </w:pPr>
      <w:bookmarkStart w:id="7" w:name="_Toc157814110"/>
      <w:r w:rsidRPr="009C12B5">
        <w:t xml:space="preserve">2.3 </w:t>
      </w:r>
      <w:r w:rsidR="007A4CF7">
        <w:t>油污清洁剂</w:t>
      </w:r>
      <w:r w:rsidRPr="009C12B5">
        <w:t>行业趋势与机遇</w:t>
      </w:r>
      <w:bookmarkEnd w:id="7"/>
    </w:p>
    <w:p w:rsidR="005143D4" w14:paraId="39A4E722" w14:textId="56EF97B0">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油污清洁剂产品行业正面临着一系列积极的趋势和机遇，为投资者和经营者提供了广阔的发展前景。首先，随着全球经济的复苏和消费者支出的增加，清洁用品市场整体呈现出增长态势。尤其是油污清洁剂产品，由于其在工业、商业和家庭清洁中的广泛应用，市场需求持续增长。</w:t>
      </w:r>
      <w:r>
        <w:rPr>
          <w:rFonts w:ascii="仿宋" w:eastAsia="仿宋" w:hAnsi="仿宋"/>
          <w:sz w:val="28"/>
        </w:rPr>
        <w:br/>
      </w:r>
      <w:r>
        <w:rPr>
          <w:rFonts w:ascii="仿宋" w:eastAsia="仿宋" w:hAnsi="仿宋"/>
          <w:sz w:val="28"/>
        </w:rPr>
        <w:t>其次，环保意识的提升推动了行业向绿色、可持续的方向发展。消费者越来越倾向于购买对环境影响较小或具有环保认证的产品。因此，研发和推出高效、低毒、易降解的油污清洁剂产品将成为市场的新亮点。</w:t>
      </w:r>
      <w:r>
        <w:rPr>
          <w:rFonts w:ascii="仿宋" w:eastAsia="仿宋" w:hAnsi="仿宋"/>
          <w:sz w:val="28"/>
        </w:rPr>
        <w:br/>
      </w:r>
    </w:p>
    <w:p w:rsidR="005143D4" w14:textId="56EF97B0">
      <w:pPr>
        <w:ind w:firstLine="560"/>
      </w:pPr>
      <w:r>
        <w:rPr>
          <w:rFonts w:ascii="仿宋" w:eastAsia="仿宋" w:hAnsi="仿宋"/>
          <w:sz w:val="28"/>
        </w:rPr>
        <w:t>此外，技术创新为油污清洁剂产品带来了更多的可能性。新型表面活性剂、酶制剂和纳米技术的应用，使得清洁剂的去污能力、使用便利性和环保性能都得到了显著提升。这些创新产品不仅能够更好地满足消费者的需求，还能够为企业在市场上赢得竞争优势。</w:t>
      </w:r>
      <w:r>
        <w:rPr>
          <w:rFonts w:ascii="仿宋" w:eastAsia="仿宋" w:hAnsi="仿宋"/>
          <w:sz w:val="28"/>
        </w:rPr>
        <w:br/>
      </w:r>
      <w:r>
        <w:rPr>
          <w:rFonts w:ascii="仿宋" w:eastAsia="仿宋" w:hAnsi="仿宋"/>
          <w:sz w:val="28"/>
        </w:rPr>
        <w:t>同时，新兴市场的崛起为油污清洁剂产品提供了新的增长点。发展中国家和地区的工业化进程加快，对清洁剂的需求日益增长。此外，这些地区消费者生活水平的提高也带来了对高品质清洁剂产品的需求，为行业提供了巨大的市场机遇。</w:t>
      </w:r>
      <w:r>
        <w:rPr>
          <w:rFonts w:ascii="仿宋" w:eastAsia="仿宋" w:hAnsi="仿宋"/>
          <w:sz w:val="28"/>
        </w:rPr>
        <w:br/>
      </w:r>
      <w:r>
        <w:rPr>
          <w:rFonts w:ascii="仿宋" w:eastAsia="仿宋" w:hAnsi="仿宋"/>
          <w:sz w:val="28"/>
        </w:rPr>
        <w:t>最后，线上销售渠道的拓展为油污清洁剂产品打开了新的销售空间。电子商务的快速发展为消费者提供了更便捷的购买方式，同时也为品牌商和零售商提供了更广阔的市场覆盖。通过有效的线上营销策略，企业能够触达更多的潜在消费者，从而实现业务的快速增长。</w:t>
      </w:r>
      <w:r>
        <w:rPr>
          <w:rFonts w:ascii="仿宋" w:eastAsia="仿宋" w:hAnsi="仿宋"/>
          <w:sz w:val="28"/>
        </w:rPr>
        <w:br/>
      </w:r>
      <w:r>
        <w:rPr>
          <w:rFonts w:ascii="仿宋" w:eastAsia="仿宋" w:hAnsi="仿宋"/>
          <w:sz w:val="28"/>
        </w:rPr>
        <w:t>综上所述，油污清洁剂产品行业正处于一个充满机遇和挑战的发展时期。通过把握市场趋势，不断创新产品，提高环保性能，并灵活运用线上线下销售渠道，企业将能够在激烈的市场竞争中脱颖而出，实现持续稳定的增长。</w:t>
      </w:r>
    </w:p>
    <w:p w:rsidR="009C12B5" w:rsidRPr="009C12B5" w:rsidP="009C12B5" w14:paraId="0643DB19" w14:textId="77777777">
      <w:pPr>
        <w:pStyle w:val="NormalWeb"/>
        <w:spacing w:before="0" w:beforeAutospacing="0" w:after="156" w:afterLines="50" w:afterAutospacing="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sidRPr="009C12B5">
        <w:rPr>
          <w:rFonts w:ascii="仿宋" w:eastAsia="仿宋" w:hAnsi="仿宋"/>
          <w:sz w:val="28"/>
          <w:szCs w:val="28"/>
        </w:rPr>
        <w:t>　　总之，行业趋势的变化为</w:t>
      </w:r>
      <w:r w:rsidR="00E75C7F">
        <w:rPr>
          <w:rFonts w:ascii="仿宋" w:eastAsia="仿宋" w:hAnsi="仿宋"/>
          <w:sz w:val="28"/>
          <w:szCs w:val="28"/>
        </w:rPr>
        <w:t>油污清洁剂产品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油污清洁剂产品</w:t>
      </w:r>
      <w:r w:rsidRPr="009C12B5">
        <w:rPr>
          <w:rFonts w:ascii="仿宋" w:eastAsia="仿宋" w:hAnsi="仿宋"/>
          <w:sz w:val="28"/>
          <w:szCs w:val="28"/>
        </w:rPr>
        <w:t>始终走在行业的前沿并抓住每一个市场机遇。</w:t>
      </w:r>
    </w:p>
    <w:p w:rsidR="009C12B5" w:rsidRPr="009C12B5" w:rsidP="007A4CF7" w14:paraId="7438F617" w14:textId="77777777">
      <w:pPr>
        <w:pStyle w:val="Heading2"/>
      </w:pPr>
      <w:bookmarkStart w:id="8" w:name="_Toc157814111"/>
      <w:r w:rsidRPr="009C12B5">
        <w:t>三、营销策略</w:t>
      </w:r>
      <w:bookmarkEnd w:id="8"/>
    </w:p>
    <w:p w:rsidR="009C12B5" w:rsidRPr="009C12B5" w:rsidP="007A4CF7" w14:paraId="4845D068" w14:textId="77777777">
      <w:pPr>
        <w:pStyle w:val="Heading3"/>
      </w:pPr>
      <w:bookmarkStart w:id="9" w:name="_Toc157814112"/>
      <w:r w:rsidRPr="009C12B5">
        <w:t xml:space="preserve">3.1 </w:t>
      </w:r>
      <w:r w:rsidRPr="009C12B5">
        <w:t>品牌定位与传播</w:t>
      </w:r>
      <w:bookmarkEnd w:id="9"/>
    </w:p>
    <w:p w:rsidR="009C12B5" w:rsidRPr="009C12B5" w:rsidP="007A4CF7" w14:paraId="39590FF5"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油污清洁剂产品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28C5EC3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油污清洁剂产品</w:t>
      </w:r>
      <w:r w:rsidRPr="009C12B5">
        <w:rPr>
          <w:rFonts w:ascii="仿宋" w:eastAsia="仿宋" w:hAnsi="仿宋"/>
          <w:sz w:val="28"/>
          <w:szCs w:val="28"/>
        </w:rPr>
        <w:t>的专业评测和推荐文章，以扩大品牌影响力。</w:t>
      </w:r>
    </w:p>
    <w:p w:rsidR="009C12B5" w:rsidRPr="009C12B5" w:rsidP="009C12B5" w14:paraId="4C04CFE1"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油污清洁剂产品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6FA7BDE8" w14:textId="77777777">
      <w:pPr>
        <w:pStyle w:val="Heading3"/>
      </w:pPr>
      <w:bookmarkStart w:id="10" w:name="_Toc157814113"/>
      <w:r w:rsidRPr="009C12B5">
        <w:t xml:space="preserve">3.2 </w:t>
      </w:r>
      <w:r w:rsidR="007A4CF7">
        <w:t>油污清洁剂</w:t>
      </w:r>
      <w:r w:rsidRPr="009C12B5">
        <w:t>产品定价策略</w:t>
      </w:r>
      <w:bookmarkEnd w:id="10"/>
    </w:p>
    <w:p w:rsidR="009C12B5" w:rsidRPr="009C12B5" w:rsidP="00CA39FB" w14:paraId="112D5EF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油污清洁剂产品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14A058E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667EB05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油污清洁剂产品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253EE194" w14:textId="77777777">
      <w:pPr>
        <w:pStyle w:val="Heading3"/>
      </w:pPr>
      <w:bookmarkStart w:id="11" w:name="_Toc157814114"/>
      <w:r w:rsidRPr="009C12B5">
        <w:t xml:space="preserve">3.3 </w:t>
      </w:r>
      <w:r w:rsidR="007A4CF7">
        <w:t>油污清洁剂</w:t>
      </w:r>
      <w:r w:rsidR="007A4CF7">
        <w:rPr>
          <w:rFonts w:hint="eastAsia"/>
        </w:rPr>
        <w:t>产品</w:t>
      </w:r>
      <w:r w:rsidRPr="009C12B5">
        <w:t>销售渠道与拓展</w:t>
      </w:r>
      <w:bookmarkEnd w:id="11"/>
    </w:p>
    <w:p w:rsidR="009C12B5" w:rsidRPr="009C12B5" w:rsidP="009C12B5" w14:paraId="7860AF8C"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r w:rsidRPr="009C12B5">
        <w:rPr>
          <w:rFonts w:ascii="仿宋" w:eastAsia="仿宋" w:hAnsi="仿宋"/>
          <w:sz w:val="28"/>
          <w:szCs w:val="28"/>
        </w:rPr>
        <w:t>　　销售渠道的选择和拓展对于</w:t>
      </w:r>
      <w:r w:rsidR="00E75C7F">
        <w:rPr>
          <w:rFonts w:ascii="仿宋" w:eastAsia="仿宋" w:hAnsi="仿宋"/>
          <w:sz w:val="28"/>
          <w:szCs w:val="28"/>
        </w:rPr>
        <w:t>油污清洁剂产品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303B845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油污清洁剂产品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76501E5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油污清洁剂产品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7AAA018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直接销售渠道外，我们还将重视间接销售渠道的拓展。例如，与行业内的其他品牌或企业建立战略合作关系，共同推广和销售双方的产品;参与政府采购计划或行业采购项目，争取获得更多批量订单;发展经销商或代理商网络，利用他们的资源和渠道优势拓展市场份额等。</w:t>
      </w:r>
    </w:p>
    <w:p w:rsidR="009C12B5" w:rsidRPr="009C12B5" w:rsidP="009C12B5" w14:paraId="6709317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拓展销售渠道的过程中，我们还将注重渠道管理和优化。通过建立完善的渠道管理制度和激励机制，我们可以确保各个销售渠道的顺畅运作和高效协同。同时，我们还将定期对销售渠道进行评估和调整，根据市场变化和渠道表现优化销售策略和资源分配。</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https://d.book118.com/317005112036006040</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65C967B1" w14:textId="77777777">
    <w:pPr>
      <w:pStyle w:val="Footer"/>
      <w:jc w:val="center"/>
    </w:pPr>
  </w:p>
  <w:p w:rsidR="00FE7E16" w14:paraId="7A9BDD1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50923860"/>
      <w:docPartObj>
        <w:docPartGallery w:val="Page Numbers (Bottom of Page)"/>
        <w:docPartUnique/>
      </w:docPartObj>
    </w:sdtPr>
    <w:sdtContent>
      <w:sdt>
        <w:sdtPr>
          <w:id w:val="208875474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0320394"/>
      <w:docPartObj>
        <w:docPartGallery w:val="Page Numbers (Bottom of Page)"/>
        <w:docPartUnique/>
      </w:docPartObj>
    </w:sdtPr>
    <w:sdtContent>
      <w:sdt>
        <w:sdtPr>
          <w:id w:val="188920459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9955249"/>
      <w:docPartObj>
        <w:docPartGallery w:val="Page Numbers (Bottom of Page)"/>
        <w:docPartUnique/>
      </w:docPartObj>
    </w:sdtPr>
    <w:sdtContent>
      <w:sdt>
        <w:sdtPr>
          <w:id w:val="116276524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8907719"/>
      <w:docPartObj>
        <w:docPartGallery w:val="Page Numbers (Bottom of Page)"/>
        <w:docPartUnique/>
      </w:docPartObj>
    </w:sdtPr>
    <w:sdtContent>
      <w:sdt>
        <w:sdtPr>
          <w:id w:val="207834428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7368017"/>
      <w:docPartObj>
        <w:docPartGallery w:val="Page Numbers (Bottom of Page)"/>
        <w:docPartUnique/>
      </w:docPartObj>
    </w:sdtPr>
    <w:sdtContent>
      <w:sdt>
        <w:sdtPr>
          <w:id w:val="23479933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61506629"/>
      <w:docPartObj>
        <w:docPartGallery w:val="Page Numbers (Bottom of Page)"/>
        <w:docPartUnique/>
      </w:docPartObj>
    </w:sdtPr>
    <w:sdtContent>
      <w:sdt>
        <w:sdtPr>
          <w:id w:val="139824510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40700073"/>
      <w:docPartObj>
        <w:docPartGallery w:val="Page Numbers (Bottom of Page)"/>
        <w:docPartUnique/>
      </w:docPartObj>
    </w:sdtPr>
    <w:sdtContent>
      <w:sdt>
        <w:sdtPr>
          <w:id w:val="14052027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31314775"/>
      <w:docPartObj>
        <w:docPartGallery w:val="Page Numbers (Bottom of Page)"/>
        <w:docPartUnique/>
      </w:docPartObj>
    </w:sdtPr>
    <w:sdtContent>
      <w:sdt>
        <w:sdtPr>
          <w:id w:val="83547464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57140194"/>
      <w:docPartObj>
        <w:docPartGallery w:val="Page Numbers (Bottom of Page)"/>
        <w:docPartUnique/>
      </w:docPartObj>
    </w:sdtPr>
    <w:sdtContent>
      <w:sdt>
        <w:sdtPr>
          <w:id w:val="10794480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1403936"/>
      <w:docPartObj>
        <w:docPartGallery w:val="Page Numbers (Bottom of Page)"/>
        <w:docPartUnique/>
      </w:docPartObj>
    </w:sdtPr>
    <w:sdtContent>
      <w:sdt>
        <w:sdtPr>
          <w:id w:val="110135784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44FFE60C" w14:textId="77777777">
    <w:pPr>
      <w:pStyle w:val="Footer"/>
      <w:jc w:val="center"/>
    </w:pPr>
  </w:p>
  <w:p w:rsidR="007A4CF7" w14:paraId="282943B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4091987"/>
      <w:docPartObj>
        <w:docPartGallery w:val="Page Numbers (Bottom of Page)"/>
        <w:docPartUnique/>
      </w:docPartObj>
    </w:sdtPr>
    <w:sdtContent>
      <w:sdt>
        <w:sdtPr>
          <w:id w:val="4915131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77588574"/>
      <w:docPartObj>
        <w:docPartGallery w:val="Page Numbers (Bottom of Page)"/>
        <w:docPartUnique/>
      </w:docPartObj>
    </w:sdtPr>
    <w:sdtContent>
      <w:sdt>
        <w:sdtPr>
          <w:id w:val="189849469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1404160"/>
      <w:docPartObj>
        <w:docPartGallery w:val="Page Numbers (Bottom of Page)"/>
        <w:docPartUnique/>
      </w:docPartObj>
    </w:sdtPr>
    <w:sdtContent>
      <w:sdt>
        <w:sdtPr>
          <w:id w:val="2039326426"/>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94455"/>
      <w:docPartObj>
        <w:docPartGallery w:val="Page Numbers (Bottom of Page)"/>
        <w:docPartUnique/>
      </w:docPartObj>
    </w:sdtPr>
    <w:sdtContent>
      <w:sdt>
        <w:sdtPr>
          <w:id w:val="56738621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1799567"/>
      <w:docPartObj>
        <w:docPartGallery w:val="Page Numbers (Bottom of Page)"/>
        <w:docPartUnique/>
      </w:docPartObj>
    </w:sdtPr>
    <w:sdtContent>
      <w:sdt>
        <w:sdtPr>
          <w:id w:val="117120252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3909800"/>
      <w:docPartObj>
        <w:docPartGallery w:val="Page Numbers (Bottom of Page)"/>
        <w:docPartUnique/>
      </w:docPartObj>
    </w:sdtPr>
    <w:sdtContent>
      <w:sdt>
        <w:sdtPr>
          <w:id w:val="57764863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9392136"/>
      <w:docPartObj>
        <w:docPartGallery w:val="Page Numbers (Bottom of Page)"/>
        <w:docPartUnique/>
      </w:docPartObj>
    </w:sdtPr>
    <w:sdtContent>
      <w:sdt>
        <w:sdtPr>
          <w:id w:val="38128130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5229995"/>
      <w:docPartObj>
        <w:docPartGallery w:val="Page Numbers (Bottom of Page)"/>
        <w:docPartUnique/>
      </w:docPartObj>
    </w:sdtPr>
    <w:sdtContent>
      <w:sdt>
        <w:sdtPr>
          <w:id w:val="26105261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5857253"/>
      <w:docPartObj>
        <w:docPartGallery w:val="Page Numbers (Bottom of Page)"/>
        <w:docPartUnique/>
      </w:docPartObj>
    </w:sdtPr>
    <w:sdtContent>
      <w:sdt>
        <w:sdtPr>
          <w:id w:val="196598345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28682140"/>
      <w:docPartObj>
        <w:docPartGallery w:val="Page Numbers (Bottom of Page)"/>
        <w:docPartUnique/>
      </w:docPartObj>
    </w:sdtPr>
    <w:sdtContent>
      <w:sdt>
        <w:sdtPr>
          <w:id w:val="21587591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6951019"/>
      <w:docPartObj>
        <w:docPartGallery w:val="Page Numbers (Bottom of Page)"/>
        <w:docPartUnique/>
      </w:docPartObj>
    </w:sdtPr>
    <w:sdtContent>
      <w:sdt>
        <w:sdtPr>
          <w:id w:val="111569368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41E696B8"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paraId="4630D5D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529A05AC"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79D870A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02414120"/>
      <w:docPartObj>
        <w:docPartGallery w:val="Page Numbers (Bottom of Page)"/>
        <w:docPartUnique/>
      </w:docPartObj>
    </w:sdtPr>
    <w:sdtContent>
      <w:sdt>
        <w:sdtPr>
          <w:id w:val="164392967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17</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16495E39"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65B4CF48"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F134B"/>
    <w:rsid w:val="00452FD7"/>
    <w:rsid w:val="004E5126"/>
    <w:rsid w:val="004F3055"/>
    <w:rsid w:val="004F564F"/>
    <w:rsid w:val="005143D4"/>
    <w:rsid w:val="005C30B8"/>
    <w:rsid w:val="00652939"/>
    <w:rsid w:val="00724A78"/>
    <w:rsid w:val="007A4CF7"/>
    <w:rsid w:val="008B5822"/>
    <w:rsid w:val="00933FD3"/>
    <w:rsid w:val="00956FD6"/>
    <w:rsid w:val="009B5A44"/>
    <w:rsid w:val="009C12B5"/>
    <w:rsid w:val="009C3216"/>
    <w:rsid w:val="00A060A9"/>
    <w:rsid w:val="00A139E6"/>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182D7E9"/>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7005112036006040"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18</Pages>
  <Words>2762</Words>
  <Characters>15745</Characters>
  <Application>Microsoft Office Word</Application>
  <DocSecurity>0</DocSecurity>
  <Lines>131</Lines>
  <Paragraphs>36</Paragraphs>
  <ScaleCrop>false</ScaleCrop>
  <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2024-02-05T05:22:00Z</dcterms:modified>
</cp:coreProperties>
</file>