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rPr>
          <w:rFonts w:ascii="Times New Roman"/>
          <w:sz w:val="18"/>
        </w:rPr>
      </w:pPr>
    </w:p>
    <w:p>
      <w:pPr>
        <w:pStyle w:val="BodyText"/>
        <w:ind w:left="3020"/>
        <w:rPr>
          <w:rFonts w:ascii="Times New Roman"/>
          <w:sz w:val="20"/>
        </w:rPr>
      </w:pPr>
      <w:r>
        <w:rPr>
          <w:rFonts w:ascii="Times New Roman"/>
          <w:sz w:val="20"/>
        </w:rPr>
        <w:pict>
          <v:group id="_x0000_i1025" style="width:291pt;height:59.25pt;mso-position-horizontal-relative:char;mso-position-vertical-relative:line" coordorigin="0,0" coordsize="5820,11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5820;height:980;position:absolute;top:204" stroked="f">
              <v:imagedata r:id="rId4" o:title=""/>
            </v:shape>
            <v:shapetype id="_x0000_t202" coordsize="21600,21600" o:spt="202" path="m,l,21600r21600,l21600,xe">
              <v:stroke joinstyle="miter"/>
              <v:path gradientshapeok="t" o:connecttype="rect"/>
            </v:shapetype>
            <v:shape id="_x0000_s1027" type="#_x0000_t202" style="width:5820;height:1185;position:absolute" filled="f" stroked="f">
              <v:textbox inset="0,0,0,0">
                <w:txbxContent>
                  <w:p>
                    <w:pPr>
                      <w:spacing w:before="0" w:line="821" w:lineRule="exact"/>
                      <w:ind w:left="4" w:right="0" w:firstLine="0"/>
                      <w:jc w:val="left"/>
                      <w:rPr>
                        <w:b/>
                        <w:sz w:val="72"/>
                      </w:rPr>
                    </w:pPr>
                    <w:r>
                      <w:rPr>
                        <w:b/>
                        <w:sz w:val="72"/>
                      </w:rPr>
                      <w:t>1. 机房搬迁概述</w:t>
                    </w:r>
                  </w:p>
                </w:txbxContent>
              </v:textbox>
            </v:shape>
            <w10:wrap type="none"/>
          </v:group>
        </w:pict>
      </w:r>
    </w:p>
    <w:p>
      <w:pPr>
        <w:pStyle w:val="BodyText"/>
        <w:rPr>
          <w:rFonts w:ascii="Times New Roman"/>
          <w:sz w:val="20"/>
        </w:rPr>
      </w:pPr>
    </w:p>
    <w:p>
      <w:pPr>
        <w:pStyle w:val="BodyText"/>
        <w:spacing w:before="4"/>
        <w:rPr>
          <w:rFonts w:ascii="Times New Roman"/>
          <w:sz w:val="12"/>
        </w:rPr>
      </w:pPr>
      <w:r>
        <w:pict>
          <v:group id="_x0000_s1028" style="width:218pt;height:52.95pt;margin-top:9.07pt;margin-left:149pt;mso-position-horizontal-relative:page;mso-wrap-distance-left:0;mso-wrap-distance-right:0;position:absolute;z-index:-251658240" coordorigin="2980,181" coordsize="4360,1059">
            <v:shape id="_x0000_s1029" type="#_x0000_t75" style="width:4360;height:900;left:2980;position:absolute;top:339" stroked="f">
              <v:imagedata r:id="rId5" o:title=""/>
            </v:shape>
            <v:shape id="_x0000_s1030" type="#_x0000_t202" style="width:4360;height:1059;left:2980;position:absolute;top:181" filled="f" stroked="f">
              <v:textbox inset="0,0,0,0">
                <w:txbxContent>
                  <w:p>
                    <w:pPr>
                      <w:spacing w:before="0" w:line="752" w:lineRule="exact"/>
                      <w:ind w:left="19" w:right="0" w:firstLine="0"/>
                      <w:jc w:val="left"/>
                      <w:rPr>
                        <w:b/>
                        <w:sz w:val="66"/>
                      </w:rPr>
                    </w:pPr>
                    <w:r>
                      <w:rPr>
                        <w:b/>
                        <w:sz w:val="66"/>
                      </w:rPr>
                      <w:t>1.1 项目概述</w:t>
                    </w:r>
                  </w:p>
                </w:txbxContent>
              </v:textbox>
            </v:shape>
            <w10:wrap type="topAndBottom"/>
          </v:group>
        </w:pict>
      </w:r>
    </w:p>
    <w:p>
      <w:pPr>
        <w:pStyle w:val="BodyText"/>
        <w:rPr>
          <w:rFonts w:ascii="Times New Roman"/>
          <w:sz w:val="20"/>
        </w:rPr>
      </w:pPr>
    </w:p>
    <w:p>
      <w:pPr>
        <w:pStyle w:val="BodyText"/>
        <w:rPr>
          <w:rFonts w:ascii="Times New Roman"/>
          <w:sz w:val="21"/>
        </w:rPr>
      </w:pPr>
      <w:r>
        <w:pict>
          <v:group id="_x0000_s1031" style="width:594pt;height:22pt;margin-top:14.05pt;margin-left:166pt;mso-position-horizontal-relative:page;mso-wrap-distance-left:0;mso-wrap-distance-right:0;position:absolute;z-index:-251657216" coordorigin="3320,281" coordsize="11880,440">
            <v:shape id="_x0000_s1032" type="#_x0000_t75" style="width:11880;height:440;left:3320;position:absolute;top:281" stroked="f">
              <v:imagedata r:id="rId6" o:title=""/>
            </v:shape>
            <v:shape id="_x0000_s1033" type="#_x0000_t202" style="width:11880;height:440;left:3320;position:absolute;top:281" filled="f" stroked="f">
              <v:textbox inset="0,0,0,0">
                <w:txbxContent>
                  <w:p>
                    <w:pPr>
                      <w:spacing w:before="35"/>
                      <w:ind w:left="10" w:right="0" w:firstLine="0"/>
                      <w:jc w:val="left"/>
                      <w:rPr>
                        <w:sz w:val="31"/>
                      </w:rPr>
                    </w:pPr>
                    <w:r>
                      <w:rPr>
                        <w:sz w:val="31"/>
                      </w:rPr>
                      <w:t>XXXXXX</w:t>
                    </w:r>
                    <w:r>
                      <w:rPr>
                        <w:spacing w:val="-11"/>
                        <w:sz w:val="31"/>
                      </w:rPr>
                      <w:t xml:space="preserve"> 供电公司目前有信息和通信两个机房，是全 </w:t>
                    </w:r>
                    <w:r>
                      <w:rPr>
                        <w:sz w:val="31"/>
                      </w:rPr>
                      <w:t>XX</w:t>
                    </w:r>
                    <w:r>
                      <w:rPr>
                        <w:spacing w:val="-14"/>
                        <w:sz w:val="31"/>
                      </w:rPr>
                      <w:t xml:space="preserve"> 的电力调度、实时监控、</w:t>
                    </w:r>
                    <w:r>
                      <w:rPr>
                        <w:sz w:val="31"/>
                      </w:rPr>
                      <w:t>XX</w:t>
                    </w:r>
                    <w:r>
                      <w:rPr>
                        <w:spacing w:val="-6"/>
                        <w:sz w:val="31"/>
                      </w:rPr>
                      <w:t xml:space="preserve"> 公司</w:t>
                    </w:r>
                  </w:p>
                </w:txbxContent>
              </v:textbox>
            </v:shape>
            <w10:wrap type="topAndBottom"/>
          </v:group>
        </w:pict>
      </w:r>
      <w:r>
        <w:pict>
          <v:group id="_x0000_s1034" style="width:632.8pt;height:22pt;margin-top:49.05pt;margin-left:135pt;mso-position-horizontal-relative:page;mso-wrap-distance-left:0;mso-wrap-distance-right:0;position:absolute;z-index:-251656192" coordorigin="2700,981" coordsize="12656,440">
            <v:shape id="_x0000_s1035" type="#_x0000_t75" style="width:12500;height:440;left:2700;position:absolute;top:981" stroked="f">
              <v:imagedata r:id="rId7" o:title=""/>
            </v:shape>
            <v:shape id="_x0000_s1036" type="#_x0000_t202" style="width:12656;height:440;left:2700;position:absolute;top:981" filled="f" stroked="f">
              <v:textbox inset="0,0,0,0">
                <w:txbxContent>
                  <w:p>
                    <w:pPr>
                      <w:spacing w:before="37"/>
                      <w:ind w:left="0" w:right="0" w:firstLine="0"/>
                      <w:jc w:val="left"/>
                      <w:rPr>
                        <w:sz w:val="31"/>
                      </w:rPr>
                    </w:pPr>
                    <w:r>
                      <w:rPr>
                        <w:spacing w:val="4"/>
                        <w:sz w:val="31"/>
                      </w:rPr>
                      <w:t>与乡镇变电所和</w:t>
                    </w:r>
                    <w:r>
                      <w:rPr>
                        <w:sz w:val="31"/>
                      </w:rPr>
                      <w:t>XX</w:t>
                    </w:r>
                    <w:r>
                      <w:rPr>
                        <w:spacing w:val="8"/>
                        <w:sz w:val="31"/>
                      </w:rPr>
                      <w:t xml:space="preserve"> 公司与</w:t>
                    </w:r>
                    <w:r>
                      <w:rPr>
                        <w:sz w:val="31"/>
                      </w:rPr>
                      <w:t>XX</w:t>
                    </w:r>
                    <w:r>
                      <w:rPr>
                        <w:spacing w:val="-15"/>
                        <w:sz w:val="31"/>
                      </w:rPr>
                      <w:t xml:space="preserve"> 公司通信的核心，由于老办公大楼已无法满足目前的办公需求，</w:t>
                    </w:r>
                  </w:p>
                </w:txbxContent>
              </v:textbox>
            </v:shape>
            <w10:wrap type="topAndBottom"/>
          </v:group>
        </w:pict>
      </w:r>
      <w:r>
        <w:pict>
          <v:group id="_x0000_s1037" style="width:624pt;height:22pt;margin-top:84.05pt;margin-left:135pt;mso-position-horizontal-relative:page;mso-wrap-distance-left:0;mso-wrap-distance-right:0;position:absolute;z-index:-251655168" coordorigin="2700,1681" coordsize="12480,440">
            <v:shape id="_x0000_s1038" type="#_x0000_t75" style="width:12480;height:440;left:2700;position:absolute;top:1681" stroked="f">
              <v:imagedata r:id="rId8" o:title=""/>
            </v:shape>
            <v:shape id="_x0000_s1039" type="#_x0000_t202" style="width:12480;height:440;left:2700;position:absolute;top:1681" filled="f" stroked="f">
              <v:textbox inset="0,0,0,0">
                <w:txbxContent>
                  <w:p>
                    <w:pPr>
                      <w:spacing w:before="39"/>
                      <w:ind w:left="0" w:right="0" w:firstLine="0"/>
                      <w:jc w:val="left"/>
                      <w:rPr>
                        <w:sz w:val="31"/>
                      </w:rPr>
                    </w:pPr>
                    <w:r>
                      <w:rPr>
                        <w:sz w:val="31"/>
                      </w:rPr>
                      <w:t>根据目前以及今后的公司发展需求按照要求重新规划建设新的办公场所。同时根据XXXX</w:t>
                    </w:r>
                    <w:r>
                      <w:rPr>
                        <w:spacing w:val="57"/>
                        <w:sz w:val="31"/>
                      </w:rPr>
                      <w:t xml:space="preserve"> 供</w:t>
                    </w:r>
                  </w:p>
                </w:txbxContent>
              </v:textbox>
            </v:shape>
            <w10:wrap type="topAndBottom"/>
          </v:group>
        </w:pict>
      </w:r>
      <w:r>
        <w:pict>
          <v:group id="_x0000_s1040" style="width:324pt;height:22pt;margin-top:119.05pt;margin-left:135pt;mso-position-horizontal-relative:page;mso-wrap-distance-left:0;mso-wrap-distance-right:0;position:absolute;z-index:-251654144" coordorigin="2700,2381" coordsize="6480,440">
            <v:shape id="_x0000_s1041" type="#_x0000_t75" style="width:6480;height:440;left:2700;position:absolute;top:2381" stroked="f">
              <v:imagedata r:id="rId9" o:title=""/>
            </v:shape>
            <v:shape id="_x0000_s1042" type="#_x0000_t202" style="width:6480;height:440;left:2700;position:absolute;top:2381" filled="f" stroked="f">
              <v:textbox inset="0,0,0,0">
                <w:txbxContent>
                  <w:p>
                    <w:pPr>
                      <w:spacing w:before="42"/>
                      <w:ind w:left="0" w:right="0" w:firstLine="0"/>
                      <w:jc w:val="left"/>
                      <w:rPr>
                        <w:sz w:val="31"/>
                      </w:rPr>
                    </w:pPr>
                    <w:r>
                      <w:rPr>
                        <w:sz w:val="31"/>
                      </w:rPr>
                      <w:t>电公司要求需要将现有的机房搬迁到新大楼。</w:t>
                    </w:r>
                  </w:p>
                </w:txbxContent>
              </v:textbox>
            </v:shape>
            <w10:wrap type="topAndBottom"/>
          </v:group>
        </w:pict>
      </w:r>
      <w:r>
        <w:pict>
          <v:group id="_x0000_s1043" style="width:593pt;height:22pt;margin-top:154.05pt;margin-left:166pt;mso-position-horizontal-relative:page;mso-wrap-distance-left:0;mso-wrap-distance-right:0;position:absolute;z-index:-251653120" coordorigin="3320,3081" coordsize="11860,440">
            <v:shape id="_x0000_s1044" type="#_x0000_t75" style="width:11860;height:440;left:3320;position:absolute;top:3081" stroked="f">
              <v:imagedata r:id="rId10" o:title=""/>
            </v:shape>
            <v:shape id="_x0000_s1045" type="#_x0000_t202" style="width:11860;height:440;left:3320;position:absolute;top:3081" filled="f" stroked="f">
              <v:textbox inset="0,0,0,0">
                <w:txbxContent>
                  <w:p>
                    <w:pPr>
                      <w:spacing w:before="44" w:line="396" w:lineRule="exact"/>
                      <w:ind w:left="10" w:right="-15" w:firstLine="0"/>
                      <w:jc w:val="left"/>
                      <w:rPr>
                        <w:sz w:val="31"/>
                      </w:rPr>
                    </w:pPr>
                    <w:r>
                      <w:rPr>
                        <w:spacing w:val="6"/>
                        <w:sz w:val="31"/>
                      </w:rPr>
                      <w:t>其中，该公司机房是全</w:t>
                    </w:r>
                    <w:r>
                      <w:rPr>
                        <w:sz w:val="31"/>
                      </w:rPr>
                      <w:t>XX</w:t>
                    </w:r>
                    <w:r>
                      <w:rPr>
                        <w:spacing w:val="-1"/>
                        <w:sz w:val="31"/>
                      </w:rPr>
                      <w:t xml:space="preserve"> 的信息网络中心、应用系统运行中心、数据存储备份中心、</w:t>
                    </w:r>
                  </w:p>
                </w:txbxContent>
              </v:textbox>
            </v:shape>
            <w10:wrap type="topAndBottom"/>
          </v:group>
        </w:pict>
      </w:r>
      <w:r>
        <w:pict>
          <v:group id="_x0000_s1046" style="width:625pt;height:22pt;margin-top:189.05pt;margin-left:135pt;mso-position-horizontal-relative:page;mso-wrap-distance-left:0;mso-wrap-distance-right:0;position:absolute;z-index:-251652096" coordorigin="2700,3781" coordsize="12500,440">
            <v:shape id="_x0000_s1047" type="#_x0000_t75" style="width:12500;height:440;left:2700;position:absolute;top:3781" stroked="f">
              <v:imagedata r:id="rId11" o:title=""/>
            </v:shape>
            <v:shape id="_x0000_s1048" type="#_x0000_t202" style="width:12500;height:440;left:2700;position:absolute;top:3781" filled="f" stroked="f">
              <v:textbox inset="0,0,0,0">
                <w:txbxContent>
                  <w:p>
                    <w:pPr>
                      <w:spacing w:before="46" w:line="394" w:lineRule="exact"/>
                      <w:ind w:left="0" w:right="0" w:firstLine="0"/>
                      <w:jc w:val="left"/>
                      <w:rPr>
                        <w:sz w:val="31"/>
                      </w:rPr>
                    </w:pPr>
                    <w:r>
                      <w:rPr>
                        <w:sz w:val="31"/>
                      </w:rPr>
                      <w:t>信息应用服务中心、网络和信息安全管理中心、运行维护保障中心。随着某信息化建设和应</w:t>
                    </w:r>
                  </w:p>
                </w:txbxContent>
              </v:textbox>
            </v:shape>
            <w10:wrap type="topAndBottom"/>
          </v:group>
        </w:pict>
      </w:r>
      <w:r>
        <w:pict>
          <v:group id="_x0000_s1049" style="width:620pt;height:23pt;margin-top:224.05pt;margin-left:135pt;mso-position-horizontal-relative:page;mso-wrap-distance-left:0;mso-wrap-distance-right:0;position:absolute;z-index:-251651072" coordorigin="2700,4481" coordsize="12400,460">
            <v:shape id="_x0000_s1050" type="#_x0000_t75" style="width:12400;height:460;left:2700;position:absolute;top:4481" stroked="f">
              <v:imagedata r:id="rId12" o:title=""/>
            </v:shape>
            <v:shape id="_x0000_s1051" type="#_x0000_t202" style="width:12400;height:460;left:2700;position:absolute;top:4481" filled="f" stroked="f">
              <v:textbox inset="0,0,0,0">
                <w:txbxContent>
                  <w:p>
                    <w:pPr>
                      <w:spacing w:before="48"/>
                      <w:ind w:left="0" w:right="0" w:firstLine="0"/>
                      <w:jc w:val="left"/>
                      <w:rPr>
                        <w:sz w:val="31"/>
                      </w:rPr>
                    </w:pPr>
                    <w:r>
                      <w:rPr>
                        <w:sz w:val="31"/>
                      </w:rPr>
                      <w:t>用的不断深化，某业务对信息系统的依赖性不断增强，很多关键应用系统的可用性要7X24</w:t>
                    </w:r>
                  </w:p>
                </w:txbxContent>
              </v:textbox>
            </v:shape>
            <w10:wrap type="topAndBottom"/>
          </v:group>
        </w:pict>
      </w:r>
      <w:r>
        <w:pict>
          <v:group id="_x0000_s1052" style="width:625pt;height:23pt;margin-top:259.05pt;margin-left:135pt;mso-position-horizontal-relative:page;mso-wrap-distance-left:0;mso-wrap-distance-right:0;position:absolute;z-index:-251650048" coordorigin="2700,5181" coordsize="12500,460">
            <v:shape id="_x0000_s1053" type="#_x0000_t75" style="width:12500;height:460;left:2700;position:absolute;top:5181" stroked="f">
              <v:imagedata r:id="rId13" o:title=""/>
            </v:shape>
            <v:shape id="_x0000_s1054" type="#_x0000_t202" style="width:12500;height:460;left:2700;position:absolute;top:5181" filled="f" stroked="f">
              <v:textbox inset="0,0,0,0">
                <w:txbxContent>
                  <w:p>
                    <w:pPr>
                      <w:spacing w:before="50"/>
                      <w:ind w:left="0" w:right="0" w:firstLine="0"/>
                      <w:jc w:val="left"/>
                      <w:rPr>
                        <w:sz w:val="31"/>
                      </w:rPr>
                    </w:pPr>
                    <w:r>
                      <w:rPr>
                        <w:sz w:val="31"/>
                      </w:rPr>
                      <w:t>小时不间断运行，但由于受硬件设施的限制，此次机房搬迁不能采用在线搬迁，但会尽可能</w:t>
                    </w:r>
                  </w:p>
                </w:txbxContent>
              </v:textbox>
            </v:shape>
            <w10:wrap type="topAndBottom"/>
          </v:group>
        </w:pict>
      </w:r>
      <w:r>
        <w:pict>
          <v:group id="_x0000_s1055" style="width:403pt;height:23pt;margin-top:294.05pt;margin-left:135pt;mso-position-horizontal-relative:page;mso-wrap-distance-left:0;mso-wrap-distance-right:0;position:absolute;z-index:-251649024" coordorigin="2700,5881" coordsize="8060,460">
            <v:shape id="_x0000_s1056" type="#_x0000_t75" style="width:8060;height:460;left:2700;position:absolute;top:5881" stroked="f">
              <v:imagedata r:id="rId14" o:title=""/>
            </v:shape>
            <v:shape id="_x0000_s1057" type="#_x0000_t202" style="width:8060;height:460;left:2700;position:absolute;top:5881" filled="f" stroked="f">
              <v:textbox inset="0,0,0,0">
                <w:txbxContent>
                  <w:p>
                    <w:pPr>
                      <w:spacing w:before="52"/>
                      <w:ind w:left="0" w:right="0" w:firstLine="0"/>
                      <w:jc w:val="left"/>
                      <w:rPr>
                        <w:sz w:val="31"/>
                      </w:rPr>
                    </w:pPr>
                    <w:r>
                      <w:rPr>
                        <w:sz w:val="31"/>
                      </w:rPr>
                      <w:t>考虑到关键应用的可用性，最大程度减少系统停机时间。</w:t>
                    </w:r>
                  </w:p>
                </w:txbxContent>
              </v:textbox>
            </v:shape>
            <w10:wrap type="topAndBottom"/>
          </v:group>
        </w:pict>
      </w:r>
      <w:r>
        <w:pict>
          <v:group id="_x0000_s1058" style="width:251pt;height:53.15pt;margin-top:335.94pt;margin-left:149pt;mso-position-horizontal-relative:page;mso-wrap-distance-left:0;mso-wrap-distance-right:0;position:absolute;z-index:-251648000" coordorigin="2980,6719" coordsize="5020,1063">
            <v:shape id="_x0000_s1059" type="#_x0000_t75" style="width:5020;height:900;left:2980;position:absolute;top:6881" stroked="f">
              <v:imagedata r:id="rId15" o:title=""/>
            </v:shape>
            <v:shape id="_x0000_s1060" type="#_x0000_t202" style="width:5020;height:1063;left:2980;position:absolute;top:6718" filled="f" stroked="f">
              <v:textbox inset="0,0,0,0">
                <w:txbxContent>
                  <w:p>
                    <w:pPr>
                      <w:spacing w:before="0" w:line="752" w:lineRule="exact"/>
                      <w:ind w:left="19" w:right="0" w:firstLine="0"/>
                      <w:jc w:val="left"/>
                      <w:rPr>
                        <w:b/>
                        <w:sz w:val="66"/>
                      </w:rPr>
                    </w:pPr>
                    <w:r>
                      <w:rPr>
                        <w:b/>
                        <w:sz w:val="66"/>
                      </w:rPr>
                      <w:t>1.2 原机房现状</w:t>
                    </w:r>
                  </w:p>
                </w:txbxContent>
              </v:textbox>
            </v:shape>
            <w10:wrap type="topAndBottom"/>
          </v:group>
        </w:pict>
      </w: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11"/>
        <w:rPr>
          <w:rFonts w:ascii="Times New Roman"/>
          <w:sz w:val="14"/>
        </w:rPr>
      </w:pPr>
    </w:p>
    <w:p>
      <w:pPr>
        <w:pStyle w:val="BodyText"/>
        <w:spacing w:before="11"/>
        <w:rPr>
          <w:rFonts w:ascii="Times New Roman"/>
          <w:sz w:val="14"/>
        </w:rPr>
      </w:pPr>
    </w:p>
    <w:p>
      <w:pPr>
        <w:pStyle w:val="BodyText"/>
        <w:spacing w:before="10"/>
        <w:rPr>
          <w:rFonts w:ascii="Times New Roman"/>
          <w:sz w:val="26"/>
        </w:rPr>
      </w:pPr>
    </w:p>
    <w:p>
      <w:pPr>
        <w:pStyle w:val="BodyText"/>
        <w:rPr>
          <w:rFonts w:ascii="Times New Roman"/>
          <w:sz w:val="20"/>
        </w:rPr>
      </w:pPr>
    </w:p>
    <w:p>
      <w:pPr>
        <w:pStyle w:val="BodyText"/>
        <w:spacing w:before="11"/>
        <w:rPr>
          <w:rFonts w:ascii="Times New Roman"/>
          <w:sz w:val="10"/>
        </w:rPr>
      </w:pPr>
      <w:r>
        <w:pict>
          <v:group id="_x0000_s1061" style="width:260pt;height:40.8pt;margin-top:8.26pt;margin-left:149pt;mso-position-horizontal-relative:page;mso-wrap-distance-left:0;mso-wrap-distance-right:0;position:absolute;z-index:-251646976" coordorigin="2980,165" coordsize="5200,816">
            <v:shape id="_x0000_s1062" type="#_x0000_t75" style="width:5200;height:740;left:2980;position:absolute;top:241" stroked="f">
              <v:imagedata r:id="rId16" o:title=""/>
            </v:shape>
            <v:shape id="_x0000_s1063" type="#_x0000_t202" style="width:5200;height:816;left:2980;position:absolute;top:165" filled="f" stroked="f">
              <v:textbox inset="0,0,0,0">
                <w:txbxContent>
                  <w:p>
                    <w:pPr>
                      <w:spacing w:before="0" w:line="616" w:lineRule="exact"/>
                      <w:ind w:left="19" w:right="0" w:firstLine="0"/>
                      <w:jc w:val="left"/>
                      <w:rPr>
                        <w:b/>
                        <w:sz w:val="54"/>
                      </w:rPr>
                    </w:pPr>
                    <w:r>
                      <w:rPr>
                        <w:b/>
                        <w:sz w:val="54"/>
                      </w:rPr>
                      <w:t>1.2.1 设备分布情况</w:t>
                    </w:r>
                  </w:p>
                </w:txbxContent>
              </v:textbox>
            </v:shape>
            <w10:wrap type="topAndBottom"/>
          </v:group>
        </w:pict>
      </w:r>
    </w:p>
    <w:p>
      <w:pPr>
        <w:pStyle w:val="BodyText"/>
        <w:rPr>
          <w:rFonts w:ascii="Times New Roman"/>
          <w:sz w:val="20"/>
        </w:rPr>
      </w:pPr>
    </w:p>
    <w:p>
      <w:pPr>
        <w:pStyle w:val="BodyText"/>
        <w:rPr>
          <w:rFonts w:ascii="Times New Roman"/>
          <w:sz w:val="28"/>
        </w:rPr>
      </w:pPr>
      <w:r>
        <w:pict>
          <v:group id="_x0000_s1064" style="width:589pt;height:22pt;margin-top:18.05pt;margin-left:166pt;mso-position-horizontal-relative:page;mso-wrap-distance-left:0;mso-wrap-distance-right:0;position:absolute;z-index:-251645952" coordorigin="3320,361" coordsize="11780,440">
            <v:shape id="_x0000_s1065" type="#_x0000_t75" style="width:11780;height:440;left:3320;position:absolute;top:361" stroked="f">
              <v:imagedata r:id="rId17" o:title=""/>
            </v:shape>
            <v:shape id="_x0000_s1066" type="#_x0000_t202" style="width:11780;height:440;left:3320;position:absolute;top:361" filled="f" stroked="f">
              <v:textbox inset="0,0,0,0">
                <w:txbxContent>
                  <w:p>
                    <w:pPr>
                      <w:spacing w:before="36"/>
                      <w:ind w:left="10" w:right="0" w:firstLine="0"/>
                      <w:jc w:val="left"/>
                      <w:rPr>
                        <w:sz w:val="31"/>
                      </w:rPr>
                    </w:pPr>
                    <w:r>
                      <w:rPr>
                        <w:sz w:val="31"/>
                      </w:rPr>
                      <w:t>XXXX 供电公司现有信息机房和通信机房，其息机房为老办公大楼4 楼，通信机房位于</w:t>
                    </w:r>
                  </w:p>
                </w:txbxContent>
              </v:textbox>
            </v:shape>
            <w10:wrap type="topAndBottom"/>
          </v:group>
        </w:pict>
      </w:r>
      <w:r>
        <w:pict>
          <v:group id="_x0000_s1067" style="width:135pt;height:22pt;margin-top:53.05pt;margin-left:135pt;mso-position-horizontal-relative:page;mso-wrap-distance-left:0;mso-wrap-distance-right:0;position:absolute;z-index:-251644928" coordorigin="2700,1061" coordsize="2700,440">
            <v:shape id="_x0000_s1068" type="#_x0000_t75" style="width:2700;height:440;left:2700;position:absolute;top:1061" stroked="f">
              <v:imagedata r:id="rId18" o:title=""/>
            </v:shape>
            <v:shape id="_x0000_s1069" type="#_x0000_t202" style="width:2700;height:440;left:2700;position:absolute;top:1061" filled="f" stroked="f">
              <v:textbox inset="0,0,0,0">
                <w:txbxContent>
                  <w:p>
                    <w:pPr>
                      <w:spacing w:before="38"/>
                      <w:ind w:left="0" w:right="0" w:firstLine="0"/>
                      <w:jc w:val="left"/>
                      <w:rPr>
                        <w:sz w:val="31"/>
                      </w:rPr>
                    </w:pPr>
                    <w:r>
                      <w:rPr>
                        <w:sz w:val="31"/>
                      </w:rPr>
                      <w:t>老办公大楼 7 楼。</w:t>
                    </w:r>
                  </w:p>
                </w:txbxContent>
              </v:textbox>
            </v:shape>
            <w10:wrap type="topAndBottom"/>
          </v:group>
        </w:pict>
      </w:r>
    </w:p>
    <w:p>
      <w:pPr>
        <w:pStyle w:val="BodyText"/>
        <w:spacing w:before="8"/>
        <w:rPr>
          <w:rFonts w:ascii="Times New Roman"/>
          <w:sz w:val="16"/>
        </w:rPr>
      </w:pPr>
    </w:p>
    <w:p>
      <w:pPr>
        <w:pStyle w:val="BodyText"/>
        <w:rPr>
          <w:rFonts w:ascii="Times New Roman"/>
          <w:sz w:val="20"/>
        </w:rPr>
      </w:pPr>
    </w:p>
    <w:p>
      <w:pPr>
        <w:pStyle w:val="BodyText"/>
        <w:spacing w:before="5"/>
        <w:rPr>
          <w:rFonts w:ascii="Times New Roman"/>
          <w:sz w:val="21"/>
        </w:rPr>
      </w:pPr>
      <w:r>
        <w:pict>
          <v:group id="_x0000_s1070" style="width:260pt;height:40.75pt;margin-top:14.32pt;margin-left:149pt;mso-position-horizontal-relative:page;mso-wrap-distance-left:0;mso-wrap-distance-right:0;position:absolute;z-index:-251643904" coordorigin="2980,286" coordsize="5200,815">
            <v:shape id="_x0000_s1071" type="#_x0000_t75" style="width:5200;height:740;left:2980;position:absolute;top:361" stroked="f">
              <v:imagedata r:id="rId16" o:title=""/>
            </v:shape>
            <v:shape id="_x0000_s1072" type="#_x0000_t202" style="width:5200;height:815;left:2980;position:absolute;top:286" filled="f" stroked="f">
              <v:textbox inset="0,0,0,0">
                <w:txbxContent>
                  <w:p>
                    <w:pPr>
                      <w:spacing w:before="0" w:line="616" w:lineRule="exact"/>
                      <w:ind w:left="19" w:right="0" w:firstLine="0"/>
                      <w:jc w:val="left"/>
                      <w:rPr>
                        <w:b/>
                        <w:sz w:val="54"/>
                      </w:rPr>
                    </w:pPr>
                    <w:r>
                      <w:rPr>
                        <w:b/>
                        <w:sz w:val="54"/>
                      </w:rPr>
                      <w:t>1.2.2 供电系统情况</w:t>
                    </w:r>
                  </w:p>
                </w:txbxContent>
              </v:textbox>
            </v:shape>
            <w10:wrap type="topAndBottom"/>
          </v:group>
        </w:pict>
      </w:r>
    </w:p>
    <w:p>
      <w:pPr>
        <w:pStyle w:val="BodyText"/>
        <w:rPr>
          <w:rFonts w:ascii="Times New Roman"/>
          <w:sz w:val="20"/>
        </w:rPr>
      </w:pPr>
    </w:p>
    <w:p>
      <w:pPr>
        <w:pStyle w:val="BodyText"/>
        <w:rPr>
          <w:rFonts w:ascii="Times New Roman"/>
          <w:sz w:val="28"/>
        </w:rPr>
      </w:pPr>
      <w:r>
        <w:pict>
          <v:group id="_x0000_s1073" style="width:594pt;height:22pt;margin-top:18.05pt;margin-left:166pt;mso-position-horizontal-relative:page;mso-wrap-distance-left:0;mso-wrap-distance-right:0;position:absolute;z-index:-251642880" coordorigin="3320,361" coordsize="11880,440">
            <v:shape id="_x0000_s1074" type="#_x0000_t75" style="width:11880;height:440;left:3320;position:absolute;top:361" stroked="f">
              <v:imagedata r:id="rId19" o:title=""/>
            </v:shape>
            <v:shape id="_x0000_s1075" type="#_x0000_t202" style="width:11880;height:440;left:3320;position:absolute;top:361" filled="f" stroked="f">
              <v:textbox inset="0,0,0,0">
                <w:txbxContent>
                  <w:p>
                    <w:pPr>
                      <w:spacing w:before="38"/>
                      <w:ind w:left="10" w:right="0" w:firstLine="0"/>
                      <w:jc w:val="left"/>
                      <w:rPr>
                        <w:sz w:val="31"/>
                      </w:rPr>
                    </w:pPr>
                    <w:r>
                      <w:rPr>
                        <w:spacing w:val="9"/>
                        <w:sz w:val="31"/>
                      </w:rPr>
                      <w:t>原机房采用市电</w:t>
                    </w:r>
                    <w:r>
                      <w:rPr>
                        <w:sz w:val="31"/>
                      </w:rPr>
                      <w:t>UPS</w:t>
                    </w:r>
                    <w:r>
                      <w:rPr>
                        <w:spacing w:val="-16"/>
                        <w:sz w:val="31"/>
                      </w:rPr>
                      <w:t xml:space="preserve"> 双供电，每个机柜分别有一路市电和 </w:t>
                    </w:r>
                    <w:r>
                      <w:rPr>
                        <w:sz w:val="31"/>
                      </w:rPr>
                      <w:t>UPS</w:t>
                    </w:r>
                    <w:r>
                      <w:rPr>
                        <w:spacing w:val="3"/>
                        <w:sz w:val="31"/>
                      </w:rPr>
                      <w:t xml:space="preserve"> 电源为 </w:t>
                    </w:r>
                    <w:r>
                      <w:rPr>
                        <w:sz w:val="31"/>
                      </w:rPr>
                      <w:t>IT</w:t>
                    </w:r>
                    <w:r>
                      <w:rPr>
                        <w:spacing w:val="-4"/>
                        <w:sz w:val="31"/>
                      </w:rPr>
                      <w:t xml:space="preserve"> 设备供电，制</w:t>
                    </w:r>
                  </w:p>
                </w:txbxContent>
              </v:textbox>
            </v:shape>
            <w10:wrap type="topAndBottom"/>
          </v:group>
        </w:pict>
      </w:r>
      <w:r>
        <w:pict>
          <v:group id="_x0000_s1076" style="width:198pt;height:22pt;margin-top:53.05pt;margin-left:135pt;mso-position-horizontal-relative:page;mso-wrap-distance-left:0;mso-wrap-distance-right:0;position:absolute;z-index:-251641856" coordorigin="2700,1061" coordsize="3960,440">
            <v:shape id="_x0000_s1077" type="#_x0000_t75" style="width:3960;height:440;left:2700;position:absolute;top:1061" stroked="f">
              <v:imagedata r:id="rId20" o:title=""/>
            </v:shape>
            <v:shape id="_x0000_s1078" type="#_x0000_t202" style="width:3960;height:440;left:2700;position:absolute;top:1061" filled="f" stroked="f">
              <v:textbox inset="0,0,0,0">
                <w:txbxContent>
                  <w:p>
                    <w:pPr>
                      <w:spacing w:before="41"/>
                      <w:ind w:left="0" w:right="0" w:firstLine="0"/>
                      <w:jc w:val="left"/>
                      <w:rPr>
                        <w:sz w:val="31"/>
                      </w:rPr>
                    </w:pPr>
                    <w:r>
                      <w:rPr>
                        <w:sz w:val="31"/>
                      </w:rPr>
                      <w:t>冷设备直接使用市电供电。</w:t>
                    </w:r>
                  </w:p>
                </w:txbxContent>
              </v:textbox>
            </v:shape>
            <w10:wrap type="topAndBottom"/>
          </v:group>
        </w:pict>
      </w:r>
    </w:p>
    <w:p>
      <w:pPr>
        <w:pStyle w:val="BodyText"/>
        <w:spacing w:before="8"/>
        <w:rPr>
          <w:rFonts w:ascii="Times New Roman"/>
          <w:sz w:val="16"/>
        </w:rPr>
      </w:pPr>
    </w:p>
    <w:p>
      <w:pPr>
        <w:pStyle w:val="BodyText"/>
        <w:rPr>
          <w:rFonts w:ascii="Times New Roman"/>
          <w:sz w:val="20"/>
        </w:rPr>
      </w:pPr>
    </w:p>
    <w:p>
      <w:pPr>
        <w:pStyle w:val="BodyText"/>
        <w:spacing w:before="8"/>
        <w:rPr>
          <w:rFonts w:ascii="Times New Roman"/>
          <w:sz w:val="21"/>
        </w:rPr>
      </w:pPr>
      <w:r>
        <w:pict>
          <v:group id="_x0000_s1079" style="width:260pt;height:40.65pt;margin-top:14.43pt;margin-left:149pt;mso-position-horizontal-relative:page;mso-wrap-distance-left:0;mso-wrap-distance-right:0;position:absolute;z-index:-251640832" coordorigin="2980,289" coordsize="5200,813">
            <v:shape id="_x0000_s1080" type="#_x0000_t75" style="width:5200;height:740;left:2980;position:absolute;top:361" stroked="f">
              <v:imagedata r:id="rId21" o:title=""/>
            </v:shape>
            <v:shape id="_x0000_s1081" type="#_x0000_t202" style="width:5200;height:813;left:2980;position:absolute;top:288" filled="f" stroked="f">
              <v:textbox inset="0,0,0,0">
                <w:txbxContent>
                  <w:p>
                    <w:pPr>
                      <w:spacing w:before="0" w:line="616" w:lineRule="exact"/>
                      <w:ind w:left="19" w:right="0" w:firstLine="0"/>
                      <w:jc w:val="left"/>
                      <w:rPr>
                        <w:b/>
                        <w:sz w:val="54"/>
                      </w:rPr>
                    </w:pPr>
                    <w:r>
                      <w:rPr>
                        <w:b/>
                        <w:sz w:val="54"/>
                      </w:rPr>
                      <w:t>1.2.3 制冷系统情况</w:t>
                    </w:r>
                  </w:p>
                </w:txbxContent>
              </v:textbox>
            </v:shape>
            <w10:wrap type="topAndBottom"/>
          </v:group>
        </w:pict>
      </w:r>
    </w:p>
    <w:p>
      <w:pPr>
        <w:pStyle w:val="BodyText"/>
        <w:rPr>
          <w:rFonts w:ascii="Times New Roman"/>
          <w:sz w:val="20"/>
        </w:rPr>
      </w:pPr>
    </w:p>
    <w:p>
      <w:pPr>
        <w:pStyle w:val="BodyText"/>
        <w:rPr>
          <w:rFonts w:ascii="Times New Roman"/>
          <w:sz w:val="28"/>
        </w:rPr>
      </w:pPr>
      <w:r>
        <w:pict>
          <v:group id="_x0000_s1082" style="width:435pt;height:22pt;margin-top:18.05pt;margin-left:166pt;mso-position-horizontal-relative:page;mso-wrap-distance-left:0;mso-wrap-distance-right:0;position:absolute;z-index:-251639808" coordorigin="3320,361" coordsize="8700,440">
            <v:shape id="_x0000_s1083" type="#_x0000_t75" style="width:8700;height:440;left:3320;position:absolute;top:361" stroked="f">
              <v:imagedata r:id="rId22" o:title=""/>
            </v:shape>
            <v:shape id="_x0000_s1084" type="#_x0000_t202" style="width:8700;height:440;left:3320;position:absolute;top:361" filled="f" stroked="f">
              <v:textbox inset="0,0,0,0">
                <w:txbxContent>
                  <w:p>
                    <w:pPr>
                      <w:spacing w:before="40"/>
                      <w:ind w:left="10" w:right="0" w:firstLine="0"/>
                      <w:jc w:val="left"/>
                      <w:rPr>
                        <w:sz w:val="31"/>
                      </w:rPr>
                    </w:pPr>
                    <w:r>
                      <w:rPr>
                        <w:sz w:val="31"/>
                      </w:rPr>
                      <w:t>由于目标机房采用全新的制冷设备，故原机房空调不必搬迁。</w:t>
                    </w:r>
                  </w:p>
                </w:txbxContent>
              </v:textbox>
            </v:shape>
            <w10:wrap type="topAndBottom"/>
          </v:group>
        </w:pict>
      </w:r>
    </w:p>
    <w:p>
      <w:pPr>
        <w:spacing w:after="0"/>
        <w:rPr>
          <w:rFonts w:ascii="Times New Roman"/>
          <w:sz w:val="28"/>
        </w:rPr>
        <w:sectPr>
          <w:headerReference w:type="default" r:id="rId23"/>
          <w:type w:val="continuous"/>
          <w:pgSz w:w="17860" w:h="25260"/>
          <w:pgMar w:top="1340" w:right="0" w:bottom="280" w:left="0" w:header="1180" w:footer="708"/>
          <w:cols w:space="708"/>
        </w:sectPr>
      </w:pPr>
    </w:p>
    <w:p>
      <w:pPr>
        <w:pStyle w:val="BodyText"/>
        <w:rPr>
          <w:rFonts w:ascii="Times New Roman"/>
          <w:sz w:val="20"/>
        </w:rPr>
      </w:pPr>
      <w:r>
        <w:pict>
          <v:group id="_x0000_s1085" style="width:538.75pt;height:944.6pt;margin-top:194pt;margin-left:133pt;mso-position-horizontal-relative:page;mso-position-vertical-relative:page;position:absolute;z-index:-251638784" coordorigin="2660,3880" coordsize="10775,18892">
            <v:shape id="_x0000_s1086" type="#_x0000_t75" style="width:10775;height:18892;left:2660;position:absolute;top:3880" stroked="f">
              <v:imagedata r:id="rId24" o:title=""/>
            </v:shape>
            <v:shape id="_x0000_s1087" type="#_x0000_t202" style="width:2008;height:332;left:3503;position:absolute;top:3985" filled="f" stroked="f">
              <v:textbox inset="0,0,0,0">
                <w:txbxContent>
                  <w:p>
                    <w:pPr>
                      <w:spacing w:before="0" w:line="331" w:lineRule="exact"/>
                      <w:ind w:left="0" w:right="0" w:firstLine="0"/>
                      <w:jc w:val="left"/>
                      <w:rPr>
                        <w:b/>
                        <w:sz w:val="33"/>
                      </w:rPr>
                    </w:pPr>
                    <w:r>
                      <w:rPr>
                        <w:b/>
                        <w:sz w:val="33"/>
                      </w:rPr>
                      <w:t>信息机房设备</w:t>
                    </w:r>
                  </w:p>
                </w:txbxContent>
              </v:textbox>
            </v:shape>
          </v:group>
        </w:pict>
      </w:r>
    </w:p>
    <w:p>
      <w:pPr>
        <w:pStyle w:val="BodyText"/>
        <w:spacing w:before="1"/>
        <w:rPr>
          <w:rFonts w:ascii="Times New Roman"/>
          <w:sz w:val="25"/>
        </w:rPr>
      </w:pPr>
    </w:p>
    <w:p>
      <w:pPr>
        <w:pStyle w:val="BodyText"/>
        <w:ind w:left="2980"/>
        <w:rPr>
          <w:rFonts w:ascii="Times New Roman"/>
          <w:sz w:val="20"/>
        </w:rPr>
      </w:pPr>
      <w:r>
        <w:rPr>
          <w:rFonts w:ascii="Times New Roman"/>
          <w:sz w:val="20"/>
        </w:rPr>
        <w:pict>
          <v:group id="_x0000_i1088" style="width:396pt;height:41.1pt;mso-position-horizontal-relative:char;mso-position-vertical-relative:line" coordorigin="0,0" coordsize="7920,822">
            <v:shape id="_x0000_s1089" type="#_x0000_t75" style="width:7920;height:760;position:absolute;top:61" stroked="f">
              <v:imagedata r:id="rId25" o:title=""/>
            </v:shape>
            <v:shape id="_x0000_s1090" type="#_x0000_t202" style="width:7920;height:822;position:absolute" filled="f" stroked="f">
              <v:textbox inset="0,0,0,0">
                <w:txbxContent>
                  <w:p>
                    <w:pPr>
                      <w:spacing w:before="0" w:line="616" w:lineRule="exact"/>
                      <w:ind w:left="19" w:right="0" w:firstLine="0"/>
                      <w:jc w:val="left"/>
                      <w:rPr>
                        <w:b/>
                        <w:sz w:val="54"/>
                      </w:rPr>
                    </w:pPr>
                    <w:r>
                      <w:rPr>
                        <w:b/>
                        <w:sz w:val="54"/>
                      </w:rPr>
                      <w:t>1.2.4 硬件设备及应用系统情况</w:t>
                    </w:r>
                  </w:p>
                </w:txbxContent>
              </v:textbox>
            </v:shape>
            <w10:wrap type="none"/>
          </v:group>
        </w:pict>
      </w:r>
    </w:p>
    <w:p>
      <w:pPr>
        <w:pStyle w:val="BodyText"/>
        <w:rPr>
          <w:rFonts w:ascii="Times New Roman"/>
          <w:sz w:val="20"/>
        </w:rPr>
      </w:pPr>
    </w:p>
    <w:p>
      <w:pPr>
        <w:pStyle w:val="BodyText"/>
        <w:spacing w:before="9"/>
        <w:rPr>
          <w:rFonts w:ascii="Times New Roman"/>
          <w:sz w:val="27"/>
        </w:rPr>
      </w:pPr>
      <w:r>
        <w:pict>
          <v:group id="_x0000_s1091" style="width:160pt;height:22pt;margin-top:17.96pt;margin-left:166pt;mso-position-horizontal-relative:page;mso-wrap-distance-left:0;mso-wrap-distance-right:0;position:absolute;z-index:-251637760" coordorigin="3320,359" coordsize="3200,440">
            <v:shape id="_x0000_s1092" type="#_x0000_t75" style="width:3200;height:440;left:3320;position:absolute;top:359" stroked="f">
              <v:imagedata r:id="rId26" o:title=""/>
            </v:shape>
            <v:shape id="_x0000_s1093" type="#_x0000_t202" style="width:3200;height:440;left:3320;position:absolute;top:359" filled="f" stroked="f">
              <v:textbox inset="0,0,0,0">
                <w:txbxContent>
                  <w:p>
                    <w:pPr>
                      <w:spacing w:before="47" w:line="392" w:lineRule="exact"/>
                      <w:ind w:left="10" w:right="0" w:firstLine="0"/>
                      <w:jc w:val="left"/>
                      <w:rPr>
                        <w:sz w:val="31"/>
                      </w:rPr>
                    </w:pPr>
                    <w:r>
                      <w:rPr>
                        <w:sz w:val="31"/>
                      </w:rPr>
                      <w:t>原机房设备概况如下：</w:t>
                    </w:r>
                  </w:p>
                </w:txbxContent>
              </v:textbox>
            </v:shape>
            <w10:wrap type="topAndBottom"/>
          </v:group>
        </w:pict>
      </w:r>
    </w:p>
    <w:p>
      <w:pPr>
        <w:pStyle w:val="BodyText"/>
        <w:rPr>
          <w:rFonts w:ascii="Times New Roman"/>
          <w:sz w:val="20"/>
        </w:rPr>
      </w:pPr>
    </w:p>
    <w:p>
      <w:pPr>
        <w:pStyle w:val="BodyText"/>
        <w:rPr>
          <w:rFonts w:ascii="Times New Roman"/>
          <w:sz w:val="20"/>
        </w:rPr>
      </w:pPr>
    </w:p>
    <w:p>
      <w:pPr>
        <w:pStyle w:val="BodyText"/>
        <w:spacing w:before="3" w:after="1"/>
        <w:rPr>
          <w:rFonts w:ascii="Times New Roman"/>
          <w:sz w:val="19"/>
        </w:rPr>
      </w:pPr>
    </w:p>
    <w:tbl>
      <w:tblPr>
        <w:tblStyle w:val="TableNormal0"/>
        <w:tblW w:w="0" w:type="auto"/>
        <w:jc w:val="left"/>
        <w:tblInd w:w="27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85"/>
        <w:gridCol w:w="1851"/>
        <w:gridCol w:w="877"/>
        <w:gridCol w:w="1782"/>
        <w:gridCol w:w="1528"/>
      </w:tblGrid>
      <w:tr>
        <w:tblPrEx>
          <w:tblW w:w="0" w:type="auto"/>
          <w:jc w:val="left"/>
          <w:tblInd w:w="27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130"/>
          <w:jc w:val="left"/>
        </w:trPr>
        <w:tc>
          <w:tcPr>
            <w:tcW w:w="4385" w:type="dxa"/>
          </w:tcPr>
          <w:p>
            <w:pPr>
              <w:pStyle w:val="TableParagraph"/>
              <w:spacing w:before="0" w:line="377" w:lineRule="exact"/>
              <w:ind w:left="2317"/>
              <w:rPr>
                <w:sz w:val="33"/>
              </w:rPr>
            </w:pPr>
            <w:r>
              <w:rPr>
                <w:sz w:val="33"/>
              </w:rPr>
              <w:t>名称</w:t>
            </w:r>
          </w:p>
          <w:p>
            <w:pPr>
              <w:pStyle w:val="TableParagraph"/>
              <w:spacing w:before="59"/>
              <w:ind w:left="50"/>
              <w:rPr>
                <w:sz w:val="33"/>
              </w:rPr>
            </w:pPr>
            <w:r>
              <w:rPr>
                <w:sz w:val="33"/>
              </w:rPr>
              <w:t>外网交换机</w:t>
            </w:r>
          </w:p>
        </w:tc>
        <w:tc>
          <w:tcPr>
            <w:tcW w:w="1851" w:type="dxa"/>
          </w:tcPr>
          <w:p>
            <w:pPr>
              <w:pStyle w:val="TableParagraph"/>
              <w:spacing w:before="0"/>
              <w:rPr>
                <w:rFonts w:ascii="Times New Roman"/>
                <w:sz w:val="38"/>
              </w:rPr>
            </w:pPr>
          </w:p>
          <w:p>
            <w:pPr>
              <w:pStyle w:val="TableParagraph"/>
              <w:spacing w:before="0"/>
              <w:ind w:left="1187"/>
              <w:rPr>
                <w:sz w:val="33"/>
              </w:rPr>
            </w:pPr>
            <w:r>
              <w:rPr>
                <w:sz w:val="33"/>
              </w:rPr>
              <w:t>H3C</w:t>
            </w:r>
          </w:p>
        </w:tc>
        <w:tc>
          <w:tcPr>
            <w:tcW w:w="877" w:type="dxa"/>
          </w:tcPr>
          <w:p>
            <w:pPr>
              <w:pStyle w:val="TableParagraph"/>
              <w:spacing w:before="0"/>
              <w:rPr>
                <w:rFonts w:ascii="Times New Roman"/>
                <w:sz w:val="38"/>
              </w:rPr>
            </w:pPr>
          </w:p>
          <w:p>
            <w:pPr>
              <w:pStyle w:val="TableParagraph"/>
              <w:spacing w:before="0"/>
              <w:ind w:left="-1"/>
              <w:rPr>
                <w:sz w:val="33"/>
              </w:rPr>
            </w:pPr>
            <w:r>
              <w:rPr>
                <w:sz w:val="33"/>
              </w:rPr>
              <w:t>S5800</w:t>
            </w:r>
          </w:p>
        </w:tc>
        <w:tc>
          <w:tcPr>
            <w:tcW w:w="1782" w:type="dxa"/>
          </w:tcPr>
          <w:p>
            <w:pPr>
              <w:pStyle w:val="TableParagraph"/>
              <w:spacing w:before="0" w:line="377" w:lineRule="exact"/>
              <w:ind w:left="48"/>
              <w:rPr>
                <w:sz w:val="33"/>
              </w:rPr>
            </w:pPr>
            <w:r>
              <w:rPr>
                <w:sz w:val="33"/>
              </w:rPr>
              <w:t>型号</w:t>
            </w:r>
          </w:p>
        </w:tc>
        <w:tc>
          <w:tcPr>
            <w:tcW w:w="1528" w:type="dxa"/>
          </w:tcPr>
          <w:p>
            <w:pPr>
              <w:pStyle w:val="TableParagraph"/>
              <w:spacing w:before="0" w:line="377" w:lineRule="exact"/>
              <w:ind w:left="897"/>
              <w:rPr>
                <w:sz w:val="33"/>
              </w:rPr>
            </w:pPr>
            <w:r>
              <w:rPr>
                <w:sz w:val="33"/>
              </w:rPr>
              <w:t>U</w:t>
            </w:r>
            <w:r>
              <w:rPr>
                <w:spacing w:val="-41"/>
                <w:sz w:val="33"/>
              </w:rPr>
              <w:t xml:space="preserve"> 数</w:t>
            </w:r>
          </w:p>
          <w:p>
            <w:pPr>
              <w:pStyle w:val="TableParagraph"/>
              <w:spacing w:before="59"/>
              <w:ind w:left="836"/>
              <w:rPr>
                <w:sz w:val="33"/>
              </w:rPr>
            </w:pPr>
            <w:r>
              <w:rPr>
                <w:sz w:val="33"/>
              </w:rPr>
              <w:t>2U</w:t>
            </w:r>
          </w:p>
        </w:tc>
      </w:tr>
      <w:tr>
        <w:tblPrEx>
          <w:tblW w:w="0" w:type="auto"/>
          <w:jc w:val="left"/>
          <w:tblInd w:w="2798" w:type="dxa"/>
          <w:tblLayout w:type="fixed"/>
          <w:tblCellMar>
            <w:top w:w="0" w:type="dxa"/>
            <w:left w:w="0" w:type="dxa"/>
            <w:bottom w:w="0" w:type="dxa"/>
            <w:right w:w="0" w:type="dxa"/>
          </w:tblCellMar>
          <w:tblLook w:val="01E0"/>
        </w:tblPrEx>
        <w:trPr>
          <w:trHeight w:val="1931"/>
          <w:jc w:val="left"/>
        </w:trPr>
        <w:tc>
          <w:tcPr>
            <w:tcW w:w="4385" w:type="dxa"/>
          </w:tcPr>
          <w:p>
            <w:pPr>
              <w:pStyle w:val="TableParagraph"/>
              <w:spacing w:before="271" w:line="273" w:lineRule="auto"/>
              <w:ind w:left="50" w:right="2018"/>
              <w:rPr>
                <w:sz w:val="33"/>
              </w:rPr>
            </w:pPr>
            <w:r>
              <w:rPr>
                <w:sz w:val="33"/>
              </w:rPr>
              <w:t xml:space="preserve">网核心交换机 </w:t>
            </w:r>
            <w:r>
              <w:rPr>
                <w:spacing w:val="-3"/>
                <w:sz w:val="33"/>
              </w:rPr>
              <w:t>广域网交换机-</w:t>
            </w:r>
            <w:r>
              <w:rPr>
                <w:spacing w:val="-9"/>
                <w:sz w:val="33"/>
              </w:rPr>
              <w:t xml:space="preserve">1 </w:t>
            </w:r>
            <w:r>
              <w:rPr>
                <w:spacing w:val="-3"/>
                <w:sz w:val="33"/>
              </w:rPr>
              <w:t>广域网交换机-</w:t>
            </w:r>
            <w:r>
              <w:rPr>
                <w:spacing w:val="-9"/>
                <w:sz w:val="33"/>
              </w:rPr>
              <w:t>2</w:t>
            </w:r>
          </w:p>
        </w:tc>
        <w:tc>
          <w:tcPr>
            <w:tcW w:w="1851" w:type="dxa"/>
          </w:tcPr>
          <w:p>
            <w:pPr>
              <w:pStyle w:val="TableParagraph"/>
              <w:spacing w:before="271" w:line="273" w:lineRule="auto"/>
              <w:ind w:left="1187" w:right="164"/>
              <w:jc w:val="both"/>
              <w:rPr>
                <w:sz w:val="33"/>
              </w:rPr>
            </w:pPr>
            <w:r>
              <w:rPr>
                <w:sz w:val="33"/>
              </w:rPr>
              <w:t>H3C H3C H3C</w:t>
            </w:r>
          </w:p>
        </w:tc>
        <w:tc>
          <w:tcPr>
            <w:tcW w:w="877" w:type="dxa"/>
          </w:tcPr>
          <w:p>
            <w:pPr>
              <w:pStyle w:val="TableParagraph"/>
              <w:spacing w:before="271" w:line="273" w:lineRule="auto"/>
              <w:ind w:left="-1" w:right="47"/>
              <w:jc w:val="both"/>
              <w:rPr>
                <w:sz w:val="33"/>
              </w:rPr>
            </w:pPr>
            <w:r>
              <w:rPr>
                <w:sz w:val="33"/>
              </w:rPr>
              <w:t>S7503 S7502 S7502</w:t>
            </w:r>
          </w:p>
        </w:tc>
        <w:tc>
          <w:tcPr>
            <w:tcW w:w="1782" w:type="dxa"/>
          </w:tcPr>
          <w:p>
            <w:pPr>
              <w:pStyle w:val="TableParagraph"/>
              <w:spacing w:before="0"/>
              <w:rPr>
                <w:rFonts w:ascii="Times New Roman"/>
                <w:sz w:val="32"/>
              </w:rPr>
            </w:pPr>
          </w:p>
        </w:tc>
        <w:tc>
          <w:tcPr>
            <w:tcW w:w="1528" w:type="dxa"/>
          </w:tcPr>
          <w:p>
            <w:pPr>
              <w:pStyle w:val="TableParagraph"/>
              <w:spacing w:before="271"/>
              <w:ind w:left="836"/>
              <w:rPr>
                <w:sz w:val="33"/>
              </w:rPr>
            </w:pPr>
            <w:r>
              <w:rPr>
                <w:sz w:val="33"/>
              </w:rPr>
              <w:t>10U</w:t>
            </w:r>
          </w:p>
          <w:p>
            <w:pPr>
              <w:pStyle w:val="TableParagraph"/>
              <w:spacing w:before="60"/>
              <w:ind w:left="836"/>
              <w:rPr>
                <w:sz w:val="33"/>
              </w:rPr>
            </w:pPr>
            <w:r>
              <w:rPr>
                <w:sz w:val="33"/>
              </w:rPr>
              <w:t>4U</w:t>
            </w:r>
          </w:p>
          <w:p>
            <w:pPr>
              <w:pStyle w:val="TableParagraph"/>
              <w:spacing w:before="59"/>
              <w:ind w:left="836"/>
              <w:rPr>
                <w:sz w:val="33"/>
              </w:rPr>
            </w:pPr>
            <w:r>
              <w:rPr>
                <w:sz w:val="33"/>
              </w:rPr>
              <w:t>4U</w:t>
            </w:r>
          </w:p>
        </w:tc>
      </w:tr>
      <w:tr>
        <w:tblPrEx>
          <w:tblW w:w="0" w:type="auto"/>
          <w:jc w:val="left"/>
          <w:tblInd w:w="2798" w:type="dxa"/>
          <w:tblLayout w:type="fixed"/>
          <w:tblCellMar>
            <w:top w:w="0" w:type="dxa"/>
            <w:left w:w="0" w:type="dxa"/>
            <w:bottom w:w="0" w:type="dxa"/>
            <w:right w:w="0" w:type="dxa"/>
          </w:tblCellMar>
          <w:tblLook w:val="01E0"/>
        </w:tblPrEx>
        <w:trPr>
          <w:trHeight w:val="1690"/>
          <w:jc w:val="left"/>
        </w:trPr>
        <w:tc>
          <w:tcPr>
            <w:tcW w:w="4385" w:type="dxa"/>
          </w:tcPr>
          <w:p>
            <w:pPr>
              <w:pStyle w:val="TableParagraph"/>
              <w:spacing w:before="273" w:line="273" w:lineRule="auto"/>
              <w:ind w:left="50" w:right="2014"/>
              <w:rPr>
                <w:sz w:val="33"/>
              </w:rPr>
            </w:pPr>
            <w:r>
              <w:rPr>
                <w:sz w:val="33"/>
              </w:rPr>
              <w:t>财务远光服务器浪潮</w:t>
            </w:r>
          </w:p>
          <w:p>
            <w:pPr>
              <w:pStyle w:val="TableParagraph"/>
              <w:spacing w:before="1"/>
              <w:ind w:left="50"/>
              <w:rPr>
                <w:sz w:val="33"/>
              </w:rPr>
            </w:pPr>
            <w:r>
              <w:rPr>
                <w:sz w:val="33"/>
              </w:rPr>
              <w:t>创一流资料服务器</w:t>
            </w:r>
          </w:p>
        </w:tc>
        <w:tc>
          <w:tcPr>
            <w:tcW w:w="1851" w:type="dxa"/>
          </w:tcPr>
          <w:p>
            <w:pPr>
              <w:pStyle w:val="TableParagraph"/>
              <w:spacing w:before="273"/>
              <w:ind w:left="1187"/>
              <w:rPr>
                <w:sz w:val="33"/>
              </w:rPr>
            </w:pPr>
            <w:r>
              <w:rPr>
                <w:sz w:val="33"/>
              </w:rPr>
              <w:t>DELL</w:t>
            </w:r>
          </w:p>
          <w:p>
            <w:pPr>
              <w:pStyle w:val="TableParagraph"/>
              <w:spacing w:before="3" w:line="480" w:lineRule="atLeast"/>
              <w:ind w:left="1187"/>
              <w:rPr>
                <w:sz w:val="33"/>
              </w:rPr>
            </w:pPr>
            <w:r>
              <w:rPr>
                <w:spacing w:val="-10"/>
                <w:sz w:val="33"/>
              </w:rPr>
              <w:t>浪潮</w:t>
            </w:r>
            <w:r>
              <w:rPr>
                <w:sz w:val="33"/>
              </w:rPr>
              <w:t>DELL</w:t>
            </w:r>
          </w:p>
        </w:tc>
        <w:tc>
          <w:tcPr>
            <w:tcW w:w="877" w:type="dxa"/>
          </w:tcPr>
          <w:p>
            <w:pPr>
              <w:pStyle w:val="TableParagraph"/>
              <w:spacing w:before="273"/>
              <w:ind w:left="165"/>
              <w:rPr>
                <w:sz w:val="33"/>
              </w:rPr>
            </w:pPr>
            <w:r>
              <w:rPr>
                <w:sz w:val="33"/>
              </w:rPr>
              <w:t>2950</w:t>
            </w:r>
          </w:p>
          <w:p>
            <w:pPr>
              <w:pStyle w:val="TableParagraph"/>
              <w:spacing w:before="2"/>
              <w:rPr>
                <w:rFonts w:ascii="Times New Roman"/>
                <w:sz w:val="47"/>
              </w:rPr>
            </w:pPr>
          </w:p>
          <w:p>
            <w:pPr>
              <w:pStyle w:val="TableParagraph"/>
              <w:spacing w:before="0"/>
              <w:ind w:left="165"/>
              <w:rPr>
                <w:sz w:val="33"/>
              </w:rPr>
            </w:pPr>
            <w:r>
              <w:rPr>
                <w:sz w:val="33"/>
              </w:rPr>
              <w:t>4400</w:t>
            </w:r>
          </w:p>
        </w:tc>
        <w:tc>
          <w:tcPr>
            <w:tcW w:w="1782" w:type="dxa"/>
          </w:tcPr>
          <w:p>
            <w:pPr>
              <w:pStyle w:val="TableParagraph"/>
              <w:spacing w:before="0"/>
              <w:rPr>
                <w:rFonts w:ascii="Times New Roman"/>
                <w:sz w:val="32"/>
              </w:rPr>
            </w:pPr>
          </w:p>
        </w:tc>
        <w:tc>
          <w:tcPr>
            <w:tcW w:w="1528" w:type="dxa"/>
          </w:tcPr>
          <w:p>
            <w:pPr>
              <w:pStyle w:val="TableParagraph"/>
              <w:spacing w:before="273"/>
              <w:ind w:left="836"/>
              <w:rPr>
                <w:sz w:val="33"/>
              </w:rPr>
            </w:pPr>
            <w:r>
              <w:rPr>
                <w:sz w:val="33"/>
              </w:rPr>
              <w:t>2U</w:t>
            </w:r>
          </w:p>
          <w:p>
            <w:pPr>
              <w:pStyle w:val="TableParagraph"/>
              <w:spacing w:before="60"/>
              <w:ind w:left="836"/>
              <w:rPr>
                <w:sz w:val="33"/>
              </w:rPr>
            </w:pPr>
            <w:r>
              <w:rPr>
                <w:sz w:val="33"/>
              </w:rPr>
              <w:t>2U</w:t>
            </w:r>
          </w:p>
          <w:p>
            <w:pPr>
              <w:pStyle w:val="TableParagraph"/>
              <w:spacing w:before="60"/>
              <w:ind w:left="836"/>
              <w:rPr>
                <w:sz w:val="33"/>
              </w:rPr>
            </w:pPr>
            <w:r>
              <w:rPr>
                <w:sz w:val="33"/>
              </w:rPr>
              <w:t>8U</w:t>
            </w:r>
          </w:p>
        </w:tc>
      </w:tr>
      <w:tr>
        <w:tblPrEx>
          <w:tblW w:w="0" w:type="auto"/>
          <w:jc w:val="left"/>
          <w:tblInd w:w="2798" w:type="dxa"/>
          <w:tblLayout w:type="fixed"/>
          <w:tblCellMar>
            <w:top w:w="0" w:type="dxa"/>
            <w:left w:w="0" w:type="dxa"/>
            <w:bottom w:w="0" w:type="dxa"/>
            <w:right w:w="0" w:type="dxa"/>
          </w:tblCellMar>
          <w:tblLook w:val="01E0"/>
        </w:tblPrEx>
        <w:trPr>
          <w:trHeight w:val="406"/>
          <w:jc w:val="left"/>
        </w:trPr>
        <w:tc>
          <w:tcPr>
            <w:tcW w:w="4385" w:type="dxa"/>
          </w:tcPr>
          <w:p>
            <w:pPr>
              <w:pStyle w:val="TableParagraph"/>
              <w:spacing w:line="357" w:lineRule="exact"/>
              <w:ind w:left="50"/>
              <w:rPr>
                <w:sz w:val="33"/>
              </w:rPr>
            </w:pPr>
            <w:r>
              <w:rPr>
                <w:sz w:val="33"/>
              </w:rPr>
              <w:t>浪潮</w:t>
            </w:r>
          </w:p>
        </w:tc>
        <w:tc>
          <w:tcPr>
            <w:tcW w:w="1851" w:type="dxa"/>
          </w:tcPr>
          <w:p>
            <w:pPr>
              <w:pStyle w:val="TableParagraph"/>
              <w:spacing w:line="357" w:lineRule="exact"/>
              <w:ind w:left="1187"/>
              <w:rPr>
                <w:sz w:val="33"/>
              </w:rPr>
            </w:pPr>
            <w:r>
              <w:rPr>
                <w:sz w:val="33"/>
              </w:rPr>
              <w:t>浪潮</w:t>
            </w:r>
          </w:p>
        </w:tc>
        <w:tc>
          <w:tcPr>
            <w:tcW w:w="877" w:type="dxa"/>
          </w:tcPr>
          <w:p>
            <w:pPr>
              <w:pStyle w:val="TableParagraph"/>
              <w:spacing w:before="0"/>
              <w:rPr>
                <w:rFonts w:ascii="Times New Roman"/>
                <w:sz w:val="30"/>
              </w:rPr>
            </w:pPr>
          </w:p>
        </w:tc>
        <w:tc>
          <w:tcPr>
            <w:tcW w:w="1782" w:type="dxa"/>
          </w:tcPr>
          <w:p>
            <w:pPr>
              <w:pStyle w:val="TableParagraph"/>
              <w:spacing w:before="0"/>
              <w:rPr>
                <w:rFonts w:ascii="Times New Roman"/>
                <w:sz w:val="30"/>
              </w:rPr>
            </w:pPr>
          </w:p>
        </w:tc>
        <w:tc>
          <w:tcPr>
            <w:tcW w:w="1528" w:type="dxa"/>
          </w:tcPr>
          <w:p>
            <w:pPr>
              <w:pStyle w:val="TableParagraph"/>
              <w:spacing w:line="357" w:lineRule="exact"/>
              <w:ind w:right="359"/>
              <w:jc w:val="right"/>
              <w:rPr>
                <w:sz w:val="33"/>
              </w:rPr>
            </w:pPr>
            <w:r>
              <w:rPr>
                <w:sz w:val="33"/>
              </w:rPr>
              <w:t>2U</w:t>
            </w:r>
          </w:p>
        </w:tc>
      </w:tr>
      <w:tr>
        <w:tblPrEx>
          <w:tblW w:w="0" w:type="auto"/>
          <w:jc w:val="left"/>
          <w:tblInd w:w="2798" w:type="dxa"/>
          <w:tblLayout w:type="fixed"/>
          <w:tblCellMar>
            <w:top w:w="0" w:type="dxa"/>
            <w:left w:w="0" w:type="dxa"/>
            <w:bottom w:w="0" w:type="dxa"/>
            <w:right w:w="0" w:type="dxa"/>
          </w:tblCellMar>
          <w:tblLook w:val="01E0"/>
        </w:tblPrEx>
        <w:trPr>
          <w:trHeight w:val="800"/>
          <w:jc w:val="left"/>
        </w:trPr>
        <w:tc>
          <w:tcPr>
            <w:tcW w:w="4385" w:type="dxa"/>
          </w:tcPr>
          <w:p>
            <w:pPr>
              <w:pStyle w:val="TableParagraph"/>
              <w:spacing w:before="106"/>
              <w:ind w:left="50"/>
              <w:rPr>
                <w:sz w:val="33"/>
              </w:rPr>
            </w:pPr>
            <w:r>
              <w:rPr>
                <w:sz w:val="33"/>
              </w:rPr>
              <w:t>海康卫视</w:t>
            </w:r>
          </w:p>
        </w:tc>
        <w:tc>
          <w:tcPr>
            <w:tcW w:w="4510" w:type="dxa"/>
            <w:gridSpan w:val="3"/>
          </w:tcPr>
          <w:p>
            <w:pPr>
              <w:pStyle w:val="TableParagraph"/>
              <w:spacing w:before="106"/>
              <w:ind w:left="1187"/>
              <w:rPr>
                <w:sz w:val="33"/>
              </w:rPr>
            </w:pPr>
            <w:r>
              <w:rPr>
                <w:sz w:val="33"/>
              </w:rPr>
              <w:t>海康卫视</w:t>
            </w:r>
          </w:p>
        </w:tc>
        <w:tc>
          <w:tcPr>
            <w:tcW w:w="1528" w:type="dxa"/>
          </w:tcPr>
          <w:p>
            <w:pPr>
              <w:pStyle w:val="TableParagraph"/>
              <w:spacing w:before="106"/>
              <w:ind w:right="359"/>
              <w:jc w:val="right"/>
              <w:rPr>
                <w:sz w:val="33"/>
              </w:rPr>
            </w:pPr>
            <w:r>
              <w:rPr>
                <w:sz w:val="33"/>
              </w:rPr>
              <w:t>2U</w:t>
            </w:r>
          </w:p>
        </w:tc>
      </w:tr>
      <w:tr>
        <w:tblPrEx>
          <w:tblW w:w="0" w:type="auto"/>
          <w:jc w:val="left"/>
          <w:tblInd w:w="2798" w:type="dxa"/>
          <w:tblLayout w:type="fixed"/>
          <w:tblCellMar>
            <w:top w:w="0" w:type="dxa"/>
            <w:left w:w="0" w:type="dxa"/>
            <w:bottom w:w="0" w:type="dxa"/>
            <w:right w:w="0" w:type="dxa"/>
          </w:tblCellMar>
          <w:tblLook w:val="01E0"/>
        </w:tblPrEx>
        <w:trPr>
          <w:trHeight w:val="1690"/>
          <w:jc w:val="left"/>
        </w:trPr>
        <w:tc>
          <w:tcPr>
            <w:tcW w:w="4385" w:type="dxa"/>
          </w:tcPr>
          <w:p>
            <w:pPr>
              <w:pStyle w:val="TableParagraph"/>
              <w:spacing w:before="216" w:line="480" w:lineRule="atLeast"/>
              <w:ind w:left="50" w:right="2678"/>
              <w:jc w:val="both"/>
              <w:rPr>
                <w:sz w:val="33"/>
              </w:rPr>
            </w:pPr>
            <w:r>
              <w:rPr>
                <w:sz w:val="33"/>
              </w:rPr>
              <w:t>备用服务器两票服务器HP 388G7</w:t>
            </w:r>
          </w:p>
        </w:tc>
        <w:tc>
          <w:tcPr>
            <w:tcW w:w="4510" w:type="dxa"/>
            <w:gridSpan w:val="3"/>
          </w:tcPr>
          <w:p>
            <w:pPr>
              <w:pStyle w:val="TableParagraph"/>
              <w:spacing w:before="0"/>
              <w:rPr>
                <w:rFonts w:ascii="Times New Roman"/>
                <w:sz w:val="32"/>
              </w:rPr>
            </w:pPr>
          </w:p>
          <w:p>
            <w:pPr>
              <w:pStyle w:val="TableParagraph"/>
              <w:spacing w:before="0"/>
              <w:rPr>
                <w:rFonts w:ascii="Times New Roman"/>
                <w:sz w:val="32"/>
              </w:rPr>
            </w:pPr>
          </w:p>
          <w:p>
            <w:pPr>
              <w:pStyle w:val="TableParagraph"/>
              <w:spacing w:before="7"/>
              <w:rPr>
                <w:rFonts w:ascii="Times New Roman"/>
                <w:sz w:val="43"/>
              </w:rPr>
            </w:pPr>
          </w:p>
          <w:p>
            <w:pPr>
              <w:pStyle w:val="TableParagraph"/>
              <w:spacing w:before="0"/>
              <w:ind w:left="1187"/>
              <w:rPr>
                <w:sz w:val="33"/>
              </w:rPr>
            </w:pPr>
            <w:r>
              <w:rPr>
                <w:sz w:val="33"/>
              </w:rPr>
              <w:t>HP 388G7</w:t>
            </w:r>
          </w:p>
        </w:tc>
        <w:tc>
          <w:tcPr>
            <w:tcW w:w="1528" w:type="dxa"/>
          </w:tcPr>
          <w:p>
            <w:pPr>
              <w:pStyle w:val="TableParagraph"/>
              <w:spacing w:before="273"/>
              <w:ind w:left="836"/>
              <w:rPr>
                <w:sz w:val="33"/>
              </w:rPr>
            </w:pPr>
            <w:r>
              <w:rPr>
                <w:sz w:val="33"/>
              </w:rPr>
              <w:t>2U</w:t>
            </w:r>
          </w:p>
          <w:p>
            <w:pPr>
              <w:pStyle w:val="TableParagraph"/>
              <w:spacing w:before="60"/>
              <w:ind w:left="836"/>
              <w:rPr>
                <w:sz w:val="33"/>
              </w:rPr>
            </w:pPr>
            <w:r>
              <w:rPr>
                <w:sz w:val="33"/>
              </w:rPr>
              <w:t>1U</w:t>
            </w:r>
          </w:p>
          <w:p>
            <w:pPr>
              <w:pStyle w:val="TableParagraph"/>
              <w:spacing w:before="59"/>
              <w:ind w:left="836"/>
              <w:rPr>
                <w:sz w:val="33"/>
              </w:rPr>
            </w:pPr>
            <w:r>
              <w:rPr>
                <w:sz w:val="33"/>
              </w:rPr>
              <w:t>2U</w:t>
            </w:r>
          </w:p>
        </w:tc>
      </w:tr>
      <w:tr>
        <w:tblPrEx>
          <w:tblW w:w="0" w:type="auto"/>
          <w:jc w:val="left"/>
          <w:tblInd w:w="2798" w:type="dxa"/>
          <w:tblLayout w:type="fixed"/>
          <w:tblCellMar>
            <w:top w:w="0" w:type="dxa"/>
            <w:left w:w="0" w:type="dxa"/>
            <w:bottom w:w="0" w:type="dxa"/>
            <w:right w:w="0" w:type="dxa"/>
          </w:tblCellMar>
          <w:tblLook w:val="01E0"/>
        </w:tblPrEx>
        <w:trPr>
          <w:trHeight w:val="482"/>
          <w:jc w:val="left"/>
        </w:trPr>
        <w:tc>
          <w:tcPr>
            <w:tcW w:w="4385" w:type="dxa"/>
          </w:tcPr>
          <w:p>
            <w:pPr>
              <w:pStyle w:val="TableParagraph"/>
              <w:ind w:left="50"/>
              <w:rPr>
                <w:sz w:val="33"/>
              </w:rPr>
            </w:pPr>
            <w:r>
              <w:rPr>
                <w:sz w:val="33"/>
              </w:rPr>
              <w:t>MIS (A)</w:t>
            </w:r>
          </w:p>
        </w:tc>
        <w:tc>
          <w:tcPr>
            <w:tcW w:w="4510" w:type="dxa"/>
            <w:gridSpan w:val="3"/>
          </w:tcPr>
          <w:p>
            <w:pPr>
              <w:pStyle w:val="TableParagraph"/>
              <w:ind w:left="1187"/>
              <w:rPr>
                <w:sz w:val="33"/>
              </w:rPr>
            </w:pPr>
            <w:r>
              <w:rPr>
                <w:sz w:val="33"/>
              </w:rPr>
              <w:t>MIS (A)</w:t>
            </w:r>
          </w:p>
        </w:tc>
        <w:tc>
          <w:tcPr>
            <w:tcW w:w="1528" w:type="dxa"/>
          </w:tcPr>
          <w:p>
            <w:pPr>
              <w:pStyle w:val="TableParagraph"/>
              <w:ind w:right="359"/>
              <w:jc w:val="right"/>
              <w:rPr>
                <w:sz w:val="33"/>
              </w:rPr>
            </w:pPr>
            <w:r>
              <w:rPr>
                <w:sz w:val="33"/>
              </w:rPr>
              <w:t>4U</w:t>
            </w:r>
          </w:p>
        </w:tc>
      </w:tr>
      <w:tr>
        <w:tblPrEx>
          <w:tblW w:w="0" w:type="auto"/>
          <w:jc w:val="left"/>
          <w:tblInd w:w="2798" w:type="dxa"/>
          <w:tblLayout w:type="fixed"/>
          <w:tblCellMar>
            <w:top w:w="0" w:type="dxa"/>
            <w:left w:w="0" w:type="dxa"/>
            <w:bottom w:w="0" w:type="dxa"/>
            <w:right w:w="0" w:type="dxa"/>
          </w:tblCellMar>
          <w:tblLook w:val="01E0"/>
        </w:tblPrEx>
        <w:trPr>
          <w:trHeight w:val="484"/>
          <w:jc w:val="left"/>
        </w:trPr>
        <w:tc>
          <w:tcPr>
            <w:tcW w:w="4385" w:type="dxa"/>
          </w:tcPr>
          <w:p>
            <w:pPr>
              <w:pStyle w:val="TableParagraph"/>
              <w:ind w:left="50"/>
              <w:rPr>
                <w:sz w:val="33"/>
              </w:rPr>
            </w:pPr>
            <w:r>
              <w:rPr>
                <w:sz w:val="33"/>
              </w:rPr>
              <w:t>MIS (B)</w:t>
            </w:r>
          </w:p>
        </w:tc>
        <w:tc>
          <w:tcPr>
            <w:tcW w:w="4510" w:type="dxa"/>
            <w:gridSpan w:val="3"/>
          </w:tcPr>
          <w:p>
            <w:pPr>
              <w:pStyle w:val="TableParagraph"/>
              <w:ind w:left="1187"/>
              <w:rPr>
                <w:sz w:val="33"/>
              </w:rPr>
            </w:pPr>
            <w:r>
              <w:rPr>
                <w:sz w:val="33"/>
              </w:rPr>
              <w:t>MIS (B)</w:t>
            </w:r>
          </w:p>
        </w:tc>
        <w:tc>
          <w:tcPr>
            <w:tcW w:w="1528" w:type="dxa"/>
          </w:tcPr>
          <w:p>
            <w:pPr>
              <w:pStyle w:val="TableParagraph"/>
              <w:ind w:right="359"/>
              <w:jc w:val="right"/>
              <w:rPr>
                <w:sz w:val="33"/>
              </w:rPr>
            </w:pPr>
            <w:r>
              <w:rPr>
                <w:sz w:val="33"/>
              </w:rPr>
              <w:t>4U</w:t>
            </w:r>
          </w:p>
        </w:tc>
      </w:tr>
      <w:tr>
        <w:tblPrEx>
          <w:tblW w:w="0" w:type="auto"/>
          <w:jc w:val="left"/>
          <w:tblInd w:w="2798" w:type="dxa"/>
          <w:tblLayout w:type="fixed"/>
          <w:tblCellMar>
            <w:top w:w="0" w:type="dxa"/>
            <w:left w:w="0" w:type="dxa"/>
            <w:bottom w:w="0" w:type="dxa"/>
            <w:right w:w="0" w:type="dxa"/>
          </w:tblCellMar>
          <w:tblLook w:val="01E0"/>
        </w:tblPrEx>
        <w:trPr>
          <w:trHeight w:val="484"/>
          <w:jc w:val="left"/>
        </w:trPr>
        <w:tc>
          <w:tcPr>
            <w:tcW w:w="4385" w:type="dxa"/>
          </w:tcPr>
          <w:p>
            <w:pPr>
              <w:pStyle w:val="TableParagraph"/>
              <w:spacing w:before="32"/>
              <w:ind w:left="50"/>
              <w:rPr>
                <w:sz w:val="33"/>
              </w:rPr>
            </w:pPr>
            <w:r>
              <w:rPr>
                <w:sz w:val="33"/>
              </w:rPr>
              <w:t>DELL R720</w:t>
            </w:r>
          </w:p>
        </w:tc>
        <w:tc>
          <w:tcPr>
            <w:tcW w:w="4510" w:type="dxa"/>
            <w:gridSpan w:val="3"/>
          </w:tcPr>
          <w:p>
            <w:pPr>
              <w:pStyle w:val="TableParagraph"/>
              <w:spacing w:before="32"/>
              <w:ind w:left="1187"/>
              <w:rPr>
                <w:sz w:val="33"/>
              </w:rPr>
            </w:pPr>
            <w:r>
              <w:rPr>
                <w:sz w:val="33"/>
              </w:rPr>
              <w:t>DELL R720</w:t>
            </w:r>
          </w:p>
        </w:tc>
        <w:tc>
          <w:tcPr>
            <w:tcW w:w="1528" w:type="dxa"/>
          </w:tcPr>
          <w:p>
            <w:pPr>
              <w:pStyle w:val="TableParagraph"/>
              <w:spacing w:before="32"/>
              <w:ind w:right="359"/>
              <w:jc w:val="right"/>
              <w:rPr>
                <w:sz w:val="33"/>
              </w:rPr>
            </w:pPr>
            <w:r>
              <w:rPr>
                <w:sz w:val="33"/>
              </w:rPr>
              <w:t>2U</w:t>
            </w:r>
          </w:p>
        </w:tc>
      </w:tr>
      <w:tr>
        <w:tblPrEx>
          <w:tblW w:w="0" w:type="auto"/>
          <w:jc w:val="left"/>
          <w:tblInd w:w="2798" w:type="dxa"/>
          <w:tblLayout w:type="fixed"/>
          <w:tblCellMar>
            <w:top w:w="0" w:type="dxa"/>
            <w:left w:w="0" w:type="dxa"/>
            <w:bottom w:w="0" w:type="dxa"/>
            <w:right w:w="0" w:type="dxa"/>
          </w:tblCellMar>
          <w:tblLook w:val="01E0"/>
        </w:tblPrEx>
        <w:trPr>
          <w:trHeight w:val="723"/>
          <w:jc w:val="left"/>
        </w:trPr>
        <w:tc>
          <w:tcPr>
            <w:tcW w:w="4385" w:type="dxa"/>
          </w:tcPr>
          <w:p>
            <w:pPr>
              <w:pStyle w:val="TableParagraph"/>
              <w:ind w:left="50"/>
              <w:rPr>
                <w:sz w:val="33"/>
              </w:rPr>
            </w:pPr>
            <w:r>
              <w:rPr>
                <w:sz w:val="33"/>
              </w:rPr>
              <w:t>KVM</w:t>
            </w:r>
          </w:p>
        </w:tc>
        <w:tc>
          <w:tcPr>
            <w:tcW w:w="4510" w:type="dxa"/>
            <w:gridSpan w:val="3"/>
          </w:tcPr>
          <w:p>
            <w:pPr>
              <w:pStyle w:val="TableParagraph"/>
              <w:ind w:left="1187"/>
              <w:rPr>
                <w:sz w:val="33"/>
              </w:rPr>
            </w:pPr>
            <w:r>
              <w:rPr>
                <w:sz w:val="33"/>
              </w:rPr>
              <w:t>KVM</w:t>
            </w:r>
          </w:p>
        </w:tc>
        <w:tc>
          <w:tcPr>
            <w:tcW w:w="1528" w:type="dxa"/>
          </w:tcPr>
          <w:p>
            <w:pPr>
              <w:pStyle w:val="TableParagraph"/>
              <w:ind w:right="359"/>
              <w:jc w:val="right"/>
              <w:rPr>
                <w:sz w:val="33"/>
              </w:rPr>
            </w:pPr>
            <w:r>
              <w:rPr>
                <w:sz w:val="33"/>
              </w:rPr>
              <w:t>1U</w:t>
            </w:r>
          </w:p>
        </w:tc>
      </w:tr>
      <w:tr>
        <w:tblPrEx>
          <w:tblW w:w="0" w:type="auto"/>
          <w:jc w:val="left"/>
          <w:tblInd w:w="2798" w:type="dxa"/>
          <w:tblLayout w:type="fixed"/>
          <w:tblCellMar>
            <w:top w:w="0" w:type="dxa"/>
            <w:left w:w="0" w:type="dxa"/>
            <w:bottom w:w="0" w:type="dxa"/>
            <w:right w:w="0" w:type="dxa"/>
          </w:tblCellMar>
          <w:tblLook w:val="01E0"/>
        </w:tblPrEx>
        <w:trPr>
          <w:trHeight w:val="723"/>
          <w:jc w:val="left"/>
        </w:trPr>
        <w:tc>
          <w:tcPr>
            <w:tcW w:w="4385" w:type="dxa"/>
          </w:tcPr>
          <w:p>
            <w:pPr>
              <w:pStyle w:val="TableParagraph"/>
              <w:spacing w:before="271"/>
              <w:ind w:left="50"/>
              <w:rPr>
                <w:sz w:val="33"/>
              </w:rPr>
            </w:pPr>
            <w:r>
              <w:rPr>
                <w:sz w:val="33"/>
              </w:rPr>
              <w:t>生产 MIS 服务器</w:t>
            </w:r>
          </w:p>
        </w:tc>
        <w:tc>
          <w:tcPr>
            <w:tcW w:w="4510" w:type="dxa"/>
            <w:gridSpan w:val="3"/>
          </w:tcPr>
          <w:p>
            <w:pPr>
              <w:pStyle w:val="TableParagraph"/>
              <w:spacing w:before="271"/>
              <w:ind w:left="1187"/>
              <w:rPr>
                <w:sz w:val="33"/>
              </w:rPr>
            </w:pPr>
            <w:r>
              <w:rPr>
                <w:sz w:val="33"/>
              </w:rPr>
              <w:t>HP DL580G5</w:t>
            </w:r>
          </w:p>
        </w:tc>
        <w:tc>
          <w:tcPr>
            <w:tcW w:w="1528" w:type="dxa"/>
          </w:tcPr>
          <w:p>
            <w:pPr>
              <w:pStyle w:val="TableParagraph"/>
              <w:spacing w:before="271"/>
              <w:ind w:right="359"/>
              <w:jc w:val="right"/>
              <w:rPr>
                <w:sz w:val="33"/>
              </w:rPr>
            </w:pPr>
            <w:r>
              <w:rPr>
                <w:sz w:val="33"/>
              </w:rPr>
              <w:t>4U</w:t>
            </w:r>
          </w:p>
        </w:tc>
      </w:tr>
      <w:tr>
        <w:tblPrEx>
          <w:tblW w:w="0" w:type="auto"/>
          <w:jc w:val="left"/>
          <w:tblInd w:w="2798" w:type="dxa"/>
          <w:tblLayout w:type="fixed"/>
          <w:tblCellMar>
            <w:top w:w="0" w:type="dxa"/>
            <w:left w:w="0" w:type="dxa"/>
            <w:bottom w:w="0" w:type="dxa"/>
            <w:right w:w="0" w:type="dxa"/>
          </w:tblCellMar>
          <w:tblLook w:val="01E0"/>
        </w:tblPrEx>
        <w:trPr>
          <w:trHeight w:val="482"/>
          <w:jc w:val="left"/>
        </w:trPr>
        <w:tc>
          <w:tcPr>
            <w:tcW w:w="4385" w:type="dxa"/>
          </w:tcPr>
          <w:p>
            <w:pPr>
              <w:pStyle w:val="TableParagraph"/>
              <w:ind w:left="50"/>
              <w:rPr>
                <w:sz w:val="33"/>
              </w:rPr>
            </w:pPr>
            <w:r>
              <w:rPr>
                <w:sz w:val="33"/>
              </w:rPr>
              <w:t>MIS WEB 服务器</w:t>
            </w:r>
          </w:p>
        </w:tc>
        <w:tc>
          <w:tcPr>
            <w:tcW w:w="4510" w:type="dxa"/>
            <w:gridSpan w:val="3"/>
          </w:tcPr>
          <w:p>
            <w:pPr>
              <w:pStyle w:val="TableParagraph"/>
              <w:ind w:left="1187"/>
              <w:rPr>
                <w:sz w:val="33"/>
              </w:rPr>
            </w:pPr>
            <w:r>
              <w:rPr>
                <w:sz w:val="33"/>
              </w:rPr>
              <w:t>HP DL360G5</w:t>
            </w:r>
          </w:p>
        </w:tc>
        <w:tc>
          <w:tcPr>
            <w:tcW w:w="1528" w:type="dxa"/>
          </w:tcPr>
          <w:p>
            <w:pPr>
              <w:pStyle w:val="TableParagraph"/>
              <w:ind w:right="359"/>
              <w:jc w:val="right"/>
              <w:rPr>
                <w:sz w:val="33"/>
              </w:rPr>
            </w:pPr>
            <w:r>
              <w:rPr>
                <w:sz w:val="33"/>
              </w:rPr>
              <w:t>1U</w:t>
            </w:r>
          </w:p>
        </w:tc>
      </w:tr>
      <w:tr>
        <w:tblPrEx>
          <w:tblW w:w="0" w:type="auto"/>
          <w:jc w:val="left"/>
          <w:tblInd w:w="2798" w:type="dxa"/>
          <w:tblLayout w:type="fixed"/>
          <w:tblCellMar>
            <w:top w:w="0" w:type="dxa"/>
            <w:left w:w="0" w:type="dxa"/>
            <w:bottom w:w="0" w:type="dxa"/>
            <w:right w:w="0" w:type="dxa"/>
          </w:tblCellMar>
          <w:tblLook w:val="01E0"/>
        </w:tblPrEx>
        <w:trPr>
          <w:trHeight w:val="484"/>
          <w:jc w:val="left"/>
        </w:trPr>
        <w:tc>
          <w:tcPr>
            <w:tcW w:w="4385" w:type="dxa"/>
          </w:tcPr>
          <w:p>
            <w:pPr>
              <w:pStyle w:val="TableParagraph"/>
              <w:ind w:left="50"/>
              <w:rPr>
                <w:sz w:val="33"/>
              </w:rPr>
            </w:pPr>
            <w:r>
              <w:rPr>
                <w:sz w:val="33"/>
              </w:rPr>
              <w:t>MIS 主服务器</w:t>
            </w:r>
          </w:p>
        </w:tc>
        <w:tc>
          <w:tcPr>
            <w:tcW w:w="4510" w:type="dxa"/>
            <w:gridSpan w:val="3"/>
          </w:tcPr>
          <w:p>
            <w:pPr>
              <w:pStyle w:val="TableParagraph"/>
              <w:ind w:left="1187"/>
              <w:rPr>
                <w:sz w:val="33"/>
              </w:rPr>
            </w:pPr>
            <w:r>
              <w:rPr>
                <w:sz w:val="33"/>
              </w:rPr>
              <w:t>HP DL580G5</w:t>
            </w:r>
          </w:p>
        </w:tc>
        <w:tc>
          <w:tcPr>
            <w:tcW w:w="1528" w:type="dxa"/>
          </w:tcPr>
          <w:p>
            <w:pPr>
              <w:pStyle w:val="TableParagraph"/>
              <w:ind w:right="359"/>
              <w:jc w:val="right"/>
              <w:rPr>
                <w:sz w:val="33"/>
              </w:rPr>
            </w:pPr>
            <w:r>
              <w:rPr>
                <w:sz w:val="33"/>
              </w:rPr>
              <w:t>4U</w:t>
            </w:r>
          </w:p>
        </w:tc>
      </w:tr>
      <w:tr>
        <w:tblPrEx>
          <w:tblW w:w="0" w:type="auto"/>
          <w:jc w:val="left"/>
          <w:tblInd w:w="2798" w:type="dxa"/>
          <w:tblLayout w:type="fixed"/>
          <w:tblCellMar>
            <w:top w:w="0" w:type="dxa"/>
            <w:left w:w="0" w:type="dxa"/>
            <w:bottom w:w="0" w:type="dxa"/>
            <w:right w:w="0" w:type="dxa"/>
          </w:tblCellMar>
          <w:tblLook w:val="01E0"/>
        </w:tblPrEx>
        <w:trPr>
          <w:trHeight w:val="484"/>
          <w:jc w:val="left"/>
        </w:trPr>
        <w:tc>
          <w:tcPr>
            <w:tcW w:w="4385" w:type="dxa"/>
          </w:tcPr>
          <w:p>
            <w:pPr>
              <w:pStyle w:val="TableParagraph"/>
              <w:spacing w:before="32"/>
              <w:ind w:left="50"/>
              <w:rPr>
                <w:sz w:val="33"/>
              </w:rPr>
            </w:pPr>
            <w:r>
              <w:rPr>
                <w:sz w:val="33"/>
              </w:rPr>
              <w:t>视频服务器</w:t>
            </w:r>
          </w:p>
        </w:tc>
        <w:tc>
          <w:tcPr>
            <w:tcW w:w="4510" w:type="dxa"/>
            <w:gridSpan w:val="3"/>
          </w:tcPr>
          <w:p>
            <w:pPr>
              <w:pStyle w:val="TableParagraph"/>
              <w:spacing w:before="32"/>
              <w:ind w:left="1187"/>
              <w:rPr>
                <w:sz w:val="33"/>
              </w:rPr>
            </w:pPr>
            <w:r>
              <w:rPr>
                <w:sz w:val="33"/>
              </w:rPr>
              <w:t>DELL R710</w:t>
            </w:r>
          </w:p>
        </w:tc>
        <w:tc>
          <w:tcPr>
            <w:tcW w:w="1528" w:type="dxa"/>
          </w:tcPr>
          <w:p>
            <w:pPr>
              <w:pStyle w:val="TableParagraph"/>
              <w:spacing w:before="32"/>
              <w:ind w:right="359"/>
              <w:jc w:val="right"/>
              <w:rPr>
                <w:sz w:val="33"/>
              </w:rPr>
            </w:pPr>
            <w:r>
              <w:rPr>
                <w:sz w:val="33"/>
              </w:rPr>
              <w:t>2U</w:t>
            </w:r>
          </w:p>
        </w:tc>
      </w:tr>
      <w:tr>
        <w:tblPrEx>
          <w:tblW w:w="0" w:type="auto"/>
          <w:jc w:val="left"/>
          <w:tblInd w:w="2798" w:type="dxa"/>
          <w:tblLayout w:type="fixed"/>
          <w:tblCellMar>
            <w:top w:w="0" w:type="dxa"/>
            <w:left w:w="0" w:type="dxa"/>
            <w:bottom w:w="0" w:type="dxa"/>
            <w:right w:w="0" w:type="dxa"/>
          </w:tblCellMar>
          <w:tblLook w:val="01E0"/>
        </w:tblPrEx>
        <w:trPr>
          <w:trHeight w:val="482"/>
          <w:jc w:val="left"/>
        </w:trPr>
        <w:tc>
          <w:tcPr>
            <w:tcW w:w="4385" w:type="dxa"/>
          </w:tcPr>
          <w:p>
            <w:pPr>
              <w:pStyle w:val="TableParagraph"/>
              <w:ind w:left="50"/>
              <w:rPr>
                <w:sz w:val="33"/>
              </w:rPr>
            </w:pPr>
            <w:r>
              <w:rPr>
                <w:sz w:val="33"/>
              </w:rPr>
              <w:t>V6 服务器</w:t>
            </w:r>
          </w:p>
        </w:tc>
        <w:tc>
          <w:tcPr>
            <w:tcW w:w="4510" w:type="dxa"/>
            <w:gridSpan w:val="3"/>
          </w:tcPr>
          <w:p>
            <w:pPr>
              <w:pStyle w:val="TableParagraph"/>
              <w:ind w:left="1187"/>
              <w:rPr>
                <w:sz w:val="33"/>
              </w:rPr>
            </w:pPr>
            <w:r>
              <w:rPr>
                <w:sz w:val="33"/>
              </w:rPr>
              <w:t>DELL R900</w:t>
            </w:r>
          </w:p>
        </w:tc>
        <w:tc>
          <w:tcPr>
            <w:tcW w:w="1528" w:type="dxa"/>
          </w:tcPr>
          <w:p>
            <w:pPr>
              <w:pStyle w:val="TableParagraph"/>
              <w:ind w:right="359"/>
              <w:jc w:val="right"/>
              <w:rPr>
                <w:sz w:val="33"/>
              </w:rPr>
            </w:pPr>
            <w:r>
              <w:rPr>
                <w:sz w:val="33"/>
              </w:rPr>
              <w:t>4U</w:t>
            </w:r>
          </w:p>
        </w:tc>
      </w:tr>
      <w:tr>
        <w:tblPrEx>
          <w:tblW w:w="0" w:type="auto"/>
          <w:jc w:val="left"/>
          <w:tblInd w:w="2798" w:type="dxa"/>
          <w:tblLayout w:type="fixed"/>
          <w:tblCellMar>
            <w:top w:w="0" w:type="dxa"/>
            <w:left w:w="0" w:type="dxa"/>
            <w:bottom w:w="0" w:type="dxa"/>
            <w:right w:w="0" w:type="dxa"/>
          </w:tblCellMar>
          <w:tblLook w:val="01E0"/>
        </w:tblPrEx>
        <w:trPr>
          <w:trHeight w:val="482"/>
          <w:jc w:val="left"/>
        </w:trPr>
        <w:tc>
          <w:tcPr>
            <w:tcW w:w="4385" w:type="dxa"/>
          </w:tcPr>
          <w:p>
            <w:pPr>
              <w:pStyle w:val="TableParagraph"/>
              <w:ind w:left="50"/>
              <w:rPr>
                <w:sz w:val="33"/>
              </w:rPr>
            </w:pPr>
            <w:r>
              <w:rPr>
                <w:sz w:val="33"/>
              </w:rPr>
              <w:t>POS 机服务器</w:t>
            </w:r>
          </w:p>
        </w:tc>
        <w:tc>
          <w:tcPr>
            <w:tcW w:w="4510" w:type="dxa"/>
            <w:gridSpan w:val="3"/>
          </w:tcPr>
          <w:p>
            <w:pPr>
              <w:pStyle w:val="TableParagraph"/>
              <w:ind w:left="1187"/>
              <w:rPr>
                <w:sz w:val="33"/>
              </w:rPr>
            </w:pPr>
            <w:r>
              <w:rPr>
                <w:sz w:val="33"/>
              </w:rPr>
              <w:t>DELL R410</w:t>
            </w:r>
          </w:p>
        </w:tc>
        <w:tc>
          <w:tcPr>
            <w:tcW w:w="1528" w:type="dxa"/>
          </w:tcPr>
          <w:p>
            <w:pPr>
              <w:pStyle w:val="TableParagraph"/>
              <w:ind w:right="359"/>
              <w:jc w:val="right"/>
              <w:rPr>
                <w:sz w:val="33"/>
              </w:rPr>
            </w:pPr>
            <w:r>
              <w:rPr>
                <w:sz w:val="33"/>
              </w:rPr>
              <w:t>1U</w:t>
            </w:r>
          </w:p>
        </w:tc>
      </w:tr>
      <w:tr>
        <w:tblPrEx>
          <w:tblW w:w="0" w:type="auto"/>
          <w:jc w:val="left"/>
          <w:tblInd w:w="2798" w:type="dxa"/>
          <w:tblLayout w:type="fixed"/>
          <w:tblCellMar>
            <w:top w:w="0" w:type="dxa"/>
            <w:left w:w="0" w:type="dxa"/>
            <w:bottom w:w="0" w:type="dxa"/>
            <w:right w:w="0" w:type="dxa"/>
          </w:tblCellMar>
          <w:tblLook w:val="01E0"/>
        </w:tblPrEx>
        <w:trPr>
          <w:trHeight w:val="482"/>
          <w:jc w:val="left"/>
        </w:trPr>
        <w:tc>
          <w:tcPr>
            <w:tcW w:w="4385" w:type="dxa"/>
          </w:tcPr>
          <w:p>
            <w:pPr>
              <w:pStyle w:val="TableParagraph"/>
              <w:ind w:left="50"/>
              <w:rPr>
                <w:sz w:val="33"/>
              </w:rPr>
            </w:pPr>
            <w:r>
              <w:rPr>
                <w:sz w:val="33"/>
              </w:rPr>
              <w:t>V6 数据库</w:t>
            </w:r>
          </w:p>
        </w:tc>
        <w:tc>
          <w:tcPr>
            <w:tcW w:w="4510" w:type="dxa"/>
            <w:gridSpan w:val="3"/>
          </w:tcPr>
          <w:p>
            <w:pPr>
              <w:pStyle w:val="TableParagraph"/>
              <w:ind w:left="1187"/>
              <w:rPr>
                <w:sz w:val="33"/>
              </w:rPr>
            </w:pPr>
            <w:r>
              <w:rPr>
                <w:sz w:val="33"/>
              </w:rPr>
              <w:t>DELL R900</w:t>
            </w:r>
          </w:p>
        </w:tc>
        <w:tc>
          <w:tcPr>
            <w:tcW w:w="1528" w:type="dxa"/>
          </w:tcPr>
          <w:p>
            <w:pPr>
              <w:pStyle w:val="TableParagraph"/>
              <w:ind w:right="359"/>
              <w:jc w:val="right"/>
              <w:rPr>
                <w:sz w:val="33"/>
              </w:rPr>
            </w:pPr>
            <w:r>
              <w:rPr>
                <w:sz w:val="33"/>
              </w:rPr>
              <w:t>4U</w:t>
            </w:r>
          </w:p>
        </w:tc>
      </w:tr>
      <w:tr>
        <w:tblPrEx>
          <w:tblW w:w="0" w:type="auto"/>
          <w:jc w:val="left"/>
          <w:tblInd w:w="2798" w:type="dxa"/>
          <w:tblLayout w:type="fixed"/>
          <w:tblCellMar>
            <w:top w:w="0" w:type="dxa"/>
            <w:left w:w="0" w:type="dxa"/>
            <w:bottom w:w="0" w:type="dxa"/>
            <w:right w:w="0" w:type="dxa"/>
          </w:tblCellMar>
          <w:tblLook w:val="01E0"/>
        </w:tblPrEx>
        <w:trPr>
          <w:trHeight w:val="1451"/>
          <w:jc w:val="left"/>
        </w:trPr>
        <w:tc>
          <w:tcPr>
            <w:tcW w:w="4385" w:type="dxa"/>
          </w:tcPr>
          <w:p>
            <w:pPr>
              <w:pStyle w:val="TableParagraph"/>
              <w:ind w:left="50"/>
              <w:rPr>
                <w:sz w:val="33"/>
              </w:rPr>
            </w:pPr>
            <w:r>
              <w:rPr>
                <w:sz w:val="33"/>
              </w:rPr>
              <w:t>海康卫视</w:t>
            </w:r>
          </w:p>
          <w:p>
            <w:pPr>
              <w:pStyle w:val="TableParagraph"/>
              <w:spacing w:before="2" w:line="486" w:lineRule="exact"/>
              <w:ind w:left="50" w:right="1352"/>
              <w:rPr>
                <w:sz w:val="33"/>
              </w:rPr>
            </w:pPr>
            <w:r>
              <w:rPr>
                <w:b/>
                <w:spacing w:val="-2"/>
                <w:sz w:val="33"/>
              </w:rPr>
              <w:t>调度通信自动化机房</w:t>
            </w:r>
            <w:r>
              <w:rPr>
                <w:sz w:val="33"/>
              </w:rPr>
              <w:t>实时业务</w:t>
            </w:r>
          </w:p>
        </w:tc>
        <w:tc>
          <w:tcPr>
            <w:tcW w:w="4510" w:type="dxa"/>
            <w:gridSpan w:val="3"/>
          </w:tcPr>
          <w:p>
            <w:pPr>
              <w:pStyle w:val="TableParagraph"/>
              <w:ind w:left="1187"/>
              <w:rPr>
                <w:sz w:val="33"/>
              </w:rPr>
            </w:pPr>
            <w:r>
              <w:rPr>
                <w:sz w:val="33"/>
              </w:rPr>
              <w:t>海康卫视</w:t>
            </w:r>
          </w:p>
          <w:p>
            <w:pPr>
              <w:pStyle w:val="TableParagraph"/>
              <w:spacing w:before="6"/>
              <w:rPr>
                <w:rFonts w:ascii="Times New Roman"/>
                <w:sz w:val="47"/>
              </w:rPr>
            </w:pPr>
          </w:p>
          <w:p>
            <w:pPr>
              <w:pStyle w:val="TableParagraph"/>
              <w:spacing w:before="0"/>
              <w:ind w:left="1187"/>
              <w:rPr>
                <w:sz w:val="33"/>
              </w:rPr>
            </w:pPr>
            <w:r>
              <w:rPr>
                <w:sz w:val="33"/>
              </w:rPr>
              <w:t>HUAWEI 2700</w:t>
            </w:r>
          </w:p>
        </w:tc>
        <w:tc>
          <w:tcPr>
            <w:tcW w:w="1528" w:type="dxa"/>
          </w:tcPr>
          <w:p>
            <w:pPr>
              <w:pStyle w:val="TableParagraph"/>
              <w:ind w:left="836"/>
              <w:rPr>
                <w:sz w:val="33"/>
              </w:rPr>
            </w:pPr>
            <w:r>
              <w:rPr>
                <w:sz w:val="33"/>
              </w:rPr>
              <w:t>2U</w:t>
            </w:r>
          </w:p>
          <w:p>
            <w:pPr>
              <w:pStyle w:val="TableParagraph"/>
              <w:spacing w:before="6"/>
              <w:rPr>
                <w:rFonts w:ascii="Times New Roman"/>
                <w:sz w:val="47"/>
              </w:rPr>
            </w:pPr>
          </w:p>
          <w:p>
            <w:pPr>
              <w:pStyle w:val="TableParagraph"/>
              <w:spacing w:before="0"/>
              <w:ind w:left="836"/>
              <w:rPr>
                <w:sz w:val="33"/>
              </w:rPr>
            </w:pPr>
            <w:r>
              <w:rPr>
                <w:sz w:val="33"/>
              </w:rPr>
              <w:t>1U</w:t>
            </w:r>
          </w:p>
        </w:tc>
      </w:tr>
      <w:tr>
        <w:tblPrEx>
          <w:tblW w:w="0" w:type="auto"/>
          <w:jc w:val="left"/>
          <w:tblInd w:w="2798" w:type="dxa"/>
          <w:tblLayout w:type="fixed"/>
          <w:tblCellMar>
            <w:top w:w="0" w:type="dxa"/>
            <w:left w:w="0" w:type="dxa"/>
            <w:bottom w:w="0" w:type="dxa"/>
            <w:right w:w="0" w:type="dxa"/>
          </w:tblCellMar>
          <w:tblLook w:val="01E0"/>
        </w:tblPrEx>
        <w:trPr>
          <w:trHeight w:val="2822"/>
          <w:jc w:val="left"/>
        </w:trPr>
        <w:tc>
          <w:tcPr>
            <w:tcW w:w="4385" w:type="dxa"/>
          </w:tcPr>
          <w:p>
            <w:pPr>
              <w:pStyle w:val="TableParagraph"/>
              <w:ind w:left="50"/>
              <w:rPr>
                <w:sz w:val="33"/>
              </w:rPr>
            </w:pPr>
            <w:r>
              <w:rPr>
                <w:sz w:val="33"/>
              </w:rPr>
              <w:t>非实时业务</w:t>
            </w:r>
          </w:p>
          <w:p>
            <w:pPr>
              <w:pStyle w:val="TableParagraph"/>
              <w:spacing w:before="60" w:line="273" w:lineRule="auto"/>
              <w:ind w:left="50" w:right="1186"/>
              <w:rPr>
                <w:sz w:val="33"/>
              </w:rPr>
            </w:pPr>
            <w:r>
              <w:rPr>
                <w:spacing w:val="-40"/>
                <w:sz w:val="33"/>
              </w:rPr>
              <w:t xml:space="preserve">地 </w:t>
            </w:r>
            <w:r>
              <w:rPr>
                <w:sz w:val="33"/>
              </w:rPr>
              <w:t>XX</w:t>
            </w:r>
            <w:r>
              <w:rPr>
                <w:spacing w:val="-13"/>
                <w:sz w:val="33"/>
              </w:rPr>
              <w:t xml:space="preserve"> 一体化网络设备</w:t>
            </w:r>
            <w:r>
              <w:rPr>
                <w:sz w:val="33"/>
              </w:rPr>
              <w:t>OPPN 3000 前 置 A OPPN 3000</w:t>
            </w:r>
            <w:r>
              <w:rPr>
                <w:spacing w:val="-43"/>
                <w:sz w:val="33"/>
              </w:rPr>
              <w:t xml:space="preserve"> 前置 </w:t>
            </w:r>
            <w:r>
              <w:rPr>
                <w:sz w:val="33"/>
              </w:rPr>
              <w:t>B</w:t>
            </w:r>
          </w:p>
          <w:p>
            <w:pPr>
              <w:pStyle w:val="TableParagraph"/>
              <w:spacing w:before="1"/>
              <w:ind w:left="50"/>
              <w:rPr>
                <w:sz w:val="33"/>
              </w:rPr>
            </w:pPr>
            <w:r>
              <w:rPr>
                <w:spacing w:val="13"/>
                <w:sz w:val="33"/>
              </w:rPr>
              <w:t>电能量服务器</w:t>
            </w:r>
            <w:r>
              <w:rPr>
                <w:sz w:val="33"/>
              </w:rPr>
              <w:t>A</w:t>
            </w:r>
          </w:p>
          <w:p>
            <w:pPr>
              <w:pStyle w:val="TableParagraph"/>
              <w:spacing w:before="63" w:line="357" w:lineRule="exact"/>
              <w:ind w:left="50"/>
              <w:rPr>
                <w:sz w:val="33"/>
              </w:rPr>
            </w:pPr>
            <w:r>
              <w:rPr>
                <w:spacing w:val="13"/>
                <w:sz w:val="33"/>
              </w:rPr>
              <w:t>电能量服务器</w:t>
            </w:r>
            <w:r>
              <w:rPr>
                <w:sz w:val="33"/>
              </w:rPr>
              <w:t>B</w:t>
            </w:r>
          </w:p>
        </w:tc>
        <w:tc>
          <w:tcPr>
            <w:tcW w:w="4510" w:type="dxa"/>
            <w:gridSpan w:val="3"/>
          </w:tcPr>
          <w:p>
            <w:pPr>
              <w:pStyle w:val="TableParagraph"/>
              <w:spacing w:line="273" w:lineRule="auto"/>
              <w:ind w:left="1187" w:right="1498"/>
              <w:jc w:val="both"/>
              <w:rPr>
                <w:sz w:val="33"/>
              </w:rPr>
            </w:pPr>
            <w:r>
              <w:rPr>
                <w:sz w:val="33"/>
              </w:rPr>
              <w:t xml:space="preserve">HUAWEI </w:t>
            </w:r>
            <w:r>
              <w:rPr>
                <w:spacing w:val="-4"/>
                <w:sz w:val="33"/>
              </w:rPr>
              <w:t xml:space="preserve">2700 </w:t>
            </w:r>
            <w:r>
              <w:rPr>
                <w:sz w:val="33"/>
              </w:rPr>
              <w:t xml:space="preserve">HUAWEI </w:t>
            </w:r>
            <w:r>
              <w:rPr>
                <w:spacing w:val="-4"/>
                <w:sz w:val="33"/>
              </w:rPr>
              <w:t xml:space="preserve">NE40 </w:t>
            </w:r>
            <w:r>
              <w:rPr>
                <w:sz w:val="33"/>
              </w:rPr>
              <w:t>IBM 720</w:t>
            </w:r>
          </w:p>
          <w:p>
            <w:pPr>
              <w:pStyle w:val="TableParagraph"/>
              <w:spacing w:before="1"/>
              <w:ind w:left="1187"/>
              <w:jc w:val="both"/>
              <w:rPr>
                <w:sz w:val="33"/>
              </w:rPr>
            </w:pPr>
            <w:r>
              <w:rPr>
                <w:sz w:val="33"/>
              </w:rPr>
              <w:t>IBM</w:t>
            </w:r>
            <w:r>
              <w:rPr>
                <w:spacing w:val="3"/>
                <w:sz w:val="33"/>
              </w:rPr>
              <w:t xml:space="preserve"> </w:t>
            </w:r>
            <w:r>
              <w:rPr>
                <w:sz w:val="33"/>
              </w:rPr>
              <w:t>720</w:t>
            </w:r>
          </w:p>
          <w:p>
            <w:pPr>
              <w:pStyle w:val="TableParagraph"/>
              <w:spacing w:before="1" w:line="486" w:lineRule="exact"/>
              <w:ind w:left="1187" w:right="837"/>
              <w:jc w:val="both"/>
              <w:rPr>
                <w:sz w:val="33"/>
              </w:rPr>
            </w:pPr>
            <w:r>
              <w:rPr>
                <w:sz w:val="33"/>
              </w:rPr>
              <w:t>HUAWEI RH228HV2 HUAWEI RH228HV2</w:t>
            </w:r>
          </w:p>
        </w:tc>
        <w:tc>
          <w:tcPr>
            <w:tcW w:w="1528" w:type="dxa"/>
          </w:tcPr>
          <w:p>
            <w:pPr>
              <w:pStyle w:val="TableParagraph"/>
              <w:ind w:right="359"/>
              <w:jc w:val="right"/>
              <w:rPr>
                <w:sz w:val="33"/>
              </w:rPr>
            </w:pPr>
            <w:r>
              <w:rPr>
                <w:sz w:val="33"/>
              </w:rPr>
              <w:t>1U</w:t>
            </w:r>
          </w:p>
        </w:tc>
      </w:tr>
    </w:tbl>
    <w:p>
      <w:pPr>
        <w:spacing w:after="0"/>
        <w:jc w:val="right"/>
        <w:rPr>
          <w:sz w:val="33"/>
        </w:rPr>
        <w:sectPr>
          <w:headerReference w:type="default" r:id="rId27"/>
          <w:pgSz w:w="17860" w:h="25260"/>
          <w:pgMar w:top="1380" w:right="0" w:bottom="280" w:left="0" w:header="1180" w:footer="0"/>
          <w:pgNumType w:start="2"/>
          <w:cols w:space="708"/>
        </w:sectPr>
      </w:pPr>
    </w:p>
    <w:p>
      <w:pPr>
        <w:pStyle w:val="BodyText"/>
        <w:rPr>
          <w:rFonts w:ascii="Times New Roman"/>
          <w:sz w:val="20"/>
        </w:rPr>
      </w:pPr>
      <w:r>
        <w:pict>
          <v:group id="_x0000_s1094" style="width:538.75pt;height:1041.55pt;margin-top:92.25pt;margin-left:133pt;mso-position-horizontal-relative:page;mso-position-vertical-relative:page;position:absolute;z-index:-251636736" coordorigin="2660,1845" coordsize="10775,20831">
            <v:shape id="_x0000_s1095" type="#_x0000_t75" style="width:10775;height:20831;left:2660;position:absolute;top:1845" stroked="f">
              <v:imagedata r:id="rId28" o:title=""/>
            </v:shape>
            <v:shape id="_x0000_s1096" type="#_x0000_t202" style="width:1676;height:332;left:2841;position:absolute;top:7272" filled="f" stroked="f">
              <v:textbox inset="0,0,0,0">
                <w:txbxContent>
                  <w:p>
                    <w:pPr>
                      <w:spacing w:before="0" w:line="331" w:lineRule="exact"/>
                      <w:ind w:left="0" w:right="0" w:firstLine="0"/>
                      <w:jc w:val="left"/>
                      <w:rPr>
                        <w:sz w:val="33"/>
                      </w:rPr>
                    </w:pPr>
                    <w:r>
                      <w:rPr>
                        <w:sz w:val="33"/>
                      </w:rPr>
                      <w:t>H3C S7502E</w:t>
                    </w:r>
                  </w:p>
                </w:txbxContent>
              </v:textbox>
            </v:shape>
            <v:shape id="_x0000_s1097" type="#_x0000_t202" style="width:2670;height:1300;left:2841;position:absolute;top:8237" filled="f" stroked="f">
              <v:textbox inset="0,0,0,0">
                <w:txbxContent>
                  <w:p>
                    <w:pPr>
                      <w:spacing w:before="0" w:line="377" w:lineRule="exact"/>
                      <w:ind w:left="0" w:right="0" w:firstLine="0"/>
                      <w:jc w:val="left"/>
                      <w:rPr>
                        <w:sz w:val="33"/>
                      </w:rPr>
                    </w:pPr>
                    <w:r>
                      <w:rPr>
                        <w:sz w:val="33"/>
                      </w:rPr>
                      <w:t>农电网络传输上架</w:t>
                    </w:r>
                  </w:p>
                  <w:p>
                    <w:pPr>
                      <w:spacing w:before="0" w:line="486" w:lineRule="exact"/>
                      <w:ind w:left="0" w:right="18" w:firstLine="0"/>
                      <w:jc w:val="left"/>
                      <w:rPr>
                        <w:sz w:val="33"/>
                      </w:rPr>
                    </w:pPr>
                    <w:r>
                      <w:rPr>
                        <w:sz w:val="33"/>
                      </w:rPr>
                      <w:t>农电网络传输下架H3C S1050T</w:t>
                    </w:r>
                  </w:p>
                </w:txbxContent>
              </v:textbox>
            </v:shape>
            <v:shape id="_x0000_s1098" type="#_x0000_t202" style="width:2418;height:1296;left:2841;position:absolute;top:10171" filled="f" stroked="f">
              <v:textbox inset="0,0,0,0">
                <w:txbxContent>
                  <w:p>
                    <w:pPr>
                      <w:spacing w:before="0" w:line="377" w:lineRule="exact"/>
                      <w:ind w:left="0" w:right="0" w:firstLine="0"/>
                      <w:jc w:val="left"/>
                      <w:rPr>
                        <w:sz w:val="33"/>
                      </w:rPr>
                    </w:pPr>
                    <w:r>
                      <w:rPr>
                        <w:sz w:val="33"/>
                      </w:rPr>
                      <w:t>ZXSM-10</w:t>
                    </w:r>
                  </w:p>
                  <w:p>
                    <w:pPr>
                      <w:spacing w:before="2" w:line="480" w:lineRule="atLeast"/>
                      <w:ind w:left="0" w:right="18" w:firstLine="0"/>
                      <w:jc w:val="left"/>
                      <w:rPr>
                        <w:sz w:val="33"/>
                      </w:rPr>
                    </w:pPr>
                    <w:r>
                      <w:rPr>
                        <w:sz w:val="33"/>
                      </w:rPr>
                      <w:t>GK-G10</w:t>
                    </w:r>
                    <w:r>
                      <w:rPr>
                        <w:spacing w:val="-19"/>
                        <w:sz w:val="33"/>
                      </w:rPr>
                      <w:t xml:space="preserve"> 光端机-</w:t>
                    </w:r>
                    <w:r>
                      <w:rPr>
                        <w:spacing w:val="-9"/>
                        <w:sz w:val="33"/>
                      </w:rPr>
                      <w:t xml:space="preserve">1 </w:t>
                    </w:r>
                    <w:r>
                      <w:rPr>
                        <w:sz w:val="33"/>
                      </w:rPr>
                      <w:t>GK-G10</w:t>
                    </w:r>
                    <w:r>
                      <w:rPr>
                        <w:spacing w:val="-19"/>
                        <w:sz w:val="33"/>
                      </w:rPr>
                      <w:t xml:space="preserve"> 光端机-</w:t>
                    </w:r>
                    <w:r>
                      <w:rPr>
                        <w:spacing w:val="-9"/>
                        <w:sz w:val="33"/>
                      </w:rPr>
                      <w:t>2</w:t>
                    </w:r>
                  </w:p>
                </w:txbxContent>
              </v:textbox>
            </v:shape>
            <v:shape id="_x0000_s1099" type="#_x0000_t202" style="width:3001;height:332;left:2841;position:absolute;top:12104" filled="f" stroked="f">
              <v:textbox inset="0,0,0,0">
                <w:txbxContent>
                  <w:p>
                    <w:pPr>
                      <w:spacing w:before="0" w:line="331" w:lineRule="exact"/>
                      <w:ind w:left="0" w:right="0" w:firstLine="0"/>
                      <w:jc w:val="left"/>
                      <w:rPr>
                        <w:sz w:val="33"/>
                      </w:rPr>
                    </w:pPr>
                    <w:r>
                      <w:rPr>
                        <w:sz w:val="33"/>
                      </w:rPr>
                      <w:t>农电网络协议转换器</w:t>
                    </w:r>
                  </w:p>
                </w:txbxContent>
              </v:textbox>
            </v:shape>
            <v:shape id="_x0000_s1100" type="#_x0000_t202" style="width:1842;height:814;left:2841;position:absolute;top:15967" filled="f" stroked="f">
              <v:textbox inset="0,0,0,0">
                <w:txbxContent>
                  <w:p>
                    <w:pPr>
                      <w:spacing w:before="0" w:line="377" w:lineRule="exact"/>
                      <w:ind w:left="0" w:right="0" w:firstLine="0"/>
                      <w:jc w:val="left"/>
                      <w:rPr>
                        <w:sz w:val="33"/>
                      </w:rPr>
                    </w:pPr>
                    <w:r>
                      <w:rPr>
                        <w:sz w:val="33"/>
                      </w:rPr>
                      <w:t>3COM 4400SE</w:t>
                    </w:r>
                  </w:p>
                  <w:p>
                    <w:pPr>
                      <w:spacing w:before="59" w:line="377" w:lineRule="exact"/>
                      <w:ind w:left="0" w:right="0" w:firstLine="0"/>
                      <w:jc w:val="left"/>
                      <w:rPr>
                        <w:sz w:val="33"/>
                      </w:rPr>
                    </w:pPr>
                    <w:r>
                      <w:rPr>
                        <w:sz w:val="33"/>
                      </w:rPr>
                      <w:t>H3C S3100</w:t>
                    </w:r>
                  </w:p>
                </w:txbxContent>
              </v:textbox>
            </v:shape>
            <v:shape id="_x0000_s1101" type="#_x0000_t202" style="width:1921;height:1301;left:2841;position:absolute;top:17414" filled="f" stroked="f">
              <v:textbox inset="0,0,0,0">
                <w:txbxContent>
                  <w:p>
                    <w:pPr>
                      <w:spacing w:before="0" w:line="377" w:lineRule="exact"/>
                      <w:ind w:left="0" w:right="0" w:firstLine="0"/>
                      <w:jc w:val="left"/>
                      <w:rPr>
                        <w:sz w:val="33"/>
                      </w:rPr>
                    </w:pPr>
                    <w:r>
                      <w:rPr>
                        <w:sz w:val="33"/>
                      </w:rPr>
                      <w:t>H3C S3600V2</w:t>
                    </w:r>
                  </w:p>
                  <w:p>
                    <w:pPr>
                      <w:spacing w:before="6" w:line="480" w:lineRule="atLeast"/>
                      <w:ind w:left="0" w:right="18" w:firstLine="0"/>
                      <w:jc w:val="left"/>
                      <w:rPr>
                        <w:sz w:val="33"/>
                      </w:rPr>
                    </w:pPr>
                    <w:r>
                      <w:rPr>
                        <w:sz w:val="33"/>
                      </w:rPr>
                      <w:t>光钎收发器前置交换机A</w:t>
                    </w:r>
                  </w:p>
                </w:txbxContent>
              </v:textbox>
            </v:shape>
            <v:shape id="_x0000_s1102" type="#_x0000_t202" style="width:2836;height:3230;left:2841;position:absolute;top:19348" filled="f" stroked="f">
              <v:textbox inset="0,0,0,0">
                <w:txbxContent>
                  <w:p>
                    <w:pPr>
                      <w:spacing w:before="0" w:line="377" w:lineRule="exact"/>
                      <w:ind w:left="0" w:right="0" w:firstLine="0"/>
                      <w:jc w:val="left"/>
                      <w:rPr>
                        <w:sz w:val="33"/>
                      </w:rPr>
                    </w:pPr>
                    <w:r>
                      <w:rPr>
                        <w:sz w:val="33"/>
                      </w:rPr>
                      <w:t>调度主服务器A</w:t>
                    </w:r>
                  </w:p>
                  <w:p>
                    <w:pPr>
                      <w:spacing w:before="59" w:line="273" w:lineRule="auto"/>
                      <w:ind w:left="0" w:right="518" w:firstLine="0"/>
                      <w:jc w:val="left"/>
                      <w:rPr>
                        <w:sz w:val="33"/>
                      </w:rPr>
                    </w:pPr>
                    <w:r>
                      <w:rPr>
                        <w:spacing w:val="13"/>
                        <w:sz w:val="33"/>
                      </w:rPr>
                      <w:t>调度主服务器</w:t>
                    </w:r>
                    <w:r>
                      <w:rPr>
                        <w:sz w:val="33"/>
                      </w:rPr>
                      <w:t xml:space="preserve">B </w:t>
                    </w:r>
                    <w:r>
                      <w:rPr>
                        <w:spacing w:val="-27"/>
                        <w:sz w:val="33"/>
                      </w:rPr>
                      <w:t xml:space="preserve">调度 </w:t>
                    </w:r>
                    <w:r>
                      <w:rPr>
                        <w:sz w:val="33"/>
                      </w:rPr>
                      <w:t>WEB</w:t>
                    </w:r>
                    <w:r>
                      <w:rPr>
                        <w:spacing w:val="-26"/>
                        <w:sz w:val="33"/>
                      </w:rPr>
                      <w:t xml:space="preserve"> 服务器</w:t>
                    </w:r>
                    <w:r>
                      <w:rPr>
                        <w:spacing w:val="15"/>
                        <w:sz w:val="33"/>
                      </w:rPr>
                      <w:t>调度前置机</w:t>
                    </w:r>
                    <w:r>
                      <w:rPr>
                        <w:sz w:val="33"/>
                      </w:rPr>
                      <w:t xml:space="preserve">A </w:t>
                    </w:r>
                    <w:r>
                      <w:rPr>
                        <w:spacing w:val="15"/>
                        <w:sz w:val="33"/>
                      </w:rPr>
                      <w:t>调度前置机</w:t>
                    </w:r>
                    <w:r>
                      <w:rPr>
                        <w:sz w:val="33"/>
                      </w:rPr>
                      <w:t>B</w:t>
                    </w:r>
                  </w:p>
                  <w:p>
                    <w:pPr>
                      <w:spacing w:before="5"/>
                      <w:ind w:left="0" w:right="0" w:firstLine="0"/>
                      <w:jc w:val="left"/>
                      <w:rPr>
                        <w:sz w:val="33"/>
                      </w:rPr>
                    </w:pPr>
                    <w:r>
                      <w:rPr>
                        <w:sz w:val="33"/>
                      </w:rPr>
                      <w:t>TP-LINK</w:t>
                    </w:r>
                    <w:r>
                      <w:rPr>
                        <w:spacing w:val="9"/>
                        <w:sz w:val="33"/>
                      </w:rPr>
                      <w:t xml:space="preserve"> </w:t>
                    </w:r>
                    <w:r>
                      <w:rPr>
                        <w:sz w:val="33"/>
                      </w:rPr>
                      <w:t>TLSG1024T</w:t>
                    </w:r>
                  </w:p>
                  <w:p>
                    <w:pPr>
                      <w:spacing w:before="60" w:line="377" w:lineRule="exact"/>
                      <w:ind w:left="0" w:right="0" w:firstLine="0"/>
                      <w:jc w:val="left"/>
                      <w:rPr>
                        <w:sz w:val="33"/>
                      </w:rPr>
                    </w:pPr>
                    <w:r>
                      <w:rPr>
                        <w:sz w:val="33"/>
                      </w:rPr>
                      <w:t>TP-LINK</w:t>
                    </w:r>
                    <w:r>
                      <w:rPr>
                        <w:spacing w:val="9"/>
                        <w:sz w:val="33"/>
                      </w:rPr>
                      <w:t xml:space="preserve"> </w:t>
                    </w:r>
                    <w:r>
                      <w:rPr>
                        <w:sz w:val="33"/>
                      </w:rPr>
                      <w:t>TLSG1024T</w:t>
                    </w:r>
                  </w:p>
                </w:txbxContent>
              </v:textbox>
            </v:shape>
          </v:group>
        </w:pict>
      </w:r>
    </w:p>
    <w:p>
      <w:pPr>
        <w:pStyle w:val="BodyText"/>
        <w:rPr>
          <w:rFonts w:ascii="Times New Roman"/>
          <w:sz w:val="20"/>
        </w:rPr>
      </w:pPr>
    </w:p>
    <w:p>
      <w:pPr>
        <w:pStyle w:val="BodyText"/>
        <w:spacing w:before="3"/>
        <w:rPr>
          <w:rFonts w:ascii="Times New Roman"/>
          <w:sz w:val="10"/>
        </w:rPr>
      </w:pPr>
    </w:p>
    <w:tbl>
      <w:tblPr>
        <w:tblStyle w:val="TableNormal1"/>
        <w:tblW w:w="0" w:type="auto"/>
        <w:jc w:val="left"/>
        <w:tblInd w:w="27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888"/>
        <w:gridCol w:w="2431"/>
        <w:gridCol w:w="2246"/>
        <w:gridCol w:w="1551"/>
      </w:tblGrid>
      <w:tr>
        <w:tblPrEx>
          <w:tblW w:w="0" w:type="auto"/>
          <w:jc w:val="left"/>
          <w:tblInd w:w="27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373"/>
          <w:jc w:val="left"/>
        </w:trPr>
        <w:tc>
          <w:tcPr>
            <w:tcW w:w="3888" w:type="dxa"/>
          </w:tcPr>
          <w:p>
            <w:pPr>
              <w:pStyle w:val="TableParagraph"/>
              <w:spacing w:before="0" w:line="377" w:lineRule="exact"/>
              <w:ind w:left="50"/>
              <w:rPr>
                <w:sz w:val="33"/>
              </w:rPr>
            </w:pPr>
            <w:r>
              <w:rPr>
                <w:sz w:val="33"/>
              </w:rPr>
              <w:t>gdes 1</w:t>
            </w:r>
          </w:p>
          <w:p>
            <w:pPr>
              <w:pStyle w:val="TableParagraph"/>
              <w:spacing w:before="60"/>
              <w:ind w:left="50"/>
              <w:rPr>
                <w:sz w:val="33"/>
              </w:rPr>
            </w:pPr>
            <w:r>
              <w:rPr>
                <w:sz w:val="33"/>
              </w:rPr>
              <w:t>KVM</w:t>
            </w:r>
          </w:p>
          <w:p>
            <w:pPr>
              <w:pStyle w:val="TableParagraph"/>
              <w:spacing w:before="59"/>
              <w:ind w:left="50"/>
              <w:rPr>
                <w:sz w:val="33"/>
              </w:rPr>
            </w:pPr>
            <w:r>
              <w:rPr>
                <w:sz w:val="33"/>
              </w:rPr>
              <w:t>通道板 1</w:t>
            </w:r>
          </w:p>
        </w:tc>
        <w:tc>
          <w:tcPr>
            <w:tcW w:w="2431" w:type="dxa"/>
          </w:tcPr>
          <w:p>
            <w:pPr>
              <w:pStyle w:val="TableParagraph"/>
              <w:spacing w:before="0" w:line="377" w:lineRule="exact"/>
              <w:ind w:left="1684"/>
              <w:rPr>
                <w:sz w:val="33"/>
              </w:rPr>
            </w:pPr>
            <w:r>
              <w:rPr>
                <w:sz w:val="33"/>
              </w:rPr>
              <w:t>MOXA</w:t>
            </w:r>
          </w:p>
        </w:tc>
        <w:tc>
          <w:tcPr>
            <w:tcW w:w="2246" w:type="dxa"/>
          </w:tcPr>
          <w:p>
            <w:pPr>
              <w:pStyle w:val="TableParagraph"/>
              <w:spacing w:before="0" w:line="377" w:lineRule="exact"/>
              <w:ind w:left="82"/>
              <w:rPr>
                <w:sz w:val="33"/>
              </w:rPr>
            </w:pPr>
            <w:r>
              <w:rPr>
                <w:sz w:val="33"/>
              </w:rPr>
              <w:t>CN2610</w:t>
            </w:r>
          </w:p>
        </w:tc>
        <w:tc>
          <w:tcPr>
            <w:tcW w:w="1551" w:type="dxa"/>
          </w:tcPr>
          <w:p>
            <w:pPr>
              <w:pStyle w:val="TableParagraph"/>
              <w:spacing w:before="0" w:line="377" w:lineRule="exact"/>
              <w:ind w:right="52"/>
              <w:jc w:val="right"/>
              <w:rPr>
                <w:sz w:val="33"/>
              </w:rPr>
            </w:pPr>
            <w:r>
              <w:rPr>
                <w:sz w:val="33"/>
              </w:rPr>
              <w:t>1U</w:t>
            </w:r>
          </w:p>
        </w:tc>
      </w:tr>
      <w:tr>
        <w:tblPrEx>
          <w:tblW w:w="0" w:type="auto"/>
          <w:jc w:val="left"/>
          <w:tblInd w:w="2798" w:type="dxa"/>
          <w:tblLayout w:type="fixed"/>
          <w:tblCellMar>
            <w:top w:w="0" w:type="dxa"/>
            <w:left w:w="0" w:type="dxa"/>
            <w:bottom w:w="0" w:type="dxa"/>
            <w:right w:w="0" w:type="dxa"/>
          </w:tblCellMar>
          <w:tblLook w:val="01E0"/>
        </w:tblPrEx>
        <w:trPr>
          <w:trHeight w:val="484"/>
          <w:jc w:val="left"/>
        </w:trPr>
        <w:tc>
          <w:tcPr>
            <w:tcW w:w="3888" w:type="dxa"/>
          </w:tcPr>
          <w:p>
            <w:pPr>
              <w:pStyle w:val="TableParagraph"/>
              <w:spacing w:before="32"/>
              <w:ind w:left="50"/>
              <w:rPr>
                <w:sz w:val="33"/>
              </w:rPr>
            </w:pPr>
            <w:r>
              <w:rPr>
                <w:sz w:val="33"/>
              </w:rPr>
              <w:t>gdes 2</w:t>
            </w:r>
          </w:p>
        </w:tc>
        <w:tc>
          <w:tcPr>
            <w:tcW w:w="2431" w:type="dxa"/>
          </w:tcPr>
          <w:p>
            <w:pPr>
              <w:pStyle w:val="TableParagraph"/>
              <w:spacing w:before="32"/>
              <w:ind w:left="1684"/>
              <w:rPr>
                <w:sz w:val="33"/>
              </w:rPr>
            </w:pPr>
            <w:r>
              <w:rPr>
                <w:sz w:val="33"/>
              </w:rPr>
              <w:t>MOXA</w:t>
            </w:r>
          </w:p>
        </w:tc>
        <w:tc>
          <w:tcPr>
            <w:tcW w:w="2246" w:type="dxa"/>
          </w:tcPr>
          <w:p>
            <w:pPr>
              <w:pStyle w:val="TableParagraph"/>
              <w:spacing w:before="32"/>
              <w:ind w:left="82"/>
              <w:rPr>
                <w:sz w:val="33"/>
              </w:rPr>
            </w:pPr>
            <w:r>
              <w:rPr>
                <w:sz w:val="33"/>
              </w:rPr>
              <w:t>CN2610</w:t>
            </w:r>
          </w:p>
        </w:tc>
        <w:tc>
          <w:tcPr>
            <w:tcW w:w="1551" w:type="dxa"/>
          </w:tcPr>
          <w:p>
            <w:pPr>
              <w:pStyle w:val="TableParagraph"/>
              <w:spacing w:before="32"/>
              <w:ind w:right="52"/>
              <w:jc w:val="right"/>
              <w:rPr>
                <w:sz w:val="33"/>
              </w:rPr>
            </w:pPr>
            <w:r>
              <w:rPr>
                <w:sz w:val="33"/>
              </w:rPr>
              <w:t>1U</w:t>
            </w:r>
          </w:p>
        </w:tc>
      </w:tr>
      <w:tr>
        <w:tblPrEx>
          <w:tblW w:w="0" w:type="auto"/>
          <w:jc w:val="left"/>
          <w:tblInd w:w="2798" w:type="dxa"/>
          <w:tblLayout w:type="fixed"/>
          <w:tblCellMar>
            <w:top w:w="0" w:type="dxa"/>
            <w:left w:w="0" w:type="dxa"/>
            <w:bottom w:w="0" w:type="dxa"/>
            <w:right w:w="0" w:type="dxa"/>
          </w:tblCellMar>
          <w:tblLook w:val="01E0"/>
        </w:tblPrEx>
        <w:trPr>
          <w:trHeight w:val="482"/>
          <w:jc w:val="left"/>
        </w:trPr>
        <w:tc>
          <w:tcPr>
            <w:tcW w:w="3888" w:type="dxa"/>
          </w:tcPr>
          <w:p>
            <w:pPr>
              <w:pStyle w:val="TableParagraph"/>
              <w:ind w:left="50"/>
              <w:rPr>
                <w:sz w:val="33"/>
              </w:rPr>
            </w:pPr>
            <w:r>
              <w:rPr>
                <w:sz w:val="33"/>
              </w:rPr>
              <w:t>通道板 2</w:t>
            </w:r>
          </w:p>
        </w:tc>
        <w:tc>
          <w:tcPr>
            <w:tcW w:w="2431" w:type="dxa"/>
          </w:tcPr>
          <w:p>
            <w:pPr>
              <w:pStyle w:val="TableParagraph"/>
              <w:spacing w:before="0"/>
              <w:rPr>
                <w:rFonts w:ascii="Times New Roman"/>
                <w:sz w:val="32"/>
              </w:rPr>
            </w:pPr>
          </w:p>
        </w:tc>
        <w:tc>
          <w:tcPr>
            <w:tcW w:w="2246" w:type="dxa"/>
          </w:tcPr>
          <w:p>
            <w:pPr>
              <w:pStyle w:val="TableParagraph"/>
              <w:spacing w:before="0"/>
              <w:rPr>
                <w:rFonts w:ascii="Times New Roman"/>
                <w:sz w:val="32"/>
              </w:rPr>
            </w:pPr>
          </w:p>
        </w:tc>
        <w:tc>
          <w:tcPr>
            <w:tcW w:w="1551" w:type="dxa"/>
          </w:tcPr>
          <w:p>
            <w:pPr>
              <w:pStyle w:val="TableParagraph"/>
              <w:spacing w:before="0"/>
              <w:rPr>
                <w:rFonts w:ascii="Times New Roman"/>
                <w:sz w:val="32"/>
              </w:rPr>
            </w:pPr>
          </w:p>
        </w:tc>
      </w:tr>
      <w:tr>
        <w:tblPrEx>
          <w:tblW w:w="0" w:type="auto"/>
          <w:jc w:val="left"/>
          <w:tblInd w:w="2798" w:type="dxa"/>
          <w:tblLayout w:type="fixed"/>
          <w:tblCellMar>
            <w:top w:w="0" w:type="dxa"/>
            <w:left w:w="0" w:type="dxa"/>
            <w:bottom w:w="0" w:type="dxa"/>
            <w:right w:w="0" w:type="dxa"/>
          </w:tblCellMar>
          <w:tblLook w:val="01E0"/>
        </w:tblPrEx>
        <w:trPr>
          <w:trHeight w:val="482"/>
          <w:jc w:val="left"/>
        </w:trPr>
        <w:tc>
          <w:tcPr>
            <w:tcW w:w="3888" w:type="dxa"/>
          </w:tcPr>
          <w:p>
            <w:pPr>
              <w:pStyle w:val="TableParagraph"/>
              <w:ind w:left="50"/>
              <w:rPr>
                <w:sz w:val="33"/>
              </w:rPr>
            </w:pPr>
            <w:r>
              <w:rPr>
                <w:sz w:val="33"/>
              </w:rPr>
              <w:t>gdes 4</w:t>
            </w:r>
          </w:p>
        </w:tc>
        <w:tc>
          <w:tcPr>
            <w:tcW w:w="2431" w:type="dxa"/>
          </w:tcPr>
          <w:p>
            <w:pPr>
              <w:pStyle w:val="TableParagraph"/>
              <w:ind w:left="1684"/>
              <w:rPr>
                <w:sz w:val="33"/>
              </w:rPr>
            </w:pPr>
            <w:r>
              <w:rPr>
                <w:sz w:val="33"/>
              </w:rPr>
              <w:t>H3C</w:t>
            </w:r>
          </w:p>
        </w:tc>
        <w:tc>
          <w:tcPr>
            <w:tcW w:w="2246" w:type="dxa"/>
          </w:tcPr>
          <w:p>
            <w:pPr>
              <w:pStyle w:val="TableParagraph"/>
              <w:spacing w:before="0"/>
              <w:rPr>
                <w:rFonts w:ascii="Times New Roman"/>
                <w:sz w:val="32"/>
              </w:rPr>
            </w:pPr>
          </w:p>
        </w:tc>
        <w:tc>
          <w:tcPr>
            <w:tcW w:w="1551" w:type="dxa"/>
          </w:tcPr>
          <w:p>
            <w:pPr>
              <w:pStyle w:val="TableParagraph"/>
              <w:ind w:right="52"/>
              <w:jc w:val="right"/>
              <w:rPr>
                <w:sz w:val="33"/>
              </w:rPr>
            </w:pPr>
            <w:r>
              <w:rPr>
                <w:sz w:val="33"/>
              </w:rPr>
              <w:t>1U</w:t>
            </w:r>
          </w:p>
        </w:tc>
      </w:tr>
      <w:tr>
        <w:tblPrEx>
          <w:tblW w:w="0" w:type="auto"/>
          <w:jc w:val="left"/>
          <w:tblInd w:w="2798" w:type="dxa"/>
          <w:tblLayout w:type="fixed"/>
          <w:tblCellMar>
            <w:top w:w="0" w:type="dxa"/>
            <w:left w:w="0" w:type="dxa"/>
            <w:bottom w:w="0" w:type="dxa"/>
            <w:right w:w="0" w:type="dxa"/>
          </w:tblCellMar>
          <w:tblLook w:val="01E0"/>
        </w:tblPrEx>
        <w:trPr>
          <w:trHeight w:val="482"/>
          <w:jc w:val="left"/>
        </w:trPr>
        <w:tc>
          <w:tcPr>
            <w:tcW w:w="3888" w:type="dxa"/>
          </w:tcPr>
          <w:p>
            <w:pPr>
              <w:pStyle w:val="TableParagraph"/>
              <w:ind w:left="50"/>
              <w:rPr>
                <w:sz w:val="33"/>
              </w:rPr>
            </w:pPr>
            <w:r>
              <w:rPr>
                <w:sz w:val="33"/>
              </w:rPr>
              <w:t>gdes 3</w:t>
            </w:r>
          </w:p>
        </w:tc>
        <w:tc>
          <w:tcPr>
            <w:tcW w:w="2431" w:type="dxa"/>
          </w:tcPr>
          <w:p>
            <w:pPr>
              <w:pStyle w:val="TableParagraph"/>
              <w:ind w:left="1684"/>
              <w:rPr>
                <w:sz w:val="33"/>
              </w:rPr>
            </w:pPr>
            <w:r>
              <w:rPr>
                <w:sz w:val="33"/>
              </w:rPr>
              <w:t>H3C</w:t>
            </w:r>
          </w:p>
        </w:tc>
        <w:tc>
          <w:tcPr>
            <w:tcW w:w="2246" w:type="dxa"/>
          </w:tcPr>
          <w:p>
            <w:pPr>
              <w:pStyle w:val="TableParagraph"/>
              <w:spacing w:before="0"/>
              <w:rPr>
                <w:rFonts w:ascii="Times New Roman"/>
                <w:sz w:val="32"/>
              </w:rPr>
            </w:pPr>
          </w:p>
        </w:tc>
        <w:tc>
          <w:tcPr>
            <w:tcW w:w="1551" w:type="dxa"/>
          </w:tcPr>
          <w:p>
            <w:pPr>
              <w:pStyle w:val="TableParagraph"/>
              <w:ind w:right="52"/>
              <w:jc w:val="right"/>
              <w:rPr>
                <w:sz w:val="33"/>
              </w:rPr>
            </w:pPr>
            <w:r>
              <w:rPr>
                <w:sz w:val="33"/>
              </w:rPr>
              <w:t>1U</w:t>
            </w:r>
          </w:p>
        </w:tc>
      </w:tr>
      <w:tr>
        <w:tblPrEx>
          <w:tblW w:w="0" w:type="auto"/>
          <w:jc w:val="left"/>
          <w:tblInd w:w="2798" w:type="dxa"/>
          <w:tblLayout w:type="fixed"/>
          <w:tblCellMar>
            <w:top w:w="0" w:type="dxa"/>
            <w:left w:w="0" w:type="dxa"/>
            <w:bottom w:w="0" w:type="dxa"/>
            <w:right w:w="0" w:type="dxa"/>
          </w:tblCellMar>
          <w:tblLook w:val="01E0"/>
        </w:tblPrEx>
        <w:trPr>
          <w:trHeight w:val="482"/>
          <w:jc w:val="left"/>
        </w:trPr>
        <w:tc>
          <w:tcPr>
            <w:tcW w:w="3888" w:type="dxa"/>
          </w:tcPr>
          <w:p>
            <w:pPr>
              <w:pStyle w:val="TableParagraph"/>
              <w:ind w:left="50"/>
              <w:rPr>
                <w:sz w:val="33"/>
              </w:rPr>
            </w:pPr>
            <w:r>
              <w:rPr>
                <w:sz w:val="33"/>
              </w:rPr>
              <w:t>gdsw 2</w:t>
            </w:r>
          </w:p>
        </w:tc>
        <w:tc>
          <w:tcPr>
            <w:tcW w:w="2431" w:type="dxa"/>
          </w:tcPr>
          <w:p>
            <w:pPr>
              <w:pStyle w:val="TableParagraph"/>
              <w:ind w:left="1684"/>
              <w:rPr>
                <w:sz w:val="33"/>
              </w:rPr>
            </w:pPr>
            <w:r>
              <w:rPr>
                <w:sz w:val="33"/>
              </w:rPr>
              <w:t>H3C</w:t>
            </w:r>
          </w:p>
        </w:tc>
        <w:tc>
          <w:tcPr>
            <w:tcW w:w="2246" w:type="dxa"/>
          </w:tcPr>
          <w:p>
            <w:pPr>
              <w:pStyle w:val="TableParagraph"/>
              <w:spacing w:before="0"/>
              <w:rPr>
                <w:rFonts w:ascii="Times New Roman"/>
                <w:sz w:val="32"/>
              </w:rPr>
            </w:pPr>
          </w:p>
        </w:tc>
        <w:tc>
          <w:tcPr>
            <w:tcW w:w="1551" w:type="dxa"/>
          </w:tcPr>
          <w:p>
            <w:pPr>
              <w:pStyle w:val="TableParagraph"/>
              <w:ind w:right="52"/>
              <w:jc w:val="right"/>
              <w:rPr>
                <w:sz w:val="33"/>
              </w:rPr>
            </w:pPr>
            <w:r>
              <w:rPr>
                <w:sz w:val="33"/>
              </w:rPr>
              <w:t>1U</w:t>
            </w:r>
          </w:p>
        </w:tc>
      </w:tr>
      <w:tr>
        <w:tblPrEx>
          <w:tblW w:w="0" w:type="auto"/>
          <w:jc w:val="left"/>
          <w:tblInd w:w="2798" w:type="dxa"/>
          <w:tblLayout w:type="fixed"/>
          <w:tblCellMar>
            <w:top w:w="0" w:type="dxa"/>
            <w:left w:w="0" w:type="dxa"/>
            <w:bottom w:w="0" w:type="dxa"/>
            <w:right w:w="0" w:type="dxa"/>
          </w:tblCellMar>
          <w:tblLook w:val="01E0"/>
        </w:tblPrEx>
        <w:trPr>
          <w:trHeight w:val="1375"/>
          <w:jc w:val="left"/>
        </w:trPr>
        <w:tc>
          <w:tcPr>
            <w:tcW w:w="3888" w:type="dxa"/>
          </w:tcPr>
          <w:p>
            <w:pPr>
              <w:pStyle w:val="TableParagraph"/>
              <w:ind w:left="50"/>
              <w:rPr>
                <w:sz w:val="33"/>
              </w:rPr>
            </w:pPr>
            <w:r>
              <w:rPr>
                <w:sz w:val="33"/>
              </w:rPr>
              <w:t>gdsw 1</w:t>
            </w:r>
          </w:p>
          <w:p>
            <w:pPr>
              <w:pStyle w:val="TableParagraph"/>
              <w:spacing w:before="5"/>
              <w:rPr>
                <w:rFonts w:ascii="Times New Roman"/>
                <w:sz w:val="47"/>
              </w:rPr>
            </w:pPr>
          </w:p>
          <w:p>
            <w:pPr>
              <w:pStyle w:val="TableParagraph"/>
              <w:spacing w:before="0" w:line="357" w:lineRule="exact"/>
              <w:ind w:left="50"/>
              <w:rPr>
                <w:sz w:val="33"/>
              </w:rPr>
            </w:pPr>
            <w:r>
              <w:rPr>
                <w:sz w:val="33"/>
              </w:rPr>
              <w:t>中兴 ZXMPS330</w:t>
            </w:r>
          </w:p>
        </w:tc>
        <w:tc>
          <w:tcPr>
            <w:tcW w:w="2431" w:type="dxa"/>
          </w:tcPr>
          <w:p>
            <w:pPr>
              <w:pStyle w:val="TableParagraph"/>
              <w:ind w:left="1684"/>
              <w:rPr>
                <w:sz w:val="33"/>
              </w:rPr>
            </w:pPr>
            <w:r>
              <w:rPr>
                <w:sz w:val="33"/>
              </w:rPr>
              <w:t>H3C</w:t>
            </w:r>
          </w:p>
        </w:tc>
        <w:tc>
          <w:tcPr>
            <w:tcW w:w="2246" w:type="dxa"/>
          </w:tcPr>
          <w:p>
            <w:pPr>
              <w:pStyle w:val="TableParagraph"/>
              <w:spacing w:before="0"/>
              <w:rPr>
                <w:rFonts w:ascii="Times New Roman"/>
                <w:sz w:val="32"/>
              </w:rPr>
            </w:pPr>
          </w:p>
        </w:tc>
        <w:tc>
          <w:tcPr>
            <w:tcW w:w="1551" w:type="dxa"/>
          </w:tcPr>
          <w:p>
            <w:pPr>
              <w:pStyle w:val="TableParagraph"/>
              <w:ind w:right="52"/>
              <w:jc w:val="right"/>
              <w:rPr>
                <w:sz w:val="33"/>
              </w:rPr>
            </w:pPr>
            <w:r>
              <w:rPr>
                <w:sz w:val="33"/>
              </w:rPr>
              <w:t>1U</w:t>
            </w:r>
          </w:p>
        </w:tc>
      </w:tr>
    </w:tbl>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rPr>
          <w:rFonts w:ascii="Times New Roman"/>
          <w:sz w:val="15"/>
        </w:rPr>
      </w:pPr>
    </w:p>
    <w:tbl>
      <w:tblPr>
        <w:tblStyle w:val="TableNormal1"/>
        <w:tblW w:w="0" w:type="auto"/>
        <w:jc w:val="left"/>
        <w:tblInd w:w="27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30"/>
        <w:gridCol w:w="1458"/>
      </w:tblGrid>
      <w:tr>
        <w:tblPrEx>
          <w:tblW w:w="0" w:type="auto"/>
          <w:jc w:val="left"/>
          <w:tblInd w:w="27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07"/>
          <w:jc w:val="left"/>
        </w:trPr>
        <w:tc>
          <w:tcPr>
            <w:tcW w:w="630" w:type="dxa"/>
          </w:tcPr>
          <w:p>
            <w:pPr>
              <w:pStyle w:val="TableParagraph"/>
              <w:spacing w:before="0" w:line="377" w:lineRule="exact"/>
              <w:ind w:left="32" w:right="63"/>
              <w:jc w:val="center"/>
              <w:rPr>
                <w:sz w:val="33"/>
              </w:rPr>
            </w:pPr>
            <w:r>
              <w:rPr>
                <w:sz w:val="33"/>
              </w:rPr>
              <w:t>H3C</w:t>
            </w:r>
          </w:p>
        </w:tc>
        <w:tc>
          <w:tcPr>
            <w:tcW w:w="1458" w:type="dxa"/>
          </w:tcPr>
          <w:p>
            <w:pPr>
              <w:pStyle w:val="TableParagraph"/>
              <w:spacing w:before="0" w:line="377" w:lineRule="exact"/>
              <w:ind w:left="82"/>
              <w:rPr>
                <w:sz w:val="33"/>
              </w:rPr>
            </w:pPr>
            <w:r>
              <w:rPr>
                <w:sz w:val="33"/>
              </w:rPr>
              <w:t>S3100</w:t>
            </w:r>
          </w:p>
        </w:tc>
      </w:tr>
      <w:tr>
        <w:tblPrEx>
          <w:tblW w:w="0" w:type="auto"/>
          <w:jc w:val="left"/>
          <w:tblInd w:w="2798" w:type="dxa"/>
          <w:tblLayout w:type="fixed"/>
          <w:tblCellMar>
            <w:top w:w="0" w:type="dxa"/>
            <w:left w:w="0" w:type="dxa"/>
            <w:bottom w:w="0" w:type="dxa"/>
            <w:right w:w="0" w:type="dxa"/>
          </w:tblCellMar>
          <w:tblLook w:val="01E0"/>
        </w:tblPrEx>
        <w:trPr>
          <w:trHeight w:val="482"/>
          <w:jc w:val="left"/>
        </w:trPr>
        <w:tc>
          <w:tcPr>
            <w:tcW w:w="630" w:type="dxa"/>
          </w:tcPr>
          <w:p>
            <w:pPr>
              <w:pStyle w:val="TableParagraph"/>
              <w:ind w:left="32" w:right="63"/>
              <w:jc w:val="center"/>
              <w:rPr>
                <w:sz w:val="33"/>
              </w:rPr>
            </w:pPr>
            <w:r>
              <w:rPr>
                <w:sz w:val="33"/>
              </w:rPr>
              <w:t>H3C</w:t>
            </w:r>
          </w:p>
        </w:tc>
        <w:tc>
          <w:tcPr>
            <w:tcW w:w="1458" w:type="dxa"/>
          </w:tcPr>
          <w:p>
            <w:pPr>
              <w:pStyle w:val="TableParagraph"/>
              <w:ind w:left="82"/>
              <w:rPr>
                <w:sz w:val="33"/>
              </w:rPr>
            </w:pPr>
            <w:r>
              <w:rPr>
                <w:sz w:val="33"/>
              </w:rPr>
              <w:t>S3100</w:t>
            </w:r>
          </w:p>
        </w:tc>
      </w:tr>
      <w:tr>
        <w:tblPrEx>
          <w:tblW w:w="0" w:type="auto"/>
          <w:jc w:val="left"/>
          <w:tblInd w:w="2798" w:type="dxa"/>
          <w:tblLayout w:type="fixed"/>
          <w:tblCellMar>
            <w:top w:w="0" w:type="dxa"/>
            <w:left w:w="0" w:type="dxa"/>
            <w:bottom w:w="0" w:type="dxa"/>
            <w:right w:w="0" w:type="dxa"/>
          </w:tblCellMar>
          <w:tblLook w:val="01E0"/>
        </w:tblPrEx>
        <w:trPr>
          <w:trHeight w:val="723"/>
          <w:jc w:val="left"/>
        </w:trPr>
        <w:tc>
          <w:tcPr>
            <w:tcW w:w="630" w:type="dxa"/>
          </w:tcPr>
          <w:p>
            <w:pPr>
              <w:pStyle w:val="TableParagraph"/>
              <w:ind w:left="32" w:right="63"/>
              <w:jc w:val="center"/>
              <w:rPr>
                <w:sz w:val="33"/>
              </w:rPr>
            </w:pPr>
            <w:r>
              <w:rPr>
                <w:sz w:val="33"/>
              </w:rPr>
              <w:t>H3C</w:t>
            </w:r>
          </w:p>
        </w:tc>
        <w:tc>
          <w:tcPr>
            <w:tcW w:w="1458" w:type="dxa"/>
          </w:tcPr>
          <w:p>
            <w:pPr>
              <w:pStyle w:val="TableParagraph"/>
              <w:ind w:left="82"/>
              <w:rPr>
                <w:sz w:val="33"/>
              </w:rPr>
            </w:pPr>
            <w:r>
              <w:rPr>
                <w:sz w:val="33"/>
              </w:rPr>
              <w:t>S3100 V2</w:t>
            </w:r>
          </w:p>
        </w:tc>
      </w:tr>
      <w:tr>
        <w:tblPrEx>
          <w:tblW w:w="0" w:type="auto"/>
          <w:jc w:val="left"/>
          <w:tblInd w:w="2798" w:type="dxa"/>
          <w:tblLayout w:type="fixed"/>
          <w:tblCellMar>
            <w:top w:w="0" w:type="dxa"/>
            <w:left w:w="0" w:type="dxa"/>
            <w:bottom w:w="0" w:type="dxa"/>
            <w:right w:w="0" w:type="dxa"/>
          </w:tblCellMar>
          <w:tblLook w:val="01E0"/>
        </w:tblPrEx>
        <w:trPr>
          <w:trHeight w:val="725"/>
          <w:jc w:val="left"/>
        </w:trPr>
        <w:tc>
          <w:tcPr>
            <w:tcW w:w="630" w:type="dxa"/>
          </w:tcPr>
          <w:p>
            <w:pPr>
              <w:pStyle w:val="TableParagraph"/>
              <w:spacing w:before="271"/>
              <w:ind w:left="32" w:right="63"/>
              <w:jc w:val="center"/>
              <w:rPr>
                <w:sz w:val="33"/>
              </w:rPr>
            </w:pPr>
            <w:r>
              <w:rPr>
                <w:sz w:val="33"/>
              </w:rPr>
              <w:t>H3C</w:t>
            </w:r>
          </w:p>
        </w:tc>
        <w:tc>
          <w:tcPr>
            <w:tcW w:w="1458" w:type="dxa"/>
          </w:tcPr>
          <w:p>
            <w:pPr>
              <w:pStyle w:val="TableParagraph"/>
              <w:spacing w:before="271"/>
              <w:ind w:left="82"/>
              <w:rPr>
                <w:sz w:val="33"/>
              </w:rPr>
            </w:pPr>
            <w:r>
              <w:rPr>
                <w:sz w:val="33"/>
              </w:rPr>
              <w:t>S3100</w:t>
            </w:r>
          </w:p>
        </w:tc>
      </w:tr>
      <w:tr>
        <w:tblPrEx>
          <w:tblW w:w="0" w:type="auto"/>
          <w:jc w:val="left"/>
          <w:tblInd w:w="2798" w:type="dxa"/>
          <w:tblLayout w:type="fixed"/>
          <w:tblCellMar>
            <w:top w:w="0" w:type="dxa"/>
            <w:left w:w="0" w:type="dxa"/>
            <w:bottom w:w="0" w:type="dxa"/>
            <w:right w:w="0" w:type="dxa"/>
          </w:tblCellMar>
          <w:tblLook w:val="01E0"/>
        </w:tblPrEx>
        <w:trPr>
          <w:trHeight w:val="484"/>
          <w:jc w:val="left"/>
        </w:trPr>
        <w:tc>
          <w:tcPr>
            <w:tcW w:w="630" w:type="dxa"/>
          </w:tcPr>
          <w:p>
            <w:pPr>
              <w:pStyle w:val="TableParagraph"/>
              <w:spacing w:before="32"/>
              <w:ind w:left="32" w:right="63"/>
              <w:jc w:val="center"/>
              <w:rPr>
                <w:sz w:val="33"/>
              </w:rPr>
            </w:pPr>
            <w:r>
              <w:rPr>
                <w:sz w:val="33"/>
              </w:rPr>
              <w:t>H3C</w:t>
            </w:r>
          </w:p>
        </w:tc>
        <w:tc>
          <w:tcPr>
            <w:tcW w:w="1458" w:type="dxa"/>
          </w:tcPr>
          <w:p>
            <w:pPr>
              <w:pStyle w:val="TableParagraph"/>
              <w:spacing w:before="32"/>
              <w:ind w:left="82"/>
              <w:rPr>
                <w:sz w:val="33"/>
              </w:rPr>
            </w:pPr>
            <w:r>
              <w:rPr>
                <w:sz w:val="33"/>
              </w:rPr>
              <w:t>S5500</w:t>
            </w:r>
          </w:p>
        </w:tc>
      </w:tr>
      <w:tr>
        <w:tblPrEx>
          <w:tblW w:w="0" w:type="auto"/>
          <w:jc w:val="left"/>
          <w:tblInd w:w="2798" w:type="dxa"/>
          <w:tblLayout w:type="fixed"/>
          <w:tblCellMar>
            <w:top w:w="0" w:type="dxa"/>
            <w:left w:w="0" w:type="dxa"/>
            <w:bottom w:w="0" w:type="dxa"/>
            <w:right w:w="0" w:type="dxa"/>
          </w:tblCellMar>
          <w:tblLook w:val="01E0"/>
        </w:tblPrEx>
        <w:trPr>
          <w:trHeight w:val="406"/>
          <w:jc w:val="left"/>
        </w:trPr>
        <w:tc>
          <w:tcPr>
            <w:tcW w:w="630" w:type="dxa"/>
          </w:tcPr>
          <w:p>
            <w:pPr>
              <w:pStyle w:val="TableParagraph"/>
              <w:spacing w:line="357" w:lineRule="exact"/>
              <w:ind w:left="32" w:right="63"/>
              <w:jc w:val="center"/>
              <w:rPr>
                <w:sz w:val="33"/>
              </w:rPr>
            </w:pPr>
            <w:r>
              <w:rPr>
                <w:sz w:val="33"/>
              </w:rPr>
              <w:t>H3C</w:t>
            </w:r>
          </w:p>
        </w:tc>
        <w:tc>
          <w:tcPr>
            <w:tcW w:w="1458" w:type="dxa"/>
          </w:tcPr>
          <w:p>
            <w:pPr>
              <w:pStyle w:val="TableParagraph"/>
              <w:spacing w:line="357" w:lineRule="exact"/>
              <w:ind w:left="82"/>
              <w:rPr>
                <w:sz w:val="33"/>
              </w:rPr>
            </w:pPr>
            <w:r>
              <w:rPr>
                <w:sz w:val="33"/>
              </w:rPr>
              <w:t>S3100</w:t>
            </w:r>
          </w:p>
        </w:tc>
      </w:tr>
    </w:tbl>
    <w:p>
      <w:pPr>
        <w:spacing w:after="0" w:line="357" w:lineRule="exact"/>
        <w:rPr>
          <w:sz w:val="33"/>
        </w:rPr>
        <w:sectPr>
          <w:headerReference w:type="default" r:id="rId29"/>
          <w:pgSz w:w="17860" w:h="25260"/>
          <w:pgMar w:top="1380" w:right="0" w:bottom="280" w:left="0" w:header="1180" w:footer="0"/>
          <w:pgNumType w:start="3"/>
          <w:cols w:space="708"/>
        </w:sectPr>
      </w:pPr>
    </w:p>
    <w:p>
      <w:pPr>
        <w:pStyle w:val="BodyText"/>
        <w:rPr>
          <w:rFonts w:ascii="Times New Roman"/>
          <w:sz w:val="20"/>
        </w:rPr>
      </w:pPr>
      <w:r>
        <w:pict>
          <v:group id="_x0000_s1103" style="width:538.75pt;height:582.75pt;margin-top:92.25pt;margin-left:133pt;mso-position-horizontal-relative:page;mso-position-vertical-relative:page;position:absolute;z-index:-251635712" coordorigin="2660,1845" coordsize="10775,11655">
            <v:shape id="_x0000_s1104" type="#_x0000_t75" style="width:10775;height:11655;left:2660;position:absolute;top:1845" stroked="f">
              <v:imagedata r:id="rId30" o:title=""/>
            </v:shape>
            <v:shape id="_x0000_s1105" type="#_x0000_t202" style="width:3001;height:4195;left:2841;position:absolute;top:1958" filled="f" stroked="f">
              <v:textbox inset="0,0,0,0">
                <w:txbxContent>
                  <w:p>
                    <w:pPr>
                      <w:spacing w:before="0" w:line="377" w:lineRule="exact"/>
                      <w:ind w:left="0" w:right="0" w:firstLine="0"/>
                      <w:jc w:val="left"/>
                      <w:rPr>
                        <w:sz w:val="33"/>
                      </w:rPr>
                    </w:pPr>
                    <w:r>
                      <w:rPr>
                        <w:sz w:val="33"/>
                      </w:rPr>
                      <w:t>调度录音服务器A</w:t>
                    </w:r>
                  </w:p>
                  <w:p>
                    <w:pPr>
                      <w:spacing w:before="60" w:line="273" w:lineRule="auto"/>
                      <w:ind w:left="0" w:right="18" w:firstLine="0"/>
                      <w:jc w:val="both"/>
                      <w:rPr>
                        <w:sz w:val="33"/>
                      </w:rPr>
                    </w:pPr>
                    <w:r>
                      <w:rPr>
                        <w:sz w:val="33"/>
                      </w:rPr>
                      <w:t>HUAWEI IAD132E(T)4 HUAWEI IAD132E(T)3 HUAWEI IAD132E(T)2 HUAWEI IAD132E(T)1</w:t>
                    </w:r>
                  </w:p>
                  <w:p>
                    <w:pPr>
                      <w:spacing w:before="5" w:line="273" w:lineRule="auto"/>
                      <w:ind w:left="0" w:right="439" w:firstLine="0"/>
                      <w:jc w:val="left"/>
                      <w:rPr>
                        <w:sz w:val="33"/>
                      </w:rPr>
                    </w:pPr>
                    <w:r>
                      <w:rPr>
                        <w:sz w:val="33"/>
                      </w:rPr>
                      <w:t>环境控制服务器华为 6506R 网管调度录音服务器B</w:t>
                    </w:r>
                  </w:p>
                  <w:p>
                    <w:pPr>
                      <w:spacing w:before="1" w:line="377" w:lineRule="exact"/>
                      <w:ind w:left="0" w:right="0" w:firstLine="0"/>
                      <w:jc w:val="left"/>
                      <w:rPr>
                        <w:sz w:val="33"/>
                      </w:rPr>
                    </w:pPr>
                    <w:r>
                      <w:rPr>
                        <w:sz w:val="33"/>
                      </w:rPr>
                      <w:t>KVM</w:t>
                    </w:r>
                  </w:p>
                </w:txbxContent>
              </v:textbox>
            </v:shape>
            <v:shape id="_x0000_s1106" type="#_x0000_t202" style="width:3332;height:2747;left:2841;position:absolute;top:8720" filled="f" stroked="f">
              <v:textbox inset="0,0,0,0">
                <w:txbxContent>
                  <w:p>
                    <w:pPr>
                      <w:spacing w:before="0" w:line="377" w:lineRule="exact"/>
                      <w:ind w:left="0" w:right="0" w:firstLine="0"/>
                      <w:jc w:val="left"/>
                      <w:rPr>
                        <w:sz w:val="33"/>
                      </w:rPr>
                    </w:pPr>
                    <w:r>
                      <w:rPr>
                        <w:spacing w:val="1"/>
                        <w:sz w:val="33"/>
                      </w:rPr>
                      <w:t xml:space="preserve">通道板 </w:t>
                    </w:r>
                    <w:r>
                      <w:rPr>
                        <w:sz w:val="33"/>
                      </w:rPr>
                      <w:t>1</w:t>
                    </w:r>
                  </w:p>
                  <w:p>
                    <w:pPr>
                      <w:spacing w:before="63"/>
                      <w:ind w:left="0" w:right="0" w:firstLine="0"/>
                      <w:jc w:val="left"/>
                      <w:rPr>
                        <w:sz w:val="33"/>
                      </w:rPr>
                    </w:pPr>
                    <w:r>
                      <w:rPr>
                        <w:spacing w:val="1"/>
                        <w:sz w:val="33"/>
                      </w:rPr>
                      <w:t xml:space="preserve">通道板 </w:t>
                    </w:r>
                    <w:r>
                      <w:rPr>
                        <w:sz w:val="33"/>
                      </w:rPr>
                      <w:t>2</w:t>
                    </w:r>
                  </w:p>
                  <w:p>
                    <w:pPr>
                      <w:spacing w:before="59"/>
                      <w:ind w:left="0" w:right="0" w:firstLine="0"/>
                      <w:jc w:val="left"/>
                      <w:rPr>
                        <w:sz w:val="33"/>
                      </w:rPr>
                    </w:pPr>
                    <w:r>
                      <w:rPr>
                        <w:spacing w:val="1"/>
                        <w:sz w:val="33"/>
                      </w:rPr>
                      <w:t xml:space="preserve">通道板 </w:t>
                    </w:r>
                    <w:r>
                      <w:rPr>
                        <w:sz w:val="33"/>
                      </w:rPr>
                      <w:t>3</w:t>
                    </w:r>
                  </w:p>
                  <w:p>
                    <w:pPr>
                      <w:spacing w:before="60"/>
                      <w:ind w:left="0" w:right="0" w:firstLine="0"/>
                      <w:jc w:val="left"/>
                      <w:rPr>
                        <w:sz w:val="33"/>
                      </w:rPr>
                    </w:pPr>
                    <w:r>
                      <w:rPr>
                        <w:sz w:val="33"/>
                      </w:rPr>
                      <w:t>TP-LINK TL-SF1024S</w:t>
                    </w:r>
                    <w:r>
                      <w:rPr>
                        <w:spacing w:val="10"/>
                        <w:sz w:val="33"/>
                      </w:rPr>
                      <w:t xml:space="preserve"> </w:t>
                    </w:r>
                    <w:r>
                      <w:rPr>
                        <w:sz w:val="33"/>
                      </w:rPr>
                      <w:t>1</w:t>
                    </w:r>
                  </w:p>
                  <w:p>
                    <w:pPr>
                      <w:spacing w:before="60"/>
                      <w:ind w:left="0" w:right="0" w:firstLine="0"/>
                      <w:jc w:val="left"/>
                      <w:rPr>
                        <w:sz w:val="33"/>
                      </w:rPr>
                    </w:pPr>
                    <w:r>
                      <w:rPr>
                        <w:sz w:val="33"/>
                      </w:rPr>
                      <w:t>TP-LINK TL-SF1024S</w:t>
                    </w:r>
                    <w:r>
                      <w:rPr>
                        <w:spacing w:val="10"/>
                        <w:sz w:val="33"/>
                      </w:rPr>
                      <w:t xml:space="preserve"> </w:t>
                    </w:r>
                    <w:r>
                      <w:rPr>
                        <w:sz w:val="33"/>
                      </w:rPr>
                      <w:t>2</w:t>
                    </w:r>
                  </w:p>
                  <w:p>
                    <w:pPr>
                      <w:spacing w:before="59" w:line="377" w:lineRule="exact"/>
                      <w:ind w:left="0" w:right="0" w:firstLine="0"/>
                      <w:jc w:val="left"/>
                      <w:rPr>
                        <w:sz w:val="33"/>
                      </w:rPr>
                    </w:pPr>
                    <w:r>
                      <w:rPr>
                        <w:sz w:val="33"/>
                      </w:rPr>
                      <w:t>网闸</w:t>
                    </w:r>
                  </w:p>
                </w:txbxContent>
              </v:textbox>
            </v:shape>
            <v:shape id="_x0000_s1107" type="#_x0000_t202" style="width:2008;height:1297;left:2841;position:absolute;top:12104" filled="f" stroked="f">
              <v:textbox inset="0,0,0,0">
                <w:txbxContent>
                  <w:p>
                    <w:pPr>
                      <w:spacing w:before="0" w:line="377" w:lineRule="exact"/>
                      <w:ind w:left="0" w:right="0" w:firstLine="0"/>
                      <w:jc w:val="left"/>
                      <w:rPr>
                        <w:sz w:val="33"/>
                      </w:rPr>
                    </w:pPr>
                    <w:r>
                      <w:rPr>
                        <w:sz w:val="33"/>
                      </w:rPr>
                      <w:t>HUAWEI U1980</w:t>
                    </w:r>
                  </w:p>
                  <w:p>
                    <w:pPr>
                      <w:spacing w:before="2" w:line="484" w:lineRule="exact"/>
                      <w:ind w:left="0" w:right="503" w:firstLine="0"/>
                      <w:jc w:val="left"/>
                      <w:rPr>
                        <w:sz w:val="33"/>
                      </w:rPr>
                    </w:pPr>
                    <w:r>
                      <w:rPr>
                        <w:sz w:val="33"/>
                      </w:rPr>
                      <w:t>H3C S3100 H3C S5800</w:t>
                    </w:r>
                  </w:p>
                </w:txbxContent>
              </v:textbox>
            </v:shap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5"/>
        <w:rPr>
          <w:rFonts w:ascii="Times New Roman"/>
          <w:sz w:val="10"/>
        </w:rPr>
      </w:pPr>
    </w:p>
    <w:tbl>
      <w:tblPr>
        <w:tblStyle w:val="TableNormal2"/>
        <w:tblW w:w="0" w:type="auto"/>
        <w:jc w:val="left"/>
        <w:tblInd w:w="27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95"/>
        <w:gridCol w:w="993"/>
        <w:gridCol w:w="827"/>
        <w:gridCol w:w="297"/>
      </w:tblGrid>
      <w:tr>
        <w:tblPrEx>
          <w:tblW w:w="0" w:type="auto"/>
          <w:jc w:val="left"/>
          <w:tblInd w:w="27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06"/>
          <w:jc w:val="left"/>
        </w:trPr>
        <w:tc>
          <w:tcPr>
            <w:tcW w:w="795" w:type="dxa"/>
          </w:tcPr>
          <w:p>
            <w:pPr>
              <w:pStyle w:val="TableParagraph"/>
              <w:spacing w:before="0" w:line="377" w:lineRule="exact"/>
              <w:ind w:left="32" w:right="62"/>
              <w:jc w:val="center"/>
              <w:rPr>
                <w:sz w:val="33"/>
              </w:rPr>
            </w:pPr>
            <w:r>
              <w:rPr>
                <w:sz w:val="33"/>
              </w:rPr>
              <w:t>MOXN</w:t>
            </w:r>
          </w:p>
        </w:tc>
        <w:tc>
          <w:tcPr>
            <w:tcW w:w="993" w:type="dxa"/>
          </w:tcPr>
          <w:p>
            <w:pPr>
              <w:pStyle w:val="TableParagraph"/>
              <w:spacing w:before="0" w:line="377" w:lineRule="exact"/>
              <w:ind w:left="64" w:right="63"/>
              <w:jc w:val="center"/>
              <w:rPr>
                <w:sz w:val="33"/>
              </w:rPr>
            </w:pPr>
            <w:r>
              <w:rPr>
                <w:sz w:val="33"/>
              </w:rPr>
              <w:t>NPORT</w:t>
            </w:r>
          </w:p>
        </w:tc>
        <w:tc>
          <w:tcPr>
            <w:tcW w:w="827" w:type="dxa"/>
          </w:tcPr>
          <w:p>
            <w:pPr>
              <w:pStyle w:val="TableParagraph"/>
              <w:spacing w:before="0" w:line="377" w:lineRule="exact"/>
              <w:ind w:left="64" w:right="62"/>
              <w:jc w:val="center"/>
              <w:rPr>
                <w:sz w:val="33"/>
              </w:rPr>
            </w:pPr>
            <w:r>
              <w:rPr>
                <w:sz w:val="33"/>
              </w:rPr>
              <w:t>5610</w:t>
            </w:r>
          </w:p>
        </w:tc>
        <w:tc>
          <w:tcPr>
            <w:tcW w:w="297" w:type="dxa"/>
          </w:tcPr>
          <w:p>
            <w:pPr>
              <w:pStyle w:val="TableParagraph"/>
              <w:spacing w:before="0" w:line="377" w:lineRule="exact"/>
              <w:ind w:right="44"/>
              <w:jc w:val="right"/>
              <w:rPr>
                <w:sz w:val="33"/>
              </w:rPr>
            </w:pPr>
            <w:r>
              <w:rPr>
                <w:w w:val="100"/>
                <w:sz w:val="33"/>
              </w:rPr>
              <w:t>1</w:t>
            </w:r>
          </w:p>
        </w:tc>
      </w:tr>
      <w:tr>
        <w:tblPrEx>
          <w:tblW w:w="0" w:type="auto"/>
          <w:jc w:val="left"/>
          <w:tblInd w:w="2798" w:type="dxa"/>
          <w:tblLayout w:type="fixed"/>
          <w:tblCellMar>
            <w:top w:w="0" w:type="dxa"/>
            <w:left w:w="0" w:type="dxa"/>
            <w:bottom w:w="0" w:type="dxa"/>
            <w:right w:w="0" w:type="dxa"/>
          </w:tblCellMar>
          <w:tblLook w:val="01E0"/>
        </w:tblPrEx>
        <w:trPr>
          <w:trHeight w:val="482"/>
          <w:jc w:val="left"/>
        </w:trPr>
        <w:tc>
          <w:tcPr>
            <w:tcW w:w="795" w:type="dxa"/>
          </w:tcPr>
          <w:p>
            <w:pPr>
              <w:pStyle w:val="TableParagraph"/>
              <w:ind w:left="32" w:right="62"/>
              <w:jc w:val="center"/>
              <w:rPr>
                <w:sz w:val="33"/>
              </w:rPr>
            </w:pPr>
            <w:r>
              <w:rPr>
                <w:sz w:val="33"/>
              </w:rPr>
              <w:t>MOXN</w:t>
            </w:r>
          </w:p>
        </w:tc>
        <w:tc>
          <w:tcPr>
            <w:tcW w:w="993" w:type="dxa"/>
          </w:tcPr>
          <w:p>
            <w:pPr>
              <w:pStyle w:val="TableParagraph"/>
              <w:ind w:left="64" w:right="63"/>
              <w:jc w:val="center"/>
              <w:rPr>
                <w:sz w:val="33"/>
              </w:rPr>
            </w:pPr>
            <w:r>
              <w:rPr>
                <w:sz w:val="33"/>
              </w:rPr>
              <w:t>NPORT</w:t>
            </w:r>
          </w:p>
        </w:tc>
        <w:tc>
          <w:tcPr>
            <w:tcW w:w="827" w:type="dxa"/>
          </w:tcPr>
          <w:p>
            <w:pPr>
              <w:pStyle w:val="TableParagraph"/>
              <w:ind w:left="64" w:right="62"/>
              <w:jc w:val="center"/>
              <w:rPr>
                <w:sz w:val="33"/>
              </w:rPr>
            </w:pPr>
            <w:r>
              <w:rPr>
                <w:sz w:val="33"/>
              </w:rPr>
              <w:t>5610</w:t>
            </w:r>
          </w:p>
        </w:tc>
        <w:tc>
          <w:tcPr>
            <w:tcW w:w="297" w:type="dxa"/>
          </w:tcPr>
          <w:p>
            <w:pPr>
              <w:pStyle w:val="TableParagraph"/>
              <w:ind w:right="44"/>
              <w:jc w:val="right"/>
              <w:rPr>
                <w:sz w:val="33"/>
              </w:rPr>
            </w:pPr>
            <w:r>
              <w:rPr>
                <w:w w:val="100"/>
                <w:sz w:val="33"/>
              </w:rPr>
              <w:t>2</w:t>
            </w:r>
          </w:p>
        </w:tc>
      </w:tr>
      <w:tr>
        <w:tblPrEx>
          <w:tblW w:w="0" w:type="auto"/>
          <w:jc w:val="left"/>
          <w:tblInd w:w="2798" w:type="dxa"/>
          <w:tblLayout w:type="fixed"/>
          <w:tblCellMar>
            <w:top w:w="0" w:type="dxa"/>
            <w:left w:w="0" w:type="dxa"/>
            <w:bottom w:w="0" w:type="dxa"/>
            <w:right w:w="0" w:type="dxa"/>
          </w:tblCellMar>
          <w:tblLook w:val="01E0"/>
        </w:tblPrEx>
        <w:trPr>
          <w:trHeight w:val="482"/>
          <w:jc w:val="left"/>
        </w:trPr>
        <w:tc>
          <w:tcPr>
            <w:tcW w:w="795" w:type="dxa"/>
          </w:tcPr>
          <w:p>
            <w:pPr>
              <w:pStyle w:val="TableParagraph"/>
              <w:ind w:left="32" w:right="62"/>
              <w:jc w:val="center"/>
              <w:rPr>
                <w:sz w:val="33"/>
              </w:rPr>
            </w:pPr>
            <w:r>
              <w:rPr>
                <w:sz w:val="33"/>
              </w:rPr>
              <w:t>MOXN</w:t>
            </w:r>
          </w:p>
        </w:tc>
        <w:tc>
          <w:tcPr>
            <w:tcW w:w="993" w:type="dxa"/>
          </w:tcPr>
          <w:p>
            <w:pPr>
              <w:pStyle w:val="TableParagraph"/>
              <w:ind w:left="64" w:right="63"/>
              <w:jc w:val="center"/>
              <w:rPr>
                <w:sz w:val="33"/>
              </w:rPr>
            </w:pPr>
            <w:r>
              <w:rPr>
                <w:sz w:val="33"/>
              </w:rPr>
              <w:t>NPORT</w:t>
            </w:r>
          </w:p>
        </w:tc>
        <w:tc>
          <w:tcPr>
            <w:tcW w:w="827" w:type="dxa"/>
          </w:tcPr>
          <w:p>
            <w:pPr>
              <w:pStyle w:val="TableParagraph"/>
              <w:ind w:left="64" w:right="62"/>
              <w:jc w:val="center"/>
              <w:rPr>
                <w:sz w:val="33"/>
              </w:rPr>
            </w:pPr>
            <w:r>
              <w:rPr>
                <w:sz w:val="33"/>
              </w:rPr>
              <w:t>5610</w:t>
            </w:r>
          </w:p>
        </w:tc>
        <w:tc>
          <w:tcPr>
            <w:tcW w:w="297" w:type="dxa"/>
          </w:tcPr>
          <w:p>
            <w:pPr>
              <w:pStyle w:val="TableParagraph"/>
              <w:ind w:right="44"/>
              <w:jc w:val="right"/>
              <w:rPr>
                <w:sz w:val="33"/>
              </w:rPr>
            </w:pPr>
            <w:r>
              <w:rPr>
                <w:w w:val="100"/>
                <w:sz w:val="33"/>
              </w:rPr>
              <w:t>3</w:t>
            </w:r>
          </w:p>
        </w:tc>
      </w:tr>
      <w:tr>
        <w:tblPrEx>
          <w:tblW w:w="0" w:type="auto"/>
          <w:jc w:val="left"/>
          <w:tblInd w:w="2798" w:type="dxa"/>
          <w:tblLayout w:type="fixed"/>
          <w:tblCellMar>
            <w:top w:w="0" w:type="dxa"/>
            <w:left w:w="0" w:type="dxa"/>
            <w:bottom w:w="0" w:type="dxa"/>
            <w:right w:w="0" w:type="dxa"/>
          </w:tblCellMar>
          <w:tblLook w:val="01E0"/>
        </w:tblPrEx>
        <w:trPr>
          <w:trHeight w:val="406"/>
          <w:jc w:val="left"/>
        </w:trPr>
        <w:tc>
          <w:tcPr>
            <w:tcW w:w="795" w:type="dxa"/>
          </w:tcPr>
          <w:p>
            <w:pPr>
              <w:pStyle w:val="TableParagraph"/>
              <w:spacing w:line="357" w:lineRule="exact"/>
              <w:ind w:left="32" w:right="62"/>
              <w:jc w:val="center"/>
              <w:rPr>
                <w:sz w:val="33"/>
              </w:rPr>
            </w:pPr>
            <w:r>
              <w:rPr>
                <w:sz w:val="33"/>
              </w:rPr>
              <w:t>MOXN</w:t>
            </w:r>
          </w:p>
        </w:tc>
        <w:tc>
          <w:tcPr>
            <w:tcW w:w="993" w:type="dxa"/>
          </w:tcPr>
          <w:p>
            <w:pPr>
              <w:pStyle w:val="TableParagraph"/>
              <w:spacing w:line="357" w:lineRule="exact"/>
              <w:ind w:left="64" w:right="63"/>
              <w:jc w:val="center"/>
              <w:rPr>
                <w:sz w:val="33"/>
              </w:rPr>
            </w:pPr>
            <w:r>
              <w:rPr>
                <w:sz w:val="33"/>
              </w:rPr>
              <w:t>NPORT</w:t>
            </w:r>
          </w:p>
        </w:tc>
        <w:tc>
          <w:tcPr>
            <w:tcW w:w="827" w:type="dxa"/>
          </w:tcPr>
          <w:p>
            <w:pPr>
              <w:pStyle w:val="TableParagraph"/>
              <w:spacing w:line="357" w:lineRule="exact"/>
              <w:ind w:left="64" w:right="62"/>
              <w:jc w:val="center"/>
              <w:rPr>
                <w:sz w:val="33"/>
              </w:rPr>
            </w:pPr>
            <w:r>
              <w:rPr>
                <w:sz w:val="33"/>
              </w:rPr>
              <w:t>5610</w:t>
            </w:r>
          </w:p>
        </w:tc>
        <w:tc>
          <w:tcPr>
            <w:tcW w:w="297" w:type="dxa"/>
          </w:tcPr>
          <w:p>
            <w:pPr>
              <w:pStyle w:val="TableParagraph"/>
              <w:spacing w:line="357" w:lineRule="exact"/>
              <w:ind w:right="44"/>
              <w:jc w:val="right"/>
              <w:rPr>
                <w:sz w:val="33"/>
              </w:rPr>
            </w:pPr>
            <w:r>
              <w:rPr>
                <w:w w:val="100"/>
                <w:sz w:val="33"/>
              </w:rPr>
              <w:t>4</w:t>
            </w:r>
          </w:p>
        </w:tc>
      </w:tr>
    </w:tbl>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0"/>
        </w:rPr>
      </w:pPr>
      <w:r>
        <w:pict>
          <v:group id="_x0000_s1108" style="width:260pt;height:41.15pt;margin-top:13.93pt;margin-left:149pt;mso-position-horizontal-relative:page;mso-wrap-distance-left:0;mso-wrap-distance-right:0;position:absolute;z-index:-251634688" coordorigin="2980,279" coordsize="5200,823">
            <v:shape id="_x0000_s1109" type="#_x0000_t75" style="width:5200;height:760;left:2980;position:absolute;top:341" stroked="f">
              <v:imagedata r:id="rId31" o:title=""/>
            </v:shape>
            <v:shape id="_x0000_s1110" type="#_x0000_t202" style="width:5200;height:823;left:2980;position:absolute;top:278" filled="f" stroked="f">
              <v:textbox inset="0,0,0,0">
                <w:txbxContent>
                  <w:p>
                    <w:pPr>
                      <w:spacing w:before="0" w:line="616" w:lineRule="exact"/>
                      <w:ind w:left="19" w:right="0" w:firstLine="0"/>
                      <w:jc w:val="left"/>
                      <w:rPr>
                        <w:b/>
                        <w:sz w:val="54"/>
                      </w:rPr>
                    </w:pPr>
                    <w:r>
                      <w:rPr>
                        <w:b/>
                        <w:sz w:val="54"/>
                      </w:rPr>
                      <w:t>1.2.5 网络环境现状</w:t>
                    </w:r>
                  </w:p>
                </w:txbxContent>
              </v:textbox>
            </v:shape>
            <w10:wrap type="topAndBottom"/>
          </v:group>
        </w:pict>
      </w:r>
    </w:p>
    <w:p>
      <w:pPr>
        <w:pStyle w:val="BodyText"/>
        <w:rPr>
          <w:rFonts w:ascii="Times New Roman"/>
          <w:sz w:val="20"/>
        </w:rPr>
      </w:pPr>
    </w:p>
    <w:p>
      <w:pPr>
        <w:pStyle w:val="BodyText"/>
        <w:spacing w:before="3"/>
        <w:rPr>
          <w:rFonts w:ascii="Times New Roman"/>
          <w:sz w:val="26"/>
        </w:rPr>
      </w:pPr>
      <w:r>
        <w:pict>
          <v:group id="_x0000_s1111" style="width:590.4pt;height:23pt;margin-top:17.05pt;margin-left:166pt;mso-position-horizontal-relative:page;mso-wrap-distance-left:0;mso-wrap-distance-right:0;position:absolute;z-index:-251633664" coordorigin="3320,341" coordsize="11808,460">
            <v:shape id="_x0000_s1112" type="#_x0000_t75" style="width:11780;height:460;left:3320;position:absolute;top:341" stroked="f">
              <v:imagedata r:id="rId32" o:title=""/>
            </v:shape>
            <v:shape id="_x0000_s1113" type="#_x0000_t202" style="width:11808;height:460;left:3320;position:absolute;top:341" filled="f" stroked="f">
              <v:textbox inset="0,0,0,0">
                <w:txbxContent>
                  <w:p>
                    <w:pPr>
                      <w:spacing w:before="50"/>
                      <w:ind w:left="10" w:right="0" w:firstLine="0"/>
                      <w:jc w:val="left"/>
                      <w:rPr>
                        <w:sz w:val="31"/>
                      </w:rPr>
                    </w:pPr>
                    <w:r>
                      <w:rPr>
                        <w:sz w:val="31"/>
                      </w:rPr>
                      <w:t>XXXX 供电公司目前有信息机房和通信机房，其息机房包括外网和广域网核心设备，其</w:t>
                    </w:r>
                  </w:p>
                </w:txbxContent>
              </v:textbox>
            </v:shape>
            <w10:wrap type="topAndBottom"/>
          </v:group>
        </w:pict>
      </w:r>
      <w:r>
        <w:pict>
          <v:group id="_x0000_s1114" style="width:626.35pt;height:23pt;margin-top:52.05pt;margin-left:135pt;mso-position-horizontal-relative:page;mso-wrap-distance-left:0;mso-wrap-distance-right:0;position:absolute;z-index:-251632640" coordorigin="2700,1041" coordsize="12527,460">
            <v:shape id="_x0000_s1115" type="#_x0000_t75" style="width:12500;height:460;left:2700;position:absolute;top:1041" stroked="f">
              <v:imagedata r:id="rId13" o:title=""/>
            </v:shape>
            <v:shape id="_x0000_s1116" type="#_x0000_t202" style="width:12527;height:460;left:2700;position:absolute;top:1041" filled="f" stroked="f">
              <v:textbox inset="0,0,0,0">
                <w:txbxContent>
                  <w:p>
                    <w:pPr>
                      <w:spacing w:before="52"/>
                      <w:ind w:left="0" w:right="0" w:firstLine="0"/>
                      <w:jc w:val="left"/>
                      <w:rPr>
                        <w:sz w:val="31"/>
                      </w:rPr>
                    </w:pPr>
                    <w:r>
                      <w:rPr>
                        <w:sz w:val="31"/>
                      </w:rPr>
                      <w:t>中广域网为三层模式，核心交换设备为H3C S7500 系列交换机。信息机房的服务器直连核心</w:t>
                    </w:r>
                  </w:p>
                </w:txbxContent>
              </v:textbox>
            </v:shape>
            <w10:wrap type="topAndBottom"/>
          </v:group>
        </w:pict>
      </w:r>
      <w:r>
        <w:pict>
          <v:group id="_x0000_s1117" style="width:620pt;height:23pt;margin-top:87.05pt;margin-left:135pt;mso-position-horizontal-relative:page;mso-wrap-distance-left:0;mso-wrap-distance-right:0;position:absolute;z-index:-251631616" coordorigin="2700,1741" coordsize="12400,460">
            <v:shape id="_x0000_s1118" type="#_x0000_t75" style="width:12400;height:460;left:2700;position:absolute;top:1741" stroked="f">
              <v:imagedata r:id="rId33" o:title=""/>
            </v:shape>
            <v:shape id="_x0000_s1119" type="#_x0000_t202" style="width:12400;height:460;left:2700;position:absolute;top:1741" filled="f" stroked="f">
              <v:textbox inset="0,0,0,0">
                <w:txbxContent>
                  <w:p>
                    <w:pPr>
                      <w:spacing w:before="54"/>
                      <w:ind w:left="0" w:right="0" w:firstLine="0"/>
                      <w:jc w:val="left"/>
                      <w:rPr>
                        <w:sz w:val="31"/>
                      </w:rPr>
                    </w:pPr>
                    <w:r>
                      <w:rPr>
                        <w:sz w:val="31"/>
                      </w:rPr>
                      <w:t>交换机。通信机房包含电网的调度、电能量采集、自动化等系统，设备有PCM、HDS、网络</w:t>
                    </w:r>
                  </w:p>
                </w:txbxContent>
              </v:textbox>
            </v:shape>
            <w10:wrap type="topAndBottom"/>
          </v:group>
        </w:pict>
      </w:r>
      <w:r>
        <w:pict>
          <v:group id="_x0000_s1120" style="width:65pt;height:22pt;margin-top:123.05pt;margin-left:135pt;mso-position-horizontal-relative:page;mso-wrap-distance-left:0;mso-wrap-distance-right:0;position:absolute;z-index:-251630592" coordorigin="2700,2461" coordsize="1300,440">
            <v:shape id="_x0000_s1121" type="#_x0000_t75" style="width:1300;height:440;left:2700;position:absolute;top:2461" stroked="f">
              <v:imagedata r:id="rId34" o:title=""/>
            </v:shape>
            <v:shape id="_x0000_s1122" type="#_x0000_t202" style="width:1300;height:440;left:2700;position:absolute;top:2461" filled="f" stroked="f">
              <v:textbox inset="0,0,0,0">
                <w:txbxContent>
                  <w:p>
                    <w:pPr>
                      <w:spacing w:before="36"/>
                      <w:ind w:left="0" w:right="0" w:firstLine="0"/>
                      <w:jc w:val="left"/>
                      <w:rPr>
                        <w:sz w:val="31"/>
                      </w:rPr>
                    </w:pPr>
                    <w:r>
                      <w:rPr>
                        <w:sz w:val="31"/>
                      </w:rPr>
                      <w:t>等设备。</w:t>
                    </w:r>
                  </w:p>
                </w:txbxContent>
              </v:textbox>
            </v:shape>
            <w10:wrap type="topAndBottom"/>
          </v:group>
        </w:pict>
      </w:r>
      <w:r>
        <w:pict>
          <v:group id="_x0000_s1123" style="width:384pt;height:52.9pt;margin-top:164.17pt;margin-left:149pt;mso-position-horizontal-relative:page;mso-wrap-distance-left:0;mso-wrap-distance-right:0;position:absolute;z-index:-251629568" coordorigin="2980,3283" coordsize="7680,1058">
            <v:shape id="_x0000_s1124" type="#_x0000_t75" style="width:7680;height:900;left:2980;position:absolute;top:3441" stroked="f">
              <v:imagedata r:id="rId35" o:title=""/>
            </v:shape>
            <v:shape id="_x0000_s1125" type="#_x0000_t202" style="width:7680;height:1058;left:2980;position:absolute;top:3283" filled="f" stroked="f">
              <v:textbox inset="0,0,0,0">
                <w:txbxContent>
                  <w:p>
                    <w:pPr>
                      <w:spacing w:before="0" w:line="752" w:lineRule="exact"/>
                      <w:ind w:left="19" w:right="0" w:firstLine="0"/>
                      <w:jc w:val="left"/>
                      <w:rPr>
                        <w:b/>
                        <w:sz w:val="66"/>
                      </w:rPr>
                    </w:pPr>
                    <w:r>
                      <w:rPr>
                        <w:b/>
                        <w:sz w:val="66"/>
                      </w:rPr>
                      <w:t>1.3 搬迁后目标机房规划</w:t>
                    </w:r>
                  </w:p>
                </w:txbxContent>
              </v:textbox>
            </v:shape>
            <w10:wrap type="topAndBottom"/>
          </v:group>
        </w:pict>
      </w:r>
    </w:p>
    <w:p>
      <w:pPr>
        <w:pStyle w:val="BodyText"/>
        <w:spacing w:before="11"/>
        <w:rPr>
          <w:rFonts w:ascii="Times New Roman"/>
          <w:sz w:val="14"/>
        </w:rPr>
      </w:pPr>
    </w:p>
    <w:p>
      <w:pPr>
        <w:pStyle w:val="BodyText"/>
        <w:spacing w:before="11"/>
        <w:rPr>
          <w:rFonts w:ascii="Times New Roman"/>
          <w:sz w:val="14"/>
        </w:rPr>
      </w:pPr>
    </w:p>
    <w:p>
      <w:pPr>
        <w:pStyle w:val="BodyText"/>
        <w:spacing w:before="8"/>
        <w:rPr>
          <w:rFonts w:ascii="Times New Roman"/>
          <w:sz w:val="16"/>
        </w:rPr>
      </w:pPr>
    </w:p>
    <w:p>
      <w:pPr>
        <w:pStyle w:val="BodyText"/>
        <w:spacing w:before="3"/>
        <w:rPr>
          <w:rFonts w:ascii="Times New Roman"/>
          <w:sz w:val="27"/>
        </w:rPr>
      </w:pPr>
    </w:p>
    <w:p>
      <w:pPr>
        <w:pStyle w:val="BodyText"/>
        <w:rPr>
          <w:rFonts w:ascii="Times New Roman"/>
          <w:sz w:val="20"/>
        </w:rPr>
      </w:pPr>
    </w:p>
    <w:p>
      <w:pPr>
        <w:pStyle w:val="BodyText"/>
        <w:spacing w:before="3"/>
        <w:rPr>
          <w:rFonts w:ascii="Times New Roman"/>
          <w:sz w:val="19"/>
        </w:rPr>
      </w:pPr>
      <w:r>
        <w:pict>
          <v:group id="_x0000_s1126" style="width:593pt;height:23pt;margin-top:13.05pt;margin-left:166pt;mso-position-horizontal-relative:page;mso-wrap-distance-left:0;mso-wrap-distance-right:0;position:absolute;z-index:-251628544" coordorigin="3320,261" coordsize="11860,460">
            <v:shape id="_x0000_s1127" type="#_x0000_t75" style="width:11860;height:460;left:3320;position:absolute;top:261" stroked="f">
              <v:imagedata r:id="rId36" o:title=""/>
            </v:shape>
            <v:shape id="_x0000_s1128" type="#_x0000_t202" style="width:11860;height:460;left:3320;position:absolute;top:261" filled="f" stroked="f">
              <v:textbox inset="0,0,0,0">
                <w:txbxContent>
                  <w:p>
                    <w:pPr>
                      <w:spacing w:before="52"/>
                      <w:ind w:left="10" w:right="0" w:firstLine="0"/>
                      <w:jc w:val="left"/>
                      <w:rPr>
                        <w:sz w:val="31"/>
                      </w:rPr>
                    </w:pPr>
                    <w:r>
                      <w:rPr>
                        <w:sz w:val="31"/>
                      </w:rPr>
                      <w:t>目标信息中心按照 B 级机房建设标准进行建设，主机房面积120 平方米，可容纳约 32</w:t>
                    </w:r>
                  </w:p>
                </w:txbxContent>
              </v:textbox>
            </v:shape>
            <w10:wrap type="topAndBottom"/>
          </v:group>
        </w:pict>
      </w:r>
      <w:r>
        <w:pict>
          <v:group id="_x0000_s1129" style="width:625pt;height:23pt;margin-top:48.05pt;margin-left:135pt;mso-position-horizontal-relative:page;mso-wrap-distance-left:0;mso-wrap-distance-right:0;position:absolute;z-index:-251627520" coordorigin="2700,961" coordsize="12500,460">
            <v:shape id="_x0000_s1130" type="#_x0000_t75" style="width:12500;height:460;left:2700;position:absolute;top:961" stroked="f">
              <v:imagedata r:id="rId13" o:title=""/>
            </v:shape>
            <v:shape id="_x0000_s1131" type="#_x0000_t202" style="width:12500;height:460;left:2700;position:absolute;top:961" filled="f" stroked="f">
              <v:textbox inset="0,0,0,0">
                <w:txbxContent>
                  <w:p>
                    <w:pPr>
                      <w:spacing w:before="54"/>
                      <w:ind w:left="0" w:right="0" w:firstLine="0"/>
                      <w:jc w:val="left"/>
                      <w:rPr>
                        <w:sz w:val="31"/>
                      </w:rPr>
                    </w:pPr>
                    <w:r>
                      <w:rPr>
                        <w:sz w:val="31"/>
                      </w:rPr>
                      <w:t>多个服务器及设备机柜，整个主机房按信息中心三层体系架构划分为3 个区域：分别是信息</w:t>
                    </w:r>
                  </w:p>
                </w:txbxContent>
              </v:textbox>
            </v:shape>
            <w10:wrap type="topAndBottom"/>
          </v:group>
        </w:pict>
      </w:r>
      <w:r>
        <w:pict>
          <v:group id="_x0000_s1132" style="width:198pt;height:22pt;margin-top:84.05pt;margin-left:135pt;mso-position-horizontal-relative:page;mso-wrap-distance-left:0;mso-wrap-distance-right:0;position:absolute;z-index:-251626496" coordorigin="2700,1681" coordsize="3960,440">
            <v:shape id="_x0000_s1133" type="#_x0000_t75" style="width:3960;height:440;left:2700;position:absolute;top:1681" stroked="f">
              <v:imagedata r:id="rId37" o:title=""/>
            </v:shape>
            <v:shape id="_x0000_s1134" type="#_x0000_t202" style="width:3960;height:440;left:2700;position:absolute;top:1681" filled="f" stroked="f">
              <v:textbox inset="0,0,0,0">
                <w:txbxContent>
                  <w:p>
                    <w:pPr>
                      <w:spacing w:before="36"/>
                      <w:ind w:left="0" w:right="0" w:firstLine="0"/>
                      <w:jc w:val="left"/>
                      <w:rPr>
                        <w:sz w:val="31"/>
                      </w:rPr>
                    </w:pPr>
                    <w:r>
                      <w:rPr>
                        <w:sz w:val="31"/>
                      </w:rPr>
                      <w:t>机房、通信机房和操作室 。</w:t>
                    </w:r>
                  </w:p>
                </w:txbxContent>
              </v:textbox>
            </v:shape>
            <w10:wrap type="topAndBottom"/>
          </v:group>
        </w:pict>
      </w:r>
    </w:p>
    <w:p>
      <w:pPr>
        <w:pStyle w:val="BodyText"/>
        <w:spacing w:before="11"/>
        <w:rPr>
          <w:rFonts w:ascii="Times New Roman"/>
          <w:sz w:val="14"/>
        </w:rPr>
      </w:pPr>
    </w:p>
    <w:p>
      <w:pPr>
        <w:pStyle w:val="BodyText"/>
        <w:spacing w:before="8"/>
        <w:rPr>
          <w:rFonts w:ascii="Times New Roman"/>
          <w:sz w:val="16"/>
        </w:rPr>
      </w:pPr>
    </w:p>
    <w:p>
      <w:pPr>
        <w:spacing w:after="0"/>
        <w:rPr>
          <w:rFonts w:ascii="Times New Roman"/>
          <w:sz w:val="16"/>
        </w:rPr>
        <w:sectPr>
          <w:headerReference w:type="default" r:id="rId38"/>
          <w:pgSz w:w="17860" w:h="25260"/>
          <w:pgMar w:top="1380" w:right="0" w:bottom="280" w:left="0" w:header="1180" w:footer="0"/>
          <w:pgNumType w:start="4"/>
          <w:cols w:space="708"/>
        </w:sectPr>
      </w:pPr>
    </w:p>
    <w:p>
      <w:pPr>
        <w:pStyle w:val="BodyText"/>
        <w:rPr>
          <w:rFonts w:ascii="Times New Roman"/>
          <w:sz w:val="20"/>
        </w:rPr>
      </w:pPr>
      <w:r>
        <w:drawing>
          <wp:anchor distT="0" distB="0" distL="0" distR="0" simplePos="0" relativeHeight="251691008" behindDoc="0" locked="0" layoutInCell="1" allowOverlap="1">
            <wp:simplePos x="0" y="0"/>
            <wp:positionH relativeFrom="page">
              <wp:posOffset>0</wp:posOffset>
            </wp:positionH>
            <wp:positionV relativeFrom="page">
              <wp:posOffset>2072640</wp:posOffset>
            </wp:positionV>
            <wp:extent cx="11340845" cy="3276473"/>
            <wp:effectExtent l="0" t="0" r="0" b="0"/>
            <wp:wrapNone/>
            <wp:docPr id="3"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3.png"/>
                    <pic:cNvPicPr/>
                  </pic:nvPicPr>
                  <pic:blipFill>
                    <a:blip xmlns:r="http://schemas.openxmlformats.org/officeDocument/2006/relationships" r:embed="rId39" cstate="print"/>
                    <a:stretch>
                      <a:fillRect/>
                    </a:stretch>
                  </pic:blipFill>
                  <pic:spPr>
                    <a:xfrm>
                      <a:off x="0" y="0"/>
                      <a:ext cx="11340845" cy="3276473"/>
                    </a:xfrm>
                    <a:prstGeom prst="rect">
                      <a:avLst/>
                    </a:prstGeom>
                  </pic:spPr>
                </pic:pic>
              </a:graphicData>
            </a:graphic>
          </wp:anchor>
        </w:drawing>
      </w:r>
    </w:p>
    <w:p>
      <w:pPr>
        <w:pStyle w:val="BodyText"/>
        <w:rPr>
          <w:rFonts w:ascii="Times New Roman"/>
          <w:sz w:val="20"/>
        </w:rPr>
      </w:pPr>
    </w:p>
    <w:p>
      <w:pPr>
        <w:pStyle w:val="BodyText"/>
        <w:spacing w:before="10"/>
        <w:rPr>
          <w:rFonts w:ascii="Times New Roman"/>
          <w:sz w:val="13"/>
        </w:rPr>
      </w:pPr>
    </w:p>
    <w:p>
      <w:pPr>
        <w:pStyle w:val="BodyText"/>
        <w:ind w:left="3320"/>
        <w:rPr>
          <w:rFonts w:ascii="Times New Roman"/>
          <w:sz w:val="20"/>
        </w:rPr>
      </w:pPr>
      <w:r>
        <w:rPr>
          <w:rFonts w:ascii="Times New Roman"/>
          <w:sz w:val="20"/>
        </w:rPr>
        <w:pict>
          <v:group id="_x0000_i1135" style="width:593pt;height:22pt;mso-position-horizontal-relative:char;mso-position-vertical-relative:line" coordorigin="0,0" coordsize="11860,440">
            <v:shape id="_x0000_s1136" type="#_x0000_t75" style="width:11860;height:440;position:absolute" stroked="f">
              <v:imagedata r:id="rId10" o:title=""/>
            </v:shape>
            <v:shape id="_x0000_s1137" type="#_x0000_t202" style="width:11860;height:440;position:absolute" filled="f" stroked="f">
              <v:textbox inset="0,0,0,0">
                <w:txbxContent>
                  <w:p>
                    <w:pPr>
                      <w:spacing w:before="42"/>
                      <w:ind w:left="10" w:right="0" w:firstLine="0"/>
                      <w:jc w:val="left"/>
                      <w:rPr>
                        <w:sz w:val="31"/>
                      </w:rPr>
                    </w:pPr>
                    <w:r>
                      <w:rPr>
                        <w:w w:val="102"/>
                        <w:sz w:val="31"/>
                      </w:rPr>
                      <w:t>机房综合布线采用两层结构（设备柜</w:t>
                    </w:r>
                    <w:r>
                      <w:rPr>
                        <w:spacing w:val="-21"/>
                        <w:sz w:val="31"/>
                      </w:rPr>
                      <w:t xml:space="preserve"> </w:t>
                    </w:r>
                    <w:r>
                      <w:rPr>
                        <w:spacing w:val="-1"/>
                        <w:w w:val="102"/>
                        <w:sz w:val="31"/>
                      </w:rPr>
                      <w:t>+列头柜</w:t>
                    </w:r>
                    <w:r>
                      <w:rPr>
                        <w:spacing w:val="-166"/>
                        <w:w w:val="102"/>
                        <w:sz w:val="31"/>
                      </w:rPr>
                      <w:t>）</w:t>
                    </w:r>
                    <w:r>
                      <w:rPr>
                        <w:spacing w:val="-1"/>
                        <w:w w:val="102"/>
                        <w:sz w:val="31"/>
                      </w:rPr>
                      <w:t>，所有设备机柜的网络配线经列头柜汇</w:t>
                    </w:r>
                  </w:p>
                </w:txbxContent>
              </v:textbox>
            </v:shape>
            <w10:wrap type="none"/>
          </v:group>
        </w:pict>
      </w:r>
    </w:p>
    <w:p>
      <w:pPr>
        <w:pStyle w:val="BodyText"/>
        <w:spacing w:before="4"/>
        <w:rPr>
          <w:rFonts w:ascii="Times New Roman"/>
          <w:sz w:val="18"/>
        </w:rPr>
      </w:pPr>
      <w:r>
        <w:pict>
          <v:group id="_x0000_s1138" style="width:466pt;height:22pt;margin-top:12.5pt;margin-left:135pt;mso-position-horizontal-relative:page;mso-wrap-distance-left:0;mso-wrap-distance-right:0;position:absolute;z-index:-251624448" coordorigin="2700,250" coordsize="9320,440">
            <v:shape id="_x0000_s1139" type="#_x0000_t75" style="width:9320;height:440;left:2700;position:absolute;top:250" stroked="f">
              <v:imagedata r:id="rId40" o:title=""/>
            </v:shape>
            <v:shape id="_x0000_s1140" type="#_x0000_t202" style="width:9320;height:440;left:2700;position:absolute;top:250" filled="f" stroked="f">
              <v:textbox inset="0,0,0,0">
                <w:txbxContent>
                  <w:p>
                    <w:pPr>
                      <w:spacing w:before="44" w:line="395" w:lineRule="exact"/>
                      <w:ind w:left="0" w:right="0" w:firstLine="0"/>
                      <w:jc w:val="left"/>
                      <w:rPr>
                        <w:sz w:val="31"/>
                      </w:rPr>
                    </w:pPr>
                    <w:r>
                      <w:rPr>
                        <w:sz w:val="31"/>
                      </w:rPr>
                      <w:t>聚到网络区的总配线区。光纤猎头柜到每个分机柜12 芯多模光纤。</w:t>
                    </w:r>
                  </w:p>
                </w:txbxContent>
              </v:textbox>
            </v:shape>
            <w10:wrap type="topAndBottom"/>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9"/>
        </w:rPr>
      </w:pPr>
      <w:r>
        <w:pict>
          <v:group id="_x0000_s1141" style="width:287pt;height:41pt;margin-top:19.09pt;margin-left:149pt;mso-position-horizontal-relative:page;mso-wrap-distance-left:0;mso-wrap-distance-right:0;position:absolute;z-index:-251623424" coordorigin="2980,382" coordsize="5740,820">
            <v:shape id="_x0000_s1142" type="#_x0000_t75" style="width:5740;height:740;left:2980;position:absolute;top:461" stroked="f">
              <v:imagedata r:id="rId41" o:title=""/>
            </v:shape>
            <v:shape id="_x0000_s1143" type="#_x0000_t202" style="width:5740;height:820;left:2980;position:absolute;top:381" filled="f" stroked="f">
              <v:textbox inset="0,0,0,0">
                <w:txbxContent>
                  <w:p>
                    <w:pPr>
                      <w:spacing w:before="0" w:line="616" w:lineRule="exact"/>
                      <w:ind w:left="19" w:right="0" w:firstLine="0"/>
                      <w:jc w:val="left"/>
                      <w:rPr>
                        <w:b/>
                        <w:sz w:val="54"/>
                      </w:rPr>
                    </w:pPr>
                    <w:r>
                      <w:rPr>
                        <w:b/>
                        <w:sz w:val="54"/>
                      </w:rPr>
                      <w:t>1.3.1 新机房基础环境</w:t>
                    </w:r>
                  </w:p>
                </w:txbxContent>
              </v:textbox>
            </v:shape>
            <w10:wrap type="topAndBottom"/>
          </v:group>
        </w:pict>
      </w:r>
    </w:p>
    <w:p>
      <w:pPr>
        <w:pStyle w:val="BodyText"/>
        <w:rPr>
          <w:rFonts w:ascii="Times New Roman"/>
          <w:sz w:val="20"/>
        </w:rPr>
      </w:pPr>
    </w:p>
    <w:p>
      <w:pPr>
        <w:pStyle w:val="BodyText"/>
        <w:spacing w:before="3"/>
        <w:rPr>
          <w:rFonts w:ascii="Times New Roman"/>
          <w:sz w:val="26"/>
        </w:rPr>
      </w:pPr>
      <w:r>
        <w:pict>
          <v:group id="_x0000_s1144" style="width:137pt;height:23pt;margin-top:17.05pt;margin-left:166pt;mso-position-horizontal-relative:page;mso-wrap-distance-left:0;mso-wrap-distance-right:0;position:absolute;z-index:-251622400" coordorigin="3320,341" coordsize="2740,460">
            <v:shape id="_x0000_s1145" type="#_x0000_t75" style="width:2740;height:460;left:3320;position:absolute;top:341" stroked="f">
              <v:imagedata r:id="rId42" o:title=""/>
            </v:shape>
            <v:shape id="_x0000_s1146" type="#_x0000_t202" style="width:2740;height:460;left:3320;position:absolute;top:341" filled="f" stroked="f">
              <v:textbox inset="0,0,0,0">
                <w:txbxContent>
                  <w:p>
                    <w:pPr>
                      <w:spacing w:before="53"/>
                      <w:ind w:left="14" w:right="0" w:firstLine="0"/>
                      <w:jc w:val="left"/>
                      <w:rPr>
                        <w:b/>
                        <w:sz w:val="31"/>
                      </w:rPr>
                    </w:pPr>
                    <w:r>
                      <w:rPr>
                        <w:b/>
                        <w:sz w:val="31"/>
                      </w:rPr>
                      <w:t>机房电气基础情况</w:t>
                    </w:r>
                  </w:p>
                </w:txbxContent>
              </v:textbox>
            </v:shape>
            <w10:wrap type="topAndBottom"/>
          </v:group>
        </w:pict>
      </w:r>
      <w:r>
        <w:pict>
          <v:group id="_x0000_s1147" style="width:593pt;height:22pt;margin-top:53.05pt;margin-left:166pt;mso-position-horizontal-relative:page;mso-wrap-distance-left:0;mso-wrap-distance-right:0;position:absolute;z-index:-251621376" coordorigin="3320,1061" coordsize="11860,440">
            <v:shape id="_x0000_s1148" type="#_x0000_t75" style="width:11860;height:440;left:3320;position:absolute;top:1061" stroked="f">
              <v:imagedata r:id="rId43" o:title=""/>
            </v:shape>
            <v:shape id="_x0000_s1149" type="#_x0000_t202" style="width:11860;height:440;left:3320;position:absolute;top:1061" filled="f" stroked="f">
              <v:textbox inset="0,0,0,0">
                <w:txbxContent>
                  <w:p>
                    <w:pPr>
                      <w:spacing w:before="35"/>
                      <w:ind w:left="10" w:right="0" w:firstLine="0"/>
                      <w:jc w:val="left"/>
                      <w:rPr>
                        <w:sz w:val="31"/>
                      </w:rPr>
                    </w:pPr>
                    <w:r>
                      <w:rPr>
                        <w:sz w:val="31"/>
                      </w:rPr>
                      <w:t>信息机房和通信机房采用两路不同回路的市电供电，并通过两台 20KVA</w:t>
                    </w:r>
                    <w:r>
                      <w:rPr>
                        <w:spacing w:val="90"/>
                        <w:sz w:val="31"/>
                      </w:rPr>
                      <w:t xml:space="preserve"> </w:t>
                    </w:r>
                    <w:r>
                      <w:rPr>
                        <w:sz w:val="31"/>
                      </w:rPr>
                      <w:t>UPS</w:t>
                    </w:r>
                    <w:r>
                      <w:rPr>
                        <w:spacing w:val="12"/>
                        <w:sz w:val="31"/>
                      </w:rPr>
                      <w:t xml:space="preserve"> 电源与原</w:t>
                    </w:r>
                  </w:p>
                </w:txbxContent>
              </v:textbox>
            </v:shape>
            <w10:wrap type="topAndBottom"/>
          </v:group>
        </w:pict>
      </w:r>
      <w:r>
        <w:pict>
          <v:group id="_x0000_s1150" style="width:608pt;height:22pt;margin-top:88.05pt;margin-left:135pt;mso-position-horizontal-relative:page;mso-wrap-distance-left:0;mso-wrap-distance-right:0;position:absolute;z-index:-251620352" coordorigin="2700,1761" coordsize="12160,440">
            <v:shape id="_x0000_s1151" type="#_x0000_t75" style="width:12160;height:440;left:2700;position:absolute;top:1761" stroked="f">
              <v:imagedata r:id="rId44" o:title=""/>
            </v:shape>
            <v:shape id="_x0000_s1152" type="#_x0000_t202" style="width:12160;height:440;left:2700;position:absolute;top:1761" filled="f" stroked="f">
              <v:textbox inset="0,0,0,0">
                <w:txbxContent>
                  <w:p>
                    <w:pPr>
                      <w:spacing w:before="37"/>
                      <w:ind w:left="0" w:right="0" w:firstLine="0"/>
                      <w:jc w:val="left"/>
                      <w:rPr>
                        <w:sz w:val="31"/>
                      </w:rPr>
                    </w:pPr>
                    <w:r>
                      <w:rPr>
                        <w:sz w:val="31"/>
                      </w:rPr>
                      <w:t>机房两台 20KW（电池供电时间不小于 3 小时）UPS 电源组成 1+1 冗余结构进行供电。</w:t>
                    </w:r>
                  </w:p>
                </w:txbxContent>
              </v:textbox>
            </v:shape>
            <w10:wrap type="topAndBottom"/>
          </v:group>
        </w:pict>
      </w:r>
      <w:r>
        <w:pict>
          <v:group id="_x0000_s1153" style="width:594pt;height:22pt;margin-top:123.05pt;margin-left:166pt;mso-position-horizontal-relative:page;mso-wrap-distance-left:0;mso-wrap-distance-right:0;position:absolute;z-index:-251619328" coordorigin="3320,2461" coordsize="11880,440">
            <v:shape id="_x0000_s1154" type="#_x0000_t75" style="width:11880;height:440;left:3320;position:absolute;top:2461" stroked="f">
              <v:imagedata r:id="rId19" o:title=""/>
            </v:shape>
            <v:shape id="_x0000_s1155" type="#_x0000_t202" style="width:11880;height:440;left:3320;position:absolute;top:2461" filled="f" stroked="f">
              <v:textbox inset="0,0,0,0">
                <w:txbxContent>
                  <w:p>
                    <w:pPr>
                      <w:spacing w:before="39"/>
                      <w:ind w:left="10" w:right="0" w:firstLine="0"/>
                      <w:jc w:val="left"/>
                      <w:rPr>
                        <w:sz w:val="31"/>
                      </w:rPr>
                    </w:pPr>
                    <w:r>
                      <w:rPr>
                        <w:sz w:val="31"/>
                      </w:rPr>
                      <w:t>机房配电回路由总配电柜分配至各列机柜的电源列头柜，再有电源列头柜分辐射式敷设</w:t>
                    </w:r>
                  </w:p>
                </w:txbxContent>
              </v:textbox>
            </v:shape>
            <w10:wrap type="topAndBottom"/>
          </v:group>
        </w:pict>
      </w:r>
      <w:r>
        <w:pict>
          <v:group id="_x0000_s1156" style="width:631.05pt;height:22pt;margin-top:158.05pt;margin-left:135pt;mso-position-horizontal-relative:page;mso-wrap-distance-left:0;mso-wrap-distance-right:0;position:absolute;z-index:-251618304" coordorigin="2700,3161" coordsize="12621,440">
            <v:shape id="_x0000_s1157" type="#_x0000_t75" style="width:12500;height:440;left:2700;position:absolute;top:3161" stroked="f">
              <v:imagedata r:id="rId45" o:title=""/>
            </v:shape>
            <v:shape id="_x0000_s1158" type="#_x0000_t202" style="width:12621;height:440;left:2700;position:absolute;top:3161" filled="f" stroked="f">
              <v:textbox inset="0,0,0,0">
                <w:txbxContent>
                  <w:p>
                    <w:pPr>
                      <w:spacing w:before="41"/>
                      <w:ind w:left="0" w:right="0" w:firstLine="0"/>
                      <w:jc w:val="left"/>
                      <w:rPr>
                        <w:sz w:val="31"/>
                      </w:rPr>
                    </w:pPr>
                    <w:r>
                      <w:rPr>
                        <w:sz w:val="31"/>
                      </w:rPr>
                      <w:t>到设备机柜。配电回路均采用双路冗余方式。设备机柜配置带有指示灯及防雷功能的 PDU。</w:t>
                    </w:r>
                  </w:p>
                </w:txbxContent>
              </v:textbox>
            </v:shape>
            <w10:wrap type="topAndBottom"/>
          </v:group>
        </w:pict>
      </w:r>
      <w:r>
        <w:pict>
          <v:group id="_x0000_s1159" style="width:242pt;height:22pt;margin-top:193.05pt;margin-left:135pt;mso-position-horizontal-relative:page;mso-wrap-distance-left:0;mso-wrap-distance-right:0;position:absolute;z-index:-251617280" coordorigin="2700,3861" coordsize="4840,440">
            <v:shape id="_x0000_s1160" type="#_x0000_t75" style="width:4840;height:440;left:2700;position:absolute;top:3861" stroked="f">
              <v:imagedata r:id="rId46" o:title=""/>
            </v:shape>
            <v:shape id="_x0000_s1161" type="#_x0000_t202" style="width:4840;height:440;left:2700;position:absolute;top:3861" filled="f" stroked="f">
              <v:textbox inset="0,0,0,0">
                <w:txbxContent>
                  <w:p>
                    <w:pPr>
                      <w:spacing w:before="43" w:line="396" w:lineRule="exact"/>
                      <w:ind w:left="0" w:right="0" w:firstLine="0"/>
                      <w:jc w:val="left"/>
                      <w:rPr>
                        <w:sz w:val="31"/>
                      </w:rPr>
                    </w:pPr>
                    <w:r>
                      <w:rPr>
                        <w:sz w:val="31"/>
                      </w:rPr>
                      <w:t>每机柜配备两个PDU，分别供电。</w:t>
                    </w:r>
                  </w:p>
                </w:txbxContent>
              </v:textbox>
            </v:shape>
            <w10:wrap type="topAndBottom"/>
          </v:group>
        </w:pict>
      </w:r>
      <w:r>
        <w:pict>
          <v:group id="_x0000_s1162" style="width:129pt;height:22pt;margin-top:228.05pt;margin-left:166pt;mso-position-horizontal-relative:page;mso-wrap-distance-left:0;mso-wrap-distance-right:0;position:absolute;z-index:-251616256" coordorigin="3320,4561" coordsize="2580,440">
            <v:shape id="_x0000_s1163" type="#_x0000_t75" style="width:2580;height:440;left:3320;position:absolute;top:4561" stroked="f">
              <v:imagedata r:id="rId47" o:title=""/>
            </v:shape>
            <v:shape id="_x0000_s1164" type="#_x0000_t202" style="width:2580;height:440;left:3320;position:absolute;top:4561" filled="f" stroked="f">
              <v:textbox inset="0,0,0,0">
                <w:txbxContent>
                  <w:p>
                    <w:pPr>
                      <w:spacing w:before="45" w:line="394" w:lineRule="exact"/>
                      <w:ind w:left="14" w:right="0" w:firstLine="0"/>
                      <w:jc w:val="left"/>
                      <w:rPr>
                        <w:b/>
                        <w:sz w:val="31"/>
                      </w:rPr>
                    </w:pPr>
                    <w:r>
                      <w:rPr>
                        <w:b/>
                        <w:sz w:val="31"/>
                      </w:rPr>
                      <w:t>综合布线基础情况</w:t>
                    </w:r>
                  </w:p>
                </w:txbxContent>
              </v:textbox>
            </v:shape>
            <w10:wrap type="topAndBottom"/>
          </v:group>
        </w:pict>
      </w:r>
      <w:r>
        <w:pict>
          <v:group id="_x0000_s1165" style="width:593pt;height:22pt;margin-top:263.05pt;margin-left:166pt;mso-position-horizontal-relative:page;mso-wrap-distance-left:0;mso-wrap-distance-right:0;position:absolute;z-index:-251615232" coordorigin="3320,5261" coordsize="11860,440">
            <v:shape id="_x0000_s1166" type="#_x0000_t75" style="width:11860;height:440;left:3320;position:absolute;top:5261" stroked="f">
              <v:imagedata r:id="rId48" o:title=""/>
            </v:shape>
            <v:shape id="_x0000_s1167" type="#_x0000_t202" style="width:11860;height:440;left:3320;position:absolute;top:5261" filled="f" stroked="f">
              <v:textbox inset="0,0,0,0">
                <w:txbxContent>
                  <w:p>
                    <w:pPr>
                      <w:spacing w:before="47" w:line="392" w:lineRule="exact"/>
                      <w:ind w:left="10" w:right="-15" w:firstLine="0"/>
                      <w:jc w:val="left"/>
                      <w:rPr>
                        <w:sz w:val="31"/>
                      </w:rPr>
                    </w:pPr>
                    <w:r>
                      <w:rPr>
                        <w:spacing w:val="-2"/>
                        <w:sz w:val="31"/>
                      </w:rPr>
                      <w:t>机房综合布线要求采用多模千兆光缆+六类铜缆系统，布线采用分布式布线方式。机房</w:t>
                    </w:r>
                  </w:p>
                </w:txbxContent>
              </v:textbox>
            </v:shape>
            <w10:wrap type="topAndBottom"/>
          </v:group>
        </w:pict>
      </w:r>
      <w:r>
        <w:pict>
          <v:group id="_x0000_s1168" style="width:625pt;height:23pt;margin-top:298.05pt;margin-left:135pt;mso-position-horizontal-relative:page;mso-wrap-distance-left:0;mso-wrap-distance-right:0;position:absolute;z-index:-251614208" coordorigin="2700,5961" coordsize="12500,460">
            <v:shape id="_x0000_s1169" type="#_x0000_t75" style="width:12500;height:460;left:2700;position:absolute;top:5961" stroked="f">
              <v:imagedata r:id="rId13" o:title=""/>
            </v:shape>
            <v:shape id="_x0000_s1170" type="#_x0000_t202" style="width:12500;height:460;left:2700;position:absolute;top:5961" filled="f" stroked="f">
              <v:textbox inset="0,0,0,0">
                <w:txbxContent>
                  <w:p>
                    <w:pPr>
                      <w:spacing w:before="49"/>
                      <w:ind w:left="0" w:right="0" w:firstLine="0"/>
                      <w:jc w:val="left"/>
                      <w:rPr>
                        <w:sz w:val="31"/>
                      </w:rPr>
                    </w:pPr>
                    <w:r>
                      <w:rPr>
                        <w:sz w:val="31"/>
                      </w:rPr>
                      <w:t>综合布线线缆均采用上走线方式。综合布线系统满足 KVM 系统、环境与设备 监控系统等其</w:t>
                    </w:r>
                  </w:p>
                </w:txbxContent>
              </v:textbox>
            </v:shape>
            <w10:wrap type="topAndBottom"/>
          </v:group>
        </w:pict>
      </w:r>
      <w:r>
        <w:pict>
          <v:group id="_x0000_s1171" style="width:624pt;height:23pt;margin-top:333.05pt;margin-left:135pt;mso-position-horizontal-relative:page;mso-wrap-distance-left:0;mso-wrap-distance-right:0;position:absolute;z-index:-251613184" coordorigin="2700,6661" coordsize="12480,460">
            <v:shape id="_x0000_s1172" type="#_x0000_t75" style="width:12480;height:460;left:2700;position:absolute;top:6661" stroked="f">
              <v:imagedata r:id="rId49" o:title=""/>
            </v:shape>
            <v:shape id="_x0000_s1173" type="#_x0000_t202" style="width:12480;height:460;left:2700;position:absolute;top:6661" filled="f" stroked="f">
              <v:textbox inset="0,0,0,0">
                <w:txbxContent>
                  <w:p>
                    <w:pPr>
                      <w:spacing w:before="51"/>
                      <w:ind w:left="0" w:right="-15" w:firstLine="0"/>
                      <w:jc w:val="left"/>
                      <w:rPr>
                        <w:sz w:val="31"/>
                      </w:rPr>
                    </w:pPr>
                    <w:r>
                      <w:rPr>
                        <w:spacing w:val="-1"/>
                        <w:sz w:val="31"/>
                      </w:rPr>
                      <w:t>他智能化系统设备对联网的要求。 设备机柜根据所在功能分区不同设置有多模千兆光缆及</w:t>
                    </w:r>
                  </w:p>
                </w:txbxContent>
              </v:textbox>
            </v:shape>
            <w10:wrap type="topAndBottom"/>
          </v:group>
        </w:pict>
      </w:r>
      <w:r>
        <w:pict>
          <v:group id="_x0000_s1174" style="width:624pt;height:23pt;margin-top:368.05pt;margin-left:135pt;mso-position-horizontal-relative:page;mso-wrap-distance-left:0;mso-wrap-distance-right:0;position:absolute;z-index:-251612160" coordorigin="2700,7361" coordsize="12480,460">
            <v:shape id="_x0000_s1175" type="#_x0000_t75" style="width:12480;height:460;left:2700;position:absolute;top:7361" stroked="f">
              <v:imagedata r:id="rId49" o:title=""/>
            </v:shape>
            <v:shape id="_x0000_s1176" type="#_x0000_t202" style="width:12480;height:460;left:2700;position:absolute;top:7361" filled="f" stroked="f">
              <v:textbox inset="0,0,0,0">
                <w:txbxContent>
                  <w:p>
                    <w:pPr>
                      <w:spacing w:before="53"/>
                      <w:ind w:left="0" w:right="-15" w:firstLine="0"/>
                      <w:jc w:val="left"/>
                      <w:rPr>
                        <w:sz w:val="31"/>
                      </w:rPr>
                    </w:pPr>
                    <w:r>
                      <w:rPr>
                        <w:spacing w:val="-1"/>
                        <w:sz w:val="31"/>
                      </w:rPr>
                      <w:t>六类非屏蔽铜缆。各列设备机 柜的线缆先汇聚到该列网络列头柜，再通过交换设备汇聚至</w:t>
                    </w:r>
                  </w:p>
                </w:txbxContent>
              </v:textbox>
            </v:shape>
            <w10:wrap type="topAndBottom"/>
          </v:group>
        </w:pict>
      </w:r>
      <w:r>
        <w:pict>
          <v:group id="_x0000_s1177" style="width:167pt;height:22pt;margin-top:404.05pt;margin-left:135pt;mso-position-horizontal-relative:page;mso-wrap-distance-left:0;mso-wrap-distance-right:0;position:absolute;z-index:-251611136" coordorigin="2700,8081" coordsize="3340,440">
            <v:shape id="_x0000_s1178" type="#_x0000_t75" style="width:3340;height:440;left:2700;position:absolute;top:8081" stroked="f">
              <v:imagedata r:id="rId50" o:title=""/>
            </v:shape>
            <v:shape id="_x0000_s1179" type="#_x0000_t202" style="width:3340;height:440;left:2700;position:absolute;top:8081" filled="f" stroked="f">
              <v:textbox inset="0,0,0,0">
                <w:txbxContent>
                  <w:p>
                    <w:pPr>
                      <w:spacing w:before="35"/>
                      <w:ind w:left="0" w:right="0" w:firstLine="0"/>
                      <w:jc w:val="left"/>
                      <w:rPr>
                        <w:sz w:val="31"/>
                      </w:rPr>
                    </w:pPr>
                    <w:r>
                      <w:rPr>
                        <w:sz w:val="31"/>
                      </w:rPr>
                      <w:t>机房网络区设备机柜。</w:t>
                    </w:r>
                  </w:p>
                </w:txbxContent>
              </v:textbox>
            </v:shape>
            <w10:wrap type="topAndBottom"/>
          </v:group>
        </w:pict>
      </w: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11"/>
        <w:rPr>
          <w:rFonts w:ascii="Times New Roman"/>
          <w:sz w:val="14"/>
        </w:rPr>
      </w:pPr>
    </w:p>
    <w:p>
      <w:pPr>
        <w:pStyle w:val="BodyText"/>
        <w:spacing w:before="11"/>
        <w:rPr>
          <w:rFonts w:ascii="Times New Roman"/>
          <w:sz w:val="14"/>
        </w:rPr>
      </w:pPr>
    </w:p>
    <w:p>
      <w:pPr>
        <w:pStyle w:val="BodyText"/>
        <w:spacing w:before="8"/>
        <w:rPr>
          <w:rFonts w:ascii="Times New Roman"/>
          <w:sz w:val="16"/>
        </w:rPr>
      </w:pPr>
    </w:p>
    <w:p>
      <w:pPr>
        <w:spacing w:after="0"/>
        <w:rPr>
          <w:rFonts w:ascii="Times New Roman"/>
          <w:sz w:val="16"/>
        </w:rPr>
        <w:sectPr>
          <w:headerReference w:type="default" r:id="rId51"/>
          <w:pgSz w:w="17860" w:h="25260"/>
          <w:pgMar w:top="1380" w:right="0" w:bottom="280" w:left="0" w:header="1180" w:footer="0"/>
          <w:pgNumType w:start="5"/>
          <w:cols w:space="708"/>
        </w:sectPr>
      </w:pPr>
    </w:p>
    <w:p>
      <w:pPr>
        <w:pStyle w:val="BodyText"/>
        <w:rPr>
          <w:rFonts w:ascii="Times New Roman"/>
          <w:sz w:val="20"/>
        </w:rPr>
      </w:pPr>
      <w:r>
        <w:drawing>
          <wp:anchor distT="0" distB="0" distL="0" distR="0" simplePos="0" relativeHeight="251706368" behindDoc="0" locked="0" layoutInCell="1" allowOverlap="1">
            <wp:simplePos x="0" y="0"/>
            <wp:positionH relativeFrom="page">
              <wp:posOffset>0</wp:posOffset>
            </wp:positionH>
            <wp:positionV relativeFrom="page">
              <wp:posOffset>1181100</wp:posOffset>
            </wp:positionV>
            <wp:extent cx="11340845" cy="5651373"/>
            <wp:effectExtent l="0" t="0" r="0" b="0"/>
            <wp:wrapNone/>
            <wp:docPr id="5"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5.png"/>
                    <pic:cNvPicPr/>
                  </pic:nvPicPr>
                  <pic:blipFill>
                    <a:blip xmlns:r="http://schemas.openxmlformats.org/officeDocument/2006/relationships" r:embed="rId52" cstate="print"/>
                    <a:stretch>
                      <a:fillRect/>
                    </a:stretch>
                  </pic:blipFill>
                  <pic:spPr>
                    <a:xfrm>
                      <a:off x="0" y="0"/>
                      <a:ext cx="11340845" cy="5651373"/>
                    </a:xfrm>
                    <a:prstGeom prst="rect">
                      <a:avLst/>
                    </a:prstGeom>
                  </pic:spPr>
                </pic:pic>
              </a:graphicData>
            </a:graphic>
          </wp:anchor>
        </w:drawing>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rPr>
          <w:rFonts w:ascii="Times New Roman"/>
          <w:sz w:val="27"/>
        </w:rPr>
      </w:pPr>
    </w:p>
    <w:p>
      <w:pPr>
        <w:pStyle w:val="BodyText"/>
        <w:ind w:left="3320"/>
        <w:rPr>
          <w:rFonts w:ascii="Times New Roman"/>
          <w:sz w:val="20"/>
        </w:rPr>
      </w:pPr>
      <w:r>
        <w:rPr>
          <w:rFonts w:ascii="Times New Roman"/>
          <w:sz w:val="20"/>
        </w:rPr>
        <w:pict>
          <v:group id="_x0000_i1180" style="width:145pt;height:22pt;mso-position-horizontal-relative:char;mso-position-vertical-relative:line" coordorigin="0,0" coordsize="2900,440">
            <v:shape id="_x0000_s1181" type="#_x0000_t75" style="width:2900;height:440;position:absolute" stroked="f">
              <v:imagedata r:id="rId53" o:title=""/>
            </v:shape>
            <v:shape id="_x0000_s1182" type="#_x0000_t202" style="width:2900;height:440;position:absolute" filled="f" stroked="f">
              <v:textbox inset="0,0,0,0">
                <w:txbxContent>
                  <w:p>
                    <w:pPr>
                      <w:spacing w:before="35"/>
                      <w:ind w:left="14" w:right="0" w:firstLine="0"/>
                      <w:jc w:val="left"/>
                      <w:rPr>
                        <w:b/>
                        <w:sz w:val="31"/>
                      </w:rPr>
                    </w:pPr>
                    <w:r>
                      <w:rPr>
                        <w:b/>
                        <w:sz w:val="31"/>
                      </w:rPr>
                      <w:t>环境与设备监控系统</w:t>
                    </w:r>
                  </w:p>
                </w:txbxContent>
              </v:textbox>
            </v:shape>
            <w10:wrap type="none"/>
          </v:group>
        </w:pict>
      </w:r>
    </w:p>
    <w:p>
      <w:pPr>
        <w:pStyle w:val="BodyText"/>
        <w:spacing w:before="4"/>
        <w:rPr>
          <w:rFonts w:ascii="Times New Roman"/>
          <w:sz w:val="18"/>
        </w:rPr>
      </w:pPr>
      <w:r>
        <w:pict>
          <v:group id="_x0000_s1183" style="width:594pt;height:22pt;margin-top:12.5pt;margin-left:166pt;mso-position-horizontal-relative:page;mso-wrap-distance-left:0;mso-wrap-distance-right:0;position:absolute;z-index:-251609088" coordorigin="3320,250" coordsize="11880,440">
            <v:shape id="_x0000_s1184" type="#_x0000_t75" style="width:11880;height:440;left:3320;position:absolute;top:250" stroked="f">
              <v:imagedata r:id="rId6" o:title=""/>
            </v:shape>
            <v:shape id="_x0000_s1185" type="#_x0000_t202" style="width:11880;height:440;left:3320;position:absolute;top:250" filled="f" stroked="f">
              <v:textbox inset="0,0,0,0">
                <w:txbxContent>
                  <w:p>
                    <w:pPr>
                      <w:spacing w:before="38"/>
                      <w:ind w:left="10" w:right="0" w:firstLine="0"/>
                      <w:jc w:val="left"/>
                      <w:rPr>
                        <w:sz w:val="31"/>
                      </w:rPr>
                    </w:pPr>
                    <w:r>
                      <w:rPr>
                        <w:sz w:val="31"/>
                      </w:rPr>
                      <w:t>机房环境与设备监控系统的监控对象为构成机房的各个子系统</w:t>
                    </w:r>
                    <w:r>
                      <w:rPr>
                        <w:spacing w:val="-27"/>
                        <w:sz w:val="31"/>
                      </w:rPr>
                      <w:t>，包括动力系统、环境 系</w:t>
                    </w:r>
                  </w:p>
                </w:txbxContent>
              </v:textbox>
            </v:shape>
            <w10:wrap type="topAndBottom"/>
          </v:group>
        </w:pict>
      </w:r>
      <w:r>
        <w:pict>
          <v:group id="_x0000_s1186" style="width:624pt;height:22pt;margin-top:47.5pt;margin-left:135pt;mso-position-horizontal-relative:page;mso-wrap-distance-left:0;mso-wrap-distance-right:0;position:absolute;z-index:-251608064" coordorigin="2700,950" coordsize="12480,440">
            <v:shape id="_x0000_s1187" type="#_x0000_t75" style="width:12480;height:440;left:2700;position:absolute;top:950" stroked="f">
              <v:imagedata r:id="rId8" o:title=""/>
            </v:shape>
            <v:shape id="_x0000_s1188" type="#_x0000_t202" style="width:12480;height:440;left:2700;position:absolute;top:950" filled="f" stroked="f">
              <v:textbox inset="0,0,0,0">
                <w:txbxContent>
                  <w:p>
                    <w:pPr>
                      <w:spacing w:before="39"/>
                      <w:ind w:left="0" w:right="0" w:firstLine="0"/>
                      <w:jc w:val="left"/>
                      <w:rPr>
                        <w:sz w:val="31"/>
                      </w:rPr>
                    </w:pPr>
                    <w:r>
                      <w:rPr>
                        <w:sz w:val="31"/>
                      </w:rPr>
                      <w:t>统、消防系统、安防系统、网络系统。实时监视各系统设备的运行状态及工作参数，发 现</w:t>
                    </w:r>
                  </w:p>
                </w:txbxContent>
              </v:textbox>
            </v:shape>
            <w10:wrap type="topAndBottom"/>
          </v:group>
        </w:pict>
      </w:r>
      <w:r>
        <w:pict>
          <v:group id="_x0000_s1189" style="width:625pt;height:22pt;margin-top:82.5pt;margin-left:135pt;mso-position-horizontal-relative:page;mso-wrap-distance-left:0;mso-wrap-distance-right:0;position:absolute;z-index:-251607040" coordorigin="2700,1650" coordsize="12500,440">
            <v:shape id="_x0000_s1190" type="#_x0000_t75" style="width:12500;height:440;left:2700;position:absolute;top:1650" stroked="f">
              <v:imagedata r:id="rId45" o:title=""/>
            </v:shape>
            <v:shape id="_x0000_s1191" type="#_x0000_t202" style="width:12500;height:440;left:2700;position:absolute;top:1650" filled="f" stroked="f">
              <v:textbox inset="0,0,0,0">
                <w:txbxContent>
                  <w:p>
                    <w:pPr>
                      <w:spacing w:before="42"/>
                      <w:ind w:left="0" w:right="-15" w:firstLine="0"/>
                      <w:jc w:val="left"/>
                      <w:rPr>
                        <w:sz w:val="31"/>
                      </w:rPr>
                    </w:pPr>
                    <w:r>
                      <w:rPr>
                        <w:sz w:val="31"/>
                      </w:rPr>
                      <w:t>部件故障或参数异常，即时采取多媒体动画、语音、短消息、等多种报警方 式，记录历史</w:t>
                    </w:r>
                  </w:p>
                </w:txbxContent>
              </v:textbox>
            </v:shape>
            <w10:wrap type="topAndBottom"/>
          </v:group>
        </w:pict>
      </w:r>
      <w:r>
        <w:pict>
          <v:group id="_x0000_s1192" style="width:624pt;height:22pt;margin-top:117.5pt;margin-left:135pt;mso-position-horizontal-relative:page;mso-wrap-distance-left:0;mso-wrap-distance-right:0;position:absolute;z-index:-251606016" coordorigin="2700,2350" coordsize="12480,440">
            <v:shape id="_x0000_s1193" type="#_x0000_t75" style="width:12480;height:440;left:2700;position:absolute;top:2350" stroked="f">
              <v:imagedata r:id="rId54" o:title=""/>
            </v:shape>
            <v:shape id="_x0000_s1194" type="#_x0000_t202" style="width:12480;height:440;left:2700;position:absolute;top:2350" filled="f" stroked="f">
              <v:textbox inset="0,0,0,0">
                <w:txbxContent>
                  <w:p>
                    <w:pPr>
                      <w:spacing w:before="44" w:line="396" w:lineRule="exact"/>
                      <w:ind w:left="0" w:right="0" w:firstLine="0"/>
                      <w:jc w:val="left"/>
                      <w:rPr>
                        <w:sz w:val="31"/>
                      </w:rPr>
                    </w:pPr>
                    <w:r>
                      <w:rPr>
                        <w:sz w:val="31"/>
                      </w:rPr>
                      <w:t>数据和报警事件，提供智能专家诊断建议。应与现有某局信息中心运维管理 系统对接, 实</w:t>
                    </w:r>
                  </w:p>
                </w:txbxContent>
              </v:textbox>
            </v:shape>
            <w10:wrap type="topAndBottom"/>
          </v:group>
        </w:pict>
      </w:r>
      <w:r>
        <w:pict>
          <v:group id="_x0000_s1195" style="width:625pt;height:22pt;margin-top:152.5pt;margin-left:135pt;mso-position-horizontal-relative:page;mso-wrap-distance-left:0;mso-wrap-distance-right:0;position:absolute;z-index:-251604992" coordorigin="2700,3050" coordsize="12500,440">
            <v:shape id="_x0000_s1196" type="#_x0000_t75" style="width:12500;height:440;left:2700;position:absolute;top:3050" stroked="f">
              <v:imagedata r:id="rId11" o:title=""/>
            </v:shape>
            <v:shape id="_x0000_s1197" type="#_x0000_t202" style="width:12500;height:440;left:2700;position:absolute;top:3050" filled="f" stroked="f">
              <v:textbox inset="0,0,0,0">
                <w:txbxContent>
                  <w:p>
                    <w:pPr>
                      <w:spacing w:before="46" w:line="394" w:lineRule="exact"/>
                      <w:ind w:left="0" w:right="0" w:firstLine="0"/>
                      <w:jc w:val="left"/>
                      <w:rPr>
                        <w:sz w:val="31"/>
                      </w:rPr>
                    </w:pPr>
                    <w:r>
                      <w:rPr>
                        <w:sz w:val="31"/>
                      </w:rPr>
                      <w:t>现监控系统的报警事件能够实时纳入运维平台进行统一处理，运行状态能够通过运维平台进</w:t>
                    </w:r>
                  </w:p>
                </w:txbxContent>
              </v:textbox>
            </v:shape>
            <w10:wrap type="topAndBottom"/>
          </v:group>
        </w:pict>
      </w:r>
      <w:r>
        <w:pict>
          <v:group id="_x0000_s1198" style="width:104pt;height:23pt;margin-top:187.5pt;margin-left:135pt;mso-position-horizontal-relative:page;mso-wrap-distance-left:0;mso-wrap-distance-right:0;position:absolute;z-index:-251603968" coordorigin="2700,3750" coordsize="2080,460">
            <v:shape id="_x0000_s1199" type="#_x0000_t75" style="width:2080;height:460;left:2700;position:absolute;top:3750" stroked="f">
              <v:imagedata r:id="rId55" o:title=""/>
            </v:shape>
            <v:shape id="_x0000_s1200" type="#_x0000_t202" style="width:2080;height:460;left:2700;position:absolute;top:3750" filled="f" stroked="f">
              <v:textbox inset="0,0,0,0">
                <w:txbxContent>
                  <w:p>
                    <w:pPr>
                      <w:spacing w:before="48"/>
                      <w:ind w:left="0" w:right="0" w:firstLine="0"/>
                      <w:jc w:val="left"/>
                      <w:rPr>
                        <w:sz w:val="31"/>
                      </w:rPr>
                    </w:pPr>
                    <w:r>
                      <w:rPr>
                        <w:sz w:val="31"/>
                      </w:rPr>
                      <w:t>行统一展现。</w:t>
                    </w:r>
                  </w:p>
                </w:txbxContent>
              </v:textbox>
            </v:shape>
            <w10:wrap type="topAndBottom"/>
          </v:group>
        </w:pict>
      </w:r>
      <w:r>
        <w:pict>
          <v:group id="_x0000_s1201" style="width:594pt;height:23pt;margin-top:222.5pt;margin-left:166pt;mso-position-horizontal-relative:page;mso-wrap-distance-left:0;mso-wrap-distance-right:0;position:absolute;z-index:-251602944" coordorigin="3320,4450" coordsize="11880,460">
            <v:shape id="_x0000_s1202" type="#_x0000_t75" style="width:11880;height:460;left:3320;position:absolute;top:4450" stroked="f">
              <v:imagedata r:id="rId56" o:title=""/>
            </v:shape>
            <v:shape id="_x0000_s1203" type="#_x0000_t202" style="width:11880;height:460;left:3320;position:absolute;top:4450" filled="f" stroked="f">
              <v:textbox inset="0,0,0,0">
                <w:txbxContent>
                  <w:p>
                    <w:pPr>
                      <w:spacing w:before="50"/>
                      <w:ind w:left="10" w:right="0" w:firstLine="0"/>
                      <w:jc w:val="left"/>
                      <w:rPr>
                        <w:sz w:val="31"/>
                      </w:rPr>
                    </w:pPr>
                    <w:r>
                      <w:rPr>
                        <w:spacing w:val="-6"/>
                        <w:sz w:val="31"/>
                      </w:rPr>
                      <w:t>本系统对机房的供配电系统、</w:t>
                    </w:r>
                    <w:r>
                      <w:rPr>
                        <w:sz w:val="31"/>
                      </w:rPr>
                      <w:t>UPS</w:t>
                    </w:r>
                    <w:r>
                      <w:rPr>
                        <w:spacing w:val="-8"/>
                        <w:sz w:val="31"/>
                      </w:rPr>
                      <w:t xml:space="preserve"> 电源、精密空调、新风机、安防系统、环境、漏 水、</w:t>
                    </w:r>
                  </w:p>
                </w:txbxContent>
              </v:textbox>
            </v:shape>
            <w10:wrap type="topAndBottom"/>
          </v:group>
        </w:pict>
      </w:r>
      <w:r>
        <w:pict>
          <v:group id="_x0000_s1204" style="width:230pt;height:23pt;margin-top:257.5pt;margin-left:135pt;mso-position-horizontal-relative:page;mso-wrap-distance-left:0;mso-wrap-distance-right:0;position:absolute;z-index:-251601920" coordorigin="2700,5150" coordsize="4600,460">
            <v:shape id="_x0000_s1205" type="#_x0000_t75" style="width:4600;height:460;left:2700;position:absolute;top:5150" stroked="f">
              <v:imagedata r:id="rId57" o:title=""/>
            </v:shape>
            <v:shape id="_x0000_s1206" type="#_x0000_t202" style="width:4600;height:460;left:2700;position:absolute;top:5150" filled="f" stroked="f">
              <v:textbox inset="0,0,0,0">
                <w:txbxContent>
                  <w:p>
                    <w:pPr>
                      <w:spacing w:before="52"/>
                      <w:ind w:left="0" w:right="0" w:firstLine="0"/>
                      <w:jc w:val="left"/>
                      <w:rPr>
                        <w:sz w:val="31"/>
                      </w:rPr>
                    </w:pPr>
                    <w:r>
                      <w:rPr>
                        <w:sz w:val="31"/>
                      </w:rPr>
                      <w:t>消防、避雷器等系统实行监测。</w:t>
                    </w:r>
                  </w:p>
                </w:txbxContent>
              </v:textbox>
            </v:shape>
            <w10:wrap type="topAndBottom"/>
          </v:group>
        </w:pict>
      </w:r>
      <w:r>
        <w:pict>
          <v:group id="_x0000_s1207" style="width:73pt;height:23pt;margin-top:292.5pt;margin-left:166pt;mso-position-horizontal-relative:page;mso-wrap-distance-left:0;mso-wrap-distance-right:0;position:absolute;z-index:-251600896" coordorigin="3320,5850" coordsize="1460,460">
            <v:shape id="_x0000_s1208" type="#_x0000_t75" style="width:1460;height:460;left:3320;position:absolute;top:5850" stroked="f">
              <v:imagedata r:id="rId58" o:title=""/>
            </v:shape>
            <v:shape id="_x0000_s1209" type="#_x0000_t202" style="width:1460;height:460;left:3320;position:absolute;top:5850" filled="f" stroked="f">
              <v:textbox inset="0,0,0,0">
                <w:txbxContent>
                  <w:p>
                    <w:pPr>
                      <w:spacing w:before="54"/>
                      <w:ind w:left="14" w:right="0" w:firstLine="0"/>
                      <w:jc w:val="left"/>
                      <w:rPr>
                        <w:b/>
                        <w:sz w:val="31"/>
                      </w:rPr>
                    </w:pPr>
                    <w:r>
                      <w:rPr>
                        <w:b/>
                        <w:sz w:val="31"/>
                      </w:rPr>
                      <w:t>精密空调</w:t>
                    </w:r>
                  </w:p>
                </w:txbxContent>
              </v:textbox>
            </v:shape>
            <w10:wrap type="topAndBottom"/>
          </v:group>
        </w:pict>
      </w:r>
      <w:r>
        <w:pict>
          <v:group id="_x0000_s1210" style="width:522pt;height:22pt;margin-top:328.5pt;margin-left:166pt;mso-position-horizontal-relative:page;mso-wrap-distance-left:0;mso-wrap-distance-right:0;position:absolute;z-index:-251599872" coordorigin="3320,6570" coordsize="10440,440">
            <v:shape id="_x0000_s1211" type="#_x0000_t75" style="width:10440;height:440;left:3320;position:absolute;top:6570" stroked="f">
              <v:imagedata r:id="rId59" o:title=""/>
            </v:shape>
            <v:shape id="_x0000_s1212" type="#_x0000_t202" style="width:10440;height:440;left:3320;position:absolute;top:6570" filled="f" stroked="f">
              <v:textbox inset="0,0,0,0">
                <w:txbxContent>
                  <w:p>
                    <w:pPr>
                      <w:spacing w:before="36"/>
                      <w:ind w:left="10" w:right="0" w:firstLine="0"/>
                      <w:jc w:val="left"/>
                      <w:rPr>
                        <w:sz w:val="31"/>
                      </w:rPr>
                    </w:pPr>
                    <w:r>
                      <w:rPr>
                        <w:sz w:val="31"/>
                      </w:rPr>
                      <w:t>在信息机房和通信机房分别布置一台20KW 精密空调和一台辅助柜式空调。</w:t>
                    </w:r>
                  </w:p>
                </w:txbxContent>
              </v:textbox>
            </v:shape>
            <w10:wrap type="topAndBottom"/>
          </v:group>
        </w:pict>
      </w: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11"/>
        <w:rPr>
          <w:rFonts w:ascii="Times New Roman"/>
          <w:sz w:val="14"/>
        </w:rPr>
      </w:pPr>
    </w:p>
    <w:p>
      <w:pPr>
        <w:pStyle w:val="BodyText"/>
        <w:spacing w:before="11"/>
        <w:rPr>
          <w:rFonts w:ascii="Times New Roman"/>
          <w:sz w:val="14"/>
        </w:rPr>
      </w:pPr>
    </w:p>
    <w:p>
      <w:pPr>
        <w:pStyle w:val="BodyText"/>
        <w:spacing w:before="11"/>
        <w:rPr>
          <w:rFonts w:ascii="Times New Roman"/>
          <w:sz w:val="14"/>
        </w:rPr>
      </w:pPr>
    </w:p>
    <w:p>
      <w:pPr>
        <w:pStyle w:val="BodyText"/>
        <w:spacing w:before="8"/>
        <w:rPr>
          <w:rFonts w:ascii="Times New Roman"/>
          <w:sz w:val="16"/>
        </w:rPr>
      </w:pPr>
    </w:p>
    <w:p>
      <w:pPr>
        <w:pStyle w:val="BodyText"/>
        <w:rPr>
          <w:rFonts w:ascii="Times New Roman"/>
          <w:sz w:val="20"/>
        </w:rPr>
      </w:pPr>
    </w:p>
    <w:p>
      <w:pPr>
        <w:pStyle w:val="BodyText"/>
        <w:spacing w:before="4"/>
        <w:rPr>
          <w:rFonts w:ascii="Times New Roman"/>
          <w:sz w:val="21"/>
        </w:rPr>
      </w:pPr>
      <w:r>
        <w:pict>
          <v:group id="_x0000_s1213" style="width:314pt;height:40.85pt;margin-top:14.25pt;margin-left:149pt;mso-position-horizontal-relative:page;mso-wrap-distance-left:0;mso-wrap-distance-right:0;position:absolute;z-index:-251598848" coordorigin="2980,285" coordsize="6280,817">
            <v:shape id="_x0000_s1214" type="#_x0000_t75" style="width:6280;height:740;left:2980;position:absolute;top:361" stroked="f">
              <v:imagedata r:id="rId60" o:title=""/>
            </v:shape>
            <v:shape id="_x0000_s1215" type="#_x0000_t202" style="width:6280;height:817;left:2980;position:absolute;top:284" filled="f" stroked="f">
              <v:textbox inset="0,0,0,0">
                <w:txbxContent>
                  <w:p>
                    <w:pPr>
                      <w:spacing w:before="0" w:line="616" w:lineRule="exact"/>
                      <w:ind w:left="19" w:right="0" w:firstLine="0"/>
                      <w:jc w:val="left"/>
                      <w:rPr>
                        <w:b/>
                        <w:sz w:val="54"/>
                      </w:rPr>
                    </w:pPr>
                    <w:r>
                      <w:rPr>
                        <w:b/>
                        <w:sz w:val="54"/>
                      </w:rPr>
                      <w:t>1.3.2 目标机房网络环境</w:t>
                    </w:r>
                  </w:p>
                </w:txbxContent>
              </v:textbox>
            </v:shape>
            <w10:wrap type="topAndBottom"/>
          </v:group>
        </w:pict>
      </w:r>
    </w:p>
    <w:p>
      <w:pPr>
        <w:pStyle w:val="BodyText"/>
        <w:rPr>
          <w:rFonts w:ascii="Times New Roman"/>
          <w:sz w:val="20"/>
        </w:rPr>
      </w:pPr>
    </w:p>
    <w:p>
      <w:pPr>
        <w:pStyle w:val="BodyText"/>
        <w:rPr>
          <w:rFonts w:ascii="Times New Roman"/>
          <w:sz w:val="28"/>
        </w:rPr>
      </w:pPr>
      <w:r>
        <w:pict>
          <v:group id="_x0000_s1216" style="width:590.4pt;height:22pt;margin-top:18.05pt;margin-left:166pt;mso-position-horizontal-relative:page;mso-wrap-distance-left:0;mso-wrap-distance-right:0;position:absolute;z-index:-251597824" coordorigin="3320,361" coordsize="11808,440">
            <v:shape id="_x0000_s1217" type="#_x0000_t75" style="width:11780;height:440;left:3320;position:absolute;top:361" stroked="f">
              <v:imagedata r:id="rId17" o:title=""/>
            </v:shape>
            <v:shape id="_x0000_s1218" type="#_x0000_t202" style="width:11808;height:440;left:3320;position:absolute;top:361" filled="f" stroked="f">
              <v:textbox inset="0,0,0,0">
                <w:txbxContent>
                  <w:p>
                    <w:pPr>
                      <w:spacing w:before="36"/>
                      <w:ind w:left="10" w:right="0" w:firstLine="0"/>
                      <w:jc w:val="left"/>
                      <w:rPr>
                        <w:sz w:val="31"/>
                      </w:rPr>
                    </w:pPr>
                    <w:r>
                      <w:rPr>
                        <w:sz w:val="31"/>
                      </w:rPr>
                      <w:t>XXXX 供电公司新机房采用分区、扁平化组网设计。机房设计未千兆网络，其他核心交</w:t>
                    </w:r>
                  </w:p>
                </w:txbxContent>
              </v:textbox>
            </v:shape>
            <w10:wrap type="topAndBottom"/>
          </v:group>
        </w:pict>
      </w:r>
      <w:r>
        <w:pict>
          <v:group id="_x0000_s1219" style="width:261pt;height:22pt;margin-top:53.05pt;margin-left:135pt;mso-position-horizontal-relative:page;mso-wrap-distance-left:0;mso-wrap-distance-right:0;position:absolute;z-index:-251596800" coordorigin="2700,1061" coordsize="5220,440">
            <v:shape id="_x0000_s1220" type="#_x0000_t75" style="width:5220;height:440;left:2700;position:absolute;top:1061" stroked="f">
              <v:imagedata r:id="rId61" o:title=""/>
            </v:shape>
            <v:shape id="_x0000_s1221" type="#_x0000_t202" style="width:5220;height:440;left:2700;position:absolute;top:1061" filled="f" stroked="f">
              <v:textbox inset="0,0,0,0">
                <w:txbxContent>
                  <w:p>
                    <w:pPr>
                      <w:spacing w:before="38"/>
                      <w:ind w:left="0" w:right="0" w:firstLine="0"/>
                      <w:jc w:val="left"/>
                      <w:rPr>
                        <w:sz w:val="31"/>
                      </w:rPr>
                    </w:pPr>
                    <w:r>
                      <w:rPr>
                        <w:sz w:val="31"/>
                      </w:rPr>
                      <w:t>换机或接入层交换机采用千兆传输。</w:t>
                    </w:r>
                  </w:p>
                </w:txbxContent>
              </v:textbox>
            </v:shape>
            <w10:wrap type="topAndBottom"/>
          </v:group>
        </w:pict>
      </w:r>
    </w:p>
    <w:p>
      <w:pPr>
        <w:pStyle w:val="BodyText"/>
        <w:spacing w:before="8"/>
        <w:rPr>
          <w:rFonts w:ascii="Times New Roman"/>
          <w:sz w:val="16"/>
        </w:rPr>
      </w:pPr>
    </w:p>
    <w:p>
      <w:pPr>
        <w:spacing w:after="0"/>
        <w:rPr>
          <w:rFonts w:ascii="Times New Roman"/>
          <w:sz w:val="16"/>
        </w:rPr>
        <w:sectPr>
          <w:headerReference w:type="default" r:id="rId62"/>
          <w:pgSz w:w="17860" w:h="25260"/>
          <w:pgMar w:top="1380" w:right="0" w:bottom="280" w:left="0" w:header="1180" w:footer="0"/>
          <w:pgNumType w:start="6"/>
          <w:cols w:space="708"/>
        </w:sectPr>
      </w:pPr>
    </w:p>
    <w:p>
      <w:pPr>
        <w:pStyle w:val="BodyText"/>
        <w:rPr>
          <w:rFonts w:ascii="Times New Roman"/>
          <w:sz w:val="20"/>
        </w:rPr>
      </w:pPr>
    </w:p>
    <w:p>
      <w:pPr>
        <w:pStyle w:val="BodyText"/>
        <w:spacing w:before="1"/>
        <w:rPr>
          <w:rFonts w:ascii="Times New Roman"/>
          <w:sz w:val="11"/>
        </w:rPr>
      </w:pPr>
    </w:p>
    <w:p>
      <w:pPr>
        <w:pStyle w:val="BodyText"/>
        <w:ind w:left="2980"/>
        <w:rPr>
          <w:rFonts w:ascii="Times New Roman"/>
          <w:sz w:val="20"/>
        </w:rPr>
      </w:pPr>
      <w:r>
        <w:rPr>
          <w:rFonts w:ascii="Times New Roman"/>
          <w:sz w:val="20"/>
        </w:rPr>
        <w:pict>
          <v:group id="_x0000_i1222" style="width:218pt;height:53.15pt;mso-position-horizontal-relative:char;mso-position-vertical-relative:line" coordorigin="0,0" coordsize="4360,1063">
            <v:shape id="_x0000_s1223" type="#_x0000_t75" style="width:4360;height:920;position:absolute;top:142" stroked="f">
              <v:imagedata r:id="rId63" o:title=""/>
            </v:shape>
            <v:shape id="_x0000_s1224" type="#_x0000_t202" style="width:4360;height:1063;position:absolute" filled="f" stroked="f">
              <v:textbox inset="0,0,0,0">
                <w:txbxContent>
                  <w:p>
                    <w:pPr>
                      <w:spacing w:before="0" w:line="752" w:lineRule="exact"/>
                      <w:ind w:left="19" w:right="0" w:firstLine="0"/>
                      <w:jc w:val="left"/>
                      <w:rPr>
                        <w:b/>
                        <w:sz w:val="66"/>
                      </w:rPr>
                    </w:pPr>
                    <w:r>
                      <w:rPr>
                        <w:b/>
                        <w:sz w:val="66"/>
                      </w:rPr>
                      <w:t>1.4 搬迁路线</w:t>
                    </w:r>
                  </w:p>
                </w:txbxContent>
              </v:textbox>
            </v:shape>
            <w10:wrap type="none"/>
          </v:group>
        </w:pict>
      </w:r>
    </w:p>
    <w:p>
      <w:pPr>
        <w:pStyle w:val="BodyText"/>
        <w:rPr>
          <w:rFonts w:ascii="Times New Roman"/>
          <w:sz w:val="20"/>
        </w:rPr>
      </w:pPr>
    </w:p>
    <w:p>
      <w:pPr>
        <w:pStyle w:val="BodyText"/>
        <w:spacing w:before="2"/>
        <w:rPr>
          <w:rFonts w:ascii="Times New Roman"/>
          <w:sz w:val="12"/>
        </w:rPr>
      </w:pPr>
      <w:r>
        <w:pict>
          <v:group id="_x0000_s1225" style="width:260pt;height:41.05pt;margin-top:8.97pt;margin-left:149pt;mso-position-horizontal-relative:page;mso-wrap-distance-left:0;mso-wrap-distance-right:0;position:absolute;z-index:-251595776" coordorigin="2980,179" coordsize="5200,821">
            <v:shape id="_x0000_s1226" type="#_x0000_t75" style="width:5200;height:740;left:2980;position:absolute;top:259" stroked="f">
              <v:imagedata r:id="rId16" o:title=""/>
            </v:shape>
            <v:shape id="_x0000_s1227" type="#_x0000_t202" style="width:5200;height:821;left:2980;position:absolute;top:179" filled="f" stroked="f">
              <v:textbox inset="0,0,0,0">
                <w:txbxContent>
                  <w:p>
                    <w:pPr>
                      <w:spacing w:before="0" w:line="616" w:lineRule="exact"/>
                      <w:ind w:left="19" w:right="0" w:firstLine="0"/>
                      <w:jc w:val="left"/>
                      <w:rPr>
                        <w:b/>
                        <w:sz w:val="54"/>
                      </w:rPr>
                    </w:pPr>
                    <w:r>
                      <w:rPr>
                        <w:b/>
                        <w:sz w:val="54"/>
                      </w:rPr>
                      <w:t>1.4.1 楼外搬迁路线</w:t>
                    </w:r>
                  </w:p>
                </w:txbxContent>
              </v:textbox>
            </v:shape>
            <w10:wrap type="topAndBottom"/>
          </v:group>
        </w:pict>
      </w:r>
    </w:p>
    <w:p>
      <w:pPr>
        <w:pStyle w:val="BodyText"/>
        <w:rPr>
          <w:rFonts w:ascii="Times New Roman"/>
          <w:sz w:val="20"/>
        </w:rPr>
      </w:pPr>
    </w:p>
    <w:p>
      <w:pPr>
        <w:pStyle w:val="BodyText"/>
        <w:rPr>
          <w:rFonts w:ascii="Times New Roman"/>
          <w:sz w:val="28"/>
        </w:rPr>
      </w:pPr>
      <w:r>
        <w:pict>
          <v:group id="_x0000_s1228" style="width:594.2pt;height:22pt;margin-top:18.05pt;margin-left:166pt;mso-position-horizontal-relative:page;mso-wrap-distance-left:0;mso-wrap-distance-right:0;position:absolute;z-index:-251594752" coordorigin="3320,361" coordsize="11884,440">
            <v:shape id="_x0000_s1229" type="#_x0000_t75" style="width:11860;height:440;left:3320;position:absolute;top:361" stroked="f">
              <v:imagedata r:id="rId43" o:title=""/>
            </v:shape>
            <v:shape id="_x0000_s1230" type="#_x0000_t202" style="width:11884;height:440;left:3320;position:absolute;top:361" filled="f" stroked="f">
              <v:textbox inset="0,0,0,0">
                <w:txbxContent>
                  <w:p>
                    <w:pPr>
                      <w:spacing w:before="36"/>
                      <w:ind w:left="10" w:right="0" w:firstLine="0"/>
                      <w:jc w:val="left"/>
                      <w:rPr>
                        <w:sz w:val="31"/>
                      </w:rPr>
                    </w:pPr>
                    <w:r>
                      <w:rPr>
                        <w:sz w:val="31"/>
                      </w:rPr>
                      <w:t>由原 XXXX 供电公司大楼机房将所有计算机、网络设备、通信设备从正门口运输至新办</w:t>
                    </w:r>
                  </w:p>
                </w:txbxContent>
              </v:textbox>
            </v:shape>
            <w10:wrap type="topAndBottom"/>
          </v:group>
        </w:pict>
      </w:r>
      <w:r>
        <w:pict>
          <v:group id="_x0000_s1231" style="width:380pt;height:22pt;margin-top:53.05pt;margin-left:135pt;mso-position-horizontal-relative:page;mso-wrap-distance-left:0;mso-wrap-distance-right:0;position:absolute;z-index:-251593728" coordorigin="2700,1061" coordsize="7600,440">
            <v:shape id="_x0000_s1232" type="#_x0000_t75" style="width:7600;height:440;left:2700;position:absolute;top:1061" stroked="f">
              <v:imagedata r:id="rId64" o:title=""/>
            </v:shape>
            <v:shape id="_x0000_s1233" type="#_x0000_t202" style="width:7600;height:440;left:2700;position:absolute;top:1061" filled="f" stroked="f">
              <v:textbox inset="0,0,0,0">
                <w:txbxContent>
                  <w:p>
                    <w:pPr>
                      <w:spacing w:before="38"/>
                      <w:ind w:left="0" w:right="0" w:firstLine="0"/>
                      <w:jc w:val="left"/>
                      <w:rPr>
                        <w:sz w:val="31"/>
                      </w:rPr>
                    </w:pPr>
                    <w:r>
                      <w:rPr>
                        <w:sz w:val="31"/>
                      </w:rPr>
                      <w:t>公大楼大楼，整个路程约 4 公里，道路平坦。如下图：</w:t>
                    </w:r>
                  </w:p>
                </w:txbxContent>
              </v:textbox>
            </v:shape>
            <w10:wrap type="topAndBottom"/>
          </v:group>
        </w:pict>
      </w:r>
    </w:p>
    <w:p>
      <w:pPr>
        <w:pStyle w:val="BodyText"/>
        <w:spacing w:before="8"/>
        <w:rPr>
          <w:rFonts w:ascii="Times New Roman"/>
          <w:sz w:val="16"/>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5"/>
        <w:rPr>
          <w:rFonts w:ascii="Times New Roman"/>
          <w:sz w:val="22"/>
        </w:rPr>
      </w:pPr>
      <w:r>
        <w:pict>
          <v:group id="_x0000_s1234" style="width:233pt;height:40.7pt;margin-top:14.89pt;margin-left:149pt;mso-position-horizontal-relative:page;mso-wrap-distance-left:0;mso-wrap-distance-right:0;position:absolute;z-index:-251592704" coordorigin="2980,298" coordsize="4660,814">
            <v:shape id="_x0000_s1235" type="#_x0000_t75" style="width:4660;height:740;left:2980;position:absolute;top:371" stroked="f">
              <v:imagedata r:id="rId65" o:title=""/>
            </v:shape>
            <v:shape id="_x0000_s1236" type="#_x0000_t202" style="width:4660;height:814;left:2980;position:absolute;top:297" filled="f" stroked="f">
              <v:textbox inset="0,0,0,0">
                <w:txbxContent>
                  <w:p>
                    <w:pPr>
                      <w:spacing w:before="0" w:line="616" w:lineRule="exact"/>
                      <w:ind w:left="19" w:right="0" w:firstLine="0"/>
                      <w:jc w:val="left"/>
                      <w:rPr>
                        <w:b/>
                        <w:sz w:val="54"/>
                      </w:rPr>
                    </w:pPr>
                    <w:r>
                      <w:rPr>
                        <w:b/>
                        <w:sz w:val="54"/>
                      </w:rPr>
                      <w:t>1.4.2 楼搬迁线路</w:t>
                    </w:r>
                  </w:p>
                </w:txbxContent>
              </v:textbox>
            </v:shape>
            <w10:wrap type="topAndBottom"/>
          </v:group>
        </w:pict>
      </w:r>
    </w:p>
    <w:p>
      <w:pPr>
        <w:pStyle w:val="BodyText"/>
        <w:rPr>
          <w:rFonts w:ascii="Times New Roman"/>
          <w:sz w:val="20"/>
        </w:rPr>
      </w:pPr>
    </w:p>
    <w:p>
      <w:pPr>
        <w:pStyle w:val="BodyText"/>
        <w:rPr>
          <w:rFonts w:ascii="Times New Roman"/>
          <w:sz w:val="28"/>
        </w:rPr>
      </w:pPr>
      <w:r>
        <w:pict>
          <v:group id="_x0000_s1237" style="width:594pt;height:22pt;margin-top:18.05pt;margin-left:166pt;mso-position-horizontal-relative:page;mso-wrap-distance-left:0;mso-wrap-distance-right:0;position:absolute;z-index:-251591680" coordorigin="3320,361" coordsize="11880,440">
            <v:shape id="_x0000_s1238" type="#_x0000_t75" style="width:11880;height:440;left:3320;position:absolute;top:361" stroked="f">
              <v:imagedata r:id="rId6" o:title=""/>
            </v:shape>
            <v:shape id="_x0000_s1239" type="#_x0000_t202" style="width:11880;height:440;left:3320;position:absolute;top:361" filled="f" stroked="f">
              <v:textbox inset="0,0,0,0">
                <w:txbxContent>
                  <w:p>
                    <w:pPr>
                      <w:spacing w:before="36"/>
                      <w:ind w:left="10" w:right="-15" w:firstLine="0"/>
                      <w:jc w:val="left"/>
                      <w:rPr>
                        <w:sz w:val="31"/>
                      </w:rPr>
                    </w:pPr>
                    <w:r>
                      <w:rPr>
                        <w:spacing w:val="-9"/>
                        <w:sz w:val="31"/>
                      </w:rPr>
                      <w:t xml:space="preserve">信息机房设备下架完成打包后，从 </w:t>
                    </w:r>
                    <w:r>
                      <w:rPr>
                        <w:sz w:val="31"/>
                      </w:rPr>
                      <w:t>4 楼信息中心机房走电楼梯以人工方式运输到楼下装</w:t>
                    </w:r>
                  </w:p>
                </w:txbxContent>
              </v:textbox>
            </v:shape>
            <w10:wrap type="topAndBottom"/>
          </v:group>
        </w:pict>
      </w:r>
      <w:r>
        <w:pict>
          <v:group id="_x0000_s1240" style="width:625pt;height:22pt;margin-top:53.05pt;margin-left:135pt;mso-position-horizontal-relative:page;mso-wrap-distance-left:0;mso-wrap-distance-right:0;position:absolute;z-index:-251590656" coordorigin="2700,1061" coordsize="12500,440">
            <v:shape id="_x0000_s1241" type="#_x0000_t75" style="width:12500;height:440;left:2700;position:absolute;top:1061" stroked="f">
              <v:imagedata r:id="rId45" o:title=""/>
            </v:shape>
            <v:shape id="_x0000_s1242" type="#_x0000_t202" style="width:12500;height:440;left:2700;position:absolute;top:1061" filled="f" stroked="f">
              <v:textbox inset="0,0,0,0">
                <w:txbxContent>
                  <w:p>
                    <w:pPr>
                      <w:spacing w:before="38"/>
                      <w:ind w:left="0" w:right="0" w:firstLine="0"/>
                      <w:jc w:val="left"/>
                      <w:rPr>
                        <w:sz w:val="31"/>
                      </w:rPr>
                    </w:pPr>
                    <w:r>
                      <w:rPr>
                        <w:sz w:val="31"/>
                      </w:rPr>
                      <w:t>车，到综合办大楼后再以人工方式搬运到8 楼机房预订位置安装。通信设备下架打包完成后</w:t>
                    </w:r>
                  </w:p>
                </w:txbxContent>
              </v:textbox>
            </v:shape>
            <w10:wrap type="topAndBottom"/>
          </v:group>
        </w:pict>
      </w:r>
      <w:r>
        <w:pict>
          <v:group id="_x0000_s1243" style="width:625pt;height:22pt;margin-top:88.05pt;margin-left:135pt;mso-position-horizontal-relative:page;mso-wrap-distance-left:0;mso-wrap-distance-right:0;position:absolute;z-index:-251589632" coordorigin="2700,1761" coordsize="12500,440">
            <v:shape id="_x0000_s1244" type="#_x0000_t75" style="width:12500;height:440;left:2700;position:absolute;top:1761" stroked="f">
              <v:imagedata r:id="rId45" o:title=""/>
            </v:shape>
            <v:shape id="_x0000_s1245" type="#_x0000_t202" style="width:12500;height:440;left:2700;position:absolute;top:1761" filled="f" stroked="f">
              <v:textbox inset="0,0,0,0">
                <w:txbxContent>
                  <w:p>
                    <w:pPr>
                      <w:spacing w:before="40"/>
                      <w:ind w:left="0" w:right="0" w:firstLine="0"/>
                      <w:jc w:val="left"/>
                      <w:rPr>
                        <w:sz w:val="31"/>
                      </w:rPr>
                    </w:pPr>
                    <w:r>
                      <w:rPr>
                        <w:spacing w:val="21"/>
                        <w:sz w:val="31"/>
                      </w:rPr>
                      <w:t xml:space="preserve">从 </w:t>
                    </w:r>
                    <w:r>
                      <w:rPr>
                        <w:sz w:val="31"/>
                      </w:rPr>
                      <w:t>7 楼通信机房走电楼梯以人工方式运输到楼下装车</w:t>
                    </w:r>
                    <w:r>
                      <w:rPr>
                        <w:spacing w:val="-14"/>
                        <w:sz w:val="31"/>
                      </w:rPr>
                      <w:t>，到综合办大楼后再以人工方式搬运到</w:t>
                    </w:r>
                  </w:p>
                </w:txbxContent>
              </v:textbox>
            </v:shape>
            <w10:wrap type="topAndBottom"/>
          </v:group>
        </w:pict>
      </w:r>
      <w:r>
        <w:pict>
          <v:group id="_x0000_s1246" style="width:171pt;height:22pt;margin-top:123.05pt;margin-left:135pt;mso-position-horizontal-relative:page;mso-wrap-distance-left:0;mso-wrap-distance-right:0;position:absolute;z-index:-251588608" coordorigin="2700,2461" coordsize="3420,440">
            <v:shape id="_x0000_s1247" type="#_x0000_t75" style="width:3420;height:440;left:2700;position:absolute;top:2461" stroked="f">
              <v:imagedata r:id="rId66" o:title=""/>
            </v:shape>
            <v:shape id="_x0000_s1248" type="#_x0000_t202" style="width:3420;height:440;left:2700;position:absolute;top:2461" filled="f" stroked="f">
              <v:textbox inset="0,0,0,0">
                <w:txbxContent>
                  <w:p>
                    <w:pPr>
                      <w:spacing w:before="42"/>
                      <w:ind w:left="0" w:right="0" w:firstLine="0"/>
                      <w:jc w:val="left"/>
                      <w:rPr>
                        <w:sz w:val="31"/>
                      </w:rPr>
                    </w:pPr>
                    <w:r>
                      <w:rPr>
                        <w:sz w:val="31"/>
                      </w:rPr>
                      <w:t>8 楼机房预订位置安装。</w:t>
                    </w:r>
                  </w:p>
                </w:txbxContent>
              </v:textbox>
            </v:shape>
            <w10:wrap type="topAndBottom"/>
          </v:group>
        </w:pict>
      </w: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rPr>
          <w:rFonts w:ascii="Times New Roman"/>
          <w:sz w:val="20"/>
        </w:rPr>
      </w:pPr>
    </w:p>
    <w:p>
      <w:pPr>
        <w:pStyle w:val="BodyText"/>
        <w:rPr>
          <w:rFonts w:ascii="Times New Roman"/>
          <w:sz w:val="19"/>
        </w:rPr>
      </w:pPr>
      <w:r>
        <w:pict>
          <v:group id="_x0000_s1249" style="width:291pt;height:59.15pt;margin-top:12.9pt;margin-left:151pt;mso-position-horizontal-relative:page;mso-wrap-distance-left:0;mso-wrap-distance-right:0;position:absolute;z-index:-251587584" coordorigin="3020,258" coordsize="5820,1183">
            <v:shape id="_x0000_s1250" type="#_x0000_t75" style="width:5820;height:980;left:3020;position:absolute;top:461" stroked="f">
              <v:imagedata r:id="rId4" o:title=""/>
            </v:shape>
            <v:shape id="_x0000_s1251" type="#_x0000_t202" style="width:5820;height:1183;left:3020;position:absolute;top:258" filled="f" stroked="f">
              <v:textbox inset="0,0,0,0">
                <w:txbxContent>
                  <w:p>
                    <w:pPr>
                      <w:spacing w:before="0" w:line="821" w:lineRule="exact"/>
                      <w:ind w:left="4" w:right="0" w:firstLine="0"/>
                      <w:jc w:val="left"/>
                      <w:rPr>
                        <w:b/>
                        <w:sz w:val="72"/>
                      </w:rPr>
                    </w:pPr>
                    <w:r>
                      <w:rPr>
                        <w:b/>
                        <w:sz w:val="72"/>
                      </w:rPr>
                      <w:t>2. 搬迁要求及规</w:t>
                    </w:r>
                  </w:p>
                </w:txbxContent>
              </v:textbox>
            </v:shape>
            <w10:wrap type="topAndBottom"/>
          </v:group>
        </w:pict>
      </w:r>
    </w:p>
    <w:p>
      <w:pPr>
        <w:pStyle w:val="BodyText"/>
        <w:rPr>
          <w:rFonts w:ascii="Times New Roman"/>
          <w:sz w:val="20"/>
        </w:rPr>
      </w:pPr>
    </w:p>
    <w:p>
      <w:pPr>
        <w:pStyle w:val="BodyText"/>
        <w:spacing w:before="11"/>
        <w:rPr>
          <w:rFonts w:ascii="Times New Roman"/>
          <w:sz w:val="10"/>
        </w:rPr>
      </w:pPr>
      <w:r>
        <w:pict>
          <v:group id="_x0000_s1252" style="width:350pt;height:52.8pt;margin-top:8.25pt;margin-left:149pt;mso-position-horizontal-relative:page;mso-wrap-distance-left:0;mso-wrap-distance-right:0;position:absolute;z-index:-251586560" coordorigin="2980,165" coordsize="7000,1056">
            <v:shape id="_x0000_s1253" type="#_x0000_t75" style="width:7000;height:900;left:2980;position:absolute;top:321" stroked="f">
              <v:imagedata r:id="rId67" o:title=""/>
            </v:shape>
            <v:shape id="_x0000_s1254" type="#_x0000_t202" style="width:7000;height:1056;left:2980;position:absolute;top:165" filled="f" stroked="f">
              <v:textbox inset="0,0,0,0">
                <w:txbxContent>
                  <w:p>
                    <w:pPr>
                      <w:spacing w:before="0" w:line="752" w:lineRule="exact"/>
                      <w:ind w:left="19" w:right="0" w:firstLine="0"/>
                      <w:jc w:val="left"/>
                      <w:rPr>
                        <w:b/>
                        <w:sz w:val="66"/>
                      </w:rPr>
                    </w:pPr>
                    <w:r>
                      <w:rPr>
                        <w:b/>
                        <w:sz w:val="66"/>
                      </w:rPr>
                      <w:t>2.1 应用系统搬迁要求</w:t>
                    </w:r>
                  </w:p>
                </w:txbxContent>
              </v:textbox>
            </v:shape>
            <w10:wrap type="topAndBottom"/>
          </v:group>
        </w:pict>
      </w:r>
    </w:p>
    <w:p>
      <w:pPr>
        <w:pStyle w:val="BodyText"/>
        <w:rPr>
          <w:rFonts w:ascii="Times New Roman"/>
          <w:sz w:val="20"/>
        </w:rPr>
      </w:pPr>
    </w:p>
    <w:p>
      <w:pPr>
        <w:pStyle w:val="BodyText"/>
        <w:rPr>
          <w:rFonts w:ascii="Times New Roman"/>
          <w:sz w:val="21"/>
        </w:rPr>
      </w:pPr>
      <w:r>
        <w:pict>
          <v:group id="_x0000_s1255" style="width:594pt;height:22pt;margin-top:14.05pt;margin-left:166pt;mso-position-horizontal-relative:page;mso-wrap-distance-left:0;mso-wrap-distance-right:0;position:absolute;z-index:-251585536" coordorigin="3320,281" coordsize="11880,440">
            <v:shape id="_x0000_s1256" type="#_x0000_t75" style="width:11880;height:440;left:3320;position:absolute;top:281" stroked="f">
              <v:imagedata r:id="rId19" o:title=""/>
            </v:shape>
            <v:shape id="_x0000_s1257" type="#_x0000_t202" style="width:11880;height:440;left:3320;position:absolute;top:281" filled="f" stroked="f">
              <v:textbox inset="0,0,0,0">
                <w:txbxContent>
                  <w:p>
                    <w:pPr>
                      <w:spacing w:before="41"/>
                      <w:ind w:left="10" w:right="0" w:firstLine="0"/>
                      <w:jc w:val="left"/>
                      <w:rPr>
                        <w:sz w:val="31"/>
                      </w:rPr>
                    </w:pPr>
                    <w:r>
                      <w:rPr>
                        <w:sz w:val="31"/>
                      </w:rPr>
                      <w:t>1</w:t>
                    </w:r>
                    <w:r>
                      <w:rPr>
                        <w:spacing w:val="-1"/>
                        <w:sz w:val="31"/>
                      </w:rPr>
                      <w:t xml:space="preserve">、各应用服务器和数据库服务器,各应用系统终端应不需要修改任何配置(包括 </w:t>
                    </w:r>
                    <w:r>
                      <w:rPr>
                        <w:sz w:val="31"/>
                      </w:rPr>
                      <w:t>IP</w:t>
                    </w:r>
                    <w:r>
                      <w:rPr>
                        <w:spacing w:val="55"/>
                        <w:sz w:val="31"/>
                      </w:rPr>
                      <w:t xml:space="preserve"> 地</w:t>
                    </w:r>
                  </w:p>
                </w:txbxContent>
              </v:textbox>
            </v:shape>
            <w10:wrap type="topAndBottom"/>
          </v:group>
        </w:pict>
      </w:r>
      <w:r>
        <w:pict>
          <v:group id="_x0000_s1258" style="width:49pt;height:22pt;margin-top:49.05pt;margin-left:135pt;mso-position-horizontal-relative:page;mso-wrap-distance-left:0;mso-wrap-distance-right:0;position:absolute;z-index:-251584512" coordorigin="2700,981" coordsize="980,440">
            <v:shape id="_x0000_s1259" type="#_x0000_t75" style="width:980;height:440;left:2700;position:absolute;top:981" stroked="f">
              <v:imagedata r:id="rId68" o:title=""/>
            </v:shape>
            <v:shape id="_x0000_s1260" type="#_x0000_t202" style="width:980;height:440;left:2700;position:absolute;top:981" filled="f" stroked="f">
              <v:textbox inset="0,0,0,0">
                <w:txbxContent>
                  <w:p>
                    <w:pPr>
                      <w:spacing w:before="43" w:line="397" w:lineRule="exact"/>
                      <w:ind w:left="0" w:right="0" w:firstLine="0"/>
                      <w:jc w:val="left"/>
                      <w:rPr>
                        <w:sz w:val="31"/>
                      </w:rPr>
                    </w:pPr>
                    <w:r>
                      <w:rPr>
                        <w:sz w:val="31"/>
                      </w:rPr>
                      <w:t>址)。</w:t>
                    </w:r>
                  </w:p>
                </w:txbxContent>
              </v:textbox>
            </v:shape>
            <w10:wrap type="topAndBottom"/>
          </v:group>
        </w:pict>
      </w:r>
      <w:r>
        <w:pict>
          <v:group id="_x0000_s1261" style="width:594.55pt;height:22pt;margin-top:84.05pt;margin-left:166pt;mso-position-horizontal-relative:page;mso-wrap-distance-left:0;mso-wrap-distance-right:0;position:absolute;z-index:-251583488" coordorigin="3320,1681" coordsize="11891,440">
            <v:shape id="_x0000_s1262" type="#_x0000_t75" style="width:11860;height:440;left:3320;position:absolute;top:1681" stroked="f">
              <v:imagedata r:id="rId48" o:title=""/>
            </v:shape>
            <v:shape id="_x0000_s1263" type="#_x0000_t202" style="width:11891;height:440;left:3320;position:absolute;top:1681" filled="f" stroked="f">
              <v:textbox inset="0,0,0,0">
                <w:txbxContent>
                  <w:p>
                    <w:pPr>
                      <w:spacing w:before="45" w:line="395" w:lineRule="exact"/>
                      <w:ind w:left="10" w:right="0" w:firstLine="0"/>
                      <w:jc w:val="left"/>
                      <w:rPr>
                        <w:sz w:val="31"/>
                      </w:rPr>
                    </w:pPr>
                    <w:r>
                      <w:rPr>
                        <w:sz w:val="31"/>
                      </w:rPr>
                      <w:t>2、对于本次搬迁所必须的硬件、软件，在用户不能提供的情况下，我公司负责提供相</w:t>
                    </w:r>
                  </w:p>
                </w:txbxContent>
              </v:textbox>
            </v:shape>
            <w10:wrap type="topAndBottom"/>
          </v:group>
        </w:pict>
      </w:r>
      <w:r>
        <w:pict>
          <v:group id="_x0000_s1264" style="width:593pt;height:22pt;margin-top:119.05pt;margin-left:135pt;mso-position-horizontal-relative:page;mso-wrap-distance-left:0;mso-wrap-distance-right:0;position:absolute;z-index:-251582464" coordorigin="2700,2381" coordsize="11860,440">
            <v:shape id="_x0000_s1265" type="#_x0000_t75" style="width:11860;height:440;left:2700;position:absolute;top:2381" stroked="f">
              <v:imagedata r:id="rId69" o:title=""/>
            </v:shape>
            <v:shape id="_x0000_s1266" type="#_x0000_t202" style="width:11860;height:440;left:2700;position:absolute;top:2381" filled="f" stroked="f">
              <v:textbox inset="0,0,0,0">
                <w:txbxContent>
                  <w:p>
                    <w:pPr>
                      <w:spacing w:before="47" w:line="393" w:lineRule="exact"/>
                      <w:ind w:left="0" w:right="0" w:firstLine="0"/>
                      <w:jc w:val="left"/>
                      <w:rPr>
                        <w:sz w:val="31"/>
                      </w:rPr>
                    </w:pPr>
                    <w:r>
                      <w:rPr>
                        <w:sz w:val="31"/>
                      </w:rPr>
                      <w:t>应的设备、软件，软件应为正版软件，且在搬迁结束及后期驻场服务期能正常使用。</w:t>
                    </w:r>
                  </w:p>
                </w:txbxContent>
              </v:textbox>
            </v:shape>
            <w10:wrap type="topAndBottom"/>
          </v:group>
        </w:pict>
      </w:r>
      <w:r>
        <w:pict>
          <v:group id="_x0000_s1267" style="width:594pt;height:23pt;margin-top:154.05pt;margin-left:166pt;mso-position-horizontal-relative:page;mso-wrap-distance-left:0;mso-wrap-distance-right:0;position:absolute;z-index:-251581440" coordorigin="3320,3081" coordsize="11880,460">
            <v:shape id="_x0000_s1268" type="#_x0000_t75" style="width:11880;height:460;left:3320;position:absolute;top:3081" stroked="f">
              <v:imagedata r:id="rId56" o:title=""/>
            </v:shape>
            <v:shape id="_x0000_s1269" type="#_x0000_t202" style="width:11880;height:460;left:3320;position:absolute;top:3081" filled="f" stroked="f">
              <v:textbox inset="0,0,0,0">
                <w:txbxContent>
                  <w:p>
                    <w:pPr>
                      <w:spacing w:before="49"/>
                      <w:ind w:left="10" w:right="0" w:firstLine="0"/>
                      <w:jc w:val="left"/>
                      <w:rPr>
                        <w:sz w:val="31"/>
                      </w:rPr>
                    </w:pPr>
                    <w:r>
                      <w:rPr>
                        <w:sz w:val="31"/>
                      </w:rPr>
                      <w:t>3</w:t>
                    </w:r>
                    <w:r>
                      <w:rPr>
                        <w:spacing w:val="-21"/>
                        <w:sz w:val="31"/>
                      </w:rPr>
                      <w:t>、搬迁前做好设备软件、配置及数据备份工作。搬迁前将现有应用系统进行数据备份，</w:t>
                    </w:r>
                  </w:p>
                </w:txbxContent>
              </v:textbox>
            </v:shape>
            <w10:wrap type="topAndBottom"/>
          </v:group>
        </w:pict>
      </w:r>
      <w:r>
        <w:pict>
          <v:group id="_x0000_s1270" style="width:625pt;height:23pt;margin-top:189.05pt;margin-left:135pt;mso-position-horizontal-relative:page;mso-wrap-distance-left:0;mso-wrap-distance-right:0;position:absolute;z-index:-251580416" coordorigin="2700,3781" coordsize="12500,460">
            <v:shape id="_x0000_s1271" type="#_x0000_t75" style="width:12500;height:460;left:2700;position:absolute;top:3781" stroked="f">
              <v:imagedata r:id="rId13" o:title=""/>
            </v:shape>
            <v:shape id="_x0000_s1272" type="#_x0000_t202" style="width:12500;height:460;left:2700;position:absolute;top:3781" filled="f" stroked="f">
              <v:textbox inset="0,0,0,0">
                <w:txbxContent>
                  <w:p>
                    <w:pPr>
                      <w:spacing w:before="52"/>
                      <w:ind w:left="0" w:right="0" w:firstLine="0"/>
                      <w:jc w:val="left"/>
                      <w:rPr>
                        <w:sz w:val="31"/>
                      </w:rPr>
                    </w:pPr>
                    <w:r>
                      <w:rPr>
                        <w:sz w:val="31"/>
                      </w:rPr>
                      <w:t>避免由于设备搬迁过程中故障导致数据受损；对于使用置磁盘的系统，增加备份份数，保障</w:t>
                    </w:r>
                  </w:p>
                </w:txbxContent>
              </v:textbox>
            </v:shape>
            <w10:wrap type="topAndBottom"/>
          </v:group>
        </w:pict>
      </w:r>
      <w:r>
        <w:pict>
          <v:group id="_x0000_s1273" style="width:631.2pt;height:23pt;margin-top:224.05pt;margin-left:135pt;mso-position-horizontal-relative:page;mso-wrap-distance-left:0;mso-wrap-distance-right:0;position:absolute;z-index:-251579392" coordorigin="2700,4481" coordsize="12624,460">
            <v:shape id="_x0000_s1274" type="#_x0000_t75" style="width:12500;height:460;left:2700;position:absolute;top:4481" stroked="f">
              <v:imagedata r:id="rId13" o:title=""/>
            </v:shape>
            <v:shape id="_x0000_s1275" type="#_x0000_t202" style="width:12624;height:460;left:2700;position:absolute;top:4481" filled="f" stroked="f">
              <v:textbox inset="0,0,0,0">
                <w:txbxContent>
                  <w:p>
                    <w:pPr>
                      <w:spacing w:before="54"/>
                      <w:ind w:left="0" w:right="0" w:firstLine="0"/>
                      <w:jc w:val="left"/>
                      <w:rPr>
                        <w:sz w:val="31"/>
                      </w:rPr>
                    </w:pPr>
                    <w:r>
                      <w:rPr>
                        <w:sz w:val="31"/>
                      </w:rPr>
                      <w:t>数据的完整性和可靠性。网络设备方面，搬迁前应完成对搬迁设备IOS 及配置文件的备份。</w:t>
                    </w:r>
                  </w:p>
                </w:txbxContent>
              </v:textbox>
            </v:shape>
            <w10:wrap type="topAndBottom"/>
          </v:group>
        </w:pict>
      </w:r>
      <w:r>
        <w:pict>
          <v:group id="_x0000_s1276" style="width:538pt;height:22pt;margin-top:260.05pt;margin-left:166pt;mso-position-horizontal-relative:page;mso-wrap-distance-left:0;mso-wrap-distance-right:0;position:absolute;z-index:-251578368" coordorigin="3320,5201" coordsize="10760,440">
            <v:shape id="_x0000_s1277" type="#_x0000_t75" style="width:10760;height:440;left:3320;position:absolute;top:5201" stroked="f">
              <v:imagedata r:id="rId70" o:title=""/>
            </v:shape>
            <v:shape id="_x0000_s1278" type="#_x0000_t202" style="width:10760;height:440;left:3320;position:absolute;top:5201" filled="f" stroked="f">
              <v:textbox inset="0,0,0,0">
                <w:txbxContent>
                  <w:p>
                    <w:pPr>
                      <w:spacing w:before="36"/>
                      <w:ind w:left="10" w:right="0" w:firstLine="0"/>
                      <w:jc w:val="left"/>
                      <w:rPr>
                        <w:sz w:val="31"/>
                      </w:rPr>
                    </w:pPr>
                    <w:r>
                      <w:rPr>
                        <w:sz w:val="31"/>
                      </w:rPr>
                      <w:t>4、搬迁后做好测试验证工作，以保证应用系统在搬迁后快速恢复正常运行。</w:t>
                    </w:r>
                  </w:p>
                </w:txbxContent>
              </v:textbox>
            </v:shape>
            <w10:wrap type="topAndBottom"/>
          </v:group>
        </w:pict>
      </w:r>
      <w:r>
        <w:pict>
          <v:group id="_x0000_s1279" style="width:246pt;height:22pt;margin-top:295.05pt;margin-left:166pt;mso-position-horizontal-relative:page;mso-wrap-distance-left:0;mso-wrap-distance-right:0;position:absolute;z-index:-251577344" coordorigin="3320,5901" coordsize="4920,440">
            <v:shape id="_x0000_s1280" type="#_x0000_t75" style="width:4920;height:440;left:3320;position:absolute;top:5901" stroked="f">
              <v:imagedata r:id="rId71" o:title=""/>
            </v:shape>
            <v:shape id="_x0000_s1281" type="#_x0000_t202" style="width:4920;height:440;left:3320;position:absolute;top:5901" filled="f" stroked="f">
              <v:textbox inset="0,0,0,0">
                <w:txbxContent>
                  <w:p>
                    <w:pPr>
                      <w:spacing w:before="38"/>
                      <w:ind w:left="10" w:right="0" w:firstLine="0"/>
                      <w:jc w:val="left"/>
                      <w:rPr>
                        <w:sz w:val="31"/>
                      </w:rPr>
                    </w:pPr>
                    <w:r>
                      <w:rPr>
                        <w:sz w:val="31"/>
                      </w:rPr>
                      <w:t>应用系统搬迁指标要求描述如下：</w:t>
                    </w:r>
                  </w:p>
                </w:txbxContent>
              </v:textbox>
            </v:shape>
            <w10:wrap type="topAndBottom"/>
          </v:group>
        </w:pict>
      </w:r>
      <w:r>
        <w:pict>
          <v:group id="_x0000_s1282" style="width:262pt;height:22pt;margin-top:330.05pt;margin-left:166pt;mso-position-horizontal-relative:page;mso-wrap-distance-left:0;mso-wrap-distance-right:0;position:absolute;z-index:-251576320" coordorigin="3320,6601" coordsize="5240,440">
            <v:shape id="_x0000_s1283" type="#_x0000_t75" style="width:5240;height:440;left:3320;position:absolute;top:6601" stroked="f">
              <v:imagedata r:id="rId72" o:title=""/>
            </v:shape>
            <v:shape id="_x0000_s1284" type="#_x0000_t202" style="width:5240;height:440;left:3320;position:absolute;top:6601" filled="f" stroked="f">
              <v:textbox inset="0,0,0,0">
                <w:txbxContent>
                  <w:p>
                    <w:pPr>
                      <w:spacing w:before="40"/>
                      <w:ind w:left="10" w:right="0" w:firstLine="0"/>
                      <w:jc w:val="left"/>
                      <w:rPr>
                        <w:sz w:val="31"/>
                      </w:rPr>
                    </w:pPr>
                    <w:r>
                      <w:rPr>
                        <w:sz w:val="31"/>
                      </w:rPr>
                      <w:t>1</w:t>
                    </w:r>
                    <w:r>
                      <w:rPr>
                        <w:spacing w:val="-7"/>
                        <w:sz w:val="31"/>
                      </w:rPr>
                      <w:t xml:space="preserve">、网络中断时间控制在 </w:t>
                    </w:r>
                    <w:r>
                      <w:rPr>
                        <w:sz w:val="31"/>
                      </w:rPr>
                      <w:t>24</w:t>
                    </w:r>
                    <w:r>
                      <w:rPr>
                        <w:spacing w:val="-3"/>
                        <w:sz w:val="31"/>
                      </w:rPr>
                      <w:t xml:space="preserve"> 小时钟 ；</w:t>
                    </w:r>
                  </w:p>
                </w:txbxContent>
              </v:textbox>
            </v:shape>
            <w10:wrap type="topAndBottom"/>
          </v:group>
        </w:pict>
      </w:r>
      <w:r>
        <w:pict>
          <v:group id="_x0000_s1285" style="width:581pt;height:22pt;margin-top:365.05pt;margin-left:166pt;mso-position-horizontal-relative:page;mso-wrap-distance-left:0;mso-wrap-distance-right:0;position:absolute;z-index:-251575296" coordorigin="3320,7301" coordsize="11620,440">
            <v:shape id="_x0000_s1286" type="#_x0000_t75" style="width:11620;height:440;left:3320;position:absolute;top:7301" stroked="f">
              <v:imagedata r:id="rId73" o:title=""/>
            </v:shape>
            <v:shape id="_x0000_s1287" type="#_x0000_t202" style="width:11620;height:440;left:3320;position:absolute;top:7301" filled="f" stroked="f">
              <v:textbox inset="0,0,0,0">
                <w:txbxContent>
                  <w:p>
                    <w:pPr>
                      <w:spacing w:before="42"/>
                      <w:ind w:left="10" w:right="0" w:firstLine="0"/>
                      <w:jc w:val="left"/>
                      <w:rPr>
                        <w:sz w:val="31"/>
                      </w:rPr>
                    </w:pPr>
                    <w:r>
                      <w:rPr>
                        <w:sz w:val="31"/>
                      </w:rPr>
                      <w:t>2. 业务系统分为核心业务系统和非核心业务系统，核心业务系统停机时间控制在12</w:t>
                    </w:r>
                  </w:p>
                </w:txbxContent>
              </v:textbox>
            </v:shape>
            <w10:wrap type="topAndBottom"/>
          </v:group>
        </w:pict>
      </w: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11"/>
        <w:rPr>
          <w:rFonts w:ascii="Times New Roman"/>
          <w:sz w:val="14"/>
        </w:rPr>
      </w:pPr>
    </w:p>
    <w:p>
      <w:pPr>
        <w:pStyle w:val="BodyText"/>
        <w:spacing w:before="11"/>
        <w:rPr>
          <w:rFonts w:ascii="Times New Roman"/>
          <w:sz w:val="14"/>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spacing w:after="0"/>
        <w:rPr>
          <w:rFonts w:ascii="Times New Roman"/>
          <w:sz w:val="16"/>
        </w:rPr>
        <w:sectPr>
          <w:headerReference w:type="default" r:id="rId74"/>
          <w:pgSz w:w="17860" w:h="25260"/>
          <w:pgMar w:top="1380" w:right="0" w:bottom="280" w:left="0" w:header="1180" w:footer="0"/>
          <w:pgNumType w:start="7"/>
          <w:cols w:space="708"/>
        </w:sectPr>
      </w:pPr>
    </w:p>
    <w:p>
      <w:pPr>
        <w:pStyle w:val="BodyText"/>
        <w:rPr>
          <w:rFonts w:ascii="Times New Roman"/>
          <w:sz w:val="20"/>
        </w:rPr>
      </w:pPr>
    </w:p>
    <w:p>
      <w:pPr>
        <w:pStyle w:val="BodyText"/>
        <w:rPr>
          <w:rFonts w:ascii="Times New Roman"/>
          <w:sz w:val="20"/>
        </w:rPr>
      </w:pPr>
    </w:p>
    <w:p>
      <w:pPr>
        <w:pStyle w:val="BodyText"/>
        <w:spacing w:before="10"/>
        <w:rPr>
          <w:rFonts w:ascii="Times New Roman"/>
          <w:sz w:val="13"/>
        </w:rPr>
      </w:pPr>
    </w:p>
    <w:p>
      <w:pPr>
        <w:pStyle w:val="BodyText"/>
        <w:ind w:left="2700"/>
        <w:rPr>
          <w:rFonts w:ascii="Times New Roman"/>
          <w:sz w:val="20"/>
        </w:rPr>
      </w:pPr>
      <w:r>
        <w:rPr>
          <w:rFonts w:ascii="Times New Roman"/>
          <w:sz w:val="20"/>
        </w:rPr>
        <w:pict>
          <v:group id="_x0000_i1288" style="width:348pt;height:22pt;mso-position-horizontal-relative:char;mso-position-vertical-relative:line" coordorigin="0,0" coordsize="6960,440">
            <v:shape id="_x0000_s1289" type="#_x0000_t75" style="width:6960;height:440;position:absolute" stroked="f">
              <v:imagedata r:id="rId75" o:title=""/>
            </v:shape>
            <v:shape id="_x0000_s1290" type="#_x0000_t202" style="width:6960;height:440;position:absolute" filled="f" stroked="f">
              <v:textbox inset="0,0,0,0">
                <w:txbxContent>
                  <w:p>
                    <w:pPr>
                      <w:spacing w:before="42"/>
                      <w:ind w:left="0" w:right="0" w:firstLine="0"/>
                      <w:jc w:val="left"/>
                      <w:rPr>
                        <w:sz w:val="31"/>
                      </w:rPr>
                    </w:pPr>
                    <w:r>
                      <w:rPr>
                        <w:sz w:val="31"/>
                      </w:rPr>
                      <w:t>小时，非核心业务系统停机时间控制在 24 小时；</w:t>
                    </w:r>
                  </w:p>
                </w:txbxContent>
              </v:textbox>
            </v:shape>
            <w10:wrap type="none"/>
          </v:group>
        </w:pict>
      </w:r>
    </w:p>
    <w:p>
      <w:pPr>
        <w:pStyle w:val="BodyText"/>
        <w:spacing w:before="4"/>
        <w:rPr>
          <w:rFonts w:ascii="Times New Roman"/>
          <w:sz w:val="18"/>
        </w:rPr>
      </w:pPr>
      <w:r>
        <w:pict>
          <v:group id="_x0000_s1291" style="width:301pt;height:22pt;margin-top:12.5pt;margin-left:166pt;mso-position-horizontal-relative:page;mso-wrap-distance-left:0;mso-wrap-distance-right:0;position:absolute;z-index:-251574272" coordorigin="3320,250" coordsize="6020,440">
            <v:shape id="_x0000_s1292" type="#_x0000_t75" style="width:6020;height:440;left:3320;position:absolute;top:250" stroked="f">
              <v:imagedata r:id="rId76" o:title=""/>
            </v:shape>
            <v:shape id="_x0000_s1293" type="#_x0000_t202" style="width:6020;height:440;left:3320;position:absolute;top:250" filled="f" stroked="f">
              <v:textbox inset="0,0,0,0">
                <w:txbxContent>
                  <w:p>
                    <w:pPr>
                      <w:spacing w:before="44" w:line="395" w:lineRule="exact"/>
                      <w:ind w:left="10" w:right="0" w:firstLine="0"/>
                      <w:jc w:val="left"/>
                      <w:rPr>
                        <w:sz w:val="31"/>
                      </w:rPr>
                    </w:pPr>
                    <w:r>
                      <w:rPr>
                        <w:w w:val="102"/>
                        <w:sz w:val="31"/>
                      </w:rPr>
                      <w:t>4.相关数据库系统情况（停机</w:t>
                    </w:r>
                    <w:r>
                      <w:rPr>
                        <w:spacing w:val="-14"/>
                        <w:sz w:val="31"/>
                      </w:rPr>
                      <w:t xml:space="preserve"> </w:t>
                    </w:r>
                    <w:r>
                      <w:rPr>
                        <w:w w:val="102"/>
                        <w:sz w:val="31"/>
                      </w:rPr>
                      <w:t>24</w:t>
                    </w:r>
                    <w:r>
                      <w:rPr>
                        <w:spacing w:val="-1"/>
                        <w:sz w:val="31"/>
                      </w:rPr>
                      <w:t xml:space="preserve"> </w:t>
                    </w:r>
                    <w:r>
                      <w:rPr>
                        <w:w w:val="102"/>
                        <w:sz w:val="31"/>
                      </w:rPr>
                      <w:t>小时</w:t>
                    </w:r>
                    <w:r>
                      <w:rPr>
                        <w:spacing w:val="-166"/>
                        <w:w w:val="102"/>
                        <w:sz w:val="31"/>
                      </w:rPr>
                      <w:t>）</w:t>
                    </w:r>
                    <w:r>
                      <w:rPr>
                        <w:w w:val="102"/>
                        <w:sz w:val="31"/>
                      </w:rPr>
                      <w:t>；</w:t>
                    </w:r>
                  </w:p>
                </w:txbxContent>
              </v:textbox>
            </v:shape>
            <w10:wrap type="topAndBottom"/>
          </v:group>
        </w:pict>
      </w:r>
      <w:r>
        <w:pict>
          <v:group id="_x0000_s1294" style="width:284pt;height:52.5pt;margin-top:54.02pt;margin-left:149pt;mso-position-horizontal-relative:page;mso-wrap-distance-left:0;mso-wrap-distance-right:0;position:absolute;z-index:-251573248" coordorigin="2980,1080" coordsize="5680,1050">
            <v:shape id="_x0000_s1295" type="#_x0000_t75" style="width:5680;height:900;left:2980;position:absolute;top:1230" stroked="f">
              <v:imagedata r:id="rId77" o:title=""/>
            </v:shape>
            <v:shape id="_x0000_s1296" type="#_x0000_t202" style="width:5680;height:1050;left:2980;position:absolute;top:1080" filled="f" stroked="f">
              <v:textbox inset="0,0,0,0">
                <w:txbxContent>
                  <w:p>
                    <w:pPr>
                      <w:spacing w:before="0" w:line="752" w:lineRule="exact"/>
                      <w:ind w:left="19" w:right="0" w:firstLine="0"/>
                      <w:jc w:val="left"/>
                      <w:rPr>
                        <w:b/>
                        <w:sz w:val="66"/>
                      </w:rPr>
                    </w:pPr>
                    <w:r>
                      <w:rPr>
                        <w:b/>
                        <w:sz w:val="66"/>
                      </w:rPr>
                      <w:t>2.2 设备搬迁要求</w:t>
                    </w:r>
                  </w:p>
                </w:txbxContent>
              </v:textbox>
            </v:shape>
            <w10:wrap type="topAndBottom"/>
          </v:group>
        </w:pict>
      </w:r>
    </w:p>
    <w:p>
      <w:pPr>
        <w:pStyle w:val="BodyText"/>
        <w:rPr>
          <w:rFonts w:ascii="Times New Roman"/>
          <w:sz w:val="28"/>
        </w:rPr>
      </w:pPr>
    </w:p>
    <w:p>
      <w:pPr>
        <w:pStyle w:val="BodyText"/>
        <w:rPr>
          <w:rFonts w:ascii="Times New Roman"/>
          <w:sz w:val="20"/>
        </w:rPr>
      </w:pPr>
    </w:p>
    <w:p>
      <w:pPr>
        <w:pStyle w:val="BodyText"/>
        <w:rPr>
          <w:rFonts w:ascii="Times New Roman"/>
          <w:sz w:val="21"/>
        </w:rPr>
      </w:pPr>
      <w:r>
        <w:pict>
          <v:group id="_x0000_s1297" style="width:594pt;height:22pt;margin-top:14.05pt;margin-left:166pt;mso-position-horizontal-relative:page;mso-wrap-distance-left:0;mso-wrap-distance-right:0;position:absolute;z-index:-251572224" coordorigin="3320,281" coordsize="11880,440">
            <v:shape id="_x0000_s1298" type="#_x0000_t75" style="width:11880;height:440;left:3320;position:absolute;top:281" stroked="f">
              <v:imagedata r:id="rId19" o:title=""/>
            </v:shape>
            <v:shape id="_x0000_s1299" type="#_x0000_t202" style="width:11880;height:440;left:3320;position:absolute;top:281" filled="f" stroked="f">
              <v:textbox inset="0,0,0,0">
                <w:txbxContent>
                  <w:p>
                    <w:pPr>
                      <w:spacing w:before="44" w:line="396" w:lineRule="exact"/>
                      <w:ind w:left="10" w:right="0" w:firstLine="0"/>
                      <w:jc w:val="left"/>
                      <w:rPr>
                        <w:sz w:val="31"/>
                      </w:rPr>
                    </w:pPr>
                    <w:r>
                      <w:rPr>
                        <w:spacing w:val="-17"/>
                        <w:sz w:val="31"/>
                      </w:rPr>
                      <w:t>搬迁后需要确保硬件的完整性，保证硬件表面无刮花、无损伤现象，保证搬迁后硬件 通</w:t>
                    </w:r>
                  </w:p>
                </w:txbxContent>
              </v:textbox>
            </v:shape>
            <w10:wrap type="topAndBottom"/>
          </v:group>
        </w:pict>
      </w:r>
      <w:r>
        <w:pict>
          <v:group id="_x0000_s1300" style="width:625pt;height:22pt;margin-top:49.05pt;margin-left:135pt;mso-position-horizontal-relative:page;mso-wrap-distance-left:0;mso-wrap-distance-right:0;position:absolute;z-index:-251571200" coordorigin="2700,981" coordsize="12500,440">
            <v:shape id="_x0000_s1301" type="#_x0000_t75" style="width:12500;height:440;left:2700;position:absolute;top:981" stroked="f">
              <v:imagedata r:id="rId11" o:title=""/>
            </v:shape>
            <v:shape id="_x0000_s1302" type="#_x0000_t202" style="width:12500;height:440;left:2700;position:absolute;top:981" filled="f" stroked="f">
              <v:textbox inset="0,0,0,0">
                <w:txbxContent>
                  <w:p>
                    <w:pPr>
                      <w:spacing w:before="46" w:line="394" w:lineRule="exact"/>
                      <w:ind w:left="0" w:right="0" w:firstLine="0"/>
                      <w:jc w:val="left"/>
                      <w:rPr>
                        <w:sz w:val="31"/>
                      </w:rPr>
                    </w:pPr>
                    <w:r>
                      <w:rPr>
                        <w:sz w:val="31"/>
                      </w:rPr>
                      <w:t>电测试运行正常，保证软件的完整性，正常恢复信息系统硬件环境正常运行，在甲方指定人</w:t>
                    </w:r>
                  </w:p>
                </w:txbxContent>
              </v:textbox>
            </v:shape>
            <w10:wrap type="topAndBottom"/>
          </v:group>
        </w:pict>
      </w:r>
      <w:r>
        <w:pict>
          <v:group id="_x0000_s1303" style="width:269pt;height:23pt;margin-top:84.05pt;margin-left:135pt;mso-position-horizontal-relative:page;mso-wrap-distance-left:0;mso-wrap-distance-right:0;position:absolute;z-index:-251570176" coordorigin="2700,1681" coordsize="5380,460">
            <v:shape id="_x0000_s1304" type="#_x0000_t75" style="width:5380;height:460;left:2700;position:absolute;top:1681" stroked="f">
              <v:imagedata r:id="rId78" o:title=""/>
            </v:shape>
            <v:shape id="_x0000_s1305" type="#_x0000_t202" style="width:5380;height:460;left:2700;position:absolute;top:1681" filled="f" stroked="f">
              <v:textbox inset="0,0,0,0">
                <w:txbxContent>
                  <w:p>
                    <w:pPr>
                      <w:spacing w:before="48"/>
                      <w:ind w:left="0" w:right="-15" w:firstLine="0"/>
                      <w:jc w:val="left"/>
                      <w:rPr>
                        <w:sz w:val="31"/>
                      </w:rPr>
                    </w:pPr>
                    <w:r>
                      <w:rPr>
                        <w:spacing w:val="-1"/>
                        <w:sz w:val="31"/>
                      </w:rPr>
                      <w:t>员配合下恢复信息系统上线正常运行。</w:t>
                    </w:r>
                  </w:p>
                </w:txbxContent>
              </v:textbox>
            </v:shape>
            <w10:wrap type="topAndBottom"/>
          </v:group>
        </w:pict>
      </w:r>
      <w:r>
        <w:pict>
          <v:group id="_x0000_s1306" style="width:218pt;height:52.3pt;margin-top:125.78pt;margin-left:149pt;mso-position-horizontal-relative:page;mso-wrap-distance-left:0;mso-wrap-distance-right:0;position:absolute;z-index:-251569152" coordorigin="2980,2516" coordsize="4360,1046">
            <v:shape id="_x0000_s1307" type="#_x0000_t75" style="width:4360;height:900;left:2980;position:absolute;top:2661" stroked="f">
              <v:imagedata r:id="rId79" o:title=""/>
            </v:shape>
            <v:shape id="_x0000_s1308" type="#_x0000_t202" style="width:4360;height:1046;left:2980;position:absolute;top:2515" filled="f" stroked="f">
              <v:textbox inset="0,0,0,0">
                <w:txbxContent>
                  <w:p>
                    <w:pPr>
                      <w:spacing w:before="0" w:line="752" w:lineRule="exact"/>
                      <w:ind w:left="19" w:right="0" w:firstLine="0"/>
                      <w:jc w:val="left"/>
                      <w:rPr>
                        <w:b/>
                        <w:sz w:val="66"/>
                      </w:rPr>
                    </w:pPr>
                    <w:r>
                      <w:rPr>
                        <w:b/>
                        <w:sz w:val="66"/>
                      </w:rPr>
                      <w:t>2.3 工期要求</w:t>
                    </w:r>
                  </w:p>
                </w:txbxContent>
              </v:textbox>
            </v:shape>
            <w10:wrap type="topAndBottom"/>
          </v:group>
        </w:pict>
      </w:r>
    </w:p>
    <w:p>
      <w:pPr>
        <w:pStyle w:val="BodyText"/>
        <w:spacing w:before="8"/>
        <w:rPr>
          <w:rFonts w:ascii="Times New Roman"/>
          <w:sz w:val="16"/>
        </w:rPr>
      </w:pPr>
    </w:p>
    <w:p>
      <w:pPr>
        <w:pStyle w:val="BodyText"/>
        <w:spacing w:before="8"/>
        <w:rPr>
          <w:rFonts w:ascii="Times New Roman"/>
          <w:sz w:val="16"/>
        </w:rPr>
      </w:pPr>
    </w:p>
    <w:p>
      <w:pPr>
        <w:pStyle w:val="BodyText"/>
        <w:spacing w:before="7"/>
        <w:rPr>
          <w:rFonts w:ascii="Times New Roman"/>
          <w:sz w:val="26"/>
        </w:rPr>
      </w:pPr>
    </w:p>
    <w:p>
      <w:pPr>
        <w:pStyle w:val="BodyText"/>
        <w:rPr>
          <w:rFonts w:ascii="Times New Roman"/>
          <w:sz w:val="20"/>
        </w:rPr>
      </w:pPr>
    </w:p>
    <w:p>
      <w:pPr>
        <w:pStyle w:val="BodyText"/>
        <w:rPr>
          <w:rFonts w:ascii="Times New Roman"/>
          <w:sz w:val="21"/>
        </w:rPr>
      </w:pPr>
      <w:r>
        <w:pict>
          <v:group id="_x0000_s1309" style="width:396pt;height:22pt;margin-top:14.05pt;margin-left:166pt;mso-position-horizontal-relative:page;mso-wrap-distance-left:0;mso-wrap-distance-right:0;position:absolute;z-index:-251568128" coordorigin="3320,281" coordsize="7920,440">
            <v:shape id="_x0000_s1310" type="#_x0000_t75" style="width:7920;height:440;left:3320;position:absolute;top:281" stroked="f">
              <v:imagedata r:id="rId80" o:title=""/>
            </v:shape>
            <v:shape id="_x0000_s1311" type="#_x0000_t202" style="width:7920;height:440;left:3320;position:absolute;top:281" filled="f" stroked="f">
              <v:textbox inset="0,0,0,0">
                <w:txbxContent>
                  <w:p>
                    <w:pPr>
                      <w:spacing w:before="44" w:line="395" w:lineRule="exact"/>
                      <w:ind w:left="10" w:right="0" w:firstLine="0"/>
                      <w:jc w:val="left"/>
                      <w:rPr>
                        <w:sz w:val="31"/>
                      </w:rPr>
                    </w:pPr>
                    <w:r>
                      <w:rPr>
                        <w:sz w:val="31"/>
                      </w:rPr>
                      <w:t>整个搬迁工期要求控制在 7 个工作日以（含节假日） 。</w:t>
                    </w:r>
                  </w:p>
                </w:txbxContent>
              </v:textbox>
            </v:shape>
            <w10:wrap type="topAndBottom"/>
          </v:group>
        </w:pict>
      </w:r>
      <w:r>
        <w:pict>
          <v:group id="_x0000_s1312" style="width:251pt;height:52.5pt;margin-top:55.56pt;margin-left:149pt;mso-position-horizontal-relative:page;mso-wrap-distance-left:0;mso-wrap-distance-right:0;position:absolute;z-index:-251567104" coordorigin="2980,1111" coordsize="5020,1050">
            <v:shape id="_x0000_s1313" type="#_x0000_t75" style="width:5020;height:900;left:2980;position:absolute;top:1261" stroked="f">
              <v:imagedata r:id="rId81" o:title=""/>
            </v:shape>
            <v:shape id="_x0000_s1314" type="#_x0000_t202" style="width:5020;height:1050;left:2980;position:absolute;top:1111" filled="f" stroked="f">
              <v:textbox inset="0,0,0,0">
                <w:txbxContent>
                  <w:p>
                    <w:pPr>
                      <w:spacing w:before="0" w:line="752" w:lineRule="exact"/>
                      <w:ind w:left="19" w:right="0" w:firstLine="0"/>
                      <w:jc w:val="left"/>
                      <w:rPr>
                        <w:b/>
                        <w:sz w:val="66"/>
                      </w:rPr>
                    </w:pPr>
                    <w:r>
                      <w:rPr>
                        <w:b/>
                        <w:sz w:val="66"/>
                      </w:rPr>
                      <w:t>2.4 设备搬迁规</w:t>
                    </w:r>
                  </w:p>
                </w:txbxContent>
              </v:textbox>
            </v:shape>
            <w10:wrap type="topAndBottom"/>
          </v:group>
        </w:pict>
      </w:r>
    </w:p>
    <w:p>
      <w:pPr>
        <w:pStyle w:val="BodyText"/>
        <w:rPr>
          <w:rFonts w:ascii="Times New Roman"/>
          <w:sz w:val="28"/>
        </w:rPr>
      </w:pPr>
    </w:p>
    <w:p>
      <w:pPr>
        <w:pStyle w:val="BodyText"/>
        <w:rPr>
          <w:rFonts w:ascii="Times New Roman"/>
          <w:sz w:val="20"/>
        </w:rPr>
      </w:pPr>
    </w:p>
    <w:p>
      <w:pPr>
        <w:pStyle w:val="BodyText"/>
        <w:spacing w:before="11"/>
        <w:rPr>
          <w:rFonts w:ascii="Times New Roman"/>
          <w:sz w:val="11"/>
        </w:rPr>
      </w:pPr>
      <w:r>
        <w:pict>
          <v:group id="_x0000_s1315" style="width:206pt;height:40.25pt;margin-top:8.85pt;margin-left:149pt;mso-position-horizontal-relative:page;mso-wrap-distance-left:0;mso-wrap-distance-right:0;position:absolute;z-index:-251566080" coordorigin="2980,177" coordsize="4120,805">
            <v:shape id="_x0000_s1316" type="#_x0000_t75" style="width:4120;height:720;left:2980;position:absolute;top:261" stroked="f">
              <v:imagedata r:id="rId82" o:title=""/>
            </v:shape>
            <v:shape id="_x0000_s1317" type="#_x0000_t202" style="width:4120;height:805;left:2980;position:absolute;top:176" filled="f" stroked="f">
              <v:textbox inset="0,0,0,0">
                <w:txbxContent>
                  <w:p>
                    <w:pPr>
                      <w:spacing w:before="0" w:line="616" w:lineRule="exact"/>
                      <w:ind w:left="19" w:right="0" w:firstLine="0"/>
                      <w:jc w:val="left"/>
                      <w:rPr>
                        <w:b/>
                        <w:sz w:val="54"/>
                      </w:rPr>
                    </w:pPr>
                    <w:r>
                      <w:rPr>
                        <w:b/>
                        <w:sz w:val="54"/>
                      </w:rPr>
                      <w:t>2.4.1 标记的规</w:t>
                    </w:r>
                  </w:p>
                </w:txbxContent>
              </v:textbox>
            </v:shape>
            <w10:wrap type="topAndBottom"/>
          </v:group>
        </w:pict>
      </w:r>
    </w:p>
    <w:p>
      <w:pPr>
        <w:pStyle w:val="BodyText"/>
        <w:rPr>
          <w:rFonts w:ascii="Times New Roman"/>
          <w:sz w:val="20"/>
        </w:rPr>
      </w:pPr>
    </w:p>
    <w:p>
      <w:pPr>
        <w:pStyle w:val="BodyText"/>
        <w:rPr>
          <w:rFonts w:ascii="Times New Roman"/>
          <w:sz w:val="28"/>
        </w:rPr>
      </w:pPr>
      <w:r>
        <w:pict>
          <v:group id="_x0000_s1318" style="width:262pt;height:23pt;margin-top:18.05pt;margin-left:166pt;mso-position-horizontal-relative:page;mso-wrap-distance-left:0;mso-wrap-distance-right:0;position:absolute;z-index:-251565056" coordorigin="3320,361" coordsize="5240,460">
            <v:shape id="_x0000_s1319" type="#_x0000_t75" style="width:5240;height:460;left:3320;position:absolute;top:361" stroked="f">
              <v:imagedata r:id="rId83" o:title=""/>
            </v:shape>
            <v:shape id="_x0000_s1320" type="#_x0000_t202" style="width:5240;height:460;left:3320;position:absolute;top:361" filled="f" stroked="f">
              <v:textbox inset="0,0,0,0">
                <w:txbxContent>
                  <w:p>
                    <w:pPr>
                      <w:spacing w:before="48"/>
                      <w:ind w:left="10" w:right="0" w:firstLine="0"/>
                      <w:jc w:val="left"/>
                      <w:rPr>
                        <w:sz w:val="31"/>
                      </w:rPr>
                    </w:pPr>
                    <w:r>
                      <w:rPr>
                        <w:sz w:val="31"/>
                      </w:rPr>
                      <w:t>设备：型号十用途缩写十设备序列号</w:t>
                    </w:r>
                  </w:p>
                </w:txbxContent>
              </v:textbox>
            </v:shape>
            <w10:wrap type="topAndBottom"/>
          </v:group>
        </w:pict>
      </w:r>
      <w:r>
        <w:pict>
          <v:group id="_x0000_s1321" style="width:293pt;height:23pt;margin-top:53.05pt;margin-left:166pt;mso-position-horizontal-relative:page;mso-wrap-distance-left:0;mso-wrap-distance-right:0;position:absolute;z-index:-251564032" coordorigin="3320,1061" coordsize="5860,460">
            <v:shape id="_x0000_s1322" type="#_x0000_t75" style="width:5860;height:460;left:3320;position:absolute;top:1061" stroked="f">
              <v:imagedata r:id="rId84" o:title=""/>
            </v:shape>
            <v:shape id="_x0000_s1323" type="#_x0000_t202" style="width:5860;height:460;left:3320;position:absolute;top:1061" filled="f" stroked="f">
              <v:textbox inset="0,0,0,0">
                <w:txbxContent>
                  <w:p>
                    <w:pPr>
                      <w:spacing w:before="51"/>
                      <w:ind w:left="10" w:right="0" w:firstLine="0"/>
                      <w:jc w:val="left"/>
                      <w:rPr>
                        <w:sz w:val="31"/>
                      </w:rPr>
                    </w:pPr>
                    <w:r>
                      <w:rPr>
                        <w:sz w:val="31"/>
                      </w:rPr>
                      <w:t>简称：型号十字母（以便其他地方引用）</w:t>
                    </w:r>
                  </w:p>
                </w:txbxContent>
              </v:textbox>
            </v:shape>
            <w10:wrap type="topAndBottom"/>
          </v:group>
        </w:pict>
      </w:r>
      <w:r>
        <w:pict>
          <v:group id="_x0000_s1324" style="width:286pt;height:23pt;margin-top:88.05pt;margin-left:166pt;mso-position-horizontal-relative:page;mso-wrap-distance-left:0;mso-wrap-distance-right:0;position:absolute;z-index:-251563008" coordorigin="3320,1761" coordsize="5720,460">
            <v:shape id="_x0000_s1325" type="#_x0000_t75" style="width:5720;height:460;left:3320;position:absolute;top:1761" stroked="f">
              <v:imagedata r:id="rId85" o:title=""/>
            </v:shape>
            <v:shape id="_x0000_s1326" type="#_x0000_t202" style="width:5720;height:460;left:3320;position:absolute;top:1761" filled="f" stroked="f">
              <v:textbox inset="0,0,0,0">
                <w:txbxContent>
                  <w:p>
                    <w:pPr>
                      <w:spacing w:before="53"/>
                      <w:ind w:left="10" w:right="0" w:firstLine="0"/>
                      <w:jc w:val="left"/>
                      <w:rPr>
                        <w:sz w:val="31"/>
                      </w:rPr>
                    </w:pPr>
                    <w:r>
                      <w:rPr>
                        <w:sz w:val="31"/>
                      </w:rPr>
                      <w:t>线缆：设备简称+EIA 位置十槽位十名称</w:t>
                    </w:r>
                  </w:p>
                </w:txbxContent>
              </v:textbox>
            </v:shape>
            <w10:wrap type="topAndBottom"/>
          </v:group>
        </w:pict>
      </w:r>
      <w:r>
        <w:pict>
          <v:group id="_x0000_s1327" style="width:286pt;height:22pt;margin-top:124.05pt;margin-left:166pt;mso-position-horizontal-relative:page;mso-wrap-distance-left:0;mso-wrap-distance-right:0;position:absolute;z-index:-251561984" coordorigin="3320,2481" coordsize="5720,440">
            <v:shape id="_x0000_s1328" type="#_x0000_t75" style="width:5720;height:440;left:3320;position:absolute;top:2481" stroked="f">
              <v:imagedata r:id="rId86" o:title=""/>
            </v:shape>
            <v:shape id="_x0000_s1329" type="#_x0000_t202" style="width:5720;height:440;left:3320;position:absolute;top:2481" filled="f" stroked="f">
              <v:textbox inset="0,0,0,0">
                <w:txbxContent>
                  <w:p>
                    <w:pPr>
                      <w:spacing w:before="35"/>
                      <w:ind w:left="10" w:right="0" w:firstLine="0"/>
                      <w:jc w:val="left"/>
                      <w:rPr>
                        <w:sz w:val="31"/>
                      </w:rPr>
                    </w:pPr>
                    <w:r>
                      <w:rPr>
                        <w:sz w:val="31"/>
                      </w:rPr>
                      <w:t>部件：设备简称+EIA 位置十槽位十名称</w:t>
                    </w:r>
                  </w:p>
                </w:txbxContent>
              </v:textbox>
            </v:shape>
            <w10:wrap type="topAndBottom"/>
          </v:group>
        </w:pict>
      </w:r>
      <w:r>
        <w:pict>
          <v:group id="_x0000_s1330" style="width:341pt;height:22pt;margin-top:159.05pt;margin-left:166pt;mso-position-horizontal-relative:page;mso-wrap-distance-left:0;mso-wrap-distance-right:0;position:absolute;z-index:-251560960" coordorigin="3320,3181" coordsize="6820,440">
            <v:shape id="_x0000_s1331" type="#_x0000_t75" style="width:6820;height:440;left:3320;position:absolute;top:3181" stroked="f">
              <v:imagedata r:id="rId87" o:title=""/>
            </v:shape>
            <v:shape id="_x0000_s1332" type="#_x0000_t202" style="width:6820;height:440;left:3320;position:absolute;top:3181" filled="f" stroked="f">
              <v:textbox inset="0,0,0,0">
                <w:txbxContent>
                  <w:p>
                    <w:pPr>
                      <w:spacing w:before="37"/>
                      <w:ind w:left="10" w:right="0" w:firstLine="0"/>
                      <w:jc w:val="left"/>
                      <w:rPr>
                        <w:sz w:val="31"/>
                      </w:rPr>
                    </w:pPr>
                    <w:r>
                      <w:rPr>
                        <w:sz w:val="31"/>
                      </w:rPr>
                      <w:t>介质：型号+用途缩写十设备序列号+存储容标题</w:t>
                    </w:r>
                  </w:p>
                </w:txbxContent>
              </v:textbox>
            </v:shape>
            <w10:wrap type="topAndBottom"/>
          </v:group>
        </w:pict>
      </w:r>
      <w:r>
        <w:pict>
          <v:group id="_x0000_s1333" style="width:238pt;height:22pt;margin-top:194.05pt;margin-left:166pt;mso-position-horizontal-relative:page;mso-wrap-distance-left:0;mso-wrap-distance-right:0;position:absolute;z-index:-251559936" coordorigin="3320,3881" coordsize="4760,440">
            <v:shape id="_x0000_s1334" type="#_x0000_t75" style="width:4760;height:440;left:3320;position:absolute;top:3881" stroked="f">
              <v:imagedata r:id="rId88" o:title=""/>
            </v:shape>
            <v:shape id="_x0000_s1335" type="#_x0000_t202" style="width:4760;height:440;left:3320;position:absolute;top:3881" filled="f" stroked="f">
              <v:textbox inset="0,0,0,0">
                <w:txbxContent>
                  <w:p>
                    <w:pPr>
                      <w:spacing w:before="39"/>
                      <w:ind w:left="10" w:right="0" w:firstLine="0"/>
                      <w:jc w:val="left"/>
                      <w:rPr>
                        <w:sz w:val="31"/>
                      </w:rPr>
                    </w:pPr>
                    <w:r>
                      <w:rPr>
                        <w:sz w:val="31"/>
                      </w:rPr>
                      <w:t>纸箱：设备简称十本箱号/总箱号</w:t>
                    </w:r>
                  </w:p>
                </w:txbxContent>
              </v:textbox>
            </v:shape>
            <w10:wrap type="topAndBottom"/>
          </v:group>
        </w:pict>
      </w:r>
    </w:p>
    <w:p>
      <w:pPr>
        <w:pStyle w:val="BodyText"/>
        <w:spacing w:before="11"/>
        <w:rPr>
          <w:rFonts w:ascii="Times New Roman"/>
          <w:sz w:val="14"/>
        </w:rPr>
      </w:pPr>
    </w:p>
    <w:p>
      <w:pPr>
        <w:pStyle w:val="BodyText"/>
        <w:spacing w:before="11"/>
        <w:rPr>
          <w:rFonts w:ascii="Times New Roman"/>
          <w:sz w:val="14"/>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rPr>
          <w:rFonts w:ascii="Times New Roman"/>
          <w:sz w:val="20"/>
        </w:rPr>
      </w:pPr>
    </w:p>
    <w:p>
      <w:pPr>
        <w:pStyle w:val="BodyText"/>
        <w:spacing w:before="6"/>
        <w:rPr>
          <w:rFonts w:ascii="Times New Roman"/>
          <w:sz w:val="21"/>
        </w:rPr>
      </w:pPr>
      <w:r>
        <w:pict>
          <v:group id="_x0000_s1336" style="width:314pt;height:40.75pt;margin-top:14.34pt;margin-left:149pt;mso-position-horizontal-relative:page;mso-wrap-distance-left:0;mso-wrap-distance-right:0;position:absolute;z-index:-251558912" coordorigin="2980,287" coordsize="6280,815">
            <v:shape id="_x0000_s1337" type="#_x0000_t75" style="width:6280;height:740;left:2980;position:absolute;top:361" stroked="f">
              <v:imagedata r:id="rId60" o:title=""/>
            </v:shape>
            <v:shape id="_x0000_s1338" type="#_x0000_t202" style="width:6280;height:815;left:2980;position:absolute;top:286" filled="f" stroked="f">
              <v:textbox inset="0,0,0,0">
                <w:txbxContent>
                  <w:p>
                    <w:pPr>
                      <w:spacing w:before="0" w:line="616" w:lineRule="exact"/>
                      <w:ind w:left="19" w:right="0" w:firstLine="0"/>
                      <w:jc w:val="left"/>
                      <w:rPr>
                        <w:b/>
                        <w:sz w:val="54"/>
                      </w:rPr>
                    </w:pPr>
                    <w:r>
                      <w:rPr>
                        <w:b/>
                        <w:sz w:val="54"/>
                      </w:rPr>
                      <w:t>2.4.2 设备拆卸和包装规</w:t>
                    </w:r>
                  </w:p>
                </w:txbxContent>
              </v:textbox>
            </v:shape>
            <w10:wrap type="topAndBottom"/>
          </v:group>
        </w:pict>
      </w:r>
    </w:p>
    <w:p>
      <w:pPr>
        <w:pStyle w:val="BodyText"/>
        <w:rPr>
          <w:rFonts w:ascii="Times New Roman"/>
          <w:sz w:val="20"/>
        </w:rPr>
      </w:pPr>
    </w:p>
    <w:p>
      <w:pPr>
        <w:pStyle w:val="BodyText"/>
        <w:rPr>
          <w:rFonts w:ascii="Times New Roman"/>
          <w:sz w:val="28"/>
        </w:rPr>
      </w:pPr>
      <w:r>
        <w:pict>
          <v:group id="_x0000_s1339" style="width:459pt;height:22pt;margin-top:18.05pt;margin-left:166pt;mso-position-horizontal-relative:page;mso-wrap-distance-left:0;mso-wrap-distance-right:0;position:absolute;z-index:-251557888" coordorigin="3320,361" coordsize="9180,440">
            <v:shape id="_x0000_s1340" type="#_x0000_t75" style="width:9180;height:440;left:3320;position:absolute;top:361" stroked="f">
              <v:imagedata r:id="rId89" o:title=""/>
            </v:shape>
            <v:shape id="_x0000_s1341" type="#_x0000_t202" style="width:9180;height:440;left:3320;position:absolute;top:361" filled="f" stroked="f">
              <v:textbox inset="0,0,0,0">
                <w:txbxContent>
                  <w:p>
                    <w:pPr>
                      <w:spacing w:before="39"/>
                      <w:ind w:left="10" w:right="0" w:firstLine="0"/>
                      <w:jc w:val="left"/>
                      <w:rPr>
                        <w:sz w:val="31"/>
                      </w:rPr>
                    </w:pPr>
                    <w:r>
                      <w:rPr>
                        <w:sz w:val="31"/>
                      </w:rPr>
                      <w:t>1、所有设备的拆卸均有相当经验的工程师拆卸，其他人不得拆卸</w:t>
                    </w:r>
                  </w:p>
                </w:txbxContent>
              </v:textbox>
            </v:shape>
            <w10:wrap type="topAndBottom"/>
          </v:group>
        </w:pict>
      </w:r>
      <w:r>
        <w:pict>
          <v:group id="_x0000_s1342" style="width:286pt;height:22pt;margin-top:53.05pt;margin-left:166pt;mso-position-horizontal-relative:page;mso-wrap-distance-left:0;mso-wrap-distance-right:0;position:absolute;z-index:-251556864" coordorigin="3320,1061" coordsize="5720,440">
            <v:shape id="_x0000_s1343" type="#_x0000_t75" style="width:5720;height:440;left:3320;position:absolute;top:1061" stroked="f">
              <v:imagedata r:id="rId90" o:title=""/>
            </v:shape>
            <v:shape id="_x0000_s1344" type="#_x0000_t202" style="width:5720;height:440;left:3320;position:absolute;top:1061" filled="f" stroked="f">
              <v:textbox inset="0,0,0,0">
                <w:txbxContent>
                  <w:p>
                    <w:pPr>
                      <w:spacing w:before="41"/>
                      <w:ind w:left="10" w:right="0" w:firstLine="0"/>
                      <w:jc w:val="left"/>
                      <w:rPr>
                        <w:sz w:val="31"/>
                      </w:rPr>
                    </w:pPr>
                    <w:r>
                      <w:rPr>
                        <w:sz w:val="31"/>
                      </w:rPr>
                      <w:t>2、所有设备的拆卸均用专有的工具拆卸</w:t>
                    </w:r>
                  </w:p>
                </w:txbxContent>
              </v:textbox>
            </v:shape>
            <w10:wrap type="topAndBottom"/>
          </v:group>
        </w:pict>
      </w:r>
      <w:r>
        <w:pict>
          <v:group id="_x0000_s1345" style="width:475pt;height:22pt;margin-top:88.05pt;margin-left:166pt;mso-position-horizontal-relative:page;mso-wrap-distance-left:0;mso-wrap-distance-right:0;position:absolute;z-index:-251555840" coordorigin="3320,1761" coordsize="9500,440">
            <v:shape id="_x0000_s1346" type="#_x0000_t75" style="width:9500;height:440;left:3320;position:absolute;top:1761" stroked="f">
              <v:imagedata r:id="rId91" o:title=""/>
            </v:shape>
            <v:shape id="_x0000_s1347" type="#_x0000_t202" style="width:9500;height:440;left:3320;position:absolute;top:1761" filled="f" stroked="f">
              <v:textbox inset="0,0,0,0">
                <w:txbxContent>
                  <w:p>
                    <w:pPr>
                      <w:spacing w:before="43" w:line="397" w:lineRule="exact"/>
                      <w:ind w:left="10" w:right="0" w:firstLine="0"/>
                      <w:jc w:val="left"/>
                      <w:rPr>
                        <w:sz w:val="31"/>
                      </w:rPr>
                    </w:pPr>
                    <w:r>
                      <w:rPr>
                        <w:sz w:val="31"/>
                      </w:rPr>
                      <w:t>3、各种设备的配套主辅设备要成套拆卸，各种连接线装入塑料贷。</w:t>
                    </w:r>
                  </w:p>
                </w:txbxContent>
              </v:textbox>
            </v:shape>
            <w10:wrap type="topAndBottom"/>
          </v:group>
        </w:pict>
      </w:r>
      <w:r>
        <w:pict>
          <v:group id="_x0000_s1348" style="width:286pt;height:22pt;margin-top:123.05pt;margin-left:166pt;mso-position-horizontal-relative:page;mso-wrap-distance-left:0;mso-wrap-distance-right:0;position:absolute;z-index:-251554816" coordorigin="3320,2461" coordsize="5720,440">
            <v:shape id="_x0000_s1349" type="#_x0000_t75" style="width:5720;height:440;left:3320;position:absolute;top:2461" stroked="f">
              <v:imagedata r:id="rId92" o:title=""/>
            </v:shape>
            <v:shape id="_x0000_s1350" type="#_x0000_t202" style="width:5720;height:440;left:3320;position:absolute;top:2461" filled="f" stroked="f">
              <v:textbox inset="0,0,0,0">
                <w:txbxContent>
                  <w:p>
                    <w:pPr>
                      <w:spacing w:before="45" w:line="395" w:lineRule="exact"/>
                      <w:ind w:left="10" w:right="0" w:firstLine="0"/>
                      <w:jc w:val="left"/>
                      <w:rPr>
                        <w:sz w:val="31"/>
                      </w:rPr>
                    </w:pPr>
                    <w:r>
                      <w:rPr>
                        <w:sz w:val="31"/>
                      </w:rPr>
                      <w:t>4、要按《标记的规》对设备进行标记。</w:t>
                    </w:r>
                  </w:p>
                </w:txbxContent>
              </v:textbox>
            </v:shape>
            <w10:wrap type="topAndBottom"/>
          </v:group>
        </w:pict>
      </w:r>
      <w:r>
        <w:pict>
          <v:group id="_x0000_s1351" style="width:270pt;height:22pt;margin-top:158.05pt;margin-left:166pt;mso-position-horizontal-relative:page;mso-wrap-distance-left:0;mso-wrap-distance-right:0;position:absolute;z-index:-251553792" coordorigin="3320,3161" coordsize="5400,440">
            <v:shape id="_x0000_s1352" type="#_x0000_t75" style="width:5400;height:440;left:3320;position:absolute;top:3161" stroked="f">
              <v:imagedata r:id="rId93" o:title=""/>
            </v:shape>
            <v:shape id="_x0000_s1353" type="#_x0000_t202" style="width:5400;height:440;left:3320;position:absolute;top:3161" filled="f" stroked="f">
              <v:textbox inset="0,0,0,0">
                <w:txbxContent>
                  <w:p>
                    <w:pPr>
                      <w:spacing w:before="47" w:line="393" w:lineRule="exact"/>
                      <w:ind w:left="10" w:right="0" w:firstLine="0"/>
                      <w:jc w:val="left"/>
                      <w:rPr>
                        <w:sz w:val="31"/>
                      </w:rPr>
                    </w:pPr>
                    <w:r>
                      <w:rPr>
                        <w:sz w:val="31"/>
                      </w:rPr>
                      <w:t>5、备份并打印系统参数、设备配置，</w:t>
                    </w:r>
                  </w:p>
                </w:txbxContent>
              </v:textbox>
            </v:shape>
            <w10:wrap type="topAndBottom"/>
          </v:group>
        </w:pict>
      </w:r>
      <w:r>
        <w:pict>
          <v:group id="_x0000_s1354" style="width:175pt;height:23pt;margin-top:193.05pt;margin-left:166pt;mso-position-horizontal-relative:page;mso-wrap-distance-left:0;mso-wrap-distance-right:0;position:absolute;z-index:-251552768" coordorigin="3320,3861" coordsize="3500,460">
            <v:shape id="_x0000_s1355" type="#_x0000_t75" style="width:3500;height:460;left:3320;position:absolute;top:3861" stroked="f">
              <v:imagedata r:id="rId94" o:title=""/>
            </v:shape>
            <v:shape id="_x0000_s1356" type="#_x0000_t202" style="width:3500;height:460;left:3320;position:absolute;top:3861" filled="f" stroked="f">
              <v:textbox inset="0,0,0,0">
                <w:txbxContent>
                  <w:p>
                    <w:pPr>
                      <w:spacing w:before="49"/>
                      <w:ind w:left="10" w:right="0" w:firstLine="0"/>
                      <w:jc w:val="left"/>
                      <w:rPr>
                        <w:sz w:val="31"/>
                      </w:rPr>
                    </w:pPr>
                    <w:r>
                      <w:rPr>
                        <w:sz w:val="31"/>
                      </w:rPr>
                      <w:t>6、按正常步骤进行关机</w:t>
                    </w:r>
                  </w:p>
                </w:txbxContent>
              </v:textbox>
            </v:shape>
            <w10:wrap type="topAndBottom"/>
          </v:group>
        </w:pict>
      </w: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spacing w:after="0"/>
        <w:rPr>
          <w:rFonts w:ascii="Times New Roman"/>
          <w:sz w:val="16"/>
        </w:rPr>
        <w:sectPr>
          <w:headerReference w:type="default" r:id="rId95"/>
          <w:pgSz w:w="17860" w:h="25260"/>
          <w:pgMar w:top="1380" w:right="0" w:bottom="280" w:left="0" w:header="1180" w:footer="0"/>
          <w:pgNumType w:start="8"/>
          <w:cols w:space="708"/>
        </w:sectPr>
      </w:pPr>
    </w:p>
    <w:p>
      <w:pPr>
        <w:pStyle w:val="BodyText"/>
        <w:rPr>
          <w:rFonts w:ascii="Times New Roman"/>
          <w:sz w:val="20"/>
        </w:rPr>
      </w:pPr>
    </w:p>
    <w:p>
      <w:pPr>
        <w:pStyle w:val="BodyText"/>
        <w:rPr>
          <w:rFonts w:ascii="Times New Roman"/>
          <w:sz w:val="20"/>
        </w:rPr>
      </w:pPr>
    </w:p>
    <w:p>
      <w:pPr>
        <w:pStyle w:val="BodyText"/>
        <w:spacing w:before="10"/>
        <w:rPr>
          <w:rFonts w:ascii="Times New Roman"/>
          <w:sz w:val="13"/>
        </w:rPr>
      </w:pPr>
    </w:p>
    <w:p>
      <w:pPr>
        <w:pStyle w:val="BodyText"/>
        <w:ind w:left="3320"/>
        <w:rPr>
          <w:rFonts w:ascii="Times New Roman"/>
          <w:sz w:val="20"/>
        </w:rPr>
      </w:pPr>
      <w:r>
        <w:rPr>
          <w:rFonts w:ascii="Times New Roman"/>
          <w:sz w:val="20"/>
        </w:rPr>
        <w:pict>
          <v:group id="_x0000_i1357" style="width:191pt;height:22pt;mso-position-horizontal-relative:char;mso-position-vertical-relative:line" coordorigin="0,0" coordsize="3820,440">
            <v:shape id="_x0000_s1358" type="#_x0000_t75" style="width:3820;height:440;position:absolute" stroked="f">
              <v:imagedata r:id="rId96" o:title=""/>
            </v:shape>
            <v:shape id="_x0000_s1359" type="#_x0000_t202" style="width:3820;height:440;position:absolute" filled="f" stroked="f">
              <v:textbox inset="0,0,0,0">
                <w:txbxContent>
                  <w:p>
                    <w:pPr>
                      <w:spacing w:before="42"/>
                      <w:ind w:left="10" w:right="0" w:firstLine="0"/>
                      <w:jc w:val="left"/>
                      <w:rPr>
                        <w:sz w:val="31"/>
                      </w:rPr>
                    </w:pPr>
                    <w:r>
                      <w:rPr>
                        <w:sz w:val="31"/>
                      </w:rPr>
                      <w:t>7、采取必要的防静电措施</w:t>
                    </w:r>
                  </w:p>
                </w:txbxContent>
              </v:textbox>
            </v:shape>
            <w10:wrap type="none"/>
          </v:group>
        </w:pict>
      </w:r>
    </w:p>
    <w:p>
      <w:pPr>
        <w:pStyle w:val="BodyText"/>
        <w:spacing w:before="4"/>
        <w:rPr>
          <w:rFonts w:ascii="Times New Roman"/>
          <w:sz w:val="18"/>
        </w:rPr>
      </w:pPr>
      <w:r>
        <w:pict>
          <v:group id="_x0000_s1360" style="width:207pt;height:22pt;margin-top:12.5pt;margin-left:166pt;mso-position-horizontal-relative:page;mso-wrap-distance-left:0;mso-wrap-distance-right:0;position:absolute;z-index:-251551744" coordorigin="3320,250" coordsize="4140,440">
            <v:shape id="_x0000_s1361" type="#_x0000_t75" style="width:4140;height:440;left:3320;position:absolute;top:250" stroked="f">
              <v:imagedata r:id="rId97" o:title=""/>
            </v:shape>
            <v:shape id="_x0000_s1362" type="#_x0000_t202" style="width:4140;height:440;left:3320;position:absolute;top:250" filled="f" stroked="f">
              <v:textbox inset="0,0,0,0">
                <w:txbxContent>
                  <w:p>
                    <w:pPr>
                      <w:spacing w:before="44" w:line="395" w:lineRule="exact"/>
                      <w:ind w:left="10" w:right="0" w:firstLine="0"/>
                      <w:jc w:val="left"/>
                      <w:rPr>
                        <w:sz w:val="31"/>
                      </w:rPr>
                    </w:pPr>
                    <w:r>
                      <w:rPr>
                        <w:sz w:val="31"/>
                      </w:rPr>
                      <w:t>8、拔出连接到插座上的电源</w:t>
                    </w:r>
                  </w:p>
                </w:txbxContent>
              </v:textbox>
            </v:shape>
            <w10:wrap type="topAndBottom"/>
          </v:group>
        </w:pict>
      </w:r>
      <w:r>
        <w:pict>
          <v:group id="_x0000_s1363" style="width:594pt;height:22pt;margin-top:47.5pt;margin-left:166pt;mso-position-horizontal-relative:page;mso-wrap-distance-left:0;mso-wrap-distance-right:0;position:absolute;z-index:-251550720" coordorigin="3320,950" coordsize="11880,440">
            <v:shape id="_x0000_s1364" type="#_x0000_t75" style="width:11880;height:440;left:3320;position:absolute;top:950" stroked="f">
              <v:imagedata r:id="rId98" o:title=""/>
            </v:shape>
            <v:shape id="_x0000_s1365" type="#_x0000_t202" style="width:11880;height:440;left:3320;position:absolute;top:950" filled="f" stroked="f">
              <v:textbox inset="0,0,0,0">
                <w:txbxContent>
                  <w:p>
                    <w:pPr>
                      <w:spacing w:before="46" w:line="393" w:lineRule="exact"/>
                      <w:ind w:left="10" w:right="0" w:firstLine="0"/>
                      <w:jc w:val="left"/>
                      <w:rPr>
                        <w:sz w:val="31"/>
                      </w:rPr>
                    </w:pPr>
                    <w:r>
                      <w:rPr>
                        <w:sz w:val="31"/>
                      </w:rPr>
                      <w:t>9、拔出设备和外部联接的线缆，同时再次检查并确认线缆上是否已按《标记的规》做</w:t>
                    </w:r>
                  </w:p>
                </w:txbxContent>
              </v:textbox>
            </v:shape>
            <w10:wrap type="topAndBottom"/>
          </v:group>
        </w:pict>
      </w:r>
      <w:r>
        <w:pict>
          <v:group id="_x0000_s1366" style="width:482pt;height:23pt;margin-top:82.5pt;margin-left:135pt;mso-position-horizontal-relative:page;mso-wrap-distance-left:0;mso-wrap-distance-right:0;position:absolute;z-index:-251549696" coordorigin="2700,1650" coordsize="9640,460">
            <v:shape id="_x0000_s1367" type="#_x0000_t75" style="width:9640;height:460;left:2700;position:absolute;top:1650" stroked="f">
              <v:imagedata r:id="rId99" o:title=""/>
            </v:shape>
            <v:shape id="_x0000_s1368" type="#_x0000_t202" style="width:9640;height:460;left:2700;position:absolute;top:1650" filled="f" stroked="f">
              <v:textbox inset="0,0,0,0">
                <w:txbxContent>
                  <w:p>
                    <w:pPr>
                      <w:spacing w:before="49"/>
                      <w:ind w:left="0" w:right="0" w:firstLine="0"/>
                      <w:jc w:val="left"/>
                      <w:rPr>
                        <w:sz w:val="31"/>
                      </w:rPr>
                    </w:pPr>
                    <w:r>
                      <w:rPr>
                        <w:sz w:val="31"/>
                      </w:rPr>
                      <w:t>了标记，是否完好和正确，否则要按《标记的规》对线缆进行标记。</w:t>
                    </w:r>
                  </w:p>
                </w:txbxContent>
              </v:textbox>
            </v:shape>
            <w10:wrap type="topAndBottom"/>
          </v:group>
        </w:pict>
      </w:r>
      <w:r>
        <w:pict>
          <v:group id="_x0000_s1369" style="width:594pt;height:23pt;margin-top:117.5pt;margin-left:166pt;mso-position-horizontal-relative:page;mso-wrap-distance-left:0;mso-wrap-distance-right:0;position:absolute;z-index:-251548672" coordorigin="3320,2350" coordsize="11880,460">
            <v:shape id="_x0000_s1370" type="#_x0000_t75" style="width:11880;height:460;left:3320;position:absolute;top:2350" stroked="f">
              <v:imagedata r:id="rId56" o:title=""/>
            </v:shape>
            <v:shape id="_x0000_s1371" type="#_x0000_t202" style="width:11880;height:460;left:3320;position:absolute;top:2350" filled="f" stroked="f">
              <v:textbox inset="0,0,0,0">
                <w:txbxContent>
                  <w:p>
                    <w:pPr>
                      <w:spacing w:before="50"/>
                      <w:ind w:left="10" w:right="0" w:firstLine="0"/>
                      <w:jc w:val="left"/>
                      <w:rPr>
                        <w:sz w:val="31"/>
                      </w:rPr>
                    </w:pPr>
                    <w:r>
                      <w:rPr>
                        <w:sz w:val="31"/>
                      </w:rPr>
                      <w:t>10</w:t>
                    </w:r>
                    <w:r>
                      <w:rPr>
                        <w:spacing w:val="-2"/>
                        <w:sz w:val="31"/>
                      </w:rPr>
                      <w:t xml:space="preserve">、建议将重要设备的 </w:t>
                    </w:r>
                    <w:r>
                      <w:rPr>
                        <w:sz w:val="31"/>
                      </w:rPr>
                      <w:t>CPU</w:t>
                    </w:r>
                    <w:r>
                      <w:rPr>
                        <w:spacing w:val="-19"/>
                        <w:sz w:val="31"/>
                      </w:rPr>
                      <w:t xml:space="preserve"> 板、存板、硬盘拆卸下来，单独包装，再集中装箱运输。 对</w:t>
                    </w:r>
                  </w:p>
                </w:txbxContent>
              </v:textbox>
            </v:shape>
            <w10:wrap type="topAndBottom"/>
          </v:group>
        </w:pict>
      </w:r>
      <w:r>
        <w:pict>
          <v:group id="_x0000_s1372" style="width:388pt;height:23pt;margin-top:152.5pt;margin-left:135pt;mso-position-horizontal-relative:page;mso-wrap-distance-left:0;mso-wrap-distance-right:0;position:absolute;z-index:-251547648" coordorigin="2700,3050" coordsize="7760,460">
            <v:shape id="_x0000_s1373" type="#_x0000_t75" style="width:7760;height:460;left:2700;position:absolute;top:3050" stroked="f">
              <v:imagedata r:id="rId100" o:title=""/>
            </v:shape>
            <v:shape id="_x0000_s1374" type="#_x0000_t202" style="width:7760;height:460;left:2700;position:absolute;top:3050" filled="f" stroked="f">
              <v:textbox inset="0,0,0,0">
                <w:txbxContent>
                  <w:p>
                    <w:pPr>
                      <w:spacing w:before="53"/>
                      <w:ind w:left="0" w:right="0" w:firstLine="0"/>
                      <w:jc w:val="left"/>
                      <w:rPr>
                        <w:sz w:val="31"/>
                      </w:rPr>
                    </w:pPr>
                    <w:r>
                      <w:rPr>
                        <w:sz w:val="31"/>
                      </w:rPr>
                      <w:t>每一个拆卸的部件要按《标记的规》对部件进行标记。</w:t>
                    </w:r>
                  </w:p>
                </w:txbxContent>
              </v:textbox>
            </v:shape>
            <w10:wrap type="topAndBottom"/>
          </v:group>
        </w:pict>
      </w:r>
      <w:r>
        <w:pict>
          <v:group id="_x0000_s1375" style="width:593pt;height:22pt;margin-top:188.5pt;margin-left:166pt;mso-position-horizontal-relative:page;mso-wrap-distance-left:0;mso-wrap-distance-right:0;position:absolute;z-index:-251546624" coordorigin="3320,3770" coordsize="11860,440">
            <v:shape id="_x0000_s1376" type="#_x0000_t75" style="width:11860;height:440;left:3320;position:absolute;top:3770" stroked="f">
              <v:imagedata r:id="rId101" o:title=""/>
            </v:shape>
            <v:shape id="_x0000_s1377" type="#_x0000_t202" style="width:11860;height:440;left:3320;position:absolute;top:3770" filled="f" stroked="f">
              <v:textbox inset="0,0,0,0">
                <w:txbxContent>
                  <w:p>
                    <w:pPr>
                      <w:spacing w:before="34"/>
                      <w:ind w:left="10" w:right="0" w:firstLine="0"/>
                      <w:jc w:val="left"/>
                      <w:rPr>
                        <w:sz w:val="31"/>
                      </w:rPr>
                    </w:pPr>
                    <w:r>
                      <w:rPr>
                        <w:sz w:val="31"/>
                      </w:rPr>
                      <w:t>11、将需要拆卸的接插件、电路板卡及其他需分离的部件按规拆卸下来，并将预先 制</w:t>
                    </w:r>
                  </w:p>
                </w:txbxContent>
              </v:textbox>
            </v:shape>
            <w10:wrap type="topAndBottom"/>
          </v:group>
        </w:pict>
      </w:r>
      <w:r>
        <w:pict>
          <v:group id="_x0000_s1378" style="width:625.95pt;height:22pt;margin-top:223.5pt;margin-left:135pt;mso-position-horizontal-relative:page;mso-wrap-distance-left:0;mso-wrap-distance-right:0;position:absolute;z-index:-251545600" coordorigin="2700,4470" coordsize="12519,440">
            <v:shape id="_x0000_s1379" type="#_x0000_t75" style="width:12500;height:440;left:2700;position:absolute;top:4470" stroked="f">
              <v:imagedata r:id="rId7" o:title=""/>
            </v:shape>
            <v:shape id="_x0000_s1380" type="#_x0000_t202" style="width:12519;height:440;left:2700;position:absolute;top:4470" filled="f" stroked="f">
              <v:textbox inset="0,0,0,0">
                <w:txbxContent>
                  <w:p>
                    <w:pPr>
                      <w:spacing w:before="37"/>
                      <w:ind w:left="0" w:right="0" w:firstLine="0"/>
                      <w:jc w:val="left"/>
                      <w:rPr>
                        <w:sz w:val="31"/>
                      </w:rPr>
                    </w:pPr>
                    <w:r>
                      <w:rPr>
                        <w:sz w:val="31"/>
                      </w:rPr>
                      <w:t>定好的标签准确，牢靠地贴在适当位置。对每一个拆卸的部件要按《标记的规》对部件进行</w:t>
                    </w:r>
                  </w:p>
                </w:txbxContent>
              </v:textbox>
            </v:shape>
            <w10:wrap type="topAndBottom"/>
          </v:group>
        </w:pict>
      </w:r>
      <w:r>
        <w:pict>
          <v:group id="_x0000_s1381" style="width:57pt;height:22pt;margin-top:258.5pt;margin-left:135pt;mso-position-horizontal-relative:page;mso-wrap-distance-left:0;mso-wrap-distance-right:0;position:absolute;z-index:-251544576" coordorigin="2700,5170" coordsize="1140,440">
            <v:shape id="_x0000_s1382" type="#_x0000_t75" style="width:1140;height:440;left:2700;position:absolute;top:5170" stroked="f">
              <v:imagedata r:id="rId102" o:title=""/>
            </v:shape>
            <v:shape id="_x0000_s1383" type="#_x0000_t202" style="width:1140;height:440;left:2700;position:absolute;top:5170" filled="f" stroked="f">
              <v:textbox inset="0,0,0,0">
                <w:txbxContent>
                  <w:p>
                    <w:pPr>
                      <w:spacing w:before="39"/>
                      <w:ind w:left="0" w:right="0" w:firstLine="0"/>
                      <w:jc w:val="left"/>
                      <w:rPr>
                        <w:sz w:val="31"/>
                      </w:rPr>
                    </w:pPr>
                    <w:r>
                      <w:rPr>
                        <w:sz w:val="31"/>
                      </w:rPr>
                      <w:t>标记。</w:t>
                    </w:r>
                  </w:p>
                </w:txbxContent>
              </v:textbox>
            </v:shape>
            <w10:wrap type="topAndBottom"/>
          </v:group>
        </w:pict>
      </w:r>
      <w:r>
        <w:pict>
          <v:group id="_x0000_s1384" style="width:404pt;height:22pt;margin-top:293.5pt;margin-left:166pt;mso-position-horizontal-relative:page;mso-wrap-distance-left:0;mso-wrap-distance-right:0;position:absolute;z-index:-251543552" coordorigin="3320,5870" coordsize="8080,440">
            <v:shape id="_x0000_s1385" type="#_x0000_t75" style="width:8080;height:440;left:3320;position:absolute;top:5870" stroked="f">
              <v:imagedata r:id="rId103" o:title=""/>
            </v:shape>
            <v:shape id="_x0000_s1386" type="#_x0000_t202" style="width:8080;height:440;left:3320;position:absolute;top:5870" filled="f" stroked="f">
              <v:textbox inset="0,0,0,0">
                <w:txbxContent>
                  <w:p>
                    <w:pPr>
                      <w:spacing w:before="42"/>
                      <w:ind w:left="10" w:right="0" w:firstLine="0"/>
                      <w:jc w:val="left"/>
                      <w:rPr>
                        <w:sz w:val="31"/>
                      </w:rPr>
                    </w:pPr>
                    <w:r>
                      <w:rPr>
                        <w:sz w:val="31"/>
                      </w:rPr>
                      <w:t>12、将设备的门锁和启动控制的钥匙取下，并做好标记。</w:t>
                    </w:r>
                  </w:p>
                </w:txbxContent>
              </v:textbox>
            </v:shape>
            <w10:wrap type="topAndBottom"/>
          </v:group>
        </w:pict>
      </w:r>
      <w:r>
        <w:pict>
          <v:group id="_x0000_s1387" style="width:183pt;height:22pt;margin-top:328.5pt;margin-left:166pt;mso-position-horizontal-relative:page;mso-wrap-distance-left:0;mso-wrap-distance-right:0;position:absolute;z-index:-251542528" coordorigin="3320,6570" coordsize="3660,440">
            <v:shape id="_x0000_s1388" type="#_x0000_t75" style="width:3660;height:440;left:3320;position:absolute;top:6570" stroked="f">
              <v:imagedata r:id="rId104" o:title=""/>
            </v:shape>
            <v:shape id="_x0000_s1389" type="#_x0000_t202" style="width:3660;height:440;left:3320;position:absolute;top:6570" filled="f" stroked="f">
              <v:textbox inset="0,0,0,0">
                <w:txbxContent>
                  <w:p>
                    <w:pPr>
                      <w:spacing w:before="43" w:line="396" w:lineRule="exact"/>
                      <w:ind w:left="10" w:right="0" w:firstLine="0"/>
                      <w:jc w:val="left"/>
                      <w:rPr>
                        <w:sz w:val="31"/>
                      </w:rPr>
                    </w:pPr>
                    <w:r>
                      <w:rPr>
                        <w:sz w:val="31"/>
                      </w:rPr>
                      <w:t>13、将设备的门扣锁住。</w:t>
                    </w:r>
                  </w:p>
                </w:txbxContent>
              </v:textbox>
            </v:shape>
            <w10:wrap type="topAndBottom"/>
          </v:group>
        </w:pict>
      </w:r>
      <w:r>
        <w:pict>
          <v:group id="_x0000_s1390" style="width:546pt;height:22pt;margin-top:363.5pt;margin-left:166pt;mso-position-horizontal-relative:page;mso-wrap-distance-left:0;mso-wrap-distance-right:0;position:absolute;z-index:-251541504" coordorigin="3320,7270" coordsize="10920,440">
            <v:shape id="_x0000_s1391" type="#_x0000_t75" style="width:10920;height:440;left:3320;position:absolute;top:7270" stroked="f">
              <v:imagedata r:id="rId105" o:title=""/>
            </v:shape>
            <v:shape id="_x0000_s1392" type="#_x0000_t202" style="width:10920;height:440;left:3320;position:absolute;top:7270" filled="f" stroked="f">
              <v:textbox inset="0,0,0,0">
                <w:txbxContent>
                  <w:p>
                    <w:pPr>
                      <w:spacing w:before="45" w:line="394" w:lineRule="exact"/>
                      <w:ind w:left="10" w:right="0" w:firstLine="0"/>
                      <w:jc w:val="left"/>
                      <w:rPr>
                        <w:sz w:val="31"/>
                      </w:rPr>
                    </w:pPr>
                    <w:r>
                      <w:rPr>
                        <w:sz w:val="31"/>
                      </w:rPr>
                      <w:t>14、网络设备的包装对其各种接口加以特别保护，以防止在运输过程中损坏。</w:t>
                    </w:r>
                  </w:p>
                </w:txbxContent>
              </v:textbox>
            </v:shape>
            <w10:wrap type="topAndBottom"/>
          </v:group>
        </w:pict>
      </w:r>
      <w:r>
        <w:pict>
          <v:group id="_x0000_s1393" style="width:594pt;height:22pt;margin-top:398.5pt;margin-left:166pt;mso-position-horizontal-relative:page;mso-wrap-distance-left:0;mso-wrap-distance-right:0;position:absolute;z-index:-251540480" coordorigin="3320,7970" coordsize="11880,440">
            <v:shape id="_x0000_s1394" type="#_x0000_t75" style="width:11880;height:440;left:3320;position:absolute;top:7970" stroked="f">
              <v:imagedata r:id="rId98" o:title=""/>
            </v:shape>
            <v:shape id="_x0000_s1395" type="#_x0000_t202" style="width:11880;height:440;left:3320;position:absolute;top:7970" filled="f" stroked="f">
              <v:textbox inset="0,0,0,0">
                <w:txbxContent>
                  <w:p>
                    <w:pPr>
                      <w:spacing w:before="48" w:line="392" w:lineRule="exact"/>
                      <w:ind w:left="10" w:right="0" w:firstLine="0"/>
                      <w:jc w:val="left"/>
                      <w:rPr>
                        <w:sz w:val="31"/>
                      </w:rPr>
                    </w:pPr>
                    <w:r>
                      <w:rPr>
                        <w:sz w:val="31"/>
                      </w:rPr>
                      <w:t>15</w:t>
                    </w:r>
                    <w:r>
                      <w:rPr>
                        <w:spacing w:val="-19"/>
                        <w:sz w:val="31"/>
                      </w:rPr>
                      <w:t>、归放原则：将属于此台设备的线缆和部件独立地放在一个或几个纸箱中，并给这 几</w:t>
                    </w:r>
                  </w:p>
                </w:txbxContent>
              </v:textbox>
            </v:shape>
            <w10:wrap type="topAndBottom"/>
          </v:group>
        </w:pict>
      </w:r>
      <w:r>
        <w:pict>
          <v:group id="_x0000_s1396" style="width:277pt;height:23pt;margin-top:433.5pt;margin-left:135pt;mso-position-horizontal-relative:page;mso-wrap-distance-left:0;mso-wrap-distance-right:0;position:absolute;z-index:-251539456" coordorigin="2700,8670" coordsize="5540,460">
            <v:shape id="_x0000_s1397" type="#_x0000_t75" style="width:5540;height:460;left:2700;position:absolute;top:8670" stroked="f">
              <v:imagedata r:id="rId106" o:title=""/>
            </v:shape>
            <v:shape id="_x0000_s1398" type="#_x0000_t202" style="width:5540;height:460;left:2700;position:absolute;top:8670" filled="f" stroked="f">
              <v:textbox inset="0,0,0,0">
                <w:txbxContent>
                  <w:p>
                    <w:pPr>
                      <w:spacing w:before="49"/>
                      <w:ind w:left="0" w:right="0" w:firstLine="0"/>
                      <w:jc w:val="left"/>
                      <w:rPr>
                        <w:sz w:val="31"/>
                      </w:rPr>
                    </w:pPr>
                    <w:r>
                      <w:rPr>
                        <w:sz w:val="31"/>
                      </w:rPr>
                      <w:t>个纸箱外部按《标记的规》进行标记。</w:t>
                    </w:r>
                  </w:p>
                </w:txbxContent>
              </v:textbox>
            </v:shape>
            <w10:wrap type="topAndBottom"/>
          </v:group>
        </w:pict>
      </w:r>
    </w:p>
    <w:p>
      <w:pPr>
        <w:pStyle w:val="BodyText"/>
        <w:spacing w:before="8"/>
        <w:rPr>
          <w:rFonts w:ascii="Times New Roman"/>
          <w:sz w:val="16"/>
        </w:rPr>
      </w:pPr>
    </w:p>
    <w:p>
      <w:pPr>
        <w:pStyle w:val="BodyText"/>
        <w:spacing w:before="8"/>
        <w:rPr>
          <w:rFonts w:ascii="Times New Roman"/>
          <w:sz w:val="16"/>
        </w:rPr>
      </w:pPr>
    </w:p>
    <w:p>
      <w:pPr>
        <w:pStyle w:val="BodyText"/>
        <w:spacing w:before="11"/>
        <w:rPr>
          <w:rFonts w:ascii="Times New Roman"/>
          <w:sz w:val="14"/>
        </w:rPr>
      </w:pPr>
    </w:p>
    <w:p>
      <w:pPr>
        <w:pStyle w:val="BodyText"/>
        <w:spacing w:before="11"/>
        <w:rPr>
          <w:rFonts w:ascii="Times New Roman"/>
          <w:sz w:val="14"/>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rPr>
          <w:rFonts w:ascii="Times New Roman"/>
          <w:sz w:val="20"/>
        </w:rPr>
      </w:pPr>
    </w:p>
    <w:p>
      <w:pPr>
        <w:pStyle w:val="BodyText"/>
        <w:spacing w:before="8"/>
        <w:rPr>
          <w:rFonts w:ascii="Times New Roman"/>
          <w:sz w:val="20"/>
        </w:rPr>
      </w:pPr>
      <w:r>
        <w:pict>
          <v:group id="_x0000_s1399" style="width:233pt;height:40.2pt;margin-top:13.87pt;margin-left:149pt;mso-position-horizontal-relative:page;mso-wrap-distance-left:0;mso-wrap-distance-right:0;position:absolute;z-index:-251538432" coordorigin="2980,277" coordsize="4660,804">
            <v:shape id="_x0000_s1400" type="#_x0000_t75" style="width:4660;height:740;left:2980;position:absolute;top:341" stroked="f">
              <v:imagedata r:id="rId107" o:title=""/>
            </v:shape>
            <v:shape id="_x0000_s1401" type="#_x0000_t202" style="width:4660;height:804;left:2980;position:absolute;top:277" filled="f" stroked="f">
              <v:textbox inset="0,0,0,0">
                <w:txbxContent>
                  <w:p>
                    <w:pPr>
                      <w:spacing w:before="0" w:line="616" w:lineRule="exact"/>
                      <w:ind w:left="19" w:right="0" w:firstLine="0"/>
                      <w:jc w:val="left"/>
                      <w:rPr>
                        <w:b/>
                        <w:sz w:val="54"/>
                      </w:rPr>
                    </w:pPr>
                    <w:r>
                      <w:rPr>
                        <w:b/>
                        <w:sz w:val="54"/>
                      </w:rPr>
                      <w:t>2.4.3 设备安装规</w:t>
                    </w:r>
                  </w:p>
                </w:txbxContent>
              </v:textbox>
            </v:shape>
            <w10:wrap type="topAndBottom"/>
          </v:group>
        </w:pict>
      </w:r>
    </w:p>
    <w:p>
      <w:pPr>
        <w:pStyle w:val="BodyText"/>
        <w:rPr>
          <w:rFonts w:ascii="Times New Roman"/>
          <w:sz w:val="20"/>
        </w:rPr>
      </w:pPr>
    </w:p>
    <w:p>
      <w:pPr>
        <w:pStyle w:val="BodyText"/>
        <w:rPr>
          <w:rFonts w:ascii="Times New Roman"/>
          <w:sz w:val="28"/>
        </w:rPr>
      </w:pPr>
      <w:r>
        <w:pict>
          <v:group id="_x0000_s1402" style="width:349pt;height:23pt;margin-top:18.05pt;margin-left:166pt;mso-position-horizontal-relative:page;mso-wrap-distance-left:0;mso-wrap-distance-right:0;position:absolute;z-index:-251537408" coordorigin="3320,361" coordsize="6980,460">
            <v:shape id="_x0000_s1403" type="#_x0000_t75" style="width:6980;height:460;left:3320;position:absolute;top:361" stroked="f">
              <v:imagedata r:id="rId108" o:title=""/>
            </v:shape>
            <v:shape id="_x0000_s1404" type="#_x0000_t202" style="width:6980;height:460;left:3320;position:absolute;top:361" filled="f" stroked="f">
              <v:textbox inset="0,0,0,0">
                <w:txbxContent>
                  <w:p>
                    <w:pPr>
                      <w:spacing w:before="49"/>
                      <w:ind w:left="10" w:right="0" w:firstLine="0"/>
                      <w:jc w:val="left"/>
                      <w:rPr>
                        <w:sz w:val="31"/>
                      </w:rPr>
                    </w:pPr>
                    <w:r>
                      <w:rPr>
                        <w:sz w:val="31"/>
                      </w:rPr>
                      <w:t>1、各种设备的配套主辅设备要尽可能成套再安装</w:t>
                    </w:r>
                  </w:p>
                </w:txbxContent>
              </v:textbox>
            </v:shape>
            <w10:wrap type="topAndBottom"/>
          </v:group>
        </w:pict>
      </w:r>
      <w:r>
        <w:pict>
          <v:group id="_x0000_s1405" style="width:594pt;height:23pt;margin-top:53.05pt;margin-left:166pt;mso-position-horizontal-relative:page;mso-wrap-distance-left:0;mso-wrap-distance-right:0;position:absolute;z-index:-251536384" coordorigin="3320,1061" coordsize="11880,460">
            <v:shape id="_x0000_s1406" type="#_x0000_t75" style="width:11880;height:460;left:3320;position:absolute;top:1061" stroked="f">
              <v:imagedata r:id="rId56" o:title=""/>
            </v:shape>
            <v:shape id="_x0000_s1407" type="#_x0000_t202" style="width:11880;height:460;left:3320;position:absolute;top:1061" filled="f" stroked="f">
              <v:textbox inset="0,0,0,0">
                <w:txbxContent>
                  <w:p>
                    <w:pPr>
                      <w:spacing w:before="51"/>
                      <w:ind w:left="10" w:right="0" w:firstLine="0"/>
                      <w:jc w:val="left"/>
                      <w:rPr>
                        <w:sz w:val="31"/>
                      </w:rPr>
                    </w:pPr>
                    <w:r>
                      <w:rPr>
                        <w:sz w:val="31"/>
                      </w:rPr>
                      <w:t>2、将涉及此台设备的所有包装箱全部集中在预定安装的位置附件。根据总箱号保证 包</w:t>
                    </w:r>
                  </w:p>
                </w:txbxContent>
              </v:textbox>
            </v:shape>
            <w10:wrap type="topAndBottom"/>
          </v:group>
        </w:pict>
      </w:r>
      <w:r>
        <w:pict>
          <v:group id="_x0000_s1408" style="width:120pt;height:23pt;margin-top:88.05pt;margin-left:135pt;mso-position-horizontal-relative:page;mso-wrap-distance-left:0;mso-wrap-distance-right:0;position:absolute;z-index:-251535360" coordorigin="2700,1761" coordsize="2400,460">
            <v:shape id="_x0000_s1409" type="#_x0000_t75" style="width:2400;height:460;left:2700;position:absolute;top:1761" stroked="f">
              <v:imagedata r:id="rId109" o:title=""/>
            </v:shape>
            <v:shape id="_x0000_s1410" type="#_x0000_t202" style="width:2400;height:460;left:2700;position:absolute;top:1761" filled="f" stroked="f">
              <v:textbox inset="0,0,0,0">
                <w:txbxContent>
                  <w:p>
                    <w:pPr>
                      <w:spacing w:before="53"/>
                      <w:ind w:left="0" w:right="0" w:firstLine="0"/>
                      <w:jc w:val="left"/>
                      <w:rPr>
                        <w:sz w:val="31"/>
                      </w:rPr>
                    </w:pPr>
                    <w:r>
                      <w:rPr>
                        <w:sz w:val="31"/>
                      </w:rPr>
                      <w:t>装箱未有短缺。</w:t>
                    </w:r>
                  </w:p>
                </w:txbxContent>
              </v:textbox>
            </v:shape>
            <w10:wrap type="topAndBottom"/>
          </v:group>
        </w:pict>
      </w:r>
      <w:r>
        <w:pict>
          <v:group id="_x0000_s1411" style="width:286pt;height:22pt;margin-top:124.05pt;margin-left:166pt;mso-position-horizontal-relative:page;mso-wrap-distance-left:0;mso-wrap-distance-right:0;position:absolute;z-index:-251534336" coordorigin="3320,2481" coordsize="5720,440">
            <v:shape id="_x0000_s1412" type="#_x0000_t75" style="width:5720;height:440;left:3320;position:absolute;top:2481" stroked="f">
              <v:imagedata r:id="rId86" o:title=""/>
            </v:shape>
            <v:shape id="_x0000_s1413" type="#_x0000_t202" style="width:5720;height:440;left:3320;position:absolute;top:2481" filled="f" stroked="f">
              <v:textbox inset="0,0,0,0">
                <w:txbxContent>
                  <w:p>
                    <w:pPr>
                      <w:spacing w:before="35"/>
                      <w:ind w:left="10" w:right="0" w:firstLine="0"/>
                      <w:jc w:val="left"/>
                      <w:rPr>
                        <w:sz w:val="31"/>
                      </w:rPr>
                    </w:pPr>
                    <w:r>
                      <w:rPr>
                        <w:sz w:val="31"/>
                      </w:rPr>
                      <w:t>3、逐层拆开包装材料，集中堆放整齐。</w:t>
                    </w:r>
                  </w:p>
                </w:txbxContent>
              </v:textbox>
            </v:shape>
            <w10:wrap type="topAndBottom"/>
          </v:group>
        </w:pict>
      </w:r>
      <w:r>
        <w:pict>
          <v:group id="_x0000_s1414" style="width:191pt;height:22pt;margin-top:159.05pt;margin-left:166pt;mso-position-horizontal-relative:page;mso-wrap-distance-left:0;mso-wrap-distance-right:0;position:absolute;z-index:-251533312" coordorigin="3320,3181" coordsize="3820,440">
            <v:shape id="_x0000_s1415" type="#_x0000_t75" style="width:3820;height:440;left:3320;position:absolute;top:3181" stroked="f">
              <v:imagedata r:id="rId110" o:title=""/>
            </v:shape>
            <v:shape id="_x0000_s1416" type="#_x0000_t202" style="width:3820;height:440;left:3320;position:absolute;top:3181" filled="f" stroked="f">
              <v:textbox inset="0,0,0,0">
                <w:txbxContent>
                  <w:p>
                    <w:pPr>
                      <w:spacing w:before="37"/>
                      <w:ind w:left="10" w:right="0" w:firstLine="0"/>
                      <w:jc w:val="left"/>
                      <w:rPr>
                        <w:sz w:val="31"/>
                      </w:rPr>
                    </w:pPr>
                    <w:r>
                      <w:rPr>
                        <w:sz w:val="31"/>
                      </w:rPr>
                      <w:t>4、主机及外设的重新安装</w:t>
                    </w:r>
                  </w:p>
                </w:txbxContent>
              </v:textbox>
            </v:shape>
            <w10:wrap type="topAndBottom"/>
          </v:group>
        </w:pict>
      </w:r>
      <w:r>
        <w:pict>
          <v:group id="_x0000_s1417" style="width:207pt;height:22pt;margin-top:194.05pt;margin-left:166pt;mso-position-horizontal-relative:page;mso-wrap-distance-left:0;mso-wrap-distance-right:0;position:absolute;z-index:-251532288" coordorigin="3320,3881" coordsize="4140,440">
            <v:shape id="_x0000_s1418" type="#_x0000_t75" style="width:4140;height:440;left:3320;position:absolute;top:3881" stroked="f">
              <v:imagedata r:id="rId111" o:title=""/>
            </v:shape>
            <v:shape id="_x0000_s1419" type="#_x0000_t202" style="width:4140;height:440;left:3320;position:absolute;top:3881" filled="f" stroked="f">
              <v:textbox inset="0,0,0,0">
                <w:txbxContent>
                  <w:p>
                    <w:pPr>
                      <w:spacing w:before="39"/>
                      <w:ind w:left="10" w:right="0" w:firstLine="0"/>
                      <w:jc w:val="left"/>
                      <w:rPr>
                        <w:sz w:val="31"/>
                      </w:rPr>
                    </w:pPr>
                    <w:r>
                      <w:rPr>
                        <w:sz w:val="31"/>
                      </w:rPr>
                      <w:t>1）采取必要的防静电措施。</w:t>
                    </w:r>
                  </w:p>
                </w:txbxContent>
              </v:textbox>
            </v:shape>
            <w10:wrap type="topAndBottom"/>
          </v:group>
        </w:pict>
      </w:r>
      <w:r>
        <w:pict>
          <v:group id="_x0000_s1420" style="width:254pt;height:22pt;margin-top:229.05pt;margin-left:166pt;mso-position-horizontal-relative:page;mso-wrap-distance-left:0;mso-wrap-distance-right:0;position:absolute;z-index:-251531264" coordorigin="3320,4581" coordsize="5080,440">
            <v:shape id="_x0000_s1421" type="#_x0000_t75" style="width:5080;height:440;left:3320;position:absolute;top:4581" stroked="f">
              <v:imagedata r:id="rId112" o:title=""/>
            </v:shape>
            <v:shape id="_x0000_s1422" type="#_x0000_t202" style="width:5080;height:440;left:3320;position:absolute;top:4581" filled="f" stroked="f">
              <v:textbox inset="0,0,0,0">
                <w:txbxContent>
                  <w:p>
                    <w:pPr>
                      <w:spacing w:before="41"/>
                      <w:ind w:left="10" w:right="0" w:firstLine="0"/>
                      <w:jc w:val="left"/>
                      <w:rPr>
                        <w:sz w:val="31"/>
                      </w:rPr>
                    </w:pPr>
                    <w:r>
                      <w:rPr>
                        <w:sz w:val="31"/>
                      </w:rPr>
                      <w:t>2）将设备摆放到预先设定的位置。</w:t>
                    </w:r>
                  </w:p>
                </w:txbxContent>
              </v:textbox>
            </v:shape>
            <w10:wrap type="topAndBottom"/>
          </v:group>
        </w:pict>
      </w:r>
      <w:r>
        <w:pict>
          <v:group id="_x0000_s1423" style="width:435pt;height:22pt;margin-top:264.05pt;margin-left:166pt;mso-position-horizontal-relative:page;mso-wrap-distance-left:0;mso-wrap-distance-right:0;position:absolute;z-index:-251530240" coordorigin="3320,5281" coordsize="8700,440">
            <v:shape id="_x0000_s1424" type="#_x0000_t75" style="width:8700;height:440;left:3320;position:absolute;top:5281" stroked="f">
              <v:imagedata r:id="rId22" o:title=""/>
            </v:shape>
            <v:shape id="_x0000_s1425" type="#_x0000_t202" style="width:8700;height:440;left:3320;position:absolute;top:5281" filled="f" stroked="f">
              <v:textbox inset="0,0,0,0">
                <w:txbxContent>
                  <w:p>
                    <w:pPr>
                      <w:spacing w:before="44" w:line="396" w:lineRule="exact"/>
                      <w:ind w:left="10" w:right="0" w:firstLine="0"/>
                      <w:jc w:val="left"/>
                      <w:rPr>
                        <w:sz w:val="31"/>
                      </w:rPr>
                    </w:pPr>
                    <w:r>
                      <w:rPr>
                        <w:sz w:val="31"/>
                      </w:rPr>
                      <w:t>3）将设备的 CPU 板、存板、硬盘等，按规和标记安装到位。</w:t>
                    </w:r>
                  </w:p>
                </w:txbxContent>
              </v:textbox>
            </v:shape>
            <w10:wrap type="topAndBottom"/>
          </v:group>
        </w:pict>
      </w:r>
      <w:r>
        <w:pict>
          <v:group id="_x0000_s1426" style="width:380pt;height:22pt;margin-top:299.05pt;margin-left:166pt;mso-position-horizontal-relative:page;mso-wrap-distance-left:0;mso-wrap-distance-right:0;position:absolute;z-index:-251529216" coordorigin="3320,5981" coordsize="7600,440">
            <v:shape id="_x0000_s1427" type="#_x0000_t75" style="width:7600;height:440;left:3320;position:absolute;top:5981" stroked="f">
              <v:imagedata r:id="rId113" o:title=""/>
            </v:shape>
            <v:shape id="_x0000_s1428" type="#_x0000_t202" style="width:7600;height:440;left:3320;position:absolute;top:5981" filled="f" stroked="f">
              <v:textbox inset="0,0,0,0">
                <w:txbxContent>
                  <w:p>
                    <w:pPr>
                      <w:spacing w:before="46" w:line="394" w:lineRule="exact"/>
                      <w:ind w:left="10" w:right="0" w:firstLine="0"/>
                      <w:jc w:val="left"/>
                      <w:rPr>
                        <w:sz w:val="31"/>
                      </w:rPr>
                    </w:pPr>
                    <w:r>
                      <w:rPr>
                        <w:sz w:val="31"/>
                      </w:rPr>
                      <w:t>4）将设备和外部联接的线缆，按规和标记安装到位。</w:t>
                    </w:r>
                  </w:p>
                </w:txbxContent>
              </v:textbox>
            </v:shape>
            <w10:wrap type="topAndBottom"/>
          </v:group>
        </w:pict>
      </w:r>
      <w:r>
        <w:pict>
          <v:group id="_x0000_s1429" style="width:522pt;height:23pt;margin-top:334.05pt;margin-left:166pt;mso-position-horizontal-relative:page;mso-wrap-distance-left:0;mso-wrap-distance-right:0;position:absolute;z-index:-251528192" coordorigin="3320,6681" coordsize="10440,460">
            <v:shape id="_x0000_s1430" type="#_x0000_t75" style="width:10440;height:460;left:3320;position:absolute;top:6681" stroked="f">
              <v:imagedata r:id="rId114" o:title=""/>
            </v:shape>
            <v:shape id="_x0000_s1431" type="#_x0000_t202" style="width:10440;height:460;left:3320;position:absolute;top:6681" filled="f" stroked="f">
              <v:textbox inset="0,0,0,0">
                <w:txbxContent>
                  <w:p>
                    <w:pPr>
                      <w:spacing w:before="48"/>
                      <w:ind w:left="10" w:right="0" w:firstLine="0"/>
                      <w:jc w:val="left"/>
                      <w:rPr>
                        <w:sz w:val="31"/>
                      </w:rPr>
                    </w:pPr>
                    <w:r>
                      <w:rPr>
                        <w:sz w:val="31"/>
                      </w:rPr>
                      <w:t>5）将拆卸的接插件、电路板卡及其他分离的部件，按规和标记安装到位。</w:t>
                    </w:r>
                  </w:p>
                </w:txbxContent>
              </v:textbox>
            </v:shape>
            <w10:wrap type="topAndBottom"/>
          </v:group>
        </w:pict>
      </w:r>
      <w:r>
        <w:pict>
          <v:group id="_x0000_s1432" style="width:238pt;height:23pt;margin-top:369.05pt;margin-left:166pt;mso-position-horizontal-relative:page;mso-wrap-distance-left:0;mso-wrap-distance-right:0;position:absolute;z-index:-251527168" coordorigin="3320,7381" coordsize="4760,460">
            <v:shape id="_x0000_s1433" type="#_x0000_t75" style="width:4760;height:460;left:3320;position:absolute;top:7381" stroked="f">
              <v:imagedata r:id="rId115" o:title=""/>
            </v:shape>
            <v:shape id="_x0000_s1434" type="#_x0000_t202" style="width:4760;height:460;left:3320;position:absolute;top:7381" filled="f" stroked="f">
              <v:textbox inset="0,0,0,0">
                <w:txbxContent>
                  <w:p>
                    <w:pPr>
                      <w:spacing w:before="50"/>
                      <w:ind w:left="10" w:right="0" w:firstLine="0"/>
                      <w:jc w:val="left"/>
                      <w:rPr>
                        <w:sz w:val="31"/>
                      </w:rPr>
                    </w:pPr>
                    <w:r>
                      <w:rPr>
                        <w:sz w:val="31"/>
                      </w:rPr>
                      <w:t>6）将设备的电源连接到的插座。</w:t>
                    </w:r>
                  </w:p>
                </w:txbxContent>
              </v:textbox>
            </v:shape>
            <w10:wrap type="topAndBottom"/>
          </v:group>
        </w:pict>
      </w:r>
      <w:r>
        <w:pict>
          <v:group id="_x0000_s1435" style="width:286pt;height:23pt;margin-top:404.05pt;margin-left:166pt;mso-position-horizontal-relative:page;mso-wrap-distance-left:0;mso-wrap-distance-right:0;position:absolute;z-index:-251526144" coordorigin="3320,8081" coordsize="5720,460">
            <v:shape id="_x0000_s1436" type="#_x0000_t75" style="width:5720;height:460;left:3320;position:absolute;top:8081" stroked="f">
              <v:imagedata r:id="rId85" o:title=""/>
            </v:shape>
            <v:shape id="_x0000_s1437" type="#_x0000_t202" style="width:5720;height:460;left:3320;position:absolute;top:8081" filled="f" stroked="f">
              <v:textbox inset="0,0,0,0">
                <w:txbxContent>
                  <w:p>
                    <w:pPr>
                      <w:spacing w:before="52"/>
                      <w:ind w:left="10" w:right="0" w:firstLine="0"/>
                      <w:jc w:val="left"/>
                      <w:rPr>
                        <w:sz w:val="31"/>
                      </w:rPr>
                    </w:pPr>
                    <w:r>
                      <w:rPr>
                        <w:sz w:val="31"/>
                      </w:rPr>
                      <w:t>7）将设备的门锁和启动控制的钥匙插上</w:t>
                    </w:r>
                  </w:p>
                </w:txbxContent>
              </v:textbox>
            </v:shape>
            <w10:wrap type="topAndBottom"/>
          </v:group>
        </w:pict>
      </w:r>
      <w:r>
        <w:pict>
          <v:group id="_x0000_s1438" style="width:175pt;height:23pt;margin-top:439.05pt;margin-left:166pt;mso-position-horizontal-relative:page;mso-wrap-distance-left:0;mso-wrap-distance-right:0;position:absolute;z-index:-251525120" coordorigin="3320,8781" coordsize="3500,460">
            <v:shape id="_x0000_s1439" type="#_x0000_t75" style="width:3500;height:460;left:3320;position:absolute;top:8781" stroked="f">
              <v:imagedata r:id="rId94" o:title=""/>
            </v:shape>
            <v:shape id="_x0000_s1440" type="#_x0000_t202" style="width:3500;height:460;left:3320;position:absolute;top:8781" filled="f" stroked="f">
              <v:textbox inset="0,0,0,0">
                <w:txbxContent>
                  <w:p>
                    <w:pPr>
                      <w:spacing w:before="54"/>
                      <w:ind w:left="10" w:right="0" w:firstLine="0"/>
                      <w:jc w:val="left"/>
                      <w:rPr>
                        <w:sz w:val="31"/>
                      </w:rPr>
                    </w:pPr>
                    <w:r>
                      <w:rPr>
                        <w:sz w:val="31"/>
                      </w:rPr>
                      <w:t>8）按正常步骤进行开机</w:t>
                    </w:r>
                  </w:p>
                </w:txbxContent>
              </v:textbox>
            </v:shape>
            <w10:wrap type="topAndBottom"/>
          </v:group>
        </w:pict>
      </w:r>
    </w:p>
    <w:p>
      <w:pPr>
        <w:pStyle w:val="BodyText"/>
        <w:spacing w:before="11"/>
        <w:rPr>
          <w:rFonts w:ascii="Times New Roman"/>
          <w:sz w:val="14"/>
        </w:rPr>
      </w:pPr>
    </w:p>
    <w:p>
      <w:pPr>
        <w:pStyle w:val="BodyText"/>
        <w:spacing w:before="11"/>
        <w:rPr>
          <w:rFonts w:ascii="Times New Roman"/>
          <w:sz w:val="14"/>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11"/>
        <w:rPr>
          <w:rFonts w:ascii="Times New Roman"/>
          <w:sz w:val="14"/>
        </w:rPr>
      </w:pPr>
    </w:p>
    <w:p>
      <w:pPr>
        <w:pStyle w:val="BodyText"/>
        <w:spacing w:before="11"/>
        <w:rPr>
          <w:rFonts w:ascii="Times New Roman"/>
          <w:sz w:val="14"/>
        </w:rPr>
      </w:pPr>
    </w:p>
    <w:p>
      <w:pPr>
        <w:pStyle w:val="BodyText"/>
        <w:spacing w:before="11"/>
        <w:rPr>
          <w:rFonts w:ascii="Times New Roman"/>
          <w:sz w:val="14"/>
        </w:rPr>
      </w:pPr>
    </w:p>
    <w:p>
      <w:pPr>
        <w:spacing w:after="0"/>
        <w:rPr>
          <w:rFonts w:ascii="Times New Roman"/>
          <w:sz w:val="14"/>
        </w:rPr>
        <w:sectPr>
          <w:headerReference w:type="default" r:id="rId116"/>
          <w:pgSz w:w="17860" w:h="25260"/>
          <w:pgMar w:top="1380" w:right="0" w:bottom="280" w:left="0" w:header="1180" w:footer="0"/>
          <w:pgNumType w:start="9"/>
          <w:cols w:space="708"/>
        </w:sectPr>
      </w:pPr>
    </w:p>
    <w:p>
      <w:pPr>
        <w:pStyle w:val="BodyText"/>
        <w:rPr>
          <w:rFonts w:ascii="Times New Roman"/>
          <w:sz w:val="20"/>
        </w:rPr>
      </w:pPr>
    </w:p>
    <w:p>
      <w:pPr>
        <w:pStyle w:val="BodyText"/>
        <w:rPr>
          <w:rFonts w:ascii="Times New Roman"/>
          <w:sz w:val="20"/>
        </w:rPr>
      </w:pPr>
    </w:p>
    <w:p>
      <w:pPr>
        <w:pStyle w:val="BodyText"/>
        <w:spacing w:before="10"/>
        <w:rPr>
          <w:rFonts w:ascii="Times New Roman"/>
          <w:sz w:val="13"/>
        </w:rPr>
      </w:pPr>
    </w:p>
    <w:p>
      <w:pPr>
        <w:pStyle w:val="BodyText"/>
        <w:ind w:left="3320"/>
        <w:rPr>
          <w:rFonts w:ascii="Times New Roman"/>
          <w:sz w:val="20"/>
        </w:rPr>
      </w:pPr>
      <w:r>
        <w:rPr>
          <w:rFonts w:ascii="Times New Roman"/>
          <w:sz w:val="20"/>
        </w:rPr>
        <w:pict>
          <v:group id="_x0000_i1441" style="width:364pt;height:22pt;mso-position-horizontal-relative:char;mso-position-vertical-relative:line" coordorigin="0,0" coordsize="7280,440">
            <v:shape id="_x0000_s1442" type="#_x0000_t75" style="width:7280;height:440;position:absolute" stroked="f">
              <v:imagedata r:id="rId117" o:title=""/>
            </v:shape>
            <v:shape id="_x0000_s1443" type="#_x0000_t202" style="width:7280;height:440;position:absolute" filled="f" stroked="f">
              <v:textbox inset="0,0,0,0">
                <w:txbxContent>
                  <w:p>
                    <w:pPr>
                      <w:spacing w:before="42"/>
                      <w:ind w:left="10" w:right="0" w:firstLine="0"/>
                      <w:jc w:val="left"/>
                      <w:rPr>
                        <w:sz w:val="31"/>
                      </w:rPr>
                    </w:pPr>
                    <w:r>
                      <w:rPr>
                        <w:sz w:val="31"/>
                      </w:rPr>
                      <w:t>9）开机正常后，按规定的步骤进行机器硬件自检。</w:t>
                    </w:r>
                  </w:p>
                </w:txbxContent>
              </v:textbox>
            </v:shape>
            <w10:wrap type="none"/>
          </v:group>
        </w:pict>
      </w:r>
    </w:p>
    <w:p>
      <w:pPr>
        <w:pStyle w:val="BodyText"/>
        <w:spacing w:before="4"/>
        <w:rPr>
          <w:rFonts w:ascii="Times New Roman"/>
          <w:sz w:val="18"/>
        </w:rPr>
      </w:pPr>
      <w:r>
        <w:pict>
          <v:group id="_x0000_s1444" style="width:278pt;height:22pt;margin-top:12.5pt;margin-left:166pt;mso-position-horizontal-relative:page;mso-wrap-distance-left:0;mso-wrap-distance-right:0;position:absolute;z-index:-251524096" coordorigin="3320,250" coordsize="5560,440">
            <v:shape id="_x0000_s1445" type="#_x0000_t75" style="width:5560;height:440;left:3320;position:absolute;top:250" stroked="f">
              <v:imagedata r:id="rId118" o:title=""/>
            </v:shape>
            <v:shape id="_x0000_s1446" type="#_x0000_t202" style="width:5560;height:440;left:3320;position:absolute;top:250" filled="f" stroked="f">
              <v:textbox inset="0,0,0,0">
                <w:txbxContent>
                  <w:p>
                    <w:pPr>
                      <w:spacing w:before="44" w:line="395" w:lineRule="exact"/>
                      <w:ind w:left="10" w:right="0" w:firstLine="0"/>
                      <w:jc w:val="left"/>
                      <w:rPr>
                        <w:sz w:val="31"/>
                      </w:rPr>
                    </w:pPr>
                    <w:r>
                      <w:rPr>
                        <w:sz w:val="31"/>
                      </w:rPr>
                      <w:t>10）机器自检正常后，进行系统自检。</w:t>
                    </w:r>
                  </w:p>
                </w:txbxContent>
              </v:textbox>
            </v:shape>
            <w10:wrap type="topAndBottom"/>
          </v:group>
        </w:pict>
      </w:r>
      <w:r>
        <w:pict>
          <v:group id="_x0000_s1447" style="width:514pt;height:22pt;margin-top:47.5pt;margin-left:166pt;mso-position-horizontal-relative:page;mso-wrap-distance-left:0;mso-wrap-distance-right:0;position:absolute;z-index:-251523072" coordorigin="3320,950" coordsize="10280,440">
            <v:shape id="_x0000_s1448" type="#_x0000_t75" style="width:10280;height:440;left:3320;position:absolute;top:950" stroked="f">
              <v:imagedata r:id="rId119" o:title=""/>
            </v:shape>
            <v:shape id="_x0000_s1449" type="#_x0000_t202" style="width:10280;height:440;left:3320;position:absolute;top:950" filled="f" stroked="f">
              <v:textbox inset="0,0,0,0">
                <w:txbxContent>
                  <w:p>
                    <w:pPr>
                      <w:spacing w:before="46" w:line="393" w:lineRule="exact"/>
                      <w:ind w:left="10" w:right="0" w:firstLine="0"/>
                      <w:jc w:val="left"/>
                      <w:rPr>
                        <w:sz w:val="31"/>
                      </w:rPr>
                    </w:pPr>
                    <w:r>
                      <w:rPr>
                        <w:sz w:val="31"/>
                      </w:rPr>
                      <w:t>11）系统自检正常后，查看系统参数和设备配置是否和保留的备份一样。</w:t>
                    </w:r>
                  </w:p>
                </w:txbxContent>
              </v:textbox>
            </v:shape>
            <w10:wrap type="topAndBottom"/>
          </v:group>
        </w:pict>
      </w:r>
      <w:r>
        <w:pict>
          <v:group id="_x0000_s1450" style="width:514pt;height:23pt;margin-top:82.5pt;margin-left:166pt;mso-position-horizontal-relative:page;mso-wrap-distance-left:0;mso-wrap-distance-right:0;position:absolute;z-index:-251522048" coordorigin="3320,1650" coordsize="10280,460">
            <v:shape id="_x0000_s1451" type="#_x0000_t75" style="width:10280;height:460;left:3320;position:absolute;top:1650" stroked="f">
              <v:imagedata r:id="rId120" o:title=""/>
            </v:shape>
            <v:shape id="_x0000_s1452" type="#_x0000_t202" style="width:10280;height:460;left:3320;position:absolute;top:1650" filled="f" stroked="f">
              <v:textbox inset="0,0,0,0">
                <w:txbxContent>
                  <w:p>
                    <w:pPr>
                      <w:spacing w:before="49"/>
                      <w:ind w:left="10" w:right="0" w:firstLine="0"/>
                      <w:jc w:val="left"/>
                      <w:rPr>
                        <w:sz w:val="31"/>
                      </w:rPr>
                    </w:pPr>
                    <w:r>
                      <w:rPr>
                        <w:sz w:val="31"/>
                      </w:rPr>
                      <w:t>12）若在自检过程中发生错误，立刻转到故障诊断流程，按规进行排故。</w:t>
                    </w:r>
                  </w:p>
                </w:txbxContent>
              </v:textbox>
            </v:shape>
            <w10:wrap type="topAndBottom"/>
          </v:group>
        </w:pict>
      </w:r>
    </w:p>
    <w:p>
      <w:pPr>
        <w:pStyle w:val="BodyText"/>
        <w:spacing w:before="8"/>
        <w:rPr>
          <w:rFonts w:ascii="Times New Roman"/>
          <w:sz w:val="16"/>
        </w:rPr>
      </w:pPr>
    </w:p>
    <w:p>
      <w:pPr>
        <w:pStyle w:val="BodyText"/>
        <w:spacing w:before="8"/>
        <w:rPr>
          <w:rFonts w:ascii="Times New Roman"/>
          <w:sz w:val="16"/>
        </w:rPr>
      </w:pPr>
    </w:p>
    <w:p>
      <w:pPr>
        <w:pStyle w:val="BodyText"/>
        <w:rPr>
          <w:rFonts w:ascii="Times New Roman"/>
          <w:sz w:val="20"/>
        </w:rPr>
      </w:pPr>
    </w:p>
    <w:p>
      <w:pPr>
        <w:pStyle w:val="BodyText"/>
        <w:spacing w:before="7"/>
        <w:rPr>
          <w:rFonts w:ascii="Times New Roman"/>
          <w:sz w:val="20"/>
        </w:rPr>
      </w:pPr>
      <w:r>
        <w:pict>
          <v:group id="_x0000_s1453" style="width:260pt;height:40.25pt;margin-top:13.83pt;margin-left:149pt;mso-position-horizontal-relative:page;mso-wrap-distance-left:0;mso-wrap-distance-right:0;position:absolute;z-index:-251521024" coordorigin="2980,277" coordsize="5200,805">
            <v:shape id="_x0000_s1454" type="#_x0000_t75" style="width:5200;height:740;left:2980;position:absolute;top:341" stroked="f">
              <v:imagedata r:id="rId121" o:title=""/>
            </v:shape>
            <v:shape id="_x0000_s1455" type="#_x0000_t202" style="width:5200;height:805;left:2980;position:absolute;top:276" filled="f" stroked="f">
              <v:textbox inset="0,0,0,0">
                <w:txbxContent>
                  <w:p>
                    <w:pPr>
                      <w:spacing w:before="0" w:line="616" w:lineRule="exact"/>
                      <w:ind w:left="19" w:right="0" w:firstLine="0"/>
                      <w:jc w:val="left"/>
                      <w:rPr>
                        <w:b/>
                        <w:sz w:val="54"/>
                      </w:rPr>
                    </w:pPr>
                    <w:r>
                      <w:rPr>
                        <w:b/>
                        <w:sz w:val="54"/>
                      </w:rPr>
                      <w:t>2.4.4 包装和搬运规</w:t>
                    </w:r>
                  </w:p>
                </w:txbxContent>
              </v:textbox>
            </v:shape>
            <w10:wrap type="topAndBottom"/>
          </v:group>
        </w:pict>
      </w:r>
    </w:p>
    <w:p>
      <w:pPr>
        <w:pStyle w:val="BodyText"/>
        <w:rPr>
          <w:rFonts w:ascii="Times New Roman"/>
          <w:sz w:val="20"/>
        </w:rPr>
      </w:pPr>
    </w:p>
    <w:p>
      <w:pPr>
        <w:pStyle w:val="BodyText"/>
        <w:rPr>
          <w:rFonts w:ascii="Times New Roman"/>
          <w:sz w:val="28"/>
        </w:rPr>
      </w:pPr>
      <w:r>
        <w:pict>
          <v:group id="_x0000_s1456" style="width:594.55pt;height:23pt;margin-top:18.05pt;margin-left:166pt;mso-position-horizontal-relative:page;mso-wrap-distance-left:0;mso-wrap-distance-right:0;position:absolute;z-index:-251520000" coordorigin="3320,361" coordsize="11891,460">
            <v:shape id="_x0000_s1457" type="#_x0000_t75" style="width:11860;height:460;left:3320;position:absolute;top:361" stroked="f">
              <v:imagedata r:id="rId36" o:title=""/>
            </v:shape>
            <v:shape id="_x0000_s1458" type="#_x0000_t202" style="width:11891;height:460;left:3320;position:absolute;top:361" filled="f" stroked="f">
              <v:textbox inset="0,0,0,0">
                <w:txbxContent>
                  <w:p>
                    <w:pPr>
                      <w:spacing w:before="48"/>
                      <w:ind w:left="10" w:right="0" w:firstLine="0"/>
                      <w:jc w:val="left"/>
                      <w:rPr>
                        <w:sz w:val="31"/>
                      </w:rPr>
                    </w:pPr>
                    <w:r>
                      <w:rPr>
                        <w:sz w:val="31"/>
                      </w:rPr>
                      <w:t>1、各种设备的配套主辅设备要成套搬运，各种连接线和相关的辅件要集中在一个工作</w:t>
                    </w:r>
                  </w:p>
                </w:txbxContent>
              </v:textbox>
            </v:shape>
            <w10:wrap type="topAndBottom"/>
          </v:group>
        </w:pict>
      </w:r>
      <w:r>
        <w:pict>
          <v:group id="_x0000_s1459" style="width:183pt;height:23pt;margin-top:53.05pt;margin-left:135pt;mso-position-horizontal-relative:page;mso-wrap-distance-left:0;mso-wrap-distance-right:0;position:absolute;z-index:-251518976" coordorigin="2700,1061" coordsize="3660,460">
            <v:shape id="_x0000_s1460" type="#_x0000_t75" style="width:3660;height:460;left:2700;position:absolute;top:1061" stroked="f">
              <v:imagedata r:id="rId122" o:title=""/>
            </v:shape>
            <v:shape id="_x0000_s1461" type="#_x0000_t202" style="width:3660;height:460;left:2700;position:absolute;top:1061" filled="f" stroked="f">
              <v:textbox inset="0,0,0,0">
                <w:txbxContent>
                  <w:p>
                    <w:pPr>
                      <w:spacing w:before="50"/>
                      <w:ind w:left="0" w:right="0" w:firstLine="0"/>
                      <w:jc w:val="left"/>
                      <w:rPr>
                        <w:sz w:val="31"/>
                      </w:rPr>
                    </w:pPr>
                    <w:r>
                      <w:rPr>
                        <w:sz w:val="31"/>
                      </w:rPr>
                      <w:t>流程中完成，以免遗漏。</w:t>
                    </w:r>
                  </w:p>
                </w:txbxContent>
              </v:textbox>
            </v:shape>
            <w10:wrap type="topAndBottom"/>
          </v:group>
        </w:pict>
      </w:r>
      <w:r>
        <w:pict>
          <v:group id="_x0000_s1462" style="width:396pt;height:23pt;margin-top:88.05pt;margin-left:166pt;mso-position-horizontal-relative:page;mso-wrap-distance-left:0;mso-wrap-distance-right:0;position:absolute;z-index:-251517952" coordorigin="3320,1761" coordsize="7920,460">
            <v:shape id="_x0000_s1463" type="#_x0000_t75" style="width:7920;height:460;left:3320;position:absolute;top:1761" stroked="f">
              <v:imagedata r:id="rId123" o:title=""/>
            </v:shape>
            <v:shape id="_x0000_s1464" type="#_x0000_t202" style="width:7920;height:460;left:3320;position:absolute;top:1761" filled="f" stroked="f">
              <v:textbox inset="0,0,0,0">
                <w:txbxContent>
                  <w:p>
                    <w:pPr>
                      <w:spacing w:before="53"/>
                      <w:ind w:left="10" w:right="0" w:firstLine="0"/>
                      <w:jc w:val="left"/>
                      <w:rPr>
                        <w:sz w:val="31"/>
                      </w:rPr>
                    </w:pPr>
                    <w:r>
                      <w:rPr>
                        <w:sz w:val="31"/>
                      </w:rPr>
                      <w:t>2、对于包装完的包装物，要按《标记的规》进行标记。</w:t>
                    </w:r>
                  </w:p>
                </w:txbxContent>
              </v:textbox>
            </v:shape>
            <w10:wrap type="topAndBottom"/>
          </v:group>
        </w:pict>
      </w:r>
      <w:r>
        <w:pict>
          <v:group id="_x0000_s1465" style="width:594pt;height:22pt;margin-top:124.05pt;margin-left:166pt;mso-position-horizontal-relative:page;mso-wrap-distance-left:0;mso-wrap-distance-right:0;position:absolute;z-index:-251516928" coordorigin="3320,2481" coordsize="11880,440">
            <v:shape id="_x0000_s1466" type="#_x0000_t75" style="width:11880;height:440;left:3320;position:absolute;top:2481" stroked="f">
              <v:imagedata r:id="rId6" o:title=""/>
            </v:shape>
            <v:shape id="_x0000_s1467" type="#_x0000_t202" style="width:11880;height:440;left:3320;position:absolute;top:2481" filled="f" stroked="f">
              <v:textbox inset="0,0,0,0">
                <w:txbxContent>
                  <w:p>
                    <w:pPr>
                      <w:spacing w:before="35"/>
                      <w:ind w:left="10" w:right="-15" w:firstLine="0"/>
                      <w:jc w:val="left"/>
                      <w:rPr>
                        <w:sz w:val="31"/>
                      </w:rPr>
                    </w:pPr>
                    <w:r>
                      <w:rPr>
                        <w:sz w:val="31"/>
                      </w:rPr>
                      <w:t>3</w:t>
                    </w:r>
                    <w:r>
                      <w:rPr>
                        <w:spacing w:val="-1"/>
                        <w:sz w:val="31"/>
                      </w:rPr>
                      <w:t>、对于有轮脚的设备，应在移动前查看并将轮脚锁扣松开，以免锁住产生磨擦震动。</w:t>
                    </w:r>
                  </w:p>
                </w:txbxContent>
              </v:textbox>
            </v:shape>
            <w10:wrap type="topAndBottom"/>
          </v:group>
        </w:pict>
      </w:r>
      <w:r>
        <w:pict>
          <v:group id="_x0000_s1468" style="width:594pt;height:22pt;margin-top:159.05pt;margin-left:166pt;mso-position-horizontal-relative:page;mso-wrap-distance-left:0;mso-wrap-distance-right:0;position:absolute;z-index:-251515904" coordorigin="3320,3181" coordsize="11880,440">
            <v:shape id="_x0000_s1469" type="#_x0000_t75" style="width:11880;height:440;left:3320;position:absolute;top:3181" stroked="f">
              <v:imagedata r:id="rId6" o:title=""/>
            </v:shape>
            <v:shape id="_x0000_s1470" type="#_x0000_t202" style="width:11880;height:440;left:3320;position:absolute;top:3181" filled="f" stroked="f">
              <v:textbox inset="0,0,0,0">
                <w:txbxContent>
                  <w:p>
                    <w:pPr>
                      <w:spacing w:before="37"/>
                      <w:ind w:left="10" w:right="0" w:firstLine="0"/>
                      <w:jc w:val="left"/>
                      <w:rPr>
                        <w:sz w:val="31"/>
                      </w:rPr>
                    </w:pPr>
                    <w:r>
                      <w:rPr>
                        <w:sz w:val="31"/>
                      </w:rPr>
                      <w:t>4、设备进行包装前，应对外进行适当清洁保养工作，若时间充裕，尽可能的除去 设备</w:t>
                    </w:r>
                  </w:p>
                </w:txbxContent>
              </v:textbox>
            </v:shape>
            <w10:wrap type="topAndBottom"/>
          </v:group>
        </w:pict>
      </w:r>
      <w:r>
        <w:pict>
          <v:group id="_x0000_s1471" style="width:104pt;height:22pt;margin-top:194.05pt;margin-left:135pt;mso-position-horizontal-relative:page;mso-wrap-distance-left:0;mso-wrap-distance-right:0;position:absolute;z-index:-251514880" coordorigin="2700,3881" coordsize="2080,440">
            <v:shape id="_x0000_s1472" type="#_x0000_t75" style="width:2080;height:440;left:2700;position:absolute;top:3881" stroked="f">
              <v:imagedata r:id="rId124" o:title=""/>
            </v:shape>
            <v:shape id="_x0000_s1473" type="#_x0000_t202" style="width:2080;height:440;left:2700;position:absolute;top:3881" filled="f" stroked="f">
              <v:textbox inset="0,0,0,0">
                <w:txbxContent>
                  <w:p>
                    <w:pPr>
                      <w:spacing w:before="39"/>
                      <w:ind w:left="0" w:right="0" w:firstLine="0"/>
                      <w:jc w:val="left"/>
                      <w:rPr>
                        <w:sz w:val="31"/>
                      </w:rPr>
                    </w:pPr>
                    <w:r>
                      <w:rPr>
                        <w:sz w:val="31"/>
                      </w:rPr>
                      <w:t>上面的灰尘。</w:t>
                    </w:r>
                  </w:p>
                </w:txbxContent>
              </v:textbox>
            </v:shape>
            <w10:wrap type="topAndBottom"/>
          </v:group>
        </w:pict>
      </w:r>
      <w:r>
        <w:pict>
          <v:group id="_x0000_s1474" style="width:475pt;height:22pt;margin-top:229.05pt;margin-left:166pt;mso-position-horizontal-relative:page;mso-wrap-distance-left:0;mso-wrap-distance-right:0;position:absolute;z-index:-251513856" coordorigin="3320,4581" coordsize="9500,440">
            <v:shape id="_x0000_s1475" type="#_x0000_t75" style="width:9500;height:440;left:3320;position:absolute;top:4581" stroked="f">
              <v:imagedata r:id="rId91" o:title=""/>
            </v:shape>
            <v:shape id="_x0000_s1476" type="#_x0000_t202" style="width:9500;height:440;left:3320;position:absolute;top:4581" filled="f" stroked="f">
              <v:textbox inset="0,0,0,0">
                <w:txbxContent>
                  <w:p>
                    <w:pPr>
                      <w:spacing w:before="41"/>
                      <w:ind w:left="10" w:right="0" w:firstLine="0"/>
                      <w:jc w:val="left"/>
                      <w:rPr>
                        <w:sz w:val="31"/>
                      </w:rPr>
                    </w:pPr>
                    <w:r>
                      <w:rPr>
                        <w:sz w:val="31"/>
                      </w:rPr>
                      <w:t>5、对于重要设备可用外部表面保护束缚薄膜在、外包装缠绕三圈。</w:t>
                    </w:r>
                  </w:p>
                </w:txbxContent>
              </v:textbox>
            </v:shape>
            <w10:wrap type="topAndBottom"/>
          </v:group>
        </w:pict>
      </w:r>
      <w:r>
        <w:pict>
          <v:group id="_x0000_s1477" style="width:594pt;height:22pt;margin-top:264.05pt;margin-left:166pt;mso-position-horizontal-relative:page;mso-wrap-distance-left:0;mso-wrap-distance-right:0;position:absolute;z-index:-251512832" coordorigin="3320,5281" coordsize="11880,440">
            <v:shape id="_x0000_s1478" type="#_x0000_t75" style="width:11880;height:440;left:3320;position:absolute;top:5281" stroked="f">
              <v:imagedata r:id="rId19" o:title=""/>
            </v:shape>
            <v:shape id="_x0000_s1479" type="#_x0000_t202" style="width:11880;height:440;left:3320;position:absolute;top:5281" filled="f" stroked="f">
              <v:textbox inset="0,0,0,0">
                <w:txbxContent>
                  <w:p>
                    <w:pPr>
                      <w:spacing w:before="43"/>
                      <w:ind w:left="10" w:right="0" w:firstLine="0"/>
                      <w:jc w:val="left"/>
                      <w:rPr>
                        <w:sz w:val="31"/>
                      </w:rPr>
                    </w:pPr>
                    <w:r>
                      <w:rPr>
                        <w:sz w:val="31"/>
                      </w:rPr>
                      <w:t>6</w:t>
                    </w:r>
                    <w:r>
                      <w:rPr>
                        <w:spacing w:val="-26"/>
                        <w:sz w:val="31"/>
                      </w:rPr>
                      <w:t>、事项先确定在最小震动情况下的移动、搬起、抬高、放下，落地的每一步骤的方 案。</w:t>
                    </w:r>
                  </w:p>
                </w:txbxContent>
              </v:textbox>
            </v:shape>
            <w10:wrap type="topAndBottom"/>
          </v:group>
        </w:pict>
      </w:r>
      <w:r>
        <w:pict>
          <v:group id="_x0000_s1480" style="width:167pt;height:22pt;margin-top:299.05pt;margin-left:135pt;mso-position-horizontal-relative:page;mso-wrap-distance-left:0;mso-wrap-distance-right:0;position:absolute;z-index:-251511808" coordorigin="2700,5981" coordsize="3340,440">
            <v:shape id="_x0000_s1481" type="#_x0000_t75" style="width:3340;height:440;left:2700;position:absolute;top:5981" stroked="f">
              <v:imagedata r:id="rId125" o:title=""/>
            </v:shape>
            <v:shape id="_x0000_s1482" type="#_x0000_t202" style="width:3340;height:440;left:2700;position:absolute;top:5981" filled="f" stroked="f">
              <v:textbox inset="0,0,0,0">
                <w:txbxContent>
                  <w:p>
                    <w:pPr>
                      <w:spacing w:before="45" w:line="395" w:lineRule="exact"/>
                      <w:ind w:left="0" w:right="0" w:firstLine="0"/>
                      <w:jc w:val="left"/>
                      <w:rPr>
                        <w:sz w:val="31"/>
                      </w:rPr>
                    </w:pPr>
                    <w:r>
                      <w:rPr>
                        <w:sz w:val="31"/>
                      </w:rPr>
                      <w:t>并进行实际模拟操作。</w:t>
                    </w:r>
                  </w:p>
                </w:txbxContent>
              </v:textbox>
            </v:shape>
            <w10:wrap type="topAndBottom"/>
          </v:group>
        </w:pict>
      </w:r>
      <w:r>
        <w:pict>
          <v:group id="_x0000_s1483" style="width:270pt;height:22pt;margin-top:334.05pt;margin-left:166pt;mso-position-horizontal-relative:page;mso-wrap-distance-left:0;mso-wrap-distance-right:0;position:absolute;z-index:-251510784" coordorigin="3320,6681" coordsize="5400,440">
            <v:shape id="_x0000_s1484" type="#_x0000_t75" style="width:5400;height:440;left:3320;position:absolute;top:6681" stroked="f">
              <v:imagedata r:id="rId93" o:title=""/>
            </v:shape>
            <v:shape id="_x0000_s1485" type="#_x0000_t202" style="width:5400;height:440;left:3320;position:absolute;top:6681" filled="f" stroked="f">
              <v:textbox inset="0,0,0,0">
                <w:txbxContent>
                  <w:p>
                    <w:pPr>
                      <w:spacing w:before="47" w:line="392" w:lineRule="exact"/>
                      <w:ind w:left="10" w:right="0" w:firstLine="0"/>
                      <w:jc w:val="left"/>
                      <w:rPr>
                        <w:sz w:val="31"/>
                      </w:rPr>
                    </w:pPr>
                    <w:r>
                      <w:rPr>
                        <w:sz w:val="31"/>
                      </w:rPr>
                      <w:t>7、运输时，所有的设备要求立着放。</w:t>
                    </w:r>
                  </w:p>
                </w:txbxContent>
              </v:textbox>
            </v:shape>
            <w10:wrap type="topAndBottom"/>
          </v:group>
        </w:pict>
      </w:r>
      <w:r>
        <w:pict>
          <v:group id="_x0000_s1486" style="width:333pt;height:23pt;margin-top:369.05pt;margin-left:166pt;mso-position-horizontal-relative:page;mso-wrap-distance-left:0;mso-wrap-distance-right:0;position:absolute;z-index:-251509760" coordorigin="3320,7381" coordsize="6660,460">
            <v:shape id="_x0000_s1487" type="#_x0000_t75" style="width:6660;height:460;left:3320;position:absolute;top:7381" stroked="f">
              <v:imagedata r:id="rId126" o:title=""/>
            </v:shape>
            <v:shape id="_x0000_s1488" type="#_x0000_t202" style="width:6660;height:460;left:3320;position:absolute;top:7381" filled="f" stroked="f">
              <v:textbox inset="0,0,0,0">
                <w:txbxContent>
                  <w:p>
                    <w:pPr>
                      <w:spacing w:before="49"/>
                      <w:ind w:left="10" w:right="0" w:firstLine="0"/>
                      <w:jc w:val="left"/>
                      <w:rPr>
                        <w:sz w:val="31"/>
                      </w:rPr>
                    </w:pPr>
                    <w:r>
                      <w:rPr>
                        <w:sz w:val="31"/>
                      </w:rPr>
                      <w:t>8、可前期搬运的设备和物品尽量在前期搬运。</w:t>
                    </w:r>
                  </w:p>
                </w:txbxContent>
              </v:textbox>
            </v:shape>
            <w10:wrap type="topAndBottom"/>
          </v:group>
        </w:pict>
      </w:r>
      <w:r>
        <w:pict>
          <v:group id="_x0000_s1489" style="width:594pt;height:23pt;margin-top:404.05pt;margin-left:166pt;mso-position-horizontal-relative:page;mso-wrap-distance-left:0;mso-wrap-distance-right:0;position:absolute;z-index:-251508736" coordorigin="3320,8081" coordsize="11880,460">
            <v:shape id="_x0000_s1490" type="#_x0000_t75" style="width:11880;height:460;left:3320;position:absolute;top:8081" stroked="f">
              <v:imagedata r:id="rId56" o:title=""/>
            </v:shape>
            <v:shape id="_x0000_s1491" type="#_x0000_t202" style="width:11880;height:460;left:3320;position:absolute;top:8081" filled="f" stroked="f">
              <v:textbox inset="0,0,0,0">
                <w:txbxContent>
                  <w:p>
                    <w:pPr>
                      <w:spacing w:before="51"/>
                      <w:ind w:left="10" w:right="0" w:firstLine="0"/>
                      <w:jc w:val="left"/>
                      <w:rPr>
                        <w:sz w:val="31"/>
                      </w:rPr>
                    </w:pPr>
                    <w:r>
                      <w:rPr>
                        <w:sz w:val="31"/>
                      </w:rPr>
                      <w:t>9、设备的运输和搬运应该找比较大型的有IT 精密设备运输经验的运输公司承担，包装</w:t>
                    </w:r>
                  </w:p>
                </w:txbxContent>
              </v:textbox>
            </v:shape>
            <w10:wrap type="topAndBottom"/>
          </v:group>
        </w:pict>
      </w:r>
      <w:r>
        <w:pict>
          <v:group id="_x0000_s1492" style="width:632.65pt;height:23pt;margin-top:439.05pt;margin-left:135pt;mso-position-horizontal-relative:page;mso-wrap-distance-left:0;mso-wrap-distance-right:0;position:absolute;z-index:-251507712" coordorigin="2700,8781" coordsize="12653,460">
            <v:shape id="_x0000_s1493" type="#_x0000_t75" style="width:12500;height:460;left:2700;position:absolute;top:8781" stroked="f">
              <v:imagedata r:id="rId13" o:title=""/>
            </v:shape>
            <v:shape id="_x0000_s1494" type="#_x0000_t202" style="width:12653;height:460;left:2700;position:absolute;top:8781" filled="f" stroked="f">
              <v:textbox inset="0,0,0,0">
                <w:txbxContent>
                  <w:p>
                    <w:pPr>
                      <w:spacing w:before="53"/>
                      <w:ind w:left="0" w:right="0" w:firstLine="0"/>
                      <w:jc w:val="left"/>
                      <w:rPr>
                        <w:sz w:val="31"/>
                      </w:rPr>
                    </w:pPr>
                    <w:r>
                      <w:rPr>
                        <w:spacing w:val="-20"/>
                        <w:sz w:val="31"/>
                      </w:rPr>
                      <w:t>也要与运输公司协商，运输公司要有明确的责任和工作容。运输使用车况良好的封闭式货车，</w:t>
                    </w:r>
                  </w:p>
                </w:txbxContent>
              </v:textbox>
            </v:shape>
            <w10:wrap type="topAndBottom"/>
          </v:group>
        </w:pict>
      </w:r>
      <w:r>
        <w:pict>
          <v:group id="_x0000_s1495" style="width:624pt;height:22pt;margin-top:475.05pt;margin-left:135pt;mso-position-horizontal-relative:page;mso-wrap-distance-left:0;mso-wrap-distance-right:0;position:absolute;z-index:-251506688" coordorigin="2700,9501" coordsize="12480,440">
            <v:shape id="_x0000_s1496" type="#_x0000_t75" style="width:12480;height:440;left:2700;position:absolute;top:9501" stroked="f">
              <v:imagedata r:id="rId127" o:title=""/>
            </v:shape>
            <v:shape id="_x0000_s1497" type="#_x0000_t202" style="width:12480;height:440;left:2700;position:absolute;top:9501" filled="f" stroked="f">
              <v:textbox inset="0,0,0,0">
                <w:txbxContent>
                  <w:p>
                    <w:pPr>
                      <w:spacing w:before="35"/>
                      <w:ind w:left="0" w:right="0" w:firstLine="0"/>
                      <w:jc w:val="left"/>
                      <w:rPr>
                        <w:sz w:val="31"/>
                      </w:rPr>
                    </w:pPr>
                    <w:r>
                      <w:rPr>
                        <w:sz w:val="31"/>
                      </w:rPr>
                      <w:t>技术人员随车押运。新旧机房，运输车辆三点间随时保持通讯畅通，车速限制在60KM 以安</w:t>
                    </w:r>
                  </w:p>
                </w:txbxContent>
              </v:textbox>
            </v:shape>
            <w10:wrap type="topAndBottom"/>
          </v:group>
        </w:pict>
      </w:r>
      <w:r>
        <w:pict>
          <v:group id="_x0000_s1498" style="width:57pt;height:22pt;margin-top:510.05pt;margin-left:135pt;mso-position-horizontal-relative:page;mso-wrap-distance-left:0;mso-wrap-distance-right:0;position:absolute;z-index:-251505664" coordorigin="2700,10201" coordsize="1140,440">
            <v:shape id="_x0000_s1499" type="#_x0000_t75" style="width:1140;height:440;left:2700;position:absolute;top:10201" stroked="f">
              <v:imagedata r:id="rId128" o:title=""/>
            </v:shape>
            <v:shape id="_x0000_s1500" type="#_x0000_t202" style="width:1140;height:440;left:2700;position:absolute;top:10201" filled="f" stroked="f">
              <v:textbox inset="0,0,0,0">
                <w:txbxContent>
                  <w:p>
                    <w:pPr>
                      <w:spacing w:before="37"/>
                      <w:ind w:left="0" w:right="0" w:firstLine="0"/>
                      <w:jc w:val="left"/>
                      <w:rPr>
                        <w:sz w:val="31"/>
                      </w:rPr>
                    </w:pPr>
                    <w:r>
                      <w:rPr>
                        <w:sz w:val="31"/>
                      </w:rPr>
                      <w:t>全围。</w:t>
                    </w:r>
                  </w:p>
                </w:txbxContent>
              </v:textbox>
            </v:shape>
            <w10:wrap type="topAndBottom"/>
          </v:group>
        </w:pict>
      </w:r>
      <w:r>
        <w:pict>
          <v:group id="_x0000_s1501" style="width:467pt;height:22pt;margin-top:545.05pt;margin-left:166pt;mso-position-horizontal-relative:page;mso-wrap-distance-left:0;mso-wrap-distance-right:0;position:absolute;z-index:-251504640" coordorigin="3320,10901" coordsize="9340,440">
            <v:shape id="_x0000_s1502" type="#_x0000_t75" style="width:9340;height:440;left:3320;position:absolute;top:10901" stroked="f">
              <v:imagedata r:id="rId129" o:title=""/>
            </v:shape>
            <v:shape id="_x0000_s1503" type="#_x0000_t202" style="width:9340;height:440;left:3320;position:absolute;top:10901" filled="f" stroked="f">
              <v:textbox inset="0,0,0,0">
                <w:txbxContent>
                  <w:p>
                    <w:pPr>
                      <w:spacing w:before="39"/>
                      <w:ind w:left="10" w:right="0" w:firstLine="0"/>
                      <w:jc w:val="left"/>
                      <w:rPr>
                        <w:sz w:val="31"/>
                      </w:rPr>
                    </w:pPr>
                    <w:r>
                      <w:rPr>
                        <w:sz w:val="31"/>
                      </w:rPr>
                      <w:t>10、设备到达新大楼的机房后，应检查设备是否完好，并做记录。</w:t>
                    </w:r>
                  </w:p>
                </w:txbxContent>
              </v:textbox>
            </v:shape>
            <w10:wrap type="topAndBottom"/>
          </v:group>
        </w:pict>
      </w:r>
      <w:r>
        <w:pict>
          <v:group id="_x0000_s1504" style="width:218pt;height:52.7pt;margin-top:586.35pt;margin-left:149pt;mso-position-horizontal-relative:page;mso-wrap-distance-left:0;mso-wrap-distance-right:0;position:absolute;z-index:-251503616" coordorigin="2980,11727" coordsize="4360,1054">
            <v:shape id="_x0000_s1505" type="#_x0000_t75" style="width:4360;height:900;left:2980;position:absolute;top:11881" stroked="f">
              <v:imagedata r:id="rId5" o:title=""/>
            </v:shape>
            <v:shape id="_x0000_s1506" type="#_x0000_t202" style="width:4360;height:1054;left:2980;position:absolute;top:11727" filled="f" stroked="f">
              <v:textbox inset="0,0,0,0">
                <w:txbxContent>
                  <w:p>
                    <w:pPr>
                      <w:spacing w:before="0" w:line="752" w:lineRule="exact"/>
                      <w:ind w:left="19" w:right="0" w:firstLine="0"/>
                      <w:jc w:val="left"/>
                      <w:rPr>
                        <w:b/>
                        <w:sz w:val="66"/>
                      </w:rPr>
                    </w:pPr>
                    <w:r>
                      <w:rPr>
                        <w:b/>
                        <w:sz w:val="66"/>
                      </w:rPr>
                      <w:t>2.5 集成指标</w:t>
                    </w:r>
                  </w:p>
                </w:txbxContent>
              </v:textbox>
            </v:shape>
            <w10:wrap type="topAndBottom"/>
          </v:group>
        </w:pict>
      </w:r>
    </w:p>
    <w:p>
      <w:pPr>
        <w:pStyle w:val="BodyText"/>
        <w:spacing w:before="11"/>
        <w:rPr>
          <w:rFonts w:ascii="Times New Roman"/>
          <w:sz w:val="14"/>
        </w:rPr>
      </w:pPr>
    </w:p>
    <w:p>
      <w:pPr>
        <w:pStyle w:val="BodyText"/>
        <w:spacing w:before="11"/>
        <w:rPr>
          <w:rFonts w:ascii="Times New Roman"/>
          <w:sz w:val="14"/>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11"/>
        <w:rPr>
          <w:rFonts w:ascii="Times New Roman"/>
          <w:sz w:val="14"/>
        </w:rPr>
      </w:pPr>
    </w:p>
    <w:p>
      <w:pPr>
        <w:pStyle w:val="BodyText"/>
        <w:spacing w:before="11"/>
        <w:rPr>
          <w:rFonts w:ascii="Times New Roman"/>
          <w:sz w:val="14"/>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7"/>
        <w:rPr>
          <w:rFonts w:ascii="Times New Roman"/>
          <w:sz w:val="27"/>
        </w:rPr>
      </w:pPr>
    </w:p>
    <w:p>
      <w:pPr>
        <w:pStyle w:val="BodyText"/>
        <w:rPr>
          <w:rFonts w:ascii="Times New Roman"/>
          <w:sz w:val="20"/>
        </w:rPr>
      </w:pPr>
    </w:p>
    <w:p>
      <w:pPr>
        <w:pStyle w:val="BodyText"/>
        <w:rPr>
          <w:rFonts w:ascii="Times New Roman"/>
          <w:sz w:val="21"/>
        </w:rPr>
      </w:pPr>
      <w:r>
        <w:pict>
          <v:group id="_x0000_s1507" style="width:608.35pt;height:22pt;margin-top:14.05pt;margin-left:166pt;mso-position-horizontal-relative:page;mso-wrap-distance-left:0;mso-wrap-distance-right:0;position:absolute;z-index:-251502592" coordorigin="3320,281" coordsize="12167,440">
            <v:shape id="_x0000_s1508" type="#_x0000_t75" style="width:12020;height:440;left:3320;position:absolute;top:281" stroked="f">
              <v:imagedata r:id="rId130" o:title=""/>
            </v:shape>
            <v:shape id="_x0000_s1509" type="#_x0000_t202" style="width:12167;height:440;left:3320;position:absolute;top:281" filled="f" stroked="f">
              <v:textbox inset="0,0,0,0">
                <w:txbxContent>
                  <w:p>
                    <w:pPr>
                      <w:spacing w:before="36"/>
                      <w:ind w:left="10" w:right="0" w:firstLine="0"/>
                      <w:jc w:val="left"/>
                      <w:rPr>
                        <w:sz w:val="31"/>
                      </w:rPr>
                    </w:pPr>
                    <w:r>
                      <w:rPr>
                        <w:sz w:val="31"/>
                      </w:rPr>
                      <w:t>我公司将充分考虑甲方应用及设备要求的特殊性</w:t>
                    </w:r>
                    <w:r>
                      <w:rPr>
                        <w:spacing w:val="-20"/>
                        <w:sz w:val="31"/>
                      </w:rPr>
                      <w:t>、复杂性和多样性，达到以下集成指 标。</w:t>
                    </w:r>
                  </w:p>
                </w:txbxContent>
              </v:textbox>
            </v:shape>
            <w10:wrap type="topAndBottom"/>
          </v:group>
        </w:pict>
      </w:r>
      <w:r>
        <w:pict>
          <v:group id="_x0000_s1510" style="width:594.55pt;height:22pt;margin-top:49.05pt;margin-left:166pt;mso-position-horizontal-relative:page;mso-wrap-distance-left:0;mso-wrap-distance-right:0;position:absolute;z-index:-251501568" coordorigin="3320,981" coordsize="11891,440">
            <v:shape id="_x0000_s1511" type="#_x0000_t75" style="width:11860;height:440;left:3320;position:absolute;top:981" stroked="f">
              <v:imagedata r:id="rId10" o:title=""/>
            </v:shape>
            <v:shape id="_x0000_s1512" type="#_x0000_t202" style="width:11891;height:440;left:3320;position:absolute;top:981" filled="f" stroked="f">
              <v:textbox inset="0,0,0,0">
                <w:txbxContent>
                  <w:p>
                    <w:pPr>
                      <w:spacing w:before="38"/>
                      <w:ind w:left="10" w:right="0" w:firstLine="0"/>
                      <w:jc w:val="left"/>
                      <w:rPr>
                        <w:sz w:val="31"/>
                      </w:rPr>
                    </w:pPr>
                    <w:r>
                      <w:rPr>
                        <w:sz w:val="31"/>
                      </w:rPr>
                      <w:t>（1）我公司负责搬迁围的设备安装、调试及设备间系统集成，并按照甲方要求进行安</w:t>
                    </w:r>
                  </w:p>
                </w:txbxContent>
              </v:textbox>
            </v:shape>
            <w10:wrap type="topAndBottom"/>
          </v:group>
        </w:pict>
      </w:r>
      <w:r>
        <w:pict>
          <v:group id="_x0000_s1513" style="width:624pt;height:22pt;margin-top:84.05pt;margin-left:135pt;mso-position-horizontal-relative:page;mso-wrap-distance-left:0;mso-wrap-distance-right:0;position:absolute;z-index:-251500544" coordorigin="2700,1681" coordsize="12480,440">
            <v:shape id="_x0000_s1514" type="#_x0000_t75" style="width:12480;height:440;left:2700;position:absolute;top:1681" stroked="f">
              <v:imagedata r:id="rId8" o:title=""/>
            </v:shape>
            <v:shape id="_x0000_s1515" type="#_x0000_t202" style="width:12480;height:440;left:2700;position:absolute;top:1681" filled="f" stroked="f">
              <v:textbox inset="0,0,0,0">
                <w:txbxContent>
                  <w:p>
                    <w:pPr>
                      <w:spacing w:before="40"/>
                      <w:ind w:left="0" w:right="0" w:firstLine="0"/>
                      <w:jc w:val="left"/>
                      <w:rPr>
                        <w:sz w:val="31"/>
                      </w:rPr>
                    </w:pPr>
                    <w:r>
                      <w:rPr>
                        <w:sz w:val="31"/>
                      </w:rPr>
                      <w:t>装调试、管理维护，并保证应用系统能顺利上线、稳定运行，形成完整的集中系统可 用生</w:t>
                    </w:r>
                  </w:p>
                </w:txbxContent>
              </v:textbox>
            </v:shape>
            <w10:wrap type="topAndBottom"/>
          </v:group>
        </w:pict>
      </w:r>
      <w:r>
        <w:pict>
          <v:group id="_x0000_s1516" style="width:1in;height:22pt;margin-top:119.05pt;margin-left:135pt;mso-position-horizontal-relative:page;mso-wrap-distance-left:0;mso-wrap-distance-right:0;position:absolute;z-index:-251499520" coordorigin="2700,2381" coordsize="1440,440">
            <v:shape id="_x0000_s1517" type="#_x0000_t75" style="width:1440;height:440;left:2700;position:absolute;top:2381" stroked="f">
              <v:imagedata r:id="rId131" o:title=""/>
            </v:shape>
            <v:shape id="_x0000_s1518" type="#_x0000_t202" style="width:1440;height:440;left:2700;position:absolute;top:2381" filled="f" stroked="f">
              <v:textbox inset="0,0,0,0">
                <w:txbxContent>
                  <w:p>
                    <w:pPr>
                      <w:spacing w:before="42"/>
                      <w:ind w:left="0" w:right="0" w:firstLine="0"/>
                      <w:jc w:val="left"/>
                      <w:rPr>
                        <w:sz w:val="31"/>
                      </w:rPr>
                    </w:pPr>
                    <w:r>
                      <w:rPr>
                        <w:sz w:val="31"/>
                      </w:rPr>
                      <w:t>产环境。</w:t>
                    </w:r>
                  </w:p>
                </w:txbxContent>
              </v:textbox>
            </v:shape>
            <w10:wrap type="topAndBottom"/>
          </v:group>
        </w:pict>
      </w:r>
      <w:r>
        <w:pict>
          <v:group id="_x0000_s1519" style="width:594.55pt;height:22pt;margin-top:154.05pt;margin-left:166pt;mso-position-horizontal-relative:page;mso-wrap-distance-left:0;mso-wrap-distance-right:0;position:absolute;z-index:-251498496" coordorigin="3320,3081" coordsize="11891,440">
            <v:shape id="_x0000_s1520" type="#_x0000_t75" style="width:11860;height:440;left:3320;position:absolute;top:3081" stroked="f">
              <v:imagedata r:id="rId10" o:title=""/>
            </v:shape>
            <v:shape id="_x0000_s1521" type="#_x0000_t202" style="width:11891;height:440;left:3320;position:absolute;top:3081" filled="f" stroked="f">
              <v:textbox inset="0,0,0,0">
                <w:txbxContent>
                  <w:p>
                    <w:pPr>
                      <w:spacing w:before="44" w:line="396" w:lineRule="exact"/>
                      <w:ind w:left="10" w:right="0" w:firstLine="0"/>
                      <w:jc w:val="left"/>
                      <w:rPr>
                        <w:sz w:val="31"/>
                      </w:rPr>
                    </w:pPr>
                    <w:r>
                      <w:rPr>
                        <w:sz w:val="31"/>
                      </w:rPr>
                      <w:t>（2）我公司提供详细的系统建设方案，主要包括资源划分、系统配置、搬迁方案、实</w:t>
                    </w:r>
                  </w:p>
                </w:txbxContent>
              </v:textbox>
            </v:shape>
            <w10:wrap type="topAndBottom"/>
          </v:group>
        </w:pict>
      </w: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spacing w:after="0"/>
        <w:rPr>
          <w:rFonts w:ascii="Times New Roman"/>
          <w:sz w:val="16"/>
        </w:rPr>
        <w:sectPr>
          <w:headerReference w:type="default" r:id="rId132"/>
          <w:pgSz w:w="17860" w:h="25260"/>
          <w:pgMar w:top="1380" w:right="0" w:bottom="280" w:left="0" w:header="1180" w:footer="0"/>
          <w:pgNumType w:start="10"/>
          <w:cols w:space="708"/>
        </w:sectPr>
      </w:pPr>
    </w:p>
    <w:p>
      <w:pPr>
        <w:pStyle w:val="BodyText"/>
        <w:rPr>
          <w:rFonts w:ascii="Times New Roman"/>
          <w:sz w:val="20"/>
        </w:rPr>
      </w:pPr>
    </w:p>
    <w:p>
      <w:pPr>
        <w:pStyle w:val="BodyText"/>
        <w:rPr>
          <w:rFonts w:ascii="Times New Roman"/>
          <w:sz w:val="20"/>
        </w:rPr>
      </w:pPr>
    </w:p>
    <w:p>
      <w:pPr>
        <w:pStyle w:val="BodyText"/>
        <w:spacing w:before="10"/>
        <w:rPr>
          <w:rFonts w:ascii="Times New Roman"/>
          <w:sz w:val="13"/>
        </w:rPr>
      </w:pPr>
    </w:p>
    <w:p>
      <w:pPr>
        <w:pStyle w:val="BodyText"/>
        <w:ind w:left="2700"/>
        <w:rPr>
          <w:rFonts w:ascii="Times New Roman"/>
          <w:sz w:val="20"/>
        </w:rPr>
      </w:pPr>
      <w:r>
        <w:rPr>
          <w:rFonts w:ascii="Times New Roman"/>
          <w:sz w:val="20"/>
        </w:rPr>
        <w:pict>
          <v:group id="_x0000_i1522" style="width:625pt;height:22pt;mso-position-horizontal-relative:char;mso-position-vertical-relative:line" coordorigin="0,0" coordsize="12500,440">
            <v:shape id="_x0000_s1523" type="#_x0000_t75" style="width:12500;height:440;position:absolute" stroked="f">
              <v:imagedata r:id="rId45" o:title=""/>
            </v:shape>
            <v:shape id="_x0000_s1524" type="#_x0000_t202" style="width:12500;height:440;position:absolute" filled="f" stroked="f">
              <v:textbox inset="0,0,0,0">
                <w:txbxContent>
                  <w:p>
                    <w:pPr>
                      <w:spacing w:before="42"/>
                      <w:ind w:left="0" w:right="0" w:firstLine="0"/>
                      <w:jc w:val="left"/>
                      <w:rPr>
                        <w:sz w:val="31"/>
                      </w:rPr>
                    </w:pPr>
                    <w:r>
                      <w:rPr>
                        <w:sz w:val="31"/>
                      </w:rPr>
                      <w:t>施方案、各类意外情况下的应急预案、系统切换演练方案等容。同时协助完善容灾备份系统</w:t>
                    </w:r>
                  </w:p>
                </w:txbxContent>
              </v:textbox>
            </v:shape>
            <w10:wrap type="none"/>
          </v:group>
        </w:pict>
      </w:r>
    </w:p>
    <w:p>
      <w:pPr>
        <w:pStyle w:val="BodyText"/>
        <w:spacing w:before="4"/>
        <w:rPr>
          <w:rFonts w:ascii="Times New Roman"/>
          <w:sz w:val="18"/>
        </w:rPr>
      </w:pPr>
      <w:r>
        <w:pict>
          <v:group id="_x0000_s1525" style="width:88pt;height:22pt;margin-top:12.5pt;margin-left:135pt;mso-position-horizontal-relative:page;mso-wrap-distance-left:0;mso-wrap-distance-right:0;position:absolute;z-index:-251486208" coordorigin="2700,250" coordsize="1760,440">
            <v:shape id="_x0000_s1526" type="#_x0000_t75" style="width:1760;height:440;left:2700;position:absolute;top:250" stroked="f">
              <v:imagedata r:id="rId133" o:title=""/>
            </v:shape>
            <v:shape id="_x0000_s1527" type="#_x0000_t202" style="width:1760;height:440;left:2700;position:absolute;top:250" filled="f" stroked="f">
              <v:textbox inset="0,0,0,0">
                <w:txbxContent>
                  <w:p>
                    <w:pPr>
                      <w:spacing w:before="44" w:line="395" w:lineRule="exact"/>
                      <w:ind w:left="0" w:right="0" w:firstLine="0"/>
                      <w:jc w:val="left"/>
                      <w:rPr>
                        <w:sz w:val="31"/>
                      </w:rPr>
                    </w:pPr>
                    <w:r>
                      <w:rPr>
                        <w:sz w:val="31"/>
                      </w:rPr>
                      <w:t>规划工作。</w:t>
                    </w:r>
                  </w:p>
                </w:txbxContent>
              </v:textbox>
            </v:shape>
            <w10:wrap type="topAndBottom"/>
          </v:group>
        </w:pict>
      </w:r>
      <w:r>
        <w:pict>
          <v:group id="_x0000_s1528" style="width:594pt;height:22pt;margin-top:47.5pt;margin-left:166pt;mso-position-horizontal-relative:page;mso-wrap-distance-left:0;mso-wrap-distance-right:0;position:absolute;z-index:-251485184" coordorigin="3320,950" coordsize="11880,440">
            <v:shape id="_x0000_s1529" type="#_x0000_t75" style="width:11880;height:440;left:3320;position:absolute;top:950" stroked="f">
              <v:imagedata r:id="rId98" o:title=""/>
            </v:shape>
            <v:shape id="_x0000_s1530" type="#_x0000_t202" style="width:11880;height:440;left:3320;position:absolute;top:950" filled="f" stroked="f">
              <v:textbox inset="0,0,0,0">
                <w:txbxContent>
                  <w:p>
                    <w:pPr>
                      <w:spacing w:before="46" w:line="393" w:lineRule="exact"/>
                      <w:ind w:left="10" w:right="0" w:firstLine="0"/>
                      <w:jc w:val="left"/>
                      <w:rPr>
                        <w:sz w:val="31"/>
                      </w:rPr>
                    </w:pPr>
                    <w:r>
                      <w:rPr>
                        <w:sz w:val="31"/>
                      </w:rPr>
                      <w:t>（3）我公司负责完成对系统软硬件资源的优化整合。提供详细的优化整合和安装配 置</w:t>
                    </w:r>
                  </w:p>
                </w:txbxContent>
              </v:textbox>
            </v:shape>
            <w10:wrap type="topAndBottom"/>
          </v:group>
        </w:pict>
      </w:r>
      <w:r>
        <w:pict>
          <v:group id="_x0000_s1531" style="width:626.5pt;height:23pt;margin-top:82.5pt;margin-left:135pt;mso-position-horizontal-relative:page;mso-wrap-distance-left:0;mso-wrap-distance-right:0;position:absolute;z-index:-251484160" coordorigin="2700,1650" coordsize="12530,460">
            <v:shape id="_x0000_s1532" type="#_x0000_t75" style="width:12500;height:460;left:2700;position:absolute;top:1650" stroked="f">
              <v:imagedata r:id="rId13" o:title=""/>
            </v:shape>
            <v:shape id="_x0000_s1533" type="#_x0000_t202" style="width:12530;height:460;left:2700;position:absolute;top:1650" filled="f" stroked="f">
              <v:textbox inset="0,0,0,0">
                <w:txbxContent>
                  <w:p>
                    <w:pPr>
                      <w:spacing w:before="49"/>
                      <w:ind w:left="0" w:right="0" w:firstLine="0"/>
                      <w:jc w:val="left"/>
                      <w:rPr>
                        <w:sz w:val="31"/>
                      </w:rPr>
                    </w:pPr>
                    <w:r>
                      <w:rPr>
                        <w:sz w:val="31"/>
                      </w:rPr>
                      <w:t>方案，重点容：根据系统特点和设备的整体情况，提出系统优化和配置方案；详细说明系统</w:t>
                    </w:r>
                  </w:p>
                </w:txbxContent>
              </v:textbox>
            </v:shape>
            <w10:wrap type="topAndBottom"/>
          </v:group>
        </w:pict>
      </w:r>
      <w:r>
        <w:pict>
          <v:group id="_x0000_s1534" style="width:625pt;height:23pt;margin-top:117.5pt;margin-left:135pt;mso-position-horizontal-relative:page;mso-wrap-distance-left:0;mso-wrap-distance-right:0;position:absolute;z-index:-251483136" coordorigin="2700,2350" coordsize="12500,460">
            <v:shape id="_x0000_s1535" type="#_x0000_t75" style="width:12500;height:460;left:2700;position:absolute;top:2350" stroked="f">
              <v:imagedata r:id="rId13" o:title=""/>
            </v:shape>
            <v:shape id="_x0000_s1536" type="#_x0000_t202" style="width:12500;height:460;left:2700;position:absolute;top:2350" filled="f" stroked="f">
              <v:textbox inset="0,0,0,0">
                <w:txbxContent>
                  <w:p>
                    <w:pPr>
                      <w:spacing w:before="50"/>
                      <w:ind w:left="0" w:right="0" w:firstLine="0"/>
                      <w:jc w:val="left"/>
                      <w:rPr>
                        <w:sz w:val="31"/>
                      </w:rPr>
                    </w:pPr>
                    <w:r>
                      <w:rPr>
                        <w:sz w:val="31"/>
                      </w:rPr>
                      <w:t>实施步骤和要点；制定整个系统优化实施方案，确保系统安全、可靠运行；对整个系统的维</w:t>
                    </w:r>
                  </w:p>
                </w:txbxContent>
              </v:textbox>
            </v:shape>
            <w10:wrap type="topAndBottom"/>
          </v:group>
        </w:pict>
      </w:r>
      <w:r>
        <w:pict>
          <v:group id="_x0000_s1537" style="width:633.65pt;height:23pt;margin-top:152.5pt;margin-left:135pt;mso-position-horizontal-relative:page;mso-wrap-distance-left:0;mso-wrap-distance-right:0;position:absolute;z-index:-251482112" coordorigin="2700,3050" coordsize="12673,460">
            <v:shape id="_x0000_s1538" type="#_x0000_t75" style="width:12500;height:460;left:2700;position:absolute;top:3050" stroked="f">
              <v:imagedata r:id="rId13" o:title=""/>
            </v:shape>
            <v:shape id="_x0000_s1539" type="#_x0000_t202" style="width:12673;height:460;left:2700;position:absolute;top:3050" filled="f" stroked="f">
              <v:textbox inset="0,0,0,0">
                <w:txbxContent>
                  <w:p>
                    <w:pPr>
                      <w:spacing w:before="53"/>
                      <w:ind w:left="0" w:right="0" w:firstLine="0"/>
                      <w:jc w:val="left"/>
                      <w:rPr>
                        <w:sz w:val="31"/>
                      </w:rPr>
                    </w:pPr>
                    <w:r>
                      <w:rPr>
                        <w:sz w:val="31"/>
                      </w:rPr>
                      <w:t>护管理、性能配置以及优化提出建设性的意见和建议，并列出详细的建议实施步骤和要点。</w:t>
                    </w:r>
                  </w:p>
                </w:txbxContent>
              </v:textbox>
            </v:shape>
            <w10:wrap type="topAndBottom"/>
          </v:group>
        </w:pict>
      </w:r>
      <w:r>
        <w:pict>
          <v:group id="_x0000_s1540" style="width:594.55pt;height:22pt;margin-top:188.5pt;margin-left:166pt;mso-position-horizontal-relative:page;mso-wrap-distance-left:0;mso-wrap-distance-right:0;position:absolute;z-index:-251481088" coordorigin="3320,3770" coordsize="11891,440">
            <v:shape id="_x0000_s1541" type="#_x0000_t75" style="width:11860;height:440;left:3320;position:absolute;top:3770" stroked="f">
              <v:imagedata r:id="rId43" o:title=""/>
            </v:shape>
            <v:shape id="_x0000_s1542" type="#_x0000_t202" style="width:11891;height:440;left:3320;position:absolute;top:3770" filled="f" stroked="f">
              <v:textbox inset="0,0,0,0">
                <w:txbxContent>
                  <w:p>
                    <w:pPr>
                      <w:spacing w:before="34"/>
                      <w:ind w:left="10" w:right="0" w:firstLine="0"/>
                      <w:jc w:val="left"/>
                      <w:rPr>
                        <w:sz w:val="31"/>
                      </w:rPr>
                    </w:pPr>
                    <w:r>
                      <w:rPr>
                        <w:sz w:val="31"/>
                      </w:rPr>
                      <w:t>（4）我公司必须积极主动与本项目的相关单位合作，包括与其他系统集成商、应用系</w:t>
                    </w:r>
                  </w:p>
                </w:txbxContent>
              </v:textbox>
            </v:shape>
            <w10:wrap type="topAndBottom"/>
          </v:group>
        </w:pict>
      </w:r>
      <w:r>
        <w:pict>
          <v:group id="_x0000_s1543" style="width:435pt;height:22pt;margin-top:223.5pt;margin-left:135pt;mso-position-horizontal-relative:page;mso-wrap-distance-left:0;mso-wrap-distance-right:0;position:absolute;z-index:-251480064" coordorigin="2700,4470" coordsize="8700,440">
            <v:shape id="_x0000_s1544" type="#_x0000_t75" style="width:8700;height:440;left:2700;position:absolute;top:4470" stroked="f">
              <v:imagedata r:id="rId134" o:title=""/>
            </v:shape>
            <v:shape id="_x0000_s1545" type="#_x0000_t202" style="width:8700;height:440;left:2700;position:absolute;top:4470" filled="f" stroked="f">
              <v:textbox inset="0,0,0,0">
                <w:txbxContent>
                  <w:p>
                    <w:pPr>
                      <w:spacing w:before="37"/>
                      <w:ind w:left="0" w:right="0" w:firstLine="0"/>
                      <w:jc w:val="left"/>
                      <w:rPr>
                        <w:sz w:val="31"/>
                      </w:rPr>
                    </w:pPr>
                    <w:r>
                      <w:rPr>
                        <w:sz w:val="31"/>
                      </w:rPr>
                      <w:t>统开发商、咨询监理商等单位的合作，并服从用户方的协调。</w:t>
                    </w:r>
                  </w:p>
                </w:txbxContent>
              </v:textbox>
            </v:shape>
            <w10:wrap type="topAndBottom"/>
          </v:group>
        </w:pict>
      </w:r>
      <w:r>
        <w:pict>
          <v:group id="_x0000_s1546" style="width:218pt;height:52.85pt;margin-top:264.67pt;margin-left:149pt;mso-position-horizontal-relative:page;mso-wrap-distance-left:0;mso-wrap-distance-right:0;position:absolute;z-index:-251479040" coordorigin="2980,5293" coordsize="4360,1057">
            <v:shape id="_x0000_s1547" type="#_x0000_t75" style="width:4360;height:900;left:2980;position:absolute;top:5450" stroked="f">
              <v:imagedata r:id="rId5" o:title=""/>
            </v:shape>
            <v:shape id="_x0000_s1548" type="#_x0000_t202" style="width:4360;height:1057;left:2980;position:absolute;top:5293" filled="f" stroked="f">
              <v:textbox inset="0,0,0,0">
                <w:txbxContent>
                  <w:p>
                    <w:pPr>
                      <w:spacing w:before="0" w:line="752" w:lineRule="exact"/>
                      <w:ind w:left="19" w:right="0" w:firstLine="0"/>
                      <w:jc w:val="left"/>
                      <w:rPr>
                        <w:b/>
                        <w:sz w:val="66"/>
                      </w:rPr>
                    </w:pPr>
                    <w:r>
                      <w:rPr>
                        <w:b/>
                        <w:sz w:val="66"/>
                      </w:rPr>
                      <w:t>2.6 开工条件</w:t>
                    </w:r>
                  </w:p>
                </w:txbxContent>
              </v:textbox>
            </v:shape>
            <w10:wrap type="topAndBottom"/>
          </v:group>
        </w:pict>
      </w:r>
    </w:p>
    <w:p>
      <w:pPr>
        <w:pStyle w:val="BodyText"/>
        <w:spacing w:before="8"/>
        <w:rPr>
          <w:rFonts w:ascii="Times New Roman"/>
          <w:sz w:val="16"/>
        </w:rPr>
      </w:pPr>
    </w:p>
    <w:p>
      <w:pPr>
        <w:pStyle w:val="BodyText"/>
        <w:spacing w:before="8"/>
        <w:rPr>
          <w:rFonts w:ascii="Times New Roman"/>
          <w:sz w:val="16"/>
        </w:rPr>
      </w:pPr>
    </w:p>
    <w:p>
      <w:pPr>
        <w:pStyle w:val="BodyText"/>
        <w:spacing w:before="11"/>
        <w:rPr>
          <w:rFonts w:ascii="Times New Roman"/>
          <w:sz w:val="14"/>
        </w:rPr>
      </w:pPr>
    </w:p>
    <w:p>
      <w:pPr>
        <w:pStyle w:val="BodyText"/>
        <w:spacing w:before="11"/>
        <w:rPr>
          <w:rFonts w:ascii="Times New Roman"/>
          <w:sz w:val="14"/>
        </w:rPr>
      </w:pPr>
    </w:p>
    <w:p>
      <w:pPr>
        <w:pStyle w:val="BodyText"/>
        <w:spacing w:before="8"/>
        <w:rPr>
          <w:rFonts w:ascii="Times New Roman"/>
          <w:sz w:val="16"/>
        </w:rPr>
      </w:pPr>
    </w:p>
    <w:p>
      <w:pPr>
        <w:pStyle w:val="BodyText"/>
        <w:spacing w:before="8"/>
        <w:rPr>
          <w:rFonts w:ascii="Times New Roman"/>
          <w:sz w:val="16"/>
        </w:rPr>
      </w:pPr>
    </w:p>
    <w:p>
      <w:pPr>
        <w:pStyle w:val="BodyText"/>
        <w:spacing w:before="4"/>
        <w:rPr>
          <w:rFonts w:ascii="Times New Roman"/>
          <w:sz w:val="27"/>
        </w:rPr>
      </w:pPr>
    </w:p>
    <w:p>
      <w:pPr>
        <w:pStyle w:val="BodyText"/>
        <w:rPr>
          <w:rFonts w:ascii="Times New Roman"/>
          <w:sz w:val="20"/>
        </w:rPr>
      </w:pPr>
    </w:p>
    <w:p>
      <w:pPr>
        <w:pStyle w:val="BodyText"/>
        <w:spacing w:before="4"/>
        <w:rPr>
          <w:rFonts w:ascii="Times New Roman"/>
          <w:sz w:val="11"/>
        </w:rPr>
      </w:pPr>
      <w:r>
        <w:pict>
          <v:group id="_x0000_s1549" style="width:423pt;height:40.55pt;margin-top:8.51pt;margin-left:149pt;mso-position-horizontal-relative:page;mso-wrap-distance-left:0;mso-wrap-distance-right:0;position:absolute;z-index:-251478016" coordorigin="2980,170" coordsize="8460,811">
            <v:shape id="_x0000_s1550" type="#_x0000_t75" style="width:8460;height:740;left:2980;position:absolute;top:241" stroked="f">
              <v:imagedata r:id="rId135" o:title=""/>
            </v:shape>
            <v:shape id="_x0000_s1551" type="#_x0000_t202" style="width:8460;height:811;left:2980;position:absolute;top:170" filled="f" stroked="f">
              <v:textbox inset="0,0,0,0">
                <w:txbxContent>
                  <w:p>
                    <w:pPr>
                      <w:spacing w:before="0" w:line="616" w:lineRule="exact"/>
                      <w:ind w:left="19" w:right="0" w:firstLine="0"/>
                      <w:jc w:val="left"/>
                      <w:rPr>
                        <w:b/>
                        <w:sz w:val="54"/>
                      </w:rPr>
                    </w:pPr>
                    <w:r>
                      <w:rPr>
                        <w:b/>
                        <w:sz w:val="54"/>
                      </w:rPr>
                      <w:t>2.6.1 机房装修及部布线已经完成</w:t>
                    </w:r>
                  </w:p>
                </w:txbxContent>
              </v:textbox>
            </v:shape>
            <w10:wrap type="topAndBottom"/>
          </v:group>
        </w:pict>
      </w:r>
    </w:p>
    <w:p>
      <w:pPr>
        <w:pStyle w:val="BodyText"/>
        <w:rPr>
          <w:rFonts w:ascii="Times New Roman"/>
          <w:sz w:val="20"/>
        </w:rPr>
      </w:pPr>
    </w:p>
    <w:p>
      <w:pPr>
        <w:pStyle w:val="BodyText"/>
        <w:rPr>
          <w:rFonts w:ascii="Times New Roman"/>
          <w:sz w:val="28"/>
        </w:rPr>
      </w:pPr>
      <w:r>
        <w:pict>
          <v:group id="_x0000_s1552" style="width:590.4pt;height:22pt;margin-top:18.05pt;margin-left:166pt;mso-position-horizontal-relative:page;mso-wrap-distance-left:0;mso-wrap-distance-right:0;position:absolute;z-index:-251476992" coordorigin="3320,361" coordsize="11808,440">
            <v:shape id="_x0000_s1553" type="#_x0000_t75" style="width:11780;height:440;left:3320;position:absolute;top:361" stroked="f">
              <v:imagedata r:id="rId136" o:title=""/>
            </v:shape>
            <v:shape id="_x0000_s1554" type="#_x0000_t202" style="width:11808;height:440;left:3320;position:absolute;top:361" filled="f" stroked="f">
              <v:textbox inset="0,0,0,0">
                <w:txbxContent>
                  <w:p>
                    <w:pPr>
                      <w:spacing w:before="42"/>
                      <w:ind w:left="10" w:right="0" w:firstLine="0"/>
                      <w:jc w:val="left"/>
                      <w:rPr>
                        <w:sz w:val="31"/>
                      </w:rPr>
                    </w:pPr>
                    <w:r>
                      <w:rPr>
                        <w:sz w:val="31"/>
                      </w:rPr>
                      <w:t>XXXX 供电公司综合大楼新机房的装修和强弱电布线由相应项目由第三方集成商负责。</w:t>
                    </w:r>
                  </w:p>
                </w:txbxContent>
              </v:textbox>
            </v:shape>
            <w10:wrap type="topAndBottom"/>
          </v:group>
        </w:pict>
      </w:r>
      <w:r>
        <w:pict>
          <v:group id="_x0000_s1555" style="width:277pt;height:22pt;margin-top:53.05pt;margin-left:135pt;mso-position-horizontal-relative:page;mso-wrap-distance-left:0;mso-wrap-distance-right:0;position:absolute;z-index:-251475968" coordorigin="2700,1061" coordsize="5540,440">
            <v:shape id="_x0000_s1556" type="#_x0000_t75" style="width:5540;height:440;left:2700;position:absolute;top:1061" stroked="f">
              <v:imagedata r:id="rId137" o:title=""/>
            </v:shape>
            <v:shape id="_x0000_s1557" type="#_x0000_t202" style="width:5540;height:440;left:2700;position:absolute;top:1061" filled="f" stroked="f">
              <v:textbox inset="0,0,0,0">
                <w:txbxContent>
                  <w:p>
                    <w:pPr>
                      <w:spacing w:before="43" w:line="396" w:lineRule="exact"/>
                      <w:ind w:left="0" w:right="0" w:firstLine="0"/>
                      <w:jc w:val="left"/>
                      <w:rPr>
                        <w:sz w:val="31"/>
                      </w:rPr>
                    </w:pPr>
                    <w:r>
                      <w:rPr>
                        <w:sz w:val="31"/>
                      </w:rPr>
                      <w:t>其负责完成如下容的施工及测试工作：</w:t>
                    </w:r>
                  </w:p>
                </w:txbxContent>
              </v:textbox>
            </v:shape>
            <w10:wrap type="topAndBottom"/>
          </v:group>
        </w:pict>
      </w:r>
      <w:r>
        <w:pict>
          <v:group id="_x0000_s1558" style="width:317pt;height:22pt;margin-top:88.05pt;margin-left:166pt;mso-position-horizontal-relative:page;mso-wrap-distance-left:0;mso-wrap-distance-right:0;position:absolute;z-index:-251474944" coordorigin="3320,1761" coordsize="6340,440">
            <v:shape id="_x0000_s1559" type="#_x0000_t75" style="width:6340;height:440;left:3320;position:absolute;top:1761" stroked="f">
              <v:imagedata r:id="rId138" o:title=""/>
            </v:shape>
            <v:shape id="_x0000_s1560" type="#_x0000_t202" style="width:6340;height:440;left:3320;position:absolute;top:1761" filled="f" stroked="f">
              <v:textbox inset="0,0,0,0">
                <w:txbxContent>
                  <w:p>
                    <w:pPr>
                      <w:spacing w:before="45" w:line="394" w:lineRule="exact"/>
                      <w:ind w:left="10" w:right="0" w:firstLine="0"/>
                      <w:jc w:val="left"/>
                      <w:rPr>
                        <w:sz w:val="31"/>
                      </w:rPr>
                    </w:pPr>
                    <w:r>
                      <w:rPr>
                        <w:sz w:val="31"/>
                      </w:rPr>
                      <w:t>1）机房电气系统已完成（含智能照明系统）</w:t>
                    </w:r>
                  </w:p>
                </w:txbxContent>
              </v:textbox>
            </v:shape>
            <w10:wrap type="topAndBottom"/>
          </v:group>
        </w:pict>
      </w:r>
      <w:r>
        <w:pict>
          <v:group id="_x0000_s1561" style="width:191pt;height:23pt;margin-top:123.05pt;margin-left:166pt;mso-position-horizontal-relative:page;mso-wrap-distance-left:0;mso-wrap-distance-right:0;position:absolute;z-index:-251473920" coordorigin="3320,2461" coordsize="3820,460">
            <v:shape id="_x0000_s1562" type="#_x0000_t75" style="width:3820;height:460;left:3320;position:absolute;top:2461" stroked="f">
              <v:imagedata r:id="rId139" o:title=""/>
            </v:shape>
            <v:shape id="_x0000_s1563" type="#_x0000_t202" style="width:3820;height:460;left:3320;position:absolute;top:2461" filled="f" stroked="f">
              <v:textbox inset="0,0,0,0">
                <w:txbxContent>
                  <w:p>
                    <w:pPr>
                      <w:spacing w:before="48"/>
                      <w:ind w:left="10" w:right="0" w:firstLine="0"/>
                      <w:jc w:val="left"/>
                      <w:rPr>
                        <w:sz w:val="31"/>
                      </w:rPr>
                    </w:pPr>
                    <w:r>
                      <w:rPr>
                        <w:sz w:val="31"/>
                      </w:rPr>
                      <w:t>2）机房智能化系统已完成</w:t>
                    </w:r>
                  </w:p>
                </w:txbxContent>
              </v:textbox>
            </v:shape>
            <w10:wrap type="topAndBottom"/>
          </v:group>
        </w:pict>
      </w:r>
      <w:r>
        <w:pict>
          <v:group id="_x0000_s1564" style="width:593pt;height:23pt;margin-top:158.05pt;margin-left:166pt;mso-position-horizontal-relative:page;mso-wrap-distance-left:0;mso-wrap-distance-right:0;position:absolute;z-index:-251472896" coordorigin="3320,3161" coordsize="11860,460">
            <v:shape id="_x0000_s1565" type="#_x0000_t75" style="width:11860;height:460;left:3320;position:absolute;top:3161" stroked="f">
              <v:imagedata r:id="rId36" o:title=""/>
            </v:shape>
            <v:shape id="_x0000_s1566" type="#_x0000_t202" style="width:11860;height:460;left:3320;position:absolute;top:3161" filled="f" stroked="f">
              <v:textbox inset="0,0,0,0">
                <w:txbxContent>
                  <w:p>
                    <w:pPr>
                      <w:spacing w:before="50"/>
                      <w:ind w:left="10" w:right="-29" w:firstLine="0"/>
                      <w:jc w:val="left"/>
                      <w:rPr>
                        <w:sz w:val="31"/>
                      </w:rPr>
                    </w:pPr>
                    <w:r>
                      <w:rPr>
                        <w:sz w:val="31"/>
                      </w:rPr>
                      <w:t>机房综合布线系统 机房综合布线系统已经完成，机柜布线相关的理线器、配线架、线</w:t>
                    </w:r>
                  </w:p>
                </w:txbxContent>
              </v:textbox>
            </v:shape>
            <w10:wrap type="topAndBottom"/>
          </v:group>
        </w:pict>
      </w:r>
      <w:r>
        <w:pict>
          <v:group id="_x0000_s1567" style="width:191pt;height:23pt;margin-top:193.05pt;margin-left:135pt;mso-position-horizontal-relative:page;mso-wrap-distance-left:0;mso-wrap-distance-right:0;position:absolute;z-index:-251471872" coordorigin="2700,3861" coordsize="3820,460">
            <v:shape id="_x0000_s1568" type="#_x0000_t75" style="width:3820;height:460;left:2700;position:absolute;top:3861" stroked="f">
              <v:imagedata r:id="rId140" o:title=""/>
            </v:shape>
            <v:shape id="_x0000_s1569" type="#_x0000_t202" style="width:3820;height:460;left:2700;position:absolute;top:3861" filled="f" stroked="f">
              <v:textbox inset="0,0,0,0">
                <w:txbxContent>
                  <w:p>
                    <w:pPr>
                      <w:spacing w:before="52"/>
                      <w:ind w:left="0" w:right="0" w:firstLine="0"/>
                      <w:jc w:val="left"/>
                      <w:rPr>
                        <w:sz w:val="31"/>
                      </w:rPr>
                    </w:pPr>
                    <w:r>
                      <w:rPr>
                        <w:sz w:val="31"/>
                      </w:rPr>
                      <w:t>缆、RJ45 模块准备就绪。</w:t>
                    </w:r>
                  </w:p>
                </w:txbxContent>
              </v:textbox>
            </v:shape>
            <w10:wrap type="topAndBottom"/>
          </v:group>
        </w:pict>
      </w:r>
    </w:p>
    <w:p>
      <w:pPr>
        <w:pStyle w:val="BodyText"/>
        <w:spacing w:before="8"/>
        <w:rPr>
          <w:rFonts w:ascii="Times New Roman"/>
          <w:sz w:val="16"/>
        </w:rPr>
      </w:pPr>
    </w:p>
    <w:p>
      <w:pPr>
        <w:pStyle w:val="BodyText"/>
        <w:spacing w:before="8"/>
        <w:rPr>
          <w:rFonts w:ascii="Times New Roman"/>
          <w:sz w:val="16"/>
        </w:rPr>
      </w:pPr>
    </w:p>
    <w:p>
      <w:pPr>
        <w:pStyle w:val="BodyText"/>
        <w:spacing w:before="8"/>
        <w:rPr>
          <w:rFonts w:ascii="Times New Roman"/>
          <w:sz w:val="16"/>
        </w:rPr>
      </w:pPr>
    </w:p>
    <w:p>
      <w:pPr>
        <w:pStyle w:val="BodyText"/>
        <w:spacing w:before="11"/>
        <w:rPr>
          <w:rFonts w:ascii="Times New Roman"/>
          <w:sz w:val="14"/>
        </w:rPr>
      </w:pPr>
    </w:p>
    <w:p>
      <w:pPr>
        <w:pStyle w:val="BodyText"/>
        <w:spacing w:before="11"/>
        <w:rPr>
          <w:rFonts w:ascii="Times New Roman"/>
          <w:sz w:val="14"/>
        </w:rPr>
      </w:pPr>
    </w:p>
    <w:p>
      <w:pPr>
        <w:pStyle w:val="BodyText"/>
        <w:spacing w:before="5"/>
        <w:rPr>
          <w:rFonts w:ascii="Times New Roman"/>
          <w:sz w:val="15"/>
        </w:rPr>
      </w:pPr>
    </w:p>
    <w:p>
      <w:pPr>
        <w:pStyle w:val="BodyText"/>
        <w:spacing w:before="106"/>
        <w:ind w:left="3330"/>
      </w:pPr>
      <w:r>
        <w:pict>
          <v:group id="_x0000_s1570" style="width:183pt;height:23pt;margin-top:1.65pt;margin-left:198pt;mso-position-horizontal-relative:page;position:absolute;z-index:251819008" coordorigin="3960,33" coordsize="3660,460">
            <v:shape id="_x0000_s1571" type="#_x0000_t75" style="width:3660;height:460;left:3960;position:absolute;top:33" stroked="f">
              <v:imagedata r:id="rId122" o:title=""/>
            </v:shape>
            <v:shape id="_x0000_s1572" type="#_x0000_t202" style="width:3660;height:460;left:3960;position:absolute;top:33" filled="f" stroked="f">
              <v:textbox inset="0,0,0,0">
                <w:txbxContent>
                  <w:p>
                    <w:pPr>
                      <w:spacing w:before="41"/>
                      <w:ind w:left="0" w:right="0" w:firstLine="0"/>
                      <w:jc w:val="left"/>
                      <w:rPr>
                        <w:sz w:val="31"/>
                      </w:rPr>
                    </w:pPr>
                    <w:r>
                      <w:rPr>
                        <w:sz w:val="31"/>
                      </w:rPr>
                      <w:t>机房环境与设备监控系统</w:t>
                    </w:r>
                  </w:p>
                </w:txbxContent>
              </v:textbox>
            </v:shape>
          </v:group>
        </w:pict>
      </w:r>
      <w:r>
        <w:rPr>
          <w:w w:val="102"/>
        </w:rPr>
        <w:t></w:t>
      </w:r>
    </w:p>
    <w:p>
      <w:pPr>
        <w:pStyle w:val="BodyText"/>
        <w:rPr>
          <w:sz w:val="25"/>
        </w:rPr>
      </w:pPr>
    </w:p>
    <w:p>
      <w:pPr>
        <w:pStyle w:val="BodyText"/>
        <w:spacing w:before="62"/>
        <w:ind w:left="3330"/>
        <w:rPr>
          <w:rFonts w:ascii="仿宋"/>
        </w:rPr>
      </w:pPr>
      <w:r>
        <w:pict>
          <v:group id="_x0000_s1573" style="width:1in;height:22pt;margin-top:1.28pt;margin-left:198pt;mso-position-horizontal-relative:page;position:absolute;z-index:251820032" coordorigin="3960,26" coordsize="1440,440">
            <v:shape id="_x0000_s1574" type="#_x0000_t75" style="width:1440;height:440;left:3960;position:absolute;top:25" stroked="f">
              <v:imagedata r:id="rId141" o:title=""/>
            </v:shape>
            <v:shape id="_x0000_s1575" type="#_x0000_t202" style="width:1440;height:440;left:3960;position:absolute;top:25" filled="f" stroked="f">
              <v:textbox inset="0,0,0,0">
                <w:txbxContent>
                  <w:p>
                    <w:pPr>
                      <w:spacing w:before="36"/>
                      <w:ind w:left="0" w:right="0" w:firstLine="0"/>
                      <w:jc w:val="left"/>
                      <w:rPr>
                        <w:sz w:val="31"/>
                      </w:rPr>
                    </w:pPr>
                    <w:r>
                      <w:rPr>
                        <w:sz w:val="31"/>
                      </w:rPr>
                      <w:t>UPS 系统</w:t>
                    </w:r>
                  </w:p>
                </w:txbxContent>
              </v:textbox>
            </v:shape>
          </v:group>
        </w:pict>
      </w:r>
      <w:r>
        <w:rPr>
          <w:rFonts w:ascii="仿宋"/>
        </w:rPr>
        <w:t>1.</w:t>
      </w:r>
    </w:p>
    <w:p>
      <w:pPr>
        <w:spacing w:before="12" w:line="240" w:lineRule="auto"/>
        <w:rPr>
          <w:sz w:val="18"/>
        </w:rPr>
      </w:pPr>
    </w:p>
    <w:p>
      <w:pPr>
        <w:pStyle w:val="BodyText"/>
        <w:spacing w:before="62"/>
        <w:ind w:left="3330"/>
        <w:rPr>
          <w:rFonts w:ascii="仿宋"/>
        </w:rPr>
      </w:pPr>
      <w:r>
        <w:pict>
          <v:group id="_x0000_s1576" style="width:1in;height:22pt;margin-top:1.18pt;margin-left:198pt;mso-position-horizontal-relative:page;position:absolute;z-index:251821056" coordorigin="3960,24" coordsize="1440,440">
            <v:shape id="_x0000_s1577" type="#_x0000_t75" style="width:1440;height:440;left:3960;position:absolute;top:23" stroked="f">
              <v:imagedata r:id="rId131" o:title=""/>
            </v:shape>
            <v:shape id="_x0000_s1578" type="#_x0000_t202" style="width:1440;height:440;left:3960;position:absolute;top:23" filled="f" stroked="f">
              <v:textbox inset="0,0,0,0">
                <w:txbxContent>
                  <w:p>
                    <w:pPr>
                      <w:spacing w:before="38"/>
                      <w:ind w:left="0" w:right="0" w:firstLine="0"/>
                      <w:jc w:val="left"/>
                      <w:rPr>
                        <w:sz w:val="31"/>
                      </w:rPr>
                    </w:pPr>
                    <w:r>
                      <w:rPr>
                        <w:sz w:val="31"/>
                      </w:rPr>
                      <w:t>空调系统</w:t>
                    </w:r>
                  </w:p>
                </w:txbxContent>
              </v:textbox>
            </v:shape>
          </v:group>
        </w:pict>
      </w:r>
      <w:r>
        <w:rPr>
          <w:rFonts w:ascii="仿宋"/>
        </w:rPr>
        <w:t>2.</w:t>
      </w:r>
    </w:p>
    <w:p>
      <w:pPr>
        <w:spacing w:before="12" w:line="240" w:lineRule="auto"/>
        <w:rPr>
          <w:sz w:val="18"/>
        </w:rPr>
      </w:pPr>
    </w:p>
    <w:p>
      <w:pPr>
        <w:pStyle w:val="BodyText"/>
        <w:spacing w:before="62"/>
        <w:ind w:left="3330"/>
        <w:rPr>
          <w:rFonts w:ascii="仿宋"/>
        </w:rPr>
      </w:pPr>
      <w:r>
        <w:pict>
          <v:group id="_x0000_s1579" style="width:1in;height:22pt;margin-top:1.08pt;margin-left:198pt;mso-position-horizontal-relative:page;position:absolute;z-index:251822080" coordorigin="3960,22" coordsize="1440,440">
            <v:shape id="_x0000_s1580" type="#_x0000_t75" style="width:1440;height:440;left:3960;position:absolute;top:21" stroked="f">
              <v:imagedata r:id="rId131" o:title=""/>
            </v:shape>
            <v:shape id="_x0000_s1581" type="#_x0000_t202" style="width:1440;height:440;left:3960;position:absolute;top:21" filled="f" stroked="f">
              <v:textbox inset="0,0,0,0">
                <w:txbxContent>
                  <w:p>
                    <w:pPr>
                      <w:spacing w:before="40"/>
                      <w:ind w:left="0" w:right="0" w:firstLine="0"/>
                      <w:jc w:val="left"/>
                      <w:rPr>
                        <w:sz w:val="31"/>
                      </w:rPr>
                    </w:pPr>
                    <w:r>
                      <w:rPr>
                        <w:sz w:val="31"/>
                      </w:rPr>
                      <w:t>风机系统</w:t>
                    </w:r>
                  </w:p>
                </w:txbxContent>
              </v:textbox>
            </v:shape>
          </v:group>
        </w:pict>
      </w:r>
      <w:r>
        <w:rPr>
          <w:rFonts w:ascii="仿宋"/>
        </w:rPr>
        <w:t>3.</w:t>
      </w:r>
    </w:p>
    <w:p>
      <w:pPr>
        <w:spacing w:before="12" w:line="240" w:lineRule="auto"/>
        <w:rPr>
          <w:sz w:val="18"/>
        </w:rPr>
      </w:pPr>
    </w:p>
    <w:p>
      <w:pPr>
        <w:pStyle w:val="BodyText"/>
        <w:spacing w:before="63"/>
        <w:ind w:left="3330"/>
        <w:rPr>
          <w:rFonts w:ascii="仿宋"/>
        </w:rPr>
      </w:pPr>
      <w:r>
        <w:pict>
          <v:group id="_x0000_s1582" style="width:104pt;height:22pt;margin-top:1.03pt;margin-left:198pt;mso-position-horizontal-relative:page;position:absolute;z-index:251823104" coordorigin="3960,21" coordsize="2080,440">
            <v:shape id="_x0000_s1583" type="#_x0000_t75" style="width:2080;height:440;left:3960;position:absolute;top:20" stroked="f">
              <v:imagedata r:id="rId124" o:title=""/>
            </v:shape>
            <v:shape id="_x0000_s1584" type="#_x0000_t202" style="width:2080;height:440;left:3960;position:absolute;top:20" filled="f" stroked="f">
              <v:textbox inset="0,0,0,0">
                <w:txbxContent>
                  <w:p>
                    <w:pPr>
                      <w:spacing w:before="42"/>
                      <w:ind w:left="0" w:right="0" w:firstLine="0"/>
                      <w:jc w:val="left"/>
                      <w:rPr>
                        <w:sz w:val="31"/>
                      </w:rPr>
                    </w:pPr>
                    <w:r>
                      <w:rPr>
                        <w:sz w:val="31"/>
                      </w:rPr>
                      <w:t>环境监控系统</w:t>
                    </w:r>
                  </w:p>
                </w:txbxContent>
              </v:textbox>
            </v:shape>
          </v:group>
        </w:pict>
      </w:r>
      <w:r>
        <w:rPr>
          <w:rFonts w:ascii="仿宋"/>
        </w:rPr>
        <w:t>4.</w:t>
      </w:r>
    </w:p>
    <w:p>
      <w:pPr>
        <w:spacing w:before="0" w:line="240" w:lineRule="auto"/>
        <w:rPr>
          <w:sz w:val="17"/>
        </w:rPr>
      </w:pPr>
    </w:p>
    <w:p>
      <w:pPr>
        <w:pStyle w:val="BodyText"/>
        <w:spacing w:before="106"/>
        <w:ind w:left="3330"/>
      </w:pPr>
      <w:r>
        <w:pict>
          <v:group id="_x0000_s1585" style="width:120pt;height:22pt;margin-top:2.1pt;margin-left:198pt;mso-position-horizontal-relative:page;position:absolute;z-index:251824128" coordorigin="3960,42" coordsize="2400,440">
            <v:shape id="_x0000_s1586" type="#_x0000_t75" style="width:2400;height:440;left:3960;position:absolute;top:42" stroked="f">
              <v:imagedata r:id="rId142" o:title=""/>
            </v:shape>
            <v:shape id="_x0000_s1587" type="#_x0000_t202" style="width:2400;height:440;left:3960;position:absolute;top:42" filled="f" stroked="f">
              <v:textbox inset="0,0,0,0">
                <w:txbxContent>
                  <w:p>
                    <w:pPr>
                      <w:spacing w:before="32"/>
                      <w:ind w:left="0" w:right="0" w:firstLine="0"/>
                      <w:jc w:val="left"/>
                      <w:rPr>
                        <w:sz w:val="31"/>
                      </w:rPr>
                    </w:pPr>
                    <w:r>
                      <w:rPr>
                        <w:sz w:val="31"/>
                      </w:rPr>
                      <w:t>机房安全防系统</w:t>
                    </w:r>
                  </w:p>
                </w:txbxContent>
              </v:textbox>
            </v:shape>
          </v:group>
        </w:pict>
      </w:r>
      <w:r>
        <w:rPr>
          <w:w w:val="102"/>
        </w:rPr>
        <w:t></w:t>
      </w:r>
    </w:p>
    <w:p>
      <w:pPr>
        <w:pStyle w:val="BodyText"/>
        <w:spacing w:before="11"/>
        <w:rPr>
          <w:sz w:val="24"/>
        </w:rPr>
      </w:pPr>
    </w:p>
    <w:p>
      <w:pPr>
        <w:pStyle w:val="BodyText"/>
        <w:spacing w:before="62"/>
        <w:ind w:left="3330"/>
        <w:rPr>
          <w:rFonts w:ascii="仿宋"/>
        </w:rPr>
      </w:pPr>
      <w:r>
        <w:pict>
          <v:group id="_x0000_s1588" style="width:135pt;height:22pt;margin-top:0.74pt;margin-left:198pt;mso-position-horizontal-relative:page;position:absolute;z-index:251825152" coordorigin="3960,15" coordsize="2700,440">
            <v:shape id="_x0000_s1589" type="#_x0000_t75" style="width:2700;height:440;left:3960;position:absolute;top:14" stroked="f">
              <v:imagedata r:id="rId143" o:title=""/>
            </v:shape>
            <v:shape id="_x0000_s1590" type="#_x0000_t202" style="width:2700;height:440;left:3960;position:absolute;top:14" filled="f" stroked="f">
              <v:textbox inset="0,0,0,0">
                <w:txbxContent>
                  <w:p>
                    <w:pPr>
                      <w:spacing w:before="47" w:line="393" w:lineRule="exact"/>
                      <w:ind w:left="0" w:right="0" w:firstLine="0"/>
                      <w:jc w:val="left"/>
                      <w:rPr>
                        <w:sz w:val="31"/>
                      </w:rPr>
                    </w:pPr>
                    <w:r>
                      <w:rPr>
                        <w:sz w:val="31"/>
                      </w:rPr>
                      <w:t>视频安防监控系统</w:t>
                    </w:r>
                  </w:p>
                </w:txbxContent>
              </v:textbox>
            </v:shape>
          </v:group>
        </w:pict>
      </w:r>
      <w:r>
        <w:rPr>
          <w:rFonts w:ascii="仿宋"/>
        </w:rPr>
        <w:t>1.</w:t>
      </w:r>
    </w:p>
    <w:p>
      <w:pPr>
        <w:spacing w:before="12" w:line="240" w:lineRule="auto"/>
        <w:rPr>
          <w:sz w:val="18"/>
        </w:rPr>
      </w:pPr>
    </w:p>
    <w:p>
      <w:pPr>
        <w:pStyle w:val="BodyText"/>
        <w:spacing w:before="62"/>
        <w:ind w:left="3330"/>
        <w:rPr>
          <w:rFonts w:ascii="仿宋"/>
        </w:rPr>
      </w:pPr>
      <w:r>
        <w:pict>
          <v:group id="_x0000_s1591" style="width:104pt;height:23pt;margin-top:0.64pt;margin-left:198pt;mso-position-horizontal-relative:page;position:absolute;z-index:251826176" coordorigin="3960,13" coordsize="2080,460">
            <v:shape id="_x0000_s1592" type="#_x0000_t75" style="width:2080;height:460;left:3960;position:absolute;top:12" stroked="f">
              <v:imagedata r:id="rId55" o:title=""/>
            </v:shape>
            <v:shape id="_x0000_s1593" type="#_x0000_t202" style="width:2080;height:460;left:3960;position:absolute;top:12" filled="f" stroked="f">
              <v:textbox inset="0,0,0,0">
                <w:txbxContent>
                  <w:p>
                    <w:pPr>
                      <w:spacing w:before="49"/>
                      <w:ind w:left="0" w:right="0" w:firstLine="0"/>
                      <w:jc w:val="left"/>
                      <w:rPr>
                        <w:sz w:val="31"/>
                      </w:rPr>
                    </w:pPr>
                    <w:r>
                      <w:rPr>
                        <w:sz w:val="31"/>
                      </w:rPr>
                      <w:t>入侵报警系统</w:t>
                    </w:r>
                  </w:p>
                </w:txbxContent>
              </v:textbox>
            </v:shape>
          </v:group>
        </w:pict>
      </w:r>
      <w:r>
        <w:rPr>
          <w:rFonts w:ascii="仿宋"/>
        </w:rPr>
        <w:t>2.</w:t>
      </w:r>
    </w:p>
    <w:p>
      <w:pPr>
        <w:spacing w:before="12" w:line="240" w:lineRule="auto"/>
        <w:rPr>
          <w:sz w:val="18"/>
        </w:rPr>
      </w:pPr>
    </w:p>
    <w:p>
      <w:pPr>
        <w:pStyle w:val="BodyText"/>
        <w:spacing w:before="62"/>
        <w:ind w:left="3330"/>
        <w:rPr>
          <w:rFonts w:ascii="仿宋"/>
        </w:rPr>
      </w:pPr>
      <w:r>
        <w:pict>
          <v:group id="_x0000_s1594" style="width:143pt;height:23pt;margin-top:0.54pt;margin-left:198pt;mso-position-horizontal-relative:page;position:absolute;z-index:251827200" coordorigin="3960,11" coordsize="2860,460">
            <v:shape id="_x0000_s1595" type="#_x0000_t75" style="width:2860;height:460;left:3960;position:absolute;top:10" stroked="f">
              <v:imagedata r:id="rId144" o:title=""/>
            </v:shape>
            <v:shape id="_x0000_s1596" type="#_x0000_t202" style="width:2860;height:460;left:3960;position:absolute;top:10" filled="f" stroked="f">
              <v:textbox inset="0,0,0,0">
                <w:txbxContent>
                  <w:p>
                    <w:pPr>
                      <w:spacing w:before="51"/>
                      <w:ind w:left="0" w:right="0" w:firstLine="0"/>
                      <w:jc w:val="left"/>
                      <w:rPr>
                        <w:sz w:val="31"/>
                      </w:rPr>
                    </w:pPr>
                    <w:r>
                      <w:rPr>
                        <w:sz w:val="31"/>
                      </w:rPr>
                      <w:t>出入口门禁控制系统</w:t>
                    </w:r>
                  </w:p>
                </w:txbxContent>
              </v:textbox>
            </v:shape>
          </v:group>
        </w:pict>
      </w:r>
      <w:r>
        <w:rPr>
          <w:rFonts w:ascii="仿宋"/>
        </w:rPr>
        <w:t>3.</w:t>
      </w:r>
    </w:p>
    <w:p>
      <w:pPr>
        <w:spacing w:before="0" w:line="240" w:lineRule="auto"/>
        <w:rPr>
          <w:sz w:val="17"/>
        </w:rPr>
      </w:pPr>
    </w:p>
    <w:p>
      <w:pPr>
        <w:pStyle w:val="BodyText"/>
        <w:spacing w:before="106"/>
        <w:ind w:left="3330"/>
      </w:pPr>
      <w:r>
        <w:pict>
          <v:group id="_x0000_s1597" style="width:198pt;height:23pt;margin-top:1.7pt;margin-left:198pt;mso-position-horizontal-relative:page;position:absolute;z-index:251828224" coordorigin="3960,34" coordsize="3960,460">
            <v:shape id="_x0000_s1598" type="#_x0000_t75" style="width:3960;height:460;left:3960;position:absolute;top:34" stroked="f">
              <v:imagedata r:id="rId145" o:title=""/>
            </v:shape>
            <v:shape id="_x0000_s1599" type="#_x0000_t202" style="width:3960;height:460;left:3960;position:absolute;top:34" filled="f" stroked="f">
              <v:textbox inset="0,0,0,0">
                <w:txbxContent>
                  <w:p>
                    <w:pPr>
                      <w:spacing w:before="40"/>
                      <w:ind w:left="0" w:right="0" w:firstLine="0"/>
                      <w:jc w:val="left"/>
                      <w:rPr>
                        <w:sz w:val="31"/>
                      </w:rPr>
                    </w:pPr>
                    <w:r>
                      <w:rPr>
                        <w:sz w:val="31"/>
                      </w:rPr>
                      <w:t>机房防雷与接地系统已完成</w:t>
                    </w:r>
                  </w:p>
                </w:txbxContent>
              </v:textbox>
            </v:shape>
          </v:group>
        </w:pict>
      </w:r>
      <w:r>
        <w:rPr>
          <w:w w:val="102"/>
        </w:rPr>
        <w:t></w:t>
      </w:r>
    </w:p>
    <w:p>
      <w:pPr>
        <w:pStyle w:val="BodyText"/>
        <w:spacing w:before="3"/>
        <w:rPr>
          <w:sz w:val="32"/>
        </w:rPr>
      </w:pPr>
    </w:p>
    <w:p>
      <w:pPr>
        <w:pStyle w:val="BodyText"/>
        <w:ind w:left="3330"/>
      </w:pPr>
      <w:r>
        <w:pict>
          <v:group id="_x0000_s1600" style="width:104pt;height:22pt;margin-top:-2.69pt;margin-left:198pt;mso-position-horizontal-relative:page;position:absolute;z-index:251829248" coordorigin="3960,-54" coordsize="2080,440">
            <v:shape id="_x0000_s1601" type="#_x0000_t75" style="width:2080;height:440;left:3960;position:absolute;top:-54" stroked="f">
              <v:imagedata r:id="rId146" o:title=""/>
            </v:shape>
            <v:shape id="_x0000_s1602" type="#_x0000_t202" style="width:2080;height:440;left:3960;position:absolute;top:-54" filled="f" stroked="f">
              <v:textbox inset="0,0,0,0">
                <w:txbxContent>
                  <w:p>
                    <w:pPr>
                      <w:spacing w:before="22"/>
                      <w:ind w:left="0" w:right="0" w:firstLine="0"/>
                      <w:jc w:val="left"/>
                      <w:rPr>
                        <w:sz w:val="31"/>
                      </w:rPr>
                    </w:pPr>
                    <w:r>
                      <w:rPr>
                        <w:sz w:val="31"/>
                      </w:rPr>
                      <w:t>配电系统要求</w:t>
                    </w:r>
                  </w:p>
                </w:txbxContent>
              </v:textbox>
            </v:shape>
          </v:group>
        </w:pict>
      </w:r>
      <w:r>
        <w:rPr>
          <w:w w:val="102"/>
        </w:rPr>
        <w:t></w:t>
      </w:r>
    </w:p>
    <w:p>
      <w:pPr>
        <w:spacing w:after="0"/>
        <w:sectPr>
          <w:headerReference w:type="default" r:id="rId147"/>
          <w:pgSz w:w="17860" w:h="25260"/>
          <w:pgMar w:top="1380" w:right="0" w:bottom="280" w:left="0" w:header="1180" w:footer="0"/>
          <w:pgNumType w:start="11"/>
          <w:cols w:space="708"/>
        </w:sectPr>
      </w:pPr>
    </w:p>
    <w:p>
      <w:pPr>
        <w:pStyle w:val="BodyText"/>
        <w:rPr>
          <w:sz w:val="20"/>
        </w:rPr>
      </w:pPr>
    </w:p>
    <w:p>
      <w:pPr>
        <w:pStyle w:val="BodyText"/>
        <w:rPr>
          <w:sz w:val="20"/>
        </w:rPr>
      </w:pPr>
    </w:p>
    <w:p>
      <w:pPr>
        <w:pStyle w:val="BodyText"/>
        <w:spacing w:before="218"/>
        <w:ind w:left="3330"/>
        <w:rPr>
          <w:rFonts w:ascii="仿宋"/>
        </w:rPr>
      </w:pPr>
      <w:r>
        <w:pict>
          <v:group id="_x0000_s1603" style="width:1in;height:22pt;margin-top:8.79pt;margin-left:198pt;mso-position-horizontal-relative:page;position:absolute;z-index:251845632" coordorigin="3960,176" coordsize="1440,440">
            <v:shape id="_x0000_s1604" type="#_x0000_t75" style="width:1440;height:440;left:3960;position:absolute;top:175" stroked="f">
              <v:imagedata r:id="rId131" o:title=""/>
            </v:shape>
            <v:shape id="_x0000_s1605" type="#_x0000_t202" style="width:1440;height:440;left:3960;position:absolute;top:175" filled="f" stroked="f">
              <v:textbox inset="0,0,0,0">
                <w:txbxContent>
                  <w:p>
                    <w:pPr>
                      <w:spacing w:before="42"/>
                      <w:ind w:left="0" w:right="0" w:firstLine="0"/>
                      <w:jc w:val="left"/>
                      <w:rPr>
                        <w:sz w:val="31"/>
                      </w:rPr>
                    </w:pPr>
                    <w:r>
                      <w:rPr>
                        <w:sz w:val="31"/>
                      </w:rPr>
                      <w:t>终端用电</w:t>
                    </w:r>
                  </w:p>
                </w:txbxContent>
              </v:textbox>
            </v:shape>
          </v:group>
        </w:pict>
      </w:r>
      <w:r>
        <w:rPr>
          <w:rFonts w:ascii="仿宋"/>
        </w:rPr>
        <w:t>1.</w:t>
      </w:r>
    </w:p>
    <w:p>
      <w:pPr>
        <w:spacing w:before="4" w:line="240" w:lineRule="auto"/>
        <w:rPr>
          <w:sz w:val="17"/>
        </w:rPr>
      </w:pPr>
      <w:r>
        <w:pict>
          <v:group id="_x0000_s1606" style="width:594pt;height:22pt;margin-top:13.04pt;margin-left:166pt;mso-position-horizontal-relative:page;mso-wrap-distance-left:0;mso-wrap-distance-right:0;position:absolute;z-index:-251466752" coordorigin="3320,261" coordsize="11880,440">
            <v:shape id="_x0000_s1607" type="#_x0000_t75" style="width:11880;height:440;left:3320;position:absolute;top:260" stroked="f">
              <v:imagedata r:id="rId98" o:title=""/>
            </v:shape>
            <v:shape id="_x0000_s1608" type="#_x0000_t202" style="width:11880;height:440;left:3320;position:absolute;top:260" filled="f" stroked="f">
              <v:textbox inset="0,0,0,0">
                <w:txbxContent>
                  <w:p>
                    <w:pPr>
                      <w:spacing w:before="44" w:line="395" w:lineRule="exact"/>
                      <w:ind w:left="10" w:right="0" w:firstLine="0"/>
                      <w:jc w:val="left"/>
                      <w:rPr>
                        <w:sz w:val="31"/>
                      </w:rPr>
                    </w:pPr>
                    <w:r>
                      <w:rPr>
                        <w:sz w:val="31"/>
                      </w:rPr>
                      <w:t>市电到位后接入市电输入配电柜，自配电柜至 UPS 系统、设备终端供电达到设备使用</w:t>
                    </w:r>
                  </w:p>
                </w:txbxContent>
              </v:textbox>
            </v:shape>
            <w10:wrap type="topAndBottom"/>
          </v:group>
        </w:pict>
      </w:r>
      <w:r>
        <w:pict>
          <v:group id="_x0000_s1609" style="width:277pt;height:22pt;margin-top:48.04pt;margin-left:135pt;mso-position-horizontal-relative:page;mso-wrap-distance-left:0;mso-wrap-distance-right:0;position:absolute;z-index:-251465728" coordorigin="2700,961" coordsize="5540,440">
            <v:shape id="_x0000_s1610" type="#_x0000_t75" style="width:5540;height:440;left:2700;position:absolute;top:960" stroked="f">
              <v:imagedata r:id="rId148" o:title=""/>
            </v:shape>
            <v:shape id="_x0000_s1611" type="#_x0000_t202" style="width:5540;height:440;left:2700;position:absolute;top:960" filled="f" stroked="f">
              <v:textbox inset="0,0,0,0">
                <w:txbxContent>
                  <w:p>
                    <w:pPr>
                      <w:spacing w:before="46" w:line="393" w:lineRule="exact"/>
                      <w:ind w:left="0" w:right="0" w:firstLine="0"/>
                      <w:jc w:val="left"/>
                      <w:rPr>
                        <w:sz w:val="31"/>
                      </w:rPr>
                    </w:pPr>
                    <w:r>
                      <w:rPr>
                        <w:sz w:val="31"/>
                      </w:rPr>
                      <w:t>需求；每路供电能够承载设备用电量；</w:t>
                    </w:r>
                  </w:p>
                </w:txbxContent>
              </v:textbox>
            </v:shape>
            <w10:wrap type="topAndBottom"/>
          </v:group>
        </w:pict>
      </w:r>
    </w:p>
    <w:p>
      <w:pPr>
        <w:spacing w:before="12" w:line="240" w:lineRule="auto"/>
        <w:rPr>
          <w:sz w:val="14"/>
        </w:rPr>
      </w:pPr>
    </w:p>
    <w:p>
      <w:pPr>
        <w:spacing w:before="12" w:line="240" w:lineRule="auto"/>
        <w:rPr>
          <w:sz w:val="16"/>
        </w:rPr>
      </w:pPr>
    </w:p>
    <w:p>
      <w:pPr>
        <w:pStyle w:val="BodyText"/>
        <w:spacing w:before="63"/>
        <w:ind w:left="3330"/>
        <w:rPr>
          <w:rFonts w:ascii="仿宋"/>
        </w:rPr>
      </w:pPr>
      <w:r>
        <w:pict>
          <v:group id="_x0000_s1612" style="width:1in;height:23pt;margin-top:0.71pt;margin-left:198pt;mso-position-horizontal-relative:page;position:absolute;z-index:251846656" coordorigin="3960,14" coordsize="1440,460">
            <v:shape id="_x0000_s1613" type="#_x0000_t75" style="width:1440;height:460;left:3960;position:absolute;top:14" stroked="f">
              <v:imagedata r:id="rId149" o:title=""/>
            </v:shape>
            <v:shape id="_x0000_s1614" type="#_x0000_t202" style="width:1440;height:460;left:3960;position:absolute;top:14" filled="f" stroked="f">
              <v:textbox inset="0,0,0,0">
                <w:txbxContent>
                  <w:p>
                    <w:pPr>
                      <w:spacing w:before="49"/>
                      <w:ind w:left="0" w:right="0" w:firstLine="0"/>
                      <w:jc w:val="left"/>
                      <w:rPr>
                        <w:sz w:val="31"/>
                      </w:rPr>
                    </w:pPr>
                    <w:r>
                      <w:rPr>
                        <w:sz w:val="31"/>
                      </w:rPr>
                      <w:t>电缆需求</w:t>
                    </w:r>
                  </w:p>
                </w:txbxContent>
              </v:textbox>
            </v:shape>
          </v:group>
        </w:pict>
      </w:r>
      <w:r>
        <w:rPr>
          <w:rFonts w:ascii="仿宋"/>
        </w:rPr>
        <w:t>2.</w:t>
      </w:r>
    </w:p>
    <w:p>
      <w:pPr>
        <w:spacing w:before="9" w:line="240" w:lineRule="auto"/>
        <w:rPr>
          <w:sz w:val="16"/>
        </w:rPr>
      </w:pPr>
      <w:r>
        <w:pict>
          <v:group id="_x0000_s1615" style="width:451pt;height:23pt;margin-top:12.69pt;margin-left:166pt;mso-position-horizontal-relative:page;mso-wrap-distance-left:0;mso-wrap-distance-right:0;position:absolute;z-index:-251464704" coordorigin="3320,254" coordsize="9020,460">
            <v:shape id="_x0000_s1616" type="#_x0000_t75" style="width:9020;height:460;left:3320;position:absolute;top:253" stroked="f">
              <v:imagedata r:id="rId150" o:title=""/>
            </v:shape>
            <v:shape id="_x0000_s1617" type="#_x0000_t202" style="width:9020;height:460;left:3320;position:absolute;top:253" filled="f" stroked="f">
              <v:textbox inset="0,0,0,0">
                <w:txbxContent>
                  <w:p>
                    <w:pPr>
                      <w:spacing w:before="50"/>
                      <w:ind w:left="10" w:right="0" w:firstLine="0"/>
                      <w:jc w:val="left"/>
                      <w:rPr>
                        <w:sz w:val="31"/>
                      </w:rPr>
                    </w:pPr>
                    <w:r>
                      <w:rPr>
                        <w:sz w:val="31"/>
                      </w:rPr>
                      <w:t>普通设备供电电缆保证连线已经安装至PDU 位置，并测试正常；</w:t>
                    </w:r>
                  </w:p>
                </w:txbxContent>
              </v:textbox>
            </v:shape>
            <w10:wrap type="topAndBottom"/>
          </v:group>
        </w:pict>
      </w:r>
    </w:p>
    <w:p>
      <w:pPr>
        <w:spacing w:before="0" w:line="240" w:lineRule="auto"/>
        <w:rPr>
          <w:sz w:val="20"/>
        </w:rPr>
      </w:pPr>
    </w:p>
    <w:p>
      <w:pPr>
        <w:spacing w:before="8" w:line="240" w:lineRule="auto"/>
        <w:rPr>
          <w:sz w:val="16"/>
        </w:rPr>
      </w:pPr>
      <w:r>
        <w:pict>
          <v:group id="_x0000_s1618" style="width:532pt;height:41.15pt;margin-top:12.61pt;margin-left:149pt;mso-position-horizontal-relative:page;mso-wrap-distance-left:0;mso-wrap-distance-right:0;position:absolute;z-index:-251463680" coordorigin="2980,252" coordsize="10640,823">
            <v:shape id="_x0000_s1619" type="#_x0000_t75" style="width:10640;height:760;left:2980;position:absolute;top:314" stroked="f">
              <v:imagedata r:id="rId151" o:title=""/>
            </v:shape>
            <v:shape id="_x0000_s1620" type="#_x0000_t202" style="width:10640;height:823;left:2980;position:absolute;top:252" filled="f" stroked="f">
              <v:textbox inset="0,0,0,0">
                <w:txbxContent>
                  <w:p>
                    <w:pPr>
                      <w:spacing w:before="0" w:line="616" w:lineRule="exact"/>
                      <w:ind w:left="19" w:right="0" w:firstLine="0"/>
                      <w:jc w:val="left"/>
                      <w:rPr>
                        <w:b/>
                        <w:sz w:val="54"/>
                      </w:rPr>
                    </w:pPr>
                    <w:r>
                      <w:rPr>
                        <w:b/>
                        <w:sz w:val="54"/>
                      </w:rPr>
                      <w:t>2.6.2 目标机房网络环境已经满足搬迁要求</w:t>
                    </w:r>
                  </w:p>
                </w:txbxContent>
              </v:textbox>
            </v:shape>
            <w10:wrap type="topAndBottom"/>
          </v:group>
        </w:pict>
      </w:r>
    </w:p>
    <w:p>
      <w:pPr>
        <w:spacing w:before="0" w:line="240" w:lineRule="auto"/>
        <w:rPr>
          <w:sz w:val="20"/>
        </w:rPr>
      </w:pPr>
    </w:p>
    <w:p>
      <w:pPr>
        <w:spacing w:before="6" w:line="240" w:lineRule="auto"/>
        <w:rPr>
          <w:sz w:val="21"/>
        </w:rPr>
      </w:pPr>
      <w:r>
        <w:pict>
          <v:group id="_x0000_s1621" style="width:420pt;height:23pt;margin-top:15.74pt;margin-left:166pt;mso-position-horizontal-relative:page;mso-wrap-distance-left:0;mso-wrap-distance-right:0;position:absolute;z-index:-251462656" coordorigin="3320,315" coordsize="8400,460">
            <v:shape id="_x0000_s1622" type="#_x0000_t75" style="width:8400;height:460;left:3320;position:absolute;top:314" stroked="f">
              <v:imagedata r:id="rId152" o:title=""/>
            </v:shape>
            <v:shape id="_x0000_s1623" type="#_x0000_t202" style="width:8400;height:460;left:3320;position:absolute;top:314" filled="f" stroked="f">
              <v:textbox inset="0,0,0,0">
                <w:txbxContent>
                  <w:p>
                    <w:pPr>
                      <w:spacing w:before="50"/>
                      <w:ind w:left="10" w:right="0" w:firstLine="0"/>
                      <w:jc w:val="left"/>
                      <w:rPr>
                        <w:sz w:val="31"/>
                      </w:rPr>
                    </w:pPr>
                    <w:r>
                      <w:rPr>
                        <w:sz w:val="31"/>
                      </w:rPr>
                      <w:t>目标机房网络环境需要满足以下要求，才能实施设备搬迁。</w:t>
                    </w:r>
                  </w:p>
                </w:txbxContent>
              </v:textbox>
            </v:shape>
            <w10:wrap type="topAndBottom"/>
          </v:group>
        </w:pict>
      </w:r>
      <w:r>
        <w:pict>
          <v:group id="_x0000_s1624" style="width:380pt;height:23pt;margin-top:50.74pt;margin-left:166pt;mso-position-horizontal-relative:page;mso-wrap-distance-left:0;mso-wrap-distance-right:0;position:absolute;z-index:-251461632" coordorigin="3320,1015" coordsize="7600,460">
            <v:shape id="_x0000_s1625" type="#_x0000_t75" style="width:7600;height:460;left:3320;position:absolute;top:1014" stroked="f">
              <v:imagedata r:id="rId153" o:title=""/>
            </v:shape>
            <v:shape id="_x0000_s1626" type="#_x0000_t202" style="width:7600;height:460;left:3320;position:absolute;top:1014" filled="f" stroked="f">
              <v:textbox inset="0,0,0,0">
                <w:txbxContent>
                  <w:p>
                    <w:pPr>
                      <w:numPr>
                        <w:ilvl w:val="0"/>
                        <w:numId w:val="3"/>
                      </w:numPr>
                      <w:tabs>
                        <w:tab w:val="left" w:pos="486"/>
                      </w:tabs>
                      <w:spacing w:before="53"/>
                      <w:ind w:left="485" w:right="0" w:hanging="476"/>
                      <w:jc w:val="left"/>
                      <w:rPr>
                        <w:sz w:val="31"/>
                      </w:rPr>
                    </w:pPr>
                    <w:r>
                      <w:rPr>
                        <w:spacing w:val="4"/>
                        <w:sz w:val="31"/>
                      </w:rPr>
                      <w:t>原信息中心与目标信息中心的</w:t>
                    </w:r>
                    <w:r>
                      <w:rPr>
                        <w:sz w:val="31"/>
                      </w:rPr>
                      <w:t>LAN</w:t>
                    </w:r>
                    <w:r>
                      <w:rPr>
                        <w:spacing w:val="-6"/>
                        <w:sz w:val="31"/>
                      </w:rPr>
                      <w:t xml:space="preserve"> 网络已经打通。</w:t>
                    </w:r>
                  </w:p>
                </w:txbxContent>
              </v:textbox>
            </v:shape>
            <w10:wrap type="topAndBottom"/>
          </v:group>
        </w:pict>
      </w:r>
      <w:r>
        <w:pict>
          <v:group id="_x0000_s1627" style="width:594.55pt;height:22pt;margin-top:86.74pt;margin-left:166pt;mso-position-horizontal-relative:page;mso-wrap-distance-left:0;mso-wrap-distance-right:0;position:absolute;z-index:-251460608" coordorigin="3320,1735" coordsize="11891,440">
            <v:shape id="_x0000_s1628" type="#_x0000_t75" style="width:11860;height:440;left:3320;position:absolute;top:1734" stroked="f">
              <v:imagedata r:id="rId43" o:title=""/>
            </v:shape>
            <v:shape id="_x0000_s1629" type="#_x0000_t202" style="width:11891;height:440;left:3320;position:absolute;top:1734" filled="f" stroked="f">
              <v:textbox inset="0,0,0,0">
                <w:txbxContent>
                  <w:p>
                    <w:pPr>
                      <w:numPr>
                        <w:ilvl w:val="0"/>
                        <w:numId w:val="2"/>
                      </w:numPr>
                      <w:tabs>
                        <w:tab w:val="left" w:pos="486"/>
                      </w:tabs>
                      <w:spacing w:before="35"/>
                      <w:ind w:left="485" w:right="0" w:hanging="476"/>
                      <w:jc w:val="left"/>
                      <w:rPr>
                        <w:sz w:val="31"/>
                      </w:rPr>
                    </w:pPr>
                    <w:r>
                      <w:rPr>
                        <w:spacing w:val="-1"/>
                        <w:sz w:val="31"/>
                      </w:rPr>
                      <w:t>目标数据中心的局域网已经构建并调试完成，数据区和应用区预先购买接入层交换</w:t>
                    </w:r>
                  </w:p>
                </w:txbxContent>
              </v:textbox>
            </v:shape>
            <w10:wrap type="topAndBottom"/>
          </v:group>
        </w:pict>
      </w:r>
      <w:r>
        <w:pict>
          <v:group id="_x0000_s1630" style="width:112pt;height:22pt;margin-top:121.74pt;margin-left:135pt;mso-position-horizontal-relative:page;mso-wrap-distance-left:0;mso-wrap-distance-right:0;position:absolute;z-index:-251459584" coordorigin="2700,2435" coordsize="2240,440">
            <v:shape id="_x0000_s1631" type="#_x0000_t75" style="width:2240;height:440;left:2700;position:absolute;top:2434" stroked="f">
              <v:imagedata r:id="rId154" o:title=""/>
            </v:shape>
            <v:shape id="_x0000_s1632" type="#_x0000_t202" style="width:2240;height:440;left:2700;position:absolute;top:2434" filled="f" stroked="f">
              <v:textbox inset="0,0,0,0">
                <w:txbxContent>
                  <w:p>
                    <w:pPr>
                      <w:spacing w:before="37"/>
                      <w:ind w:left="0" w:right="0" w:firstLine="0"/>
                      <w:jc w:val="left"/>
                      <w:rPr>
                        <w:sz w:val="31"/>
                      </w:rPr>
                    </w:pPr>
                    <w:r>
                      <w:rPr>
                        <w:sz w:val="31"/>
                      </w:rPr>
                      <w:t>机并接入网络。</w:t>
                    </w:r>
                  </w:p>
                </w:txbxContent>
              </v:textbox>
            </v:shape>
            <w10:wrap type="topAndBottom"/>
          </v:group>
        </w:pict>
      </w:r>
      <w:r>
        <w:pict>
          <v:group id="_x0000_s1633" style="width:207pt;height:22pt;margin-top:156.74pt;margin-left:166pt;mso-position-horizontal-relative:page;mso-wrap-distance-left:0;mso-wrap-distance-right:0;position:absolute;z-index:-251458560" coordorigin="3320,3135" coordsize="4140,440">
            <v:shape id="_x0000_s1634" type="#_x0000_t75" style="width:4140;height:440;left:3320;position:absolute;top:3134" stroked="f">
              <v:imagedata r:id="rId111" o:title=""/>
            </v:shape>
            <v:shape id="_x0000_s1635" type="#_x0000_t202" style="width:4140;height:440;left:3320;position:absolute;top:3134" filled="f" stroked="f">
              <v:textbox inset="0,0,0,0">
                <w:txbxContent>
                  <w:p>
                    <w:pPr>
                      <w:numPr>
                        <w:ilvl w:val="0"/>
                        <w:numId w:val="1"/>
                      </w:numPr>
                      <w:tabs>
                        <w:tab w:val="left" w:pos="486"/>
                      </w:tabs>
                      <w:spacing w:before="39"/>
                      <w:ind w:left="485" w:right="0" w:hanging="476"/>
                      <w:jc w:val="left"/>
                      <w:rPr>
                        <w:sz w:val="31"/>
                      </w:rPr>
                    </w:pPr>
                    <w:r>
                      <w:rPr>
                        <w:sz w:val="31"/>
                      </w:rPr>
                      <w:t>目标机房机柜部署就绪。</w:t>
                    </w:r>
                  </w:p>
                </w:txbxContent>
              </v:textbox>
            </v:shape>
            <w10:wrap type="topAndBottom"/>
          </v:group>
        </w:pict>
      </w:r>
    </w:p>
    <w:p>
      <w:pPr>
        <w:spacing w:before="5" w:line="240" w:lineRule="auto"/>
        <w:rPr>
          <w:sz w:val="13"/>
        </w:rPr>
      </w:pPr>
    </w:p>
    <w:p>
      <w:pPr>
        <w:spacing w:before="12" w:line="240" w:lineRule="auto"/>
        <w:rPr>
          <w:sz w:val="14"/>
        </w:rPr>
      </w:pPr>
    </w:p>
    <w:p>
      <w:pPr>
        <w:spacing w:before="12" w:line="240" w:lineRule="auto"/>
        <w:rPr>
          <w:sz w:val="14"/>
        </w:rPr>
      </w:pPr>
    </w:p>
    <w:p>
      <w:pPr>
        <w:spacing w:before="12" w:line="240" w:lineRule="auto"/>
        <w:rPr>
          <w:sz w:val="14"/>
        </w:rPr>
      </w:pPr>
    </w:p>
    <w:p>
      <w:pPr>
        <w:spacing w:before="0" w:line="240" w:lineRule="auto"/>
        <w:rPr>
          <w:sz w:val="20"/>
        </w:rPr>
      </w:pPr>
    </w:p>
    <w:p>
      <w:pPr>
        <w:spacing w:before="3" w:line="240" w:lineRule="auto"/>
        <w:rPr>
          <w:sz w:val="17"/>
        </w:rPr>
      </w:pPr>
      <w:r>
        <w:pict>
          <v:group id="_x0000_s1636" style="width:396pt;height:40.75pt;margin-top:13.01pt;margin-left:149pt;mso-position-horizontal-relative:page;mso-wrap-distance-left:0;mso-wrap-distance-right:0;position:absolute;z-index:-251457536" coordorigin="2980,260" coordsize="7920,815">
            <v:shape id="_x0000_s1637" type="#_x0000_t75" style="width:7920;height:740;left:2980;position:absolute;top:334" stroked="f">
              <v:imagedata r:id="rId155" o:title=""/>
            </v:shape>
            <v:shape id="_x0000_s1638" type="#_x0000_t202" style="width:7920;height:815;left:2980;position:absolute;top:260" filled="f" stroked="f">
              <v:textbox inset="0,0,0,0">
                <w:txbxContent>
                  <w:p>
                    <w:pPr>
                      <w:spacing w:before="0" w:line="616" w:lineRule="exact"/>
                      <w:ind w:left="19" w:right="0" w:firstLine="0"/>
                      <w:jc w:val="left"/>
                      <w:rPr>
                        <w:b/>
                        <w:sz w:val="54"/>
                      </w:rPr>
                    </w:pPr>
                    <w:r>
                      <w:rPr>
                        <w:b/>
                        <w:sz w:val="54"/>
                      </w:rPr>
                      <w:t>2.6.3 满足《机房场地规要求》</w:t>
                    </w:r>
                  </w:p>
                </w:txbxContent>
              </v:textbox>
            </v:shape>
            <w10:wrap type="topAndBottom"/>
          </v:group>
        </w:pict>
      </w:r>
    </w:p>
    <w:p>
      <w:pPr>
        <w:spacing w:before="0" w:line="240" w:lineRule="auto"/>
        <w:rPr>
          <w:sz w:val="20"/>
        </w:rPr>
      </w:pPr>
    </w:p>
    <w:p>
      <w:pPr>
        <w:spacing w:before="6" w:line="240" w:lineRule="auto"/>
        <w:rPr>
          <w:sz w:val="21"/>
        </w:rPr>
      </w:pPr>
      <w:r>
        <w:pict>
          <v:group id="_x0000_s1639" style="width:506pt;height:23pt;margin-top:15.74pt;margin-left:166pt;mso-position-horizontal-relative:page;mso-wrap-distance-left:0;mso-wrap-distance-right:0;position:absolute;z-index:-251456512" coordorigin="3320,315" coordsize="10120,460">
            <v:shape id="_x0000_s1640" type="#_x0000_t75" style="width:10120;height:460;left:3320;position:absolute;top:314" stroked="f">
              <v:imagedata r:id="rId156" o:title=""/>
            </v:shape>
            <v:shape id="_x0000_s1641" type="#_x0000_t202" style="width:10120;height:460;left:3320;position:absolute;top:314" filled="f" stroked="f">
              <v:textbox inset="0,0,0,0">
                <w:txbxContent>
                  <w:p>
                    <w:pPr>
                      <w:spacing w:before="54"/>
                      <w:ind w:left="10" w:right="0" w:firstLine="0"/>
                      <w:jc w:val="left"/>
                      <w:rPr>
                        <w:sz w:val="31"/>
                      </w:rPr>
                    </w:pPr>
                    <w:r>
                      <w:rPr>
                        <w:sz w:val="31"/>
                      </w:rPr>
                      <w:t>搬迁开始条件还需要满足本方案设备物理搬迁规的《机房场地规要求</w:t>
                    </w:r>
                    <w:r>
                      <w:rPr>
                        <w:spacing w:val="-104"/>
                        <w:sz w:val="31"/>
                      </w:rPr>
                      <w:t>》。</w:t>
                    </w:r>
                  </w:p>
                </w:txbxContent>
              </v:textbox>
            </v:shape>
            <w10:wrap type="topAndBottom"/>
          </v:group>
        </w:pict>
      </w:r>
    </w:p>
    <w:p>
      <w:pPr>
        <w:spacing w:before="0" w:line="240" w:lineRule="auto"/>
        <w:rPr>
          <w:sz w:val="20"/>
        </w:rPr>
      </w:pPr>
    </w:p>
    <w:p>
      <w:pPr>
        <w:spacing w:before="6" w:line="240" w:lineRule="auto"/>
        <w:rPr>
          <w:sz w:val="14"/>
        </w:rPr>
      </w:pPr>
      <w:r>
        <w:pict>
          <v:group id="_x0000_s1642" style="width:291pt;height:58.55pt;margin-top:11.22pt;margin-left:151pt;mso-position-horizontal-relative:page;mso-wrap-distance-left:0;mso-wrap-distance-right:0;position:absolute;z-index:-251455488" coordorigin="3020,224" coordsize="5820,1171">
            <v:shape id="_x0000_s1643" type="#_x0000_t75" style="width:5820;height:980;left:3020;position:absolute;top:414" stroked="f">
              <v:imagedata r:id="rId157" o:title=""/>
            </v:shape>
            <v:shape id="_x0000_s1644" type="#_x0000_t202" style="width:5820;height:1171;left:3020;position:absolute;top:224" filled="f" stroked="f">
              <v:textbox inset="0,0,0,0">
                <w:txbxContent>
                  <w:p>
                    <w:pPr>
                      <w:spacing w:before="0" w:line="821" w:lineRule="exact"/>
                      <w:ind w:left="4" w:right="0" w:firstLine="0"/>
                      <w:jc w:val="left"/>
                      <w:rPr>
                        <w:b/>
                        <w:sz w:val="72"/>
                      </w:rPr>
                    </w:pPr>
                    <w:r>
                      <w:rPr>
                        <w:b/>
                        <w:sz w:val="72"/>
                      </w:rPr>
                      <w:t>3. 搬迁总体规划</w:t>
                    </w:r>
                  </w:p>
                </w:txbxContent>
              </v:textbox>
            </v:shape>
            <w10:wrap type="topAndBottom"/>
          </v:group>
        </w:pict>
      </w:r>
      <w:r>
        <w:pict>
          <v:group id="_x0000_s1645" style="width:251pt;height:53.2pt;margin-top:91.54pt;margin-left:149pt;mso-position-horizontal-relative:page;mso-wrap-distance-left:0;mso-wrap-distance-right:0;position:absolute;z-index:-251454464" coordorigin="2980,1831" coordsize="5020,1064">
            <v:shape id="_x0000_s1646" type="#_x0000_t75" style="width:5020;height:900;left:2980;position:absolute;top:1994" stroked="f">
              <v:imagedata r:id="rId15" o:title=""/>
            </v:shape>
            <v:shape id="_x0000_s1647" type="#_x0000_t202" style="width:5020;height:1064;left:2980;position:absolute;top:1830" filled="f" stroked="f">
              <v:textbox inset="0,0,0,0">
                <w:txbxContent>
                  <w:p>
                    <w:pPr>
                      <w:spacing w:before="0" w:line="752" w:lineRule="exact"/>
                      <w:ind w:left="19" w:right="0" w:firstLine="0"/>
                      <w:jc w:val="left"/>
                      <w:rPr>
                        <w:b/>
                        <w:sz w:val="66"/>
                      </w:rPr>
                    </w:pPr>
                    <w:r>
                      <w:rPr>
                        <w:b/>
                        <w:sz w:val="66"/>
                      </w:rPr>
                      <w:t>3.1 搬迁的原则</w:t>
                    </w:r>
                  </w:p>
                </w:txbxContent>
              </v:textbox>
            </v:shape>
            <w10:wrap type="topAndBottom"/>
          </v:group>
        </w:pict>
      </w:r>
    </w:p>
    <w:p>
      <w:pPr>
        <w:spacing w:before="9" w:line="240" w:lineRule="auto"/>
        <w:rPr>
          <w:sz w:val="28"/>
        </w:rPr>
      </w:pPr>
    </w:p>
    <w:p>
      <w:pPr>
        <w:spacing w:before="0" w:line="240" w:lineRule="auto"/>
        <w:rPr>
          <w:sz w:val="20"/>
        </w:rPr>
      </w:pPr>
    </w:p>
    <w:p>
      <w:pPr>
        <w:spacing w:before="3" w:line="240" w:lineRule="auto"/>
        <w:rPr>
          <w:sz w:val="15"/>
        </w:rPr>
      </w:pPr>
      <w:r>
        <w:pict>
          <v:group id="_x0000_s1648" style="width:594pt;height:23pt;margin-top:11.74pt;margin-left:166pt;mso-position-horizontal-relative:page;mso-wrap-distance-left:0;mso-wrap-distance-right:0;position:absolute;z-index:-251453440" coordorigin="3320,235" coordsize="11880,460">
            <v:shape id="_x0000_s1649" type="#_x0000_t75" style="width:11880;height:460;left:3320;position:absolute;top:234" stroked="f">
              <v:imagedata r:id="rId56" o:title=""/>
            </v:shape>
            <v:shape id="_x0000_s1650" type="#_x0000_t202" style="width:11880;height:460;left:3320;position:absolute;top:234" filled="f" stroked="f">
              <v:textbox inset="0,0,0,0">
                <w:txbxContent>
                  <w:p>
                    <w:pPr>
                      <w:spacing w:before="53"/>
                      <w:ind w:left="10" w:right="0" w:firstLine="0"/>
                      <w:jc w:val="left"/>
                      <w:rPr>
                        <w:sz w:val="31"/>
                      </w:rPr>
                    </w:pPr>
                    <w:r>
                      <w:rPr>
                        <w:sz w:val="31"/>
                      </w:rPr>
                      <w:t>本次机房搬迁涉及到供电公司核心关键业务部分，其影响的围包括目前供电公司几乎全</w:t>
                    </w:r>
                  </w:p>
                </w:txbxContent>
              </v:textbox>
            </v:shape>
            <w10:wrap type="topAndBottom"/>
          </v:group>
        </w:pict>
      </w:r>
      <w:r>
        <w:pict>
          <v:group id="_x0000_s1651" style="width:625pt;height:22pt;margin-top:47.74pt;margin-left:135pt;mso-position-horizontal-relative:page;mso-wrap-distance-left:0;mso-wrap-distance-right:0;position:absolute;z-index:-251452416" coordorigin="2700,955" coordsize="12500,440">
            <v:shape id="_x0000_s1652" type="#_x0000_t75" style="width:12500;height:440;left:2700;position:absolute;top:954" stroked="f">
              <v:imagedata r:id="rId7" o:title=""/>
            </v:shape>
            <v:shape id="_x0000_s1653" type="#_x0000_t202" style="width:12500;height:440;left:2700;position:absolute;top:954" filled="f" stroked="f">
              <v:textbox inset="0,0,0,0">
                <w:txbxContent>
                  <w:p>
                    <w:pPr>
                      <w:spacing w:before="35"/>
                      <w:ind w:left="0" w:right="0" w:firstLine="0"/>
                      <w:jc w:val="left"/>
                      <w:rPr>
                        <w:sz w:val="31"/>
                      </w:rPr>
                    </w:pPr>
                    <w:r>
                      <w:rPr>
                        <w:sz w:val="31"/>
                      </w:rPr>
                      <w:t>部的业务信息系统，因此在搬迁过程中，怎样保证整个过程的安全可靠，对相关业务的影响</w:t>
                    </w:r>
                  </w:p>
                </w:txbxContent>
              </v:textbox>
            </v:shape>
            <w10:wrap type="topAndBottom"/>
          </v:group>
        </w:pict>
      </w:r>
      <w:r>
        <w:pict>
          <v:group id="_x0000_s1654" style="width:625pt;height:22pt;margin-top:82.74pt;margin-left:135pt;mso-position-horizontal-relative:page;mso-wrap-distance-left:0;mso-wrap-distance-right:0;position:absolute;z-index:-251451392" coordorigin="2700,1655" coordsize="12500,440">
            <v:shape id="_x0000_s1655" type="#_x0000_t75" style="width:12500;height:440;left:2700;position:absolute;top:1654" stroked="f">
              <v:imagedata r:id="rId45" o:title=""/>
            </v:shape>
            <v:shape id="_x0000_s1656" type="#_x0000_t202" style="width:12500;height:440;left:2700;position:absolute;top:1654" filled="f" stroked="f">
              <v:textbox inset="0,0,0,0">
                <w:txbxContent>
                  <w:p>
                    <w:pPr>
                      <w:spacing w:before="37"/>
                      <w:ind w:left="0" w:right="0" w:firstLine="0"/>
                      <w:jc w:val="left"/>
                      <w:rPr>
                        <w:sz w:val="31"/>
                      </w:rPr>
                    </w:pPr>
                    <w:r>
                      <w:rPr>
                        <w:sz w:val="31"/>
                      </w:rPr>
                      <w:t>降低到最小，持续的时间最短是搬迁中重点考虑的问题。下列原则是这次搬迁过程中应当注</w:t>
                    </w:r>
                  </w:p>
                </w:txbxContent>
              </v:textbox>
            </v:shape>
            <w10:wrap type="topAndBottom"/>
          </v:group>
        </w:pict>
      </w:r>
      <w:r>
        <w:pict>
          <v:group id="_x0000_s1657" style="width:104pt;height:22pt;margin-top:117.74pt;margin-left:135pt;mso-position-horizontal-relative:page;mso-wrap-distance-left:0;mso-wrap-distance-right:0;position:absolute;z-index:-251450368" coordorigin="2700,2355" coordsize="2080,440">
            <v:shape id="_x0000_s1658" type="#_x0000_t75" style="width:2080;height:440;left:2700;position:absolute;top:2354" stroked="f">
              <v:imagedata r:id="rId124" o:title=""/>
            </v:shape>
            <v:shape id="_x0000_s1659" type="#_x0000_t202" style="width:2080;height:440;left:2700;position:absolute;top:2354" filled="f" stroked="f">
              <v:textbox inset="0,0,0,0">
                <w:txbxContent>
                  <w:p>
                    <w:pPr>
                      <w:spacing w:before="40"/>
                      <w:ind w:left="0" w:right="0" w:firstLine="0"/>
                      <w:jc w:val="left"/>
                      <w:rPr>
                        <w:sz w:val="31"/>
                      </w:rPr>
                    </w:pPr>
                    <w:r>
                      <w:rPr>
                        <w:sz w:val="31"/>
                      </w:rPr>
                      <w:t>意和把握的：</w:t>
                    </w:r>
                  </w:p>
                </w:txbxContent>
              </v:textbox>
            </v:shape>
            <w10:wrap type="topAndBottom"/>
          </v:group>
        </w:pict>
      </w:r>
    </w:p>
    <w:p>
      <w:pPr>
        <w:spacing w:before="12" w:line="240" w:lineRule="auto"/>
        <w:rPr>
          <w:sz w:val="14"/>
        </w:rPr>
      </w:pPr>
    </w:p>
    <w:p>
      <w:pPr>
        <w:spacing w:before="12" w:line="240" w:lineRule="auto"/>
        <w:rPr>
          <w:sz w:val="14"/>
        </w:rPr>
      </w:pPr>
    </w:p>
    <w:p>
      <w:pPr>
        <w:spacing w:before="12" w:line="240" w:lineRule="auto"/>
        <w:rPr>
          <w:sz w:val="14"/>
        </w:rPr>
      </w:pPr>
    </w:p>
    <w:p>
      <w:pPr>
        <w:spacing w:before="6" w:line="240" w:lineRule="auto"/>
        <w:rPr>
          <w:sz w:val="14"/>
        </w:rPr>
      </w:pPr>
    </w:p>
    <w:p>
      <w:pPr>
        <w:pStyle w:val="BodyText"/>
        <w:spacing w:before="106"/>
        <w:ind w:left="3330"/>
      </w:pPr>
      <w:r>
        <w:pict>
          <v:group id="_x0000_s1660" style="width:57pt;height:22pt;margin-top:2.26pt;margin-left:198pt;mso-position-horizontal-relative:page;position:absolute;z-index:251847680" coordorigin="3960,45" coordsize="1140,440">
            <v:shape id="_x0000_s1661" type="#_x0000_t75" style="width:1140;height:440;left:3960;position:absolute;top:45" stroked="f">
              <v:imagedata r:id="rId102" o:title=""/>
            </v:shape>
            <v:shape id="_x0000_s1662" type="#_x0000_t202" style="width:1140;height:440;left:3960;position:absolute;top:45" filled="f" stroked="f">
              <v:textbox inset="0,0,0,0">
                <w:txbxContent>
                  <w:p>
                    <w:pPr>
                      <w:spacing w:before="29"/>
                      <w:ind w:left="0" w:right="0" w:firstLine="0"/>
                      <w:jc w:val="left"/>
                      <w:rPr>
                        <w:b/>
                        <w:sz w:val="31"/>
                      </w:rPr>
                    </w:pPr>
                    <w:r>
                      <w:rPr>
                        <w:b/>
                        <w:sz w:val="31"/>
                      </w:rPr>
                      <w:t>安全性</w:t>
                    </w:r>
                  </w:p>
                </w:txbxContent>
              </v:textbox>
            </v:shape>
          </v:group>
        </w:pict>
      </w:r>
      <w:r>
        <w:rPr>
          <w:w w:val="102"/>
        </w:rPr>
        <w:t></w:t>
      </w:r>
    </w:p>
    <w:p>
      <w:pPr>
        <w:pStyle w:val="BodyText"/>
        <w:spacing w:before="1"/>
        <w:rPr>
          <w:sz w:val="23"/>
        </w:rPr>
      </w:pPr>
      <w:r>
        <w:pict>
          <v:group id="_x0000_s1663" style="width:594pt;height:22pt;margin-top:14.78pt;margin-left:166pt;mso-position-horizontal-relative:page;mso-wrap-distance-left:0;mso-wrap-distance-right:0;position:absolute;z-index:-251449344" coordorigin="3320,296" coordsize="11880,440">
            <v:shape id="_x0000_s1664" type="#_x0000_t75" style="width:11880;height:440;left:3320;position:absolute;top:295" stroked="f">
              <v:imagedata r:id="rId19" o:title=""/>
            </v:shape>
            <v:shape id="_x0000_s1665" type="#_x0000_t202" style="width:11880;height:440;left:3320;position:absolute;top:295" filled="f" stroked="f">
              <v:textbox inset="0,0,0,0">
                <w:txbxContent>
                  <w:p>
                    <w:pPr>
                      <w:spacing w:before="44" w:line="396" w:lineRule="exact"/>
                      <w:ind w:left="10" w:right="0" w:firstLine="0"/>
                      <w:jc w:val="left"/>
                      <w:rPr>
                        <w:sz w:val="31"/>
                      </w:rPr>
                    </w:pPr>
                    <w:r>
                      <w:rPr>
                        <w:spacing w:val="-20"/>
                        <w:sz w:val="31"/>
                      </w:rPr>
                      <w:t>在搬迁过程中，要保证网络的安全，尤其是在网络进行设备的起停过程中，在进行相 关</w:t>
                    </w:r>
                  </w:p>
                </w:txbxContent>
              </v:textbox>
            </v:shape>
            <w10:wrap type="topAndBottom"/>
          </v:group>
        </w:pict>
      </w:r>
      <w:r>
        <w:pict>
          <v:group id="_x0000_s1666" style="width:309pt;height:22pt;margin-top:49.78pt;margin-left:135pt;mso-position-horizontal-relative:page;mso-wrap-distance-left:0;mso-wrap-distance-right:0;position:absolute;z-index:-251448320" coordorigin="2700,996" coordsize="6180,440">
            <v:shape id="_x0000_s1667" type="#_x0000_t75" style="width:6180;height:440;left:2700;position:absolute;top:995" stroked="f">
              <v:imagedata r:id="rId158" o:title=""/>
            </v:shape>
            <v:shape id="_x0000_s1668" type="#_x0000_t202" style="width:6180;height:440;left:2700;position:absolute;top:995" filled="f" stroked="f">
              <v:textbox inset="0,0,0,0">
                <w:txbxContent>
                  <w:p>
                    <w:pPr>
                      <w:spacing w:before="46" w:line="394" w:lineRule="exact"/>
                      <w:ind w:left="0" w:right="0" w:firstLine="0"/>
                      <w:jc w:val="left"/>
                      <w:rPr>
                        <w:sz w:val="31"/>
                      </w:rPr>
                    </w:pPr>
                    <w:r>
                      <w:rPr>
                        <w:sz w:val="31"/>
                      </w:rPr>
                      <w:t>操作时，一定要注意保持网络的安全性能。</w:t>
                    </w:r>
                  </w:p>
                </w:txbxContent>
              </v:textbox>
            </v:shape>
            <w10:wrap type="topAndBottom"/>
          </v:group>
        </w:pict>
      </w:r>
    </w:p>
    <w:p>
      <w:pPr>
        <w:pStyle w:val="BodyText"/>
        <w:spacing w:before="3"/>
        <w:rPr>
          <w:sz w:val="17"/>
        </w:rPr>
      </w:pPr>
    </w:p>
    <w:p>
      <w:pPr>
        <w:pStyle w:val="BodyText"/>
        <w:spacing w:before="2"/>
        <w:rPr>
          <w:sz w:val="17"/>
        </w:rPr>
      </w:pPr>
    </w:p>
    <w:p>
      <w:pPr>
        <w:pStyle w:val="BodyText"/>
        <w:spacing w:before="107"/>
        <w:ind w:left="3330"/>
      </w:pPr>
      <w:r>
        <w:pict>
          <v:group id="_x0000_s1669" style="width:57pt;height:23pt;margin-top:2.01pt;margin-left:198pt;mso-position-horizontal-relative:page;position:absolute;z-index:251848704" coordorigin="3960,40" coordsize="1140,460">
            <v:shape id="_x0000_s1670" type="#_x0000_t75" style="width:1140;height:460;left:3960;position:absolute;top:40" stroked="f">
              <v:imagedata r:id="rId159" o:title=""/>
            </v:shape>
            <v:shape id="_x0000_s1671" type="#_x0000_t202" style="width:1140;height:460;left:3960;position:absolute;top:40" filled="f" stroked="f">
              <v:textbox inset="0,0,0,0">
                <w:txbxContent>
                  <w:p>
                    <w:pPr>
                      <w:spacing w:before="35"/>
                      <w:ind w:left="0" w:right="0" w:firstLine="0"/>
                      <w:jc w:val="left"/>
                      <w:rPr>
                        <w:b/>
                        <w:sz w:val="31"/>
                      </w:rPr>
                    </w:pPr>
                    <w:r>
                      <w:rPr>
                        <w:b/>
                        <w:sz w:val="31"/>
                      </w:rPr>
                      <w:t>连续性</w:t>
                    </w:r>
                  </w:p>
                </w:txbxContent>
              </v:textbox>
            </v:shape>
          </v:group>
        </w:pict>
      </w:r>
      <w:r>
        <w:rPr>
          <w:w w:val="102"/>
        </w:rPr>
        <w:t></w:t>
      </w:r>
    </w:p>
    <w:p>
      <w:pPr>
        <w:pStyle w:val="BodyText"/>
        <w:spacing w:before="6"/>
        <w:rPr>
          <w:sz w:val="22"/>
        </w:rPr>
      </w:pPr>
      <w:r>
        <w:pict>
          <v:group id="_x0000_s1672" style="width:594.2pt;height:23pt;margin-top:14.46pt;margin-left:166pt;mso-position-horizontal-relative:page;mso-wrap-distance-left:0;mso-wrap-distance-right:0;position:absolute;z-index:-251447296" coordorigin="3320,289" coordsize="11884,460">
            <v:shape id="_x0000_s1673" type="#_x0000_t75" style="width:11860;height:460;left:3320;position:absolute;top:289" stroked="f">
              <v:imagedata r:id="rId36" o:title=""/>
            </v:shape>
            <v:shape id="_x0000_s1674" type="#_x0000_t202" style="width:11884;height:460;left:3320;position:absolute;top:289" filled="f" stroked="f">
              <v:textbox inset="0,0,0,0">
                <w:txbxContent>
                  <w:p>
                    <w:pPr>
                      <w:spacing w:before="50"/>
                      <w:ind w:left="10" w:right="0" w:firstLine="0"/>
                      <w:jc w:val="left"/>
                      <w:rPr>
                        <w:sz w:val="31"/>
                      </w:rPr>
                    </w:pPr>
                    <w:r>
                      <w:rPr>
                        <w:sz w:val="31"/>
                      </w:rPr>
                      <w:t>由于 XXXX 供电公司业务系统是一个包含广大、外部用户的信息服务系统，在搬迁过程</w:t>
                    </w:r>
                  </w:p>
                </w:txbxContent>
              </v:textbox>
            </v:shape>
            <w10:wrap type="topAndBottom"/>
          </v:group>
        </w:pict>
      </w:r>
    </w:p>
    <w:p>
      <w:pPr>
        <w:spacing w:after="0"/>
        <w:rPr>
          <w:sz w:val="22"/>
        </w:rPr>
        <w:sectPr>
          <w:headerReference w:type="default" r:id="rId160"/>
          <w:pgSz w:w="17860" w:h="25260"/>
          <w:pgMar w:top="1380" w:right="0" w:bottom="280" w:left="0" w:header="1180" w:footer="0"/>
          <w:pgNumType w:start="12"/>
          <w:cols w:space="708"/>
        </w:sectPr>
      </w:pPr>
    </w:p>
    <w:p>
      <w:pPr>
        <w:pStyle w:val="BodyText"/>
        <w:rPr>
          <w:sz w:val="20"/>
        </w:rPr>
      </w:pPr>
    </w:p>
    <w:p>
      <w:pPr>
        <w:pStyle w:val="BodyText"/>
        <w:rPr>
          <w:sz w:val="20"/>
        </w:rPr>
      </w:pPr>
    </w:p>
    <w:p>
      <w:pPr>
        <w:pStyle w:val="BodyText"/>
        <w:spacing w:before="9"/>
        <w:rPr>
          <w:sz w:val="15"/>
        </w:rPr>
      </w:pPr>
    </w:p>
    <w:p>
      <w:pPr>
        <w:pStyle w:val="BodyText"/>
        <w:ind w:left="2700"/>
        <w:rPr>
          <w:sz w:val="20"/>
        </w:rPr>
      </w:pPr>
      <w:r>
        <w:rPr>
          <w:sz w:val="20"/>
        </w:rPr>
        <w:pict>
          <v:group id="_x0000_i1675" style="width:625pt;height:22pt;mso-position-horizontal-relative:char;mso-position-vertical-relative:line" coordorigin="0,0" coordsize="12500,440">
            <v:shape id="_x0000_s1676" type="#_x0000_t75" style="width:12500;height:440;position:absolute" stroked="f">
              <v:imagedata r:id="rId45" o:title=""/>
            </v:shape>
            <v:shape id="_x0000_s1677" type="#_x0000_t202" style="width:12500;height:440;position:absolute" filled="f" stroked="f">
              <v:textbox inset="0,0,0,0">
                <w:txbxContent>
                  <w:p>
                    <w:pPr>
                      <w:spacing w:before="42"/>
                      <w:ind w:left="0" w:right="0" w:firstLine="0"/>
                      <w:jc w:val="left"/>
                      <w:rPr>
                        <w:sz w:val="31"/>
                      </w:rPr>
                    </w:pPr>
                    <w:r>
                      <w:rPr>
                        <w:sz w:val="31"/>
                      </w:rPr>
                      <w:t>中要尽量保持网络的稳定运转，尤其是在规定的时间要保证业务能够正常运行。因此搬迁的</w:t>
                    </w:r>
                  </w:p>
                </w:txbxContent>
              </v:textbox>
            </v:shape>
            <w10:wrap type="none"/>
          </v:group>
        </w:pict>
      </w:r>
    </w:p>
    <w:p>
      <w:pPr>
        <w:pStyle w:val="BodyText"/>
        <w:rPr>
          <w:sz w:val="19"/>
        </w:rPr>
      </w:pPr>
      <w:r>
        <w:pict>
          <v:group id="_x0000_s1678" style="width:625pt;height:22pt;margin-top:12.5pt;margin-left:135pt;mso-position-horizontal-relative:page;mso-wrap-distance-left:0;mso-wrap-distance-right:0;position:absolute;z-index:-251444224" coordorigin="2700,250" coordsize="12500,440">
            <v:shape id="_x0000_s1679" type="#_x0000_t75" style="width:12500;height:440;left:2700;position:absolute;top:250" stroked="f">
              <v:imagedata r:id="rId11" o:title=""/>
            </v:shape>
            <v:shape id="_x0000_s1680" type="#_x0000_t202" style="width:12500;height:440;left:2700;position:absolute;top:250" filled="f" stroked="f">
              <v:textbox inset="0,0,0,0">
                <w:txbxContent>
                  <w:p>
                    <w:pPr>
                      <w:spacing w:before="44" w:line="395" w:lineRule="exact"/>
                      <w:ind w:left="0" w:right="0" w:firstLine="0"/>
                      <w:jc w:val="left"/>
                      <w:rPr>
                        <w:sz w:val="31"/>
                      </w:rPr>
                    </w:pPr>
                    <w:r>
                      <w:rPr>
                        <w:sz w:val="31"/>
                      </w:rPr>
                      <w:t>准备工作应尽量在白天进行，实际的搬迁工作建议在晚上进行，而且对搬迁工作要进行周密</w:t>
                    </w:r>
                  </w:p>
                </w:txbxContent>
              </v:textbox>
            </v:shape>
            <w10:wrap type="topAndBottom"/>
          </v:group>
        </w:pict>
      </w:r>
      <w:r>
        <w:pict>
          <v:group id="_x0000_s1681" style="width:451pt;height:22pt;margin-top:47.5pt;margin-left:135pt;mso-position-horizontal-relative:page;mso-wrap-distance-left:0;mso-wrap-distance-right:0;position:absolute;z-index:-251443200" coordorigin="2700,950" coordsize="9020,440">
            <v:shape id="_x0000_s1682" type="#_x0000_t75" style="width:9020;height:440;left:2700;position:absolute;top:950" stroked="f">
              <v:imagedata r:id="rId161" o:title=""/>
            </v:shape>
            <v:shape id="_x0000_s1683" type="#_x0000_t202" style="width:9020;height:440;left:2700;position:absolute;top:950" filled="f" stroked="f">
              <v:textbox inset="0,0,0,0">
                <w:txbxContent>
                  <w:p>
                    <w:pPr>
                      <w:spacing w:before="46" w:line="393" w:lineRule="exact"/>
                      <w:ind w:left="0" w:right="0" w:firstLine="0"/>
                      <w:jc w:val="left"/>
                      <w:rPr>
                        <w:sz w:val="31"/>
                      </w:rPr>
                    </w:pPr>
                    <w:r>
                      <w:rPr>
                        <w:sz w:val="31"/>
                      </w:rPr>
                      <w:t>的部署和安排，留足足够的应急故障处理时间和系统恢复时间。</w:t>
                    </w:r>
                  </w:p>
                </w:txbxContent>
              </v:textbox>
            </v:shape>
            <w10:wrap type="topAndBottom"/>
          </v:group>
        </w:pict>
      </w:r>
    </w:p>
    <w:p>
      <w:pPr>
        <w:pStyle w:val="BodyText"/>
        <w:spacing w:before="3"/>
        <w:rPr>
          <w:sz w:val="17"/>
        </w:rPr>
      </w:pPr>
    </w:p>
    <w:p>
      <w:pPr>
        <w:pStyle w:val="BodyText"/>
        <w:spacing w:before="3"/>
        <w:rPr>
          <w:sz w:val="17"/>
        </w:rPr>
      </w:pPr>
    </w:p>
    <w:p>
      <w:pPr>
        <w:pStyle w:val="BodyText"/>
        <w:spacing w:before="107"/>
        <w:ind w:left="3330"/>
      </w:pPr>
      <w:r>
        <w:pict>
          <v:group id="_x0000_s1684" style="width:57pt;height:23pt;margin-top:1.97pt;margin-left:198pt;mso-position-horizontal-relative:page;position:absolute;z-index:251870208" coordorigin="3960,39" coordsize="1140,460">
            <v:shape id="_x0000_s1685" type="#_x0000_t75" style="width:1140;height:460;left:3960;position:absolute;top:39" stroked="f">
              <v:imagedata r:id="rId159" o:title=""/>
            </v:shape>
            <v:shape id="_x0000_s1686" type="#_x0000_t202" style="width:1140;height:460;left:3960;position:absolute;top:39" filled="f" stroked="f">
              <v:textbox inset="0,0,0,0">
                <w:txbxContent>
                  <w:p>
                    <w:pPr>
                      <w:spacing w:before="36"/>
                      <w:ind w:left="0" w:right="0" w:firstLine="0"/>
                      <w:jc w:val="left"/>
                      <w:rPr>
                        <w:b/>
                        <w:sz w:val="31"/>
                      </w:rPr>
                    </w:pPr>
                    <w:r>
                      <w:rPr>
                        <w:b/>
                        <w:sz w:val="31"/>
                      </w:rPr>
                      <w:t>组织性</w:t>
                    </w:r>
                  </w:p>
                </w:txbxContent>
              </v:textbox>
            </v:shape>
          </v:group>
        </w:pict>
      </w:r>
      <w:r>
        <w:rPr>
          <w:w w:val="102"/>
        </w:rPr>
        <w:t></w:t>
      </w:r>
    </w:p>
    <w:p>
      <w:pPr>
        <w:pStyle w:val="BodyText"/>
        <w:spacing w:before="5"/>
        <w:rPr>
          <w:sz w:val="22"/>
        </w:rPr>
      </w:pPr>
      <w:r>
        <w:pict>
          <v:group id="_x0000_s1687" style="width:594pt;height:23pt;margin-top:14.41pt;margin-left:166pt;mso-position-horizontal-relative:page;mso-wrap-distance-left:0;mso-wrap-distance-right:0;position:absolute;z-index:-251442176" coordorigin="3320,288" coordsize="11880,460">
            <v:shape id="_x0000_s1688" type="#_x0000_t75" style="width:11880;height:460;left:3320;position:absolute;top:288" stroked="f">
              <v:imagedata r:id="rId56" o:title=""/>
            </v:shape>
            <v:shape id="_x0000_s1689" type="#_x0000_t202" style="width:11880;height:460;left:3320;position:absolute;top:288" filled="f" stroked="f">
              <v:textbox inset="0,0,0,0">
                <w:txbxContent>
                  <w:p>
                    <w:pPr>
                      <w:spacing w:before="50"/>
                      <w:ind w:left="10" w:right="0" w:firstLine="0"/>
                      <w:jc w:val="left"/>
                      <w:rPr>
                        <w:sz w:val="31"/>
                      </w:rPr>
                    </w:pPr>
                    <w:r>
                      <w:rPr>
                        <w:sz w:val="31"/>
                      </w:rPr>
                      <w:t>整个搬迁工作必须在同一的部署和安排中有条不紊的进行</w:t>
                    </w:r>
                    <w:r>
                      <w:rPr>
                        <w:spacing w:val="-25"/>
                        <w:sz w:val="31"/>
                      </w:rPr>
                      <w:t>，各个部门要协调配合，统 一</w:t>
                    </w:r>
                  </w:p>
                </w:txbxContent>
              </v:textbox>
            </v:shape>
            <w10:wrap type="topAndBottom"/>
          </v:group>
        </w:pict>
      </w:r>
      <w:r>
        <w:pict>
          <v:group id="_x0000_s1690" style="width:625pt;height:23pt;margin-top:49.41pt;margin-left:135pt;mso-position-horizontal-relative:page;mso-wrap-distance-left:0;mso-wrap-distance-right:0;position:absolute;z-index:-251441152" coordorigin="2700,988" coordsize="12500,460">
            <v:shape id="_x0000_s1691" type="#_x0000_t75" style="width:12500;height:460;left:2700;position:absolute;top:988" stroked="f">
              <v:imagedata r:id="rId13" o:title=""/>
            </v:shape>
            <v:shape id="_x0000_s1692" type="#_x0000_t202" style="width:12500;height:460;left:2700;position:absolute;top:988" filled="f" stroked="f">
              <v:textbox inset="0,0,0,0">
                <w:txbxContent>
                  <w:p>
                    <w:pPr>
                      <w:spacing w:before="53"/>
                      <w:ind w:left="0" w:right="0" w:firstLine="0"/>
                      <w:jc w:val="left"/>
                      <w:rPr>
                        <w:sz w:val="31"/>
                      </w:rPr>
                    </w:pPr>
                    <w:r>
                      <w:rPr>
                        <w:sz w:val="31"/>
                      </w:rPr>
                      <w:t>安排、统一部署。注意避免对业务造成严重的影响和危害，保证在遇到意外或紧急突发状况</w:t>
                    </w:r>
                  </w:p>
                </w:txbxContent>
              </v:textbox>
            </v:shape>
            <w10:wrap type="topAndBottom"/>
          </v:group>
        </w:pict>
      </w:r>
      <w:r>
        <w:pict>
          <v:group id="_x0000_s1693" style="width:277pt;height:22pt;margin-top:85.41pt;margin-left:135pt;mso-position-horizontal-relative:page;mso-wrap-distance-left:0;mso-wrap-distance-right:0;position:absolute;z-index:-251440128" coordorigin="2700,1708" coordsize="5540,440">
            <v:shape id="_x0000_s1694" type="#_x0000_t75" style="width:5540;height:440;left:2700;position:absolute;top:1708" stroked="f">
              <v:imagedata r:id="rId162" o:title=""/>
            </v:shape>
            <v:shape id="_x0000_s1695" type="#_x0000_t202" style="width:5540;height:440;left:2700;position:absolute;top:1708" filled="f" stroked="f">
              <v:textbox inset="0,0,0,0">
                <w:txbxContent>
                  <w:p>
                    <w:pPr>
                      <w:spacing w:before="34"/>
                      <w:ind w:left="0" w:right="0" w:firstLine="0"/>
                      <w:jc w:val="left"/>
                      <w:rPr>
                        <w:sz w:val="31"/>
                      </w:rPr>
                    </w:pPr>
                    <w:r>
                      <w:rPr>
                        <w:sz w:val="31"/>
                      </w:rPr>
                      <w:t>时可以有条理地回退和恢复系统功能。</w:t>
                    </w:r>
                  </w:p>
                </w:txbxContent>
              </v:textbox>
            </v:shape>
            <w10:wrap type="topAndBottom"/>
          </v:group>
        </w:pict>
      </w:r>
    </w:p>
    <w:p>
      <w:pPr>
        <w:pStyle w:val="BodyText"/>
        <w:spacing w:before="5"/>
        <w:rPr>
          <w:sz w:val="15"/>
        </w:rPr>
      </w:pPr>
    </w:p>
    <w:p>
      <w:pPr>
        <w:pStyle w:val="BodyText"/>
        <w:spacing w:before="3"/>
        <w:rPr>
          <w:sz w:val="17"/>
        </w:rPr>
      </w:pPr>
    </w:p>
    <w:p>
      <w:pPr>
        <w:pStyle w:val="BodyText"/>
        <w:spacing w:before="2"/>
        <w:rPr>
          <w:sz w:val="16"/>
        </w:rPr>
      </w:pPr>
    </w:p>
    <w:p>
      <w:pPr>
        <w:pStyle w:val="BodyText"/>
        <w:spacing w:before="107"/>
        <w:ind w:left="3330"/>
      </w:pPr>
      <w:r>
        <w:pict>
          <v:group id="_x0000_s1696" style="width:57pt;height:22pt;margin-top:2.57pt;margin-left:198pt;mso-position-horizontal-relative:page;position:absolute;z-index:251871232" coordorigin="3960,51" coordsize="1140,440">
            <v:shape id="_x0000_s1697" type="#_x0000_t75" style="width:1140;height:440;left:3960;position:absolute;top:51" stroked="f">
              <v:imagedata r:id="rId128" o:title=""/>
            </v:shape>
            <v:shape id="_x0000_s1698" type="#_x0000_t202" style="width:1140;height:440;left:3960;position:absolute;top:51" filled="f" stroked="f">
              <v:textbox inset="0,0,0,0">
                <w:txbxContent>
                  <w:p>
                    <w:pPr>
                      <w:spacing w:before="24"/>
                      <w:ind w:left="0" w:right="0" w:firstLine="0"/>
                      <w:jc w:val="left"/>
                      <w:rPr>
                        <w:b/>
                        <w:sz w:val="31"/>
                      </w:rPr>
                    </w:pPr>
                    <w:r>
                      <w:rPr>
                        <w:b/>
                        <w:sz w:val="31"/>
                      </w:rPr>
                      <w:t>严密性</w:t>
                    </w:r>
                  </w:p>
                </w:txbxContent>
              </v:textbox>
            </v:shape>
          </v:group>
        </w:pict>
      </w:r>
      <w:r>
        <w:rPr>
          <w:w w:val="102"/>
        </w:rPr>
        <w:t></w:t>
      </w:r>
    </w:p>
    <w:p>
      <w:pPr>
        <w:pStyle w:val="BodyText"/>
        <w:spacing w:before="6"/>
        <w:rPr>
          <w:sz w:val="23"/>
        </w:rPr>
      </w:pPr>
      <w:r>
        <w:pict>
          <v:group id="_x0000_s1699" style="width:594pt;height:22pt;margin-top:15.02pt;margin-left:166pt;mso-position-horizontal-relative:page;mso-wrap-distance-left:0;mso-wrap-distance-right:0;position:absolute;z-index:-251439104" coordorigin="3320,300" coordsize="11880,440">
            <v:shape id="_x0000_s1700" type="#_x0000_t75" style="width:11880;height:440;left:3320;position:absolute;top:300" stroked="f">
              <v:imagedata r:id="rId19" o:title=""/>
            </v:shape>
            <v:shape id="_x0000_s1701" type="#_x0000_t202" style="width:11880;height:440;left:3320;position:absolute;top:300" filled="f" stroked="f">
              <v:textbox inset="0,0,0,0">
                <w:txbxContent>
                  <w:p>
                    <w:pPr>
                      <w:spacing w:before="39"/>
                      <w:ind w:left="10" w:right="0" w:firstLine="0"/>
                      <w:jc w:val="left"/>
                      <w:rPr>
                        <w:sz w:val="31"/>
                      </w:rPr>
                    </w:pPr>
                    <w:r>
                      <w:rPr>
                        <w:sz w:val="31"/>
                      </w:rPr>
                      <w:t>搬迁工作是一个系统工程，要仔细审查相关条件的准备情况，落实到细小的部分，对各</w:t>
                    </w:r>
                  </w:p>
                </w:txbxContent>
              </v:textbox>
            </v:shape>
            <w10:wrap type="topAndBottom"/>
          </v:group>
        </w:pict>
      </w:r>
      <w:r>
        <w:pict>
          <v:group id="_x0000_s1702" style="width:625pt;height:22pt;margin-top:50.02pt;margin-left:135pt;mso-position-horizontal-relative:page;mso-wrap-distance-left:0;mso-wrap-distance-right:0;position:absolute;z-index:-251438080" coordorigin="2700,1000" coordsize="12500,440">
            <v:shape id="_x0000_s1703" type="#_x0000_t75" style="width:12500;height:440;left:2700;position:absolute;top:1000" stroked="f">
              <v:imagedata r:id="rId45" o:title=""/>
            </v:shape>
            <v:shape id="_x0000_s1704" type="#_x0000_t202" style="width:12500;height:440;left:2700;position:absolute;top:1000" filled="f" stroked="f">
              <v:textbox inset="0,0,0,0">
                <w:txbxContent>
                  <w:p>
                    <w:pPr>
                      <w:spacing w:before="42"/>
                      <w:ind w:left="0" w:right="-15" w:firstLine="0"/>
                      <w:jc w:val="left"/>
                      <w:rPr>
                        <w:sz w:val="31"/>
                      </w:rPr>
                    </w:pPr>
                    <w:r>
                      <w:rPr>
                        <w:sz w:val="31"/>
                      </w:rPr>
                      <w:t>个配置和信息传递都要做到准确无误，对机房条件、线路状况等要进行预先检查</w:t>
                    </w:r>
                    <w:r>
                      <w:rPr>
                        <w:spacing w:val="-37"/>
                        <w:sz w:val="31"/>
                      </w:rPr>
                      <w:t>、核实，保</w:t>
                    </w:r>
                  </w:p>
                </w:txbxContent>
              </v:textbox>
            </v:shape>
            <w10:wrap type="topAndBottom"/>
          </v:group>
        </w:pict>
      </w:r>
      <w:r>
        <w:pict>
          <v:group id="_x0000_s1705" style="width:230pt;height:22pt;margin-top:85.02pt;margin-left:135pt;mso-position-horizontal-relative:page;mso-wrap-distance-left:0;mso-wrap-distance-right:0;position:absolute;z-index:-251437056" coordorigin="2700,1700" coordsize="4600,440">
            <v:shape id="_x0000_s1706" type="#_x0000_t75" style="width:4600;height:440;left:2700;position:absolute;top:1700" stroked="f">
              <v:imagedata r:id="rId163" o:title=""/>
            </v:shape>
            <v:shape id="_x0000_s1707" type="#_x0000_t202" style="width:4600;height:440;left:2700;position:absolute;top:1700" filled="f" stroked="f">
              <v:textbox inset="0,0,0,0">
                <w:txbxContent>
                  <w:p>
                    <w:pPr>
                      <w:spacing w:before="43" w:line="396" w:lineRule="exact"/>
                      <w:ind w:left="0" w:right="0" w:firstLine="0"/>
                      <w:jc w:val="left"/>
                      <w:rPr>
                        <w:sz w:val="31"/>
                      </w:rPr>
                    </w:pPr>
                    <w:r>
                      <w:rPr>
                        <w:sz w:val="31"/>
                      </w:rPr>
                      <w:t>证在新的环境下可以顺利实施。</w:t>
                    </w:r>
                  </w:p>
                </w:txbxContent>
              </v:textbox>
            </v:shape>
            <w10:wrap type="topAndBottom"/>
          </v:group>
        </w:pict>
      </w:r>
      <w:r>
        <w:pict>
          <v:group id="_x0000_s1708" style="width:284pt;height:52.55pt;margin-top:126.49pt;margin-left:149pt;mso-position-horizontal-relative:page;mso-wrap-distance-left:0;mso-wrap-distance-right:0;position:absolute;z-index:-251436032" coordorigin="2980,2530" coordsize="5680,1051">
            <v:shape id="_x0000_s1709" type="#_x0000_t75" style="width:5680;height:900;left:2980;position:absolute;top:2680" stroked="f">
              <v:imagedata r:id="rId77" o:title=""/>
            </v:shape>
            <v:shape id="_x0000_s1710" type="#_x0000_t202" style="width:5680;height:1051;left:2980;position:absolute;top:2529" filled="f" stroked="f">
              <v:textbox inset="0,0,0,0">
                <w:txbxContent>
                  <w:p>
                    <w:pPr>
                      <w:spacing w:before="0" w:line="752" w:lineRule="exact"/>
                      <w:ind w:left="19" w:right="0" w:firstLine="0"/>
                      <w:jc w:val="left"/>
                      <w:rPr>
                        <w:b/>
                        <w:sz w:val="66"/>
                      </w:rPr>
                    </w:pPr>
                    <w:r>
                      <w:rPr>
                        <w:b/>
                        <w:sz w:val="66"/>
                      </w:rPr>
                      <w:t>3.2 搬迁项目目标</w:t>
                    </w:r>
                  </w:p>
                </w:txbxContent>
              </v:textbox>
            </v:shape>
            <w10:wrap type="topAndBottom"/>
          </v:group>
        </w:pict>
      </w:r>
    </w:p>
    <w:p>
      <w:pPr>
        <w:pStyle w:val="BodyText"/>
        <w:spacing w:before="3"/>
        <w:rPr>
          <w:sz w:val="17"/>
        </w:rPr>
      </w:pPr>
    </w:p>
    <w:p>
      <w:pPr>
        <w:pStyle w:val="BodyText"/>
        <w:spacing w:before="3"/>
        <w:rPr>
          <w:sz w:val="17"/>
        </w:rPr>
      </w:pPr>
    </w:p>
    <w:p>
      <w:pPr>
        <w:pStyle w:val="BodyText"/>
        <w:spacing w:before="10"/>
        <w:rPr>
          <w:sz w:val="28"/>
        </w:rPr>
      </w:pPr>
    </w:p>
    <w:p>
      <w:pPr>
        <w:pStyle w:val="BodyText"/>
        <w:rPr>
          <w:sz w:val="20"/>
        </w:rPr>
      </w:pPr>
    </w:p>
    <w:p>
      <w:pPr>
        <w:pStyle w:val="BodyText"/>
        <w:spacing w:before="5"/>
        <w:rPr>
          <w:sz w:val="22"/>
        </w:rPr>
      </w:pPr>
      <w:r>
        <w:pict>
          <v:group id="_x0000_s1711" style="width:593pt;height:22pt;margin-top:14.45pt;margin-left:166pt;mso-position-horizontal-relative:page;mso-wrap-distance-left:0;mso-wrap-distance-right:0;position:absolute;z-index:-251435008" coordorigin="3320,289" coordsize="11860,440">
            <v:shape id="_x0000_s1712" type="#_x0000_t75" style="width:11860;height:440;left:3320;position:absolute;top:289" stroked="f">
              <v:imagedata r:id="rId10" o:title=""/>
            </v:shape>
            <v:shape id="_x0000_s1713" type="#_x0000_t202" style="width:11860;height:440;left:3320;position:absolute;top:289" filled="f" stroked="f">
              <v:textbox inset="0,0,0,0">
                <w:txbxContent>
                  <w:p>
                    <w:pPr>
                      <w:spacing w:before="43"/>
                      <w:ind w:left="10" w:right="-15" w:firstLine="0"/>
                      <w:jc w:val="left"/>
                      <w:rPr>
                        <w:sz w:val="31"/>
                      </w:rPr>
                    </w:pPr>
                    <w:r>
                      <w:rPr>
                        <w:spacing w:val="6"/>
                        <w:sz w:val="31"/>
                      </w:rPr>
                      <w:t>本方案是以尽量不影响</w:t>
                    </w:r>
                    <w:r>
                      <w:rPr>
                        <w:sz w:val="31"/>
                      </w:rPr>
                      <w:t>XXXX</w:t>
                    </w:r>
                    <w:r>
                      <w:rPr>
                        <w:spacing w:val="-1"/>
                        <w:sz w:val="31"/>
                      </w:rPr>
                      <w:t xml:space="preserve"> 供电公司的日常工作或将影响降低到最低为前提的情况下</w:t>
                    </w:r>
                  </w:p>
                </w:txbxContent>
              </v:textbox>
            </v:shape>
            <w10:wrap type="topAndBottom"/>
          </v:group>
        </w:pict>
      </w:r>
      <w:r>
        <w:pict>
          <v:group id="_x0000_s1714" style="width:633.65pt;height:22pt;margin-top:49.45pt;margin-left:135pt;mso-position-horizontal-relative:page;mso-wrap-distance-left:0;mso-wrap-distance-right:0;position:absolute;z-index:-251433984" coordorigin="2700,989" coordsize="12673,440">
            <v:shape id="_x0000_s1715" type="#_x0000_t75" style="width:12500;height:440;left:2700;position:absolute;top:989" stroked="f">
              <v:imagedata r:id="rId11" o:title=""/>
            </v:shape>
            <v:shape id="_x0000_s1716" type="#_x0000_t202" style="width:12673;height:440;left:2700;position:absolute;top:989" filled="f" stroked="f">
              <v:textbox inset="0,0,0,0">
                <w:txbxContent>
                  <w:p>
                    <w:pPr>
                      <w:spacing w:before="45" w:line="395" w:lineRule="exact"/>
                      <w:ind w:left="0" w:right="0" w:firstLine="0"/>
                      <w:jc w:val="left"/>
                      <w:rPr>
                        <w:sz w:val="31"/>
                      </w:rPr>
                    </w:pPr>
                    <w:r>
                      <w:rPr>
                        <w:sz w:val="31"/>
                      </w:rPr>
                      <w:t>制定的，在目标时间完成对服务器、网络设备、存储设备的拆卸、搬迁、安装及测试。保证</w:t>
                    </w:r>
                  </w:p>
                </w:txbxContent>
              </v:textbox>
            </v:shape>
            <w10:wrap type="topAndBottom"/>
          </v:group>
        </w:pict>
      </w:r>
      <w:r>
        <w:pict>
          <v:group id="_x0000_s1717" style="width:625pt;height:22pt;margin-top:84.45pt;margin-left:135pt;mso-position-horizontal-relative:page;mso-wrap-distance-left:0;mso-wrap-distance-right:0;position:absolute;z-index:-251432960" coordorigin="2700,1689" coordsize="12500,440">
            <v:shape id="_x0000_s1718" type="#_x0000_t75" style="width:12500;height:440;left:2700;position:absolute;top:1689" stroked="f">
              <v:imagedata r:id="rId11" o:title=""/>
            </v:shape>
            <v:shape id="_x0000_s1719" type="#_x0000_t202" style="width:12500;height:440;left:2700;position:absolute;top:1689" filled="f" stroked="f">
              <v:textbox inset="0,0,0,0">
                <w:txbxContent>
                  <w:p>
                    <w:pPr>
                      <w:spacing w:before="47" w:line="392" w:lineRule="exact"/>
                      <w:ind w:left="0" w:right="0" w:firstLine="0"/>
                      <w:jc w:val="left"/>
                      <w:rPr>
                        <w:sz w:val="31"/>
                      </w:rPr>
                    </w:pPr>
                    <w:r>
                      <w:rPr>
                        <w:sz w:val="31"/>
                      </w:rPr>
                      <w:t>重要的应用系统、设备停机时间规定围，尽量缩小其它系统的停机时间，减少因此带来的不</w:t>
                    </w:r>
                  </w:p>
                </w:txbxContent>
              </v:textbox>
            </v:shape>
            <w10:wrap type="topAndBottom"/>
          </v:group>
        </w:pict>
      </w:r>
      <w:r>
        <w:pict>
          <v:group id="_x0000_s1720" style="width:626.3pt;height:23pt;margin-top:119.45pt;margin-left:135pt;mso-position-horizontal-relative:page;mso-wrap-distance-left:0;mso-wrap-distance-right:0;position:absolute;z-index:-251431936" coordorigin="2700,2389" coordsize="12526,460">
            <v:shape id="_x0000_s1721" type="#_x0000_t75" style="width:12500;height:460;left:2700;position:absolute;top:2389" stroked="f">
              <v:imagedata r:id="rId13" o:title=""/>
            </v:shape>
            <v:shape id="_x0000_s1722" type="#_x0000_t202" style="width:12526;height:460;left:2700;position:absolute;top:2389" filled="f" stroked="f">
              <v:textbox inset="0,0,0,0">
                <w:txbxContent>
                  <w:p>
                    <w:pPr>
                      <w:spacing w:before="49"/>
                      <w:ind w:left="0" w:right="0" w:firstLine="0"/>
                      <w:jc w:val="left"/>
                      <w:rPr>
                        <w:sz w:val="31"/>
                      </w:rPr>
                    </w:pPr>
                    <w:r>
                      <w:rPr>
                        <w:sz w:val="31"/>
                      </w:rPr>
                      <w:t>便和损失。并且在开机以后，继续跟踪系统的运行情况，随时处理系统运行的异常情况。确</w:t>
                    </w:r>
                  </w:p>
                </w:txbxContent>
              </v:textbox>
            </v:shape>
            <w10:wrap type="topAndBottom"/>
          </v:group>
        </w:pict>
      </w:r>
      <w:r>
        <w:pict>
          <v:group id="_x0000_s1723" style="width:246pt;height:23pt;margin-top:154.45pt;margin-left:135pt;mso-position-horizontal-relative:page;mso-wrap-distance-left:0;mso-wrap-distance-right:0;position:absolute;z-index:-251430912" coordorigin="2700,3089" coordsize="4920,460">
            <v:shape id="_x0000_s1724" type="#_x0000_t75" style="width:4920;height:460;left:2700;position:absolute;top:3089" stroked="f">
              <v:imagedata r:id="rId164" o:title=""/>
            </v:shape>
            <v:shape id="_x0000_s1725" type="#_x0000_t202" style="width:4920;height:460;left:2700;position:absolute;top:3089" filled="f" stroked="f">
              <v:textbox inset="0,0,0,0">
                <w:txbxContent>
                  <w:p>
                    <w:pPr>
                      <w:spacing w:before="51"/>
                      <w:ind w:left="0" w:right="0" w:firstLine="0"/>
                      <w:jc w:val="left"/>
                      <w:rPr>
                        <w:sz w:val="31"/>
                      </w:rPr>
                    </w:pPr>
                    <w:r>
                      <w:rPr>
                        <w:sz w:val="31"/>
                      </w:rPr>
                      <w:t>保各个系统设备正常有序的运行。</w:t>
                    </w:r>
                  </w:p>
                </w:txbxContent>
              </v:textbox>
            </v:shape>
            <w10:wrap type="topAndBottom"/>
          </v:group>
        </w:pict>
      </w:r>
      <w:r>
        <w:pict>
          <v:group id="_x0000_s1726" style="width:594.55pt;height:23pt;margin-top:189.45pt;margin-left:166pt;mso-position-horizontal-relative:page;mso-wrap-distance-left:0;mso-wrap-distance-right:0;position:absolute;z-index:-251429888" coordorigin="3320,3789" coordsize="11891,460">
            <v:shape id="_x0000_s1727" type="#_x0000_t75" style="width:11860;height:460;left:3320;position:absolute;top:3789" stroked="f">
              <v:imagedata r:id="rId36" o:title=""/>
            </v:shape>
            <v:shape id="_x0000_s1728" type="#_x0000_t202" style="width:11891;height:460;left:3320;position:absolute;top:3789" filled="f" stroked="f">
              <v:textbox inset="0,0,0,0">
                <w:txbxContent>
                  <w:p>
                    <w:pPr>
                      <w:spacing w:before="53"/>
                      <w:ind w:left="10" w:right="0" w:firstLine="0"/>
                      <w:jc w:val="left"/>
                      <w:rPr>
                        <w:sz w:val="31"/>
                      </w:rPr>
                    </w:pPr>
                    <w:r>
                      <w:rPr>
                        <w:sz w:val="31"/>
                      </w:rPr>
                      <w:t>1、现状梳理：对现有的应用系统的现状进行详细系统整理，梳理清楚信息中心的设备</w:t>
                    </w:r>
                  </w:p>
                </w:txbxContent>
              </v:textbox>
            </v:shape>
            <w10:wrap type="topAndBottom"/>
          </v:group>
        </w:pict>
      </w:r>
      <w:r>
        <w:pict>
          <v:group id="_x0000_s1729" style="width:625pt;height:22pt;margin-top:225.45pt;margin-left:135pt;mso-position-horizontal-relative:page;mso-wrap-distance-left:0;mso-wrap-distance-right:0;position:absolute;z-index:-251428864" coordorigin="2700,4509" coordsize="12500,440">
            <v:shape id="_x0000_s1730" type="#_x0000_t75" style="width:12500;height:440;left:2700;position:absolute;top:4509" stroked="f">
              <v:imagedata r:id="rId7" o:title=""/>
            </v:shape>
            <v:shape id="_x0000_s1731" type="#_x0000_t202" style="width:12500;height:440;left:2700;position:absolute;top:4509" filled="f" stroked="f">
              <v:textbox inset="0,0,0,0">
                <w:txbxContent>
                  <w:p>
                    <w:pPr>
                      <w:spacing w:before="35"/>
                      <w:ind w:left="0" w:right="0" w:firstLine="0"/>
                      <w:jc w:val="left"/>
                      <w:rPr>
                        <w:sz w:val="31"/>
                      </w:rPr>
                    </w:pPr>
                    <w:r>
                      <w:rPr>
                        <w:sz w:val="31"/>
                      </w:rPr>
                      <w:t>状况、设备和应用之间的对应关系、数据库和应用系统之间的关系、设备的连接关系、应用</w:t>
                    </w:r>
                  </w:p>
                </w:txbxContent>
              </v:textbox>
            </v:shape>
            <w10:wrap type="topAndBottom"/>
          </v:group>
        </w:pict>
      </w:r>
      <w:r>
        <w:pict>
          <v:group id="_x0000_s1732" style="width:620pt;height:22pt;margin-top:260.45pt;margin-left:135pt;mso-position-horizontal-relative:page;mso-wrap-distance-left:0;mso-wrap-distance-right:0;position:absolute;z-index:-251427840" coordorigin="2700,5209" coordsize="12400,440">
            <v:shape id="_x0000_s1733" type="#_x0000_t75" style="width:12400;height:440;left:2700;position:absolute;top:5209" stroked="f">
              <v:imagedata r:id="rId165" o:title=""/>
            </v:shape>
            <v:shape id="_x0000_s1734" type="#_x0000_t202" style="width:12400;height:440;left:2700;position:absolute;top:5209" filled="f" stroked="f">
              <v:textbox inset="0,0,0,0">
                <w:txbxContent>
                  <w:p>
                    <w:pPr>
                      <w:spacing w:before="37"/>
                      <w:ind w:left="0" w:right="0" w:firstLine="0"/>
                      <w:jc w:val="left"/>
                      <w:rPr>
                        <w:sz w:val="31"/>
                      </w:rPr>
                    </w:pPr>
                    <w:r>
                      <w:rPr>
                        <w:sz w:val="31"/>
                      </w:rPr>
                      <w:t>状况、应用系统的架构、应用系统之间关联关系、应用服务要求等基础信息，形成当前IT</w:t>
                    </w:r>
                  </w:p>
                </w:txbxContent>
              </v:textbox>
            </v:shape>
            <w10:wrap type="topAndBottom"/>
          </v:group>
        </w:pict>
      </w:r>
      <w:r>
        <w:pict>
          <v:group id="_x0000_s1735" style="width:593pt;height:22pt;margin-top:295.45pt;margin-left:135pt;mso-position-horizontal-relative:page;mso-wrap-distance-left:0;mso-wrap-distance-right:0;position:absolute;z-index:-251426816" coordorigin="2700,5909" coordsize="11860,440">
            <v:shape id="_x0000_s1736" type="#_x0000_t75" style="width:11860;height:440;left:2700;position:absolute;top:5909" stroked="f">
              <v:imagedata r:id="rId166" o:title=""/>
            </v:shape>
            <v:shape id="_x0000_s1737" type="#_x0000_t202" style="width:11860;height:440;left:2700;position:absolute;top:5909" filled="f" stroked="f">
              <v:textbox inset="0,0,0,0">
                <w:txbxContent>
                  <w:p>
                    <w:pPr>
                      <w:spacing w:before="39"/>
                      <w:ind w:left="0" w:right="0" w:firstLine="0"/>
                      <w:jc w:val="left"/>
                      <w:rPr>
                        <w:sz w:val="31"/>
                      </w:rPr>
                    </w:pPr>
                    <w:r>
                      <w:rPr>
                        <w:sz w:val="31"/>
                      </w:rPr>
                      <w:t>系统的详细勘察报告，为本次搬迁策略制定以及后期系统的维护提供重要基础信息。</w:t>
                    </w:r>
                  </w:p>
                </w:txbxContent>
              </v:textbox>
            </v:shape>
            <w10:wrap type="topAndBottom"/>
          </v:group>
        </w:pict>
      </w:r>
      <w:r>
        <w:pict>
          <v:group id="_x0000_s1738" style="width:594.55pt;height:22pt;margin-top:330.45pt;margin-left:166pt;mso-position-horizontal-relative:page;mso-wrap-distance-left:0;mso-wrap-distance-right:0;position:absolute;z-index:-251425792" coordorigin="3320,6609" coordsize="11891,440">
            <v:shape id="_x0000_s1739" type="#_x0000_t75" style="width:11860;height:440;left:3320;position:absolute;top:6609" stroked="f">
              <v:imagedata r:id="rId10" o:title=""/>
            </v:shape>
            <v:shape id="_x0000_s1740" type="#_x0000_t202" style="width:11891;height:440;left:3320;position:absolute;top:6609" filled="f" stroked="f">
              <v:textbox inset="0,0,0,0">
                <w:txbxContent>
                  <w:p>
                    <w:pPr>
                      <w:spacing w:before="41"/>
                      <w:ind w:left="10" w:right="0" w:firstLine="0"/>
                      <w:jc w:val="left"/>
                      <w:rPr>
                        <w:sz w:val="31"/>
                      </w:rPr>
                    </w:pPr>
                    <w:r>
                      <w:rPr>
                        <w:sz w:val="31"/>
                      </w:rPr>
                      <w:t>2、制定搬迁策略：通过前期对各设备配置情况的整理，对应用关联进行分析、业务的</w:t>
                    </w:r>
                  </w:p>
                </w:txbxContent>
              </v:textbox>
            </v:shape>
            <w10:wrap type="topAndBottom"/>
          </v:group>
        </w:pict>
      </w:r>
      <w:r>
        <w:pict>
          <v:group id="_x0000_s1741" style="width:625pt;height:22pt;margin-top:365.45pt;margin-left:135pt;mso-position-horizontal-relative:page;mso-wrap-distance-left:0;mso-wrap-distance-right:0;position:absolute;z-index:-251424768" coordorigin="2700,7309" coordsize="12500,440">
            <v:shape id="_x0000_s1742" type="#_x0000_t75" style="width:12500;height:440;left:2700;position:absolute;top:7309" stroked="f">
              <v:imagedata r:id="rId45" o:title=""/>
            </v:shape>
            <v:shape id="_x0000_s1743" type="#_x0000_t202" style="width:12500;height:440;left:2700;position:absolute;top:7309" filled="f" stroked="f">
              <v:textbox inset="0,0,0,0">
                <w:txbxContent>
                  <w:p>
                    <w:pPr>
                      <w:spacing w:before="44" w:line="396" w:lineRule="exact"/>
                      <w:ind w:left="0" w:right="0" w:firstLine="0"/>
                      <w:jc w:val="left"/>
                      <w:rPr>
                        <w:sz w:val="31"/>
                      </w:rPr>
                    </w:pPr>
                    <w:r>
                      <w:rPr>
                        <w:spacing w:val="-14"/>
                        <w:sz w:val="31"/>
                      </w:rPr>
                      <w:t>影响进行分析，制定安全有效的整体的搬迁策略</w:t>
                    </w:r>
                    <w:r>
                      <w:rPr>
                        <w:spacing w:val="-21"/>
                        <w:sz w:val="31"/>
                      </w:rPr>
                      <w:t>，减少业务影响，减少业务中断次数与时间，</w:t>
                    </w:r>
                  </w:p>
                </w:txbxContent>
              </v:textbox>
            </v:shape>
            <w10:wrap type="topAndBottom"/>
          </v:group>
        </w:pict>
      </w:r>
      <w:r>
        <w:pict>
          <v:group id="_x0000_s1744" style="width:482pt;height:22pt;margin-top:400.45pt;margin-left:135pt;mso-position-horizontal-relative:page;mso-wrap-distance-left:0;mso-wrap-distance-right:0;position:absolute;z-index:-251423744" coordorigin="2700,8009" coordsize="9640,440">
            <v:shape id="_x0000_s1745" type="#_x0000_t75" style="width:9640;height:440;left:2700;position:absolute;top:8009" stroked="f">
              <v:imagedata r:id="rId167" o:title=""/>
            </v:shape>
            <v:shape id="_x0000_s1746" type="#_x0000_t202" style="width:9640;height:440;left:2700;position:absolute;top:8009" filled="f" stroked="f">
              <v:textbox inset="0,0,0,0">
                <w:txbxContent>
                  <w:p>
                    <w:pPr>
                      <w:spacing w:before="46" w:line="394" w:lineRule="exact"/>
                      <w:ind w:left="0" w:right="0" w:firstLine="0"/>
                      <w:jc w:val="left"/>
                      <w:rPr>
                        <w:sz w:val="31"/>
                      </w:rPr>
                    </w:pPr>
                    <w:r>
                      <w:rPr>
                        <w:sz w:val="31"/>
                      </w:rPr>
                      <w:t>将重要应用服务与设备的中断时间控制在规定围，规避搬迁的风险。</w:t>
                    </w:r>
                  </w:p>
                </w:txbxContent>
              </v:textbox>
            </v:shape>
            <w10:wrap type="topAndBottom"/>
          </v:group>
        </w:pict>
      </w:r>
      <w:r>
        <w:pict>
          <v:group id="_x0000_s1747" style="width:594.55pt;height:23pt;margin-top:435.45pt;margin-left:166pt;mso-position-horizontal-relative:page;mso-wrap-distance-left:0;mso-wrap-distance-right:0;position:absolute;z-index:-251422720" coordorigin="3320,8709" coordsize="11891,460">
            <v:shape id="_x0000_s1748" type="#_x0000_t75" style="width:11860;height:460;left:3320;position:absolute;top:8709" stroked="f">
              <v:imagedata r:id="rId36" o:title=""/>
            </v:shape>
            <v:shape id="_x0000_s1749" type="#_x0000_t202" style="width:11891;height:460;left:3320;position:absolute;top:8709" filled="f" stroked="f">
              <v:textbox inset="0,0,0,0">
                <w:txbxContent>
                  <w:p>
                    <w:pPr>
                      <w:spacing w:before="48"/>
                      <w:ind w:left="10" w:right="0" w:firstLine="0"/>
                      <w:jc w:val="left"/>
                      <w:rPr>
                        <w:sz w:val="31"/>
                      </w:rPr>
                    </w:pPr>
                    <w:r>
                      <w:rPr>
                        <w:sz w:val="31"/>
                      </w:rPr>
                      <w:t>3、搬迁方案与实施：制定充分细致的搬迁方案，进行充分详细的准备工作，根据搬迁</w:t>
                    </w:r>
                  </w:p>
                </w:txbxContent>
              </v:textbox>
            </v:shape>
            <w10:wrap type="topAndBottom"/>
          </v:group>
        </w:pict>
      </w:r>
      <w:r>
        <w:pict>
          <v:group id="_x0000_s1750" style="width:482pt;height:23pt;margin-top:470.45pt;margin-left:135pt;mso-position-horizontal-relative:page;mso-wrap-distance-left:0;mso-wrap-distance-right:0;position:absolute;z-index:-251421696" coordorigin="2700,9409" coordsize="9640,460">
            <v:shape id="_x0000_s1751" type="#_x0000_t75" style="width:9640;height:460;left:2700;position:absolute;top:9409" stroked="f">
              <v:imagedata r:id="rId99" o:title=""/>
            </v:shape>
            <v:shape id="_x0000_s1752" type="#_x0000_t202" style="width:9640;height:460;left:2700;position:absolute;top:9409" filled="f" stroked="f">
              <v:textbox inset="0,0,0,0">
                <w:txbxContent>
                  <w:p>
                    <w:pPr>
                      <w:spacing w:before="50"/>
                      <w:ind w:left="0" w:right="0" w:firstLine="0"/>
                      <w:jc w:val="left"/>
                      <w:rPr>
                        <w:sz w:val="31"/>
                      </w:rPr>
                    </w:pPr>
                    <w:r>
                      <w:rPr>
                        <w:sz w:val="31"/>
                      </w:rPr>
                      <w:t>策略，将业务系统和各项设备顺利搬迁至目标机房，确保搬迁成功。</w:t>
                    </w:r>
                  </w:p>
                </w:txbxContent>
              </v:textbox>
            </v:shape>
            <w10:wrap type="topAndBottom"/>
          </v:group>
        </w:pict>
      </w:r>
      <w:r>
        <w:pict>
          <v:group id="_x0000_s1753" style="width:594.55pt;height:23pt;margin-top:505.45pt;margin-left:166pt;mso-position-horizontal-relative:page;mso-wrap-distance-left:0;mso-wrap-distance-right:0;position:absolute;z-index:-251420672" coordorigin="3320,10109" coordsize="11891,460">
            <v:shape id="_x0000_s1754" type="#_x0000_t75" style="width:11860;height:460;left:3320;position:absolute;top:10109" stroked="f">
              <v:imagedata r:id="rId36" o:title=""/>
            </v:shape>
            <v:shape id="_x0000_s1755" type="#_x0000_t202" style="width:11891;height:460;left:3320;position:absolute;top:10109" filled="f" stroked="f">
              <v:textbox inset="0,0,0,0">
                <w:txbxContent>
                  <w:p>
                    <w:pPr>
                      <w:spacing w:before="52"/>
                      <w:ind w:left="10" w:right="0" w:firstLine="0"/>
                      <w:jc w:val="left"/>
                      <w:rPr>
                        <w:sz w:val="31"/>
                      </w:rPr>
                    </w:pPr>
                    <w:r>
                      <w:rPr>
                        <w:sz w:val="31"/>
                      </w:rPr>
                      <w:t>4、项目的控制：对搬迁项目进行整体控制，并进行相应的进度控制、质量控制、风险</w:t>
                    </w:r>
                  </w:p>
                </w:txbxContent>
              </v:textbox>
            </v:shape>
            <w10:wrap type="topAndBottom"/>
          </v:group>
        </w:pict>
      </w:r>
      <w:r>
        <w:pict>
          <v:group id="_x0000_s1756" style="width:254pt;height:23pt;margin-top:540.45pt;margin-left:135pt;mso-position-horizontal-relative:page;mso-wrap-distance-left:0;mso-wrap-distance-right:0;position:absolute;z-index:-251419648" coordorigin="2700,10809" coordsize="5080,460">
            <v:shape id="_x0000_s1757" type="#_x0000_t75" style="width:5080;height:460;left:2700;position:absolute;top:10809" stroked="f">
              <v:imagedata r:id="rId168" o:title=""/>
            </v:shape>
            <v:shape id="_x0000_s1758" type="#_x0000_t202" style="width:5080;height:460;left:2700;position:absolute;top:10809" filled="f" stroked="f">
              <v:textbox inset="0,0,0,0">
                <w:txbxContent>
                  <w:p>
                    <w:pPr>
                      <w:spacing w:before="54"/>
                      <w:ind w:left="0" w:right="0" w:firstLine="0"/>
                      <w:jc w:val="left"/>
                      <w:rPr>
                        <w:sz w:val="31"/>
                      </w:rPr>
                    </w:pPr>
                    <w:r>
                      <w:rPr>
                        <w:sz w:val="31"/>
                      </w:rPr>
                      <w:t>控制，保证项目按时、顺利的完成。</w:t>
                    </w:r>
                  </w:p>
                </w:txbxContent>
              </v:textbox>
            </v:shape>
            <w10:wrap type="topAndBottom"/>
          </v:group>
        </w:pict>
      </w:r>
    </w:p>
    <w:p>
      <w:pPr>
        <w:pStyle w:val="BodyText"/>
        <w:spacing w:before="3"/>
        <w:rPr>
          <w:sz w:val="17"/>
        </w:rPr>
      </w:pPr>
    </w:p>
    <w:p>
      <w:pPr>
        <w:pStyle w:val="BodyText"/>
        <w:spacing w:before="3"/>
        <w:rPr>
          <w:sz w:val="17"/>
        </w:rPr>
      </w:pPr>
    </w:p>
    <w:p>
      <w:pPr>
        <w:pStyle w:val="BodyText"/>
        <w:spacing w:before="3"/>
        <w:rPr>
          <w:sz w:val="17"/>
        </w:rPr>
      </w:pPr>
    </w:p>
    <w:p>
      <w:pPr>
        <w:pStyle w:val="BodyText"/>
        <w:spacing w:before="5"/>
        <w:rPr>
          <w:sz w:val="15"/>
        </w:rPr>
      </w:pPr>
    </w:p>
    <w:p>
      <w:pPr>
        <w:pStyle w:val="BodyText"/>
        <w:spacing w:before="5"/>
        <w:rPr>
          <w:sz w:val="15"/>
        </w:rPr>
      </w:pPr>
    </w:p>
    <w:p>
      <w:pPr>
        <w:pStyle w:val="BodyText"/>
        <w:spacing w:before="3"/>
        <w:rPr>
          <w:sz w:val="17"/>
        </w:rPr>
      </w:pPr>
    </w:p>
    <w:p>
      <w:pPr>
        <w:pStyle w:val="BodyText"/>
        <w:spacing w:before="3"/>
        <w:rPr>
          <w:sz w:val="17"/>
        </w:rPr>
      </w:pPr>
    </w:p>
    <w:p>
      <w:pPr>
        <w:pStyle w:val="BodyText"/>
        <w:spacing w:before="3"/>
        <w:rPr>
          <w:sz w:val="17"/>
        </w:rPr>
      </w:pPr>
    </w:p>
    <w:p>
      <w:pPr>
        <w:pStyle w:val="BodyText"/>
        <w:spacing w:before="3"/>
        <w:rPr>
          <w:sz w:val="17"/>
        </w:rPr>
      </w:pPr>
    </w:p>
    <w:p>
      <w:pPr>
        <w:pStyle w:val="BodyText"/>
        <w:spacing w:before="3"/>
        <w:rPr>
          <w:sz w:val="17"/>
        </w:rPr>
      </w:pPr>
    </w:p>
    <w:p>
      <w:pPr>
        <w:pStyle w:val="BodyText"/>
        <w:spacing w:before="3"/>
        <w:rPr>
          <w:sz w:val="17"/>
        </w:rPr>
      </w:pPr>
    </w:p>
    <w:p>
      <w:pPr>
        <w:pStyle w:val="BodyText"/>
        <w:spacing w:before="3"/>
        <w:rPr>
          <w:sz w:val="17"/>
        </w:rPr>
      </w:pPr>
    </w:p>
    <w:p>
      <w:pPr>
        <w:pStyle w:val="BodyText"/>
        <w:spacing w:before="5"/>
        <w:rPr>
          <w:sz w:val="15"/>
        </w:rPr>
      </w:pPr>
    </w:p>
    <w:p>
      <w:pPr>
        <w:pStyle w:val="BodyText"/>
        <w:spacing w:before="5"/>
        <w:rPr>
          <w:sz w:val="15"/>
        </w:rPr>
      </w:pPr>
    </w:p>
    <w:p>
      <w:pPr>
        <w:pStyle w:val="BodyText"/>
        <w:spacing w:before="5"/>
        <w:rPr>
          <w:sz w:val="15"/>
        </w:rPr>
      </w:pPr>
    </w:p>
    <w:p>
      <w:pPr>
        <w:spacing w:after="0"/>
        <w:rPr>
          <w:sz w:val="15"/>
        </w:rPr>
        <w:sectPr>
          <w:headerReference w:type="default" r:id="rId169"/>
          <w:pgSz w:w="17860" w:h="25260"/>
          <w:pgMar w:top="1380" w:right="0" w:bottom="280" w:left="0" w:header="1180" w:footer="0"/>
          <w:pgNumType w:start="13"/>
          <w:cols w:space="708"/>
        </w:sectPr>
      </w:pPr>
    </w:p>
    <w:p>
      <w:pPr>
        <w:pStyle w:val="BodyText"/>
        <w:rPr>
          <w:sz w:val="20"/>
        </w:rPr>
      </w:pPr>
    </w:p>
    <w:p>
      <w:pPr>
        <w:pStyle w:val="BodyText"/>
        <w:spacing w:before="2"/>
        <w:rPr>
          <w:sz w:val="12"/>
        </w:rPr>
      </w:pPr>
    </w:p>
    <w:p>
      <w:pPr>
        <w:pStyle w:val="BodyText"/>
        <w:ind w:left="2980"/>
        <w:rPr>
          <w:sz w:val="20"/>
        </w:rPr>
      </w:pPr>
      <w:r>
        <w:rPr>
          <w:sz w:val="20"/>
        </w:rPr>
        <w:pict>
          <v:group id="_x0000_i1759" style="width:284pt;height:53.15pt;mso-position-horizontal-relative:char;mso-position-vertical-relative:line" coordorigin="0,0" coordsize="5680,1063">
            <v:shape id="_x0000_s1760" type="#_x0000_t75" style="width:5680;height:920;position:absolute;top:142" stroked="f">
              <v:imagedata r:id="rId170" o:title=""/>
            </v:shape>
            <v:shape id="_x0000_s1761" type="#_x0000_t202" style="width:5680;height:1063;position:absolute" filled="f" stroked="f">
              <v:textbox inset="0,0,0,0">
                <w:txbxContent>
                  <w:p>
                    <w:pPr>
                      <w:spacing w:before="0" w:line="752" w:lineRule="exact"/>
                      <w:ind w:left="19" w:right="0" w:firstLine="0"/>
                      <w:jc w:val="left"/>
                      <w:rPr>
                        <w:b/>
                        <w:sz w:val="66"/>
                      </w:rPr>
                    </w:pPr>
                    <w:r>
                      <w:rPr>
                        <w:b/>
                        <w:sz w:val="66"/>
                      </w:rPr>
                      <w:t>3.3 搬迁总体思路</w:t>
                    </w:r>
                  </w:p>
                </w:txbxContent>
              </v:textbox>
            </v:shape>
            <w10:wrap type="none"/>
          </v:group>
        </w:pict>
      </w:r>
    </w:p>
    <w:p>
      <w:pPr>
        <w:pStyle w:val="BodyText"/>
        <w:rPr>
          <w:sz w:val="20"/>
        </w:rPr>
      </w:pPr>
    </w:p>
    <w:p>
      <w:pPr>
        <w:pStyle w:val="BodyText"/>
        <w:spacing w:before="4"/>
        <w:rPr>
          <w:sz w:val="22"/>
        </w:rPr>
      </w:pPr>
      <w:r>
        <w:pict>
          <v:group id="_x0000_s1762" style="width:594pt;height:22pt;margin-top:14.37pt;margin-left:166pt;mso-position-horizontal-relative:page;mso-wrap-distance-left:0;mso-wrap-distance-right:0;position:absolute;z-index:-251414528" coordorigin="3320,287" coordsize="11880,440">
            <v:shape id="_x0000_s1763" type="#_x0000_t75" style="width:11880;height:440;left:3320;position:absolute;top:287" stroked="f">
              <v:imagedata r:id="rId98" o:title=""/>
            </v:shape>
            <v:shape id="_x0000_s1764" type="#_x0000_t202" style="width:11880;height:440;left:3320;position:absolute;top:287" filled="f" stroked="f">
              <v:textbox inset="0,0,0,0">
                <w:txbxContent>
                  <w:p>
                    <w:pPr>
                      <w:spacing w:before="47" w:line="392" w:lineRule="exact"/>
                      <w:ind w:left="10" w:right="0" w:firstLine="0"/>
                      <w:jc w:val="left"/>
                      <w:rPr>
                        <w:sz w:val="31"/>
                      </w:rPr>
                    </w:pPr>
                    <w:r>
                      <w:rPr>
                        <w:sz w:val="31"/>
                      </w:rPr>
                      <w:t>信息中心机房搬迁工程涉及的系统较多，各系统的功能结构及互联较复杂，为减少搬迁</w:t>
                    </w:r>
                  </w:p>
                </w:txbxContent>
              </v:textbox>
            </v:shape>
            <w10:wrap type="topAndBottom"/>
          </v:group>
        </w:pict>
      </w:r>
      <w:r>
        <w:pict>
          <v:group id="_x0000_s1765" style="width:593pt;height:23pt;margin-top:49.37pt;margin-left:135pt;mso-position-horizontal-relative:page;mso-wrap-distance-left:0;mso-wrap-distance-right:0;position:absolute;z-index:-251413504" coordorigin="2700,987" coordsize="11860,460">
            <v:shape id="_x0000_s1766" type="#_x0000_t75" style="width:11860;height:460;left:2700;position:absolute;top:987" stroked="f">
              <v:imagedata r:id="rId171" o:title=""/>
            </v:shape>
            <v:shape id="_x0000_s1767" type="#_x0000_t202" style="width:11860;height:460;left:2700;position:absolute;top:987" filled="f" stroked="f">
              <v:textbox inset="0,0,0,0">
                <w:txbxContent>
                  <w:p>
                    <w:pPr>
                      <w:spacing w:before="49"/>
                      <w:ind w:left="0" w:right="0" w:firstLine="0"/>
                      <w:jc w:val="left"/>
                      <w:rPr>
                        <w:sz w:val="31"/>
                      </w:rPr>
                    </w:pPr>
                    <w:r>
                      <w:rPr>
                        <w:sz w:val="31"/>
                      </w:rPr>
                      <w:t>给用户业务带来的不良影响，我公司将采用下面的思路来实施信息中心的搬迁工作：</w:t>
                    </w:r>
                  </w:p>
                </w:txbxContent>
              </v:textbox>
            </v:shape>
            <w10:wrap type="topAndBottom"/>
          </v:group>
        </w:pict>
      </w:r>
    </w:p>
    <w:p>
      <w:pPr>
        <w:pStyle w:val="BodyText"/>
        <w:spacing w:before="3"/>
        <w:rPr>
          <w:sz w:val="17"/>
        </w:rPr>
      </w:pPr>
    </w:p>
    <w:p>
      <w:pPr>
        <w:pStyle w:val="BodyText"/>
        <w:spacing w:before="8"/>
        <w:rPr>
          <w:sz w:val="15"/>
        </w:rPr>
      </w:pPr>
    </w:p>
    <w:p>
      <w:pPr>
        <w:pStyle w:val="BodyText"/>
        <w:spacing w:before="107"/>
        <w:ind w:left="3330"/>
      </w:pPr>
      <w:r>
        <w:pict>
          <v:group id="_x0000_s1768" style="width:294pt;height:23pt;margin-top:1.83pt;margin-left:198pt;mso-position-horizontal-relative:page;position:absolute;z-index:251897856" coordorigin="3960,37" coordsize="5880,460">
            <v:shape id="_x0000_s1769" type="#_x0000_t75" style="width:5880;height:460;left:3960;position:absolute;top:36" stroked="f">
              <v:imagedata r:id="rId172" o:title=""/>
            </v:shape>
            <v:shape id="_x0000_s1770" type="#_x0000_t202" style="width:5880;height:460;left:3960;position:absolute;top:36" filled="f" stroked="f">
              <v:textbox inset="0,0,0,0">
                <w:txbxContent>
                  <w:p>
                    <w:pPr>
                      <w:spacing w:before="39"/>
                      <w:ind w:left="0" w:right="0" w:firstLine="0"/>
                      <w:jc w:val="left"/>
                      <w:rPr>
                        <w:b/>
                        <w:sz w:val="31"/>
                      </w:rPr>
                    </w:pPr>
                    <w:r>
                      <w:rPr>
                        <w:b/>
                        <w:sz w:val="31"/>
                      </w:rPr>
                      <w:t>收集整理系统配置信息和资料，做好备份</w:t>
                    </w:r>
                  </w:p>
                </w:txbxContent>
              </v:textbox>
            </v:shape>
          </v:group>
        </w:pict>
      </w:r>
      <w:r>
        <w:rPr>
          <w:w w:val="102"/>
        </w:rPr>
        <w:t></w:t>
      </w:r>
    </w:p>
    <w:p>
      <w:pPr>
        <w:pStyle w:val="BodyText"/>
        <w:spacing w:before="2"/>
        <w:rPr>
          <w:sz w:val="22"/>
        </w:rPr>
      </w:pPr>
      <w:r>
        <w:pict>
          <v:group id="_x0000_s1771" style="width:594pt;height:23pt;margin-top:14.27pt;margin-left:166pt;mso-position-horizontal-relative:page;mso-wrap-distance-left:0;mso-wrap-distance-right:0;position:absolute;z-index:-251412480" coordorigin="3320,285" coordsize="11880,460">
            <v:shape id="_x0000_s1772" type="#_x0000_t75" style="width:11880;height:460;left:3320;position:absolute;top:285" stroked="f">
              <v:imagedata r:id="rId56" o:title=""/>
            </v:shape>
            <v:shape id="_x0000_s1773" type="#_x0000_t202" style="width:11880;height:460;left:3320;position:absolute;top:285" filled="f" stroked="f">
              <v:textbox inset="0,0,0,0">
                <w:txbxContent>
                  <w:p>
                    <w:pPr>
                      <w:spacing w:before="53"/>
                      <w:ind w:left="10" w:right="0" w:firstLine="0"/>
                      <w:jc w:val="left"/>
                      <w:rPr>
                        <w:sz w:val="31"/>
                      </w:rPr>
                    </w:pPr>
                    <w:r>
                      <w:rPr>
                        <w:spacing w:val="-26"/>
                        <w:sz w:val="31"/>
                      </w:rPr>
                      <w:t>在机房搬迁之前，对原有系统及其功能结构、配置状况、技术资料进行详细调研和收集，</w:t>
                    </w:r>
                  </w:p>
                </w:txbxContent>
              </v:textbox>
            </v:shape>
            <w10:wrap type="topAndBottom"/>
          </v:group>
        </w:pict>
      </w:r>
      <w:r>
        <w:pict>
          <v:group id="_x0000_s1774" style="width:608pt;height:22pt;margin-top:50.27pt;margin-left:135pt;mso-position-horizontal-relative:page;mso-wrap-distance-left:0;mso-wrap-distance-right:0;position:absolute;z-index:-251411456" coordorigin="2700,1005" coordsize="12160,440">
            <v:shape id="_x0000_s1775" type="#_x0000_t75" style="width:12160;height:440;left:2700;position:absolute;top:1005" stroked="f">
              <v:imagedata r:id="rId173" o:title=""/>
            </v:shape>
            <v:shape id="_x0000_s1776" type="#_x0000_t202" style="width:12160;height:440;left:2700;position:absolute;top:1005" filled="f" stroked="f">
              <v:textbox inset="0,0,0,0">
                <w:txbxContent>
                  <w:p>
                    <w:pPr>
                      <w:spacing w:before="35"/>
                      <w:ind w:left="0" w:right="0" w:firstLine="0"/>
                      <w:jc w:val="left"/>
                      <w:rPr>
                        <w:sz w:val="31"/>
                      </w:rPr>
                    </w:pPr>
                    <w:r>
                      <w:rPr>
                        <w:sz w:val="31"/>
                      </w:rPr>
                      <w:t>做好配置文件、资料的本分，降低搬迁过程中的风险，方便在必要时对系统进行恢复。</w:t>
                    </w:r>
                  </w:p>
                </w:txbxContent>
              </v:textbox>
            </v:shape>
            <w10:wrap type="topAndBottom"/>
          </v:group>
        </w:pict>
      </w:r>
    </w:p>
    <w:p>
      <w:pPr>
        <w:pStyle w:val="BodyText"/>
        <w:spacing w:before="3"/>
        <w:rPr>
          <w:sz w:val="17"/>
        </w:rPr>
      </w:pPr>
    </w:p>
    <w:p>
      <w:pPr>
        <w:pStyle w:val="BodyText"/>
        <w:spacing w:before="3"/>
        <w:rPr>
          <w:sz w:val="16"/>
        </w:rPr>
      </w:pPr>
    </w:p>
    <w:p>
      <w:pPr>
        <w:pStyle w:val="BodyText"/>
        <w:spacing w:before="106"/>
        <w:ind w:left="3330"/>
      </w:pPr>
      <w:r>
        <w:pict>
          <v:group id="_x0000_s1777" style="width:152pt;height:22pt;margin-top:2.48pt;margin-left:198pt;mso-position-horizontal-relative:page;position:absolute;z-index:251898880" coordorigin="3960,50" coordsize="3040,440">
            <v:shape id="_x0000_s1778" type="#_x0000_t75" style="width:3040;height:440;left:3960;position:absolute;top:49" stroked="f">
              <v:imagedata r:id="rId174" o:title=""/>
            </v:shape>
            <v:shape id="_x0000_s1779" type="#_x0000_t202" style="width:3040;height:440;left:3960;position:absolute;top:49" filled="f" stroked="f">
              <v:textbox inset="0,0,0,0">
                <w:txbxContent>
                  <w:p>
                    <w:pPr>
                      <w:spacing w:before="25"/>
                      <w:ind w:left="0" w:right="0" w:firstLine="0"/>
                      <w:jc w:val="left"/>
                      <w:rPr>
                        <w:b/>
                        <w:sz w:val="31"/>
                      </w:rPr>
                    </w:pPr>
                    <w:r>
                      <w:rPr>
                        <w:b/>
                        <w:sz w:val="31"/>
                      </w:rPr>
                      <w:t>确保业务具有连续性</w:t>
                    </w:r>
                  </w:p>
                </w:txbxContent>
              </v:textbox>
            </v:shape>
          </v:group>
        </w:pict>
      </w:r>
      <w:r>
        <w:rPr>
          <w:w w:val="102"/>
        </w:rPr>
        <w:t></w:t>
      </w:r>
    </w:p>
    <w:p>
      <w:pPr>
        <w:pStyle w:val="BodyText"/>
        <w:spacing w:before="6"/>
        <w:rPr>
          <w:sz w:val="23"/>
        </w:rPr>
      </w:pPr>
      <w:r>
        <w:pict>
          <v:group id="_x0000_s1780" style="width:601.45pt;height:22pt;margin-top:15.02pt;margin-left:166pt;mso-position-horizontal-relative:page;mso-wrap-distance-left:0;mso-wrap-distance-right:0;position:absolute;z-index:-251410432" coordorigin="3320,300" coordsize="12029,440">
            <v:shape id="_x0000_s1781" type="#_x0000_t75" style="width:11880;height:440;left:3320;position:absolute;top:300" stroked="f">
              <v:imagedata r:id="rId19" o:title=""/>
            </v:shape>
            <v:shape id="_x0000_s1782" type="#_x0000_t202" style="width:12029;height:440;left:3320;position:absolute;top:300" filled="f" stroked="f">
              <v:textbox inset="0,0,0,0">
                <w:txbxContent>
                  <w:p>
                    <w:pPr>
                      <w:spacing w:before="40"/>
                      <w:ind w:left="10" w:right="0" w:firstLine="0"/>
                      <w:jc w:val="left"/>
                      <w:rPr>
                        <w:sz w:val="31"/>
                      </w:rPr>
                    </w:pPr>
                    <w:r>
                      <w:rPr>
                        <w:sz w:val="31"/>
                      </w:rPr>
                      <w:t>由于受硬件设备限制，无法采用业务系统在线搬迁，为了尽可能的缩短业务中断时间，</w:t>
                    </w:r>
                  </w:p>
                </w:txbxContent>
              </v:textbox>
            </v:shape>
            <w10:wrap type="topAndBottom"/>
          </v:group>
        </w:pict>
      </w:r>
      <w:r>
        <w:pict>
          <v:group id="_x0000_s1783" style="width:624pt;height:22pt;margin-top:50.02pt;margin-left:135pt;mso-position-horizontal-relative:page;mso-wrap-distance-left:0;mso-wrap-distance-right:0;position:absolute;z-index:-251409408" coordorigin="2700,1000" coordsize="12480,440">
            <v:shape id="_x0000_s1784" type="#_x0000_t75" style="width:12480;height:440;left:2700;position:absolute;top:1000" stroked="f">
              <v:imagedata r:id="rId8" o:title=""/>
            </v:shape>
            <v:shape id="_x0000_s1785" type="#_x0000_t202" style="width:12480;height:440;left:2700;position:absolute;top:1000" filled="f" stroked="f">
              <v:textbox inset="0,0,0,0">
                <w:txbxContent>
                  <w:p>
                    <w:pPr>
                      <w:spacing w:before="42"/>
                      <w:ind w:left="0" w:right="0" w:firstLine="0"/>
                      <w:jc w:val="left"/>
                      <w:rPr>
                        <w:sz w:val="31"/>
                      </w:rPr>
                    </w:pPr>
                    <w:r>
                      <w:rPr>
                        <w:sz w:val="31"/>
                      </w:rPr>
                      <w:t>且不能因为搬迁工作给用户业务造成长期或重大影响，故搬迁过程中的任何工作都必须考</w:t>
                    </w:r>
                  </w:p>
                </w:txbxContent>
              </v:textbox>
            </v:shape>
            <w10:wrap type="topAndBottom"/>
          </v:group>
        </w:pict>
      </w:r>
      <w:r>
        <w:pict>
          <v:group id="_x0000_s1786" style="width:419pt;height:22pt;margin-top:85.02pt;margin-left:135pt;mso-position-horizontal-relative:page;mso-wrap-distance-left:0;mso-wrap-distance-right:0;position:absolute;z-index:-251408384" coordorigin="2700,1700" coordsize="8380,440">
            <v:shape id="_x0000_s1787" type="#_x0000_t75" style="width:8380;height:440;left:2700;position:absolute;top:1700" stroked="f">
              <v:imagedata r:id="rId175" o:title=""/>
            </v:shape>
            <v:shape id="_x0000_s1788" type="#_x0000_t202" style="width:8380;height:440;left:2700;position:absolute;top:1700" filled="f" stroked="f">
              <v:textbox inset="0,0,0,0">
                <w:txbxContent>
                  <w:p>
                    <w:pPr>
                      <w:spacing w:before="44" w:line="395" w:lineRule="exact"/>
                      <w:ind w:left="0" w:right="0" w:firstLine="0"/>
                      <w:jc w:val="left"/>
                      <w:rPr>
                        <w:sz w:val="31"/>
                      </w:rPr>
                    </w:pPr>
                    <w:r>
                      <w:rPr>
                        <w:sz w:val="31"/>
                      </w:rPr>
                      <w:t>虑对业务系统的影响，尽量保证业务系统连续服务的特性。</w:t>
                    </w:r>
                  </w:p>
                </w:txbxContent>
              </v:textbox>
            </v:shape>
            <w10:wrap type="topAndBottom"/>
          </v:group>
        </w:pict>
      </w:r>
    </w:p>
    <w:p>
      <w:pPr>
        <w:pStyle w:val="BodyText"/>
        <w:spacing w:before="3"/>
        <w:rPr>
          <w:sz w:val="17"/>
        </w:rPr>
      </w:pPr>
    </w:p>
    <w:p>
      <w:pPr>
        <w:pStyle w:val="BodyText"/>
        <w:spacing w:before="3"/>
        <w:rPr>
          <w:sz w:val="17"/>
        </w:rPr>
      </w:pPr>
    </w:p>
    <w:p>
      <w:pPr>
        <w:pStyle w:val="BodyText"/>
        <w:spacing w:before="1"/>
        <w:rPr>
          <w:sz w:val="17"/>
        </w:rPr>
      </w:pPr>
    </w:p>
    <w:p>
      <w:pPr>
        <w:pStyle w:val="BodyText"/>
        <w:spacing w:before="106"/>
        <w:ind w:left="3330"/>
      </w:pPr>
      <w:r>
        <w:pict>
          <v:group id="_x0000_s1789" style="width:136pt;height:22pt;margin-top:2.04pt;margin-left:198pt;mso-position-horizontal-relative:page;position:absolute;z-index:251899904" coordorigin="3960,41" coordsize="2720,440">
            <v:shape id="_x0000_s1790" type="#_x0000_t75" style="width:2720;height:440;left:3960;position:absolute;top:40" stroked="f">
              <v:imagedata r:id="rId176" o:title=""/>
            </v:shape>
            <v:shape id="_x0000_s1791" type="#_x0000_t202" style="width:2720;height:440;left:3960;position:absolute;top:40" filled="f" stroked="f">
              <v:textbox inset="0,0,0,0">
                <w:txbxContent>
                  <w:p>
                    <w:pPr>
                      <w:spacing w:before="33"/>
                      <w:ind w:left="0" w:right="0" w:firstLine="0"/>
                      <w:jc w:val="left"/>
                      <w:rPr>
                        <w:b/>
                        <w:sz w:val="31"/>
                      </w:rPr>
                    </w:pPr>
                    <w:r>
                      <w:rPr>
                        <w:b/>
                        <w:sz w:val="31"/>
                      </w:rPr>
                      <w:t>搬迁过程分步实施</w:t>
                    </w:r>
                  </w:p>
                </w:txbxContent>
              </v:textbox>
            </v:shape>
          </v:group>
        </w:pict>
      </w:r>
      <w:r>
        <w:rPr>
          <w:w w:val="102"/>
        </w:rPr>
        <w:t></w:t>
      </w:r>
    </w:p>
    <w:p>
      <w:pPr>
        <w:pStyle w:val="BodyText"/>
        <w:spacing w:before="8"/>
        <w:rPr>
          <w:sz w:val="22"/>
        </w:rPr>
      </w:pPr>
      <w:r>
        <w:pict>
          <v:group id="_x0000_s1792" style="width:594pt;height:23pt;margin-top:14.56pt;margin-left:166pt;mso-position-horizontal-relative:page;mso-wrap-distance-left:0;mso-wrap-distance-right:0;position:absolute;z-index:-251407360" coordorigin="3320,291" coordsize="11880,460">
            <v:shape id="_x0000_s1793" type="#_x0000_t75" style="width:11880;height:460;left:3320;position:absolute;top:291" stroked="f">
              <v:imagedata r:id="rId56" o:title=""/>
            </v:shape>
            <v:shape id="_x0000_s1794" type="#_x0000_t202" style="width:11880;height:460;left:3320;position:absolute;top:291" filled="f" stroked="f">
              <v:textbox inset="0,0,0,0">
                <w:txbxContent>
                  <w:p>
                    <w:pPr>
                      <w:spacing w:before="48"/>
                      <w:ind w:left="10" w:right="0" w:firstLine="0"/>
                      <w:jc w:val="left"/>
                      <w:rPr>
                        <w:sz w:val="31"/>
                      </w:rPr>
                    </w:pPr>
                    <w:r>
                      <w:rPr>
                        <w:sz w:val="31"/>
                      </w:rPr>
                      <w:t>因为整个系统功能结构比较复杂，建议采用分步实施的方式，逐步完成整个系统的搬迁</w:t>
                    </w:r>
                  </w:p>
                </w:txbxContent>
              </v:textbox>
            </v:shape>
            <w10:wrap type="topAndBottom"/>
          </v:group>
        </w:pict>
      </w:r>
      <w:r>
        <w:pict>
          <v:group id="_x0000_s1795" style="width:561pt;height:23pt;margin-top:49.56pt;margin-left:135pt;mso-position-horizontal-relative:page;mso-wrap-distance-left:0;mso-wrap-distance-right:0;position:absolute;z-index:-251406336" coordorigin="2700,991" coordsize="11220,460">
            <v:shape id="_x0000_s1796" type="#_x0000_t75" style="width:11220;height:460;left:2700;position:absolute;top:991" stroked="f">
              <v:imagedata r:id="rId177" o:title=""/>
            </v:shape>
            <v:shape id="_x0000_s1797" type="#_x0000_t202" style="width:11220;height:460;left:2700;position:absolute;top:991" filled="f" stroked="f">
              <v:textbox inset="0,0,0,0">
                <w:txbxContent>
                  <w:p>
                    <w:pPr>
                      <w:spacing w:before="50"/>
                      <w:ind w:left="0" w:right="0" w:firstLine="0"/>
                      <w:jc w:val="left"/>
                      <w:rPr>
                        <w:sz w:val="31"/>
                      </w:rPr>
                    </w:pPr>
                    <w:r>
                      <w:rPr>
                        <w:sz w:val="31"/>
                      </w:rPr>
                      <w:t>工作，作到有计划、有条理、准确、高效，尽量减少或避免搬迁过程中的风险。</w:t>
                    </w:r>
                  </w:p>
                </w:txbxContent>
              </v:textbox>
            </v:shape>
            <w10:wrap type="topAndBottom"/>
          </v:group>
        </w:pict>
      </w:r>
    </w:p>
    <w:p>
      <w:pPr>
        <w:pStyle w:val="BodyText"/>
        <w:spacing w:before="5"/>
        <w:rPr>
          <w:sz w:val="15"/>
        </w:rPr>
      </w:pPr>
    </w:p>
    <w:p>
      <w:pPr>
        <w:pStyle w:val="BodyText"/>
        <w:spacing w:before="9"/>
        <w:rPr>
          <w:sz w:val="15"/>
        </w:rPr>
      </w:pPr>
    </w:p>
    <w:p>
      <w:pPr>
        <w:pStyle w:val="BodyText"/>
        <w:spacing w:before="106"/>
        <w:ind w:left="3330"/>
      </w:pPr>
      <w:r>
        <w:pict>
          <v:group id="_x0000_s1798" style="width:96pt;height:23pt;margin-top:1.74pt;margin-left:198pt;mso-position-horizontal-relative:page;position:absolute;z-index:251900928" coordorigin="3960,35" coordsize="1920,460">
            <v:shape id="_x0000_s1799" type="#_x0000_t75" style="width:1920;height:460;left:3960;position:absolute;top:34" stroked="f">
              <v:imagedata r:id="rId178" o:title=""/>
            </v:shape>
            <v:shape id="_x0000_s1800" type="#_x0000_t202" style="width:1920;height:460;left:3960;position:absolute;top:34" filled="f" stroked="f">
              <v:textbox inset="0,0,0,0">
                <w:txbxContent>
                  <w:p>
                    <w:pPr>
                      <w:spacing w:before="39"/>
                      <w:ind w:left="0" w:right="0" w:firstLine="0"/>
                      <w:jc w:val="left"/>
                      <w:rPr>
                        <w:b/>
                        <w:sz w:val="31"/>
                      </w:rPr>
                    </w:pPr>
                    <w:r>
                      <w:rPr>
                        <w:b/>
                        <w:sz w:val="31"/>
                      </w:rPr>
                      <w:t>应急回退机制</w:t>
                    </w:r>
                  </w:p>
                </w:txbxContent>
              </v:textbox>
            </v:shape>
          </v:group>
        </w:pict>
      </w:r>
      <w:r>
        <w:rPr>
          <w:w w:val="102"/>
        </w:rPr>
        <w:t></w:t>
      </w:r>
    </w:p>
    <w:p>
      <w:pPr>
        <w:pStyle w:val="BodyText"/>
        <w:spacing w:before="2"/>
        <w:rPr>
          <w:sz w:val="22"/>
        </w:rPr>
      </w:pPr>
      <w:r>
        <w:pict>
          <v:group id="_x0000_s1801" style="width:594pt;height:23pt;margin-top:14.27pt;margin-left:166pt;mso-position-horizontal-relative:page;mso-wrap-distance-left:0;mso-wrap-distance-right:0;position:absolute;z-index:-251405312" coordorigin="3320,285" coordsize="11880,460">
            <v:shape id="_x0000_s1802" type="#_x0000_t75" style="width:11880;height:460;left:3320;position:absolute;top:285" stroked="f">
              <v:imagedata r:id="rId56" o:title=""/>
            </v:shape>
            <v:shape id="_x0000_s1803" type="#_x0000_t202" style="width:11880;height:460;left:3320;position:absolute;top:285" filled="f" stroked="f">
              <v:textbox inset="0,0,0,0">
                <w:txbxContent>
                  <w:p>
                    <w:pPr>
                      <w:spacing w:before="54"/>
                      <w:ind w:left="10" w:right="0" w:firstLine="0"/>
                      <w:jc w:val="left"/>
                      <w:rPr>
                        <w:sz w:val="31"/>
                      </w:rPr>
                    </w:pPr>
                    <w:r>
                      <w:rPr>
                        <w:sz w:val="31"/>
                      </w:rPr>
                      <w:t>由于在机房搬迁过程中，很可能出现一些意向不到的现象和状况，在作机房搬迁方案的</w:t>
                    </w:r>
                  </w:p>
                </w:txbxContent>
              </v:textbox>
            </v:shape>
            <w10:wrap type="topAndBottom"/>
          </v:group>
        </w:pict>
      </w:r>
      <w:r>
        <w:pict>
          <v:group id="_x0000_s1804" style="width:633.65pt;height:22pt;margin-top:50.27pt;margin-left:135pt;mso-position-horizontal-relative:page;mso-wrap-distance-left:0;mso-wrap-distance-right:0;position:absolute;z-index:-251404288" coordorigin="2700,1005" coordsize="12673,440">
            <v:shape id="_x0000_s1805" type="#_x0000_t75" style="width:12500;height:440;left:2700;position:absolute;top:1005" stroked="f">
              <v:imagedata r:id="rId7" o:title=""/>
            </v:shape>
            <v:shape id="_x0000_s1806" type="#_x0000_t202" style="width:12673;height:440;left:2700;position:absolute;top:1005" filled="f" stroked="f">
              <v:textbox inset="0,0,0,0">
                <w:txbxContent>
                  <w:p>
                    <w:pPr>
                      <w:spacing w:before="37"/>
                      <w:ind w:left="0" w:right="0" w:firstLine="0"/>
                      <w:jc w:val="left"/>
                      <w:rPr>
                        <w:sz w:val="31"/>
                      </w:rPr>
                    </w:pPr>
                    <w:r>
                      <w:rPr>
                        <w:sz w:val="31"/>
                      </w:rPr>
                      <w:t>时候，每一步都制定详细的应急回退方法，确保在万不得已的情况下，作必要的回退工作，</w:t>
                    </w:r>
                  </w:p>
                </w:txbxContent>
              </v:textbox>
            </v:shape>
            <w10:wrap type="topAndBottom"/>
          </v:group>
        </w:pict>
      </w:r>
      <w:r>
        <w:pict>
          <v:group id="_x0000_s1807" style="width:230pt;height:22pt;margin-top:85.27pt;margin-left:135pt;mso-position-horizontal-relative:page;mso-wrap-distance-left:0;mso-wrap-distance-right:0;position:absolute;z-index:-251403264" coordorigin="2700,1705" coordsize="4600,440">
            <v:shape id="_x0000_s1808" type="#_x0000_t75" style="width:4600;height:440;left:2700;position:absolute;top:1705" stroked="f">
              <v:imagedata r:id="rId163" o:title=""/>
            </v:shape>
            <v:shape id="_x0000_s1809" type="#_x0000_t202" style="width:4600;height:440;left:2700;position:absolute;top:1705" filled="f" stroked="f">
              <v:textbox inset="0,0,0,0">
                <w:txbxContent>
                  <w:p>
                    <w:pPr>
                      <w:spacing w:before="39"/>
                      <w:ind w:left="0" w:right="0" w:firstLine="0"/>
                      <w:jc w:val="left"/>
                      <w:rPr>
                        <w:sz w:val="31"/>
                      </w:rPr>
                    </w:pPr>
                    <w:r>
                      <w:rPr>
                        <w:sz w:val="31"/>
                      </w:rPr>
                      <w:t>使业务系统保持连续服务特性。</w:t>
                    </w:r>
                  </w:p>
                </w:txbxContent>
              </v:textbox>
            </v:shape>
            <w10:wrap type="topAndBottom"/>
          </v:group>
        </w:pict>
      </w:r>
      <w:r>
        <w:pict>
          <v:group id="_x0000_s1810" style="width:218pt;height:52.8pt;margin-top:126.52pt;margin-left:149pt;mso-position-horizontal-relative:page;mso-wrap-distance-left:0;mso-wrap-distance-right:0;position:absolute;z-index:-251402240" coordorigin="2980,2530" coordsize="4360,1056">
            <v:shape id="_x0000_s1811" type="#_x0000_t75" style="width:4360;height:900;left:2980;position:absolute;top:2685" stroked="f">
              <v:imagedata r:id="rId5" o:title=""/>
            </v:shape>
            <v:shape id="_x0000_s1812" type="#_x0000_t202" style="width:4360;height:1056;left:2980;position:absolute;top:2530" filled="f" stroked="f">
              <v:textbox inset="0,0,0,0">
                <w:txbxContent>
                  <w:p>
                    <w:pPr>
                      <w:spacing w:before="0" w:line="752" w:lineRule="exact"/>
                      <w:ind w:left="19" w:right="0" w:firstLine="0"/>
                      <w:jc w:val="left"/>
                      <w:rPr>
                        <w:b/>
                        <w:sz w:val="66"/>
                      </w:rPr>
                    </w:pPr>
                    <w:r>
                      <w:rPr>
                        <w:b/>
                        <w:sz w:val="66"/>
                      </w:rPr>
                      <w:t>3.4 搬迁规划</w:t>
                    </w:r>
                  </w:p>
                </w:txbxContent>
              </v:textbox>
            </v:shape>
            <w10:wrap type="topAndBottom"/>
          </v:group>
        </w:pict>
      </w:r>
    </w:p>
    <w:p>
      <w:pPr>
        <w:pStyle w:val="BodyText"/>
        <w:spacing w:before="3"/>
        <w:rPr>
          <w:sz w:val="17"/>
        </w:rPr>
      </w:pPr>
    </w:p>
    <w:p>
      <w:pPr>
        <w:pStyle w:val="BodyText"/>
        <w:spacing w:before="3"/>
        <w:rPr>
          <w:sz w:val="17"/>
        </w:rPr>
      </w:pPr>
    </w:p>
    <w:p>
      <w:pPr>
        <w:pStyle w:val="BodyText"/>
        <w:spacing w:before="6"/>
        <w:rPr>
          <w:sz w:val="28"/>
        </w:rPr>
      </w:pPr>
    </w:p>
    <w:p>
      <w:pPr>
        <w:pStyle w:val="BodyText"/>
        <w:rPr>
          <w:sz w:val="20"/>
        </w:rPr>
      </w:pPr>
    </w:p>
    <w:p>
      <w:pPr>
        <w:pStyle w:val="BodyText"/>
        <w:spacing w:before="5"/>
        <w:rPr>
          <w:sz w:val="22"/>
        </w:rPr>
      </w:pPr>
      <w:r>
        <w:pict>
          <v:group id="_x0000_s1813" style="width:89pt;height:22pt;margin-top:14.45pt;margin-left:166pt;mso-position-horizontal-relative:page;mso-wrap-distance-left:0;mso-wrap-distance-right:0;position:absolute;z-index:-251401216" coordorigin="3320,289" coordsize="1780,440">
            <v:shape id="_x0000_s1814" type="#_x0000_t75" style="width:1780;height:440;left:3320;position:absolute;top:289" stroked="f">
              <v:imagedata r:id="rId179" o:title=""/>
            </v:shape>
            <v:shape id="_x0000_s1815" type="#_x0000_t202" style="width:1780;height:440;left:3320;position:absolute;top:289" filled="f" stroked="f">
              <v:textbox inset="0,0,0,0">
                <w:txbxContent>
                  <w:p>
                    <w:pPr>
                      <w:spacing w:before="38"/>
                      <w:ind w:left="10" w:right="0" w:firstLine="0"/>
                      <w:jc w:val="left"/>
                      <w:rPr>
                        <w:sz w:val="31"/>
                      </w:rPr>
                    </w:pPr>
                    <w:r>
                      <w:rPr>
                        <w:sz w:val="31"/>
                      </w:rPr>
                      <w:t>1、实施流程</w:t>
                    </w:r>
                  </w:p>
                </w:txbxContent>
              </v:textbox>
            </v:shape>
            <w10:wrap type="topAndBottom"/>
          </v:group>
        </w:pict>
      </w:r>
    </w:p>
    <w:p>
      <w:pPr>
        <w:spacing w:after="0"/>
        <w:rPr>
          <w:sz w:val="22"/>
        </w:rPr>
        <w:sectPr>
          <w:headerReference w:type="default" r:id="rId180"/>
          <w:pgSz w:w="17860" w:h="25260"/>
          <w:pgMar w:top="1380" w:right="0" w:bottom="280" w:left="0" w:header="1180" w:footer="0"/>
          <w:pgNumType w:start="14"/>
          <w:cols w:space="708"/>
        </w:sectPr>
      </w:pPr>
    </w:p>
    <w:p>
      <w:pPr>
        <w:pStyle w:val="BodyText"/>
        <w:rPr>
          <w:sz w:val="20"/>
        </w:rPr>
      </w:pPr>
      <w:r>
        <w:drawing>
          <wp:anchor distT="0" distB="0" distL="0" distR="0" simplePos="0" relativeHeight="251916288" behindDoc="0" locked="0" layoutInCell="1" allowOverlap="1">
            <wp:simplePos x="0" y="0"/>
            <wp:positionH relativeFrom="page">
              <wp:posOffset>0</wp:posOffset>
            </wp:positionH>
            <wp:positionV relativeFrom="page">
              <wp:posOffset>1181100</wp:posOffset>
            </wp:positionV>
            <wp:extent cx="11340845" cy="7442073"/>
            <wp:effectExtent l="0" t="0" r="0" b="0"/>
            <wp:wrapNone/>
            <wp:docPr id="7" name="image1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65.png"/>
                    <pic:cNvPicPr/>
                  </pic:nvPicPr>
                  <pic:blipFill>
                    <a:blip xmlns:r="http://schemas.openxmlformats.org/officeDocument/2006/relationships" r:embed="rId181" cstate="print"/>
                    <a:stretch>
                      <a:fillRect/>
                    </a:stretch>
                  </pic:blipFill>
                  <pic:spPr>
                    <a:xfrm>
                      <a:off x="0" y="0"/>
                      <a:ext cx="11340845" cy="7442073"/>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10"/>
        </w:rPr>
      </w:pPr>
    </w:p>
    <w:p>
      <w:pPr>
        <w:pStyle w:val="BodyText"/>
        <w:ind w:left="3320"/>
        <w:rPr>
          <w:sz w:val="20"/>
        </w:rPr>
      </w:pPr>
      <w:r>
        <w:rPr>
          <w:sz w:val="20"/>
        </w:rPr>
        <w:pict>
          <v:group id="_x0000_i1816" style="width:594pt;height:22pt;mso-position-horizontal-relative:char;mso-position-vertical-relative:line" coordorigin="0,0" coordsize="11880,440">
            <v:shape id="_x0000_s1817" type="#_x0000_t75" style="width:11880;height:440;position:absolute" stroked="f">
              <v:imagedata r:id="rId19" o:title=""/>
            </v:shape>
            <v:shape id="_x0000_s1818" type="#_x0000_t202" style="width:11880;height:440;position:absolute" filled="f" stroked="f">
              <v:textbox inset="0,0,0,0">
                <w:txbxContent>
                  <w:p>
                    <w:pPr>
                      <w:spacing w:before="44" w:line="396" w:lineRule="exact"/>
                      <w:ind w:left="10" w:right="0" w:firstLine="0"/>
                      <w:jc w:val="left"/>
                      <w:rPr>
                        <w:sz w:val="31"/>
                      </w:rPr>
                    </w:pPr>
                    <w:r>
                      <w:rPr>
                        <w:sz w:val="31"/>
                      </w:rPr>
                      <w:t>设备端口标记表流程主要根据搬迁前的需要制定，主要详细了解当前系统设备情况，系</w:t>
                    </w:r>
                  </w:p>
                </w:txbxContent>
              </v:textbox>
            </v:shape>
            <w10:wrap type="none"/>
          </v:group>
        </w:pict>
      </w:r>
    </w:p>
    <w:p>
      <w:pPr>
        <w:pStyle w:val="BodyText"/>
        <w:rPr>
          <w:sz w:val="19"/>
        </w:rPr>
      </w:pPr>
      <w:r>
        <w:pict>
          <v:group id="_x0000_s1819" style="width:458pt;height:22pt;margin-top:12.5pt;margin-left:135pt;mso-position-horizontal-relative:page;mso-wrap-distance-left:0;mso-wrap-distance-right:0;position:absolute;z-index:-251399168" coordorigin="2700,250" coordsize="9160,440">
            <v:shape id="_x0000_s1820" type="#_x0000_t75" style="width:9160;height:440;left:2700;position:absolute;top:250" stroked="f">
              <v:imagedata r:id="rId182" o:title=""/>
            </v:shape>
            <v:shape id="_x0000_s1821" type="#_x0000_t202" style="width:9160;height:440;left:2700;position:absolute;top:250" filled="f" stroked="f">
              <v:textbox inset="0,0,0,0">
                <w:txbxContent>
                  <w:p>
                    <w:pPr>
                      <w:spacing w:before="46" w:line="394" w:lineRule="exact"/>
                      <w:ind w:left="0" w:right="0" w:firstLine="0"/>
                      <w:jc w:val="left"/>
                      <w:rPr>
                        <w:sz w:val="31"/>
                      </w:rPr>
                    </w:pPr>
                    <w:r>
                      <w:rPr>
                        <w:sz w:val="31"/>
                      </w:rPr>
                      <w:t>统运行情况。 针对所了解情况制定详细搬迁方案以及应急方案。</w:t>
                    </w:r>
                  </w:p>
                </w:txbxContent>
              </v:textbox>
            </v:shape>
            <w10:wrap type="topAndBottom"/>
          </v:group>
        </w:pict>
      </w:r>
      <w:r>
        <w:pict>
          <v:group id="_x0000_s1822" style="width:594.55pt;height:23pt;margin-top:47.5pt;margin-left:166pt;mso-position-horizontal-relative:page;mso-wrap-distance-left:0;mso-wrap-distance-right:0;position:absolute;z-index:-251398144" coordorigin="3320,950" coordsize="11891,460">
            <v:shape id="_x0000_s1823" type="#_x0000_t75" style="width:11860;height:460;left:3320;position:absolute;top:950" stroked="f">
              <v:imagedata r:id="rId36" o:title=""/>
            </v:shape>
            <v:shape id="_x0000_s1824" type="#_x0000_t202" style="width:11891;height:460;left:3320;position:absolute;top:950" filled="f" stroked="f">
              <v:textbox inset="0,0,0,0">
                <w:txbxContent>
                  <w:p>
                    <w:pPr>
                      <w:spacing w:before="48"/>
                      <w:ind w:left="10" w:right="0" w:firstLine="0"/>
                      <w:jc w:val="left"/>
                      <w:rPr>
                        <w:sz w:val="31"/>
                      </w:rPr>
                    </w:pPr>
                    <w:r>
                      <w:rPr>
                        <w:sz w:val="31"/>
                      </w:rPr>
                      <w:t>2、专业工程师了解用户现在机房的现状以及搬迁后的具体要求。充分考虑在实施过程</w:t>
                    </w:r>
                  </w:p>
                </w:txbxContent>
              </v:textbox>
            </v:shape>
            <w10:wrap type="topAndBottom"/>
          </v:group>
        </w:pict>
      </w:r>
      <w:r>
        <w:pict>
          <v:group id="_x0000_s1825" style="width:625pt;height:23pt;margin-top:82.5pt;margin-left:135pt;mso-position-horizontal-relative:page;mso-wrap-distance-left:0;mso-wrap-distance-right:0;position:absolute;z-index:-251397120" coordorigin="2700,1650" coordsize="12500,460">
            <v:shape id="_x0000_s1826" type="#_x0000_t75" style="width:12500;height:460;left:2700;position:absolute;top:1650" stroked="f">
              <v:imagedata r:id="rId13" o:title=""/>
            </v:shape>
            <v:shape id="_x0000_s1827" type="#_x0000_t202" style="width:12500;height:460;left:2700;position:absolute;top:1650" filled="f" stroked="f">
              <v:textbox inset="0,0,0,0">
                <w:txbxContent>
                  <w:p>
                    <w:pPr>
                      <w:spacing w:before="50"/>
                      <w:ind w:left="0" w:right="0" w:firstLine="0"/>
                      <w:jc w:val="left"/>
                      <w:rPr>
                        <w:sz w:val="31"/>
                      </w:rPr>
                    </w:pPr>
                    <w:r>
                      <w:rPr>
                        <w:sz w:val="31"/>
                      </w:rPr>
                      <w:t>中可能出现的各种情况，定制详细可行性的迁移实施计划，将机房迁移工作对用户的影响降</w:t>
                    </w:r>
                  </w:p>
                </w:txbxContent>
              </v:textbox>
            </v:shape>
            <w10:wrap type="topAndBottom"/>
          </v:group>
        </w:pict>
      </w:r>
      <w:r>
        <w:pict>
          <v:group id="_x0000_s1828" style="width:1in;height:23pt;margin-top:117.5pt;margin-left:135pt;mso-position-horizontal-relative:page;mso-wrap-distance-left:0;mso-wrap-distance-right:0;position:absolute;z-index:-251396096" coordorigin="2700,2350" coordsize="1440,460">
            <v:shape id="_x0000_s1829" type="#_x0000_t75" style="width:1440;height:460;left:2700;position:absolute;top:2350" stroked="f">
              <v:imagedata r:id="rId149" o:title=""/>
            </v:shape>
            <v:shape id="_x0000_s1830" type="#_x0000_t202" style="width:1440;height:460;left:2700;position:absolute;top:2350" filled="f" stroked="f">
              <v:textbox inset="0,0,0,0">
                <w:txbxContent>
                  <w:p>
                    <w:pPr>
                      <w:spacing w:before="52"/>
                      <w:ind w:left="0" w:right="0" w:firstLine="0"/>
                      <w:jc w:val="left"/>
                      <w:rPr>
                        <w:sz w:val="31"/>
                      </w:rPr>
                    </w:pPr>
                    <w:r>
                      <w:rPr>
                        <w:sz w:val="31"/>
                      </w:rPr>
                      <w:t>至最小。</w:t>
                    </w:r>
                  </w:p>
                </w:txbxContent>
              </v:textbox>
            </v:shape>
            <w10:wrap type="topAndBottom"/>
          </v:group>
        </w:pict>
      </w:r>
      <w:r>
        <w:pict>
          <v:group id="_x0000_s1831" style="width:594.55pt;height:23pt;margin-top:152.5pt;margin-left:166pt;mso-position-horizontal-relative:page;mso-wrap-distance-left:0;mso-wrap-distance-right:0;position:absolute;z-index:-251395072" coordorigin="3320,3050" coordsize="11891,460">
            <v:shape id="_x0000_s1832" type="#_x0000_t75" style="width:11860;height:460;left:3320;position:absolute;top:3050" stroked="f">
              <v:imagedata r:id="rId36" o:title=""/>
            </v:shape>
            <v:shape id="_x0000_s1833" type="#_x0000_t202" style="width:11891;height:460;left:3320;position:absolute;top:3050" filled="f" stroked="f">
              <v:textbox inset="0,0,0,0">
                <w:txbxContent>
                  <w:p>
                    <w:pPr>
                      <w:spacing w:before="54"/>
                      <w:ind w:left="10" w:right="0" w:firstLine="0"/>
                      <w:jc w:val="left"/>
                      <w:rPr>
                        <w:sz w:val="31"/>
                      </w:rPr>
                    </w:pPr>
                    <w:r>
                      <w:rPr>
                        <w:sz w:val="31"/>
                      </w:rPr>
                      <w:t>3、编制搬迁前及搬迁后的物理布置表、连接表、线缆号表。可根据用户情况分为多个</w:t>
                    </w:r>
                  </w:p>
                </w:txbxContent>
              </v:textbox>
            </v:shape>
            <w10:wrap type="topAndBottom"/>
          </v:group>
        </w:pict>
      </w:r>
      <w:r>
        <w:pict>
          <v:group id="_x0000_s1834" style="width:120pt;height:22pt;margin-top:188.5pt;margin-left:135pt;mso-position-horizontal-relative:page;mso-wrap-distance-left:0;mso-wrap-distance-right:0;position:absolute;z-index:-251394048" coordorigin="2700,3770" coordsize="2400,440">
            <v:shape id="_x0000_s1835" type="#_x0000_t75" style="width:2400;height:440;left:2700;position:absolute;top:3770" stroked="f">
              <v:imagedata r:id="rId183" o:title=""/>
            </v:shape>
            <v:shape id="_x0000_s1836" type="#_x0000_t202" style="width:2400;height:440;left:2700;position:absolute;top:3770" filled="f" stroked="f">
              <v:textbox inset="0,0,0,0">
                <w:txbxContent>
                  <w:p>
                    <w:pPr>
                      <w:spacing w:before="36"/>
                      <w:ind w:left="0" w:right="0" w:firstLine="0"/>
                      <w:jc w:val="left"/>
                      <w:rPr>
                        <w:sz w:val="31"/>
                      </w:rPr>
                    </w:pPr>
                    <w:r>
                      <w:rPr>
                        <w:sz w:val="31"/>
                      </w:rPr>
                      <w:t>系统进行分类。</w:t>
                    </w:r>
                  </w:p>
                </w:txbxContent>
              </v:textbox>
            </v:shape>
            <w10:wrap type="topAndBottom"/>
          </v:group>
        </w:pict>
      </w:r>
      <w:r>
        <w:pict>
          <v:group id="_x0000_s1837" style="width:594pt;height:22pt;margin-top:223.5pt;margin-left:166pt;mso-position-horizontal-relative:page;mso-wrap-distance-left:0;mso-wrap-distance-right:0;position:absolute;z-index:-251393024" coordorigin="3320,4470" coordsize="11880,440">
            <v:shape id="_x0000_s1838" type="#_x0000_t75" style="width:11880;height:440;left:3320;position:absolute;top:4470" stroked="f">
              <v:imagedata r:id="rId19" o:title=""/>
            </v:shape>
            <v:shape id="_x0000_s1839" type="#_x0000_t202" style="width:11880;height:440;left:3320;position:absolute;top:4470" filled="f" stroked="f">
              <v:textbox inset="0,0,0,0">
                <w:txbxContent>
                  <w:p>
                    <w:pPr>
                      <w:spacing w:before="39"/>
                      <w:ind w:left="10" w:right="0" w:firstLine="0"/>
                      <w:jc w:val="left"/>
                      <w:rPr>
                        <w:sz w:val="31"/>
                      </w:rPr>
                    </w:pPr>
                    <w:r>
                      <w:rPr>
                        <w:sz w:val="31"/>
                      </w:rPr>
                      <w:t>4</w:t>
                    </w:r>
                    <w:r>
                      <w:rPr>
                        <w:spacing w:val="-20"/>
                        <w:sz w:val="31"/>
                      </w:rPr>
                      <w:t>、为保证搬迁工作顺利、有序、安全的进行将制定详细的搬迁流程，进行细致的分工，</w:t>
                    </w:r>
                  </w:p>
                </w:txbxContent>
              </v:textbox>
            </v:shape>
            <w10:wrap type="topAndBottom"/>
          </v:group>
        </w:pict>
      </w:r>
      <w:r>
        <w:pict>
          <v:group id="_x0000_s1840" style="width:230pt;height:22pt;margin-top:258.5pt;margin-left:135pt;mso-position-horizontal-relative:page;mso-wrap-distance-left:0;mso-wrap-distance-right:0;position:absolute;z-index:-251392000" coordorigin="2700,5170" coordsize="4600,440">
            <v:shape id="_x0000_s1841" type="#_x0000_t75" style="width:4600;height:440;left:2700;position:absolute;top:5170" stroked="f">
              <v:imagedata r:id="rId163" o:title=""/>
            </v:shape>
            <v:shape id="_x0000_s1842" type="#_x0000_t202" style="width:4600;height:440;left:2700;position:absolute;top:5170" filled="f" stroked="f">
              <v:textbox inset="0,0,0,0">
                <w:txbxContent>
                  <w:p>
                    <w:pPr>
                      <w:spacing w:before="41"/>
                      <w:ind w:left="0" w:right="0" w:firstLine="0"/>
                      <w:jc w:val="left"/>
                      <w:rPr>
                        <w:sz w:val="31"/>
                      </w:rPr>
                    </w:pPr>
                    <w:r>
                      <w:rPr>
                        <w:sz w:val="31"/>
                      </w:rPr>
                      <w:t>具体工作安排到人，责任到人。</w:t>
                    </w:r>
                  </w:p>
                </w:txbxContent>
              </v:textbox>
            </v:shape>
            <w10:wrap type="topAndBottom"/>
          </v:group>
        </w:pict>
      </w:r>
      <w:r>
        <w:pict>
          <v:group id="_x0000_s1843" style="width:498pt;height:22pt;margin-top:293.5pt;margin-left:166pt;mso-position-horizontal-relative:page;mso-wrap-distance-left:0;mso-wrap-distance-right:0;position:absolute;z-index:-251390976" coordorigin="3320,5870" coordsize="9960,440">
            <v:shape id="_x0000_s1844" type="#_x0000_t75" style="width:9960;height:440;left:3320;position:absolute;top:5870" stroked="f">
              <v:imagedata r:id="rId184" o:title=""/>
            </v:shape>
            <v:shape id="_x0000_s1845" type="#_x0000_t202" style="width:9960;height:440;left:3320;position:absolute;top:5870" filled="f" stroked="f">
              <v:textbox inset="0,0,0,0">
                <w:txbxContent>
                  <w:p>
                    <w:pPr>
                      <w:spacing w:before="43" w:line="397" w:lineRule="exact"/>
                      <w:ind w:left="10" w:right="0" w:firstLine="0"/>
                      <w:jc w:val="left"/>
                      <w:rPr>
                        <w:sz w:val="31"/>
                      </w:rPr>
                    </w:pPr>
                    <w:r>
                      <w:rPr>
                        <w:sz w:val="31"/>
                      </w:rPr>
                      <w:t>5、搬迁工作中的每项工作原则最少安排 3 人，以保证工作的准确性。</w:t>
                    </w:r>
                  </w:p>
                </w:txbxContent>
              </v:textbox>
            </v:shape>
            <w10:wrap type="topAndBottom"/>
          </v:group>
        </w:pict>
      </w:r>
    </w:p>
    <w:p>
      <w:pPr>
        <w:pStyle w:val="BodyText"/>
        <w:spacing w:before="3"/>
        <w:rPr>
          <w:sz w:val="17"/>
        </w:rPr>
      </w:pPr>
    </w:p>
    <w:p>
      <w:pPr>
        <w:pStyle w:val="BodyText"/>
        <w:spacing w:before="5"/>
        <w:rPr>
          <w:sz w:val="15"/>
        </w:rPr>
      </w:pPr>
    </w:p>
    <w:p>
      <w:pPr>
        <w:pStyle w:val="BodyText"/>
        <w:spacing w:before="5"/>
        <w:rPr>
          <w:sz w:val="15"/>
        </w:rPr>
      </w:pPr>
    </w:p>
    <w:p>
      <w:pPr>
        <w:pStyle w:val="BodyText"/>
        <w:spacing w:before="5"/>
        <w:rPr>
          <w:sz w:val="15"/>
        </w:rPr>
      </w:pPr>
    </w:p>
    <w:p>
      <w:pPr>
        <w:pStyle w:val="BodyText"/>
        <w:spacing w:before="3"/>
        <w:rPr>
          <w:sz w:val="17"/>
        </w:rPr>
      </w:pPr>
    </w:p>
    <w:p>
      <w:pPr>
        <w:pStyle w:val="BodyText"/>
        <w:spacing w:before="3"/>
        <w:rPr>
          <w:sz w:val="17"/>
        </w:rPr>
      </w:pPr>
    </w:p>
    <w:p>
      <w:pPr>
        <w:pStyle w:val="BodyText"/>
        <w:spacing w:before="3"/>
        <w:rPr>
          <w:sz w:val="17"/>
        </w:rPr>
      </w:pPr>
    </w:p>
    <w:p>
      <w:pPr>
        <w:pStyle w:val="BodyText"/>
        <w:spacing w:before="3"/>
        <w:rPr>
          <w:sz w:val="17"/>
        </w:rPr>
      </w:pPr>
    </w:p>
    <w:p>
      <w:pPr>
        <w:spacing w:after="0"/>
        <w:rPr>
          <w:sz w:val="17"/>
        </w:rPr>
        <w:sectPr>
          <w:headerReference w:type="default" r:id="rId185"/>
          <w:pgSz w:w="17860" w:h="25260"/>
          <w:pgMar w:top="1380" w:right="0" w:bottom="280" w:left="0" w:header="1180" w:footer="0"/>
          <w:pgNumType w:start="15"/>
          <w:cols w:space="708"/>
        </w:sectPr>
      </w:pPr>
    </w:p>
    <w:p>
      <w:pPr>
        <w:pStyle w:val="BodyText"/>
        <w:rPr>
          <w:sz w:val="20"/>
        </w:rPr>
      </w:pPr>
    </w:p>
    <w:p>
      <w:pPr>
        <w:pStyle w:val="BodyText"/>
        <w:spacing w:before="9"/>
        <w:rPr>
          <w:sz w:val="12"/>
        </w:rPr>
      </w:pPr>
    </w:p>
    <w:p>
      <w:pPr>
        <w:pStyle w:val="BodyText"/>
        <w:ind w:left="3020"/>
        <w:rPr>
          <w:sz w:val="20"/>
        </w:rPr>
      </w:pPr>
      <w:r>
        <w:rPr>
          <w:sz w:val="20"/>
        </w:rPr>
        <w:pict>
          <v:group id="_x0000_i1846" style="width:291pt;height:58.8pt;mso-position-horizontal-relative:char;mso-position-vertical-relative:line" coordorigin="0,0" coordsize="5820,1176">
            <v:shape id="_x0000_s1847" type="#_x0000_t75" style="width:5820;height:980;position:absolute;top:195" stroked="f">
              <v:imagedata r:id="rId157" o:title=""/>
            </v:shape>
            <v:shape id="_x0000_s1848" type="#_x0000_t202" style="width:5820;height:1176;position:absolute" filled="f" stroked="f">
              <v:textbox inset="0,0,0,0">
                <w:txbxContent>
                  <w:p>
                    <w:pPr>
                      <w:spacing w:before="0" w:line="821" w:lineRule="exact"/>
                      <w:ind w:left="4" w:right="0" w:firstLine="0"/>
                      <w:jc w:val="left"/>
                      <w:rPr>
                        <w:b/>
                        <w:sz w:val="72"/>
                      </w:rPr>
                    </w:pPr>
                    <w:r>
                      <w:rPr>
                        <w:b/>
                        <w:sz w:val="72"/>
                      </w:rPr>
                      <w:t>4. 搬迁实施方案</w:t>
                    </w:r>
                  </w:p>
                </w:txbxContent>
              </v:textbox>
            </v:shape>
            <w10:wrap type="none"/>
          </v:group>
        </w:pict>
      </w:r>
    </w:p>
    <w:p>
      <w:pPr>
        <w:pStyle w:val="BodyText"/>
        <w:rPr>
          <w:sz w:val="20"/>
        </w:rPr>
      </w:pPr>
    </w:p>
    <w:p>
      <w:pPr>
        <w:pStyle w:val="BodyText"/>
        <w:rPr>
          <w:sz w:val="20"/>
        </w:rPr>
      </w:pPr>
    </w:p>
    <w:p>
      <w:pPr>
        <w:pStyle w:val="BodyText"/>
        <w:spacing w:before="7"/>
        <w:rPr>
          <w:sz w:val="18"/>
        </w:rPr>
      </w:pPr>
      <w:r>
        <w:pict>
          <v:group id="_x0000_s1849" style="width:602.45pt;height:22pt;margin-top:12.29pt;margin-left:166pt;mso-position-horizontal-relative:page;mso-wrap-distance-left:0;mso-wrap-distance-right:0;position:absolute;z-index:-251387904" coordorigin="3320,246" coordsize="12049,440">
            <v:shape id="_x0000_s1850" type="#_x0000_t75" style="width:11880;height:440;left:3320;position:absolute;top:245" stroked="f">
              <v:imagedata r:id="rId19" o:title=""/>
            </v:shape>
            <v:shape id="_x0000_s1851" type="#_x0000_t202" style="width:12049;height:440;left:3320;position:absolute;top:245" filled="f" stroked="f">
              <v:textbox inset="0,0,0,0">
                <w:txbxContent>
                  <w:p>
                    <w:pPr>
                      <w:spacing w:before="39"/>
                      <w:ind w:left="10" w:right="0" w:firstLine="0"/>
                      <w:jc w:val="left"/>
                      <w:rPr>
                        <w:sz w:val="31"/>
                      </w:rPr>
                    </w:pPr>
                    <w:r>
                      <w:rPr>
                        <w:sz w:val="31"/>
                      </w:rPr>
                      <w:t>生产系统搬迁具有时间短、系统结构复杂、测试时间长、设备繁多昂贵、人员多、层次</w:t>
                    </w:r>
                  </w:p>
                </w:txbxContent>
              </v:textbox>
            </v:shape>
            <w10:wrap type="topAndBottom"/>
          </v:group>
        </w:pict>
      </w:r>
      <w:r>
        <w:pict>
          <v:group id="_x0000_s1852" style="width:624pt;height:22pt;margin-top:47.29pt;margin-left:135pt;mso-position-horizontal-relative:page;mso-wrap-distance-left:0;mso-wrap-distance-right:0;position:absolute;z-index:-251386880" coordorigin="2700,946" coordsize="12480,440">
            <v:shape id="_x0000_s1853" type="#_x0000_t75" style="width:12480;height:440;left:2700;position:absolute;top:945" stroked="f">
              <v:imagedata r:id="rId54" o:title=""/>
            </v:shape>
            <v:shape id="_x0000_s1854" type="#_x0000_t202" style="width:12480;height:440;left:2700;position:absolute;top:945" filled="f" stroked="f">
              <v:textbox inset="0,0,0,0">
                <w:txbxContent>
                  <w:p>
                    <w:pPr>
                      <w:spacing w:before="41"/>
                      <w:ind w:left="0" w:right="-15" w:firstLine="0"/>
                      <w:jc w:val="left"/>
                      <w:rPr>
                        <w:sz w:val="31"/>
                      </w:rPr>
                    </w:pPr>
                    <w:r>
                      <w:rPr>
                        <w:spacing w:val="-3"/>
                        <w:sz w:val="31"/>
                      </w:rPr>
                      <w:t>复杂等特点。本项目搬迁，时间非常紧,且设备间的稳定性也是一个考验。因此，必须协调</w:t>
                    </w:r>
                  </w:p>
                </w:txbxContent>
              </v:textbox>
            </v:shape>
            <w10:wrap type="topAndBottom"/>
          </v:group>
        </w:pict>
      </w:r>
      <w:r>
        <w:pict>
          <v:group id="_x0000_s1855" style="width:466pt;height:22pt;margin-top:82.29pt;margin-left:135pt;mso-position-horizontal-relative:page;mso-wrap-distance-left:0;mso-wrap-distance-right:0;position:absolute;z-index:-251385856" coordorigin="2700,1646" coordsize="9320,440">
            <v:shape id="_x0000_s1856" type="#_x0000_t75" style="width:9320;height:440;left:2700;position:absolute;top:1645" stroked="f">
              <v:imagedata r:id="rId186" o:title=""/>
            </v:shape>
            <v:shape id="_x0000_s1857" type="#_x0000_t202" style="width:9320;height:440;left:2700;position:absolute;top:1645" filled="f" stroked="f">
              <v:textbox inset="0,0,0,0">
                <w:txbxContent>
                  <w:p>
                    <w:pPr>
                      <w:spacing w:before="43" w:line="397" w:lineRule="exact"/>
                      <w:ind w:left="0" w:right="0" w:firstLine="0"/>
                      <w:jc w:val="left"/>
                      <w:rPr>
                        <w:sz w:val="31"/>
                      </w:rPr>
                    </w:pPr>
                    <w:r>
                      <w:rPr>
                        <w:sz w:val="31"/>
                      </w:rPr>
                      <w:t>好各单位人员的关系，齐心协力才可能在预定时间完成搬迁工程。</w:t>
                    </w:r>
                  </w:p>
                </w:txbxContent>
              </v:textbox>
            </v:shape>
            <w10:wrap type="topAndBottom"/>
          </v:group>
        </w:pict>
      </w:r>
      <w:r>
        <w:pict>
          <v:group id="_x0000_s1858" style="width:350pt;height:52.6pt;margin-top:123.73pt;margin-left:149pt;mso-position-horizontal-relative:page;mso-wrap-distance-left:0;mso-wrap-distance-right:0;position:absolute;z-index:-251384832" coordorigin="2980,2475" coordsize="7000,1052">
            <v:shape id="_x0000_s1859" type="#_x0000_t75" style="width:7000;height:900;left:2980;position:absolute;top:2625" stroked="f">
              <v:imagedata r:id="rId67" o:title=""/>
            </v:shape>
            <v:shape id="_x0000_s1860" type="#_x0000_t202" style="width:7000;height:1052;left:2980;position:absolute;top:2474" filled="f" stroked="f">
              <v:textbox inset="0,0,0,0">
                <w:txbxContent>
                  <w:p>
                    <w:pPr>
                      <w:spacing w:before="0" w:line="752" w:lineRule="exact"/>
                      <w:ind w:left="19" w:right="0" w:firstLine="0"/>
                      <w:jc w:val="left"/>
                      <w:rPr>
                        <w:b/>
                        <w:sz w:val="66"/>
                      </w:rPr>
                    </w:pPr>
                    <w:r>
                      <w:rPr>
                        <w:b/>
                        <w:sz w:val="66"/>
                      </w:rPr>
                      <w:t>4.1 供电系统搬迁方案</w:t>
                    </w:r>
                  </w:p>
                </w:txbxContent>
              </v:textbox>
            </v:shape>
            <w10:wrap type="topAndBottom"/>
          </v:group>
        </w:pict>
      </w:r>
    </w:p>
    <w:p>
      <w:pPr>
        <w:pStyle w:val="BodyText"/>
        <w:spacing w:before="3"/>
        <w:rPr>
          <w:sz w:val="17"/>
        </w:rPr>
      </w:pPr>
    </w:p>
    <w:p>
      <w:pPr>
        <w:pStyle w:val="BodyText"/>
        <w:spacing w:before="3"/>
        <w:rPr>
          <w:sz w:val="17"/>
        </w:rPr>
      </w:pPr>
    </w:p>
    <w:p>
      <w:pPr>
        <w:pStyle w:val="BodyText"/>
        <w:spacing w:before="10"/>
        <w:rPr>
          <w:sz w:val="28"/>
        </w:rPr>
      </w:pPr>
    </w:p>
    <w:p>
      <w:pPr>
        <w:pStyle w:val="BodyText"/>
        <w:rPr>
          <w:sz w:val="20"/>
        </w:rPr>
      </w:pPr>
    </w:p>
    <w:p>
      <w:pPr>
        <w:pStyle w:val="BodyText"/>
        <w:spacing w:before="5"/>
        <w:rPr>
          <w:sz w:val="22"/>
        </w:rPr>
      </w:pPr>
      <w:r>
        <w:pict>
          <v:group id="_x0000_s1861" style="width:593pt;height:22pt;margin-top:14.45pt;margin-left:166pt;mso-position-horizontal-relative:page;mso-wrap-distance-left:0;mso-wrap-distance-right:0;position:absolute;z-index:-251383808" coordorigin="3320,289" coordsize="11860,440">
            <v:shape id="_x0000_s1862" type="#_x0000_t75" style="width:11860;height:440;left:3320;position:absolute;top:289" stroked="f">
              <v:imagedata r:id="rId187" o:title=""/>
            </v:shape>
            <v:shape id="_x0000_s1863" type="#_x0000_t202" style="width:11860;height:440;left:3320;position:absolute;top:289" filled="f" stroked="f">
              <v:textbox inset="0,0,0,0">
                <w:txbxContent>
                  <w:p>
                    <w:pPr>
                      <w:spacing w:before="43" w:line="397" w:lineRule="exact"/>
                      <w:ind w:left="10" w:right="0" w:firstLine="0"/>
                      <w:jc w:val="left"/>
                      <w:rPr>
                        <w:sz w:val="31"/>
                      </w:rPr>
                    </w:pPr>
                    <w:r>
                      <w:rPr>
                        <w:sz w:val="31"/>
                      </w:rPr>
                      <w:t>根据原机房以及新机房的情况，目标信息中心主机房已经采用两路不同回路的市电及</w:t>
                    </w:r>
                  </w:p>
                </w:txbxContent>
              </v:textbox>
            </v:shape>
            <w10:wrap type="topAndBottom"/>
          </v:group>
        </w:pict>
      </w:r>
      <w:r>
        <w:pict>
          <v:group id="_x0000_s1864" style="width:640.4pt;height:22pt;margin-top:49.45pt;margin-left:135pt;mso-position-horizontal-relative:page;mso-wrap-distance-left:0;mso-wrap-distance-right:0;position:absolute;z-index:-251382784" coordorigin="2700,989" coordsize="12808,440">
            <v:shape id="_x0000_s1865" type="#_x0000_t75" style="width:12640;height:440;left:2700;position:absolute;top:989" stroked="f">
              <v:imagedata r:id="rId188" o:title=""/>
            </v:shape>
            <v:shape id="_x0000_s1866" type="#_x0000_t202" style="width:12808;height:440;left:2700;position:absolute;top:989" filled="f" stroked="f">
              <v:textbox inset="0,0,0,0">
                <w:txbxContent>
                  <w:p>
                    <w:pPr>
                      <w:spacing w:before="45" w:line="395" w:lineRule="exact"/>
                      <w:ind w:left="0" w:right="0" w:firstLine="0"/>
                      <w:jc w:val="left"/>
                      <w:rPr>
                        <w:sz w:val="31"/>
                      </w:rPr>
                    </w:pPr>
                    <w:r>
                      <w:rPr>
                        <w:sz w:val="31"/>
                      </w:rPr>
                      <w:t>两组 20KVAUPS 电源组成 1+1 冗余结构进行供电。鉴于目标机房已经具备可靠的供电系统，</w:t>
                    </w:r>
                  </w:p>
                </w:txbxContent>
              </v:textbox>
            </v:shape>
            <w10:wrap type="topAndBottom"/>
          </v:group>
        </w:pict>
      </w:r>
      <w:r>
        <w:pict>
          <v:group id="_x0000_s1867" style="width:254pt;height:22pt;margin-top:84.45pt;margin-left:135pt;mso-position-horizontal-relative:page;mso-wrap-distance-left:0;mso-wrap-distance-right:0;position:absolute;z-index:-251381760" coordorigin="2700,1689" coordsize="5080,440">
            <v:shape id="_x0000_s1868" type="#_x0000_t75" style="width:5080;height:440;left:2700;position:absolute;top:1689" stroked="f">
              <v:imagedata r:id="rId189" o:title=""/>
            </v:shape>
            <v:shape id="_x0000_s1869" type="#_x0000_t202" style="width:5080;height:440;left:2700;position:absolute;top:1689" filled="f" stroked="f">
              <v:textbox inset="0,0,0,0">
                <w:txbxContent>
                  <w:p>
                    <w:pPr>
                      <w:spacing w:before="47" w:line="393" w:lineRule="exact"/>
                      <w:ind w:left="0" w:right="0" w:firstLine="0"/>
                      <w:jc w:val="left"/>
                      <w:rPr>
                        <w:sz w:val="31"/>
                      </w:rPr>
                    </w:pPr>
                    <w:r>
                      <w:rPr>
                        <w:sz w:val="31"/>
                      </w:rPr>
                      <w:t>原机房 UPS 设备将直接进行搬迁。</w:t>
                    </w:r>
                  </w:p>
                </w:txbxContent>
              </v:textbox>
            </v:shape>
            <w10:wrap type="topAndBottom"/>
          </v:group>
        </w:pict>
      </w:r>
      <w:r>
        <w:pict>
          <v:group id="_x0000_s1870" style="width:97pt;height:23pt;margin-top:119.45pt;margin-left:166pt;mso-position-horizontal-relative:page;mso-wrap-distance-left:0;mso-wrap-distance-right:0;position:absolute;z-index:-251380736" coordorigin="3320,2389" coordsize="1940,460">
            <v:shape id="_x0000_s1871" type="#_x0000_t75" style="width:1940;height:460;left:3320;position:absolute;top:2389" stroked="f">
              <v:imagedata r:id="rId190" o:title=""/>
            </v:shape>
            <v:shape id="_x0000_s1872" type="#_x0000_t202" style="width:1940;height:460;left:3320;position:absolute;top:2389" filled="f" stroked="f">
              <v:textbox inset="0,0,0,0">
                <w:txbxContent>
                  <w:p>
                    <w:pPr>
                      <w:spacing w:before="49"/>
                      <w:ind w:left="14" w:right="0" w:firstLine="0"/>
                      <w:jc w:val="left"/>
                      <w:rPr>
                        <w:b/>
                        <w:sz w:val="31"/>
                      </w:rPr>
                    </w:pPr>
                    <w:r>
                      <w:rPr>
                        <w:b/>
                        <w:sz w:val="31"/>
                      </w:rPr>
                      <w:t>1、搬迁条件</w:t>
                    </w:r>
                  </w:p>
                </w:txbxContent>
              </v:textbox>
            </v:shape>
            <w10:wrap type="topAndBottom"/>
          </v:group>
        </w:pict>
      </w:r>
      <w:r>
        <w:pict>
          <v:group id="_x0000_s1873" style="width:136pt;height:23pt;margin-top:154.45pt;margin-left:166pt;mso-position-horizontal-relative:page;mso-wrap-distance-left:0;mso-wrap-distance-right:0;position:absolute;z-index:-251379712" coordorigin="3320,3089" coordsize="2720,460">
            <v:shape id="_x0000_s1874" type="#_x0000_t75" style="width:2720;height:460;left:3320;position:absolute;top:3089" stroked="f">
              <v:imagedata r:id="rId191" o:title=""/>
            </v:shape>
            <v:shape id="_x0000_s1875" type="#_x0000_t202" style="width:2720;height:460;left:3320;position:absolute;top:3089" filled="f" stroked="f">
              <v:textbox inset="0,0,0,0">
                <w:txbxContent>
                  <w:p>
                    <w:pPr>
                      <w:spacing w:before="51"/>
                      <w:ind w:left="10" w:right="0" w:firstLine="0"/>
                      <w:jc w:val="left"/>
                      <w:rPr>
                        <w:sz w:val="31"/>
                      </w:rPr>
                    </w:pPr>
                    <w:r>
                      <w:rPr>
                        <w:sz w:val="31"/>
                      </w:rPr>
                      <w:t>电池间坚固完毕。</w:t>
                    </w:r>
                  </w:p>
                </w:txbxContent>
              </v:textbox>
            </v:shape>
            <w10:wrap type="topAndBottom"/>
          </v:group>
        </w:pict>
      </w:r>
    </w:p>
    <w:p>
      <w:pPr>
        <w:pStyle w:val="BodyText"/>
        <w:spacing w:before="3"/>
        <w:rPr>
          <w:sz w:val="17"/>
        </w:rPr>
      </w:pPr>
    </w:p>
    <w:p>
      <w:pPr>
        <w:pStyle w:val="BodyText"/>
        <w:spacing w:before="3"/>
        <w:rPr>
          <w:sz w:val="17"/>
        </w:rPr>
      </w:pPr>
    </w:p>
    <w:p>
      <w:pPr>
        <w:pStyle w:val="BodyText"/>
        <w:spacing w:before="3"/>
        <w:rPr>
          <w:sz w:val="17"/>
        </w:rPr>
      </w:pPr>
    </w:p>
    <w:p>
      <w:pPr>
        <w:pStyle w:val="BodyText"/>
        <w:spacing w:before="5"/>
        <w:rPr>
          <w:sz w:val="15"/>
        </w:rPr>
      </w:pPr>
    </w:p>
    <w:p>
      <w:pPr>
        <w:pStyle w:val="BodyText"/>
        <w:spacing w:before="2"/>
        <w:rPr>
          <w:sz w:val="18"/>
        </w:rPr>
      </w:pPr>
    </w:p>
    <w:p>
      <w:pPr>
        <w:pStyle w:val="BodyText"/>
        <w:spacing w:before="62"/>
        <w:ind w:left="3330"/>
        <w:rPr>
          <w:rFonts w:ascii="仿宋" w:eastAsia="仿宋" w:hint="eastAsia"/>
        </w:rPr>
      </w:pPr>
      <w:r>
        <w:drawing>
          <wp:anchor distT="0" distB="0" distL="0" distR="0" simplePos="0" relativeHeight="251926528" behindDoc="1" locked="0" layoutInCell="1" allowOverlap="1">
            <wp:simplePos x="0" y="0"/>
            <wp:positionH relativeFrom="page">
              <wp:posOffset>2108200</wp:posOffset>
            </wp:positionH>
            <wp:positionV relativeFrom="paragraph">
              <wp:posOffset>5461</wp:posOffset>
            </wp:positionV>
            <wp:extent cx="825500" cy="292100"/>
            <wp:effectExtent l="0" t="0" r="0" b="0"/>
            <wp:wrapNone/>
            <wp:docPr id="9"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75.png"/>
                    <pic:cNvPicPr/>
                  </pic:nvPicPr>
                  <pic:blipFill>
                    <a:blip xmlns:r="http://schemas.openxmlformats.org/officeDocument/2006/relationships" r:embed="rId192" cstate="print"/>
                    <a:stretch>
                      <a:fillRect/>
                    </a:stretch>
                  </pic:blipFill>
                  <pic:spPr>
                    <a:xfrm>
                      <a:off x="0" y="0"/>
                      <a:ext cx="825500" cy="292100"/>
                    </a:xfrm>
                    <a:prstGeom prst="rect">
                      <a:avLst/>
                    </a:prstGeom>
                  </pic:spPr>
                </pic:pic>
              </a:graphicData>
            </a:graphic>
          </wp:anchor>
        </w:drawing>
      </w:r>
      <w:r>
        <w:drawing>
          <wp:anchor distT="0" distB="0" distL="0" distR="0" simplePos="0" relativeHeight="251927552" behindDoc="1" locked="0" layoutInCell="1" allowOverlap="1">
            <wp:simplePos x="0" y="0"/>
            <wp:positionH relativeFrom="page">
              <wp:posOffset>3111500</wp:posOffset>
            </wp:positionH>
            <wp:positionV relativeFrom="paragraph">
              <wp:posOffset>5461</wp:posOffset>
            </wp:positionV>
            <wp:extent cx="723900" cy="292100"/>
            <wp:effectExtent l="0" t="0" r="0" b="0"/>
            <wp:wrapNone/>
            <wp:docPr id="11" name="image1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46.png"/>
                    <pic:cNvPicPr/>
                  </pic:nvPicPr>
                  <pic:blipFill>
                    <a:blip xmlns:r="http://schemas.openxmlformats.org/officeDocument/2006/relationships" r:embed="rId159" cstate="print"/>
                    <a:stretch>
                      <a:fillRect/>
                    </a:stretch>
                  </pic:blipFill>
                  <pic:spPr>
                    <a:xfrm>
                      <a:off x="0" y="0"/>
                      <a:ext cx="723900" cy="292100"/>
                    </a:xfrm>
                    <a:prstGeom prst="rect">
                      <a:avLst/>
                    </a:prstGeom>
                  </pic:spPr>
                </pic:pic>
              </a:graphicData>
            </a:graphic>
          </wp:anchor>
        </w:drawing>
      </w:r>
      <w:r>
        <w:rPr>
          <w:rFonts w:ascii="仿宋" w:eastAsia="仿宋" w:hint="eastAsia"/>
        </w:rPr>
        <w:t>电池间装修完成。</w:t>
      </w:r>
    </w:p>
    <w:p>
      <w:pPr>
        <w:spacing w:before="0" w:line="240" w:lineRule="auto"/>
        <w:rPr>
          <w:sz w:val="18"/>
        </w:rPr>
      </w:pPr>
      <w:r>
        <w:pict>
          <v:group id="_x0000_s1876" style="width:199pt;height:22pt;margin-top:13.5pt;margin-left:166pt;mso-position-horizontal-relative:page;mso-wrap-distance-left:0;mso-wrap-distance-right:0;position:absolute;z-index:-251378688" coordorigin="3320,270" coordsize="3980,440">
            <v:shape id="_x0000_s1877" type="#_x0000_t75" style="width:3980;height:440;left:3320;position:absolute;top:270" stroked="f">
              <v:imagedata r:id="rId193" o:title=""/>
            </v:shape>
            <v:shape id="_x0000_s1878" type="#_x0000_t202" style="width:3980;height:440;left:3320;position:absolute;top:270" filled="f" stroked="f">
              <v:textbox inset="0,0,0,0">
                <w:txbxContent>
                  <w:p>
                    <w:pPr>
                      <w:spacing w:before="35"/>
                      <w:ind w:left="10" w:right="0" w:firstLine="0"/>
                      <w:jc w:val="left"/>
                      <w:rPr>
                        <w:sz w:val="31"/>
                      </w:rPr>
                    </w:pPr>
                    <w:r>
                      <w:rPr>
                        <w:sz w:val="31"/>
                      </w:rPr>
                      <w:t>电池间强电电缆铺设到位。</w:t>
                    </w:r>
                  </w:p>
                </w:txbxContent>
              </v:textbox>
            </v:shape>
            <w10:wrap type="topAndBottom"/>
          </v:group>
        </w:pict>
      </w:r>
      <w:r>
        <w:pict>
          <v:group id="_x0000_s1879" style="width:325pt;height:22pt;margin-top:48.5pt;margin-left:166pt;mso-position-horizontal-relative:page;mso-wrap-distance-left:0;mso-wrap-distance-right:0;position:absolute;z-index:-251377664" coordorigin="3320,970" coordsize="6500,440">
            <v:shape id="_x0000_s1880" type="#_x0000_t75" style="width:6500;height:440;left:3320;position:absolute;top:970" stroked="f">
              <v:imagedata r:id="rId194" o:title=""/>
            </v:shape>
            <v:shape id="_x0000_s1881" type="#_x0000_t202" style="width:6500;height:440;left:3320;position:absolute;top:970" filled="f" stroked="f">
              <v:textbox inset="0,0,0,0">
                <w:txbxContent>
                  <w:p>
                    <w:pPr>
                      <w:spacing w:before="37"/>
                      <w:ind w:left="10" w:right="0" w:firstLine="0"/>
                      <w:jc w:val="left"/>
                      <w:rPr>
                        <w:sz w:val="31"/>
                      </w:rPr>
                    </w:pPr>
                    <w:r>
                      <w:rPr>
                        <w:sz w:val="31"/>
                      </w:rPr>
                      <w:t>搬迁小组各人员到位，并详细了解注意事项。</w:t>
                    </w:r>
                  </w:p>
                </w:txbxContent>
              </v:textbox>
            </v:shape>
            <w10:wrap type="topAndBottom"/>
          </v:group>
        </w:pict>
      </w:r>
      <w:r>
        <w:pict>
          <v:group id="_x0000_s1882" style="width:97pt;height:22pt;margin-top:83.5pt;margin-left:166pt;mso-position-horizontal-relative:page;mso-wrap-distance-left:0;mso-wrap-distance-right:0;position:absolute;z-index:-251376640" coordorigin="3320,1670" coordsize="1940,440">
            <v:shape id="_x0000_s1883" type="#_x0000_t75" style="width:1940;height:440;left:3320;position:absolute;top:1670" stroked="f">
              <v:imagedata r:id="rId195" o:title=""/>
            </v:shape>
            <v:shape id="_x0000_s1884" type="#_x0000_t202" style="width:1940;height:440;left:3320;position:absolute;top:1670" filled="f" stroked="f">
              <v:textbox inset="0,0,0,0">
                <w:txbxContent>
                  <w:p>
                    <w:pPr>
                      <w:spacing w:before="40"/>
                      <w:ind w:left="14" w:right="0" w:firstLine="0"/>
                      <w:jc w:val="left"/>
                      <w:rPr>
                        <w:b/>
                        <w:sz w:val="31"/>
                      </w:rPr>
                    </w:pPr>
                    <w:r>
                      <w:rPr>
                        <w:b/>
                        <w:sz w:val="31"/>
                      </w:rPr>
                      <w:t>2、搬迁安排</w:t>
                    </w:r>
                  </w:p>
                </w:txbxContent>
              </v:textbox>
            </v:shape>
            <w10:wrap type="topAndBottom"/>
          </v:group>
        </w:pict>
      </w:r>
      <w:r>
        <w:pict>
          <v:group id="_x0000_s1885" style="width:380pt;height:22pt;margin-top:118.5pt;margin-left:166pt;mso-position-horizontal-relative:page;mso-wrap-distance-left:0;mso-wrap-distance-right:0;position:absolute;z-index:-251375616" coordorigin="3320,2370" coordsize="7600,440">
            <v:shape id="_x0000_s1886" type="#_x0000_t75" style="width:7600;height:440;left:3320;position:absolute;top:2370" stroked="f">
              <v:imagedata r:id="rId196" o:title=""/>
            </v:shape>
            <v:shape id="_x0000_s1887" type="#_x0000_t202" style="width:7600;height:440;left:3320;position:absolute;top:2370" filled="f" stroked="f">
              <v:textbox inset="0,0,0,0">
                <w:txbxContent>
                  <w:p>
                    <w:pPr>
                      <w:spacing w:before="42"/>
                      <w:ind w:left="10" w:right="0" w:firstLine="0"/>
                      <w:jc w:val="left"/>
                      <w:rPr>
                        <w:sz w:val="31"/>
                      </w:rPr>
                    </w:pPr>
                    <w:r>
                      <w:rPr>
                        <w:sz w:val="31"/>
                      </w:rPr>
                      <w:t>设备搬迁工作安排在节假日进行，持续时间 1~2 天。</w:t>
                    </w:r>
                  </w:p>
                </w:txbxContent>
              </v:textbox>
            </v:shape>
            <w10:wrap type="topAndBottom"/>
          </v:group>
        </w:pict>
      </w:r>
      <w:r>
        <w:pict>
          <v:group id="_x0000_s1888" style="width:534pt;height:22pt;margin-top:153.5pt;margin-left:166pt;mso-position-horizontal-relative:page;mso-wrap-distance-left:0;mso-wrap-distance-right:0;position:absolute;z-index:-251374592" coordorigin="3320,3070" coordsize="10680,440">
            <v:shape id="_x0000_s1889" type="#_x0000_t75" style="width:10680;height:440;left:3320;position:absolute;top:3070" stroked="f">
              <v:imagedata r:id="rId197" o:title=""/>
            </v:shape>
            <v:shape id="_x0000_s1890" type="#_x0000_t202" style="width:10680;height:440;left:3320;position:absolute;top:3070" filled="f" stroked="f">
              <v:textbox inset="0,0,0,0">
                <w:txbxContent>
                  <w:p>
                    <w:pPr>
                      <w:spacing w:before="44" w:line="396" w:lineRule="exact"/>
                      <w:ind w:left="10" w:right="0" w:firstLine="0"/>
                      <w:jc w:val="left"/>
                      <w:rPr>
                        <w:sz w:val="31"/>
                      </w:rPr>
                    </w:pPr>
                    <w:r>
                      <w:rPr>
                        <w:sz w:val="31"/>
                      </w:rPr>
                      <w:t>设备拆除前应关闭 UPS 主机，UPS 的关闭开启应由UPS 厂家技术人员进行。</w:t>
                    </w:r>
                  </w:p>
                </w:txbxContent>
              </v:textbox>
            </v:shape>
            <w10:wrap type="topAndBottom"/>
          </v:group>
        </w:pict>
      </w:r>
      <w:r>
        <w:pict>
          <v:group id="_x0000_s1891" style="width:388pt;height:22pt;margin-top:188.5pt;margin-left:166pt;mso-position-horizontal-relative:page;mso-wrap-distance-left:0;mso-wrap-distance-right:0;position:absolute;z-index:-251373568" coordorigin="3320,3770" coordsize="7760,440">
            <v:shape id="_x0000_s1892" type="#_x0000_t75" style="width:7760;height:440;left:3320;position:absolute;top:3770" stroked="f">
              <v:imagedata r:id="rId198" o:title=""/>
            </v:shape>
            <v:shape id="_x0000_s1893" type="#_x0000_t202" style="width:7760;height:440;left:3320;position:absolute;top:3770" filled="f" stroked="f">
              <v:textbox inset="0,0,0,0">
                <w:txbxContent>
                  <w:p>
                    <w:pPr>
                      <w:spacing w:before="46" w:line="394" w:lineRule="exact"/>
                      <w:ind w:left="10" w:right="0" w:firstLine="0"/>
                      <w:jc w:val="left"/>
                      <w:rPr>
                        <w:sz w:val="31"/>
                      </w:rPr>
                    </w:pPr>
                    <w:r>
                      <w:rPr>
                        <w:sz w:val="31"/>
                      </w:rPr>
                      <w:t>对于电池架的搬迁，应一个电池架一个电池架的搬迁。</w:t>
                    </w:r>
                  </w:p>
                </w:txbxContent>
              </v:textbox>
            </v:shape>
            <w10:wrap type="topAndBottom"/>
          </v:group>
        </w:pict>
      </w:r>
      <w:r>
        <w:pict>
          <v:group id="_x0000_s1894" style="width:514pt;height:23pt;margin-top:223.5pt;margin-left:166pt;mso-position-horizontal-relative:page;mso-wrap-distance-left:0;mso-wrap-distance-right:0;position:absolute;z-index:-251372544" coordorigin="3320,4470" coordsize="10280,460">
            <v:shape id="_x0000_s1895" type="#_x0000_t75" style="width:10280;height:460;left:3320;position:absolute;top:4470" stroked="f">
              <v:imagedata r:id="rId199" o:title=""/>
            </v:shape>
            <v:shape id="_x0000_s1896" type="#_x0000_t202" style="width:10280;height:460;left:3320;position:absolute;top:4470" filled="f" stroked="f">
              <v:textbox inset="0,0,0,0">
                <w:txbxContent>
                  <w:p>
                    <w:pPr>
                      <w:spacing w:before="48"/>
                      <w:ind w:left="10" w:right="0" w:firstLine="0"/>
                      <w:jc w:val="left"/>
                      <w:rPr>
                        <w:sz w:val="31"/>
                      </w:rPr>
                    </w:pPr>
                    <w:r>
                      <w:rPr>
                        <w:sz w:val="31"/>
                      </w:rPr>
                      <w:t>遇到有明显老化的电池(鼓出或者漏液)时，应即时通知甲方，及时更换。</w:t>
                    </w:r>
                  </w:p>
                </w:txbxContent>
              </v:textbox>
            </v:shape>
            <w10:wrap type="topAndBottom"/>
          </v:group>
        </w:pict>
      </w:r>
      <w:r>
        <w:pict>
          <v:group id="_x0000_s1897" style="width:325pt;height:23pt;margin-top:258.5pt;margin-left:166pt;mso-position-horizontal-relative:page;mso-wrap-distance-left:0;mso-wrap-distance-right:0;position:absolute;z-index:-251371520" coordorigin="3320,5170" coordsize="6500,460">
            <v:shape id="_x0000_s1898" type="#_x0000_t75" style="width:6500;height:460;left:3320;position:absolute;top:5170" stroked="f">
              <v:imagedata r:id="rId200" o:title=""/>
            </v:shape>
            <v:shape id="_x0000_s1899" type="#_x0000_t202" style="width:6500;height:460;left:3320;position:absolute;top:5170" filled="f" stroked="f">
              <v:textbox inset="0,0,0,0">
                <w:txbxContent>
                  <w:p>
                    <w:pPr>
                      <w:spacing w:before="50"/>
                      <w:ind w:left="10" w:right="0" w:firstLine="0"/>
                      <w:jc w:val="left"/>
                      <w:rPr>
                        <w:sz w:val="31"/>
                      </w:rPr>
                    </w:pPr>
                    <w:r>
                      <w:rPr>
                        <w:sz w:val="31"/>
                      </w:rPr>
                      <w:t>电池搬迁完毕后，UPS 开机，检测是否正常。</w:t>
                    </w:r>
                  </w:p>
                </w:txbxContent>
              </v:textbox>
            </v:shape>
            <w10:wrap type="topAndBottom"/>
          </v:group>
        </w:pict>
      </w:r>
      <w:r>
        <w:pict>
          <v:group id="_x0000_s1900" style="width:97pt;height:23pt;margin-top:293.5pt;margin-left:166pt;mso-position-horizontal-relative:page;mso-wrap-distance-left:0;mso-wrap-distance-right:0;position:absolute;z-index:-251370496" coordorigin="3320,5870" coordsize="1940,460">
            <v:shape id="_x0000_s1901" type="#_x0000_t75" style="width:1940;height:460;left:3320;position:absolute;top:5870" stroked="f">
              <v:imagedata r:id="rId190" o:title=""/>
            </v:shape>
            <v:shape id="_x0000_s1902" type="#_x0000_t202" style="width:1940;height:460;left:3320;position:absolute;top:5870" filled="f" stroked="f">
              <v:textbox inset="0,0,0,0">
                <w:txbxContent>
                  <w:p>
                    <w:pPr>
                      <w:spacing w:before="52"/>
                      <w:ind w:left="14" w:right="0" w:firstLine="0"/>
                      <w:jc w:val="left"/>
                      <w:rPr>
                        <w:b/>
                        <w:sz w:val="31"/>
                      </w:rPr>
                    </w:pPr>
                    <w:r>
                      <w:rPr>
                        <w:b/>
                        <w:sz w:val="31"/>
                      </w:rPr>
                      <w:t>3、搬迁步骤</w:t>
                    </w:r>
                  </w:p>
                </w:txbxContent>
              </v:textbox>
            </v:shape>
            <w10:wrap type="topAndBottom"/>
          </v:group>
        </w:pict>
      </w:r>
      <w:r>
        <w:pict>
          <v:group id="_x0000_s1903" style="width:104pt;height:23pt;margin-top:328.5pt;margin-left:166pt;mso-position-horizontal-relative:page;mso-wrap-distance-left:0;mso-wrap-distance-right:0;position:absolute;z-index:-251369472" coordorigin="3320,6570" coordsize="2080,460">
            <v:shape id="_x0000_s1904" type="#_x0000_t75" style="width:2080;height:460;left:3320;position:absolute;top:6570" stroked="f">
              <v:imagedata r:id="rId201" o:title=""/>
            </v:shape>
            <v:shape id="_x0000_s1905" type="#_x0000_t202" style="width:2080;height:460;left:3320;position:absolute;top:6570" filled="f" stroked="f">
              <v:textbox inset="0,0,0,0">
                <w:txbxContent>
                  <w:p>
                    <w:pPr>
                      <w:spacing w:before="54"/>
                      <w:ind w:left="10" w:right="0" w:firstLine="0"/>
                      <w:jc w:val="left"/>
                      <w:rPr>
                        <w:sz w:val="31"/>
                      </w:rPr>
                    </w:pPr>
                    <w:r>
                      <w:rPr>
                        <w:sz w:val="31"/>
                      </w:rPr>
                      <w:t>（1）关机顺序</w:t>
                    </w:r>
                  </w:p>
                </w:txbxContent>
              </v:textbox>
            </v:shape>
            <w10:wrap type="topAndBottom"/>
          </v:group>
        </w:pict>
      </w:r>
      <w:r>
        <w:pict>
          <v:group id="_x0000_s1906" style="width:594pt;height:22pt;margin-top:364.5pt;margin-left:166pt;mso-position-horizontal-relative:page;mso-wrap-distance-left:0;mso-wrap-distance-right:0;position:absolute;z-index:-251368448" coordorigin="3320,7290" coordsize="11880,440">
            <v:shape id="_x0000_s1907" type="#_x0000_t75" style="width:11880;height:440;left:3320;position:absolute;top:7290" stroked="f">
              <v:imagedata r:id="rId6" o:title=""/>
            </v:shape>
            <v:shape id="_x0000_s1908" type="#_x0000_t202" style="width:11880;height:440;left:3320;position:absolute;top:7290" filled="f" stroked="f">
              <v:textbox inset="0,0,0,0">
                <w:txbxContent>
                  <w:p>
                    <w:pPr>
                      <w:spacing w:before="36"/>
                      <w:ind w:left="10" w:right="0" w:firstLine="0"/>
                      <w:jc w:val="left"/>
                      <w:rPr>
                        <w:sz w:val="31"/>
                      </w:rPr>
                    </w:pPr>
                    <w:r>
                      <w:rPr>
                        <w:spacing w:val="-15"/>
                        <w:sz w:val="31"/>
                      </w:rPr>
                      <w:t>关机顺序如下：先逐个关闭负载</w:t>
                    </w:r>
                    <w:r>
                      <w:rPr>
                        <w:sz w:val="31"/>
                      </w:rPr>
                      <w:t>（确认所有负载均已切断</w:t>
                    </w:r>
                    <w:r>
                      <w:rPr>
                        <w:spacing w:val="-128"/>
                        <w:sz w:val="31"/>
                      </w:rPr>
                      <w:t>）</w:t>
                    </w:r>
                    <w:r>
                      <w:rPr>
                        <w:spacing w:val="-10"/>
                        <w:sz w:val="31"/>
                      </w:rPr>
                      <w:t xml:space="preserve">，再将 </w:t>
                    </w:r>
                    <w:r>
                      <w:rPr>
                        <w:sz w:val="31"/>
                      </w:rPr>
                      <w:t>UPS</w:t>
                    </w:r>
                    <w:r>
                      <w:rPr>
                        <w:spacing w:val="5"/>
                        <w:sz w:val="31"/>
                      </w:rPr>
                      <w:t xml:space="preserve"> 面板关机,使 </w:t>
                    </w:r>
                    <w:r>
                      <w:rPr>
                        <w:sz w:val="31"/>
                      </w:rPr>
                      <w:t>UPS</w:t>
                    </w:r>
                  </w:p>
                </w:txbxContent>
              </v:textbox>
            </v:shape>
            <w10:wrap type="topAndBottom"/>
          </v:group>
        </w:pict>
      </w:r>
      <w:r>
        <w:pict>
          <v:group id="_x0000_s1909" style="width:624pt;height:22pt;margin-top:399.5pt;margin-left:135pt;mso-position-horizontal-relative:page;mso-wrap-distance-left:0;mso-wrap-distance-right:0;position:absolute;z-index:-251367424" coordorigin="2700,7990" coordsize="12480,440">
            <v:shape id="_x0000_s1910" type="#_x0000_t75" style="width:12480;height:440;left:2700;position:absolute;top:7990" stroked="f">
              <v:imagedata r:id="rId8" o:title=""/>
            </v:shape>
            <v:shape id="_x0000_s1911" type="#_x0000_t202" style="width:12480;height:440;left:2700;position:absolute;top:7990" filled="f" stroked="f">
              <v:textbox inset="0,0,0,0">
                <w:txbxContent>
                  <w:p>
                    <w:pPr>
                      <w:spacing w:before="38"/>
                      <w:ind w:left="0" w:right="0" w:firstLine="0"/>
                      <w:jc w:val="left"/>
                      <w:rPr>
                        <w:sz w:val="31"/>
                      </w:rPr>
                    </w:pPr>
                    <w:r>
                      <w:rPr>
                        <w:sz w:val="31"/>
                      </w:rPr>
                      <w:t>处于旁路工作而充电器继续对电池组充电。如果需要UPS 输出，将UPS 完全关闭,则再将输</w:t>
                    </w:r>
                  </w:p>
                </w:txbxContent>
              </v:textbox>
            </v:shape>
            <w10:wrap type="topAndBottom"/>
          </v:group>
        </w:pict>
      </w:r>
      <w:r>
        <w:pict>
          <v:group id="_x0000_s1912" style="width:135pt;height:22pt;margin-top:434.5pt;margin-left:135pt;mso-position-horizontal-relative:page;mso-wrap-distance-left:0;mso-wrap-distance-right:0;position:absolute;z-index:-251366400" coordorigin="2700,8690" coordsize="2700,440">
            <v:shape id="_x0000_s1913" type="#_x0000_t75" style="width:2700;height:440;left:2700;position:absolute;top:8690" stroked="f">
              <v:imagedata r:id="rId18" o:title=""/>
            </v:shape>
            <v:shape id="_x0000_s1914" type="#_x0000_t202" style="width:2700;height:440;left:2700;position:absolute;top:8690" filled="f" stroked="f">
              <v:textbox inset="0,0,0,0">
                <w:txbxContent>
                  <w:p>
                    <w:pPr>
                      <w:spacing w:before="41"/>
                      <w:ind w:left="0" w:right="0" w:firstLine="0"/>
                      <w:jc w:val="left"/>
                      <w:rPr>
                        <w:sz w:val="31"/>
                      </w:rPr>
                    </w:pPr>
                    <w:r>
                      <w:rPr>
                        <w:sz w:val="31"/>
                      </w:rPr>
                      <w:t>入市电断开即可。</w:t>
                    </w:r>
                  </w:p>
                </w:txbxContent>
              </v:textbox>
            </v:shape>
            <w10:wrap type="topAndBottom"/>
          </v:group>
        </w:pict>
      </w:r>
      <w:r>
        <w:pict>
          <v:group id="_x0000_s1915" style="width:112pt;height:22pt;margin-top:469.5pt;margin-left:166pt;mso-position-horizontal-relative:page;mso-wrap-distance-left:0;mso-wrap-distance-right:0;position:absolute;z-index:-251365376" coordorigin="3320,9390" coordsize="2240,440">
            <v:shape id="_x0000_s1916" type="#_x0000_t75" style="width:2240;height:440;left:3320;position:absolute;top:9390" stroked="f">
              <v:imagedata r:id="rId202" o:title=""/>
            </v:shape>
            <v:shape id="_x0000_s1917" type="#_x0000_t202" style="width:2240;height:440;left:3320;position:absolute;top:9390" filled="f" stroked="f">
              <v:textbox inset="0,0,0,0">
                <w:txbxContent>
                  <w:p>
                    <w:pPr>
                      <w:spacing w:before="42"/>
                      <w:ind w:left="10" w:right="0" w:firstLine="0"/>
                      <w:jc w:val="left"/>
                      <w:rPr>
                        <w:sz w:val="31"/>
                      </w:rPr>
                    </w:pPr>
                    <w:r>
                      <w:rPr>
                        <w:sz w:val="31"/>
                      </w:rPr>
                      <w:t>（2）设备搬运</w:t>
                    </w:r>
                  </w:p>
                </w:txbxContent>
              </v:textbox>
            </v:shape>
            <w10:wrap type="topAndBottom"/>
          </v:group>
        </w:pict>
      </w:r>
      <w:r>
        <w:pict>
          <v:group id="_x0000_s1918" style="width:593pt;height:22pt;margin-top:504.5pt;margin-left:166pt;mso-position-horizontal-relative:page;mso-wrap-distance-left:0;mso-wrap-distance-right:0;position:absolute;z-index:-251364352" coordorigin="3320,10090" coordsize="11860,440">
            <v:shape id="_x0000_s1919" type="#_x0000_t75" style="width:11860;height:440;left:3320;position:absolute;top:10090" stroked="f">
              <v:imagedata r:id="rId48" o:title=""/>
            </v:shape>
            <v:shape id="_x0000_s1920" type="#_x0000_t202" style="width:11860;height:440;left:3320;position:absolute;top:10090" filled="f" stroked="f">
              <v:textbox inset="0,0,0,0">
                <w:txbxContent>
                  <w:p>
                    <w:pPr>
                      <w:spacing w:before="45" w:line="395" w:lineRule="exact"/>
                      <w:ind w:left="10" w:right="0" w:firstLine="0"/>
                      <w:jc w:val="left"/>
                      <w:rPr>
                        <w:sz w:val="31"/>
                      </w:rPr>
                    </w:pPr>
                    <w:r>
                      <w:rPr>
                        <w:sz w:val="31"/>
                      </w:rPr>
                      <w:t>设备搬运顺序如下：可以拆除所有连接线后，可以将 UPS 主机移到指定位置；考虑到</w:t>
                    </w:r>
                  </w:p>
                </w:txbxContent>
              </v:textbox>
            </v:shape>
            <w10:wrap type="topAndBottom"/>
          </v:group>
        </w:pict>
      </w:r>
      <w:r>
        <w:pict>
          <v:group id="_x0000_s1921" style="width:624pt;height:22pt;margin-top:539.5pt;margin-left:135pt;mso-position-horizontal-relative:page;mso-wrap-distance-left:0;mso-wrap-distance-right:0;position:absolute;z-index:-251363328" coordorigin="2700,10790" coordsize="12480,440">
            <v:shape id="_x0000_s1922" type="#_x0000_t75" style="width:12480;height:440;left:2700;position:absolute;top:10790" stroked="f">
              <v:imagedata r:id="rId203" o:title=""/>
            </v:shape>
            <v:shape id="_x0000_s1923" type="#_x0000_t202" style="width:12480;height:440;left:2700;position:absolute;top:10790" filled="f" stroked="f">
              <v:textbox inset="0,0,0,0">
                <w:txbxContent>
                  <w:p>
                    <w:pPr>
                      <w:spacing w:before="47" w:line="393" w:lineRule="exact"/>
                      <w:ind w:left="0" w:right="0" w:firstLine="0"/>
                      <w:jc w:val="left"/>
                      <w:rPr>
                        <w:sz w:val="31"/>
                      </w:rPr>
                    </w:pPr>
                    <w:r>
                      <w:rPr>
                        <w:sz w:val="31"/>
                      </w:rPr>
                      <w:t>电池组的重量太重，可以将电池组拆开，打开盖板，断开连接线，移出电池搬运至指定 位</w:t>
                    </w:r>
                  </w:p>
                </w:txbxContent>
              </v:textbox>
            </v:shape>
            <w10:wrap type="topAndBottom"/>
          </v:group>
        </w:pict>
      </w: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5" w:line="240" w:lineRule="auto"/>
        <w:rPr>
          <w:sz w:val="13"/>
        </w:rPr>
      </w:pPr>
    </w:p>
    <w:p>
      <w:pPr>
        <w:spacing w:before="5" w:line="240" w:lineRule="auto"/>
        <w:rPr>
          <w:sz w:val="13"/>
        </w:rPr>
      </w:pPr>
    </w:p>
    <w:p>
      <w:pPr>
        <w:spacing w:before="5" w:line="240" w:lineRule="auto"/>
        <w:rPr>
          <w:sz w:val="13"/>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after="0" w:line="240" w:lineRule="auto"/>
        <w:rPr>
          <w:sz w:val="14"/>
        </w:rPr>
        <w:sectPr>
          <w:headerReference w:type="default" r:id="rId204"/>
          <w:pgSz w:w="17860" w:h="25260"/>
          <w:pgMar w:top="1380" w:right="0" w:bottom="280" w:left="0" w:header="1180" w:footer="0"/>
          <w:pgNumType w:start="16"/>
          <w:cols w:space="708"/>
        </w:sectPr>
      </w:pPr>
    </w:p>
    <w:p>
      <w:pPr>
        <w:spacing w:before="0" w:line="240" w:lineRule="auto"/>
        <w:rPr>
          <w:sz w:val="20"/>
        </w:rPr>
      </w:pPr>
    </w:p>
    <w:p>
      <w:pPr>
        <w:spacing w:before="5" w:line="240" w:lineRule="auto"/>
        <w:rPr>
          <w:sz w:val="28"/>
        </w:rPr>
      </w:pPr>
    </w:p>
    <w:p>
      <w:pPr>
        <w:spacing w:line="240" w:lineRule="auto"/>
        <w:ind w:left="2700" w:right="0" w:firstLine="0"/>
        <w:rPr>
          <w:sz w:val="20"/>
        </w:rPr>
      </w:pPr>
      <w:r>
        <w:rPr>
          <w:sz w:val="20"/>
        </w:rPr>
        <w:pict>
          <v:group id="_x0000_i1924" style="width:529pt;height:22pt;mso-position-horizontal-relative:char;mso-position-vertical-relative:line" coordorigin="0,0" coordsize="10580,440">
            <v:shape id="_x0000_s1925" type="#_x0000_t75" style="width:10580;height:440;position:absolute" stroked="f">
              <v:imagedata r:id="rId205" o:title=""/>
            </v:shape>
            <v:shape id="_x0000_s1926" type="#_x0000_t202" style="width:10580;height:440;position:absolute" filled="f" stroked="f">
              <v:textbox inset="0,0,0,0">
                <w:txbxContent>
                  <w:p>
                    <w:pPr>
                      <w:spacing w:before="42"/>
                      <w:ind w:left="0" w:right="0" w:firstLine="0"/>
                      <w:jc w:val="left"/>
                      <w:rPr>
                        <w:sz w:val="31"/>
                      </w:rPr>
                    </w:pPr>
                    <w:r>
                      <w:rPr>
                        <w:sz w:val="31"/>
                      </w:rPr>
                      <w:t>置；搬运前作好标识，电池组有正负之分，防止安装时连接错误出现问题。</w:t>
                    </w:r>
                  </w:p>
                </w:txbxContent>
              </v:textbox>
            </v:shape>
            <w10:wrap type="none"/>
          </v:group>
        </w:pict>
      </w:r>
    </w:p>
    <w:p>
      <w:pPr>
        <w:spacing w:before="6" w:line="240" w:lineRule="auto"/>
        <w:rPr>
          <w:sz w:val="16"/>
        </w:rPr>
      </w:pPr>
      <w:r>
        <w:pict>
          <v:group id="_x0000_s1927" style="width:104pt;height:22pt;margin-top:12.5pt;margin-left:166pt;mso-position-horizontal-relative:page;mso-wrap-distance-left:0;mso-wrap-distance-right:0;position:absolute;z-index:-251362304" coordorigin="3320,250" coordsize="2080,440">
            <v:shape id="_x0000_s1928" type="#_x0000_t75" style="width:2080;height:440;left:3320;position:absolute;top:250" stroked="f">
              <v:imagedata r:id="rId206" o:title=""/>
            </v:shape>
            <v:shape id="_x0000_s1929" type="#_x0000_t202" style="width:2080;height:440;left:3320;position:absolute;top:250" filled="f" stroked="f">
              <v:textbox inset="0,0,0,0">
                <w:txbxContent>
                  <w:p>
                    <w:pPr>
                      <w:spacing w:before="44" w:line="395" w:lineRule="exact"/>
                      <w:ind w:left="10" w:right="0" w:firstLine="0"/>
                      <w:jc w:val="left"/>
                      <w:rPr>
                        <w:sz w:val="31"/>
                      </w:rPr>
                    </w:pPr>
                    <w:r>
                      <w:rPr>
                        <w:sz w:val="31"/>
                      </w:rPr>
                      <w:t>（3）开机步骤</w:t>
                    </w:r>
                  </w:p>
                </w:txbxContent>
              </v:textbox>
            </v:shape>
            <w10:wrap type="topAndBottom"/>
          </v:group>
        </w:pict>
      </w:r>
      <w:r>
        <w:pict>
          <v:group id="_x0000_s1930" style="width:585pt;height:22pt;margin-top:47.5pt;margin-left:166pt;mso-position-horizontal-relative:page;mso-wrap-distance-left:0;mso-wrap-distance-right:0;position:absolute;z-index:-251361280" coordorigin="3320,950" coordsize="11700,440">
            <v:shape id="_x0000_s1931" type="#_x0000_t75" style="width:11700;height:440;left:3320;position:absolute;top:950" stroked="f">
              <v:imagedata r:id="rId207" o:title=""/>
            </v:shape>
            <v:shape id="_x0000_s1932" type="#_x0000_t202" style="width:11700;height:440;left:3320;position:absolute;top:950" filled="f" stroked="f">
              <v:textbox inset="0,0,0,0">
                <w:txbxContent>
                  <w:p>
                    <w:pPr>
                      <w:spacing w:before="46" w:line="393" w:lineRule="exact"/>
                      <w:ind w:left="10" w:right="0" w:firstLine="0"/>
                      <w:jc w:val="left"/>
                      <w:rPr>
                        <w:sz w:val="31"/>
                      </w:rPr>
                    </w:pPr>
                    <w:r>
                      <w:rPr>
                        <w:sz w:val="31"/>
                      </w:rPr>
                      <w:t>由于一般负载在启动瞬间存在冲击电流,而 UPS 部功率元件都有一定的安全工作区围,</w:t>
                    </w:r>
                  </w:p>
                </w:txbxContent>
              </v:textbox>
            </v:shape>
            <w10:wrap type="topAndBottom"/>
          </v:group>
        </w:pict>
      </w:r>
      <w:r>
        <w:pict>
          <v:group id="_x0000_s1933" style="width:624pt;height:23pt;margin-top:82.5pt;margin-left:135pt;mso-position-horizontal-relative:page;mso-wrap-distance-left:0;mso-wrap-distance-right:0;position:absolute;z-index:-251360256" coordorigin="2700,1650" coordsize="12480,460">
            <v:shape id="_x0000_s1934" type="#_x0000_t75" style="width:12480;height:460;left:2700;position:absolute;top:1650" stroked="f">
              <v:imagedata r:id="rId49" o:title=""/>
            </v:shape>
            <v:shape id="_x0000_s1935" type="#_x0000_t202" style="width:12480;height:460;left:2700;position:absolute;top:1650" filled="f" stroked="f">
              <v:textbox inset="0,0,0,0">
                <w:txbxContent>
                  <w:p>
                    <w:pPr>
                      <w:spacing w:before="49"/>
                      <w:ind w:left="0" w:right="-15" w:firstLine="0"/>
                      <w:jc w:val="left"/>
                      <w:rPr>
                        <w:sz w:val="31"/>
                      </w:rPr>
                    </w:pPr>
                    <w:r>
                      <w:rPr>
                        <w:spacing w:val="-2"/>
                        <w:sz w:val="31"/>
                      </w:rPr>
                      <w:t>尽管我们在选用器件时都留有一定的余量,但是过大的冲击电流还是会缩短元器件的使用寿</w:t>
                    </w:r>
                  </w:p>
                </w:txbxContent>
              </v:textbox>
            </v:shape>
            <w10:wrap type="topAndBottom"/>
          </v:group>
        </w:pict>
      </w:r>
      <w:r>
        <w:pict>
          <v:group id="_x0000_s1936" style="width:624pt;height:23pt;margin-top:117.5pt;margin-left:135pt;mso-position-horizontal-relative:page;mso-wrap-distance-left:0;mso-wrap-distance-right:0;position:absolute;z-index:-251359232" coordorigin="2700,2350" coordsize="12480,460">
            <v:shape id="_x0000_s1937" type="#_x0000_t75" style="width:12480;height:460;left:2700;position:absolute;top:2350" stroked="f">
              <v:imagedata r:id="rId208" o:title=""/>
            </v:shape>
            <v:shape id="_x0000_s1938" type="#_x0000_t202" style="width:12480;height:460;left:2700;position:absolute;top:2350" filled="f" stroked="f">
              <v:textbox inset="0,0,0,0">
                <w:txbxContent>
                  <w:p>
                    <w:pPr>
                      <w:spacing w:before="50"/>
                      <w:ind w:left="0" w:right="0" w:firstLine="0"/>
                      <w:jc w:val="left"/>
                      <w:rPr>
                        <w:sz w:val="31"/>
                      </w:rPr>
                    </w:pPr>
                    <w:r>
                      <w:rPr>
                        <w:sz w:val="31"/>
                      </w:rPr>
                      <w:t>命，甚至造成元器件损坏。因此 ,在使用时应尽量减小冲击电流带来的损害。一般 UPS 在</w:t>
                    </w:r>
                  </w:p>
                </w:txbxContent>
              </v:textbox>
            </v:shape>
            <w10:wrap type="topAndBottom"/>
          </v:group>
        </w:pict>
      </w:r>
      <w:r>
        <w:pict>
          <v:group id="_x0000_s1939" style="width:624pt;height:23pt;margin-top:152.5pt;margin-left:135pt;mso-position-horizontal-relative:page;mso-wrap-distance-left:0;mso-wrap-distance-right:0;position:absolute;z-index:-251358208" coordorigin="2700,3050" coordsize="12480,460">
            <v:shape id="_x0000_s1940" type="#_x0000_t75" style="width:12480;height:460;left:2700;position:absolute;top:3050" stroked="f">
              <v:imagedata r:id="rId49" o:title=""/>
            </v:shape>
            <v:shape id="_x0000_s1941" type="#_x0000_t202" style="width:12480;height:460;left:2700;position:absolute;top:3050" filled="f" stroked="f">
              <v:textbox inset="0,0,0,0">
                <w:txbxContent>
                  <w:p>
                    <w:pPr>
                      <w:spacing w:before="53"/>
                      <w:ind w:left="0" w:right="0" w:firstLine="0"/>
                      <w:jc w:val="left"/>
                      <w:rPr>
                        <w:sz w:val="31"/>
                      </w:rPr>
                    </w:pPr>
                    <w:r>
                      <w:rPr>
                        <w:sz w:val="31"/>
                      </w:rPr>
                      <w:t>旁路工作时， 抗冲击能力较强,我们可以利用这一特点在开机时采用以下 方式进行：先送</w:t>
                    </w:r>
                  </w:p>
                </w:txbxContent>
              </v:textbox>
            </v:shape>
            <w10:wrap type="topAndBottom"/>
          </v:group>
        </w:pict>
      </w:r>
      <w:r>
        <w:pict>
          <v:group id="_x0000_s1942" style="width:625pt;height:22pt;margin-top:188.5pt;margin-left:135pt;mso-position-horizontal-relative:page;mso-wrap-distance-left:0;mso-wrap-distance-right:0;position:absolute;z-index:-251357184" coordorigin="2700,3770" coordsize="12500,440">
            <v:shape id="_x0000_s1943" type="#_x0000_t75" style="width:12500;height:440;left:2700;position:absolute;top:3770" stroked="f">
              <v:imagedata r:id="rId7" o:title=""/>
            </v:shape>
            <v:shape id="_x0000_s1944" type="#_x0000_t202" style="width:12500;height:440;left:2700;position:absolute;top:3770" filled="f" stroked="f">
              <v:textbox inset="0,0,0,0">
                <w:txbxContent>
                  <w:p>
                    <w:pPr>
                      <w:spacing w:before="34"/>
                      <w:ind w:left="0" w:right="0" w:firstLine="0"/>
                      <w:jc w:val="left"/>
                      <w:rPr>
                        <w:sz w:val="31"/>
                      </w:rPr>
                    </w:pPr>
                    <w:r>
                      <w:rPr>
                        <w:w w:val="102"/>
                        <w:sz w:val="31"/>
                      </w:rPr>
                      <w:t>市电给</w:t>
                    </w:r>
                    <w:r>
                      <w:rPr>
                        <w:spacing w:val="-1"/>
                        <w:sz w:val="31"/>
                      </w:rPr>
                      <w:t xml:space="preserve"> </w:t>
                    </w:r>
                    <w:r>
                      <w:rPr>
                        <w:w w:val="102"/>
                        <w:sz w:val="31"/>
                      </w:rPr>
                      <w:t>UP</w:t>
                    </w:r>
                    <w:r>
                      <w:rPr>
                        <w:spacing w:val="-4"/>
                        <w:w w:val="102"/>
                        <w:sz w:val="31"/>
                      </w:rPr>
                      <w:t>S</w:t>
                    </w:r>
                    <w:r>
                      <w:rPr>
                        <w:spacing w:val="-14"/>
                        <w:w w:val="102"/>
                        <w:sz w:val="31"/>
                      </w:rPr>
                      <w:t>，使其处于旁路工作,再逐个打开负载,先开冲击电流较大的负</w:t>
                    </w:r>
                    <w:r>
                      <w:rPr>
                        <w:spacing w:val="-15"/>
                        <w:sz w:val="31"/>
                      </w:rPr>
                      <w:t xml:space="preserve"> </w:t>
                    </w:r>
                    <w:r>
                      <w:rPr>
                        <w:spacing w:val="-2"/>
                        <w:w w:val="102"/>
                        <w:sz w:val="31"/>
                      </w:rPr>
                      <w:t>载,再开冲击电流</w:t>
                    </w:r>
                  </w:p>
                </w:txbxContent>
              </v:textbox>
            </v:shape>
            <w10:wrap type="topAndBottom"/>
          </v:group>
        </w:pict>
      </w:r>
      <w:r>
        <w:pict>
          <v:group id="_x0000_s1945" style="width:624pt;height:22pt;margin-top:223.5pt;margin-left:135pt;mso-position-horizontal-relative:page;mso-wrap-distance-left:0;mso-wrap-distance-right:0;position:absolute;z-index:-251356160" coordorigin="2700,4470" coordsize="12480,440">
            <v:shape id="_x0000_s1946" type="#_x0000_t75" style="width:12480;height:440;left:2700;position:absolute;top:4470" stroked="f">
              <v:imagedata r:id="rId209" o:title=""/>
            </v:shape>
            <v:shape id="_x0000_s1947" type="#_x0000_t202" style="width:12480;height:440;left:2700;position:absolute;top:4470" filled="f" stroked="f">
              <v:textbox inset="0,0,0,0">
                <w:txbxContent>
                  <w:p>
                    <w:pPr>
                      <w:spacing w:before="37"/>
                      <w:ind w:left="0" w:right="0" w:firstLine="0"/>
                      <w:jc w:val="left"/>
                      <w:rPr>
                        <w:sz w:val="31"/>
                      </w:rPr>
                    </w:pPr>
                    <w:r>
                      <w:rPr>
                        <w:sz w:val="31"/>
                      </w:rPr>
                      <w:t>较小的负载,然后 UPS 面板开机，使其处于逆变工作状态。开机时千万不 能将所有负载同</w:t>
                    </w:r>
                  </w:p>
                </w:txbxContent>
              </v:textbox>
            </v:shape>
            <w10:wrap type="topAndBottom"/>
          </v:group>
        </w:pict>
      </w:r>
      <w:r>
        <w:pict>
          <v:group id="_x0000_s1948" style="width:191pt;height:22pt;margin-top:258.5pt;margin-left:135pt;mso-position-horizontal-relative:page;mso-wrap-distance-left:0;mso-wrap-distance-right:0;position:absolute;z-index:-251355136" coordorigin="2700,5170" coordsize="3820,440">
            <v:shape id="_x0000_s1949" type="#_x0000_t75" style="width:3820;height:440;left:2700;position:absolute;top:5170" stroked="f">
              <v:imagedata r:id="rId210" o:title=""/>
            </v:shape>
            <v:shape id="_x0000_s1950" type="#_x0000_t202" style="width:3820;height:440;left:2700;position:absolute;top:5170" filled="f" stroked="f">
              <v:textbox inset="0,0,0,0">
                <w:txbxContent>
                  <w:p>
                    <w:pPr>
                      <w:spacing w:before="39"/>
                      <w:ind w:left="0" w:right="0" w:firstLine="0"/>
                      <w:jc w:val="left"/>
                      <w:rPr>
                        <w:sz w:val="31"/>
                      </w:rPr>
                    </w:pPr>
                    <w:r>
                      <w:rPr>
                        <w:sz w:val="31"/>
                      </w:rPr>
                      <w:t>时开启,也不可带载开机。</w:t>
                    </w:r>
                  </w:p>
                </w:txbxContent>
              </v:textbox>
            </v:shape>
            <w10:wrap type="topAndBottom"/>
          </v:group>
        </w:pict>
      </w:r>
      <w:r>
        <w:pict>
          <v:group id="_x0000_s1951" style="width:224pt;height:22pt;margin-top:293.5pt;margin-left:166pt;mso-position-horizontal-relative:page;mso-wrap-distance-left:0;mso-wrap-distance-right:0;position:absolute;z-index:-251354112" coordorigin="3320,5870" coordsize="4480,440">
            <v:shape id="_x0000_s1952" type="#_x0000_t75" style="width:4480;height:440;left:3320;position:absolute;top:5870" stroked="f">
              <v:imagedata r:id="rId211" o:title=""/>
            </v:shape>
            <v:shape id="_x0000_s1953" type="#_x0000_t202" style="width:4480;height:440;left:3320;position:absolute;top:5870" filled="f" stroked="f">
              <v:textbox inset="0,0,0,0">
                <w:txbxContent>
                  <w:p>
                    <w:pPr>
                      <w:spacing w:before="42"/>
                      <w:ind w:left="14" w:right="0" w:firstLine="0"/>
                      <w:jc w:val="left"/>
                      <w:rPr>
                        <w:b/>
                        <w:sz w:val="31"/>
                      </w:rPr>
                    </w:pPr>
                    <w:r>
                      <w:rPr>
                        <w:b/>
                        <w:sz w:val="31"/>
                      </w:rPr>
                      <w:t>4、线路连接时应注意的问题：</w:t>
                    </w:r>
                  </w:p>
                </w:txbxContent>
              </v:textbox>
            </v:shape>
            <w10:wrap type="topAndBottom"/>
          </v:group>
        </w:pict>
      </w:r>
      <w:r>
        <w:pict>
          <v:group id="_x0000_s1954" style="width:254pt;height:22pt;margin-top:328.5pt;margin-left:166pt;mso-position-horizontal-relative:page;mso-wrap-distance-left:0;mso-wrap-distance-right:0;position:absolute;z-index:-251353088" coordorigin="3320,6570" coordsize="5080,440">
            <v:shape id="_x0000_s1955" type="#_x0000_t75" style="width:5080;height:440;left:3320;position:absolute;top:6570" stroked="f">
              <v:imagedata r:id="rId112" o:title=""/>
            </v:shape>
            <v:shape id="_x0000_s1956" type="#_x0000_t202" style="width:5080;height:440;left:3320;position:absolute;top:6570" filled="f" stroked="f">
              <v:textbox inset="0,0,0,0">
                <w:txbxContent>
                  <w:p>
                    <w:pPr>
                      <w:spacing w:before="43" w:line="396" w:lineRule="exact"/>
                      <w:ind w:left="10" w:right="0" w:firstLine="0"/>
                      <w:jc w:val="left"/>
                      <w:rPr>
                        <w:sz w:val="31"/>
                      </w:rPr>
                    </w:pPr>
                    <w:r>
                      <w:rPr>
                        <w:sz w:val="31"/>
                      </w:rPr>
                      <w:t>（1）电池连接时电压极性要正确；</w:t>
                    </w:r>
                  </w:p>
                </w:txbxContent>
              </v:textbox>
            </v:shape>
            <w10:wrap type="topAndBottom"/>
          </v:group>
        </w:pict>
      </w:r>
      <w:r>
        <w:pict>
          <v:group id="_x0000_s1957" style="width:594pt;height:22pt;margin-top:363.5pt;margin-left:166pt;mso-position-horizontal-relative:page;mso-wrap-distance-left:0;mso-wrap-distance-right:0;position:absolute;z-index:-251352064" coordorigin="3320,7270" coordsize="11880,440">
            <v:shape id="_x0000_s1958" type="#_x0000_t75" style="width:11880;height:440;left:3320;position:absolute;top:7270" stroked="f">
              <v:imagedata r:id="rId98" o:title=""/>
            </v:shape>
            <v:shape id="_x0000_s1959" type="#_x0000_t202" style="width:11880;height:440;left:3320;position:absolute;top:7270" filled="f" stroked="f">
              <v:textbox inset="0,0,0,0">
                <w:txbxContent>
                  <w:p>
                    <w:pPr>
                      <w:spacing w:before="45" w:line="394" w:lineRule="exact"/>
                      <w:ind w:left="10" w:right="0" w:firstLine="0"/>
                      <w:jc w:val="left"/>
                      <w:rPr>
                        <w:sz w:val="31"/>
                      </w:rPr>
                    </w:pPr>
                    <w:r>
                      <w:rPr>
                        <w:sz w:val="31"/>
                      </w:rPr>
                      <w:t>（2）电池与主机之间的连线先不要连接，等 UPS 市电输入产生充电电压后再连接。即</w:t>
                    </w:r>
                  </w:p>
                </w:txbxContent>
              </v:textbox>
            </v:shape>
            <w10:wrap type="topAndBottom"/>
          </v:group>
        </w:pict>
      </w:r>
      <w:r>
        <w:pict>
          <v:group id="_x0000_s1960" style="width:183pt;height:22pt;margin-top:398.5pt;margin-left:135pt;mso-position-horizontal-relative:page;mso-wrap-distance-left:0;mso-wrap-distance-right:0;position:absolute;z-index:-251351040" coordorigin="2700,7970" coordsize="3660,440">
            <v:shape id="_x0000_s1961" type="#_x0000_t75" style="width:3660;height:440;left:2700;position:absolute;top:7970" stroked="f">
              <v:imagedata r:id="rId212" o:title=""/>
            </v:shape>
            <v:shape id="_x0000_s1962" type="#_x0000_t202" style="width:3660;height:440;left:2700;position:absolute;top:7970" filled="f" stroked="f">
              <v:textbox inset="0,0,0,0">
                <w:txbxContent>
                  <w:p>
                    <w:pPr>
                      <w:spacing w:before="48" w:line="392" w:lineRule="exact"/>
                      <w:ind w:left="0" w:right="0" w:firstLine="0"/>
                      <w:jc w:val="left"/>
                      <w:rPr>
                        <w:sz w:val="31"/>
                      </w:rPr>
                    </w:pPr>
                    <w:r>
                      <w:rPr>
                        <w:sz w:val="31"/>
                      </w:rPr>
                      <w:t>UPS 先上市电再接电池。</w:t>
                    </w:r>
                  </w:p>
                </w:txbxContent>
              </v:textbox>
            </v:shape>
            <w10:wrap type="topAndBottom"/>
          </v:group>
        </w:pict>
      </w:r>
      <w:r>
        <w:pict>
          <v:group id="_x0000_s1963" style="width:350pt;height:52.35pt;margin-top:440.17pt;margin-left:149pt;mso-position-horizontal-relative:page;mso-wrap-distance-left:0;mso-wrap-distance-right:0;position:absolute;z-index:-251350016" coordorigin="2980,8803" coordsize="7000,1047">
            <v:shape id="_x0000_s1964" type="#_x0000_t75" style="width:7000;height:900;left:2980;position:absolute;top:8950" stroked="f">
              <v:imagedata r:id="rId67" o:title=""/>
            </v:shape>
            <v:shape id="_x0000_s1965" type="#_x0000_t202" style="width:7000;height:1047;left:2980;position:absolute;top:8803" filled="f" stroked="f">
              <v:textbox inset="0,0,0,0">
                <w:txbxContent>
                  <w:p>
                    <w:pPr>
                      <w:spacing w:before="0" w:line="752" w:lineRule="exact"/>
                      <w:ind w:left="19" w:right="0" w:firstLine="0"/>
                      <w:jc w:val="left"/>
                      <w:rPr>
                        <w:b/>
                        <w:sz w:val="66"/>
                      </w:rPr>
                    </w:pPr>
                    <w:r>
                      <w:rPr>
                        <w:b/>
                        <w:sz w:val="66"/>
                      </w:rPr>
                      <w:t>4.2 网络设备搬迁方案</w:t>
                    </w:r>
                  </w:p>
                </w:txbxContent>
              </v:textbox>
            </v:shape>
            <w10:wrap type="topAndBottom"/>
          </v:group>
        </w:pict>
      </w:r>
      <w:r>
        <w:pict>
          <v:group id="_x0000_s1966" style="width:206pt;height:41.05pt;margin-top:514.49pt;margin-left:149pt;mso-position-horizontal-relative:page;mso-wrap-distance-left:0;mso-wrap-distance-right:0;position:absolute;z-index:-251348992" coordorigin="2980,10290" coordsize="4120,821">
            <v:shape id="_x0000_s1967" type="#_x0000_t75" style="width:4120;height:740;left:2980;position:absolute;top:10370" stroked="f">
              <v:imagedata r:id="rId213" o:title=""/>
            </v:shape>
            <v:shape id="_x0000_s1968" type="#_x0000_t202" style="width:4120;height:821;left:2980;position:absolute;top:10289" filled="f" stroked="f">
              <v:textbox inset="0,0,0,0">
                <w:txbxContent>
                  <w:p>
                    <w:pPr>
                      <w:spacing w:before="0" w:line="616" w:lineRule="exact"/>
                      <w:ind w:left="19" w:right="0" w:firstLine="0"/>
                      <w:jc w:val="left"/>
                      <w:rPr>
                        <w:b/>
                        <w:sz w:val="54"/>
                      </w:rPr>
                    </w:pPr>
                    <w:r>
                      <w:rPr>
                        <w:b/>
                        <w:sz w:val="54"/>
                      </w:rPr>
                      <w:t>4.2.1 网络结构</w:t>
                    </w:r>
                  </w:p>
                </w:txbxContent>
              </v:textbox>
            </v:shape>
            <w10:wrap type="topAndBottom"/>
          </v:group>
        </w:pict>
      </w:r>
    </w:p>
    <w:p>
      <w:pPr>
        <w:spacing w:before="12" w:line="240" w:lineRule="auto"/>
        <w:rPr>
          <w:sz w:val="14"/>
        </w:rPr>
      </w:pPr>
    </w:p>
    <w:p>
      <w:pPr>
        <w:spacing w:before="12" w:line="240" w:lineRule="auto"/>
        <w:rPr>
          <w:sz w:val="14"/>
        </w:rPr>
      </w:pPr>
    </w:p>
    <w:p>
      <w:pPr>
        <w:spacing w:before="5" w:line="240" w:lineRule="auto"/>
        <w:rPr>
          <w:sz w:val="13"/>
        </w:rPr>
      </w:pPr>
    </w:p>
    <w:p>
      <w:pPr>
        <w:spacing w:before="5" w:line="240" w:lineRule="auto"/>
        <w:rPr>
          <w:sz w:val="13"/>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5" w:line="240" w:lineRule="auto"/>
        <w:rPr>
          <w:sz w:val="25"/>
        </w:rPr>
      </w:pPr>
    </w:p>
    <w:p>
      <w:pPr>
        <w:spacing w:before="0" w:line="240" w:lineRule="auto"/>
        <w:rPr>
          <w:sz w:val="29"/>
        </w:rPr>
      </w:pPr>
    </w:p>
    <w:p>
      <w:pPr>
        <w:spacing w:before="0" w:line="240" w:lineRule="auto"/>
        <w:rPr>
          <w:sz w:val="20"/>
        </w:rPr>
      </w:pPr>
    </w:p>
    <w:p>
      <w:pPr>
        <w:spacing w:before="6" w:line="240" w:lineRule="auto"/>
        <w:rPr>
          <w:sz w:val="21"/>
        </w:rPr>
      </w:pPr>
      <w:r>
        <w:pict>
          <v:group id="_x0000_s1969" style="width:590.4pt;height:23pt;margin-top:15.74pt;margin-left:166pt;mso-position-horizontal-relative:page;mso-wrap-distance-left:0;mso-wrap-distance-right:0;position:absolute;z-index:-251347968" coordorigin="3320,315" coordsize="11808,460">
            <v:shape id="_x0000_s1970" type="#_x0000_t75" style="width:11780;height:460;left:3320;position:absolute;top:314" stroked="f">
              <v:imagedata r:id="rId32" o:title=""/>
            </v:shape>
            <v:shape id="_x0000_s1971" type="#_x0000_t202" style="width:11808;height:460;left:3320;position:absolute;top:314" filled="f" stroked="f">
              <v:textbox inset="0,0,0,0">
                <w:txbxContent>
                  <w:p>
                    <w:pPr>
                      <w:spacing w:before="52"/>
                      <w:ind w:left="10" w:right="0" w:firstLine="0"/>
                      <w:jc w:val="left"/>
                      <w:rPr>
                        <w:sz w:val="31"/>
                      </w:rPr>
                    </w:pPr>
                    <w:r>
                      <w:rPr>
                        <w:sz w:val="31"/>
                      </w:rPr>
                      <w:t>XXXX 供电公司的网络结构主要由和公司外网和与市公司相连接的广域网组成。其中与</w:t>
                    </w:r>
                  </w:p>
                </w:txbxContent>
              </v:textbox>
            </v:shape>
            <w10:wrap type="topAndBottom"/>
          </v:group>
        </w:pict>
      </w:r>
      <w:r>
        <w:pict>
          <v:group id="_x0000_s1972" style="width:624pt;height:23pt;margin-top:50.74pt;margin-left:135pt;mso-position-horizontal-relative:page;mso-wrap-distance-left:0;mso-wrap-distance-right:0;position:absolute;z-index:-251346944" coordorigin="2700,1015" coordsize="12480,460">
            <v:shape id="_x0000_s1973" type="#_x0000_t75" style="width:12480;height:460;left:2700;position:absolute;top:1014" stroked="f">
              <v:imagedata r:id="rId49" o:title=""/>
            </v:shape>
            <v:shape id="_x0000_s1974" type="#_x0000_t202" style="width:12480;height:460;left:2700;position:absolute;top:1014" filled="f" stroked="f">
              <v:textbox inset="0,0,0,0">
                <w:txbxContent>
                  <w:p>
                    <w:pPr>
                      <w:spacing w:before="54"/>
                      <w:ind w:left="0" w:right="0" w:firstLine="0"/>
                      <w:jc w:val="left"/>
                      <w:rPr>
                        <w:sz w:val="31"/>
                      </w:rPr>
                    </w:pPr>
                    <w:r>
                      <w:rPr>
                        <w:sz w:val="31"/>
                      </w:rPr>
                      <w:t>市公司相连接的广域网，承担所有的数据交换任务。现在XX 公司的核心网络设备为核核心</w:t>
                    </w:r>
                  </w:p>
                </w:txbxContent>
              </v:textbox>
            </v:shape>
            <w10:wrap type="topAndBottom"/>
          </v:group>
        </w:pict>
      </w:r>
      <w:r>
        <w:pict>
          <v:group id="_x0000_s1975" style="width:625pt;height:22pt;margin-top:86.74pt;margin-left:135pt;mso-position-horizontal-relative:page;mso-wrap-distance-left:0;mso-wrap-distance-right:0;position:absolute;z-index:-251345920" coordorigin="2700,1735" coordsize="12500,440">
            <v:shape id="_x0000_s1976" type="#_x0000_t75" style="width:12500;height:440;left:2700;position:absolute;top:1734" stroked="f">
              <v:imagedata r:id="rId7" o:title=""/>
            </v:shape>
            <v:shape id="_x0000_s1977" type="#_x0000_t202" style="width:12500;height:440;left:2700;position:absolute;top:1734" filled="f" stroked="f">
              <v:textbox inset="0,0,0,0">
                <w:txbxContent>
                  <w:p>
                    <w:pPr>
                      <w:spacing w:before="36"/>
                      <w:ind w:left="0" w:right="0" w:firstLine="0"/>
                      <w:jc w:val="left"/>
                      <w:rPr>
                        <w:sz w:val="31"/>
                      </w:rPr>
                    </w:pPr>
                    <w:r>
                      <w:rPr>
                        <w:sz w:val="31"/>
                      </w:rPr>
                      <w:t>交换 H3C S7503，核心交换 S7503 提供了XXXX 供电公司局域网和机房服务器的数据交换任</w:t>
                    </w:r>
                  </w:p>
                </w:txbxContent>
              </v:textbox>
            </v:shape>
            <w10:wrap type="topAndBottom"/>
          </v:group>
        </w:pict>
      </w:r>
      <w:r>
        <w:pict>
          <v:group id="_x0000_s1978" style="width:633.65pt;height:22pt;margin-top:121.74pt;margin-left:135pt;mso-position-horizontal-relative:page;mso-wrap-distance-left:0;mso-wrap-distance-right:0;position:absolute;z-index:-251344896" coordorigin="2700,2435" coordsize="12673,440">
            <v:shape id="_x0000_s1979" type="#_x0000_t75" style="width:12500;height:440;left:2700;position:absolute;top:2434" stroked="f">
              <v:imagedata r:id="rId45" o:title=""/>
            </v:shape>
            <v:shape id="_x0000_s1980" type="#_x0000_t202" style="width:12673;height:440;left:2700;position:absolute;top:2434" filled="f" stroked="f">
              <v:textbox inset="0,0,0,0">
                <w:txbxContent>
                  <w:p>
                    <w:pPr>
                      <w:spacing w:before="38"/>
                      <w:ind w:left="0" w:right="0" w:firstLine="0"/>
                      <w:jc w:val="left"/>
                      <w:rPr>
                        <w:sz w:val="31"/>
                      </w:rPr>
                    </w:pPr>
                    <w:r>
                      <w:rPr>
                        <w:sz w:val="31"/>
                      </w:rPr>
                      <w:t>务。同时该机房还包括到各个乡镇的网络。局域网包含了域网用户和服务器、存储、视频及</w:t>
                    </w:r>
                  </w:p>
                </w:txbxContent>
              </v:textbox>
            </v:shape>
            <w10:wrap type="topAndBottom"/>
          </v:group>
        </w:pict>
      </w:r>
      <w:r>
        <w:pict>
          <v:group id="_x0000_s1981" style="width:625.35pt;height:22pt;margin-top:156.74pt;margin-left:135pt;mso-position-horizontal-relative:page;mso-wrap-distance-left:0;mso-wrap-distance-right:0;position:absolute;z-index:-251343872" coordorigin="2700,3135" coordsize="12507,440">
            <v:shape id="_x0000_s1982" type="#_x0000_t75" style="width:12480;height:440;left:2700;position:absolute;top:3134" stroked="f">
              <v:imagedata r:id="rId54" o:title=""/>
            </v:shape>
            <v:shape id="_x0000_s1983" type="#_x0000_t202" style="width:12507;height:440;left:2700;position:absolute;top:3134" filled="f" stroked="f">
              <v:textbox inset="0,0,0,0">
                <w:txbxContent>
                  <w:p>
                    <w:pPr>
                      <w:spacing w:before="40"/>
                      <w:ind w:left="0" w:right="0" w:firstLine="0"/>
                      <w:jc w:val="left"/>
                      <w:rPr>
                        <w:sz w:val="31"/>
                      </w:rPr>
                    </w:pPr>
                    <w:r>
                      <w:rPr>
                        <w:sz w:val="31"/>
                      </w:rPr>
                      <w:t>其他相关 网络设备。机房进行搬迁，新机房网络需要先行进行架设，由于特殊性，要求的</w:t>
                    </w:r>
                  </w:p>
                </w:txbxContent>
              </v:textbox>
            </v:shape>
            <w10:wrap type="topAndBottom"/>
          </v:group>
        </w:pict>
      </w:r>
      <w:r>
        <w:pict>
          <v:group id="_x0000_s1984" style="width:451pt;height:22pt;margin-top:191.74pt;margin-left:135pt;mso-position-horizontal-relative:page;mso-wrap-distance-left:0;mso-wrap-distance-right:0;position:absolute;z-index:-251342848" coordorigin="2700,3835" coordsize="9020,440">
            <v:shape id="_x0000_s1985" type="#_x0000_t75" style="width:9020;height:440;left:2700;position:absolute;top:3834" stroked="f">
              <v:imagedata r:id="rId214" o:title=""/>
            </v:shape>
            <v:shape id="_x0000_s1986" type="#_x0000_t202" style="width:9020;height:440;left:2700;position:absolute;top:3834" filled="f" stroked="f">
              <v:textbox inset="0,0,0,0">
                <w:txbxContent>
                  <w:p>
                    <w:pPr>
                      <w:spacing w:before="42"/>
                      <w:ind w:left="0" w:right="0" w:firstLine="0"/>
                      <w:jc w:val="left"/>
                      <w:rPr>
                        <w:sz w:val="31"/>
                      </w:rPr>
                    </w:pPr>
                    <w:r>
                      <w:rPr>
                        <w:sz w:val="31"/>
                      </w:rPr>
                      <w:t>服务级别较高。所以在考虑搬迁方案的时候要考虑到一下方面：</w:t>
                    </w:r>
                  </w:p>
                </w:txbxContent>
              </v:textbox>
            </v:shape>
            <w10:wrap type="topAndBottom"/>
          </v:group>
        </w:pict>
      </w:r>
      <w:r>
        <w:pict>
          <v:group id="_x0000_s1987" style="width:475pt;height:22pt;margin-top:226.74pt;margin-left:166pt;mso-position-horizontal-relative:page;mso-wrap-distance-left:0;mso-wrap-distance-right:0;position:absolute;z-index:-251341824" coordorigin="3320,4535" coordsize="9500,440">
            <v:shape id="_x0000_s1988" type="#_x0000_t75" style="width:9500;height:440;left:3320;position:absolute;top:4534" stroked="f">
              <v:imagedata r:id="rId91" o:title=""/>
            </v:shape>
            <v:shape id="_x0000_s1989" type="#_x0000_t202" style="width:9500;height:440;left:3320;position:absolute;top:4534" filled="f" stroked="f">
              <v:textbox inset="0,0,0,0">
                <w:txbxContent>
                  <w:p>
                    <w:pPr>
                      <w:spacing w:before="45" w:line="395" w:lineRule="exact"/>
                      <w:ind w:left="10" w:right="0" w:firstLine="0"/>
                      <w:jc w:val="left"/>
                      <w:rPr>
                        <w:sz w:val="31"/>
                      </w:rPr>
                    </w:pPr>
                    <w:r>
                      <w:rPr>
                        <w:sz w:val="31"/>
                      </w:rPr>
                      <w:t>稳定：尽量减少搬迁中网络的中断。网络中断时间控制在24 小时；</w:t>
                    </w:r>
                  </w:p>
                </w:txbxContent>
              </v:textbox>
            </v:shape>
            <w10:wrap type="topAndBottom"/>
          </v:group>
        </w:pict>
      </w:r>
      <w:r>
        <w:pict>
          <v:group id="_x0000_s1990" style="width:467pt;height:22pt;margin-top:261.74pt;margin-left:166pt;mso-position-horizontal-relative:page;mso-wrap-distance-left:0;mso-wrap-distance-right:0;position:absolute;z-index:-251340800" coordorigin="3320,5235" coordsize="9340,440">
            <v:shape id="_x0000_s1991" type="#_x0000_t75" style="width:9340;height:440;left:3320;position:absolute;top:5234" stroked="f">
              <v:imagedata r:id="rId215" o:title=""/>
            </v:shape>
            <v:shape id="_x0000_s1992" type="#_x0000_t202" style="width:9340;height:440;left:3320;position:absolute;top:5234" filled="f" stroked="f">
              <v:textbox inset="0,0,0,0">
                <w:txbxContent>
                  <w:p>
                    <w:pPr>
                      <w:spacing w:before="47" w:line="393" w:lineRule="exact"/>
                      <w:ind w:left="10" w:right="0" w:firstLine="0"/>
                      <w:jc w:val="left"/>
                      <w:rPr>
                        <w:sz w:val="31"/>
                      </w:rPr>
                    </w:pPr>
                    <w:r>
                      <w:rPr>
                        <w:sz w:val="31"/>
                      </w:rPr>
                      <w:t>高质量：优质的网络优化，保障搬迁后的网络优于搬迁前的方案。</w:t>
                    </w:r>
                  </w:p>
                </w:txbxContent>
              </v:textbox>
            </v:shape>
            <w10:wrap type="topAndBottom"/>
          </v:group>
        </w:pict>
      </w:r>
      <w:r>
        <w:pict>
          <v:group id="_x0000_s1993" style="width:215pt;height:23pt;margin-top:296.74pt;margin-left:166pt;mso-position-horizontal-relative:page;mso-wrap-distance-left:0;mso-wrap-distance-right:0;position:absolute;z-index:-251339776" coordorigin="3320,5935" coordsize="4300,460">
            <v:shape id="_x0000_s1994" type="#_x0000_t75" style="width:4300;height:460;left:3320;position:absolute;top:5934" stroked="f">
              <v:imagedata r:id="rId216" o:title=""/>
            </v:shape>
            <v:shape id="_x0000_s1995" type="#_x0000_t202" style="width:4300;height:460;left:3320;position:absolute;top:5934" filled="f" stroked="f">
              <v:textbox inset="0,0,0,0">
                <w:txbxContent>
                  <w:p>
                    <w:pPr>
                      <w:spacing w:before="49"/>
                      <w:ind w:left="10" w:right="0" w:firstLine="0"/>
                      <w:jc w:val="left"/>
                      <w:rPr>
                        <w:sz w:val="31"/>
                      </w:rPr>
                    </w:pPr>
                    <w:r>
                      <w:rPr>
                        <w:sz w:val="31"/>
                      </w:rPr>
                      <w:t>快速：提前准备，保证工期。</w:t>
                    </w:r>
                  </w:p>
                </w:txbxContent>
              </v:textbox>
            </v:shape>
            <w10:wrap type="topAndBottom"/>
          </v:group>
        </w:pict>
      </w:r>
      <w:r>
        <w:pict>
          <v:group id="_x0000_s1996" style="width:420pt;height:23pt;margin-top:331.74pt;margin-left:166pt;mso-position-horizontal-relative:page;mso-wrap-distance-left:0;mso-wrap-distance-right:0;position:absolute;z-index:-251338752" coordorigin="3320,6635" coordsize="8400,460">
            <v:shape id="_x0000_s1997" type="#_x0000_t75" style="width:8400;height:460;left:3320;position:absolute;top:6634" stroked="f">
              <v:imagedata r:id="rId152" o:title=""/>
            </v:shape>
            <v:shape id="_x0000_s1998" type="#_x0000_t202" style="width:8400;height:460;left:3320;position:absolute;top:6634" filled="f" stroked="f">
              <v:textbox inset="0,0,0,0">
                <w:txbxContent>
                  <w:p>
                    <w:pPr>
                      <w:spacing w:before="51"/>
                      <w:ind w:left="10" w:right="0" w:firstLine="0"/>
                      <w:jc w:val="left"/>
                      <w:rPr>
                        <w:sz w:val="31"/>
                      </w:rPr>
                    </w:pPr>
                    <w:r>
                      <w:rPr>
                        <w:sz w:val="31"/>
                      </w:rPr>
                      <w:t>安全：服务稳定性和持续性的保证，将中断时间减到最短。</w:t>
                    </w:r>
                  </w:p>
                </w:txbxContent>
              </v:textbox>
            </v:shape>
            <w10:wrap type="topAndBottom"/>
          </v:group>
        </w:pict>
      </w:r>
      <w:r>
        <w:pict>
          <v:group id="_x0000_s1999" style="width:128pt;height:23pt;margin-top:366.74pt;margin-left:166pt;mso-position-horizontal-relative:page;mso-wrap-distance-left:0;mso-wrap-distance-right:0;position:absolute;z-index:-251337728" coordorigin="3320,7335" coordsize="2560,460">
            <v:shape id="_x0000_s2000" type="#_x0000_t75" style="width:2560;height:460;left:3320;position:absolute;top:7334" stroked="f">
              <v:imagedata r:id="rId217" o:title=""/>
            </v:shape>
            <v:shape id="_x0000_s2001" type="#_x0000_t202" style="width:2560;height:460;left:3320;position:absolute;top:7334" filled="f" stroked="f">
              <v:textbox inset="0,0,0,0">
                <w:txbxContent>
                  <w:p>
                    <w:pPr>
                      <w:spacing w:before="53"/>
                      <w:ind w:left="10" w:right="0" w:firstLine="0"/>
                      <w:jc w:val="left"/>
                      <w:rPr>
                        <w:sz w:val="31"/>
                      </w:rPr>
                    </w:pPr>
                    <w:r>
                      <w:rPr>
                        <w:sz w:val="31"/>
                      </w:rPr>
                      <w:t>网络拓扑图如下：</w:t>
                    </w:r>
                  </w:p>
                </w:txbxContent>
              </v:textbox>
            </v:shape>
            <w10:wrap type="topAndBottom"/>
          </v:group>
        </w:pict>
      </w:r>
    </w:p>
    <w:p>
      <w:pPr>
        <w:spacing w:before="5" w:line="240" w:lineRule="auto"/>
        <w:rPr>
          <w:sz w:val="13"/>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5" w:line="240" w:lineRule="auto"/>
        <w:rPr>
          <w:sz w:val="13"/>
        </w:rPr>
      </w:pPr>
    </w:p>
    <w:p>
      <w:pPr>
        <w:spacing w:before="5" w:line="240" w:lineRule="auto"/>
        <w:rPr>
          <w:sz w:val="13"/>
        </w:rPr>
      </w:pPr>
    </w:p>
    <w:p>
      <w:pPr>
        <w:spacing w:after="0" w:line="240" w:lineRule="auto"/>
        <w:rPr>
          <w:sz w:val="13"/>
        </w:rPr>
        <w:sectPr>
          <w:headerReference w:type="default" r:id="rId218"/>
          <w:pgSz w:w="17860" w:h="25260"/>
          <w:pgMar w:top="1380" w:right="0" w:bottom="280" w:left="0" w:header="1180" w:footer="0"/>
          <w:pgNumType w:start="17"/>
          <w:cols w:space="708"/>
        </w:sectPr>
      </w:pPr>
    </w:p>
    <w:p>
      <w:pPr>
        <w:spacing w:before="0" w:line="240" w:lineRule="auto"/>
        <w:rPr>
          <w:sz w:val="20"/>
        </w:rPr>
      </w:pPr>
    </w:p>
    <w:p>
      <w:pPr>
        <w:spacing w:before="6" w:after="0" w:line="240" w:lineRule="auto"/>
        <w:rPr>
          <w:sz w:val="20"/>
        </w:rPr>
      </w:pPr>
    </w:p>
    <w:p>
      <w:pPr>
        <w:spacing w:line="240" w:lineRule="auto"/>
        <w:ind w:left="2980" w:right="0" w:firstLine="0"/>
        <w:rPr>
          <w:sz w:val="20"/>
        </w:rPr>
      </w:pPr>
      <w:r>
        <w:rPr>
          <w:sz w:val="20"/>
        </w:rPr>
        <w:pict>
          <v:group id="_x0000_i2002" style="width:206pt;height:41.1pt;mso-position-horizontal-relative:char;mso-position-vertical-relative:line" coordorigin="0,0" coordsize="4120,822">
            <v:shape id="_x0000_s2003" type="#_x0000_t75" style="width:4120;height:760;position:absolute;top:61" stroked="f">
              <v:imagedata r:id="rId219" o:title=""/>
            </v:shape>
            <v:shape id="_x0000_s2004" type="#_x0000_t202" style="width:4120;height:822;position:absolute" filled="f" stroked="f">
              <v:textbox inset="0,0,0,0">
                <w:txbxContent>
                  <w:p>
                    <w:pPr>
                      <w:spacing w:before="0" w:line="616" w:lineRule="exact"/>
                      <w:ind w:left="19" w:right="0" w:firstLine="0"/>
                      <w:jc w:val="left"/>
                      <w:rPr>
                        <w:b/>
                        <w:sz w:val="54"/>
                      </w:rPr>
                    </w:pPr>
                    <w:r>
                      <w:rPr>
                        <w:b/>
                        <w:sz w:val="54"/>
                      </w:rPr>
                      <w:t>4.2.2 网络特点</w:t>
                    </w:r>
                  </w:p>
                </w:txbxContent>
              </v:textbox>
            </v:shape>
            <w10:wrap type="none"/>
          </v:group>
        </w:pict>
      </w:r>
    </w:p>
    <w:p>
      <w:pPr>
        <w:spacing w:before="0" w:line="240" w:lineRule="auto"/>
        <w:rPr>
          <w:sz w:val="20"/>
        </w:rPr>
      </w:pPr>
    </w:p>
    <w:p>
      <w:pPr>
        <w:spacing w:before="12" w:line="240" w:lineRule="auto"/>
        <w:rPr>
          <w:sz w:val="22"/>
        </w:rPr>
      </w:pPr>
      <w:r>
        <w:pict>
          <v:group id="_x0000_s2005" style="width:594pt;height:22pt;margin-top:16.65pt;margin-left:166pt;mso-position-horizontal-relative:page;mso-wrap-distance-left:0;mso-wrap-distance-right:0;position:absolute;z-index:-251336704" coordorigin="3320,333" coordsize="11880,440">
            <v:shape id="_x0000_s2006" type="#_x0000_t75" style="width:11880;height:440;left:3320;position:absolute;top:333" stroked="f">
              <v:imagedata r:id="rId98" o:title=""/>
            </v:shape>
            <v:shape id="_x0000_s2007" type="#_x0000_t202" style="width:11880;height:440;left:3320;position:absolute;top:333" filled="f" stroked="f">
              <v:textbox inset="0,0,0,0">
                <w:txbxContent>
                  <w:p>
                    <w:pPr>
                      <w:spacing w:before="47" w:line="392" w:lineRule="exact"/>
                      <w:ind w:left="10" w:right="0" w:firstLine="0"/>
                      <w:jc w:val="left"/>
                      <w:rPr>
                        <w:sz w:val="31"/>
                      </w:rPr>
                    </w:pPr>
                    <w:r>
                      <w:rPr>
                        <w:sz w:val="31"/>
                      </w:rPr>
                      <w:t>XXXX 供电公司信息和通信中心承载了下面全XX 的网络连接和数据交换，服务器和存储</w:t>
                    </w:r>
                  </w:p>
                </w:txbxContent>
              </v:textbox>
            </v:shape>
            <w10:wrap type="topAndBottom"/>
          </v:group>
        </w:pict>
      </w:r>
      <w:r>
        <w:pict>
          <v:group id="_x0000_s2008" style="width:625pt;height:23pt;margin-top:51.65pt;margin-left:135pt;mso-position-horizontal-relative:page;mso-wrap-distance-left:0;mso-wrap-distance-right:0;position:absolute;z-index:-251335680" coordorigin="2700,1033" coordsize="12500,460">
            <v:shape id="_x0000_s2009" type="#_x0000_t75" style="width:12500;height:460;left:2700;position:absolute;top:1033" stroked="f">
              <v:imagedata r:id="rId13" o:title=""/>
            </v:shape>
            <v:shape id="_x0000_s2010" type="#_x0000_t202" style="width:12500;height:460;left:2700;position:absolute;top:1033" filled="f" stroked="f">
              <v:textbox inset="0,0,0,0">
                <w:txbxContent>
                  <w:p>
                    <w:pPr>
                      <w:spacing w:before="49"/>
                      <w:ind w:left="0" w:right="0" w:firstLine="0"/>
                      <w:jc w:val="left"/>
                      <w:rPr>
                        <w:sz w:val="31"/>
                      </w:rPr>
                    </w:pPr>
                    <w:r>
                      <w:rPr>
                        <w:sz w:val="31"/>
                      </w:rPr>
                      <w:t>设备较多，对网络的健壮程度要求较高。并且由于和各个变电站和营业厅相连接，通信传输</w:t>
                    </w:r>
                  </w:p>
                </w:txbxContent>
              </v:textbox>
            </v:shape>
            <w10:wrap type="topAndBottom"/>
          </v:group>
        </w:pict>
      </w:r>
      <w:r>
        <w:pict>
          <v:group id="_x0000_s2011" style="width:624pt;height:23pt;margin-top:86.65pt;margin-left:135pt;mso-position-horizontal-relative:page;mso-wrap-distance-left:0;mso-wrap-distance-right:0;position:absolute;z-index:-251334656" coordorigin="2700,1733" coordsize="12480,460">
            <v:shape id="_x0000_s2012" type="#_x0000_t75" style="width:12480;height:460;left:2700;position:absolute;top:1733" stroked="f">
              <v:imagedata r:id="rId49" o:title=""/>
            </v:shape>
            <v:shape id="_x0000_s2013" type="#_x0000_t202" style="width:12480;height:460;left:2700;position:absolute;top:1733" filled="f" stroked="f">
              <v:textbox inset="0,0,0,0">
                <w:txbxContent>
                  <w:p>
                    <w:pPr>
                      <w:spacing w:before="51"/>
                      <w:ind w:left="0" w:right="0" w:firstLine="0"/>
                      <w:jc w:val="left"/>
                      <w:rPr>
                        <w:sz w:val="31"/>
                      </w:rPr>
                    </w:pPr>
                    <w:r>
                      <w:rPr>
                        <w:sz w:val="31"/>
                      </w:rPr>
                      <w:t>设备较多。在搬迁过程中需要和网络运营商进行沟通，确保 所有业务的安全转移。连接机</w:t>
                    </w:r>
                  </w:p>
                </w:txbxContent>
              </v:textbox>
            </v:shape>
            <w10:wrap type="topAndBottom"/>
          </v:group>
        </w:pict>
      </w:r>
      <w:r>
        <w:pict>
          <v:group id="_x0000_s2014" style="width:620pt;height:23pt;margin-top:121.65pt;margin-left:135pt;mso-position-horizontal-relative:page;mso-wrap-distance-left:0;mso-wrap-distance-right:0;position:absolute;z-index:-251333632" coordorigin="2700,2433" coordsize="12400,460">
            <v:shape id="_x0000_s2015" type="#_x0000_t75" style="width:12400;height:460;left:2700;position:absolute;top:2433" stroked="f">
              <v:imagedata r:id="rId33" o:title=""/>
            </v:shape>
            <v:shape id="_x0000_s2016" type="#_x0000_t202" style="width:12400;height:460;left:2700;position:absolute;top:2433" filled="f" stroked="f">
              <v:textbox inset="0,0,0,0">
                <w:txbxContent>
                  <w:p>
                    <w:pPr>
                      <w:spacing w:before="53"/>
                      <w:ind w:left="0" w:right="0" w:firstLine="0"/>
                      <w:jc w:val="left"/>
                      <w:rPr>
                        <w:sz w:val="31"/>
                      </w:rPr>
                    </w:pPr>
                    <w:r>
                      <w:rPr>
                        <w:sz w:val="31"/>
                      </w:rPr>
                      <w:t>房服务器的网络较简单，所有的服务器和存储处于同一VLAN，这就简化了搬迁后入网的程</w:t>
                    </w:r>
                  </w:p>
                </w:txbxContent>
              </v:textbox>
            </v:shape>
            <w10:wrap type="topAndBottom"/>
          </v:group>
        </w:pict>
      </w:r>
      <w:r>
        <w:pict>
          <v:group id="_x0000_s2017" style="width:626.15pt;height:22pt;margin-top:157.65pt;margin-left:135pt;mso-position-horizontal-relative:page;mso-wrap-distance-left:0;mso-wrap-distance-right:0;position:absolute;z-index:-251332608" coordorigin="2700,3153" coordsize="12523,440">
            <v:shape id="_x0000_s2018" type="#_x0000_t75" style="width:12500;height:440;left:2700;position:absolute;top:3153" stroked="f">
              <v:imagedata r:id="rId7" o:title=""/>
            </v:shape>
            <v:shape id="_x0000_s2019" type="#_x0000_t202" style="width:12523;height:440;left:2700;position:absolute;top:3153" filled="f" stroked="f">
              <v:textbox inset="0,0,0,0">
                <w:txbxContent>
                  <w:p>
                    <w:pPr>
                      <w:spacing w:before="35"/>
                      <w:ind w:left="0" w:right="0" w:firstLine="0"/>
                      <w:jc w:val="left"/>
                      <w:rPr>
                        <w:sz w:val="31"/>
                      </w:rPr>
                    </w:pPr>
                    <w:r>
                      <w:rPr>
                        <w:sz w:val="31"/>
                      </w:rPr>
                      <w:t>序和速度，对保障服务的连续性有极大帮助。在本次搬迁中，将重点保证网络的连通性，合</w:t>
                    </w:r>
                  </w:p>
                </w:txbxContent>
              </v:textbox>
            </v:shape>
            <w10:wrap type="topAndBottom"/>
          </v:group>
        </w:pict>
      </w:r>
      <w:r>
        <w:pict>
          <v:group id="_x0000_s2020" style="width:625pt;height:22pt;margin-top:192.65pt;margin-left:135pt;mso-position-horizontal-relative:page;mso-wrap-distance-left:0;mso-wrap-distance-right:0;position:absolute;z-index:-251331584" coordorigin="2700,3853" coordsize="12500,440">
            <v:shape id="_x0000_s2021" type="#_x0000_t75" style="width:12500;height:440;left:2700;position:absolute;top:3853" stroked="f">
              <v:imagedata r:id="rId7" o:title=""/>
            </v:shape>
            <v:shape id="_x0000_s2022" type="#_x0000_t202" style="width:12500;height:440;left:2700;position:absolute;top:3853" filled="f" stroked="f">
              <v:textbox inset="0,0,0,0">
                <w:txbxContent>
                  <w:p>
                    <w:pPr>
                      <w:spacing w:before="37"/>
                      <w:ind w:left="0" w:right="0" w:firstLine="0"/>
                      <w:jc w:val="left"/>
                      <w:rPr>
                        <w:sz w:val="31"/>
                      </w:rPr>
                    </w:pPr>
                    <w:r>
                      <w:rPr>
                        <w:sz w:val="31"/>
                      </w:rPr>
                      <w:t>理保障服务器。由于机房设备较多，在搬迁后网络设备搬迁后对网络设备进行连接，对配置</w:t>
                    </w:r>
                  </w:p>
                </w:txbxContent>
              </v:textbox>
            </v:shape>
            <w10:wrap type="topAndBottom"/>
          </v:group>
        </w:pict>
      </w:r>
      <w:r>
        <w:pict>
          <v:group id="_x0000_s2023" style="width:632.65pt;height:22pt;margin-top:227.65pt;margin-left:135pt;mso-position-horizontal-relative:page;mso-wrap-distance-left:0;mso-wrap-distance-right:0;position:absolute;z-index:-251330560" coordorigin="2700,4553" coordsize="12653,440">
            <v:shape id="_x0000_s2024" type="#_x0000_t75" style="width:12500;height:440;left:2700;position:absolute;top:4553" stroked="f">
              <v:imagedata r:id="rId45" o:title=""/>
            </v:shape>
            <v:shape id="_x0000_s2025" type="#_x0000_t202" style="width:12653;height:440;left:2700;position:absolute;top:4553" filled="f" stroked="f">
              <v:textbox inset="0,0,0,0">
                <w:txbxContent>
                  <w:p>
                    <w:pPr>
                      <w:spacing w:before="40"/>
                      <w:ind w:left="0" w:right="0" w:firstLine="0"/>
                      <w:jc w:val="left"/>
                      <w:rPr>
                        <w:sz w:val="31"/>
                      </w:rPr>
                    </w:pPr>
                    <w:r>
                      <w:rPr>
                        <w:sz w:val="31"/>
                      </w:rPr>
                      <w:t>进行备份和设备以及设备端口标签化</w:t>
                    </w:r>
                    <w:r>
                      <w:rPr>
                        <w:spacing w:val="-16"/>
                        <w:sz w:val="31"/>
                      </w:rPr>
                      <w:t>，对设 备的</w:t>
                    </w:r>
                    <w:r>
                      <w:rPr>
                        <w:sz w:val="31"/>
                      </w:rPr>
                      <w:t>IP</w:t>
                    </w:r>
                    <w:r>
                      <w:rPr>
                        <w:spacing w:val="-14"/>
                        <w:sz w:val="31"/>
                      </w:rPr>
                      <w:t xml:space="preserve"> 地址、配置的改动全部以文档方式记录，</w:t>
                    </w:r>
                  </w:p>
                </w:txbxContent>
              </v:textbox>
            </v:shape>
            <w10:wrap type="topAndBottom"/>
          </v:group>
        </w:pict>
      </w:r>
      <w:r>
        <w:pict>
          <v:group id="_x0000_s2026" style="width:625pt;height:22pt;margin-top:262.65pt;margin-left:135pt;mso-position-horizontal-relative:page;mso-wrap-distance-left:0;mso-wrap-distance-right:0;position:absolute;z-index:-251329536" coordorigin="2700,5253" coordsize="12500,440">
            <v:shape id="_x0000_s2027" type="#_x0000_t75" style="width:12500;height:440;left:2700;position:absolute;top:5253" stroked="f">
              <v:imagedata r:id="rId45" o:title=""/>
            </v:shape>
            <v:shape id="_x0000_s2028" type="#_x0000_t202" style="width:12500;height:440;left:2700;position:absolute;top:5253" filled="f" stroked="f">
              <v:textbox inset="0,0,0,0">
                <w:txbxContent>
                  <w:p>
                    <w:pPr>
                      <w:spacing w:before="42"/>
                      <w:ind w:left="0" w:right="0" w:firstLine="0"/>
                      <w:jc w:val="left"/>
                      <w:rPr>
                        <w:sz w:val="31"/>
                      </w:rPr>
                    </w:pPr>
                    <w:r>
                      <w:rPr>
                        <w:sz w:val="31"/>
                      </w:rPr>
                      <w:t>对机房所有的跳线和网络拓扑情况进行记录和整理。在机房所有设备和局域网搬迁完成和网</w:t>
                    </w:r>
                  </w:p>
                </w:txbxContent>
              </v:textbox>
            </v:shape>
            <w10:wrap type="topAndBottom"/>
          </v:group>
        </w:pict>
      </w:r>
      <w:r>
        <w:pict>
          <v:group id="_x0000_s2029" style="width:625pt;height:22pt;margin-top:297.65pt;margin-left:135pt;mso-position-horizontal-relative:page;mso-wrap-distance-left:0;mso-wrap-distance-right:0;position:absolute;z-index:-251328512" coordorigin="2700,5953" coordsize="12500,440">
            <v:shape id="_x0000_s2030" type="#_x0000_t75" style="width:12500;height:440;left:2700;position:absolute;top:5953" stroked="f">
              <v:imagedata r:id="rId45" o:title=""/>
            </v:shape>
            <v:shape id="_x0000_s2031" type="#_x0000_t202" style="width:12500;height:440;left:2700;position:absolute;top:5953" filled="f" stroked="f">
              <v:textbox inset="0,0,0,0">
                <w:txbxContent>
                  <w:p>
                    <w:pPr>
                      <w:spacing w:before="44" w:line="395" w:lineRule="exact"/>
                      <w:ind w:left="0" w:right="0" w:firstLine="0"/>
                      <w:jc w:val="left"/>
                      <w:rPr>
                        <w:sz w:val="31"/>
                      </w:rPr>
                    </w:pPr>
                    <w:r>
                      <w:rPr>
                        <w:spacing w:val="-5"/>
                        <w:sz w:val="31"/>
                      </w:rPr>
                      <w:t xml:space="preserve">络切割完成后，在老机房 </w:t>
                    </w:r>
                    <w:r>
                      <w:rPr>
                        <w:sz w:val="31"/>
                      </w:rPr>
                      <w:t>S7503</w:t>
                    </w:r>
                    <w:r>
                      <w:rPr>
                        <w:spacing w:val="-9"/>
                        <w:sz w:val="31"/>
                      </w:rPr>
                      <w:t xml:space="preserve"> 停止使用后，实现网络的平滑过渡，在最大程度上保证服务</w:t>
                    </w:r>
                  </w:p>
                </w:txbxContent>
              </v:textbox>
            </v:shape>
            <w10:wrap type="topAndBottom"/>
          </v:group>
        </w:pict>
      </w:r>
      <w:r>
        <w:pict>
          <v:group id="_x0000_s2032" style="width:88pt;height:22pt;margin-top:332.65pt;margin-left:135pt;mso-position-horizontal-relative:page;mso-wrap-distance-left:0;mso-wrap-distance-right:0;position:absolute;z-index:-251327488" coordorigin="2700,6653" coordsize="1760,440">
            <v:shape id="_x0000_s2033" type="#_x0000_t75" style="width:1760;height:440;left:2700;position:absolute;top:6653" stroked="f">
              <v:imagedata r:id="rId133" o:title=""/>
            </v:shape>
            <v:shape id="_x0000_s2034" type="#_x0000_t202" style="width:1760;height:440;left:2700;position:absolute;top:6653" filled="f" stroked="f">
              <v:textbox inset="0,0,0,0">
                <w:txbxContent>
                  <w:p>
                    <w:pPr>
                      <w:spacing w:before="46" w:line="393" w:lineRule="exact"/>
                      <w:ind w:left="0" w:right="0" w:firstLine="0"/>
                      <w:jc w:val="left"/>
                      <w:rPr>
                        <w:sz w:val="31"/>
                      </w:rPr>
                    </w:pPr>
                    <w:r>
                      <w:rPr>
                        <w:sz w:val="31"/>
                      </w:rPr>
                      <w:t>的连续性。</w:t>
                    </w:r>
                  </w:p>
                </w:txbxContent>
              </v:textbox>
            </v:shape>
            <w10:wrap type="topAndBottom"/>
          </v:group>
        </w:pict>
      </w:r>
    </w:p>
    <w:p>
      <w:pPr>
        <w:spacing w:before="12" w:line="240" w:lineRule="auto"/>
        <w:rPr>
          <w:sz w:val="14"/>
        </w:rPr>
      </w:pPr>
    </w:p>
    <w:p>
      <w:pPr>
        <w:spacing w:before="5" w:line="240" w:lineRule="auto"/>
        <w:rPr>
          <w:sz w:val="13"/>
        </w:rPr>
      </w:pPr>
    </w:p>
    <w:p>
      <w:pPr>
        <w:spacing w:before="5" w:line="240" w:lineRule="auto"/>
        <w:rPr>
          <w:sz w:val="13"/>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0" w:line="240" w:lineRule="auto"/>
        <w:rPr>
          <w:sz w:val="20"/>
        </w:rPr>
      </w:pPr>
    </w:p>
    <w:p>
      <w:pPr>
        <w:spacing w:before="11" w:line="240" w:lineRule="auto"/>
        <w:rPr>
          <w:sz w:val="17"/>
        </w:rPr>
      </w:pPr>
      <w:r>
        <w:pict>
          <v:group id="_x0000_s2035" style="width:206pt;height:40.35pt;margin-top:13.39pt;margin-left:149pt;mso-position-horizontal-relative:page;mso-wrap-distance-left:0;mso-wrap-distance-right:0;position:absolute;z-index:-251326464" coordorigin="2980,268" coordsize="4120,807">
            <v:shape id="_x0000_s2036" type="#_x0000_t75" style="width:4120;height:740;left:2980;position:absolute;top:334" stroked="f">
              <v:imagedata r:id="rId220" o:title=""/>
            </v:shape>
            <v:shape id="_x0000_s2037" type="#_x0000_t202" style="width:4120;height:807;left:2980;position:absolute;top:267" filled="f" stroked="f">
              <v:textbox inset="0,0,0,0">
                <w:txbxContent>
                  <w:p>
                    <w:pPr>
                      <w:spacing w:before="0" w:line="616" w:lineRule="exact"/>
                      <w:ind w:left="19" w:right="0" w:firstLine="0"/>
                      <w:jc w:val="left"/>
                      <w:rPr>
                        <w:b/>
                        <w:sz w:val="54"/>
                      </w:rPr>
                    </w:pPr>
                    <w:r>
                      <w:rPr>
                        <w:b/>
                        <w:sz w:val="54"/>
                      </w:rPr>
                      <w:t>4.2.3 方案概述</w:t>
                    </w:r>
                  </w:p>
                </w:txbxContent>
              </v:textbox>
            </v:shape>
            <w10:wrap type="topAndBottom"/>
          </v:group>
        </w:pict>
      </w:r>
    </w:p>
    <w:p>
      <w:pPr>
        <w:spacing w:before="0" w:line="240" w:lineRule="auto"/>
        <w:rPr>
          <w:sz w:val="20"/>
        </w:rPr>
      </w:pPr>
    </w:p>
    <w:p>
      <w:pPr>
        <w:spacing w:before="1" w:line="240" w:lineRule="auto"/>
        <w:rPr>
          <w:sz w:val="23"/>
        </w:rPr>
      </w:pPr>
      <w:r>
        <w:pict>
          <v:group id="_x0000_s2038" style="width:594pt;height:22pt;margin-top:16.74pt;margin-left:166pt;mso-position-horizontal-relative:page;mso-wrap-distance-left:0;mso-wrap-distance-right:0;position:absolute;z-index:-251325440" coordorigin="3320,335" coordsize="11880,440">
            <v:shape id="_x0000_s2039" type="#_x0000_t75" style="width:11880;height:440;left:3320;position:absolute;top:334" stroked="f">
              <v:imagedata r:id="rId98" o:title=""/>
            </v:shape>
            <v:shape id="_x0000_s2040" type="#_x0000_t202" style="width:11880;height:440;left:3320;position:absolute;top:334" filled="f" stroked="f">
              <v:textbox inset="0,0,0,0">
                <w:txbxContent>
                  <w:p>
                    <w:pPr>
                      <w:spacing w:before="45" w:line="394" w:lineRule="exact"/>
                      <w:ind w:left="10" w:right="0" w:firstLine="0"/>
                      <w:jc w:val="left"/>
                      <w:rPr>
                        <w:sz w:val="31"/>
                      </w:rPr>
                    </w:pPr>
                    <w:r>
                      <w:rPr>
                        <w:spacing w:val="-20"/>
                        <w:sz w:val="31"/>
                      </w:rPr>
                      <w:t>在搬迁前期，对所有的网络设备进行统计，对配置和主要连接的端口进行备份和标 示，</w:t>
                    </w:r>
                  </w:p>
                </w:txbxContent>
              </v:textbox>
            </v:shape>
            <w10:wrap type="topAndBottom"/>
          </v:group>
        </w:pict>
      </w:r>
      <w:r>
        <w:pict>
          <v:group id="_x0000_s2041" style="width:633.65pt;height:23pt;margin-top:51.74pt;margin-left:135pt;mso-position-horizontal-relative:page;mso-wrap-distance-left:0;mso-wrap-distance-right:0;position:absolute;z-index:-251324416" coordorigin="2700,1035" coordsize="12673,460">
            <v:shape id="_x0000_s2042" type="#_x0000_t75" style="width:12500;height:460;left:2700;position:absolute;top:1034" stroked="f">
              <v:imagedata r:id="rId13" o:title=""/>
            </v:shape>
            <v:shape id="_x0000_s2043" type="#_x0000_t202" style="width:12673;height:460;left:2700;position:absolute;top:1034" filled="f" stroked="f">
              <v:textbox inset="0,0,0,0">
                <w:txbxContent>
                  <w:p>
                    <w:pPr>
                      <w:spacing w:before="48"/>
                      <w:ind w:left="0" w:right="0" w:firstLine="0"/>
                      <w:jc w:val="left"/>
                      <w:rPr>
                        <w:sz w:val="31"/>
                      </w:rPr>
                    </w:pPr>
                    <w:r>
                      <w:rPr>
                        <w:sz w:val="31"/>
                      </w:rPr>
                      <w:t>在搬迁后可以快速的组建网络，确保传输的进行。本次搬迁主要信息系统网络的连接正常，</w:t>
                    </w:r>
                  </w:p>
                </w:txbxContent>
              </v:textbox>
            </v:shape>
            <w10:wrap type="topAndBottom"/>
          </v:group>
        </w:pict>
      </w:r>
      <w:r>
        <w:pict>
          <v:group id="_x0000_s2044" style="width:624pt;height:23pt;margin-top:86.74pt;margin-left:135pt;mso-position-horizontal-relative:page;mso-wrap-distance-left:0;mso-wrap-distance-right:0;position:absolute;z-index:-251323392" coordorigin="2700,1735" coordsize="12480,460">
            <v:shape id="_x0000_s2045" type="#_x0000_t75" style="width:12480;height:460;left:2700;position:absolute;top:1734" stroked="f">
              <v:imagedata r:id="rId49" o:title=""/>
            </v:shape>
            <v:shape id="_x0000_s2046" type="#_x0000_t202" style="width:12480;height:460;left:2700;position:absolute;top:1734" filled="f" stroked="f">
              <v:textbox inset="0,0,0,0">
                <w:txbxContent>
                  <w:p>
                    <w:pPr>
                      <w:spacing w:before="50"/>
                      <w:ind w:left="0" w:right="0" w:firstLine="0"/>
                      <w:jc w:val="left"/>
                      <w:rPr>
                        <w:sz w:val="31"/>
                      </w:rPr>
                    </w:pPr>
                    <w:r>
                      <w:rPr>
                        <w:sz w:val="31"/>
                      </w:rPr>
                      <w:t>尽量缩短中断时间，根据此次搬迁的特点，设计了以下方案。 在前期准备完成后，对核心</w:t>
                    </w:r>
                  </w:p>
                </w:txbxContent>
              </v:textbox>
            </v:shape>
            <w10:wrap type="topAndBottom"/>
          </v:group>
        </w:pict>
      </w:r>
      <w:r>
        <w:pict>
          <v:group id="_x0000_s2047" style="width:625pt;height:23pt;margin-top:121.74pt;margin-left:135pt;mso-position-horizontal-relative:page;mso-wrap-distance-left:0;mso-wrap-distance-right:0;position:absolute;z-index:-251322368" coordorigin="2700,2435" coordsize="12500,460">
            <v:shape id="_x0000_s2048" type="#_x0000_t75" style="width:12500;height:460;left:2700;position:absolute;top:2434" stroked="f">
              <v:imagedata r:id="rId13" o:title=""/>
            </v:shape>
            <v:shape id="_x0000_s2049" type="#_x0000_t202" style="width:12500;height:460;left:2700;position:absolute;top:2434" filled="f" stroked="f">
              <v:textbox inset="0,0,0,0">
                <w:txbxContent>
                  <w:p>
                    <w:pPr>
                      <w:spacing w:before="52"/>
                      <w:ind w:left="0" w:right="-15" w:firstLine="0"/>
                      <w:jc w:val="left"/>
                      <w:rPr>
                        <w:sz w:val="31"/>
                      </w:rPr>
                    </w:pPr>
                    <w:r>
                      <w:rPr>
                        <w:spacing w:val="-2"/>
                        <w:sz w:val="31"/>
                      </w:rPr>
                      <w:t>网络前期不进行搬迁，租用新办公地点到旧办公地点的 光纤</w:t>
                    </w:r>
                    <w:r>
                      <w:rPr>
                        <w:sz w:val="31"/>
                      </w:rPr>
                      <w:t>（客户已经租赁）</w:t>
                    </w:r>
                    <w:r>
                      <w:rPr>
                        <w:spacing w:val="12"/>
                        <w:sz w:val="31"/>
                      </w:rPr>
                      <w:t xml:space="preserve"> ，在新办公</w:t>
                    </w:r>
                  </w:p>
                </w:txbxContent>
              </v:textbox>
            </v:shape>
            <w10:wrap type="topAndBottom"/>
          </v:group>
        </w:pict>
      </w:r>
      <w:r>
        <w:pict>
          <v:group id="_x0000_s2050" style="width:625pt;height:23pt;margin-top:156.74pt;margin-left:135pt;mso-position-horizontal-relative:page;mso-wrap-distance-left:0;mso-wrap-distance-right:0;position:absolute;z-index:-251321344" coordorigin="2700,3135" coordsize="12500,460">
            <v:shape id="_x0000_s2051" type="#_x0000_t75" style="width:12500;height:460;left:2700;position:absolute;top:3134" stroked="f">
              <v:imagedata r:id="rId13" o:title=""/>
            </v:shape>
            <v:shape id="_x0000_s2052" type="#_x0000_t202" style="width:12500;height:460;left:2700;position:absolute;top:3134" filled="f" stroked="f">
              <v:textbox inset="0,0,0,0">
                <w:txbxContent>
                  <w:p>
                    <w:pPr>
                      <w:spacing w:before="54"/>
                      <w:ind w:left="0" w:right="0" w:firstLine="0"/>
                      <w:jc w:val="left"/>
                      <w:rPr>
                        <w:sz w:val="31"/>
                      </w:rPr>
                    </w:pPr>
                    <w:r>
                      <w:rPr>
                        <w:sz w:val="31"/>
                      </w:rPr>
                      <w:t>地点配置一台新交换，充当前期的核心交换设备，和原办公地点的核心交换进行连接，当机</w:t>
                    </w:r>
                  </w:p>
                </w:txbxContent>
              </v:textbox>
            </v:shape>
            <w10:wrap type="topAndBottom"/>
          </v:group>
        </w:pict>
      </w:r>
      <w:r>
        <w:pict>
          <v:group id="_x0000_s2053" style="width:620pt;height:22pt;margin-top:192.74pt;margin-left:135pt;mso-position-horizontal-relative:page;mso-wrap-distance-left:0;mso-wrap-distance-right:0;position:absolute;z-index:-251320320" coordorigin="2700,3855" coordsize="12400,440">
            <v:shape id="_x0000_s2054" type="#_x0000_t75" style="width:12400;height:440;left:2700;position:absolute;top:3854" stroked="f">
              <v:imagedata r:id="rId221" o:title=""/>
            </v:shape>
            <v:shape id="_x0000_s2055" type="#_x0000_t202" style="width:12400;height:440;left:2700;position:absolute;top:3854" filled="f" stroked="f">
              <v:textbox inset="0,0,0,0">
                <w:txbxContent>
                  <w:p>
                    <w:pPr>
                      <w:spacing w:before="36"/>
                      <w:ind w:left="0" w:right="-15" w:firstLine="0"/>
                      <w:jc w:val="left"/>
                      <w:rPr>
                        <w:sz w:val="31"/>
                      </w:rPr>
                    </w:pPr>
                    <w:r>
                      <w:rPr>
                        <w:spacing w:val="3"/>
                        <w:sz w:val="31"/>
                      </w:rPr>
                      <w:t>房服务器和存储过去后，能直接与</w:t>
                    </w:r>
                    <w:r>
                      <w:rPr>
                        <w:sz w:val="31"/>
                      </w:rPr>
                      <w:t>XX</w:t>
                    </w:r>
                    <w:r>
                      <w:rPr>
                        <w:spacing w:val="-1"/>
                        <w:sz w:val="31"/>
                      </w:rPr>
                      <w:t>。并且不影响网络和其他各变电站、营业厅的连接。</w:t>
                    </w:r>
                  </w:p>
                </w:txbxContent>
              </v:textbox>
            </v:shape>
            <w10:wrap type="topAndBottom"/>
          </v:group>
        </w:pict>
      </w:r>
      <w:r>
        <w:pict>
          <v:group id="_x0000_s2056" style="width:627.4pt;height:22pt;margin-top:227.74pt;margin-left:135pt;mso-position-horizontal-relative:page;mso-wrap-distance-left:0;mso-wrap-distance-right:0;position:absolute;z-index:-251319296" coordorigin="2700,4555" coordsize="12548,440">
            <v:shape id="_x0000_s2057" type="#_x0000_t75" style="width:12500;height:440;left:2700;position:absolute;top:4554" stroked="f">
              <v:imagedata r:id="rId45" o:title=""/>
            </v:shape>
            <v:shape id="_x0000_s2058" type="#_x0000_t202" style="width:12548;height:440;left:2700;position:absolute;top:4554" filled="f" stroked="f">
              <v:textbox inset="0,0,0,0">
                <w:txbxContent>
                  <w:p>
                    <w:pPr>
                      <w:spacing w:before="38"/>
                      <w:ind w:left="0" w:right="0" w:firstLine="0"/>
                      <w:jc w:val="left"/>
                      <w:rPr>
                        <w:sz w:val="31"/>
                      </w:rPr>
                    </w:pPr>
                    <w:r>
                      <w:rPr>
                        <w:sz w:val="31"/>
                      </w:rPr>
                      <w:t>在机房设备搬迁前，先搬迁一台S7503，做到和现有设备相同的配置，在到网络的线路切割</w:t>
                    </w:r>
                  </w:p>
                </w:txbxContent>
              </v:textbox>
            </v:shape>
            <w10:wrap type="topAndBottom"/>
          </v:group>
        </w:pict>
      </w:r>
      <w:r>
        <w:pict>
          <v:group id="_x0000_s2059" style="width:625pt;height:22pt;margin-top:262.74pt;margin-left:135pt;mso-position-horizontal-relative:page;mso-wrap-distance-left:0;mso-wrap-distance-right:0;position:absolute;z-index:-251318272" coordorigin="2700,5255" coordsize="12500,440">
            <v:shape id="_x0000_s2060" type="#_x0000_t75" style="width:12500;height:440;left:2700;position:absolute;top:5254" stroked="f">
              <v:imagedata r:id="rId45" o:title=""/>
            </v:shape>
            <v:shape id="_x0000_s2061" type="#_x0000_t202" style="width:12500;height:440;left:2700;position:absolute;top:5254" filled="f" stroked="f">
              <v:textbox inset="0,0,0,0">
                <w:txbxContent>
                  <w:p>
                    <w:pPr>
                      <w:spacing w:before="40"/>
                      <w:ind w:left="0" w:right="0" w:firstLine="0"/>
                      <w:jc w:val="left"/>
                      <w:rPr>
                        <w:sz w:val="31"/>
                      </w:rPr>
                    </w:pPr>
                    <w:r>
                      <w:rPr>
                        <w:spacing w:val="-10"/>
                        <w:sz w:val="31"/>
                      </w:rPr>
                      <w:t xml:space="preserve">完成后，直接停止原办公地点 </w:t>
                    </w:r>
                    <w:r>
                      <w:rPr>
                        <w:sz w:val="31"/>
                      </w:rPr>
                      <w:t>S7503</w:t>
                    </w:r>
                    <w:r>
                      <w:rPr>
                        <w:spacing w:val="-11"/>
                        <w:sz w:val="31"/>
                      </w:rPr>
                      <w:t xml:space="preserve"> 的运行，先搬迁的核心交换 </w:t>
                    </w:r>
                    <w:r>
                      <w:rPr>
                        <w:sz w:val="31"/>
                      </w:rPr>
                      <w:t>S7502</w:t>
                    </w:r>
                    <w:r>
                      <w:rPr>
                        <w:spacing w:val="-10"/>
                        <w:sz w:val="31"/>
                      </w:rPr>
                      <w:t xml:space="preserve"> 直接上线运行，这样</w:t>
                    </w:r>
                  </w:p>
                </w:txbxContent>
              </v:textbox>
            </v:shape>
            <w10:wrap type="topAndBottom"/>
          </v:group>
        </w:pict>
      </w:r>
      <w:r>
        <w:pict>
          <v:group id="_x0000_s2062" style="width:625pt;height:22pt;margin-top:297.74pt;margin-left:135pt;mso-position-horizontal-relative:page;mso-wrap-distance-left:0;mso-wrap-distance-right:0;position:absolute;z-index:-251317248" coordorigin="2700,5955" coordsize="12500,440">
            <v:shape id="_x0000_s2063" type="#_x0000_t75" style="width:12500;height:440;left:2700;position:absolute;top:5954" stroked="f">
              <v:imagedata r:id="rId45" o:title=""/>
            </v:shape>
            <v:shape id="_x0000_s2064" type="#_x0000_t202" style="width:12500;height:440;left:2700;position:absolute;top:5954" filled="f" stroked="f">
              <v:textbox inset="0,0,0,0">
                <w:txbxContent>
                  <w:p>
                    <w:pPr>
                      <w:spacing w:before="42"/>
                      <w:ind w:left="0" w:right="0" w:firstLine="0"/>
                      <w:jc w:val="left"/>
                      <w:rPr>
                        <w:sz w:val="31"/>
                      </w:rPr>
                    </w:pPr>
                    <w:r>
                      <w:rPr>
                        <w:sz w:val="31"/>
                      </w:rPr>
                      <w:t>就大大缩短了网络的中断时间。新机房搬迁过程设备和数据较多，涉及面广，不可能一次性</w:t>
                    </w:r>
                  </w:p>
                </w:txbxContent>
              </v:textbox>
            </v:shape>
            <w10:wrap type="topAndBottom"/>
          </v:group>
        </w:pict>
      </w:r>
      <w:r>
        <w:pict>
          <v:group id="_x0000_s2065" style="width:625pt;height:22pt;margin-top:332.74pt;margin-left:135pt;mso-position-horizontal-relative:page;mso-wrap-distance-left:0;mso-wrap-distance-right:0;position:absolute;z-index:-251316224" coordorigin="2700,6655" coordsize="12500,440">
            <v:shape id="_x0000_s2066" type="#_x0000_t75" style="width:12500;height:440;left:2700;position:absolute;top:6654" stroked="f">
              <v:imagedata r:id="rId45" o:title=""/>
            </v:shape>
            <v:shape id="_x0000_s2067" type="#_x0000_t202" style="width:12500;height:440;left:2700;position:absolute;top:6654" filled="f" stroked="f">
              <v:textbox inset="0,0,0,0">
                <w:txbxContent>
                  <w:p>
                    <w:pPr>
                      <w:spacing w:before="45" w:line="395" w:lineRule="exact"/>
                      <w:ind w:left="0" w:right="0" w:firstLine="0"/>
                      <w:jc w:val="left"/>
                      <w:rPr>
                        <w:sz w:val="31"/>
                      </w:rPr>
                    </w:pPr>
                    <w:r>
                      <w:rPr>
                        <w:sz w:val="31"/>
                      </w:rPr>
                      <w:t>将设备全部迁移，将采取机房服务器和存储设备的先行搬迁，在设备搬迁前，现将新机房和</w:t>
                    </w:r>
                  </w:p>
                </w:txbxContent>
              </v:textbox>
            </v:shape>
            <w10:wrap type="topAndBottom"/>
          </v:group>
        </w:pict>
      </w:r>
      <w:r>
        <w:pict>
          <v:group id="_x0000_s2068" style="width:624pt;height:22pt;margin-top:367.74pt;margin-left:135pt;mso-position-horizontal-relative:page;mso-wrap-distance-left:0;mso-wrap-distance-right:0;position:absolute;z-index:-251315200" coordorigin="2700,7355" coordsize="12480,440">
            <v:shape id="_x0000_s2069" type="#_x0000_t75" style="width:12480;height:440;left:2700;position:absolute;top:7354" stroked="f">
              <v:imagedata r:id="rId222" o:title=""/>
            </v:shape>
            <v:shape id="_x0000_s2070" type="#_x0000_t202" style="width:12480;height:440;left:2700;position:absolute;top:7354" filled="f" stroked="f">
              <v:textbox inset="0,0,0,0">
                <w:txbxContent>
                  <w:p>
                    <w:pPr>
                      <w:spacing w:before="47" w:line="393" w:lineRule="exact"/>
                      <w:ind w:left="0" w:right="-29" w:firstLine="0"/>
                      <w:jc w:val="left"/>
                      <w:rPr>
                        <w:sz w:val="31"/>
                      </w:rPr>
                    </w:pPr>
                    <w:r>
                      <w:rPr>
                        <w:spacing w:val="14"/>
                        <w:sz w:val="31"/>
                      </w:rPr>
                      <w:t xml:space="preserve">原机房核心交换 </w:t>
                    </w:r>
                    <w:r>
                      <w:rPr>
                        <w:sz w:val="31"/>
                      </w:rPr>
                      <w:t>S7503 进行相连，连接成局域网，所有的三层数据交换全部依赖于老机房</w:t>
                    </w:r>
                  </w:p>
                </w:txbxContent>
              </v:textbox>
            </v:shape>
            <w10:wrap type="topAndBottom"/>
          </v:group>
        </w:pict>
      </w:r>
      <w:r>
        <w:pict>
          <v:group id="_x0000_s2071" style="width:625pt;height:23pt;margin-top:402.74pt;margin-left:135pt;mso-position-horizontal-relative:page;mso-wrap-distance-left:0;mso-wrap-distance-right:0;position:absolute;z-index:-251314176" coordorigin="2700,8055" coordsize="12500,460">
            <v:shape id="_x0000_s2072" type="#_x0000_t75" style="width:12500;height:460;left:2700;position:absolute;top:8054" stroked="f">
              <v:imagedata r:id="rId13" o:title=""/>
            </v:shape>
            <v:shape id="_x0000_s2073" type="#_x0000_t202" style="width:12500;height:460;left:2700;position:absolute;top:8054" filled="f" stroked="f">
              <v:textbox inset="0,0,0,0">
                <w:txbxContent>
                  <w:p>
                    <w:pPr>
                      <w:spacing w:before="49"/>
                      <w:ind w:left="0" w:right="0" w:firstLine="0"/>
                      <w:jc w:val="left"/>
                      <w:rPr>
                        <w:sz w:val="31"/>
                      </w:rPr>
                    </w:pPr>
                    <w:r>
                      <w:rPr>
                        <w:spacing w:val="48"/>
                        <w:sz w:val="31"/>
                      </w:rPr>
                      <w:t xml:space="preserve">的 </w:t>
                    </w:r>
                    <w:r>
                      <w:rPr>
                        <w:spacing w:val="-14"/>
                        <w:sz w:val="31"/>
                      </w:rPr>
                      <w:t>S7503</w:t>
                    </w:r>
                    <w:r>
                      <w:rPr>
                        <w:spacing w:val="-9"/>
                        <w:sz w:val="31"/>
                      </w:rPr>
                      <w:t>，新原机房之间的连接通过租用的光纤线路进行连接，将光纤分别和新机房的交换</w:t>
                    </w:r>
                  </w:p>
                </w:txbxContent>
              </v:textbox>
            </v:shape>
            <w10:wrap type="topAndBottom"/>
          </v:group>
        </w:pict>
      </w:r>
      <w:r>
        <w:pict>
          <v:group id="_x0000_s2074" style="width:624pt;height:23pt;margin-top:437.74pt;margin-left:135pt;mso-position-horizontal-relative:page;mso-wrap-distance-left:0;mso-wrap-distance-right:0;position:absolute;z-index:-251313152" coordorigin="2700,8755" coordsize="12480,460">
            <v:shape id="_x0000_s2075" type="#_x0000_t75" style="width:12480;height:460;left:2700;position:absolute;top:8754" stroked="f">
              <v:imagedata r:id="rId49" o:title=""/>
            </v:shape>
            <v:shape id="_x0000_s2076" type="#_x0000_t202" style="width:12480;height:460;left:2700;position:absolute;top:8754" filled="f" stroked="f">
              <v:textbox inset="0,0,0,0">
                <w:txbxContent>
                  <w:p>
                    <w:pPr>
                      <w:spacing w:before="51"/>
                      <w:ind w:left="0" w:right="0" w:firstLine="0"/>
                      <w:jc w:val="left"/>
                      <w:rPr>
                        <w:sz w:val="31"/>
                      </w:rPr>
                    </w:pPr>
                    <w:r>
                      <w:rPr>
                        <w:sz w:val="31"/>
                      </w:rPr>
                      <w:t>机和老机房的S7503 进行连接，新机房交换机配置和老机房核心一样的 VLAN，当作新机房</w:t>
                    </w:r>
                  </w:p>
                </w:txbxContent>
              </v:textbox>
            </v:shape>
            <w10:wrap type="topAndBottom"/>
          </v:group>
        </w:pict>
      </w:r>
      <w:r>
        <w:pict>
          <v:group id="_x0000_s2077" style="width:625pt;height:23pt;margin-top:472.74pt;margin-left:135pt;mso-position-horizontal-relative:page;mso-wrap-distance-left:0;mso-wrap-distance-right:0;position:absolute;z-index:-251312128" coordorigin="2700,9455" coordsize="12500,460">
            <v:shape id="_x0000_s2078" type="#_x0000_t75" style="width:12500;height:460;left:2700;position:absolute;top:9454" stroked="f">
              <v:imagedata r:id="rId13" o:title=""/>
            </v:shape>
            <v:shape id="_x0000_s2079" type="#_x0000_t202" style="width:12500;height:460;left:2700;position:absolute;top:9454" filled="f" stroked="f">
              <v:textbox inset="0,0,0,0">
                <w:txbxContent>
                  <w:p>
                    <w:pPr>
                      <w:spacing w:before="53"/>
                      <w:ind w:left="0" w:right="0" w:firstLine="0"/>
                      <w:jc w:val="left"/>
                      <w:rPr>
                        <w:sz w:val="31"/>
                      </w:rPr>
                    </w:pPr>
                    <w:r>
                      <w:rPr>
                        <w:sz w:val="31"/>
                      </w:rPr>
                      <w:t>的核心交换所有数据通过此台交换机和老机房核心交换进行数据的传输。其他的交换机通过</w:t>
                    </w:r>
                  </w:p>
                </w:txbxContent>
              </v:textbox>
            </v:shape>
            <w10:wrap type="topAndBottom"/>
          </v:group>
        </w:pict>
      </w:r>
      <w:r>
        <w:pict>
          <v:group id="_x0000_s2080" style="width:625pt;height:22pt;margin-top:508.74pt;margin-left:135pt;mso-position-horizontal-relative:page;mso-wrap-distance-left:0;mso-wrap-distance-right:0;position:absolute;z-index:-251311104" coordorigin="2700,10175" coordsize="12500,440">
            <v:shape id="_x0000_s2081" type="#_x0000_t75" style="width:12500;height:440;left:2700;position:absolute;top:10174" stroked="f">
              <v:imagedata r:id="rId7" o:title=""/>
            </v:shape>
            <v:shape id="_x0000_s2082" type="#_x0000_t202" style="width:12500;height:440;left:2700;position:absolute;top:10174" filled="f" stroked="f">
              <v:textbox inset="0,0,0,0">
                <w:txbxContent>
                  <w:p>
                    <w:pPr>
                      <w:spacing w:before="35"/>
                      <w:ind w:left="0" w:right="0" w:firstLine="0"/>
                      <w:jc w:val="left"/>
                      <w:rPr>
                        <w:sz w:val="31"/>
                      </w:rPr>
                    </w:pPr>
                    <w:r>
                      <w:rPr>
                        <w:sz w:val="31"/>
                      </w:rPr>
                      <w:t>TRUNK 模式连接到此交换机。在搬迁之前首先根据现场情况确定交换机位置和 IP 地址的准</w:t>
                    </w:r>
                  </w:p>
                </w:txbxContent>
              </v:textbox>
            </v:shape>
            <w10:wrap type="topAndBottom"/>
          </v:group>
        </w:pict>
      </w:r>
    </w:p>
    <w:p>
      <w:pPr>
        <w:spacing w:before="12" w:line="240" w:lineRule="auto"/>
        <w:rPr>
          <w:sz w:val="14"/>
        </w:rPr>
      </w:pPr>
    </w:p>
    <w:p>
      <w:pPr>
        <w:spacing w:before="5" w:line="240" w:lineRule="auto"/>
        <w:rPr>
          <w:sz w:val="13"/>
        </w:rPr>
      </w:pPr>
    </w:p>
    <w:p>
      <w:pPr>
        <w:spacing w:before="5" w:line="240" w:lineRule="auto"/>
        <w:rPr>
          <w:sz w:val="13"/>
        </w:rPr>
      </w:pPr>
    </w:p>
    <w:p>
      <w:pPr>
        <w:spacing w:before="5" w:line="240" w:lineRule="auto"/>
        <w:rPr>
          <w:sz w:val="13"/>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5" w:line="240" w:lineRule="auto"/>
        <w:rPr>
          <w:sz w:val="13"/>
        </w:rPr>
      </w:pPr>
    </w:p>
    <w:p>
      <w:pPr>
        <w:spacing w:before="5" w:line="240" w:lineRule="auto"/>
        <w:rPr>
          <w:sz w:val="13"/>
        </w:rPr>
      </w:pPr>
    </w:p>
    <w:p>
      <w:pPr>
        <w:spacing w:before="12" w:line="240" w:lineRule="auto"/>
        <w:rPr>
          <w:sz w:val="14"/>
        </w:rPr>
      </w:pPr>
    </w:p>
    <w:p>
      <w:pPr>
        <w:spacing w:after="0" w:line="240" w:lineRule="auto"/>
        <w:rPr>
          <w:sz w:val="14"/>
        </w:rPr>
        <w:sectPr>
          <w:headerReference w:type="default" r:id="rId223"/>
          <w:pgSz w:w="17860" w:h="25260"/>
          <w:pgMar w:top="1380" w:right="0" w:bottom="280" w:left="0" w:header="1180" w:footer="0"/>
          <w:pgNumType w:start="18"/>
          <w:cols w:space="708"/>
        </w:sectPr>
      </w:pPr>
    </w:p>
    <w:p>
      <w:pPr>
        <w:spacing w:before="0" w:line="240" w:lineRule="auto"/>
        <w:rPr>
          <w:sz w:val="20"/>
        </w:rPr>
      </w:pPr>
    </w:p>
    <w:p>
      <w:pPr>
        <w:spacing w:before="5" w:line="240" w:lineRule="auto"/>
        <w:rPr>
          <w:sz w:val="28"/>
        </w:rPr>
      </w:pPr>
    </w:p>
    <w:p>
      <w:pPr>
        <w:spacing w:line="240" w:lineRule="auto"/>
        <w:ind w:left="2700" w:right="0" w:firstLine="0"/>
        <w:rPr>
          <w:sz w:val="20"/>
        </w:rPr>
      </w:pPr>
      <w:r>
        <w:rPr>
          <w:sz w:val="20"/>
        </w:rPr>
        <w:pict>
          <v:group id="_x0000_i2083" style="width:372pt;height:22pt;mso-position-horizontal-relative:char;mso-position-vertical-relative:line" coordorigin="0,0" coordsize="7440,440">
            <v:shape id="_x0000_s2084" type="#_x0000_t75" style="width:7440;height:440;position:absolute" stroked="f">
              <v:imagedata r:id="rId224" o:title=""/>
            </v:shape>
            <v:shape id="_x0000_s2085" type="#_x0000_t202" style="width:7440;height:440;position:absolute" filled="f" stroked="f">
              <v:textbox inset="0,0,0,0">
                <w:txbxContent>
                  <w:p>
                    <w:pPr>
                      <w:spacing w:before="42"/>
                      <w:ind w:left="0" w:right="0" w:firstLine="0"/>
                      <w:jc w:val="left"/>
                      <w:rPr>
                        <w:sz w:val="31"/>
                      </w:rPr>
                    </w:pPr>
                    <w:r>
                      <w:rPr>
                        <w:sz w:val="31"/>
                      </w:rPr>
                      <w:t>备。在网络正常运行后，对办公网络设备进行搬迁。</w:t>
                    </w:r>
                  </w:p>
                </w:txbxContent>
              </v:textbox>
            </v:shape>
            <w10:wrap type="none"/>
          </v:group>
        </w:pict>
      </w:r>
    </w:p>
    <w:p>
      <w:pPr>
        <w:spacing w:before="6" w:line="240" w:lineRule="auto"/>
        <w:rPr>
          <w:sz w:val="16"/>
        </w:rPr>
      </w:pPr>
      <w:r>
        <w:pict>
          <v:group id="_x0000_s2086" style="width:594pt;height:22pt;margin-top:12.5pt;margin-left:166pt;mso-position-horizontal-relative:page;mso-wrap-distance-left:0;mso-wrap-distance-right:0;position:absolute;z-index:-251310080" coordorigin="3320,250" coordsize="11880,440">
            <v:shape id="_x0000_s2087" type="#_x0000_t75" style="width:11880;height:440;left:3320;position:absolute;top:250" stroked="f">
              <v:imagedata r:id="rId98" o:title=""/>
            </v:shape>
            <v:shape id="_x0000_s2088" type="#_x0000_t202" style="width:11880;height:440;left:3320;position:absolute;top:250" filled="f" stroked="f">
              <v:textbox inset="0,0,0,0">
                <w:txbxContent>
                  <w:p>
                    <w:pPr>
                      <w:spacing w:before="44" w:line="395" w:lineRule="exact"/>
                      <w:ind w:left="10" w:right="0" w:firstLine="0"/>
                      <w:jc w:val="left"/>
                      <w:rPr>
                        <w:sz w:val="31"/>
                      </w:rPr>
                    </w:pPr>
                    <w:r>
                      <w:rPr>
                        <w:sz w:val="31"/>
                      </w:rPr>
                      <w:t>第一阶段：对新机房的设备摆放位置进行查看，确定新机房核心交换和接入交换机的位</w:t>
                    </w:r>
                  </w:p>
                </w:txbxContent>
              </v:textbox>
            </v:shape>
            <w10:wrap type="topAndBottom"/>
          </v:group>
        </w:pict>
      </w:r>
      <w:r>
        <w:pict>
          <v:group id="_x0000_s2089" style="width:309pt;height:22pt;margin-top:47.5pt;margin-left:135pt;mso-position-horizontal-relative:page;mso-wrap-distance-left:0;mso-wrap-distance-right:0;position:absolute;z-index:-251309056" coordorigin="2700,950" coordsize="6180,440">
            <v:shape id="_x0000_s2090" type="#_x0000_t75" style="width:6180;height:440;left:2700;position:absolute;top:950" stroked="f">
              <v:imagedata r:id="rId158" o:title=""/>
            </v:shape>
            <v:shape id="_x0000_s2091" type="#_x0000_t202" style="width:6180;height:440;left:2700;position:absolute;top:950" filled="f" stroked="f">
              <v:textbox inset="0,0,0,0">
                <w:txbxContent>
                  <w:p>
                    <w:pPr>
                      <w:spacing w:before="46" w:line="393" w:lineRule="exact"/>
                      <w:ind w:left="0" w:right="0" w:firstLine="0"/>
                      <w:jc w:val="left"/>
                      <w:rPr>
                        <w:sz w:val="31"/>
                      </w:rPr>
                    </w:pPr>
                    <w:r>
                      <w:rPr>
                        <w:sz w:val="31"/>
                      </w:rPr>
                      <w:t>置，对光纤线路和机柜间跳线布设进行规划</w:t>
                    </w:r>
                  </w:p>
                </w:txbxContent>
              </v:textbox>
            </v:shape>
            <w10:wrap type="topAndBottom"/>
          </v:group>
        </w:pict>
      </w:r>
      <w:r>
        <w:pict>
          <v:group id="_x0000_s2092" style="width:506pt;height:23pt;margin-top:82.5pt;margin-left:166pt;mso-position-horizontal-relative:page;mso-wrap-distance-left:0;mso-wrap-distance-right:0;position:absolute;z-index:-251308032" coordorigin="3320,1650" coordsize="10120,460">
            <v:shape id="_x0000_s2093" type="#_x0000_t75" style="width:10120;height:460;left:3320;position:absolute;top:1650" stroked="f">
              <v:imagedata r:id="rId156" o:title=""/>
            </v:shape>
            <v:shape id="_x0000_s2094" type="#_x0000_t202" style="width:10120;height:460;left:3320;position:absolute;top:1650" filled="f" stroked="f">
              <v:textbox inset="0,0,0,0">
                <w:txbxContent>
                  <w:p>
                    <w:pPr>
                      <w:spacing w:before="49"/>
                      <w:ind w:left="10" w:right="0" w:firstLine="0"/>
                      <w:jc w:val="left"/>
                      <w:rPr>
                        <w:sz w:val="31"/>
                      </w:rPr>
                    </w:pPr>
                    <w:r>
                      <w:rPr>
                        <w:sz w:val="31"/>
                      </w:rPr>
                      <w:t>第二阶段:光纤从原机房到新机房的架设，用于打通新旧机房通讯链路；</w:t>
                    </w:r>
                  </w:p>
                </w:txbxContent>
              </v:textbox>
            </v:shape>
            <w10:wrap type="topAndBottom"/>
          </v:group>
        </w:pict>
      </w:r>
      <w:r>
        <w:pict>
          <v:group id="_x0000_s2095" style="width:594pt;height:23pt;margin-top:117.5pt;margin-left:166pt;mso-position-horizontal-relative:page;mso-wrap-distance-left:0;mso-wrap-distance-right:0;position:absolute;z-index:-251307008" coordorigin="3320,2350" coordsize="11880,460">
            <v:shape id="_x0000_s2096" type="#_x0000_t75" style="width:11880;height:460;left:3320;position:absolute;top:2350" stroked="f">
              <v:imagedata r:id="rId56" o:title=""/>
            </v:shape>
            <v:shape id="_x0000_s2097" type="#_x0000_t202" style="width:11880;height:460;left:3320;position:absolute;top:2350" filled="f" stroked="f">
              <v:textbox inset="0,0,0,0">
                <w:txbxContent>
                  <w:p>
                    <w:pPr>
                      <w:spacing w:before="50"/>
                      <w:ind w:left="10" w:right="0" w:firstLine="0"/>
                      <w:jc w:val="left"/>
                      <w:rPr>
                        <w:sz w:val="31"/>
                      </w:rPr>
                    </w:pPr>
                    <w:r>
                      <w:rPr>
                        <w:spacing w:val="-6"/>
                        <w:sz w:val="31"/>
                      </w:rPr>
                      <w:t xml:space="preserve">第三阶段：利用一台 </w:t>
                    </w:r>
                    <w:r>
                      <w:rPr>
                        <w:sz w:val="31"/>
                      </w:rPr>
                      <w:t>S7503</w:t>
                    </w:r>
                    <w:r>
                      <w:rPr>
                        <w:spacing w:val="-17"/>
                        <w:sz w:val="31"/>
                      </w:rPr>
                      <w:t xml:space="preserve"> 备机安装在新机房，作为新机房临时核心交换机，通过光 纤</w:t>
                    </w:r>
                  </w:p>
                </w:txbxContent>
              </v:textbox>
            </v:shape>
            <w10:wrap type="topAndBottom"/>
          </v:group>
        </w:pict>
      </w:r>
      <w:r>
        <w:pict>
          <v:group id="_x0000_s2098" style="width:625pt;height:23pt;margin-top:152.5pt;margin-left:135pt;mso-position-horizontal-relative:page;mso-wrap-distance-left:0;mso-wrap-distance-right:0;position:absolute;z-index:-251305984" coordorigin="2700,3050" coordsize="12500,460">
            <v:shape id="_x0000_s2099" type="#_x0000_t75" style="width:12500;height:460;left:2700;position:absolute;top:3050" stroked="f">
              <v:imagedata r:id="rId13" o:title=""/>
            </v:shape>
            <v:shape id="_x0000_s2100" type="#_x0000_t202" style="width:12500;height:460;left:2700;position:absolute;top:3050" filled="f" stroked="f">
              <v:textbox inset="0,0,0,0">
                <w:txbxContent>
                  <w:p>
                    <w:pPr>
                      <w:spacing w:before="53"/>
                      <w:ind w:left="0" w:right="0" w:firstLine="0"/>
                      <w:jc w:val="left"/>
                      <w:rPr>
                        <w:sz w:val="31"/>
                      </w:rPr>
                    </w:pPr>
                    <w:r>
                      <w:rPr>
                        <w:sz w:val="31"/>
                      </w:rPr>
                      <w:t>与原机房 S7503 进行连接，原机房 S7503 对端口进行 TRUNK 配置，目标机房新交换进行</w:t>
                    </w:r>
                  </w:p>
                </w:txbxContent>
              </v:textbox>
            </v:shape>
            <w10:wrap type="topAndBottom"/>
          </v:group>
        </w:pict>
      </w:r>
      <w:r>
        <w:pict>
          <v:group id="_x0000_s2101" style="width:521pt;height:22pt;margin-top:188.5pt;margin-left:135pt;mso-position-horizontal-relative:page;mso-wrap-distance-left:0;mso-wrap-distance-right:0;position:absolute;z-index:-251304960" coordorigin="2700,3770" coordsize="10420,440">
            <v:shape id="_x0000_s2102" type="#_x0000_t75" style="width:10420;height:440;left:2700;position:absolute;top:3770" stroked="f">
              <v:imagedata r:id="rId225" o:title=""/>
            </v:shape>
            <v:shape id="_x0000_s2103" type="#_x0000_t202" style="width:10420;height:440;left:2700;position:absolute;top:3770" filled="f" stroked="f">
              <v:textbox inset="0,0,0,0">
                <w:txbxContent>
                  <w:p>
                    <w:pPr>
                      <w:spacing w:before="34"/>
                      <w:ind w:left="0" w:right="0" w:firstLine="0"/>
                      <w:jc w:val="left"/>
                      <w:rPr>
                        <w:sz w:val="31"/>
                      </w:rPr>
                    </w:pPr>
                    <w:r>
                      <w:rPr>
                        <w:sz w:val="31"/>
                      </w:rPr>
                      <w:t>端口配置，划分服务器和存储需要的 VLAN，对线路的通信情况进行测试。</w:t>
                    </w:r>
                  </w:p>
                </w:txbxContent>
              </v:textbox>
            </v:shape>
            <w10:wrap type="topAndBottom"/>
          </v:group>
        </w:pict>
      </w:r>
      <w:r>
        <w:pict>
          <v:group id="_x0000_s2104" style="width:594pt;height:22pt;margin-top:223.5pt;margin-left:166pt;mso-position-horizontal-relative:page;mso-wrap-distance-left:0;mso-wrap-distance-right:0;position:absolute;z-index:-251303936" coordorigin="3320,4470" coordsize="11880,440">
            <v:shape id="_x0000_s2105" type="#_x0000_t75" style="width:11880;height:440;left:3320;position:absolute;top:4470" stroked="f">
              <v:imagedata r:id="rId6" o:title=""/>
            </v:shape>
            <v:shape id="_x0000_s2106" type="#_x0000_t202" style="width:11880;height:440;left:3320;position:absolute;top:4470" filled="f" stroked="f">
              <v:textbox inset="0,0,0,0">
                <w:txbxContent>
                  <w:p>
                    <w:pPr>
                      <w:spacing w:before="37"/>
                      <w:ind w:left="10" w:right="0" w:firstLine="0"/>
                      <w:jc w:val="left"/>
                      <w:rPr>
                        <w:sz w:val="31"/>
                      </w:rPr>
                    </w:pPr>
                    <w:r>
                      <w:rPr>
                        <w:spacing w:val="-14"/>
                        <w:sz w:val="31"/>
                      </w:rPr>
                      <w:t>第四阶段：安装多台接入交换机备机至新机房</w:t>
                    </w:r>
                    <w:r>
                      <w:rPr>
                        <w:spacing w:val="-16"/>
                        <w:sz w:val="31"/>
                      </w:rPr>
                      <w:t xml:space="preserve">，并与新机房 </w:t>
                    </w:r>
                    <w:r>
                      <w:rPr>
                        <w:sz w:val="31"/>
                      </w:rPr>
                      <w:t>S7503</w:t>
                    </w:r>
                    <w:r>
                      <w:rPr>
                        <w:spacing w:val="-4"/>
                        <w:sz w:val="31"/>
                      </w:rPr>
                      <w:t xml:space="preserve"> 备机互通，用于先 搬</w:t>
                    </w:r>
                  </w:p>
                </w:txbxContent>
              </v:textbox>
            </v:shape>
            <w10:wrap type="topAndBottom"/>
          </v:group>
        </w:pict>
      </w:r>
      <w:r>
        <w:pict>
          <v:group id="_x0000_s2107" style="width:198pt;height:22pt;margin-top:258.5pt;margin-left:135pt;mso-position-horizontal-relative:page;mso-wrap-distance-left:0;mso-wrap-distance-right:0;position:absolute;z-index:-251302912" coordorigin="2700,5170" coordsize="3960,440">
            <v:shape id="_x0000_s2108" type="#_x0000_t75" style="width:3960;height:440;left:2700;position:absolute;top:5170" stroked="f">
              <v:imagedata r:id="rId20" o:title=""/>
            </v:shape>
            <v:shape id="_x0000_s2109" type="#_x0000_t202" style="width:3960;height:440;left:2700;position:absolute;top:5170" filled="f" stroked="f">
              <v:textbox inset="0,0,0,0">
                <w:txbxContent>
                  <w:p>
                    <w:pPr>
                      <w:spacing w:before="39"/>
                      <w:ind w:left="0" w:right="0" w:firstLine="0"/>
                      <w:jc w:val="left"/>
                      <w:rPr>
                        <w:sz w:val="31"/>
                      </w:rPr>
                    </w:pPr>
                    <w:r>
                      <w:rPr>
                        <w:sz w:val="31"/>
                      </w:rPr>
                      <w:t>过来的 PC 服务器等连接；</w:t>
                    </w:r>
                  </w:p>
                </w:txbxContent>
              </v:textbox>
            </v:shape>
            <w10:wrap type="topAndBottom"/>
          </v:group>
        </w:pict>
      </w:r>
      <w:r>
        <w:pict>
          <v:group id="_x0000_s2110" style="width:594pt;height:22pt;margin-top:293.5pt;margin-left:166pt;mso-position-horizontal-relative:page;mso-wrap-distance-left:0;mso-wrap-distance-right:0;position:absolute;z-index:-251301888" coordorigin="3320,5870" coordsize="11880,440">
            <v:shape id="_x0000_s2111" type="#_x0000_t75" style="width:11880;height:440;left:3320;position:absolute;top:5870" stroked="f">
              <v:imagedata r:id="rId19" o:title=""/>
            </v:shape>
            <v:shape id="_x0000_s2112" type="#_x0000_t202" style="width:11880;height:440;left:3320;position:absolute;top:5870" filled="f" stroked="f">
              <v:textbox inset="0,0,0,0">
                <w:txbxContent>
                  <w:p>
                    <w:pPr>
                      <w:spacing w:before="42"/>
                      <w:ind w:left="10" w:right="0" w:firstLine="0"/>
                      <w:jc w:val="left"/>
                      <w:rPr>
                        <w:sz w:val="31"/>
                      </w:rPr>
                    </w:pPr>
                    <w:r>
                      <w:rPr>
                        <w:spacing w:val="-7"/>
                        <w:sz w:val="31"/>
                      </w:rPr>
                      <w:t xml:space="preserve">第五阶段：在新机房架设一台 </w:t>
                    </w:r>
                    <w:r>
                      <w:rPr>
                        <w:sz w:val="31"/>
                      </w:rPr>
                      <w:t>S7503</w:t>
                    </w:r>
                    <w:r>
                      <w:rPr>
                        <w:spacing w:val="-9"/>
                        <w:sz w:val="31"/>
                      </w:rPr>
                      <w:t xml:space="preserve"> 备机，配置和旧机房的设备配置相同，并配置与新</w:t>
                    </w:r>
                  </w:p>
                </w:txbxContent>
              </v:textbox>
            </v:shape>
            <w10:wrap type="topAndBottom"/>
          </v:group>
        </w:pict>
      </w:r>
      <w:r>
        <w:pict>
          <v:group id="_x0000_s2113" style="width:139pt;height:22pt;margin-top:328.5pt;margin-left:135pt;mso-position-horizontal-relative:page;mso-wrap-distance-left:0;mso-wrap-distance-right:0;position:absolute;z-index:-251300864" coordorigin="2700,6570" coordsize="2780,440">
            <v:shape id="_x0000_s2114" type="#_x0000_t75" style="width:2780;height:440;left:2700;position:absolute;top:6570" stroked="f">
              <v:imagedata r:id="rId226" o:title=""/>
            </v:shape>
            <v:shape id="_x0000_s2115" type="#_x0000_t202" style="width:2780;height:440;left:2700;position:absolute;top:6570" filled="f" stroked="f">
              <v:textbox inset="0,0,0,0">
                <w:txbxContent>
                  <w:p>
                    <w:pPr>
                      <w:spacing w:before="43" w:line="396" w:lineRule="exact"/>
                      <w:ind w:left="0" w:right="0" w:firstLine="0"/>
                      <w:jc w:val="left"/>
                      <w:rPr>
                        <w:sz w:val="31"/>
                      </w:rPr>
                    </w:pPr>
                    <w:r>
                      <w:rPr>
                        <w:sz w:val="31"/>
                      </w:rPr>
                      <w:t>机房 S7503 互通；</w:t>
                    </w:r>
                  </w:p>
                </w:txbxContent>
              </v:textbox>
            </v:shape>
            <w10:wrap type="topAndBottom"/>
          </v:group>
        </w:pict>
      </w:r>
      <w:r>
        <w:pict>
          <v:group id="_x0000_s2116" style="width:581pt;height:22pt;margin-top:363.5pt;margin-left:166pt;mso-position-horizontal-relative:page;mso-wrap-distance-left:0;mso-wrap-distance-right:0;position:absolute;z-index:-251299840" coordorigin="3320,7270" coordsize="11620,440">
            <v:shape id="_x0000_s2117" type="#_x0000_t75" style="width:11620;height:440;left:3320;position:absolute;top:7270" stroked="f">
              <v:imagedata r:id="rId227" o:title=""/>
            </v:shape>
            <v:shape id="_x0000_s2118" type="#_x0000_t202" style="width:11620;height:440;left:3320;position:absolute;top:7270" filled="f" stroked="f">
              <v:textbox inset="0,0,0,0">
                <w:txbxContent>
                  <w:p>
                    <w:pPr>
                      <w:spacing w:before="45" w:line="394" w:lineRule="exact"/>
                      <w:ind w:left="10" w:right="0" w:firstLine="0"/>
                      <w:jc w:val="left"/>
                      <w:rPr>
                        <w:sz w:val="31"/>
                      </w:rPr>
                    </w:pPr>
                    <w:r>
                      <w:rPr>
                        <w:sz w:val="31"/>
                      </w:rPr>
                      <w:t>第六阶段：设备搬运完毕后，停止原办公地点S7503 的运行，新机房核心交换S7503</w:t>
                    </w:r>
                  </w:p>
                </w:txbxContent>
              </v:textbox>
            </v:shape>
            <w10:wrap type="topAndBottom"/>
          </v:group>
        </w:pict>
      </w:r>
      <w:r>
        <w:pict>
          <v:group id="_x0000_s2119" style="width:128pt;height:22pt;margin-top:398.5pt;margin-left:135pt;mso-position-horizontal-relative:page;mso-wrap-distance-left:0;mso-wrap-distance-right:0;position:absolute;z-index:-251298816" coordorigin="2700,7970" coordsize="2560,440">
            <v:shape id="_x0000_s2120" type="#_x0000_t75" style="width:2560;height:440;left:2700;position:absolute;top:7970" stroked="f">
              <v:imagedata r:id="rId228" o:title=""/>
            </v:shape>
            <v:shape id="_x0000_s2121" type="#_x0000_t202" style="width:2560;height:440;left:2700;position:absolute;top:7970" filled="f" stroked="f">
              <v:textbox inset="0,0,0,0">
                <w:txbxContent>
                  <w:p>
                    <w:pPr>
                      <w:spacing w:before="48" w:line="392" w:lineRule="exact"/>
                      <w:ind w:left="0" w:right="0" w:firstLine="0"/>
                      <w:jc w:val="left"/>
                      <w:rPr>
                        <w:sz w:val="31"/>
                      </w:rPr>
                    </w:pPr>
                    <w:r>
                      <w:rPr>
                        <w:sz w:val="31"/>
                      </w:rPr>
                      <w:t>直接与XX 通讯。</w:t>
                    </w:r>
                  </w:p>
                </w:txbxContent>
              </v:textbox>
            </v:shape>
            <w10:wrap type="topAndBottom"/>
          </v:group>
        </w:pict>
      </w:r>
      <w:r>
        <w:pict>
          <v:group id="_x0000_s2122" style="width:538pt;height:23pt;margin-top:433.5pt;margin-left:166pt;mso-position-horizontal-relative:page;mso-wrap-distance-left:0;mso-wrap-distance-right:0;position:absolute;z-index:-251297792" coordorigin="3320,8670" coordsize="10760,460">
            <v:shape id="_x0000_s2123" type="#_x0000_t75" style="width:10760;height:460;left:3320;position:absolute;top:8670" stroked="f">
              <v:imagedata r:id="rId229" o:title=""/>
            </v:shape>
            <v:shape id="_x0000_s2124" type="#_x0000_t202" style="width:10760;height:460;left:3320;position:absolute;top:8670" filled="f" stroked="f">
              <v:textbox inset="0,0,0,0">
                <w:txbxContent>
                  <w:p>
                    <w:pPr>
                      <w:spacing w:before="49"/>
                      <w:ind w:left="10" w:right="0" w:firstLine="0"/>
                      <w:jc w:val="left"/>
                      <w:rPr>
                        <w:sz w:val="31"/>
                      </w:rPr>
                    </w:pPr>
                    <w:r>
                      <w:rPr>
                        <w:sz w:val="31"/>
                      </w:rPr>
                      <w:t>第七阶段：将旧机房核心交换机运抵新机房，替换的交 机，恢复网络通讯。</w:t>
                    </w:r>
                  </w:p>
                </w:txbxContent>
              </v:textbox>
            </v:shape>
            <w10:wrap type="topAndBottom"/>
          </v:group>
        </w:pict>
      </w:r>
      <w:r>
        <w:pict>
          <v:group id="_x0000_s2125" style="width:594pt;height:23pt;margin-top:468.5pt;margin-left:166pt;mso-position-horizontal-relative:page;mso-wrap-distance-left:0;mso-wrap-distance-right:0;position:absolute;z-index:-251296768" coordorigin="3320,9370" coordsize="11880,460">
            <v:shape id="_x0000_s2126" type="#_x0000_t75" style="width:11880;height:460;left:3320;position:absolute;top:9370" stroked="f">
              <v:imagedata r:id="rId56" o:title=""/>
            </v:shape>
            <v:shape id="_x0000_s2127" type="#_x0000_t202" style="width:11880;height:460;left:3320;position:absolute;top:9370" filled="f" stroked="f">
              <v:textbox inset="0,0,0,0">
                <w:txbxContent>
                  <w:p>
                    <w:pPr>
                      <w:spacing w:before="52"/>
                      <w:ind w:left="10" w:right="0" w:firstLine="0"/>
                      <w:jc w:val="left"/>
                      <w:rPr>
                        <w:sz w:val="31"/>
                      </w:rPr>
                    </w:pPr>
                    <w:r>
                      <w:rPr>
                        <w:sz w:val="31"/>
                      </w:rPr>
                      <w:t>第八阶段：在上述安装完成后，对网络的整体运行情况进行跟踪测试，对网络的连接稳</w:t>
                    </w:r>
                  </w:p>
                </w:txbxContent>
              </v:textbox>
            </v:shape>
            <w10:wrap type="topAndBottom"/>
          </v:group>
        </w:pict>
      </w:r>
      <w:r>
        <w:pict>
          <v:group id="_x0000_s2128" style="width:561pt;height:23pt;margin-top:503.5pt;margin-left:135pt;mso-position-horizontal-relative:page;mso-wrap-distance-left:0;mso-wrap-distance-right:0;position:absolute;z-index:-251295744" coordorigin="2700,10070" coordsize="11220,460">
            <v:shape id="_x0000_s2129" type="#_x0000_t75" style="width:11220;height:460;left:2700;position:absolute;top:10070" stroked="f">
              <v:imagedata r:id="rId177" o:title=""/>
            </v:shape>
            <v:shape id="_x0000_s2130" type="#_x0000_t202" style="width:11220;height:460;left:2700;position:absolute;top:10070" filled="f" stroked="f">
              <v:textbox inset="0,0,0,0">
                <w:txbxContent>
                  <w:p>
                    <w:pPr>
                      <w:spacing w:before="53"/>
                      <w:ind w:left="0" w:right="0" w:firstLine="0"/>
                      <w:jc w:val="left"/>
                      <w:rPr>
                        <w:sz w:val="31"/>
                      </w:rPr>
                    </w:pPr>
                    <w:r>
                      <w:rPr>
                        <w:sz w:val="31"/>
                      </w:rPr>
                      <w:t>定性和连续性进行测试，对线路可能出现的问题和线路运营商进行沟通和调整。</w:t>
                    </w:r>
                  </w:p>
                </w:txbxContent>
              </v:textbox>
            </v:shape>
            <w10:wrap type="topAndBottom"/>
          </v:group>
        </w:pict>
      </w:r>
      <w:r>
        <w:pict>
          <v:group id="_x0000_s2131" style="width:594pt;height:22pt;margin-top:539.5pt;margin-left:166pt;mso-position-horizontal-relative:page;mso-wrap-distance-left:0;mso-wrap-distance-right:0;position:absolute;z-index:-251294720" coordorigin="3320,10790" coordsize="11880,440">
            <v:shape id="_x0000_s2132" type="#_x0000_t75" style="width:11880;height:440;left:3320;position:absolute;top:10790" stroked="f">
              <v:imagedata r:id="rId6" o:title=""/>
            </v:shape>
            <v:shape id="_x0000_s2133" type="#_x0000_t202" style="width:11880;height:440;left:3320;position:absolute;top:10790" filled="f" stroked="f">
              <v:textbox inset="0,0,0,0">
                <w:txbxContent>
                  <w:p>
                    <w:pPr>
                      <w:spacing w:before="36"/>
                      <w:ind w:left="10" w:right="0" w:firstLine="0"/>
                      <w:jc w:val="left"/>
                      <w:rPr>
                        <w:sz w:val="31"/>
                      </w:rPr>
                    </w:pPr>
                    <w:r>
                      <w:rPr>
                        <w:sz w:val="31"/>
                      </w:rPr>
                      <w:t>按照上述搬迁计划，数据区搬迁完毕之后，为了保证第二天应用访问正常，需要在新旧</w:t>
                    </w:r>
                  </w:p>
                </w:txbxContent>
              </v:textbox>
            </v:shape>
            <w10:wrap type="topAndBottom"/>
          </v:group>
        </w:pict>
      </w:r>
      <w:r>
        <w:pict>
          <v:group id="_x0000_s2134" style="width:183pt;height:22pt;margin-top:574.5pt;margin-left:135pt;mso-position-horizontal-relative:page;mso-wrap-distance-left:0;mso-wrap-distance-right:0;position:absolute;z-index:-251293696" coordorigin="2700,11490" coordsize="3660,440">
            <v:shape id="_x0000_s2135" type="#_x0000_t75" style="width:3660;height:440;left:2700;position:absolute;top:11490" stroked="f">
              <v:imagedata r:id="rId230" o:title=""/>
            </v:shape>
            <v:shape id="_x0000_s2136" type="#_x0000_t202" style="width:3660;height:440;left:2700;position:absolute;top:11490" filled="f" stroked="f">
              <v:textbox inset="0,0,0,0">
                <w:txbxContent>
                  <w:p>
                    <w:pPr>
                      <w:spacing w:before="38"/>
                      <w:ind w:left="0" w:right="0" w:firstLine="0"/>
                      <w:jc w:val="left"/>
                      <w:rPr>
                        <w:sz w:val="31"/>
                      </w:rPr>
                    </w:pPr>
                    <w:r>
                      <w:rPr>
                        <w:sz w:val="31"/>
                      </w:rPr>
                      <w:t>机房之间建立网络通路。</w:t>
                    </w:r>
                  </w:p>
                </w:txbxContent>
              </v:textbox>
            </v:shape>
            <w10:wrap type="topAndBottom"/>
          </v:group>
        </w:pict>
      </w:r>
      <w:r>
        <w:pict>
          <v:group id="_x0000_s2137" style="width:594pt;height:22pt;margin-top:609.5pt;margin-left:166pt;mso-position-horizontal-relative:page;mso-wrap-distance-left:0;mso-wrap-distance-right:0;position:absolute;z-index:-251292672" coordorigin="3320,12190" coordsize="11880,440">
            <v:shape id="_x0000_s2138" type="#_x0000_t75" style="width:11880;height:440;left:3320;position:absolute;top:12190" stroked="f">
              <v:imagedata r:id="rId19" o:title=""/>
            </v:shape>
            <v:shape id="_x0000_s2139" type="#_x0000_t202" style="width:11880;height:440;left:3320;position:absolute;top:12190" filled="f" stroked="f">
              <v:textbox inset="0,0,0,0">
                <w:txbxContent>
                  <w:p>
                    <w:pPr>
                      <w:spacing w:before="40"/>
                      <w:ind w:left="10" w:right="0" w:firstLine="0"/>
                      <w:jc w:val="left"/>
                      <w:rPr>
                        <w:sz w:val="31"/>
                      </w:rPr>
                    </w:pPr>
                    <w:r>
                      <w:rPr>
                        <w:sz w:val="31"/>
                      </w:rPr>
                      <w:t>需要预先由电信运营商预先进行网络通路的布设。 租用传输设备，搬迁之前调通网络</w:t>
                    </w:r>
                  </w:p>
                </w:txbxContent>
              </v:textbox>
            </v:shape>
            <w10:wrap type="topAndBottom"/>
          </v:group>
        </w:pict>
      </w:r>
      <w:r>
        <w:pict>
          <v:group id="_x0000_s2140" style="width:276pt;height:52.7pt;margin-top:650.8pt;margin-left:149pt;mso-position-horizontal-relative:page;mso-wrap-distance-left:0;mso-wrap-distance-right:0;position:absolute;z-index:-251291648" coordorigin="2980,13016" coordsize="5520,1054">
            <v:shape id="_x0000_s2141" type="#_x0000_t75" style="width:5520;height:900;left:2980;position:absolute;top:13170" stroked="f">
              <v:imagedata r:id="rId231" o:title=""/>
            </v:shape>
            <v:shape id="_x0000_s2142" type="#_x0000_t202" style="width:5520;height:1054;left:2980;position:absolute;top:13016" filled="f" stroked="f">
              <v:textbox inset="0,0,0,0">
                <w:txbxContent>
                  <w:p>
                    <w:pPr>
                      <w:spacing w:before="0" w:line="752" w:lineRule="exact"/>
                      <w:ind w:left="19" w:right="0" w:firstLine="0"/>
                      <w:jc w:val="left"/>
                      <w:rPr>
                        <w:b/>
                        <w:sz w:val="66"/>
                      </w:rPr>
                    </w:pPr>
                    <w:r>
                      <w:rPr>
                        <w:b/>
                        <w:sz w:val="66"/>
                      </w:rPr>
                      <w:t>4.3 设备搬迁方案</w:t>
                    </w:r>
                  </w:p>
                </w:txbxContent>
              </v:textbox>
            </v:shape>
            <w10:wrap type="topAndBottom"/>
          </v:group>
        </w:pict>
      </w:r>
    </w:p>
    <w:p>
      <w:pPr>
        <w:spacing w:before="12" w:line="240" w:lineRule="auto"/>
        <w:rPr>
          <w:sz w:val="14"/>
        </w:rPr>
      </w:pPr>
    </w:p>
    <w:p>
      <w:pPr>
        <w:spacing w:before="12" w:line="240" w:lineRule="auto"/>
        <w:rPr>
          <w:sz w:val="14"/>
        </w:rPr>
      </w:pPr>
    </w:p>
    <w:p>
      <w:pPr>
        <w:spacing w:before="5" w:line="240" w:lineRule="auto"/>
        <w:rPr>
          <w:sz w:val="13"/>
        </w:rPr>
      </w:pPr>
    </w:p>
    <w:p>
      <w:pPr>
        <w:spacing w:before="5" w:line="240" w:lineRule="auto"/>
        <w:rPr>
          <w:sz w:val="13"/>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5" w:line="240" w:lineRule="auto"/>
        <w:rPr>
          <w:sz w:val="13"/>
        </w:rPr>
      </w:pPr>
    </w:p>
    <w:p>
      <w:pPr>
        <w:spacing w:before="5" w:line="240" w:lineRule="auto"/>
        <w:rPr>
          <w:sz w:val="13"/>
        </w:rPr>
      </w:pPr>
    </w:p>
    <w:p>
      <w:pPr>
        <w:spacing w:before="12" w:line="240" w:lineRule="auto"/>
        <w:rPr>
          <w:sz w:val="14"/>
        </w:rPr>
      </w:pPr>
    </w:p>
    <w:p>
      <w:pPr>
        <w:spacing w:before="12" w:line="240" w:lineRule="auto"/>
        <w:rPr>
          <w:sz w:val="14"/>
        </w:rPr>
      </w:pPr>
    </w:p>
    <w:p>
      <w:pPr>
        <w:spacing w:before="12" w:line="240" w:lineRule="auto"/>
        <w:rPr>
          <w:sz w:val="14"/>
        </w:rPr>
      </w:pPr>
    </w:p>
    <w:p>
      <w:pPr>
        <w:spacing w:before="10" w:line="240" w:lineRule="auto"/>
        <w:rPr>
          <w:sz w:val="24"/>
        </w:rPr>
      </w:pPr>
    </w:p>
    <w:p>
      <w:pPr>
        <w:spacing w:before="0" w:line="240" w:lineRule="auto"/>
        <w:rPr>
          <w:sz w:val="20"/>
        </w:rPr>
      </w:pPr>
    </w:p>
    <w:p>
      <w:pPr>
        <w:spacing w:before="10" w:line="240" w:lineRule="auto"/>
        <w:rPr>
          <w:sz w:val="16"/>
        </w:rPr>
      </w:pPr>
      <w:r>
        <w:pict>
          <v:group id="_x0000_s2143" style="width:600.45pt;height:22pt;margin-top:12.74pt;margin-left:166pt;mso-position-horizontal-relative:page;mso-wrap-distance-left:0;mso-wrap-distance-right:0;position:absolute;z-index:-251290624" coordorigin="3320,255" coordsize="12009,440">
            <v:shape id="_x0000_s2144" type="#_x0000_t75" style="width:11880;height:440;left:3320;position:absolute;top:254" stroked="f">
              <v:imagedata r:id="rId19" o:title=""/>
            </v:shape>
            <v:shape id="_x0000_s2145" type="#_x0000_t202" style="width:12009;height:440;left:3320;position:absolute;top:254" filled="f" stroked="f">
              <v:textbox inset="0,0,0,0">
                <w:txbxContent>
                  <w:p>
                    <w:pPr>
                      <w:spacing w:before="39"/>
                      <w:ind w:left="10" w:right="0" w:firstLine="0"/>
                      <w:jc w:val="left"/>
                      <w:rPr>
                        <w:sz w:val="31"/>
                      </w:rPr>
                    </w:pPr>
                    <w:r>
                      <w:rPr>
                        <w:sz w:val="31"/>
                      </w:rPr>
                      <w:t>迁移的准备工作是整个迁移工作的极其重要的部分，充分的做好本次迁移的准备工 作，</w:t>
                    </w:r>
                  </w:p>
                </w:txbxContent>
              </v:textbox>
            </v:shape>
            <w10:wrap type="topAndBottom"/>
          </v:group>
        </w:pict>
      </w:r>
      <w:r>
        <w:pict>
          <v:group id="_x0000_s2146" style="width:625pt;height:22pt;margin-top:47.74pt;margin-left:135pt;mso-position-horizontal-relative:page;mso-wrap-distance-left:0;mso-wrap-distance-right:0;position:absolute;z-index:-251289600" coordorigin="2700,955" coordsize="12500,440">
            <v:shape id="_x0000_s2147" type="#_x0000_t75" style="width:12500;height:440;left:2700;position:absolute;top:954" stroked="f">
              <v:imagedata r:id="rId45" o:title=""/>
            </v:shape>
            <v:shape id="_x0000_s2148" type="#_x0000_t202" style="width:12500;height:440;left:2700;position:absolute;top:954" filled="f" stroked="f">
              <v:textbox inset="0,0,0,0">
                <w:txbxContent>
                  <w:p>
                    <w:pPr>
                      <w:spacing w:before="41"/>
                      <w:ind w:left="0" w:right="0" w:firstLine="0"/>
                      <w:jc w:val="left"/>
                      <w:rPr>
                        <w:sz w:val="31"/>
                      </w:rPr>
                    </w:pPr>
                    <w:r>
                      <w:rPr>
                        <w:sz w:val="31"/>
                      </w:rPr>
                      <w:t>是保证迁移工作顺利进行的首要条件，并可有效的减少迁移过程中的事故隐患，以下将对迁</w:t>
                    </w:r>
                  </w:p>
                </w:txbxContent>
              </v:textbox>
            </v:shape>
            <w10:wrap type="topAndBottom"/>
          </v:group>
        </w:pict>
      </w:r>
      <w:r>
        <w:pict>
          <v:group id="_x0000_s2149" style="width:214pt;height:22pt;margin-top:82.74pt;margin-left:135pt;mso-position-horizontal-relative:page;mso-wrap-distance-left:0;mso-wrap-distance-right:0;position:absolute;z-index:-251288576" coordorigin="2700,1655" coordsize="4280,440">
            <v:shape id="_x0000_s2150" type="#_x0000_t75" style="width:4280;height:440;left:2700;position:absolute;top:1654" stroked="f">
              <v:imagedata r:id="rId232" o:title=""/>
            </v:shape>
            <v:shape id="_x0000_s2151" type="#_x0000_t202" style="width:4280;height:440;left:2700;position:absolute;top:1654" filled="f" stroked="f">
              <v:textbox inset="0,0,0,0">
                <w:txbxContent>
                  <w:p>
                    <w:pPr>
                      <w:spacing w:before="44" w:line="396" w:lineRule="exact"/>
                      <w:ind w:left="0" w:right="0" w:firstLine="0"/>
                      <w:jc w:val="left"/>
                      <w:rPr>
                        <w:sz w:val="31"/>
                      </w:rPr>
                    </w:pPr>
                    <w:r>
                      <w:rPr>
                        <w:sz w:val="31"/>
                      </w:rPr>
                      <w:t>移前的准备工作做详细描述。</w:t>
                    </w:r>
                  </w:p>
                </w:txbxContent>
              </v:textbox>
            </v:shape>
            <w10:wrap type="topAndBottom"/>
          </v:group>
        </w:pict>
      </w:r>
    </w:p>
    <w:p>
      <w:pPr>
        <w:spacing w:before="12" w:line="240" w:lineRule="auto"/>
        <w:rPr>
          <w:sz w:val="14"/>
        </w:rPr>
      </w:pPr>
    </w:p>
    <w:p>
      <w:pPr>
        <w:spacing w:before="12" w:line="240" w:lineRule="auto"/>
        <w:rPr>
          <w:sz w:val="14"/>
        </w:rPr>
      </w:pPr>
    </w:p>
    <w:p>
      <w:pPr>
        <w:spacing w:before="0" w:line="240" w:lineRule="auto"/>
        <w:rPr>
          <w:sz w:val="20"/>
        </w:rPr>
      </w:pPr>
    </w:p>
    <w:p>
      <w:pPr>
        <w:spacing w:before="9" w:line="240" w:lineRule="auto"/>
        <w:rPr>
          <w:sz w:val="17"/>
        </w:rPr>
      </w:pPr>
      <w:r>
        <w:pict>
          <v:group id="_x0000_s2152" style="width:369pt;height:40.45pt;margin-top:13.29pt;margin-left:149pt;mso-position-horizontal-relative:page;mso-wrap-distance-left:0;mso-wrap-distance-right:0;position:absolute;z-index:-251287552" coordorigin="2980,266" coordsize="7380,809">
            <v:shape id="_x0000_s2153" type="#_x0000_t75" style="width:7380;height:740;left:2980;position:absolute;top:334" stroked="f">
              <v:imagedata r:id="rId233" o:title=""/>
            </v:shape>
            <v:shape id="_x0000_s2154" type="#_x0000_t202" style="width:7380;height:809;left:2980;position:absolute;top:265" filled="f" stroked="f">
              <v:textbox inset="0,0,0,0">
                <w:txbxContent>
                  <w:p>
                    <w:pPr>
                      <w:spacing w:before="0" w:line="616" w:lineRule="exact"/>
                      <w:ind w:left="19" w:right="0" w:firstLine="0"/>
                      <w:jc w:val="left"/>
                      <w:rPr>
                        <w:b/>
                        <w:sz w:val="54"/>
                      </w:rPr>
                    </w:pPr>
                    <w:r>
                      <w:rPr>
                        <w:b/>
                        <w:sz w:val="54"/>
                      </w:rPr>
                      <w:t>4.3.1 设备迁移前的准备工作</w:t>
                    </w:r>
                  </w:p>
                </w:txbxContent>
              </v:textbox>
            </v:shape>
            <w10:wrap type="topAndBottom"/>
          </v:group>
        </w:pict>
      </w:r>
    </w:p>
    <w:p>
      <w:pPr>
        <w:spacing w:before="0" w:line="240" w:lineRule="auto"/>
        <w:rPr>
          <w:sz w:val="20"/>
        </w:rPr>
      </w:pPr>
    </w:p>
    <w:p>
      <w:pPr>
        <w:spacing w:before="1" w:line="240" w:lineRule="auto"/>
        <w:rPr>
          <w:sz w:val="23"/>
        </w:rPr>
      </w:pPr>
      <w:r>
        <w:pict>
          <v:group id="_x0000_s2155" style="width:594pt;height:22pt;margin-top:16.74pt;margin-left:166pt;mso-position-horizontal-relative:page;mso-wrap-distance-left:0;mso-wrap-distance-right:0;position:absolute;z-index:-251286528" coordorigin="3320,335" coordsize="11880,440">
            <v:shape id="_x0000_s2156" type="#_x0000_t75" style="width:11880;height:440;left:3320;position:absolute;top:334" stroked="f">
              <v:imagedata r:id="rId19" o:title=""/>
            </v:shape>
            <v:shape id="_x0000_s2157" type="#_x0000_t202" style="width:11880;height:440;left:3320;position:absolute;top:334" filled="f" stroked="f">
              <v:textbox inset="0,0,0,0">
                <w:txbxContent>
                  <w:p>
                    <w:pPr>
                      <w:spacing w:before="40"/>
                      <w:ind w:left="10" w:right="0" w:firstLine="0"/>
                      <w:jc w:val="left"/>
                      <w:rPr>
                        <w:sz w:val="31"/>
                      </w:rPr>
                    </w:pPr>
                    <w:r>
                      <w:rPr>
                        <w:sz w:val="31"/>
                      </w:rPr>
                      <w:t>1、新机房的准备工作主要是对于机房环境的确认，包括：市电供电系统环境确认， 供</w:t>
                    </w:r>
                  </w:p>
                </w:txbxContent>
              </v:textbox>
            </v:shape>
            <w10:wrap type="topAndBottom"/>
          </v:group>
        </w:pict>
      </w:r>
      <w:r>
        <w:pict>
          <v:group id="_x0000_s2158" style="width:632.1pt;height:22pt;margin-top:51.74pt;margin-left:135pt;mso-position-horizontal-relative:page;mso-wrap-distance-left:0;mso-wrap-distance-right:0;position:absolute;z-index:-251285504" coordorigin="2700,1035" coordsize="12642,440">
            <v:shape id="_x0000_s2159" type="#_x0000_t75" style="width:12500;height:440;left:2700;position:absolute;top:1034" stroked="f">
              <v:imagedata r:id="rId45" o:title=""/>
            </v:shape>
            <v:shape id="_x0000_s2160" type="#_x0000_t202" style="width:12642;height:440;left:2700;position:absolute;top:1034" filled="f" stroked="f">
              <v:textbox inset="0,0,0,0">
                <w:txbxContent>
                  <w:p>
                    <w:pPr>
                      <w:spacing w:before="42"/>
                      <w:ind w:left="0" w:right="0" w:firstLine="0"/>
                      <w:jc w:val="left"/>
                      <w:rPr>
                        <w:sz w:val="31"/>
                      </w:rPr>
                    </w:pPr>
                    <w:r>
                      <w:rPr>
                        <w:sz w:val="31"/>
                      </w:rPr>
                      <w:t>电系统线路情况确认， 各种电压测量， 空调设备的正常运转情况。新场地的环境要达标，</w:t>
                    </w:r>
                  </w:p>
                </w:txbxContent>
              </v:textbox>
            </v:shape>
            <w10:wrap type="topAndBottom"/>
          </v:group>
        </w:pict>
      </w:r>
      <w:r>
        <w:pict>
          <v:group id="_x0000_s2161" style="width:624pt;height:22pt;margin-top:86.74pt;margin-left:135pt;mso-position-horizontal-relative:page;mso-wrap-distance-left:0;mso-wrap-distance-right:0;position:absolute;z-index:-251284480" coordorigin="2700,1735" coordsize="12480,440">
            <v:shape id="_x0000_s2162" type="#_x0000_t75" style="width:12480;height:440;left:2700;position:absolute;top:1734" stroked="f">
              <v:imagedata r:id="rId54" o:title=""/>
            </v:shape>
            <v:shape id="_x0000_s2163" type="#_x0000_t202" style="width:12480;height:440;left:2700;position:absolute;top:1734" filled="f" stroked="f">
              <v:textbox inset="0,0,0,0">
                <w:txbxContent>
                  <w:p>
                    <w:pPr>
                      <w:spacing w:before="44" w:line="396" w:lineRule="exact"/>
                      <w:ind w:left="0" w:right="0" w:firstLine="0"/>
                      <w:jc w:val="left"/>
                      <w:rPr>
                        <w:sz w:val="31"/>
                      </w:rPr>
                    </w:pPr>
                    <w:r>
                      <w:rPr>
                        <w:sz w:val="31"/>
                      </w:rPr>
                      <w:t>电压 220V，零地电压小于 1V，温度在 22 摄氏度正负 2 摄氏度之。电源插座符合小型机</w:t>
                    </w:r>
                  </w:p>
                </w:txbxContent>
              </v:textbox>
            </v:shape>
            <w10:wrap type="topAndBottom"/>
          </v:group>
        </w:pict>
      </w:r>
    </w:p>
    <w:p>
      <w:pPr>
        <w:spacing w:before="12" w:line="240" w:lineRule="auto"/>
        <w:rPr>
          <w:sz w:val="14"/>
        </w:rPr>
      </w:pPr>
    </w:p>
    <w:p>
      <w:pPr>
        <w:spacing w:before="12" w:line="240" w:lineRule="auto"/>
        <w:rPr>
          <w:sz w:val="14"/>
        </w:rPr>
      </w:pPr>
    </w:p>
    <w:p>
      <w:pPr>
        <w:spacing w:after="0" w:line="240" w:lineRule="auto"/>
        <w:rPr>
          <w:sz w:val="14"/>
        </w:rPr>
        <w:sectPr>
          <w:headerReference w:type="default" r:id="rId234"/>
          <w:pgSz w:w="17860" w:h="25260"/>
          <w:pgMar w:top="1380" w:right="0" w:bottom="280" w:left="0" w:header="1180" w:footer="0"/>
          <w:pgNumType w:start="19"/>
          <w:cols w:space="708"/>
        </w:sectPr>
      </w:pPr>
    </w:p>
    <w:p>
      <w:pPr>
        <w:spacing w:before="0" w:line="240" w:lineRule="auto"/>
        <w:rPr>
          <w:sz w:val="20"/>
        </w:rPr>
      </w:pPr>
      <w:r>
        <w:pict>
          <v:group id="_x0000_s2164" style="width:538.75pt;height:871.6pt;margin-top:268pt;margin-left:178pt;mso-position-horizontal-relative:page;mso-position-vertical-relative:page;position:absolute;z-index:-251283456" coordorigin="3560,5360" coordsize="10775,17432">
            <v:shape id="_x0000_s2165" type="#_x0000_t75" style="width:10775;height:17432;left:3560;position:absolute;top:5360" stroked="f">
              <v:imagedata r:id="rId235" o:title=""/>
            </v:shape>
            <v:shape id="_x0000_s2166" type="#_x0000_t202" style="width:2008;height:332;left:4399;position:absolute;top:5468" filled="f" stroked="f">
              <v:textbox inset="0,0,0,0">
                <w:txbxContent>
                  <w:p>
                    <w:pPr>
                      <w:spacing w:before="0" w:line="331" w:lineRule="exact"/>
                      <w:ind w:left="0" w:right="0" w:firstLine="0"/>
                      <w:jc w:val="left"/>
                      <w:rPr>
                        <w:b/>
                        <w:sz w:val="33"/>
                      </w:rPr>
                    </w:pPr>
                    <w:r>
                      <w:rPr>
                        <w:b/>
                        <w:sz w:val="33"/>
                      </w:rPr>
                      <w:t>信息机房设备</w:t>
                    </w:r>
                  </w:p>
                </w:txbxContent>
              </v:textbox>
            </v:shape>
          </v:group>
        </w:pict>
      </w:r>
    </w:p>
    <w:p>
      <w:pPr>
        <w:spacing w:before="5" w:line="240" w:lineRule="auto"/>
        <w:rPr>
          <w:sz w:val="28"/>
        </w:rPr>
      </w:pPr>
    </w:p>
    <w:p>
      <w:pPr>
        <w:spacing w:line="240" w:lineRule="auto"/>
        <w:ind w:left="2700" w:right="0" w:firstLine="0"/>
        <w:rPr>
          <w:sz w:val="20"/>
        </w:rPr>
      </w:pPr>
      <w:r>
        <w:rPr>
          <w:sz w:val="20"/>
        </w:rPr>
        <w:pict>
          <v:group id="_x0000_i2167" style="width:167pt;height:22pt;mso-position-horizontal-relative:char;mso-position-vertical-relative:line" coordorigin="0,0" coordsize="3340,440">
            <v:shape id="_x0000_s2168" type="#_x0000_t75" style="width:3340;height:440;position:absolute" stroked="f">
              <v:imagedata r:id="rId236" o:title=""/>
            </v:shape>
            <v:shape id="_x0000_s2169" type="#_x0000_t202" style="width:3340;height:440;position:absolute" filled="f" stroked="f">
              <v:textbox inset="0,0,0,0">
                <w:txbxContent>
                  <w:p>
                    <w:pPr>
                      <w:spacing w:before="42"/>
                      <w:ind w:left="0" w:right="0" w:firstLine="0"/>
                      <w:jc w:val="left"/>
                      <w:rPr>
                        <w:sz w:val="31"/>
                      </w:rPr>
                    </w:pPr>
                    <w:r>
                      <w:rPr>
                        <w:sz w:val="31"/>
                      </w:rPr>
                      <w:t>及存储及设备的要求。</w:t>
                    </w:r>
                  </w:p>
                </w:txbxContent>
              </v:textbox>
            </v:shape>
            <w10:wrap type="none"/>
          </v:group>
        </w:pict>
      </w:r>
    </w:p>
    <w:p>
      <w:pPr>
        <w:spacing w:before="6" w:line="240" w:lineRule="auto"/>
        <w:rPr>
          <w:sz w:val="16"/>
        </w:rPr>
      </w:pPr>
      <w:r>
        <w:pict>
          <v:group id="_x0000_s2170" style="width:594.55pt;height:22pt;margin-top:12.5pt;margin-left:166pt;mso-position-horizontal-relative:page;mso-wrap-distance-left:0;mso-wrap-distance-right:0;position:absolute;z-index:-251282432" coordorigin="3320,250" coordsize="11891,440">
            <v:shape id="_x0000_s2171" type="#_x0000_t75" style="width:11860;height:440;left:3320;position:absolute;top:250" stroked="f">
              <v:imagedata r:id="rId48" o:title=""/>
            </v:shape>
            <v:shape id="_x0000_s2172" type="#_x0000_t202" style="width:11891;height:440;left:3320;position:absolute;top:250" filled="f" stroked="f">
              <v:textbox inset="0,0,0,0">
                <w:txbxContent>
                  <w:p>
                    <w:pPr>
                      <w:spacing w:before="44" w:line="395" w:lineRule="exact"/>
                      <w:ind w:left="10" w:right="0" w:firstLine="0"/>
                      <w:jc w:val="left"/>
                      <w:rPr>
                        <w:sz w:val="31"/>
                      </w:rPr>
                    </w:pPr>
                    <w:r>
                      <w:rPr>
                        <w:sz w:val="31"/>
                      </w:rPr>
                      <w:t>2、根据新机房规划，检查新机房静电地板承重能力，各个机柜的摆放位置。按照事先</w:t>
                    </w:r>
                  </w:p>
                </w:txbxContent>
              </v:textbox>
            </v:shape>
            <w10:wrap type="topAndBottom"/>
          </v:group>
        </w:pict>
      </w:r>
      <w:r>
        <w:pict>
          <v:group id="_x0000_s2173" style="width:625pt;height:22pt;margin-top:47.5pt;margin-left:135pt;mso-position-horizontal-relative:page;mso-wrap-distance-left:0;mso-wrap-distance-right:0;position:absolute;z-index:-251281408" coordorigin="2700,950" coordsize="12500,440">
            <v:shape id="_x0000_s2174" type="#_x0000_t75" style="width:12500;height:440;left:2700;position:absolute;top:950" stroked="f">
              <v:imagedata r:id="rId11" o:title=""/>
            </v:shape>
            <v:shape id="_x0000_s2175" type="#_x0000_t202" style="width:12500;height:440;left:2700;position:absolute;top:950" filled="f" stroked="f">
              <v:textbox inset="0,0,0,0">
                <w:txbxContent>
                  <w:p>
                    <w:pPr>
                      <w:spacing w:before="46" w:line="393" w:lineRule="exact"/>
                      <w:ind w:left="0" w:right="0" w:firstLine="0"/>
                      <w:jc w:val="left"/>
                      <w:rPr>
                        <w:sz w:val="31"/>
                      </w:rPr>
                    </w:pPr>
                    <w:r>
                      <w:rPr>
                        <w:sz w:val="31"/>
                      </w:rPr>
                      <w:t>量好机器的具体尺寸，小型机及存储设备安放在 505 至 508 机柜，机柜设备按旧机房原来</w:t>
                    </w:r>
                  </w:p>
                </w:txbxContent>
              </v:textbox>
            </v:shape>
            <w10:wrap type="topAndBottom"/>
          </v:group>
        </w:pict>
      </w:r>
      <w:r>
        <w:pict>
          <v:group id="_x0000_s2176" style="width:625pt;height:23pt;margin-top:82.5pt;margin-left:135pt;mso-position-horizontal-relative:page;mso-wrap-distance-left:0;mso-wrap-distance-right:0;position:absolute;z-index:-251280384" coordorigin="2700,1650" coordsize="12500,460">
            <v:shape id="_x0000_s2177" type="#_x0000_t75" style="width:12500;height:460;left:2700;position:absolute;top:1650" stroked="f">
              <v:imagedata r:id="rId13" o:title=""/>
            </v:shape>
            <v:shape id="_x0000_s2178" type="#_x0000_t202" style="width:12500;height:460;left:2700;position:absolute;top:1650" filled="f" stroked="f">
              <v:textbox inset="0,0,0,0">
                <w:txbxContent>
                  <w:p>
                    <w:pPr>
                      <w:spacing w:before="49"/>
                      <w:ind w:left="0" w:right="0" w:firstLine="0"/>
                      <w:jc w:val="left"/>
                      <w:rPr>
                        <w:sz w:val="31"/>
                      </w:rPr>
                    </w:pPr>
                    <w:r>
                      <w:rPr>
                        <w:sz w:val="31"/>
                      </w:rPr>
                      <w:t>顺序摆放，力争最合理、最充分地利用机房的有效 空间。原机柜摆放如下：新机房 505 至</w:t>
                    </w:r>
                  </w:p>
                </w:txbxContent>
              </v:textbox>
            </v:shape>
            <w10:wrap type="topAndBottom"/>
          </v:group>
        </w:pict>
      </w:r>
      <w:r>
        <w:pict>
          <v:group id="_x0000_s2179" style="width:317pt;height:23pt;margin-top:117.5pt;margin-left:135pt;mso-position-horizontal-relative:page;mso-wrap-distance-left:0;mso-wrap-distance-right:0;position:absolute;z-index:-251279360" coordorigin="2700,2350" coordsize="6340,460">
            <v:shape id="_x0000_s2180" type="#_x0000_t75" style="width:6340;height:460;left:2700;position:absolute;top:2350" stroked="f">
              <v:imagedata r:id="rId237" o:title=""/>
            </v:shape>
            <v:shape id="_x0000_s2181" type="#_x0000_t202" style="width:6340;height:460;left:2700;position:absolute;top:2350" filled="f" stroked="f">
              <v:textbox inset="0,0,0,0">
                <w:txbxContent>
                  <w:p>
                    <w:pPr>
                      <w:spacing w:before="50"/>
                      <w:ind w:left="0" w:right="0" w:firstLine="0"/>
                      <w:jc w:val="left"/>
                      <w:rPr>
                        <w:sz w:val="31"/>
                      </w:rPr>
                    </w:pPr>
                    <w:r>
                      <w:rPr>
                        <w:sz w:val="31"/>
                      </w:rPr>
                      <w:t>508 机柜设备摆放参照原机柜摆放，如下表：</w:t>
                    </w:r>
                  </w:p>
                </w:txbxContent>
              </v:textbox>
            </v:shape>
            <w10:wrap type="topAndBottom"/>
          </v:group>
        </w:pict>
      </w:r>
    </w:p>
    <w:p>
      <w:pPr>
        <w:spacing w:before="12" w:line="240" w:lineRule="auto"/>
        <w:rPr>
          <w:sz w:val="14"/>
        </w:rPr>
      </w:pPr>
    </w:p>
    <w:p>
      <w:pPr>
        <w:spacing w:before="12" w:line="240" w:lineRule="auto"/>
        <w:rPr>
          <w:sz w:val="14"/>
        </w:rPr>
      </w:pPr>
    </w:p>
    <w:p>
      <w:pPr>
        <w:spacing w:before="5" w:line="240" w:lineRule="auto"/>
        <w:rPr>
          <w:sz w:val="13"/>
        </w:rPr>
      </w:pPr>
    </w:p>
    <w:p>
      <w:pPr>
        <w:spacing w:before="0" w:line="240" w:lineRule="auto"/>
        <w:rPr>
          <w:sz w:val="20"/>
        </w:rPr>
      </w:pPr>
    </w:p>
    <w:p>
      <w:pPr>
        <w:spacing w:before="0" w:line="240" w:lineRule="auto"/>
        <w:rPr>
          <w:sz w:val="20"/>
        </w:rPr>
      </w:pPr>
    </w:p>
    <w:p>
      <w:pPr>
        <w:spacing w:before="8" w:after="1" w:line="240" w:lineRule="auto"/>
        <w:rPr>
          <w:sz w:val="11"/>
        </w:rPr>
      </w:pPr>
    </w:p>
    <w:tbl>
      <w:tblPr>
        <w:tblStyle w:val="TableNormal3"/>
        <w:tblW w:w="0" w:type="auto"/>
        <w:jc w:val="left"/>
        <w:tblInd w:w="3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02"/>
        <w:gridCol w:w="1934"/>
        <w:gridCol w:w="876"/>
        <w:gridCol w:w="1667"/>
        <w:gridCol w:w="1648"/>
      </w:tblGrid>
      <w:tr>
        <w:tblPrEx>
          <w:tblW w:w="0" w:type="auto"/>
          <w:jc w:val="left"/>
          <w:tblInd w:w="3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305"/>
          <w:jc w:val="left"/>
        </w:trPr>
        <w:tc>
          <w:tcPr>
            <w:tcW w:w="4302" w:type="dxa"/>
          </w:tcPr>
          <w:p>
            <w:pPr>
              <w:pStyle w:val="TableParagraph"/>
              <w:spacing w:before="0" w:line="377" w:lineRule="exact"/>
              <w:ind w:left="2318"/>
              <w:rPr>
                <w:b/>
                <w:sz w:val="33"/>
              </w:rPr>
            </w:pPr>
            <w:r>
              <w:rPr>
                <w:b/>
                <w:sz w:val="33"/>
              </w:rPr>
              <w:t>名称</w:t>
            </w:r>
          </w:p>
          <w:p>
            <w:pPr>
              <w:pStyle w:val="TableParagraph"/>
              <w:spacing w:before="59"/>
              <w:ind w:left="50"/>
              <w:rPr>
                <w:b/>
                <w:sz w:val="33"/>
              </w:rPr>
            </w:pPr>
            <w:r>
              <w:rPr>
                <w:b/>
                <w:sz w:val="33"/>
              </w:rPr>
              <w:t>A</w:t>
            </w:r>
            <w:r>
              <w:rPr>
                <w:b/>
                <w:spacing w:val="-44"/>
                <w:sz w:val="33"/>
              </w:rPr>
              <w:t xml:space="preserve"> 列</w:t>
            </w:r>
            <w:r>
              <w:rPr>
                <w:b/>
                <w:sz w:val="33"/>
              </w:rPr>
              <w:t>-5</w:t>
            </w:r>
          </w:p>
          <w:p>
            <w:pPr>
              <w:pStyle w:val="TableParagraph"/>
              <w:spacing w:before="63" w:line="273" w:lineRule="auto"/>
              <w:ind w:left="50" w:right="2595"/>
              <w:rPr>
                <w:b/>
                <w:sz w:val="33"/>
              </w:rPr>
            </w:pPr>
            <w:r>
              <w:rPr>
                <w:spacing w:val="-4"/>
                <w:sz w:val="33"/>
              </w:rPr>
              <w:t>外网交换机</w:t>
            </w:r>
            <w:r>
              <w:rPr>
                <w:b/>
                <w:sz w:val="33"/>
              </w:rPr>
              <w:t>A</w:t>
            </w:r>
            <w:r>
              <w:rPr>
                <w:b/>
                <w:spacing w:val="-43"/>
                <w:sz w:val="33"/>
              </w:rPr>
              <w:t xml:space="preserve"> 列</w:t>
            </w:r>
            <w:r>
              <w:rPr>
                <w:b/>
                <w:sz w:val="33"/>
              </w:rPr>
              <w:t>-4</w:t>
            </w:r>
          </w:p>
          <w:p>
            <w:pPr>
              <w:pStyle w:val="TableParagraph"/>
              <w:spacing w:before="2" w:line="273" w:lineRule="auto"/>
              <w:ind w:left="50" w:right="2262"/>
              <w:rPr>
                <w:b/>
                <w:sz w:val="33"/>
              </w:rPr>
            </w:pPr>
            <w:r>
              <w:rPr>
                <w:spacing w:val="-4"/>
                <w:sz w:val="33"/>
              </w:rPr>
              <w:t>网核心交换机</w:t>
            </w:r>
            <w:r>
              <w:rPr>
                <w:b/>
                <w:sz w:val="33"/>
              </w:rPr>
              <w:t>A</w:t>
            </w:r>
            <w:r>
              <w:rPr>
                <w:b/>
                <w:spacing w:val="-43"/>
                <w:sz w:val="33"/>
              </w:rPr>
              <w:t xml:space="preserve"> 列</w:t>
            </w:r>
            <w:r>
              <w:rPr>
                <w:b/>
                <w:sz w:val="33"/>
              </w:rPr>
              <w:t>-4</w:t>
            </w:r>
          </w:p>
          <w:p>
            <w:pPr>
              <w:pStyle w:val="TableParagraph"/>
              <w:spacing w:before="1"/>
              <w:ind w:left="50"/>
              <w:rPr>
                <w:sz w:val="33"/>
              </w:rPr>
            </w:pPr>
            <w:r>
              <w:rPr>
                <w:sz w:val="33"/>
              </w:rPr>
              <w:t>广域网交换机-1</w:t>
            </w:r>
          </w:p>
        </w:tc>
        <w:tc>
          <w:tcPr>
            <w:tcW w:w="1934" w:type="dxa"/>
          </w:tcPr>
          <w:p>
            <w:pPr>
              <w:pStyle w:val="TableParagraph"/>
              <w:spacing w:before="0"/>
              <w:rPr>
                <w:sz w:val="32"/>
              </w:rPr>
            </w:pPr>
          </w:p>
          <w:p>
            <w:pPr>
              <w:pStyle w:val="TableParagraph"/>
              <w:spacing w:before="0"/>
              <w:rPr>
                <w:sz w:val="40"/>
              </w:rPr>
            </w:pPr>
          </w:p>
          <w:p>
            <w:pPr>
              <w:pStyle w:val="TableParagraph"/>
              <w:spacing w:before="0"/>
              <w:ind w:left="1271"/>
              <w:rPr>
                <w:sz w:val="33"/>
              </w:rPr>
            </w:pPr>
            <w:r>
              <w:rPr>
                <w:sz w:val="33"/>
              </w:rPr>
              <w:t>H3C</w:t>
            </w:r>
          </w:p>
          <w:p>
            <w:pPr>
              <w:pStyle w:val="TableParagraph"/>
              <w:spacing w:before="6" w:line="960" w:lineRule="atLeast"/>
              <w:ind w:left="1271" w:right="148"/>
              <w:rPr>
                <w:sz w:val="33"/>
              </w:rPr>
            </w:pPr>
            <w:r>
              <w:rPr>
                <w:sz w:val="33"/>
              </w:rPr>
              <w:t>H3C H3C</w:t>
            </w:r>
          </w:p>
        </w:tc>
        <w:tc>
          <w:tcPr>
            <w:tcW w:w="876" w:type="dxa"/>
          </w:tcPr>
          <w:p>
            <w:pPr>
              <w:pStyle w:val="TableParagraph"/>
              <w:spacing w:before="0"/>
              <w:rPr>
                <w:sz w:val="32"/>
              </w:rPr>
            </w:pPr>
          </w:p>
          <w:p>
            <w:pPr>
              <w:pStyle w:val="TableParagraph"/>
              <w:spacing w:before="0"/>
              <w:rPr>
                <w:sz w:val="40"/>
              </w:rPr>
            </w:pPr>
          </w:p>
          <w:p>
            <w:pPr>
              <w:pStyle w:val="TableParagraph"/>
              <w:spacing w:before="0"/>
              <w:ind w:left="-1"/>
              <w:rPr>
                <w:sz w:val="33"/>
              </w:rPr>
            </w:pPr>
            <w:r>
              <w:rPr>
                <w:sz w:val="33"/>
              </w:rPr>
              <w:t>S5800</w:t>
            </w:r>
          </w:p>
          <w:p>
            <w:pPr>
              <w:pStyle w:val="TableParagraph"/>
              <w:spacing w:before="6" w:line="960" w:lineRule="atLeast"/>
              <w:ind w:left="-1" w:right="32"/>
              <w:rPr>
                <w:sz w:val="33"/>
              </w:rPr>
            </w:pPr>
            <w:r>
              <w:rPr>
                <w:sz w:val="33"/>
              </w:rPr>
              <w:t>S7503 S7502</w:t>
            </w:r>
          </w:p>
        </w:tc>
        <w:tc>
          <w:tcPr>
            <w:tcW w:w="1667" w:type="dxa"/>
          </w:tcPr>
          <w:p>
            <w:pPr>
              <w:pStyle w:val="TableParagraph"/>
              <w:spacing w:before="0" w:line="377" w:lineRule="exact"/>
              <w:ind w:left="45"/>
              <w:rPr>
                <w:b/>
                <w:sz w:val="33"/>
              </w:rPr>
            </w:pPr>
            <w:r>
              <w:rPr>
                <w:b/>
                <w:sz w:val="33"/>
              </w:rPr>
              <w:t>型号</w:t>
            </w:r>
          </w:p>
        </w:tc>
        <w:tc>
          <w:tcPr>
            <w:tcW w:w="1648" w:type="dxa"/>
          </w:tcPr>
          <w:p>
            <w:pPr>
              <w:pStyle w:val="TableParagraph"/>
              <w:spacing w:before="0" w:line="377" w:lineRule="exact"/>
              <w:ind w:left="1015"/>
              <w:rPr>
                <w:b/>
                <w:sz w:val="33"/>
              </w:rPr>
            </w:pPr>
            <w:r>
              <w:rPr>
                <w:b/>
                <w:sz w:val="33"/>
              </w:rPr>
              <w:t>U</w:t>
            </w:r>
            <w:r>
              <w:rPr>
                <w:b/>
                <w:spacing w:val="-43"/>
                <w:sz w:val="33"/>
              </w:rPr>
              <w:t xml:space="preserve"> 数</w:t>
            </w:r>
          </w:p>
          <w:p>
            <w:pPr>
              <w:pStyle w:val="TableParagraph"/>
              <w:spacing w:before="7"/>
              <w:rPr>
                <w:sz w:val="42"/>
              </w:rPr>
            </w:pPr>
          </w:p>
          <w:p>
            <w:pPr>
              <w:pStyle w:val="TableParagraph"/>
              <w:spacing w:before="0"/>
              <w:ind w:left="953"/>
              <w:rPr>
                <w:sz w:val="33"/>
              </w:rPr>
            </w:pPr>
            <w:r>
              <w:rPr>
                <w:sz w:val="33"/>
              </w:rPr>
              <w:t>2U</w:t>
            </w:r>
          </w:p>
          <w:p>
            <w:pPr>
              <w:pStyle w:val="TableParagraph"/>
              <w:spacing w:before="5"/>
              <w:rPr>
                <w:sz w:val="42"/>
              </w:rPr>
            </w:pPr>
          </w:p>
          <w:p>
            <w:pPr>
              <w:pStyle w:val="TableParagraph"/>
              <w:spacing w:before="0"/>
              <w:ind w:left="953"/>
              <w:rPr>
                <w:sz w:val="33"/>
              </w:rPr>
            </w:pPr>
            <w:r>
              <w:rPr>
                <w:sz w:val="33"/>
              </w:rPr>
              <w:t>10U</w:t>
            </w:r>
          </w:p>
          <w:p>
            <w:pPr>
              <w:pStyle w:val="TableParagraph"/>
              <w:spacing w:before="4"/>
              <w:rPr>
                <w:sz w:val="42"/>
              </w:rPr>
            </w:pPr>
          </w:p>
          <w:p>
            <w:pPr>
              <w:pStyle w:val="TableParagraph"/>
              <w:spacing w:before="0"/>
              <w:ind w:left="953"/>
              <w:rPr>
                <w:sz w:val="33"/>
              </w:rPr>
            </w:pPr>
            <w:r>
              <w:rPr>
                <w:sz w:val="33"/>
              </w:rPr>
              <w:t>4U</w:t>
            </w:r>
          </w:p>
        </w:tc>
      </w:tr>
      <w:tr>
        <w:tblPrEx>
          <w:tblW w:w="0" w:type="auto"/>
          <w:jc w:val="left"/>
          <w:tblInd w:w="3694" w:type="dxa"/>
          <w:tblLayout w:type="fixed"/>
          <w:tblCellMar>
            <w:top w:w="0" w:type="dxa"/>
            <w:left w:w="0" w:type="dxa"/>
            <w:bottom w:w="0" w:type="dxa"/>
            <w:right w:w="0" w:type="dxa"/>
          </w:tblCellMar>
          <w:tblLook w:val="01E0"/>
        </w:tblPrEx>
        <w:trPr>
          <w:trHeight w:val="1450"/>
          <w:jc w:val="left"/>
        </w:trPr>
        <w:tc>
          <w:tcPr>
            <w:tcW w:w="4302" w:type="dxa"/>
          </w:tcPr>
          <w:p>
            <w:pPr>
              <w:pStyle w:val="TableParagraph"/>
              <w:spacing w:line="276" w:lineRule="auto"/>
              <w:ind w:left="50" w:right="1922"/>
              <w:rPr>
                <w:b/>
                <w:sz w:val="33"/>
              </w:rPr>
            </w:pPr>
            <w:r>
              <w:rPr>
                <w:sz w:val="33"/>
              </w:rPr>
              <w:t xml:space="preserve">广域网交换机-2 </w:t>
            </w:r>
            <w:r>
              <w:rPr>
                <w:b/>
                <w:sz w:val="33"/>
              </w:rPr>
              <w:t>B 列-4</w:t>
            </w:r>
          </w:p>
          <w:p>
            <w:pPr>
              <w:pStyle w:val="TableParagraph"/>
              <w:spacing w:before="0" w:line="419" w:lineRule="exact"/>
              <w:ind w:left="50"/>
              <w:rPr>
                <w:sz w:val="33"/>
              </w:rPr>
            </w:pPr>
            <w:r>
              <w:rPr>
                <w:sz w:val="33"/>
              </w:rPr>
              <w:t>财务远光服务器</w:t>
            </w:r>
          </w:p>
        </w:tc>
        <w:tc>
          <w:tcPr>
            <w:tcW w:w="1934" w:type="dxa"/>
          </w:tcPr>
          <w:p>
            <w:pPr>
              <w:pStyle w:val="TableParagraph"/>
              <w:ind w:left="1271"/>
              <w:rPr>
                <w:sz w:val="33"/>
              </w:rPr>
            </w:pPr>
            <w:r>
              <w:rPr>
                <w:sz w:val="33"/>
              </w:rPr>
              <w:t>H3C</w:t>
            </w:r>
          </w:p>
          <w:p>
            <w:pPr>
              <w:pStyle w:val="TableParagraph"/>
              <w:spacing w:before="7"/>
              <w:rPr>
                <w:sz w:val="42"/>
              </w:rPr>
            </w:pPr>
          </w:p>
          <w:p>
            <w:pPr>
              <w:pStyle w:val="TableParagraph"/>
              <w:spacing w:before="0"/>
              <w:ind w:left="1271"/>
              <w:rPr>
                <w:sz w:val="33"/>
              </w:rPr>
            </w:pPr>
            <w:r>
              <w:rPr>
                <w:sz w:val="33"/>
              </w:rPr>
              <w:t>DELL</w:t>
            </w:r>
          </w:p>
        </w:tc>
        <w:tc>
          <w:tcPr>
            <w:tcW w:w="876" w:type="dxa"/>
          </w:tcPr>
          <w:p>
            <w:pPr>
              <w:pStyle w:val="TableParagraph"/>
              <w:ind w:left="-1" w:right="46"/>
              <w:jc w:val="right"/>
              <w:rPr>
                <w:sz w:val="33"/>
              </w:rPr>
            </w:pPr>
            <w:r>
              <w:rPr>
                <w:sz w:val="33"/>
              </w:rPr>
              <w:t>S7502</w:t>
            </w:r>
          </w:p>
          <w:p>
            <w:pPr>
              <w:pStyle w:val="TableParagraph"/>
              <w:spacing w:before="7"/>
              <w:rPr>
                <w:sz w:val="42"/>
              </w:rPr>
            </w:pPr>
          </w:p>
          <w:p>
            <w:pPr>
              <w:pStyle w:val="TableParagraph"/>
              <w:spacing w:before="0"/>
              <w:ind w:left="-1" w:right="46"/>
              <w:jc w:val="right"/>
              <w:rPr>
                <w:sz w:val="33"/>
              </w:rPr>
            </w:pPr>
            <w:r>
              <w:rPr>
                <w:sz w:val="33"/>
              </w:rPr>
              <w:t>2950</w:t>
            </w:r>
          </w:p>
        </w:tc>
        <w:tc>
          <w:tcPr>
            <w:tcW w:w="1667" w:type="dxa"/>
          </w:tcPr>
          <w:p>
            <w:pPr>
              <w:pStyle w:val="TableParagraph"/>
              <w:spacing w:before="0"/>
              <w:rPr>
                <w:rFonts w:ascii="Times New Roman"/>
                <w:sz w:val="32"/>
              </w:rPr>
            </w:pPr>
          </w:p>
        </w:tc>
        <w:tc>
          <w:tcPr>
            <w:tcW w:w="1648" w:type="dxa"/>
          </w:tcPr>
          <w:p>
            <w:pPr>
              <w:pStyle w:val="TableParagraph"/>
              <w:ind w:left="953"/>
              <w:rPr>
                <w:sz w:val="33"/>
              </w:rPr>
            </w:pPr>
            <w:r>
              <w:rPr>
                <w:sz w:val="33"/>
              </w:rPr>
              <w:t>4U</w:t>
            </w:r>
          </w:p>
          <w:p>
            <w:pPr>
              <w:pStyle w:val="TableParagraph"/>
              <w:spacing w:before="7"/>
              <w:rPr>
                <w:sz w:val="42"/>
              </w:rPr>
            </w:pPr>
          </w:p>
          <w:p>
            <w:pPr>
              <w:pStyle w:val="TableParagraph"/>
              <w:spacing w:before="0"/>
              <w:ind w:left="953"/>
              <w:rPr>
                <w:sz w:val="33"/>
              </w:rPr>
            </w:pPr>
            <w:r>
              <w:rPr>
                <w:sz w:val="33"/>
              </w:rPr>
              <w:t>2U</w:t>
            </w:r>
          </w:p>
        </w:tc>
      </w:tr>
      <w:tr>
        <w:tblPrEx>
          <w:tblW w:w="0" w:type="auto"/>
          <w:jc w:val="left"/>
          <w:tblInd w:w="3694" w:type="dxa"/>
          <w:tblLayout w:type="fixed"/>
          <w:tblCellMar>
            <w:top w:w="0" w:type="dxa"/>
            <w:left w:w="0" w:type="dxa"/>
            <w:bottom w:w="0" w:type="dxa"/>
            <w:right w:w="0" w:type="dxa"/>
          </w:tblCellMar>
          <w:tblLook w:val="01E0"/>
        </w:tblPrEx>
        <w:trPr>
          <w:trHeight w:val="964"/>
          <w:jc w:val="left"/>
        </w:trPr>
        <w:tc>
          <w:tcPr>
            <w:tcW w:w="4302" w:type="dxa"/>
          </w:tcPr>
          <w:p>
            <w:pPr>
              <w:pStyle w:val="TableParagraph"/>
              <w:ind w:left="50"/>
              <w:rPr>
                <w:sz w:val="33"/>
              </w:rPr>
            </w:pPr>
            <w:r>
              <w:rPr>
                <w:sz w:val="33"/>
              </w:rPr>
              <w:t>浪潮</w:t>
            </w:r>
          </w:p>
          <w:p>
            <w:pPr>
              <w:pStyle w:val="TableParagraph"/>
              <w:spacing w:before="60"/>
              <w:ind w:left="50"/>
              <w:rPr>
                <w:sz w:val="33"/>
              </w:rPr>
            </w:pPr>
            <w:r>
              <w:rPr>
                <w:sz w:val="33"/>
              </w:rPr>
              <w:t>创一流资料服务器</w:t>
            </w:r>
          </w:p>
        </w:tc>
        <w:tc>
          <w:tcPr>
            <w:tcW w:w="1934" w:type="dxa"/>
          </w:tcPr>
          <w:p>
            <w:pPr>
              <w:pStyle w:val="TableParagraph"/>
              <w:ind w:left="1271"/>
              <w:rPr>
                <w:sz w:val="33"/>
              </w:rPr>
            </w:pPr>
            <w:r>
              <w:rPr>
                <w:spacing w:val="-10"/>
                <w:sz w:val="33"/>
              </w:rPr>
              <w:t>浪潮</w:t>
            </w:r>
          </w:p>
          <w:p>
            <w:pPr>
              <w:pStyle w:val="TableParagraph"/>
              <w:spacing w:before="60"/>
              <w:ind w:left="1271"/>
              <w:rPr>
                <w:sz w:val="33"/>
              </w:rPr>
            </w:pPr>
            <w:r>
              <w:rPr>
                <w:sz w:val="33"/>
              </w:rPr>
              <w:t>DELL</w:t>
            </w:r>
          </w:p>
        </w:tc>
        <w:tc>
          <w:tcPr>
            <w:tcW w:w="876" w:type="dxa"/>
          </w:tcPr>
          <w:p>
            <w:pPr>
              <w:pStyle w:val="TableParagraph"/>
              <w:spacing w:before="0"/>
              <w:rPr>
                <w:sz w:val="40"/>
              </w:rPr>
            </w:pPr>
          </w:p>
          <w:p>
            <w:pPr>
              <w:pStyle w:val="TableParagraph"/>
              <w:spacing w:before="0"/>
              <w:ind w:left="165"/>
              <w:rPr>
                <w:sz w:val="33"/>
              </w:rPr>
            </w:pPr>
            <w:r>
              <w:rPr>
                <w:sz w:val="33"/>
              </w:rPr>
              <w:t>4400</w:t>
            </w:r>
          </w:p>
        </w:tc>
        <w:tc>
          <w:tcPr>
            <w:tcW w:w="1667" w:type="dxa"/>
          </w:tcPr>
          <w:p>
            <w:pPr>
              <w:pStyle w:val="TableParagraph"/>
              <w:spacing w:before="0"/>
              <w:rPr>
                <w:rFonts w:ascii="Times New Roman"/>
                <w:sz w:val="32"/>
              </w:rPr>
            </w:pPr>
          </w:p>
        </w:tc>
        <w:tc>
          <w:tcPr>
            <w:tcW w:w="1648" w:type="dxa"/>
          </w:tcPr>
          <w:p>
            <w:pPr>
              <w:pStyle w:val="TableParagraph"/>
              <w:ind w:left="953"/>
              <w:rPr>
                <w:sz w:val="33"/>
              </w:rPr>
            </w:pPr>
            <w:r>
              <w:rPr>
                <w:sz w:val="33"/>
              </w:rPr>
              <w:t>2U</w:t>
            </w:r>
          </w:p>
          <w:p>
            <w:pPr>
              <w:pStyle w:val="TableParagraph"/>
              <w:spacing w:before="60"/>
              <w:ind w:left="953"/>
              <w:rPr>
                <w:sz w:val="33"/>
              </w:rPr>
            </w:pPr>
            <w:r>
              <w:rPr>
                <w:sz w:val="33"/>
              </w:rPr>
              <w:t>8U</w:t>
            </w:r>
          </w:p>
        </w:tc>
      </w:tr>
      <w:tr>
        <w:tblPrEx>
          <w:tblW w:w="0" w:type="auto"/>
          <w:jc w:val="left"/>
          <w:tblInd w:w="3694" w:type="dxa"/>
          <w:tblLayout w:type="fixed"/>
          <w:tblCellMar>
            <w:top w:w="0" w:type="dxa"/>
            <w:left w:w="0" w:type="dxa"/>
            <w:bottom w:w="0" w:type="dxa"/>
            <w:right w:w="0" w:type="dxa"/>
          </w:tblCellMar>
          <w:tblLook w:val="01E0"/>
        </w:tblPrEx>
        <w:trPr>
          <w:trHeight w:val="406"/>
          <w:jc w:val="left"/>
        </w:trPr>
        <w:tc>
          <w:tcPr>
            <w:tcW w:w="4302" w:type="dxa"/>
          </w:tcPr>
          <w:p>
            <w:pPr>
              <w:pStyle w:val="TableParagraph"/>
              <w:spacing w:line="357" w:lineRule="exact"/>
              <w:ind w:left="50"/>
              <w:rPr>
                <w:sz w:val="33"/>
              </w:rPr>
            </w:pPr>
            <w:r>
              <w:rPr>
                <w:sz w:val="33"/>
              </w:rPr>
              <w:t>浪潮</w:t>
            </w:r>
          </w:p>
        </w:tc>
        <w:tc>
          <w:tcPr>
            <w:tcW w:w="1934" w:type="dxa"/>
          </w:tcPr>
          <w:p>
            <w:pPr>
              <w:pStyle w:val="TableParagraph"/>
              <w:spacing w:line="357" w:lineRule="exact"/>
              <w:ind w:left="1271"/>
              <w:rPr>
                <w:sz w:val="33"/>
              </w:rPr>
            </w:pPr>
            <w:r>
              <w:rPr>
                <w:sz w:val="33"/>
              </w:rPr>
              <w:t>浪潮</w:t>
            </w:r>
          </w:p>
        </w:tc>
        <w:tc>
          <w:tcPr>
            <w:tcW w:w="876" w:type="dxa"/>
          </w:tcPr>
          <w:p>
            <w:pPr>
              <w:pStyle w:val="TableParagraph"/>
              <w:spacing w:before="0"/>
              <w:rPr>
                <w:rFonts w:ascii="Times New Roman"/>
                <w:sz w:val="30"/>
              </w:rPr>
            </w:pPr>
          </w:p>
        </w:tc>
        <w:tc>
          <w:tcPr>
            <w:tcW w:w="1667" w:type="dxa"/>
          </w:tcPr>
          <w:p>
            <w:pPr>
              <w:pStyle w:val="TableParagraph"/>
              <w:spacing w:before="0"/>
              <w:rPr>
                <w:rFonts w:ascii="Times New Roman"/>
                <w:sz w:val="30"/>
              </w:rPr>
            </w:pPr>
          </w:p>
        </w:tc>
        <w:tc>
          <w:tcPr>
            <w:tcW w:w="1648" w:type="dxa"/>
          </w:tcPr>
          <w:p>
            <w:pPr>
              <w:pStyle w:val="TableParagraph"/>
              <w:spacing w:line="357" w:lineRule="exact"/>
              <w:ind w:right="362"/>
              <w:jc w:val="right"/>
              <w:rPr>
                <w:sz w:val="33"/>
              </w:rPr>
            </w:pPr>
            <w:r>
              <w:rPr>
                <w:sz w:val="33"/>
              </w:rPr>
              <w:t>2U</w:t>
            </w:r>
          </w:p>
        </w:tc>
      </w:tr>
      <w:tr>
        <w:tblPrEx>
          <w:tblW w:w="0" w:type="auto"/>
          <w:jc w:val="left"/>
          <w:tblInd w:w="3694" w:type="dxa"/>
          <w:tblLayout w:type="fixed"/>
          <w:tblCellMar>
            <w:top w:w="0" w:type="dxa"/>
            <w:left w:w="0" w:type="dxa"/>
            <w:bottom w:w="0" w:type="dxa"/>
            <w:right w:w="0" w:type="dxa"/>
          </w:tblCellMar>
          <w:tblLook w:val="01E0"/>
        </w:tblPrEx>
        <w:trPr>
          <w:trHeight w:val="1527"/>
          <w:jc w:val="left"/>
        </w:trPr>
        <w:tc>
          <w:tcPr>
            <w:tcW w:w="4302" w:type="dxa"/>
          </w:tcPr>
          <w:p>
            <w:pPr>
              <w:pStyle w:val="TableParagraph"/>
              <w:spacing w:before="106" w:line="276" w:lineRule="auto"/>
              <w:ind w:left="50" w:right="2925"/>
              <w:rPr>
                <w:b/>
                <w:sz w:val="33"/>
              </w:rPr>
            </w:pPr>
            <w:r>
              <w:rPr>
                <w:sz w:val="33"/>
              </w:rPr>
              <w:t>海康卫视</w:t>
            </w:r>
            <w:r>
              <w:rPr>
                <w:b/>
                <w:sz w:val="33"/>
              </w:rPr>
              <w:t>B 列-3</w:t>
            </w:r>
          </w:p>
          <w:p>
            <w:pPr>
              <w:pStyle w:val="TableParagraph"/>
              <w:spacing w:before="0" w:line="419" w:lineRule="exact"/>
              <w:ind w:left="50"/>
              <w:rPr>
                <w:sz w:val="33"/>
              </w:rPr>
            </w:pPr>
            <w:r>
              <w:rPr>
                <w:sz w:val="33"/>
              </w:rPr>
              <w:t>备用服务器</w:t>
            </w:r>
          </w:p>
        </w:tc>
        <w:tc>
          <w:tcPr>
            <w:tcW w:w="4477" w:type="dxa"/>
            <w:gridSpan w:val="3"/>
          </w:tcPr>
          <w:p>
            <w:pPr>
              <w:pStyle w:val="TableParagraph"/>
              <w:spacing w:before="106"/>
              <w:ind w:left="1271"/>
              <w:rPr>
                <w:sz w:val="33"/>
              </w:rPr>
            </w:pPr>
            <w:r>
              <w:rPr>
                <w:sz w:val="33"/>
              </w:rPr>
              <w:t>海康卫视</w:t>
            </w:r>
          </w:p>
        </w:tc>
        <w:tc>
          <w:tcPr>
            <w:tcW w:w="1648" w:type="dxa"/>
          </w:tcPr>
          <w:p>
            <w:pPr>
              <w:pStyle w:val="TableParagraph"/>
              <w:spacing w:before="106"/>
              <w:ind w:left="953"/>
              <w:rPr>
                <w:sz w:val="33"/>
              </w:rPr>
            </w:pPr>
            <w:r>
              <w:rPr>
                <w:sz w:val="33"/>
              </w:rPr>
              <w:t>2U</w:t>
            </w:r>
          </w:p>
          <w:p>
            <w:pPr>
              <w:pStyle w:val="TableParagraph"/>
              <w:spacing w:before="7"/>
              <w:rPr>
                <w:sz w:val="42"/>
              </w:rPr>
            </w:pPr>
          </w:p>
          <w:p>
            <w:pPr>
              <w:pStyle w:val="TableParagraph"/>
              <w:spacing w:before="1"/>
              <w:ind w:left="953"/>
              <w:rPr>
                <w:sz w:val="33"/>
              </w:rPr>
            </w:pPr>
            <w:r>
              <w:rPr>
                <w:sz w:val="33"/>
              </w:rPr>
              <w:t>2U</w:t>
            </w:r>
          </w:p>
        </w:tc>
      </w:tr>
      <w:tr>
        <w:tblPrEx>
          <w:tblW w:w="0" w:type="auto"/>
          <w:jc w:val="left"/>
          <w:tblInd w:w="3694" w:type="dxa"/>
          <w:tblLayout w:type="fixed"/>
          <w:tblCellMar>
            <w:top w:w="0" w:type="dxa"/>
            <w:left w:w="0" w:type="dxa"/>
            <w:bottom w:w="0" w:type="dxa"/>
            <w:right w:w="0" w:type="dxa"/>
          </w:tblCellMar>
          <w:tblLook w:val="01E0"/>
        </w:tblPrEx>
        <w:trPr>
          <w:trHeight w:val="964"/>
          <w:jc w:val="left"/>
        </w:trPr>
        <w:tc>
          <w:tcPr>
            <w:tcW w:w="4302" w:type="dxa"/>
          </w:tcPr>
          <w:p>
            <w:pPr>
              <w:pStyle w:val="TableParagraph"/>
              <w:ind w:left="50"/>
              <w:rPr>
                <w:sz w:val="33"/>
              </w:rPr>
            </w:pPr>
            <w:r>
              <w:rPr>
                <w:sz w:val="33"/>
              </w:rPr>
              <w:t>两票服务器</w:t>
            </w:r>
          </w:p>
          <w:p>
            <w:pPr>
              <w:pStyle w:val="TableParagraph"/>
              <w:spacing w:before="60"/>
              <w:ind w:left="50"/>
              <w:rPr>
                <w:sz w:val="33"/>
              </w:rPr>
            </w:pPr>
            <w:r>
              <w:rPr>
                <w:sz w:val="33"/>
              </w:rPr>
              <w:t>HP 388G7</w:t>
            </w:r>
          </w:p>
        </w:tc>
        <w:tc>
          <w:tcPr>
            <w:tcW w:w="4477" w:type="dxa"/>
            <w:gridSpan w:val="3"/>
          </w:tcPr>
          <w:p>
            <w:pPr>
              <w:pStyle w:val="TableParagraph"/>
              <w:spacing w:before="0"/>
              <w:rPr>
                <w:sz w:val="40"/>
              </w:rPr>
            </w:pPr>
          </w:p>
          <w:p>
            <w:pPr>
              <w:pStyle w:val="TableParagraph"/>
              <w:spacing w:before="0"/>
              <w:ind w:left="1271"/>
              <w:rPr>
                <w:sz w:val="33"/>
              </w:rPr>
            </w:pPr>
            <w:r>
              <w:rPr>
                <w:sz w:val="33"/>
              </w:rPr>
              <w:t>HP 388G7</w:t>
            </w:r>
          </w:p>
        </w:tc>
        <w:tc>
          <w:tcPr>
            <w:tcW w:w="1648" w:type="dxa"/>
          </w:tcPr>
          <w:p>
            <w:pPr>
              <w:pStyle w:val="TableParagraph"/>
              <w:ind w:left="953"/>
              <w:rPr>
                <w:sz w:val="33"/>
              </w:rPr>
            </w:pPr>
            <w:r>
              <w:rPr>
                <w:sz w:val="33"/>
              </w:rPr>
              <w:t>1U</w:t>
            </w:r>
          </w:p>
          <w:p>
            <w:pPr>
              <w:pStyle w:val="TableParagraph"/>
              <w:spacing w:before="60"/>
              <w:ind w:left="953"/>
              <w:rPr>
                <w:sz w:val="33"/>
              </w:rPr>
            </w:pPr>
            <w:r>
              <w:rPr>
                <w:sz w:val="33"/>
              </w:rPr>
              <w:t>2U</w:t>
            </w:r>
          </w:p>
        </w:tc>
      </w:tr>
      <w:tr>
        <w:tblPrEx>
          <w:tblW w:w="0" w:type="auto"/>
          <w:jc w:val="left"/>
          <w:tblInd w:w="3694" w:type="dxa"/>
          <w:tblLayout w:type="fixed"/>
          <w:tblCellMar>
            <w:top w:w="0" w:type="dxa"/>
            <w:left w:w="0" w:type="dxa"/>
            <w:bottom w:w="0" w:type="dxa"/>
            <w:right w:w="0" w:type="dxa"/>
          </w:tblCellMar>
          <w:tblLook w:val="01E0"/>
        </w:tblPrEx>
        <w:trPr>
          <w:trHeight w:val="482"/>
          <w:jc w:val="left"/>
        </w:trPr>
        <w:tc>
          <w:tcPr>
            <w:tcW w:w="4302" w:type="dxa"/>
          </w:tcPr>
          <w:p>
            <w:pPr>
              <w:pStyle w:val="TableParagraph"/>
              <w:ind w:left="50"/>
              <w:rPr>
                <w:sz w:val="33"/>
              </w:rPr>
            </w:pPr>
            <w:r>
              <w:rPr>
                <w:sz w:val="33"/>
              </w:rPr>
              <w:t>MIS (A)</w:t>
            </w:r>
          </w:p>
        </w:tc>
        <w:tc>
          <w:tcPr>
            <w:tcW w:w="4477" w:type="dxa"/>
            <w:gridSpan w:val="3"/>
          </w:tcPr>
          <w:p>
            <w:pPr>
              <w:pStyle w:val="TableParagraph"/>
              <w:ind w:left="1271"/>
              <w:rPr>
                <w:sz w:val="33"/>
              </w:rPr>
            </w:pPr>
            <w:r>
              <w:rPr>
                <w:sz w:val="33"/>
              </w:rPr>
              <w:t>MIS (A)</w:t>
            </w:r>
          </w:p>
        </w:tc>
        <w:tc>
          <w:tcPr>
            <w:tcW w:w="1648" w:type="dxa"/>
          </w:tcPr>
          <w:p>
            <w:pPr>
              <w:pStyle w:val="TableParagraph"/>
              <w:ind w:right="362"/>
              <w:jc w:val="right"/>
              <w:rPr>
                <w:sz w:val="33"/>
              </w:rPr>
            </w:pPr>
            <w:r>
              <w:rPr>
                <w:sz w:val="33"/>
              </w:rPr>
              <w:t>4U</w:t>
            </w:r>
          </w:p>
        </w:tc>
      </w:tr>
      <w:tr>
        <w:tblPrEx>
          <w:tblW w:w="0" w:type="auto"/>
          <w:jc w:val="left"/>
          <w:tblInd w:w="3694" w:type="dxa"/>
          <w:tblLayout w:type="fixed"/>
          <w:tblCellMar>
            <w:top w:w="0" w:type="dxa"/>
            <w:left w:w="0" w:type="dxa"/>
            <w:bottom w:w="0" w:type="dxa"/>
            <w:right w:w="0" w:type="dxa"/>
          </w:tblCellMar>
          <w:tblLook w:val="01E0"/>
        </w:tblPrEx>
        <w:trPr>
          <w:trHeight w:val="484"/>
          <w:jc w:val="left"/>
        </w:trPr>
        <w:tc>
          <w:tcPr>
            <w:tcW w:w="4302" w:type="dxa"/>
          </w:tcPr>
          <w:p>
            <w:pPr>
              <w:pStyle w:val="TableParagraph"/>
              <w:ind w:left="50"/>
              <w:rPr>
                <w:sz w:val="33"/>
              </w:rPr>
            </w:pPr>
            <w:r>
              <w:rPr>
                <w:sz w:val="33"/>
              </w:rPr>
              <w:t>MIS (B)</w:t>
            </w:r>
          </w:p>
        </w:tc>
        <w:tc>
          <w:tcPr>
            <w:tcW w:w="4477" w:type="dxa"/>
            <w:gridSpan w:val="3"/>
          </w:tcPr>
          <w:p>
            <w:pPr>
              <w:pStyle w:val="TableParagraph"/>
              <w:ind w:left="1271"/>
              <w:rPr>
                <w:sz w:val="33"/>
              </w:rPr>
            </w:pPr>
            <w:r>
              <w:rPr>
                <w:sz w:val="33"/>
              </w:rPr>
              <w:t>MIS (B)</w:t>
            </w:r>
          </w:p>
        </w:tc>
        <w:tc>
          <w:tcPr>
            <w:tcW w:w="1648" w:type="dxa"/>
          </w:tcPr>
          <w:p>
            <w:pPr>
              <w:pStyle w:val="TableParagraph"/>
              <w:ind w:right="362"/>
              <w:jc w:val="right"/>
              <w:rPr>
                <w:sz w:val="33"/>
              </w:rPr>
            </w:pPr>
            <w:r>
              <w:rPr>
                <w:sz w:val="33"/>
              </w:rPr>
              <w:t>4U</w:t>
            </w:r>
          </w:p>
        </w:tc>
      </w:tr>
      <w:tr>
        <w:tblPrEx>
          <w:tblW w:w="0" w:type="auto"/>
          <w:jc w:val="left"/>
          <w:tblInd w:w="3694" w:type="dxa"/>
          <w:tblLayout w:type="fixed"/>
          <w:tblCellMar>
            <w:top w:w="0" w:type="dxa"/>
            <w:left w:w="0" w:type="dxa"/>
            <w:bottom w:w="0" w:type="dxa"/>
            <w:right w:w="0" w:type="dxa"/>
          </w:tblCellMar>
          <w:tblLook w:val="01E0"/>
        </w:tblPrEx>
        <w:trPr>
          <w:trHeight w:val="484"/>
          <w:jc w:val="left"/>
        </w:trPr>
        <w:tc>
          <w:tcPr>
            <w:tcW w:w="4302" w:type="dxa"/>
          </w:tcPr>
          <w:p>
            <w:pPr>
              <w:pStyle w:val="TableParagraph"/>
              <w:spacing w:before="32"/>
              <w:ind w:left="50"/>
              <w:rPr>
                <w:sz w:val="33"/>
              </w:rPr>
            </w:pPr>
            <w:r>
              <w:rPr>
                <w:sz w:val="33"/>
              </w:rPr>
              <w:t>DELL R720</w:t>
            </w:r>
          </w:p>
        </w:tc>
        <w:tc>
          <w:tcPr>
            <w:tcW w:w="4477" w:type="dxa"/>
            <w:gridSpan w:val="3"/>
          </w:tcPr>
          <w:p>
            <w:pPr>
              <w:pStyle w:val="TableParagraph"/>
              <w:spacing w:before="32"/>
              <w:ind w:left="1271"/>
              <w:rPr>
                <w:sz w:val="33"/>
              </w:rPr>
            </w:pPr>
            <w:r>
              <w:rPr>
                <w:sz w:val="33"/>
              </w:rPr>
              <w:t>DELL R720</w:t>
            </w:r>
          </w:p>
        </w:tc>
        <w:tc>
          <w:tcPr>
            <w:tcW w:w="1648" w:type="dxa"/>
          </w:tcPr>
          <w:p>
            <w:pPr>
              <w:pStyle w:val="TableParagraph"/>
              <w:spacing w:before="32"/>
              <w:ind w:right="362"/>
              <w:jc w:val="right"/>
              <w:rPr>
                <w:sz w:val="33"/>
              </w:rPr>
            </w:pPr>
            <w:r>
              <w:rPr>
                <w:sz w:val="33"/>
              </w:rPr>
              <w:t>2U</w:t>
            </w:r>
          </w:p>
        </w:tc>
      </w:tr>
      <w:tr>
        <w:tblPrEx>
          <w:tblW w:w="0" w:type="auto"/>
          <w:jc w:val="left"/>
          <w:tblInd w:w="3694" w:type="dxa"/>
          <w:tblLayout w:type="fixed"/>
          <w:tblCellMar>
            <w:top w:w="0" w:type="dxa"/>
            <w:left w:w="0" w:type="dxa"/>
            <w:bottom w:w="0" w:type="dxa"/>
            <w:right w:w="0" w:type="dxa"/>
          </w:tblCellMar>
          <w:tblLook w:val="01E0"/>
        </w:tblPrEx>
        <w:trPr>
          <w:trHeight w:val="1447"/>
          <w:jc w:val="left"/>
        </w:trPr>
        <w:tc>
          <w:tcPr>
            <w:tcW w:w="4302" w:type="dxa"/>
          </w:tcPr>
          <w:p>
            <w:pPr>
              <w:pStyle w:val="TableParagraph"/>
              <w:ind w:left="50"/>
              <w:rPr>
                <w:sz w:val="33"/>
              </w:rPr>
            </w:pPr>
            <w:r>
              <w:rPr>
                <w:sz w:val="33"/>
              </w:rPr>
              <w:t>KVM</w:t>
            </w:r>
          </w:p>
          <w:p>
            <w:pPr>
              <w:pStyle w:val="TableParagraph"/>
              <w:spacing w:before="60"/>
              <w:ind w:left="50"/>
              <w:rPr>
                <w:b/>
                <w:sz w:val="33"/>
              </w:rPr>
            </w:pPr>
            <w:r>
              <w:rPr>
                <w:b/>
                <w:sz w:val="33"/>
              </w:rPr>
              <w:t>B 列-2</w:t>
            </w:r>
          </w:p>
          <w:p>
            <w:pPr>
              <w:pStyle w:val="TableParagraph"/>
              <w:spacing w:before="59"/>
              <w:ind w:left="50"/>
              <w:rPr>
                <w:sz w:val="33"/>
              </w:rPr>
            </w:pPr>
            <w:r>
              <w:rPr>
                <w:sz w:val="33"/>
              </w:rPr>
              <w:t>生产 MIS 服务器</w:t>
            </w:r>
          </w:p>
        </w:tc>
        <w:tc>
          <w:tcPr>
            <w:tcW w:w="4477" w:type="dxa"/>
            <w:gridSpan w:val="3"/>
          </w:tcPr>
          <w:p>
            <w:pPr>
              <w:pStyle w:val="TableParagraph"/>
              <w:ind w:left="1271"/>
              <w:rPr>
                <w:sz w:val="33"/>
              </w:rPr>
            </w:pPr>
            <w:r>
              <w:rPr>
                <w:sz w:val="33"/>
              </w:rPr>
              <w:t>KVM</w:t>
            </w:r>
          </w:p>
          <w:p>
            <w:pPr>
              <w:pStyle w:val="TableParagraph"/>
              <w:spacing w:before="4"/>
              <w:rPr>
                <w:sz w:val="42"/>
              </w:rPr>
            </w:pPr>
          </w:p>
          <w:p>
            <w:pPr>
              <w:pStyle w:val="TableParagraph"/>
              <w:spacing w:before="0"/>
              <w:ind w:left="1271"/>
              <w:rPr>
                <w:sz w:val="33"/>
              </w:rPr>
            </w:pPr>
            <w:r>
              <w:rPr>
                <w:sz w:val="33"/>
              </w:rPr>
              <w:t>HP DL580G5</w:t>
            </w:r>
          </w:p>
        </w:tc>
        <w:tc>
          <w:tcPr>
            <w:tcW w:w="1648" w:type="dxa"/>
          </w:tcPr>
          <w:p>
            <w:pPr>
              <w:pStyle w:val="TableParagraph"/>
              <w:ind w:left="953"/>
              <w:rPr>
                <w:sz w:val="33"/>
              </w:rPr>
            </w:pPr>
            <w:r>
              <w:rPr>
                <w:sz w:val="33"/>
              </w:rPr>
              <w:t>1U</w:t>
            </w:r>
          </w:p>
          <w:p>
            <w:pPr>
              <w:pStyle w:val="TableParagraph"/>
              <w:spacing w:before="4"/>
              <w:rPr>
                <w:sz w:val="42"/>
              </w:rPr>
            </w:pPr>
          </w:p>
          <w:p>
            <w:pPr>
              <w:pStyle w:val="TableParagraph"/>
              <w:spacing w:before="0"/>
              <w:ind w:left="953"/>
              <w:rPr>
                <w:sz w:val="33"/>
              </w:rPr>
            </w:pPr>
            <w:r>
              <w:rPr>
                <w:sz w:val="33"/>
              </w:rPr>
              <w:t>4U</w:t>
            </w:r>
          </w:p>
        </w:tc>
      </w:tr>
      <w:tr>
        <w:tblPrEx>
          <w:tblW w:w="0" w:type="auto"/>
          <w:jc w:val="left"/>
          <w:tblInd w:w="3694" w:type="dxa"/>
          <w:tblLayout w:type="fixed"/>
          <w:tblCellMar>
            <w:top w:w="0" w:type="dxa"/>
            <w:left w:w="0" w:type="dxa"/>
            <w:bottom w:w="0" w:type="dxa"/>
            <w:right w:w="0" w:type="dxa"/>
          </w:tblCellMar>
          <w:tblLook w:val="01E0"/>
        </w:tblPrEx>
        <w:trPr>
          <w:trHeight w:val="482"/>
          <w:jc w:val="left"/>
        </w:trPr>
        <w:tc>
          <w:tcPr>
            <w:tcW w:w="4302" w:type="dxa"/>
          </w:tcPr>
          <w:p>
            <w:pPr>
              <w:pStyle w:val="TableParagraph"/>
              <w:ind w:left="50"/>
              <w:rPr>
                <w:sz w:val="33"/>
              </w:rPr>
            </w:pPr>
            <w:r>
              <w:rPr>
                <w:sz w:val="33"/>
              </w:rPr>
              <w:t>MIS WEB 服务器</w:t>
            </w:r>
          </w:p>
        </w:tc>
        <w:tc>
          <w:tcPr>
            <w:tcW w:w="4477" w:type="dxa"/>
            <w:gridSpan w:val="3"/>
          </w:tcPr>
          <w:p>
            <w:pPr>
              <w:pStyle w:val="TableParagraph"/>
              <w:ind w:left="1271"/>
              <w:rPr>
                <w:sz w:val="33"/>
              </w:rPr>
            </w:pPr>
            <w:r>
              <w:rPr>
                <w:sz w:val="33"/>
              </w:rPr>
              <w:t>HP DL360G5</w:t>
            </w:r>
          </w:p>
        </w:tc>
        <w:tc>
          <w:tcPr>
            <w:tcW w:w="1648" w:type="dxa"/>
          </w:tcPr>
          <w:p>
            <w:pPr>
              <w:pStyle w:val="TableParagraph"/>
              <w:ind w:right="362"/>
              <w:jc w:val="right"/>
              <w:rPr>
                <w:sz w:val="33"/>
              </w:rPr>
            </w:pPr>
            <w:r>
              <w:rPr>
                <w:sz w:val="33"/>
              </w:rPr>
              <w:t>1U</w:t>
            </w:r>
          </w:p>
        </w:tc>
      </w:tr>
      <w:tr>
        <w:tblPrEx>
          <w:tblW w:w="0" w:type="auto"/>
          <w:jc w:val="left"/>
          <w:tblInd w:w="3694" w:type="dxa"/>
          <w:tblLayout w:type="fixed"/>
          <w:tblCellMar>
            <w:top w:w="0" w:type="dxa"/>
            <w:left w:w="0" w:type="dxa"/>
            <w:bottom w:w="0" w:type="dxa"/>
            <w:right w:w="0" w:type="dxa"/>
          </w:tblCellMar>
          <w:tblLook w:val="01E0"/>
        </w:tblPrEx>
        <w:trPr>
          <w:trHeight w:val="484"/>
          <w:jc w:val="left"/>
        </w:trPr>
        <w:tc>
          <w:tcPr>
            <w:tcW w:w="4302" w:type="dxa"/>
          </w:tcPr>
          <w:p>
            <w:pPr>
              <w:pStyle w:val="TableParagraph"/>
              <w:ind w:left="50"/>
              <w:rPr>
                <w:sz w:val="33"/>
              </w:rPr>
            </w:pPr>
            <w:r>
              <w:rPr>
                <w:sz w:val="33"/>
              </w:rPr>
              <w:t>MIS 主服务器</w:t>
            </w:r>
          </w:p>
        </w:tc>
        <w:tc>
          <w:tcPr>
            <w:tcW w:w="4477" w:type="dxa"/>
            <w:gridSpan w:val="3"/>
          </w:tcPr>
          <w:p>
            <w:pPr>
              <w:pStyle w:val="TableParagraph"/>
              <w:ind w:left="1271"/>
              <w:rPr>
                <w:sz w:val="33"/>
              </w:rPr>
            </w:pPr>
            <w:r>
              <w:rPr>
                <w:sz w:val="33"/>
              </w:rPr>
              <w:t>HP DL580G5</w:t>
            </w:r>
          </w:p>
        </w:tc>
        <w:tc>
          <w:tcPr>
            <w:tcW w:w="1648" w:type="dxa"/>
          </w:tcPr>
          <w:p>
            <w:pPr>
              <w:pStyle w:val="TableParagraph"/>
              <w:ind w:right="362"/>
              <w:jc w:val="right"/>
              <w:rPr>
                <w:sz w:val="33"/>
              </w:rPr>
            </w:pPr>
            <w:r>
              <w:rPr>
                <w:sz w:val="33"/>
              </w:rPr>
              <w:t>4U</w:t>
            </w:r>
          </w:p>
        </w:tc>
      </w:tr>
      <w:tr>
        <w:tblPrEx>
          <w:tblW w:w="0" w:type="auto"/>
          <w:jc w:val="left"/>
          <w:tblInd w:w="3694" w:type="dxa"/>
          <w:tblLayout w:type="fixed"/>
          <w:tblCellMar>
            <w:top w:w="0" w:type="dxa"/>
            <w:left w:w="0" w:type="dxa"/>
            <w:bottom w:w="0" w:type="dxa"/>
            <w:right w:w="0" w:type="dxa"/>
          </w:tblCellMar>
          <w:tblLook w:val="01E0"/>
        </w:tblPrEx>
        <w:trPr>
          <w:trHeight w:val="484"/>
          <w:jc w:val="left"/>
        </w:trPr>
        <w:tc>
          <w:tcPr>
            <w:tcW w:w="4302" w:type="dxa"/>
          </w:tcPr>
          <w:p>
            <w:pPr>
              <w:pStyle w:val="TableParagraph"/>
              <w:spacing w:before="32"/>
              <w:ind w:left="50"/>
              <w:rPr>
                <w:sz w:val="33"/>
              </w:rPr>
            </w:pPr>
            <w:r>
              <w:rPr>
                <w:sz w:val="33"/>
              </w:rPr>
              <w:t>视频服务器</w:t>
            </w:r>
          </w:p>
        </w:tc>
        <w:tc>
          <w:tcPr>
            <w:tcW w:w="4477" w:type="dxa"/>
            <w:gridSpan w:val="3"/>
          </w:tcPr>
          <w:p>
            <w:pPr>
              <w:pStyle w:val="TableParagraph"/>
              <w:spacing w:before="32"/>
              <w:ind w:left="1271"/>
              <w:rPr>
                <w:sz w:val="33"/>
              </w:rPr>
            </w:pPr>
            <w:r>
              <w:rPr>
                <w:sz w:val="33"/>
              </w:rPr>
              <w:t>DELL R710</w:t>
            </w:r>
          </w:p>
        </w:tc>
        <w:tc>
          <w:tcPr>
            <w:tcW w:w="1648" w:type="dxa"/>
          </w:tcPr>
          <w:p>
            <w:pPr>
              <w:pStyle w:val="TableParagraph"/>
              <w:spacing w:before="32"/>
              <w:ind w:right="362"/>
              <w:jc w:val="right"/>
              <w:rPr>
                <w:sz w:val="33"/>
              </w:rPr>
            </w:pPr>
            <w:r>
              <w:rPr>
                <w:sz w:val="33"/>
              </w:rPr>
              <w:t>2U</w:t>
            </w:r>
          </w:p>
        </w:tc>
      </w:tr>
      <w:tr>
        <w:tblPrEx>
          <w:tblW w:w="0" w:type="auto"/>
          <w:jc w:val="left"/>
          <w:tblInd w:w="3694" w:type="dxa"/>
          <w:tblLayout w:type="fixed"/>
          <w:tblCellMar>
            <w:top w:w="0" w:type="dxa"/>
            <w:left w:w="0" w:type="dxa"/>
            <w:bottom w:w="0" w:type="dxa"/>
            <w:right w:w="0" w:type="dxa"/>
          </w:tblCellMar>
          <w:tblLook w:val="01E0"/>
        </w:tblPrEx>
        <w:trPr>
          <w:trHeight w:val="482"/>
          <w:jc w:val="left"/>
        </w:trPr>
        <w:tc>
          <w:tcPr>
            <w:tcW w:w="4302" w:type="dxa"/>
          </w:tcPr>
          <w:p>
            <w:pPr>
              <w:pStyle w:val="TableParagraph"/>
              <w:ind w:left="50"/>
              <w:rPr>
                <w:sz w:val="33"/>
              </w:rPr>
            </w:pPr>
            <w:r>
              <w:rPr>
                <w:sz w:val="33"/>
              </w:rPr>
              <w:t>V6 服务器</w:t>
            </w:r>
          </w:p>
        </w:tc>
        <w:tc>
          <w:tcPr>
            <w:tcW w:w="4477" w:type="dxa"/>
            <w:gridSpan w:val="3"/>
          </w:tcPr>
          <w:p>
            <w:pPr>
              <w:pStyle w:val="TableParagraph"/>
              <w:ind w:left="1271"/>
              <w:rPr>
                <w:sz w:val="33"/>
              </w:rPr>
            </w:pPr>
            <w:r>
              <w:rPr>
                <w:sz w:val="33"/>
              </w:rPr>
              <w:t>DELL R900</w:t>
            </w:r>
          </w:p>
        </w:tc>
        <w:tc>
          <w:tcPr>
            <w:tcW w:w="1648" w:type="dxa"/>
          </w:tcPr>
          <w:p>
            <w:pPr>
              <w:pStyle w:val="TableParagraph"/>
              <w:ind w:right="362"/>
              <w:jc w:val="right"/>
              <w:rPr>
                <w:sz w:val="33"/>
              </w:rPr>
            </w:pPr>
            <w:r>
              <w:rPr>
                <w:sz w:val="33"/>
              </w:rPr>
              <w:t>4U</w:t>
            </w:r>
          </w:p>
        </w:tc>
      </w:tr>
      <w:tr>
        <w:tblPrEx>
          <w:tblW w:w="0" w:type="auto"/>
          <w:jc w:val="left"/>
          <w:tblInd w:w="3694" w:type="dxa"/>
          <w:tblLayout w:type="fixed"/>
          <w:tblCellMar>
            <w:top w:w="0" w:type="dxa"/>
            <w:left w:w="0" w:type="dxa"/>
            <w:bottom w:w="0" w:type="dxa"/>
            <w:right w:w="0" w:type="dxa"/>
          </w:tblCellMar>
          <w:tblLook w:val="01E0"/>
        </w:tblPrEx>
        <w:trPr>
          <w:trHeight w:val="482"/>
          <w:jc w:val="left"/>
        </w:trPr>
        <w:tc>
          <w:tcPr>
            <w:tcW w:w="4302" w:type="dxa"/>
          </w:tcPr>
          <w:p>
            <w:pPr>
              <w:pStyle w:val="TableParagraph"/>
              <w:ind w:left="50"/>
              <w:rPr>
                <w:sz w:val="33"/>
              </w:rPr>
            </w:pPr>
            <w:r>
              <w:rPr>
                <w:sz w:val="33"/>
              </w:rPr>
              <w:t>POS 机服务器</w:t>
            </w:r>
          </w:p>
        </w:tc>
        <w:tc>
          <w:tcPr>
            <w:tcW w:w="4477" w:type="dxa"/>
            <w:gridSpan w:val="3"/>
          </w:tcPr>
          <w:p>
            <w:pPr>
              <w:pStyle w:val="TableParagraph"/>
              <w:ind w:left="1271"/>
              <w:rPr>
                <w:sz w:val="33"/>
              </w:rPr>
            </w:pPr>
            <w:r>
              <w:rPr>
                <w:sz w:val="33"/>
              </w:rPr>
              <w:t>DELL R410</w:t>
            </w:r>
          </w:p>
        </w:tc>
        <w:tc>
          <w:tcPr>
            <w:tcW w:w="1648" w:type="dxa"/>
          </w:tcPr>
          <w:p>
            <w:pPr>
              <w:pStyle w:val="TableParagraph"/>
              <w:ind w:right="362"/>
              <w:jc w:val="right"/>
              <w:rPr>
                <w:sz w:val="33"/>
              </w:rPr>
            </w:pPr>
            <w:r>
              <w:rPr>
                <w:sz w:val="33"/>
              </w:rPr>
              <w:t>1U</w:t>
            </w:r>
          </w:p>
        </w:tc>
      </w:tr>
      <w:tr>
        <w:tblPrEx>
          <w:tblW w:w="0" w:type="auto"/>
          <w:jc w:val="left"/>
          <w:tblInd w:w="3694" w:type="dxa"/>
          <w:tblLayout w:type="fixed"/>
          <w:tblCellMar>
            <w:top w:w="0" w:type="dxa"/>
            <w:left w:w="0" w:type="dxa"/>
            <w:bottom w:w="0" w:type="dxa"/>
            <w:right w:w="0" w:type="dxa"/>
          </w:tblCellMar>
          <w:tblLook w:val="01E0"/>
        </w:tblPrEx>
        <w:trPr>
          <w:trHeight w:val="482"/>
          <w:jc w:val="left"/>
        </w:trPr>
        <w:tc>
          <w:tcPr>
            <w:tcW w:w="4302" w:type="dxa"/>
          </w:tcPr>
          <w:p>
            <w:pPr>
              <w:pStyle w:val="TableParagraph"/>
              <w:ind w:left="50"/>
              <w:rPr>
                <w:sz w:val="33"/>
              </w:rPr>
            </w:pPr>
            <w:r>
              <w:rPr>
                <w:sz w:val="33"/>
              </w:rPr>
              <w:t>V6 数据库</w:t>
            </w:r>
          </w:p>
        </w:tc>
        <w:tc>
          <w:tcPr>
            <w:tcW w:w="4477" w:type="dxa"/>
            <w:gridSpan w:val="3"/>
          </w:tcPr>
          <w:p>
            <w:pPr>
              <w:pStyle w:val="TableParagraph"/>
              <w:ind w:left="1271"/>
              <w:rPr>
                <w:sz w:val="33"/>
              </w:rPr>
            </w:pPr>
            <w:r>
              <w:rPr>
                <w:sz w:val="33"/>
              </w:rPr>
              <w:t>DELL R900</w:t>
            </w:r>
          </w:p>
        </w:tc>
        <w:tc>
          <w:tcPr>
            <w:tcW w:w="1648" w:type="dxa"/>
          </w:tcPr>
          <w:p>
            <w:pPr>
              <w:pStyle w:val="TableParagraph"/>
              <w:ind w:right="362"/>
              <w:jc w:val="right"/>
              <w:rPr>
                <w:sz w:val="33"/>
              </w:rPr>
            </w:pPr>
            <w:r>
              <w:rPr>
                <w:sz w:val="33"/>
              </w:rPr>
              <w:t>4U</w:t>
            </w:r>
          </w:p>
        </w:tc>
      </w:tr>
      <w:tr>
        <w:tblPrEx>
          <w:tblW w:w="0" w:type="auto"/>
          <w:jc w:val="left"/>
          <w:tblInd w:w="3694" w:type="dxa"/>
          <w:tblLayout w:type="fixed"/>
          <w:tblCellMar>
            <w:top w:w="0" w:type="dxa"/>
            <w:left w:w="0" w:type="dxa"/>
            <w:bottom w:w="0" w:type="dxa"/>
            <w:right w:w="0" w:type="dxa"/>
          </w:tblCellMar>
          <w:tblLook w:val="01E0"/>
        </w:tblPrEx>
        <w:trPr>
          <w:trHeight w:val="1933"/>
          <w:jc w:val="left"/>
        </w:trPr>
        <w:tc>
          <w:tcPr>
            <w:tcW w:w="4302" w:type="dxa"/>
          </w:tcPr>
          <w:p>
            <w:pPr>
              <w:pStyle w:val="TableParagraph"/>
              <w:ind w:left="50"/>
              <w:rPr>
                <w:sz w:val="33"/>
              </w:rPr>
            </w:pPr>
            <w:r>
              <w:rPr>
                <w:sz w:val="33"/>
              </w:rPr>
              <w:t>海康卫视</w:t>
            </w:r>
          </w:p>
          <w:p>
            <w:pPr>
              <w:pStyle w:val="TableParagraph"/>
              <w:spacing w:before="60" w:line="276" w:lineRule="auto"/>
              <w:ind w:left="50" w:right="1269"/>
              <w:rPr>
                <w:b/>
                <w:sz w:val="33"/>
              </w:rPr>
            </w:pPr>
            <w:r>
              <w:rPr>
                <w:b/>
                <w:sz w:val="33"/>
              </w:rPr>
              <w:t>调度通信自动化机房D 列-5</w:t>
            </w:r>
          </w:p>
          <w:p>
            <w:pPr>
              <w:pStyle w:val="TableParagraph"/>
              <w:spacing w:before="0" w:line="419" w:lineRule="exact"/>
              <w:ind w:left="50"/>
              <w:rPr>
                <w:sz w:val="33"/>
              </w:rPr>
            </w:pPr>
            <w:r>
              <w:rPr>
                <w:sz w:val="33"/>
              </w:rPr>
              <w:t>实时业务</w:t>
            </w:r>
          </w:p>
        </w:tc>
        <w:tc>
          <w:tcPr>
            <w:tcW w:w="4477" w:type="dxa"/>
            <w:gridSpan w:val="3"/>
          </w:tcPr>
          <w:p>
            <w:pPr>
              <w:pStyle w:val="TableParagraph"/>
              <w:ind w:left="1271"/>
              <w:rPr>
                <w:sz w:val="33"/>
              </w:rPr>
            </w:pPr>
            <w:r>
              <w:rPr>
                <w:sz w:val="33"/>
              </w:rPr>
              <w:t>海康卫视</w:t>
            </w:r>
          </w:p>
          <w:p>
            <w:pPr>
              <w:pStyle w:val="TableParagraph"/>
              <w:spacing w:before="0"/>
              <w:rPr>
                <w:sz w:val="32"/>
              </w:rPr>
            </w:pPr>
          </w:p>
          <w:p>
            <w:pPr>
              <w:pStyle w:val="TableParagraph"/>
              <w:spacing w:before="0"/>
              <w:rPr>
                <w:sz w:val="32"/>
              </w:rPr>
            </w:pPr>
          </w:p>
          <w:p>
            <w:pPr>
              <w:pStyle w:val="TableParagraph"/>
              <w:spacing w:before="208"/>
              <w:ind w:left="1271"/>
              <w:rPr>
                <w:sz w:val="33"/>
              </w:rPr>
            </w:pPr>
            <w:r>
              <w:rPr>
                <w:sz w:val="33"/>
              </w:rPr>
              <w:t>HUAWEI 2700</w:t>
            </w:r>
          </w:p>
        </w:tc>
        <w:tc>
          <w:tcPr>
            <w:tcW w:w="1648" w:type="dxa"/>
          </w:tcPr>
          <w:p>
            <w:pPr>
              <w:pStyle w:val="TableParagraph"/>
              <w:ind w:left="953"/>
              <w:rPr>
                <w:sz w:val="33"/>
              </w:rPr>
            </w:pPr>
            <w:r>
              <w:rPr>
                <w:sz w:val="33"/>
              </w:rPr>
              <w:t>2U</w:t>
            </w:r>
          </w:p>
          <w:p>
            <w:pPr>
              <w:pStyle w:val="TableParagraph"/>
              <w:spacing w:before="0"/>
              <w:rPr>
                <w:sz w:val="32"/>
              </w:rPr>
            </w:pPr>
          </w:p>
          <w:p>
            <w:pPr>
              <w:pStyle w:val="TableParagraph"/>
              <w:spacing w:before="0"/>
              <w:rPr>
                <w:sz w:val="32"/>
              </w:rPr>
            </w:pPr>
          </w:p>
          <w:p>
            <w:pPr>
              <w:pStyle w:val="TableParagraph"/>
              <w:spacing w:before="208"/>
              <w:ind w:left="953"/>
              <w:rPr>
                <w:sz w:val="33"/>
              </w:rPr>
            </w:pPr>
            <w:r>
              <w:rPr>
                <w:sz w:val="33"/>
              </w:rPr>
              <w:t>1U</w:t>
            </w:r>
          </w:p>
        </w:tc>
      </w:tr>
      <w:tr>
        <w:tblPrEx>
          <w:tblW w:w="0" w:type="auto"/>
          <w:jc w:val="left"/>
          <w:tblInd w:w="3694" w:type="dxa"/>
          <w:tblLayout w:type="fixed"/>
          <w:tblCellMar>
            <w:top w:w="0" w:type="dxa"/>
            <w:left w:w="0" w:type="dxa"/>
            <w:bottom w:w="0" w:type="dxa"/>
            <w:right w:w="0" w:type="dxa"/>
          </w:tblCellMar>
          <w:tblLook w:val="01E0"/>
        </w:tblPrEx>
        <w:trPr>
          <w:trHeight w:val="406"/>
          <w:jc w:val="left"/>
        </w:trPr>
        <w:tc>
          <w:tcPr>
            <w:tcW w:w="4302" w:type="dxa"/>
          </w:tcPr>
          <w:p>
            <w:pPr>
              <w:pStyle w:val="TableParagraph"/>
              <w:spacing w:line="357" w:lineRule="exact"/>
              <w:ind w:left="50"/>
              <w:rPr>
                <w:sz w:val="33"/>
              </w:rPr>
            </w:pPr>
            <w:r>
              <w:rPr>
                <w:sz w:val="33"/>
              </w:rPr>
              <w:t>非实时业务</w:t>
            </w:r>
          </w:p>
        </w:tc>
        <w:tc>
          <w:tcPr>
            <w:tcW w:w="4477" w:type="dxa"/>
            <w:gridSpan w:val="3"/>
          </w:tcPr>
          <w:p>
            <w:pPr>
              <w:pStyle w:val="TableParagraph"/>
              <w:spacing w:line="357" w:lineRule="exact"/>
              <w:ind w:left="1271"/>
              <w:rPr>
                <w:sz w:val="33"/>
              </w:rPr>
            </w:pPr>
            <w:r>
              <w:rPr>
                <w:sz w:val="33"/>
              </w:rPr>
              <w:t>HUAWEI 2700</w:t>
            </w:r>
          </w:p>
        </w:tc>
        <w:tc>
          <w:tcPr>
            <w:tcW w:w="1648" w:type="dxa"/>
          </w:tcPr>
          <w:p>
            <w:pPr>
              <w:pStyle w:val="TableParagraph"/>
              <w:spacing w:line="357" w:lineRule="exact"/>
              <w:ind w:right="362"/>
              <w:jc w:val="right"/>
              <w:rPr>
                <w:sz w:val="33"/>
              </w:rPr>
            </w:pPr>
            <w:r>
              <w:rPr>
                <w:sz w:val="33"/>
              </w:rPr>
              <w:t>1U</w:t>
            </w:r>
          </w:p>
        </w:tc>
      </w:tr>
    </w:tbl>
    <w:p>
      <w:pPr>
        <w:spacing w:after="0" w:line="357" w:lineRule="exact"/>
        <w:jc w:val="right"/>
        <w:rPr>
          <w:sz w:val="33"/>
        </w:rPr>
        <w:sectPr>
          <w:headerReference w:type="default" r:id="rId238"/>
          <w:pgSz w:w="17860" w:h="25260"/>
          <w:pgMar w:top="1380" w:right="0" w:bottom="280" w:left="0" w:header="1180" w:footer="0"/>
          <w:pgNumType w:start="20"/>
          <w:cols w:space="708"/>
        </w:sectPr>
      </w:pPr>
    </w:p>
    <w:p>
      <w:pPr>
        <w:spacing w:before="0" w:line="240" w:lineRule="auto"/>
        <w:rPr>
          <w:sz w:val="20"/>
        </w:rPr>
      </w:pPr>
      <w:r>
        <w:pict>
          <v:group id="_x0000_s2182" style="width:538.75pt;height:1041.55pt;margin-top:92.25pt;margin-left:178pt;mso-position-horizontal-relative:page;mso-position-vertical-relative:page;position:absolute;z-index:-251278336" coordorigin="3560,1845" coordsize="10775,20831">
            <v:shape id="_x0000_s2183" type="#_x0000_t75" style="width:10775;height:20831;left:3560;position:absolute;top:1845" stroked="f">
              <v:imagedata r:id="rId239" o:title=""/>
            </v:shape>
            <v:shape id="_x0000_s2184" type="#_x0000_t202" style="width:3001;height:5160;left:3737;position:absolute;top:9206" filled="f" stroked="f">
              <v:textbox inset="0,0,0,0">
                <w:txbxContent>
                  <w:p>
                    <w:pPr>
                      <w:spacing w:before="0" w:line="377" w:lineRule="exact"/>
                      <w:ind w:left="0" w:right="0" w:firstLine="0"/>
                      <w:jc w:val="left"/>
                      <w:rPr>
                        <w:b/>
                        <w:sz w:val="33"/>
                      </w:rPr>
                    </w:pPr>
                    <w:r>
                      <w:rPr>
                        <w:b/>
                        <w:sz w:val="33"/>
                      </w:rPr>
                      <w:t>D 列-3</w:t>
                    </w:r>
                  </w:p>
                  <w:p>
                    <w:pPr>
                      <w:spacing w:before="59" w:line="273" w:lineRule="auto"/>
                      <w:ind w:left="0" w:right="439" w:firstLine="0"/>
                      <w:jc w:val="left"/>
                      <w:rPr>
                        <w:sz w:val="33"/>
                      </w:rPr>
                    </w:pPr>
                    <w:r>
                      <w:rPr>
                        <w:spacing w:val="3"/>
                        <w:sz w:val="33"/>
                      </w:rPr>
                      <w:t xml:space="preserve">中兴 </w:t>
                    </w:r>
                    <w:r>
                      <w:rPr>
                        <w:spacing w:val="-3"/>
                        <w:sz w:val="33"/>
                      </w:rPr>
                      <w:t xml:space="preserve">ZXMPS330 </w:t>
                    </w:r>
                    <w:r>
                      <w:rPr>
                        <w:sz w:val="33"/>
                      </w:rPr>
                      <w:t>H3C</w:t>
                    </w:r>
                    <w:r>
                      <w:rPr>
                        <w:spacing w:val="1"/>
                        <w:sz w:val="33"/>
                      </w:rPr>
                      <w:t xml:space="preserve"> </w:t>
                    </w:r>
                    <w:r>
                      <w:rPr>
                        <w:sz w:val="33"/>
                      </w:rPr>
                      <w:t>S7502E</w:t>
                    </w:r>
                  </w:p>
                  <w:p>
                    <w:pPr>
                      <w:spacing w:before="1" w:line="273" w:lineRule="auto"/>
                      <w:ind w:left="0" w:right="349" w:firstLine="0"/>
                      <w:jc w:val="both"/>
                      <w:rPr>
                        <w:sz w:val="33"/>
                      </w:rPr>
                    </w:pPr>
                    <w:r>
                      <w:rPr>
                        <w:spacing w:val="-3"/>
                        <w:sz w:val="33"/>
                      </w:rPr>
                      <w:t>农电网络传输上架农电网络传输下架</w:t>
                    </w:r>
                    <w:r>
                      <w:rPr>
                        <w:sz w:val="33"/>
                      </w:rPr>
                      <w:t>H3C S1050T</w:t>
                    </w:r>
                  </w:p>
                  <w:p>
                    <w:pPr>
                      <w:spacing w:before="5"/>
                      <w:ind w:left="0" w:right="0" w:firstLine="0"/>
                      <w:jc w:val="left"/>
                      <w:rPr>
                        <w:sz w:val="33"/>
                      </w:rPr>
                    </w:pPr>
                    <w:r>
                      <w:rPr>
                        <w:sz w:val="33"/>
                      </w:rPr>
                      <w:t>ZXSM-10</w:t>
                    </w:r>
                  </w:p>
                  <w:p>
                    <w:pPr>
                      <w:spacing w:before="59" w:line="273" w:lineRule="auto"/>
                      <w:ind w:left="0" w:right="600" w:firstLine="0"/>
                      <w:jc w:val="both"/>
                      <w:rPr>
                        <w:b/>
                        <w:sz w:val="33"/>
                      </w:rPr>
                    </w:pPr>
                    <w:r>
                      <w:rPr>
                        <w:sz w:val="33"/>
                      </w:rPr>
                      <w:t>GK-G10</w:t>
                    </w:r>
                    <w:r>
                      <w:rPr>
                        <w:spacing w:val="-19"/>
                        <w:sz w:val="33"/>
                      </w:rPr>
                      <w:t xml:space="preserve"> 光端机-</w:t>
                    </w:r>
                    <w:r>
                      <w:rPr>
                        <w:spacing w:val="-9"/>
                        <w:sz w:val="33"/>
                      </w:rPr>
                      <w:t xml:space="preserve">1 </w:t>
                    </w:r>
                    <w:r>
                      <w:rPr>
                        <w:sz w:val="33"/>
                      </w:rPr>
                      <w:t>GK-G10</w:t>
                    </w:r>
                    <w:r>
                      <w:rPr>
                        <w:spacing w:val="-19"/>
                        <w:sz w:val="33"/>
                      </w:rPr>
                      <w:t xml:space="preserve"> 光端机-</w:t>
                    </w:r>
                    <w:r>
                      <w:rPr>
                        <w:spacing w:val="-9"/>
                        <w:sz w:val="33"/>
                      </w:rPr>
                      <w:t xml:space="preserve">2 </w:t>
                    </w:r>
                    <w:r>
                      <w:rPr>
                        <w:b/>
                        <w:sz w:val="33"/>
                      </w:rPr>
                      <w:t>C</w:t>
                    </w:r>
                    <w:r>
                      <w:rPr>
                        <w:b/>
                        <w:spacing w:val="-43"/>
                        <w:sz w:val="33"/>
                      </w:rPr>
                      <w:t xml:space="preserve"> 列</w:t>
                    </w:r>
                    <w:r>
                      <w:rPr>
                        <w:b/>
                        <w:sz w:val="33"/>
                      </w:rPr>
                      <w:t>-5</w:t>
                    </w:r>
                  </w:p>
                  <w:p>
                    <w:pPr>
                      <w:spacing w:before="2" w:line="377" w:lineRule="exact"/>
                      <w:ind w:left="0" w:right="0" w:firstLine="0"/>
                      <w:jc w:val="left"/>
                      <w:rPr>
                        <w:sz w:val="33"/>
                      </w:rPr>
                    </w:pPr>
                    <w:r>
                      <w:rPr>
                        <w:sz w:val="33"/>
                      </w:rPr>
                      <w:t>农电网络协议转换器</w:t>
                    </w:r>
                  </w:p>
                </w:txbxContent>
              </v:textbox>
            </v:shape>
            <v:shape id="_x0000_s2185" type="#_x0000_t202" style="width:2335;height:5164;left:3737;position:absolute;top:17414" filled="f" stroked="f">
              <v:textbox inset="0,0,0,0">
                <w:txbxContent>
                  <w:p>
                    <w:pPr>
                      <w:spacing w:before="0" w:line="377" w:lineRule="exact"/>
                      <w:ind w:left="0" w:right="0" w:firstLine="0"/>
                      <w:jc w:val="left"/>
                      <w:rPr>
                        <w:sz w:val="33"/>
                      </w:rPr>
                    </w:pPr>
                    <w:r>
                      <w:rPr>
                        <w:sz w:val="33"/>
                      </w:rPr>
                      <w:t>3COM</w:t>
                    </w:r>
                    <w:r>
                      <w:rPr>
                        <w:spacing w:val="6"/>
                        <w:sz w:val="33"/>
                      </w:rPr>
                      <w:t xml:space="preserve"> </w:t>
                    </w:r>
                    <w:r>
                      <w:rPr>
                        <w:sz w:val="33"/>
                      </w:rPr>
                      <w:t>4400SE</w:t>
                    </w:r>
                  </w:p>
                  <w:p>
                    <w:pPr>
                      <w:spacing w:before="63" w:line="273" w:lineRule="auto"/>
                      <w:ind w:left="0" w:right="432" w:firstLine="0"/>
                      <w:jc w:val="left"/>
                      <w:rPr>
                        <w:sz w:val="33"/>
                      </w:rPr>
                    </w:pPr>
                    <w:r>
                      <w:rPr>
                        <w:sz w:val="33"/>
                      </w:rPr>
                      <w:t>H3C S3100 H3C</w:t>
                    </w:r>
                    <w:r>
                      <w:rPr>
                        <w:spacing w:val="9"/>
                        <w:sz w:val="33"/>
                      </w:rPr>
                      <w:t xml:space="preserve"> </w:t>
                    </w:r>
                    <w:r>
                      <w:rPr>
                        <w:spacing w:val="-3"/>
                        <w:sz w:val="33"/>
                      </w:rPr>
                      <w:t>S3600V2</w:t>
                    </w:r>
                  </w:p>
                  <w:p>
                    <w:pPr>
                      <w:spacing w:before="1" w:line="273" w:lineRule="auto"/>
                      <w:ind w:left="0" w:right="432" w:firstLine="0"/>
                      <w:jc w:val="left"/>
                      <w:rPr>
                        <w:b/>
                        <w:sz w:val="33"/>
                      </w:rPr>
                    </w:pPr>
                    <w:r>
                      <w:rPr>
                        <w:sz w:val="33"/>
                      </w:rPr>
                      <w:t xml:space="preserve">光钎收发器前置交换机A </w:t>
                    </w:r>
                    <w:r>
                      <w:rPr>
                        <w:b/>
                        <w:sz w:val="33"/>
                      </w:rPr>
                      <w:t>C 列-4</w:t>
                    </w:r>
                  </w:p>
                  <w:p>
                    <w:pPr>
                      <w:spacing w:before="2" w:line="273" w:lineRule="auto"/>
                      <w:ind w:left="0" w:right="18" w:firstLine="0"/>
                      <w:jc w:val="both"/>
                      <w:rPr>
                        <w:sz w:val="33"/>
                      </w:rPr>
                    </w:pPr>
                    <w:r>
                      <w:rPr>
                        <w:spacing w:val="13"/>
                        <w:sz w:val="33"/>
                      </w:rPr>
                      <w:t>调度主服务器</w:t>
                    </w:r>
                    <w:r>
                      <w:rPr>
                        <w:sz w:val="33"/>
                      </w:rPr>
                      <w:t xml:space="preserve">A </w:t>
                    </w:r>
                    <w:r>
                      <w:rPr>
                        <w:spacing w:val="13"/>
                        <w:sz w:val="33"/>
                      </w:rPr>
                      <w:t>调度主服务器</w:t>
                    </w:r>
                    <w:r>
                      <w:rPr>
                        <w:sz w:val="33"/>
                      </w:rPr>
                      <w:t xml:space="preserve">B </w:t>
                    </w:r>
                    <w:r>
                      <w:rPr>
                        <w:spacing w:val="-27"/>
                        <w:sz w:val="33"/>
                      </w:rPr>
                      <w:t xml:space="preserve">调度 </w:t>
                    </w:r>
                    <w:r>
                      <w:rPr>
                        <w:sz w:val="33"/>
                      </w:rPr>
                      <w:t>WEB</w:t>
                    </w:r>
                    <w:r>
                      <w:rPr>
                        <w:spacing w:val="-26"/>
                        <w:sz w:val="33"/>
                      </w:rPr>
                      <w:t xml:space="preserve"> 服务器</w:t>
                    </w:r>
                    <w:r>
                      <w:rPr>
                        <w:spacing w:val="15"/>
                        <w:sz w:val="33"/>
                      </w:rPr>
                      <w:t>调度前置机</w:t>
                    </w:r>
                    <w:r>
                      <w:rPr>
                        <w:sz w:val="33"/>
                      </w:rPr>
                      <w:t>A</w:t>
                    </w:r>
                  </w:p>
                  <w:p>
                    <w:pPr>
                      <w:spacing w:before="5" w:line="377" w:lineRule="exact"/>
                      <w:ind w:left="0" w:right="0" w:firstLine="0"/>
                      <w:jc w:val="both"/>
                      <w:rPr>
                        <w:sz w:val="33"/>
                      </w:rPr>
                    </w:pPr>
                    <w:r>
                      <w:rPr>
                        <w:spacing w:val="15"/>
                        <w:sz w:val="33"/>
                      </w:rPr>
                      <w:t>调度前置机</w:t>
                    </w:r>
                    <w:r>
                      <w:rPr>
                        <w:sz w:val="33"/>
                      </w:rPr>
                      <w:t>B</w:t>
                    </w:r>
                  </w:p>
                </w:txbxContent>
              </v:textbox>
            </v:shape>
          </v:group>
        </w:pict>
      </w:r>
    </w:p>
    <w:p>
      <w:pPr>
        <w:spacing w:before="1" w:after="1" w:line="240" w:lineRule="auto"/>
        <w:rPr>
          <w:sz w:val="25"/>
        </w:rPr>
      </w:pPr>
    </w:p>
    <w:tbl>
      <w:tblPr>
        <w:tblStyle w:val="TableNormal4"/>
        <w:tblW w:w="0" w:type="auto"/>
        <w:jc w:val="left"/>
        <w:tblInd w:w="3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85"/>
        <w:gridCol w:w="4510"/>
        <w:gridCol w:w="1219"/>
      </w:tblGrid>
      <w:tr>
        <w:tblPrEx>
          <w:tblW w:w="0" w:type="auto"/>
          <w:jc w:val="left"/>
          <w:tblInd w:w="3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07"/>
          <w:jc w:val="left"/>
        </w:trPr>
        <w:tc>
          <w:tcPr>
            <w:tcW w:w="4385" w:type="dxa"/>
          </w:tcPr>
          <w:p>
            <w:pPr>
              <w:pStyle w:val="TableParagraph"/>
              <w:spacing w:before="0" w:line="377" w:lineRule="exact"/>
              <w:ind w:left="50"/>
              <w:rPr>
                <w:sz w:val="33"/>
              </w:rPr>
            </w:pPr>
            <w:r>
              <w:rPr>
                <w:sz w:val="33"/>
              </w:rPr>
              <w:t>地 XX 一体化网络设备</w:t>
            </w:r>
          </w:p>
        </w:tc>
        <w:tc>
          <w:tcPr>
            <w:tcW w:w="4510" w:type="dxa"/>
          </w:tcPr>
          <w:p>
            <w:pPr>
              <w:pStyle w:val="TableParagraph"/>
              <w:spacing w:before="0" w:line="377" w:lineRule="exact"/>
              <w:ind w:left="1188"/>
              <w:rPr>
                <w:sz w:val="33"/>
              </w:rPr>
            </w:pPr>
            <w:r>
              <w:rPr>
                <w:sz w:val="33"/>
              </w:rPr>
              <w:t>HUAWEI NE40</w:t>
            </w:r>
          </w:p>
        </w:tc>
        <w:tc>
          <w:tcPr>
            <w:tcW w:w="1219" w:type="dxa"/>
            <w:vMerge w:val="restart"/>
          </w:tcPr>
          <w:p>
            <w:pPr>
              <w:pStyle w:val="TableParagraph"/>
              <w:spacing w:before="0"/>
              <w:rPr>
                <w:rFonts w:ascii="Times New Roman"/>
                <w:sz w:val="32"/>
              </w:rPr>
            </w:pPr>
          </w:p>
        </w:tc>
      </w:tr>
      <w:tr>
        <w:tblPrEx>
          <w:tblW w:w="0" w:type="auto"/>
          <w:jc w:val="left"/>
          <w:tblInd w:w="3694" w:type="dxa"/>
          <w:tblLayout w:type="fixed"/>
          <w:tblCellMar>
            <w:top w:w="0" w:type="dxa"/>
            <w:left w:w="0" w:type="dxa"/>
            <w:bottom w:w="0" w:type="dxa"/>
            <w:right w:w="0" w:type="dxa"/>
          </w:tblCellMar>
          <w:tblLook w:val="01E0"/>
        </w:tblPrEx>
        <w:trPr>
          <w:trHeight w:val="482"/>
          <w:jc w:val="left"/>
        </w:trPr>
        <w:tc>
          <w:tcPr>
            <w:tcW w:w="4385" w:type="dxa"/>
          </w:tcPr>
          <w:p>
            <w:pPr>
              <w:pStyle w:val="TableParagraph"/>
              <w:ind w:left="50"/>
              <w:rPr>
                <w:sz w:val="33"/>
              </w:rPr>
            </w:pPr>
            <w:r>
              <w:rPr>
                <w:sz w:val="33"/>
              </w:rPr>
              <w:t>OPPN 3000 前置 A</w:t>
            </w:r>
          </w:p>
        </w:tc>
        <w:tc>
          <w:tcPr>
            <w:tcW w:w="4510" w:type="dxa"/>
          </w:tcPr>
          <w:p>
            <w:pPr>
              <w:pStyle w:val="TableParagraph"/>
              <w:ind w:left="1188"/>
              <w:rPr>
                <w:sz w:val="33"/>
              </w:rPr>
            </w:pPr>
            <w:r>
              <w:rPr>
                <w:sz w:val="33"/>
              </w:rPr>
              <w:t>IBM 720</w:t>
            </w:r>
          </w:p>
        </w:tc>
        <w:tc>
          <w:tcPr>
            <w:tcW w:w="1219" w:type="dxa"/>
            <w:vMerge/>
            <w:tcBorders>
              <w:top w:val="nil"/>
            </w:tcBorders>
          </w:tcPr>
          <w:p>
            <w:pPr>
              <w:rPr>
                <w:sz w:val="2"/>
                <w:szCs w:val="2"/>
              </w:rPr>
            </w:pPr>
          </w:p>
        </w:tc>
      </w:tr>
      <w:tr>
        <w:tblPrEx>
          <w:tblW w:w="0" w:type="auto"/>
          <w:jc w:val="left"/>
          <w:tblInd w:w="3694" w:type="dxa"/>
          <w:tblLayout w:type="fixed"/>
          <w:tblCellMar>
            <w:top w:w="0" w:type="dxa"/>
            <w:left w:w="0" w:type="dxa"/>
            <w:bottom w:w="0" w:type="dxa"/>
            <w:right w:w="0" w:type="dxa"/>
          </w:tblCellMar>
          <w:tblLook w:val="01E0"/>
        </w:tblPrEx>
        <w:trPr>
          <w:trHeight w:val="484"/>
          <w:jc w:val="left"/>
        </w:trPr>
        <w:tc>
          <w:tcPr>
            <w:tcW w:w="4385" w:type="dxa"/>
          </w:tcPr>
          <w:p>
            <w:pPr>
              <w:pStyle w:val="TableParagraph"/>
              <w:ind w:left="50"/>
              <w:rPr>
                <w:sz w:val="33"/>
              </w:rPr>
            </w:pPr>
            <w:r>
              <w:rPr>
                <w:sz w:val="33"/>
              </w:rPr>
              <w:t>OPPN 3000 前置 B</w:t>
            </w:r>
          </w:p>
        </w:tc>
        <w:tc>
          <w:tcPr>
            <w:tcW w:w="4510" w:type="dxa"/>
          </w:tcPr>
          <w:p>
            <w:pPr>
              <w:pStyle w:val="TableParagraph"/>
              <w:ind w:left="1188"/>
              <w:rPr>
                <w:sz w:val="33"/>
              </w:rPr>
            </w:pPr>
            <w:r>
              <w:rPr>
                <w:sz w:val="33"/>
              </w:rPr>
              <w:t>IBM 720</w:t>
            </w:r>
          </w:p>
        </w:tc>
        <w:tc>
          <w:tcPr>
            <w:tcW w:w="1219" w:type="dxa"/>
            <w:vMerge/>
            <w:tcBorders>
              <w:top w:val="nil"/>
            </w:tcBorders>
          </w:tcPr>
          <w:p>
            <w:pPr>
              <w:rPr>
                <w:sz w:val="2"/>
                <w:szCs w:val="2"/>
              </w:rPr>
            </w:pPr>
          </w:p>
        </w:tc>
      </w:tr>
      <w:tr>
        <w:tblPrEx>
          <w:tblW w:w="0" w:type="auto"/>
          <w:jc w:val="left"/>
          <w:tblInd w:w="3694" w:type="dxa"/>
          <w:tblLayout w:type="fixed"/>
          <w:tblCellMar>
            <w:top w:w="0" w:type="dxa"/>
            <w:left w:w="0" w:type="dxa"/>
            <w:bottom w:w="0" w:type="dxa"/>
            <w:right w:w="0" w:type="dxa"/>
          </w:tblCellMar>
          <w:tblLook w:val="01E0"/>
        </w:tblPrEx>
        <w:trPr>
          <w:trHeight w:val="484"/>
          <w:jc w:val="left"/>
        </w:trPr>
        <w:tc>
          <w:tcPr>
            <w:tcW w:w="4385" w:type="dxa"/>
          </w:tcPr>
          <w:p>
            <w:pPr>
              <w:pStyle w:val="TableParagraph"/>
              <w:spacing w:before="32"/>
              <w:ind w:left="50"/>
              <w:rPr>
                <w:sz w:val="33"/>
              </w:rPr>
            </w:pPr>
            <w:r>
              <w:rPr>
                <w:sz w:val="33"/>
              </w:rPr>
              <w:t>电能量服务器A</w:t>
            </w:r>
          </w:p>
        </w:tc>
        <w:tc>
          <w:tcPr>
            <w:tcW w:w="4510" w:type="dxa"/>
          </w:tcPr>
          <w:p>
            <w:pPr>
              <w:pStyle w:val="TableParagraph"/>
              <w:spacing w:before="32"/>
              <w:ind w:left="1188"/>
              <w:rPr>
                <w:sz w:val="33"/>
              </w:rPr>
            </w:pPr>
            <w:r>
              <w:rPr>
                <w:sz w:val="33"/>
              </w:rPr>
              <w:t>HUAWEI RH228HV2</w:t>
            </w:r>
          </w:p>
        </w:tc>
        <w:tc>
          <w:tcPr>
            <w:tcW w:w="1219" w:type="dxa"/>
            <w:vMerge/>
            <w:tcBorders>
              <w:top w:val="nil"/>
            </w:tcBorders>
          </w:tcPr>
          <w:p>
            <w:pPr>
              <w:rPr>
                <w:sz w:val="2"/>
                <w:szCs w:val="2"/>
              </w:rPr>
            </w:pPr>
          </w:p>
        </w:tc>
      </w:tr>
      <w:tr>
        <w:tblPrEx>
          <w:tblW w:w="0" w:type="auto"/>
          <w:jc w:val="left"/>
          <w:tblInd w:w="3694" w:type="dxa"/>
          <w:tblLayout w:type="fixed"/>
          <w:tblCellMar>
            <w:top w:w="0" w:type="dxa"/>
            <w:left w:w="0" w:type="dxa"/>
            <w:bottom w:w="0" w:type="dxa"/>
            <w:right w:w="0" w:type="dxa"/>
          </w:tblCellMar>
          <w:tblLook w:val="01E0"/>
        </w:tblPrEx>
        <w:trPr>
          <w:trHeight w:val="482"/>
          <w:jc w:val="left"/>
        </w:trPr>
        <w:tc>
          <w:tcPr>
            <w:tcW w:w="4385" w:type="dxa"/>
          </w:tcPr>
          <w:p>
            <w:pPr>
              <w:pStyle w:val="TableParagraph"/>
              <w:ind w:left="50"/>
              <w:rPr>
                <w:sz w:val="33"/>
              </w:rPr>
            </w:pPr>
            <w:r>
              <w:rPr>
                <w:sz w:val="33"/>
              </w:rPr>
              <w:t>电能量服务器B</w:t>
            </w:r>
          </w:p>
        </w:tc>
        <w:tc>
          <w:tcPr>
            <w:tcW w:w="4510" w:type="dxa"/>
          </w:tcPr>
          <w:p>
            <w:pPr>
              <w:pStyle w:val="TableParagraph"/>
              <w:ind w:left="1188"/>
              <w:rPr>
                <w:sz w:val="33"/>
              </w:rPr>
            </w:pPr>
            <w:r>
              <w:rPr>
                <w:sz w:val="33"/>
              </w:rPr>
              <w:t>HUAWEI RH228HV2</w:t>
            </w:r>
          </w:p>
        </w:tc>
        <w:tc>
          <w:tcPr>
            <w:tcW w:w="1219" w:type="dxa"/>
            <w:vMerge/>
            <w:tcBorders>
              <w:top w:val="nil"/>
            </w:tcBorders>
          </w:tcPr>
          <w:p>
            <w:pPr>
              <w:rPr>
                <w:sz w:val="2"/>
                <w:szCs w:val="2"/>
              </w:rPr>
            </w:pPr>
          </w:p>
        </w:tc>
      </w:tr>
      <w:tr>
        <w:tblPrEx>
          <w:tblW w:w="0" w:type="auto"/>
          <w:jc w:val="left"/>
          <w:tblInd w:w="3694" w:type="dxa"/>
          <w:tblLayout w:type="fixed"/>
          <w:tblCellMar>
            <w:top w:w="0" w:type="dxa"/>
            <w:left w:w="0" w:type="dxa"/>
            <w:bottom w:w="0" w:type="dxa"/>
            <w:right w:w="0" w:type="dxa"/>
          </w:tblCellMar>
          <w:tblLook w:val="01E0"/>
        </w:tblPrEx>
        <w:trPr>
          <w:trHeight w:val="482"/>
          <w:jc w:val="left"/>
        </w:trPr>
        <w:tc>
          <w:tcPr>
            <w:tcW w:w="4385" w:type="dxa"/>
          </w:tcPr>
          <w:p>
            <w:pPr>
              <w:pStyle w:val="TableParagraph"/>
              <w:ind w:left="50"/>
              <w:rPr>
                <w:b/>
                <w:sz w:val="33"/>
              </w:rPr>
            </w:pPr>
            <w:r>
              <w:rPr>
                <w:b/>
                <w:sz w:val="33"/>
              </w:rPr>
              <w:t>D 列-4</w:t>
            </w:r>
          </w:p>
        </w:tc>
        <w:tc>
          <w:tcPr>
            <w:tcW w:w="4510" w:type="dxa"/>
          </w:tcPr>
          <w:p>
            <w:pPr>
              <w:pStyle w:val="TableParagraph"/>
              <w:spacing w:before="0"/>
              <w:rPr>
                <w:rFonts w:ascii="Times New Roman"/>
                <w:sz w:val="32"/>
              </w:rPr>
            </w:pPr>
          </w:p>
        </w:tc>
        <w:tc>
          <w:tcPr>
            <w:tcW w:w="1219" w:type="dxa"/>
            <w:vMerge/>
            <w:tcBorders>
              <w:top w:val="nil"/>
            </w:tcBorders>
          </w:tcPr>
          <w:p>
            <w:pPr>
              <w:rPr>
                <w:sz w:val="2"/>
                <w:szCs w:val="2"/>
              </w:rPr>
            </w:pPr>
          </w:p>
        </w:tc>
      </w:tr>
      <w:tr>
        <w:tblPrEx>
          <w:tblW w:w="0" w:type="auto"/>
          <w:jc w:val="left"/>
          <w:tblInd w:w="3694" w:type="dxa"/>
          <w:tblLayout w:type="fixed"/>
          <w:tblCellMar>
            <w:top w:w="0" w:type="dxa"/>
            <w:left w:w="0" w:type="dxa"/>
            <w:bottom w:w="0" w:type="dxa"/>
            <w:right w:w="0" w:type="dxa"/>
          </w:tblCellMar>
          <w:tblLook w:val="01E0"/>
        </w:tblPrEx>
        <w:trPr>
          <w:trHeight w:val="482"/>
          <w:jc w:val="left"/>
        </w:trPr>
        <w:tc>
          <w:tcPr>
            <w:tcW w:w="4385" w:type="dxa"/>
          </w:tcPr>
          <w:p>
            <w:pPr>
              <w:pStyle w:val="TableParagraph"/>
              <w:ind w:left="50"/>
              <w:rPr>
                <w:sz w:val="33"/>
              </w:rPr>
            </w:pPr>
            <w:r>
              <w:rPr>
                <w:sz w:val="33"/>
              </w:rPr>
              <w:t>gdes 1</w:t>
            </w:r>
          </w:p>
        </w:tc>
        <w:tc>
          <w:tcPr>
            <w:tcW w:w="4510" w:type="dxa"/>
          </w:tcPr>
          <w:p>
            <w:pPr>
              <w:pStyle w:val="TableParagraph"/>
              <w:ind w:left="1188"/>
              <w:rPr>
                <w:sz w:val="33"/>
              </w:rPr>
            </w:pPr>
            <w:r>
              <w:rPr>
                <w:sz w:val="33"/>
              </w:rPr>
              <w:t>MOXA CN2610</w:t>
            </w:r>
          </w:p>
        </w:tc>
        <w:tc>
          <w:tcPr>
            <w:tcW w:w="1219" w:type="dxa"/>
          </w:tcPr>
          <w:p>
            <w:pPr>
              <w:pStyle w:val="TableParagraph"/>
              <w:ind w:right="49"/>
              <w:jc w:val="right"/>
              <w:rPr>
                <w:sz w:val="33"/>
              </w:rPr>
            </w:pPr>
            <w:r>
              <w:rPr>
                <w:sz w:val="33"/>
              </w:rPr>
              <w:t>1U</w:t>
            </w:r>
          </w:p>
        </w:tc>
      </w:tr>
      <w:tr>
        <w:tblPrEx>
          <w:tblW w:w="0" w:type="auto"/>
          <w:jc w:val="left"/>
          <w:tblInd w:w="3694" w:type="dxa"/>
          <w:tblLayout w:type="fixed"/>
          <w:tblCellMar>
            <w:top w:w="0" w:type="dxa"/>
            <w:left w:w="0" w:type="dxa"/>
            <w:bottom w:w="0" w:type="dxa"/>
            <w:right w:w="0" w:type="dxa"/>
          </w:tblCellMar>
          <w:tblLook w:val="01E0"/>
        </w:tblPrEx>
        <w:trPr>
          <w:trHeight w:val="482"/>
          <w:jc w:val="left"/>
        </w:trPr>
        <w:tc>
          <w:tcPr>
            <w:tcW w:w="4385" w:type="dxa"/>
          </w:tcPr>
          <w:p>
            <w:pPr>
              <w:pStyle w:val="TableParagraph"/>
              <w:ind w:left="50"/>
              <w:rPr>
                <w:sz w:val="33"/>
              </w:rPr>
            </w:pPr>
            <w:r>
              <w:rPr>
                <w:sz w:val="33"/>
              </w:rPr>
              <w:t>KVM</w:t>
            </w:r>
          </w:p>
        </w:tc>
        <w:tc>
          <w:tcPr>
            <w:tcW w:w="4510" w:type="dxa"/>
          </w:tcPr>
          <w:p>
            <w:pPr>
              <w:pStyle w:val="TableParagraph"/>
              <w:spacing w:before="0"/>
              <w:rPr>
                <w:rFonts w:ascii="Times New Roman"/>
                <w:sz w:val="32"/>
              </w:rPr>
            </w:pPr>
          </w:p>
        </w:tc>
        <w:tc>
          <w:tcPr>
            <w:tcW w:w="1219" w:type="dxa"/>
          </w:tcPr>
          <w:p>
            <w:pPr>
              <w:pStyle w:val="TableParagraph"/>
              <w:spacing w:before="0"/>
              <w:rPr>
                <w:rFonts w:ascii="Times New Roman"/>
                <w:sz w:val="32"/>
              </w:rPr>
            </w:pPr>
          </w:p>
        </w:tc>
      </w:tr>
      <w:tr>
        <w:tblPrEx>
          <w:tblW w:w="0" w:type="auto"/>
          <w:jc w:val="left"/>
          <w:tblInd w:w="3694" w:type="dxa"/>
          <w:tblLayout w:type="fixed"/>
          <w:tblCellMar>
            <w:top w:w="0" w:type="dxa"/>
            <w:left w:w="0" w:type="dxa"/>
            <w:bottom w:w="0" w:type="dxa"/>
            <w:right w:w="0" w:type="dxa"/>
          </w:tblCellMar>
          <w:tblLook w:val="01E0"/>
        </w:tblPrEx>
        <w:trPr>
          <w:trHeight w:val="484"/>
          <w:jc w:val="left"/>
        </w:trPr>
        <w:tc>
          <w:tcPr>
            <w:tcW w:w="4385" w:type="dxa"/>
          </w:tcPr>
          <w:p>
            <w:pPr>
              <w:pStyle w:val="TableParagraph"/>
              <w:ind w:left="50"/>
              <w:rPr>
                <w:sz w:val="33"/>
              </w:rPr>
            </w:pPr>
            <w:r>
              <w:rPr>
                <w:sz w:val="33"/>
              </w:rPr>
              <w:t>通道板 1</w:t>
            </w:r>
          </w:p>
        </w:tc>
        <w:tc>
          <w:tcPr>
            <w:tcW w:w="4510" w:type="dxa"/>
          </w:tcPr>
          <w:p>
            <w:pPr>
              <w:pStyle w:val="TableParagraph"/>
              <w:spacing w:before="0"/>
              <w:rPr>
                <w:rFonts w:ascii="Times New Roman"/>
                <w:sz w:val="32"/>
              </w:rPr>
            </w:pPr>
          </w:p>
        </w:tc>
        <w:tc>
          <w:tcPr>
            <w:tcW w:w="1219" w:type="dxa"/>
          </w:tcPr>
          <w:p>
            <w:pPr>
              <w:pStyle w:val="TableParagraph"/>
              <w:spacing w:before="0"/>
              <w:rPr>
                <w:rFonts w:ascii="Times New Roman"/>
                <w:sz w:val="32"/>
              </w:rPr>
            </w:pPr>
          </w:p>
        </w:tc>
      </w:tr>
      <w:tr>
        <w:tblPrEx>
          <w:tblW w:w="0" w:type="auto"/>
          <w:jc w:val="left"/>
          <w:tblInd w:w="3694" w:type="dxa"/>
          <w:tblLayout w:type="fixed"/>
          <w:tblCellMar>
            <w:top w:w="0" w:type="dxa"/>
            <w:left w:w="0" w:type="dxa"/>
            <w:bottom w:w="0" w:type="dxa"/>
            <w:right w:w="0" w:type="dxa"/>
          </w:tblCellMar>
          <w:tblLook w:val="01E0"/>
        </w:tblPrEx>
        <w:trPr>
          <w:trHeight w:val="484"/>
          <w:jc w:val="left"/>
        </w:trPr>
        <w:tc>
          <w:tcPr>
            <w:tcW w:w="4385" w:type="dxa"/>
          </w:tcPr>
          <w:p>
            <w:pPr>
              <w:pStyle w:val="TableParagraph"/>
              <w:spacing w:before="32"/>
              <w:ind w:left="50"/>
              <w:rPr>
                <w:sz w:val="33"/>
              </w:rPr>
            </w:pPr>
            <w:r>
              <w:rPr>
                <w:sz w:val="33"/>
              </w:rPr>
              <w:t>gdes 2</w:t>
            </w:r>
          </w:p>
        </w:tc>
        <w:tc>
          <w:tcPr>
            <w:tcW w:w="4510" w:type="dxa"/>
          </w:tcPr>
          <w:p>
            <w:pPr>
              <w:pStyle w:val="TableParagraph"/>
              <w:spacing w:before="32"/>
              <w:ind w:left="1188"/>
              <w:rPr>
                <w:sz w:val="33"/>
              </w:rPr>
            </w:pPr>
            <w:r>
              <w:rPr>
                <w:sz w:val="33"/>
              </w:rPr>
              <w:t>MOXA CN2610</w:t>
            </w:r>
          </w:p>
        </w:tc>
        <w:tc>
          <w:tcPr>
            <w:tcW w:w="1219" w:type="dxa"/>
          </w:tcPr>
          <w:p>
            <w:pPr>
              <w:pStyle w:val="TableParagraph"/>
              <w:spacing w:before="32"/>
              <w:ind w:right="49"/>
              <w:jc w:val="right"/>
              <w:rPr>
                <w:sz w:val="33"/>
              </w:rPr>
            </w:pPr>
            <w:r>
              <w:rPr>
                <w:sz w:val="33"/>
              </w:rPr>
              <w:t>1U</w:t>
            </w:r>
          </w:p>
        </w:tc>
      </w:tr>
      <w:tr>
        <w:tblPrEx>
          <w:tblW w:w="0" w:type="auto"/>
          <w:jc w:val="left"/>
          <w:tblInd w:w="3694" w:type="dxa"/>
          <w:tblLayout w:type="fixed"/>
          <w:tblCellMar>
            <w:top w:w="0" w:type="dxa"/>
            <w:left w:w="0" w:type="dxa"/>
            <w:bottom w:w="0" w:type="dxa"/>
            <w:right w:w="0" w:type="dxa"/>
          </w:tblCellMar>
          <w:tblLook w:val="01E0"/>
        </w:tblPrEx>
        <w:trPr>
          <w:trHeight w:val="482"/>
          <w:jc w:val="left"/>
        </w:trPr>
        <w:tc>
          <w:tcPr>
            <w:tcW w:w="4385" w:type="dxa"/>
          </w:tcPr>
          <w:p>
            <w:pPr>
              <w:pStyle w:val="TableParagraph"/>
              <w:ind w:left="50"/>
              <w:rPr>
                <w:sz w:val="33"/>
              </w:rPr>
            </w:pPr>
            <w:r>
              <w:rPr>
                <w:sz w:val="33"/>
              </w:rPr>
              <w:t>通道板 2</w:t>
            </w:r>
          </w:p>
        </w:tc>
        <w:tc>
          <w:tcPr>
            <w:tcW w:w="4510" w:type="dxa"/>
          </w:tcPr>
          <w:p>
            <w:pPr>
              <w:pStyle w:val="TableParagraph"/>
              <w:spacing w:before="0"/>
              <w:rPr>
                <w:rFonts w:ascii="Times New Roman"/>
                <w:sz w:val="32"/>
              </w:rPr>
            </w:pPr>
          </w:p>
        </w:tc>
        <w:tc>
          <w:tcPr>
            <w:tcW w:w="1219" w:type="dxa"/>
          </w:tcPr>
          <w:p>
            <w:pPr>
              <w:pStyle w:val="TableParagraph"/>
              <w:spacing w:before="0"/>
              <w:rPr>
                <w:rFonts w:ascii="Times New Roman"/>
                <w:sz w:val="32"/>
              </w:rPr>
            </w:pPr>
          </w:p>
        </w:tc>
      </w:tr>
      <w:tr>
        <w:tblPrEx>
          <w:tblW w:w="0" w:type="auto"/>
          <w:jc w:val="left"/>
          <w:tblInd w:w="3694" w:type="dxa"/>
          <w:tblLayout w:type="fixed"/>
          <w:tblCellMar>
            <w:top w:w="0" w:type="dxa"/>
            <w:left w:w="0" w:type="dxa"/>
            <w:bottom w:w="0" w:type="dxa"/>
            <w:right w:w="0" w:type="dxa"/>
          </w:tblCellMar>
          <w:tblLook w:val="01E0"/>
        </w:tblPrEx>
        <w:trPr>
          <w:trHeight w:val="482"/>
          <w:jc w:val="left"/>
        </w:trPr>
        <w:tc>
          <w:tcPr>
            <w:tcW w:w="4385" w:type="dxa"/>
          </w:tcPr>
          <w:p>
            <w:pPr>
              <w:pStyle w:val="TableParagraph"/>
              <w:ind w:left="50"/>
              <w:rPr>
                <w:sz w:val="33"/>
              </w:rPr>
            </w:pPr>
            <w:r>
              <w:rPr>
                <w:sz w:val="33"/>
              </w:rPr>
              <w:t>gdes 4</w:t>
            </w:r>
          </w:p>
        </w:tc>
        <w:tc>
          <w:tcPr>
            <w:tcW w:w="4510" w:type="dxa"/>
          </w:tcPr>
          <w:p>
            <w:pPr>
              <w:pStyle w:val="TableParagraph"/>
              <w:ind w:left="1188"/>
              <w:rPr>
                <w:sz w:val="33"/>
              </w:rPr>
            </w:pPr>
            <w:r>
              <w:rPr>
                <w:sz w:val="33"/>
              </w:rPr>
              <w:t>H3C</w:t>
            </w:r>
          </w:p>
        </w:tc>
        <w:tc>
          <w:tcPr>
            <w:tcW w:w="1219" w:type="dxa"/>
          </w:tcPr>
          <w:p>
            <w:pPr>
              <w:pStyle w:val="TableParagraph"/>
              <w:ind w:right="49"/>
              <w:jc w:val="right"/>
              <w:rPr>
                <w:sz w:val="33"/>
              </w:rPr>
            </w:pPr>
            <w:r>
              <w:rPr>
                <w:sz w:val="33"/>
              </w:rPr>
              <w:t>1U</w:t>
            </w:r>
          </w:p>
        </w:tc>
      </w:tr>
      <w:tr>
        <w:tblPrEx>
          <w:tblW w:w="0" w:type="auto"/>
          <w:jc w:val="left"/>
          <w:tblInd w:w="3694" w:type="dxa"/>
          <w:tblLayout w:type="fixed"/>
          <w:tblCellMar>
            <w:top w:w="0" w:type="dxa"/>
            <w:left w:w="0" w:type="dxa"/>
            <w:bottom w:w="0" w:type="dxa"/>
            <w:right w:w="0" w:type="dxa"/>
          </w:tblCellMar>
          <w:tblLook w:val="01E0"/>
        </w:tblPrEx>
        <w:trPr>
          <w:trHeight w:val="482"/>
          <w:jc w:val="left"/>
        </w:trPr>
        <w:tc>
          <w:tcPr>
            <w:tcW w:w="4385" w:type="dxa"/>
          </w:tcPr>
          <w:p>
            <w:pPr>
              <w:pStyle w:val="TableParagraph"/>
              <w:ind w:left="50"/>
              <w:rPr>
                <w:sz w:val="33"/>
              </w:rPr>
            </w:pPr>
            <w:r>
              <w:rPr>
                <w:sz w:val="33"/>
              </w:rPr>
              <w:t>gdes 3</w:t>
            </w:r>
          </w:p>
        </w:tc>
        <w:tc>
          <w:tcPr>
            <w:tcW w:w="4510" w:type="dxa"/>
          </w:tcPr>
          <w:p>
            <w:pPr>
              <w:pStyle w:val="TableParagraph"/>
              <w:ind w:left="1188"/>
              <w:rPr>
                <w:sz w:val="33"/>
              </w:rPr>
            </w:pPr>
            <w:r>
              <w:rPr>
                <w:sz w:val="33"/>
              </w:rPr>
              <w:t>H3C</w:t>
            </w:r>
          </w:p>
        </w:tc>
        <w:tc>
          <w:tcPr>
            <w:tcW w:w="1219" w:type="dxa"/>
          </w:tcPr>
          <w:p>
            <w:pPr>
              <w:pStyle w:val="TableParagraph"/>
              <w:ind w:right="49"/>
              <w:jc w:val="right"/>
              <w:rPr>
                <w:sz w:val="33"/>
              </w:rPr>
            </w:pPr>
            <w:r>
              <w:rPr>
                <w:sz w:val="33"/>
              </w:rPr>
              <w:t>1U</w:t>
            </w:r>
          </w:p>
        </w:tc>
      </w:tr>
      <w:tr>
        <w:tblPrEx>
          <w:tblW w:w="0" w:type="auto"/>
          <w:jc w:val="left"/>
          <w:tblInd w:w="3694" w:type="dxa"/>
          <w:tblLayout w:type="fixed"/>
          <w:tblCellMar>
            <w:top w:w="0" w:type="dxa"/>
            <w:left w:w="0" w:type="dxa"/>
            <w:bottom w:w="0" w:type="dxa"/>
            <w:right w:w="0" w:type="dxa"/>
          </w:tblCellMar>
          <w:tblLook w:val="01E0"/>
        </w:tblPrEx>
        <w:trPr>
          <w:trHeight w:val="482"/>
          <w:jc w:val="left"/>
        </w:trPr>
        <w:tc>
          <w:tcPr>
            <w:tcW w:w="4385" w:type="dxa"/>
          </w:tcPr>
          <w:p>
            <w:pPr>
              <w:pStyle w:val="TableParagraph"/>
              <w:ind w:left="50"/>
              <w:rPr>
                <w:sz w:val="33"/>
              </w:rPr>
            </w:pPr>
            <w:r>
              <w:rPr>
                <w:sz w:val="33"/>
              </w:rPr>
              <w:t>gdsw 2</w:t>
            </w:r>
          </w:p>
        </w:tc>
        <w:tc>
          <w:tcPr>
            <w:tcW w:w="4510" w:type="dxa"/>
          </w:tcPr>
          <w:p>
            <w:pPr>
              <w:pStyle w:val="TableParagraph"/>
              <w:ind w:left="1188"/>
              <w:rPr>
                <w:sz w:val="33"/>
              </w:rPr>
            </w:pPr>
            <w:r>
              <w:rPr>
                <w:sz w:val="33"/>
              </w:rPr>
              <w:t>H3C</w:t>
            </w:r>
          </w:p>
        </w:tc>
        <w:tc>
          <w:tcPr>
            <w:tcW w:w="1219" w:type="dxa"/>
          </w:tcPr>
          <w:p>
            <w:pPr>
              <w:pStyle w:val="TableParagraph"/>
              <w:ind w:right="49"/>
              <w:jc w:val="right"/>
              <w:rPr>
                <w:sz w:val="33"/>
              </w:rPr>
            </w:pPr>
            <w:r>
              <w:rPr>
                <w:sz w:val="33"/>
              </w:rPr>
              <w:t>1U</w:t>
            </w:r>
          </w:p>
        </w:tc>
      </w:tr>
      <w:tr>
        <w:tblPrEx>
          <w:tblW w:w="0" w:type="auto"/>
          <w:jc w:val="left"/>
          <w:tblInd w:w="3694" w:type="dxa"/>
          <w:tblLayout w:type="fixed"/>
          <w:tblCellMar>
            <w:top w:w="0" w:type="dxa"/>
            <w:left w:w="0" w:type="dxa"/>
            <w:bottom w:w="0" w:type="dxa"/>
            <w:right w:w="0" w:type="dxa"/>
          </w:tblCellMar>
          <w:tblLook w:val="01E0"/>
        </w:tblPrEx>
        <w:trPr>
          <w:trHeight w:val="406"/>
          <w:jc w:val="left"/>
        </w:trPr>
        <w:tc>
          <w:tcPr>
            <w:tcW w:w="4385" w:type="dxa"/>
          </w:tcPr>
          <w:p>
            <w:pPr>
              <w:pStyle w:val="TableParagraph"/>
              <w:spacing w:line="357" w:lineRule="exact"/>
              <w:ind w:left="50"/>
              <w:rPr>
                <w:sz w:val="33"/>
              </w:rPr>
            </w:pPr>
            <w:r>
              <w:rPr>
                <w:sz w:val="33"/>
              </w:rPr>
              <w:t>gdsw 1</w:t>
            </w:r>
          </w:p>
        </w:tc>
        <w:tc>
          <w:tcPr>
            <w:tcW w:w="4510" w:type="dxa"/>
          </w:tcPr>
          <w:p>
            <w:pPr>
              <w:pStyle w:val="TableParagraph"/>
              <w:spacing w:line="357" w:lineRule="exact"/>
              <w:ind w:left="1188"/>
              <w:rPr>
                <w:sz w:val="33"/>
              </w:rPr>
            </w:pPr>
            <w:r>
              <w:rPr>
                <w:sz w:val="33"/>
              </w:rPr>
              <w:t>H3C</w:t>
            </w:r>
          </w:p>
        </w:tc>
        <w:tc>
          <w:tcPr>
            <w:tcW w:w="1219" w:type="dxa"/>
          </w:tcPr>
          <w:p>
            <w:pPr>
              <w:pStyle w:val="TableParagraph"/>
              <w:spacing w:line="357" w:lineRule="exact"/>
              <w:ind w:right="49"/>
              <w:jc w:val="right"/>
              <w:rPr>
                <w:sz w:val="33"/>
              </w:rPr>
            </w:pPr>
            <w:r>
              <w:rPr>
                <w:sz w:val="33"/>
              </w:rPr>
              <w:t>1U</w:t>
            </w:r>
          </w:p>
        </w:tc>
      </w:tr>
    </w:tbl>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7" w:after="0" w:line="240" w:lineRule="auto"/>
        <w:rPr>
          <w:sz w:val="26"/>
        </w:rPr>
      </w:pPr>
    </w:p>
    <w:tbl>
      <w:tblPr>
        <w:tblStyle w:val="TableNormal4"/>
        <w:tblW w:w="0" w:type="auto"/>
        <w:jc w:val="left"/>
        <w:tblInd w:w="3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30"/>
        <w:gridCol w:w="1458"/>
      </w:tblGrid>
      <w:tr>
        <w:tblPrEx>
          <w:tblW w:w="0" w:type="auto"/>
          <w:jc w:val="left"/>
          <w:tblInd w:w="3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08"/>
          <w:jc w:val="left"/>
        </w:trPr>
        <w:tc>
          <w:tcPr>
            <w:tcW w:w="630" w:type="dxa"/>
          </w:tcPr>
          <w:p>
            <w:pPr>
              <w:pStyle w:val="TableParagraph"/>
              <w:spacing w:before="0" w:line="377" w:lineRule="exact"/>
              <w:ind w:left="32" w:right="63"/>
              <w:jc w:val="center"/>
              <w:rPr>
                <w:sz w:val="33"/>
              </w:rPr>
            </w:pPr>
            <w:r>
              <w:rPr>
                <w:sz w:val="33"/>
              </w:rPr>
              <w:t>H3C</w:t>
            </w:r>
          </w:p>
        </w:tc>
        <w:tc>
          <w:tcPr>
            <w:tcW w:w="1458" w:type="dxa"/>
          </w:tcPr>
          <w:p>
            <w:pPr>
              <w:pStyle w:val="TableParagraph"/>
              <w:spacing w:before="0" w:line="377" w:lineRule="exact"/>
              <w:ind w:left="82"/>
              <w:rPr>
                <w:sz w:val="33"/>
              </w:rPr>
            </w:pPr>
            <w:r>
              <w:rPr>
                <w:sz w:val="33"/>
              </w:rPr>
              <w:t>S3100</w:t>
            </w:r>
          </w:p>
        </w:tc>
      </w:tr>
      <w:tr>
        <w:tblPrEx>
          <w:tblW w:w="0" w:type="auto"/>
          <w:jc w:val="left"/>
          <w:tblInd w:w="3694" w:type="dxa"/>
          <w:tblLayout w:type="fixed"/>
          <w:tblCellMar>
            <w:top w:w="0" w:type="dxa"/>
            <w:left w:w="0" w:type="dxa"/>
            <w:bottom w:w="0" w:type="dxa"/>
            <w:right w:w="0" w:type="dxa"/>
          </w:tblCellMar>
          <w:tblLook w:val="01E0"/>
        </w:tblPrEx>
        <w:trPr>
          <w:trHeight w:val="484"/>
          <w:jc w:val="left"/>
        </w:trPr>
        <w:tc>
          <w:tcPr>
            <w:tcW w:w="630" w:type="dxa"/>
          </w:tcPr>
          <w:p>
            <w:pPr>
              <w:pStyle w:val="TableParagraph"/>
              <w:spacing w:before="32"/>
              <w:ind w:left="32" w:right="63"/>
              <w:jc w:val="center"/>
              <w:rPr>
                <w:sz w:val="33"/>
              </w:rPr>
            </w:pPr>
            <w:r>
              <w:rPr>
                <w:sz w:val="33"/>
              </w:rPr>
              <w:t>H3C</w:t>
            </w:r>
          </w:p>
        </w:tc>
        <w:tc>
          <w:tcPr>
            <w:tcW w:w="1458" w:type="dxa"/>
          </w:tcPr>
          <w:p>
            <w:pPr>
              <w:pStyle w:val="TableParagraph"/>
              <w:spacing w:before="32"/>
              <w:ind w:left="82"/>
              <w:rPr>
                <w:sz w:val="33"/>
              </w:rPr>
            </w:pPr>
            <w:r>
              <w:rPr>
                <w:sz w:val="33"/>
              </w:rPr>
              <w:t>S3100</w:t>
            </w:r>
          </w:p>
        </w:tc>
      </w:tr>
      <w:tr>
        <w:tblPrEx>
          <w:tblW w:w="0" w:type="auto"/>
          <w:jc w:val="left"/>
          <w:tblInd w:w="3694" w:type="dxa"/>
          <w:tblLayout w:type="fixed"/>
          <w:tblCellMar>
            <w:top w:w="0" w:type="dxa"/>
            <w:left w:w="0" w:type="dxa"/>
            <w:bottom w:w="0" w:type="dxa"/>
            <w:right w:w="0" w:type="dxa"/>
          </w:tblCellMar>
          <w:tblLook w:val="01E0"/>
        </w:tblPrEx>
        <w:trPr>
          <w:trHeight w:val="482"/>
          <w:jc w:val="left"/>
        </w:trPr>
        <w:tc>
          <w:tcPr>
            <w:tcW w:w="630" w:type="dxa"/>
          </w:tcPr>
          <w:p>
            <w:pPr>
              <w:pStyle w:val="TableParagraph"/>
              <w:ind w:left="32" w:right="63"/>
              <w:jc w:val="center"/>
              <w:rPr>
                <w:sz w:val="33"/>
              </w:rPr>
            </w:pPr>
            <w:r>
              <w:rPr>
                <w:sz w:val="33"/>
              </w:rPr>
              <w:t>H3C</w:t>
            </w:r>
          </w:p>
        </w:tc>
        <w:tc>
          <w:tcPr>
            <w:tcW w:w="1458" w:type="dxa"/>
          </w:tcPr>
          <w:p>
            <w:pPr>
              <w:pStyle w:val="TableParagraph"/>
              <w:ind w:left="82"/>
              <w:rPr>
                <w:sz w:val="33"/>
              </w:rPr>
            </w:pPr>
            <w:r>
              <w:rPr>
                <w:sz w:val="33"/>
              </w:rPr>
              <w:t>S3100 V2</w:t>
            </w:r>
          </w:p>
        </w:tc>
      </w:tr>
      <w:tr>
        <w:tblPrEx>
          <w:tblW w:w="0" w:type="auto"/>
          <w:jc w:val="left"/>
          <w:tblInd w:w="3694" w:type="dxa"/>
          <w:tblLayout w:type="fixed"/>
          <w:tblCellMar>
            <w:top w:w="0" w:type="dxa"/>
            <w:left w:w="0" w:type="dxa"/>
            <w:bottom w:w="0" w:type="dxa"/>
            <w:right w:w="0" w:type="dxa"/>
          </w:tblCellMar>
          <w:tblLook w:val="01E0"/>
        </w:tblPrEx>
        <w:trPr>
          <w:trHeight w:val="482"/>
          <w:jc w:val="left"/>
        </w:trPr>
        <w:tc>
          <w:tcPr>
            <w:tcW w:w="630" w:type="dxa"/>
          </w:tcPr>
          <w:p>
            <w:pPr>
              <w:pStyle w:val="TableParagraph"/>
              <w:ind w:left="32" w:right="63"/>
              <w:jc w:val="center"/>
              <w:rPr>
                <w:sz w:val="33"/>
              </w:rPr>
            </w:pPr>
            <w:r>
              <w:rPr>
                <w:sz w:val="33"/>
              </w:rPr>
              <w:t>H3C</w:t>
            </w:r>
          </w:p>
        </w:tc>
        <w:tc>
          <w:tcPr>
            <w:tcW w:w="1458" w:type="dxa"/>
          </w:tcPr>
          <w:p>
            <w:pPr>
              <w:pStyle w:val="TableParagraph"/>
              <w:ind w:left="82"/>
              <w:rPr>
                <w:sz w:val="33"/>
              </w:rPr>
            </w:pPr>
            <w:r>
              <w:rPr>
                <w:sz w:val="33"/>
              </w:rPr>
              <w:t>S3100</w:t>
            </w:r>
          </w:p>
        </w:tc>
      </w:tr>
      <w:tr>
        <w:tblPrEx>
          <w:tblW w:w="0" w:type="auto"/>
          <w:jc w:val="left"/>
          <w:tblInd w:w="3694" w:type="dxa"/>
          <w:tblLayout w:type="fixed"/>
          <w:tblCellMar>
            <w:top w:w="0" w:type="dxa"/>
            <w:left w:w="0" w:type="dxa"/>
            <w:bottom w:w="0" w:type="dxa"/>
            <w:right w:w="0" w:type="dxa"/>
          </w:tblCellMar>
          <w:tblLook w:val="01E0"/>
        </w:tblPrEx>
        <w:trPr>
          <w:trHeight w:val="482"/>
          <w:jc w:val="left"/>
        </w:trPr>
        <w:tc>
          <w:tcPr>
            <w:tcW w:w="630" w:type="dxa"/>
          </w:tcPr>
          <w:p>
            <w:pPr>
              <w:pStyle w:val="TableParagraph"/>
              <w:ind w:left="32" w:right="63"/>
              <w:jc w:val="center"/>
              <w:rPr>
                <w:sz w:val="33"/>
              </w:rPr>
            </w:pPr>
            <w:r>
              <w:rPr>
                <w:sz w:val="33"/>
              </w:rPr>
              <w:t>H3C</w:t>
            </w:r>
          </w:p>
        </w:tc>
        <w:tc>
          <w:tcPr>
            <w:tcW w:w="1458" w:type="dxa"/>
          </w:tcPr>
          <w:p>
            <w:pPr>
              <w:pStyle w:val="TableParagraph"/>
              <w:ind w:left="82"/>
              <w:rPr>
                <w:sz w:val="33"/>
              </w:rPr>
            </w:pPr>
            <w:r>
              <w:rPr>
                <w:sz w:val="33"/>
              </w:rPr>
              <w:t>S5500</w:t>
            </w:r>
          </w:p>
        </w:tc>
      </w:tr>
      <w:tr>
        <w:tblPrEx>
          <w:tblW w:w="0" w:type="auto"/>
          <w:jc w:val="left"/>
          <w:tblInd w:w="3694" w:type="dxa"/>
          <w:tblLayout w:type="fixed"/>
          <w:tblCellMar>
            <w:top w:w="0" w:type="dxa"/>
            <w:left w:w="0" w:type="dxa"/>
            <w:bottom w:w="0" w:type="dxa"/>
            <w:right w:w="0" w:type="dxa"/>
          </w:tblCellMar>
          <w:tblLook w:val="01E0"/>
        </w:tblPrEx>
        <w:trPr>
          <w:trHeight w:val="406"/>
          <w:jc w:val="left"/>
        </w:trPr>
        <w:tc>
          <w:tcPr>
            <w:tcW w:w="630" w:type="dxa"/>
          </w:tcPr>
          <w:p>
            <w:pPr>
              <w:pStyle w:val="TableParagraph"/>
              <w:spacing w:line="357" w:lineRule="exact"/>
              <w:ind w:left="32" w:right="63"/>
              <w:jc w:val="center"/>
              <w:rPr>
                <w:sz w:val="33"/>
              </w:rPr>
            </w:pPr>
            <w:r>
              <w:rPr>
                <w:sz w:val="33"/>
              </w:rPr>
              <w:t>H3C</w:t>
            </w:r>
          </w:p>
        </w:tc>
        <w:tc>
          <w:tcPr>
            <w:tcW w:w="1458" w:type="dxa"/>
          </w:tcPr>
          <w:p>
            <w:pPr>
              <w:pStyle w:val="TableParagraph"/>
              <w:spacing w:line="357" w:lineRule="exact"/>
              <w:ind w:left="82"/>
              <w:rPr>
                <w:sz w:val="33"/>
              </w:rPr>
            </w:pPr>
            <w:r>
              <w:rPr>
                <w:sz w:val="33"/>
              </w:rPr>
              <w:t>S3100</w:t>
            </w:r>
          </w:p>
        </w:tc>
      </w:tr>
    </w:tbl>
    <w:p>
      <w:pPr>
        <w:spacing w:after="0" w:line="357" w:lineRule="exact"/>
        <w:rPr>
          <w:sz w:val="33"/>
        </w:rPr>
        <w:sectPr>
          <w:headerReference w:type="default" r:id="rId240"/>
          <w:pgSz w:w="17860" w:h="25260"/>
          <w:pgMar w:top="1380" w:right="0" w:bottom="280" w:left="0" w:header="1180" w:footer="0"/>
          <w:pgNumType w:start="21"/>
          <w:cols w:space="708"/>
        </w:sectPr>
      </w:pPr>
    </w:p>
    <w:p>
      <w:pPr>
        <w:spacing w:before="0" w:line="240" w:lineRule="auto"/>
        <w:rPr>
          <w:sz w:val="20"/>
        </w:rPr>
      </w:pPr>
      <w:r>
        <w:pict>
          <v:group id="_x0000_s2186" style="width:538.75pt;height:630.75pt;margin-top:92.25pt;margin-left:178pt;mso-position-horizontal-relative:page;mso-position-vertical-relative:page;position:absolute;z-index:-251277312" coordorigin="3560,1845" coordsize="10775,12615">
            <v:shape id="_x0000_s2187" type="#_x0000_t75" style="width:10775;height:12615;left:3560;position:absolute;top:1845" stroked="f">
              <v:imagedata r:id="rId241" o:title=""/>
            </v:shape>
            <v:shape id="_x0000_s2188" type="#_x0000_t202" style="width:3001;height:5646;left:3737;position:absolute;top:1958" filled="f" stroked="f">
              <v:textbox inset="0,0,0,0">
                <w:txbxContent>
                  <w:p>
                    <w:pPr>
                      <w:spacing w:before="0" w:line="377" w:lineRule="exact"/>
                      <w:ind w:left="0" w:right="0" w:firstLine="0"/>
                      <w:jc w:val="left"/>
                      <w:rPr>
                        <w:sz w:val="33"/>
                      </w:rPr>
                    </w:pPr>
                    <w:r>
                      <w:rPr>
                        <w:sz w:val="33"/>
                      </w:rPr>
                      <w:t>TP-LINK</w:t>
                    </w:r>
                    <w:r>
                      <w:rPr>
                        <w:spacing w:val="9"/>
                        <w:sz w:val="33"/>
                      </w:rPr>
                      <w:t xml:space="preserve"> </w:t>
                    </w:r>
                    <w:r>
                      <w:rPr>
                        <w:sz w:val="33"/>
                      </w:rPr>
                      <w:t>TLSG1024T</w:t>
                    </w:r>
                  </w:p>
                  <w:p>
                    <w:pPr>
                      <w:spacing w:before="60"/>
                      <w:ind w:left="0" w:right="0" w:firstLine="0"/>
                      <w:jc w:val="left"/>
                      <w:rPr>
                        <w:sz w:val="33"/>
                      </w:rPr>
                    </w:pPr>
                    <w:r>
                      <w:rPr>
                        <w:sz w:val="33"/>
                      </w:rPr>
                      <w:t>TP-LINK</w:t>
                    </w:r>
                    <w:r>
                      <w:rPr>
                        <w:spacing w:val="9"/>
                        <w:sz w:val="33"/>
                      </w:rPr>
                      <w:t xml:space="preserve"> </w:t>
                    </w:r>
                    <w:r>
                      <w:rPr>
                        <w:sz w:val="33"/>
                      </w:rPr>
                      <w:t>TLSG1024T</w:t>
                    </w:r>
                  </w:p>
                  <w:p>
                    <w:pPr>
                      <w:spacing w:before="59" w:line="273" w:lineRule="auto"/>
                      <w:ind w:left="0" w:right="11" w:firstLine="0"/>
                      <w:jc w:val="left"/>
                      <w:rPr>
                        <w:sz w:val="33"/>
                      </w:rPr>
                    </w:pPr>
                    <w:r>
                      <w:rPr>
                        <w:sz w:val="33"/>
                      </w:rPr>
                      <w:t>调度录音服务器A HUAWEI IAD132E(T)4 HUAWEI IAD132E(T)3 HUAWEI IAD132E(T)2 HUAWEI IAD132E(T)1</w:t>
                    </w:r>
                  </w:p>
                  <w:p>
                    <w:pPr>
                      <w:spacing w:before="6" w:line="273" w:lineRule="auto"/>
                      <w:ind w:left="0" w:right="438" w:firstLine="0"/>
                      <w:jc w:val="left"/>
                      <w:rPr>
                        <w:sz w:val="33"/>
                      </w:rPr>
                    </w:pPr>
                    <w:r>
                      <w:rPr>
                        <w:sz w:val="33"/>
                      </w:rPr>
                      <w:t>环境控制服务器华为 6506R 网管调度录音服务器B KVM</w:t>
                    </w:r>
                  </w:p>
                  <w:p>
                    <w:pPr>
                      <w:spacing w:before="5" w:line="377" w:lineRule="exact"/>
                      <w:ind w:left="0" w:right="0" w:firstLine="0"/>
                      <w:jc w:val="left"/>
                      <w:rPr>
                        <w:b/>
                        <w:sz w:val="33"/>
                      </w:rPr>
                    </w:pPr>
                    <w:r>
                      <w:rPr>
                        <w:b/>
                        <w:sz w:val="33"/>
                      </w:rPr>
                      <w:t>C 列-3</w:t>
                    </w:r>
                  </w:p>
                </w:txbxContent>
              </v:textbox>
            </v:shape>
            <v:shape id="_x0000_s2189" type="#_x0000_t202" style="width:3332;height:4677;left:3737;position:absolute;top:9688" filled="f" stroked="f">
              <v:textbox inset="0,0,0,0">
                <w:txbxContent>
                  <w:p>
                    <w:pPr>
                      <w:spacing w:before="0" w:line="377" w:lineRule="exact"/>
                      <w:ind w:left="0" w:right="0" w:firstLine="0"/>
                      <w:jc w:val="left"/>
                      <w:rPr>
                        <w:sz w:val="33"/>
                      </w:rPr>
                    </w:pPr>
                    <w:r>
                      <w:rPr>
                        <w:spacing w:val="1"/>
                        <w:sz w:val="33"/>
                      </w:rPr>
                      <w:t xml:space="preserve">通道板 </w:t>
                    </w:r>
                    <w:r>
                      <w:rPr>
                        <w:sz w:val="33"/>
                      </w:rPr>
                      <w:t>1</w:t>
                    </w:r>
                  </w:p>
                  <w:p>
                    <w:pPr>
                      <w:spacing w:before="59"/>
                      <w:ind w:left="0" w:right="0" w:firstLine="0"/>
                      <w:jc w:val="left"/>
                      <w:rPr>
                        <w:sz w:val="33"/>
                      </w:rPr>
                    </w:pPr>
                    <w:r>
                      <w:rPr>
                        <w:spacing w:val="1"/>
                        <w:sz w:val="33"/>
                      </w:rPr>
                      <w:t xml:space="preserve">通道板 </w:t>
                    </w:r>
                    <w:r>
                      <w:rPr>
                        <w:sz w:val="33"/>
                      </w:rPr>
                      <w:t>2</w:t>
                    </w:r>
                  </w:p>
                  <w:p>
                    <w:pPr>
                      <w:spacing w:before="60"/>
                      <w:ind w:left="0" w:right="0" w:firstLine="0"/>
                      <w:jc w:val="left"/>
                      <w:rPr>
                        <w:sz w:val="33"/>
                      </w:rPr>
                    </w:pPr>
                    <w:r>
                      <w:rPr>
                        <w:spacing w:val="1"/>
                        <w:sz w:val="33"/>
                      </w:rPr>
                      <w:t xml:space="preserve">通道板 </w:t>
                    </w:r>
                    <w:r>
                      <w:rPr>
                        <w:sz w:val="33"/>
                      </w:rPr>
                      <w:t>3</w:t>
                    </w:r>
                  </w:p>
                  <w:p>
                    <w:pPr>
                      <w:spacing w:before="59"/>
                      <w:ind w:left="0" w:right="0" w:firstLine="0"/>
                      <w:jc w:val="left"/>
                      <w:rPr>
                        <w:sz w:val="33"/>
                      </w:rPr>
                    </w:pPr>
                    <w:r>
                      <w:rPr>
                        <w:sz w:val="33"/>
                      </w:rPr>
                      <w:t>TP-LINK TL-SF1024S</w:t>
                    </w:r>
                    <w:r>
                      <w:rPr>
                        <w:spacing w:val="10"/>
                        <w:sz w:val="33"/>
                      </w:rPr>
                      <w:t xml:space="preserve"> </w:t>
                    </w:r>
                    <w:r>
                      <w:rPr>
                        <w:sz w:val="33"/>
                      </w:rPr>
                      <w:t>1</w:t>
                    </w:r>
                  </w:p>
                  <w:p>
                    <w:pPr>
                      <w:spacing w:before="60"/>
                      <w:ind w:left="0" w:right="0" w:firstLine="0"/>
                      <w:jc w:val="left"/>
                      <w:rPr>
                        <w:sz w:val="33"/>
                      </w:rPr>
                    </w:pPr>
                    <w:r>
                      <w:rPr>
                        <w:sz w:val="33"/>
                      </w:rPr>
                      <w:t>TP-LINK TL-SF1024S</w:t>
                    </w:r>
                    <w:r>
                      <w:rPr>
                        <w:spacing w:val="10"/>
                        <w:sz w:val="33"/>
                      </w:rPr>
                      <w:t xml:space="preserve"> </w:t>
                    </w:r>
                    <w:r>
                      <w:rPr>
                        <w:sz w:val="33"/>
                      </w:rPr>
                      <w:t>2</w:t>
                    </w:r>
                  </w:p>
                  <w:p>
                    <w:pPr>
                      <w:spacing w:before="63" w:line="273" w:lineRule="auto"/>
                      <w:ind w:left="0" w:right="2419" w:firstLine="0"/>
                      <w:jc w:val="left"/>
                      <w:rPr>
                        <w:b/>
                        <w:sz w:val="33"/>
                      </w:rPr>
                    </w:pPr>
                    <w:r>
                      <w:rPr>
                        <w:sz w:val="33"/>
                      </w:rPr>
                      <w:t xml:space="preserve">网 闸 </w:t>
                    </w:r>
                    <w:r>
                      <w:rPr>
                        <w:b/>
                        <w:sz w:val="33"/>
                      </w:rPr>
                      <w:t>C</w:t>
                    </w:r>
                    <w:r>
                      <w:rPr>
                        <w:b/>
                        <w:spacing w:val="-32"/>
                        <w:sz w:val="33"/>
                      </w:rPr>
                      <w:t xml:space="preserve"> 列-</w:t>
                    </w:r>
                    <w:r>
                      <w:rPr>
                        <w:b/>
                        <w:spacing w:val="-9"/>
                        <w:sz w:val="33"/>
                      </w:rPr>
                      <w:t>2</w:t>
                    </w:r>
                  </w:p>
                  <w:p>
                    <w:pPr>
                      <w:spacing w:before="2" w:line="273" w:lineRule="auto"/>
                      <w:ind w:left="0" w:right="897" w:firstLine="0"/>
                      <w:jc w:val="left"/>
                      <w:rPr>
                        <w:sz w:val="33"/>
                      </w:rPr>
                    </w:pPr>
                    <w:r>
                      <w:rPr>
                        <w:sz w:val="33"/>
                      </w:rPr>
                      <w:t xml:space="preserve">HUAWEI </w:t>
                    </w:r>
                    <w:r>
                      <w:rPr>
                        <w:spacing w:val="-4"/>
                        <w:sz w:val="33"/>
                      </w:rPr>
                      <w:t xml:space="preserve">U1980 </w:t>
                    </w:r>
                    <w:r>
                      <w:rPr>
                        <w:sz w:val="33"/>
                      </w:rPr>
                      <w:t>H3C</w:t>
                    </w:r>
                    <w:r>
                      <w:rPr>
                        <w:spacing w:val="1"/>
                        <w:sz w:val="33"/>
                      </w:rPr>
                      <w:t xml:space="preserve"> </w:t>
                    </w:r>
                    <w:r>
                      <w:rPr>
                        <w:sz w:val="33"/>
                      </w:rPr>
                      <w:t>S3100</w:t>
                    </w:r>
                  </w:p>
                  <w:p>
                    <w:pPr>
                      <w:spacing w:before="0" w:line="377" w:lineRule="exact"/>
                      <w:ind w:left="0" w:right="0" w:firstLine="0"/>
                      <w:jc w:val="left"/>
                      <w:rPr>
                        <w:sz w:val="33"/>
                      </w:rPr>
                    </w:pPr>
                    <w:r>
                      <w:rPr>
                        <w:sz w:val="33"/>
                      </w:rPr>
                      <w:t>H3C</w:t>
                    </w:r>
                    <w:r>
                      <w:rPr>
                        <w:spacing w:val="4"/>
                        <w:sz w:val="33"/>
                      </w:rPr>
                      <w:t xml:space="preserve"> </w:t>
                    </w:r>
                    <w:r>
                      <w:rPr>
                        <w:sz w:val="33"/>
                      </w:rPr>
                      <w:t>S5800</w:t>
                    </w:r>
                  </w:p>
                </w:txbxContent>
              </v:textbox>
            </v:shape>
          </v:group>
        </w:pict>
      </w: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7" w:after="1" w:line="240" w:lineRule="auto"/>
        <w:rPr>
          <w:sz w:val="17"/>
        </w:rPr>
      </w:pPr>
    </w:p>
    <w:tbl>
      <w:tblPr>
        <w:tblStyle w:val="TableNormal5"/>
        <w:tblW w:w="0" w:type="auto"/>
        <w:jc w:val="left"/>
        <w:tblInd w:w="3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95"/>
        <w:gridCol w:w="993"/>
        <w:gridCol w:w="827"/>
        <w:gridCol w:w="297"/>
      </w:tblGrid>
      <w:tr>
        <w:tblPrEx>
          <w:tblW w:w="0" w:type="auto"/>
          <w:jc w:val="left"/>
          <w:tblInd w:w="3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06"/>
          <w:jc w:val="left"/>
        </w:trPr>
        <w:tc>
          <w:tcPr>
            <w:tcW w:w="795" w:type="dxa"/>
          </w:tcPr>
          <w:p>
            <w:pPr>
              <w:pStyle w:val="TableParagraph"/>
              <w:spacing w:before="0" w:line="377" w:lineRule="exact"/>
              <w:ind w:left="32" w:right="62"/>
              <w:jc w:val="center"/>
              <w:rPr>
                <w:sz w:val="33"/>
              </w:rPr>
            </w:pPr>
            <w:r>
              <w:rPr>
                <w:sz w:val="33"/>
              </w:rPr>
              <w:t>MOXN</w:t>
            </w:r>
          </w:p>
        </w:tc>
        <w:tc>
          <w:tcPr>
            <w:tcW w:w="993" w:type="dxa"/>
          </w:tcPr>
          <w:p>
            <w:pPr>
              <w:pStyle w:val="TableParagraph"/>
              <w:spacing w:before="0" w:line="377" w:lineRule="exact"/>
              <w:ind w:left="64" w:right="63"/>
              <w:jc w:val="center"/>
              <w:rPr>
                <w:sz w:val="33"/>
              </w:rPr>
            </w:pPr>
            <w:r>
              <w:rPr>
                <w:sz w:val="33"/>
              </w:rPr>
              <w:t>NPORT</w:t>
            </w:r>
          </w:p>
        </w:tc>
        <w:tc>
          <w:tcPr>
            <w:tcW w:w="827" w:type="dxa"/>
          </w:tcPr>
          <w:p>
            <w:pPr>
              <w:pStyle w:val="TableParagraph"/>
              <w:spacing w:before="0" w:line="377" w:lineRule="exact"/>
              <w:ind w:left="64" w:right="62"/>
              <w:jc w:val="center"/>
              <w:rPr>
                <w:sz w:val="33"/>
              </w:rPr>
            </w:pPr>
            <w:r>
              <w:rPr>
                <w:sz w:val="33"/>
              </w:rPr>
              <w:t>5610</w:t>
            </w:r>
          </w:p>
        </w:tc>
        <w:tc>
          <w:tcPr>
            <w:tcW w:w="297" w:type="dxa"/>
          </w:tcPr>
          <w:p>
            <w:pPr>
              <w:pStyle w:val="TableParagraph"/>
              <w:spacing w:before="0" w:line="377" w:lineRule="exact"/>
              <w:ind w:left="37"/>
              <w:jc w:val="center"/>
              <w:rPr>
                <w:sz w:val="33"/>
              </w:rPr>
            </w:pPr>
            <w:r>
              <w:rPr>
                <w:w w:val="100"/>
                <w:sz w:val="33"/>
              </w:rPr>
              <w:t>1</w:t>
            </w:r>
          </w:p>
        </w:tc>
      </w:tr>
      <w:tr>
        <w:tblPrEx>
          <w:tblW w:w="0" w:type="auto"/>
          <w:jc w:val="left"/>
          <w:tblInd w:w="3694" w:type="dxa"/>
          <w:tblLayout w:type="fixed"/>
          <w:tblCellMar>
            <w:top w:w="0" w:type="dxa"/>
            <w:left w:w="0" w:type="dxa"/>
            <w:bottom w:w="0" w:type="dxa"/>
            <w:right w:w="0" w:type="dxa"/>
          </w:tblCellMar>
          <w:tblLook w:val="01E0"/>
        </w:tblPrEx>
        <w:trPr>
          <w:trHeight w:val="482"/>
          <w:jc w:val="left"/>
        </w:trPr>
        <w:tc>
          <w:tcPr>
            <w:tcW w:w="795" w:type="dxa"/>
          </w:tcPr>
          <w:p>
            <w:pPr>
              <w:pStyle w:val="TableParagraph"/>
              <w:ind w:left="32" w:right="62"/>
              <w:jc w:val="center"/>
              <w:rPr>
                <w:sz w:val="33"/>
              </w:rPr>
            </w:pPr>
            <w:r>
              <w:rPr>
                <w:sz w:val="33"/>
              </w:rPr>
              <w:t>MOXN</w:t>
            </w:r>
          </w:p>
        </w:tc>
        <w:tc>
          <w:tcPr>
            <w:tcW w:w="993" w:type="dxa"/>
          </w:tcPr>
          <w:p>
            <w:pPr>
              <w:pStyle w:val="TableParagraph"/>
              <w:ind w:left="64" w:right="63"/>
              <w:jc w:val="center"/>
              <w:rPr>
                <w:sz w:val="33"/>
              </w:rPr>
            </w:pPr>
            <w:r>
              <w:rPr>
                <w:sz w:val="33"/>
              </w:rPr>
              <w:t>NPORT</w:t>
            </w:r>
          </w:p>
        </w:tc>
        <w:tc>
          <w:tcPr>
            <w:tcW w:w="827" w:type="dxa"/>
          </w:tcPr>
          <w:p>
            <w:pPr>
              <w:pStyle w:val="TableParagraph"/>
              <w:ind w:left="64" w:right="62"/>
              <w:jc w:val="center"/>
              <w:rPr>
                <w:sz w:val="33"/>
              </w:rPr>
            </w:pPr>
            <w:r>
              <w:rPr>
                <w:sz w:val="33"/>
              </w:rPr>
              <w:t>5610</w:t>
            </w:r>
          </w:p>
        </w:tc>
        <w:tc>
          <w:tcPr>
            <w:tcW w:w="297" w:type="dxa"/>
          </w:tcPr>
          <w:p>
            <w:pPr>
              <w:pStyle w:val="TableParagraph"/>
              <w:ind w:left="37"/>
              <w:jc w:val="center"/>
              <w:rPr>
                <w:sz w:val="33"/>
              </w:rPr>
            </w:pPr>
            <w:r>
              <w:rPr>
                <w:w w:val="100"/>
                <w:sz w:val="33"/>
              </w:rPr>
              <w:t>2</w:t>
            </w:r>
          </w:p>
        </w:tc>
      </w:tr>
      <w:tr>
        <w:tblPrEx>
          <w:tblW w:w="0" w:type="auto"/>
          <w:jc w:val="left"/>
          <w:tblInd w:w="3694" w:type="dxa"/>
          <w:tblLayout w:type="fixed"/>
          <w:tblCellMar>
            <w:top w:w="0" w:type="dxa"/>
            <w:left w:w="0" w:type="dxa"/>
            <w:bottom w:w="0" w:type="dxa"/>
            <w:right w:w="0" w:type="dxa"/>
          </w:tblCellMar>
          <w:tblLook w:val="01E0"/>
        </w:tblPrEx>
        <w:trPr>
          <w:trHeight w:val="484"/>
          <w:jc w:val="left"/>
        </w:trPr>
        <w:tc>
          <w:tcPr>
            <w:tcW w:w="795" w:type="dxa"/>
          </w:tcPr>
          <w:p>
            <w:pPr>
              <w:pStyle w:val="TableParagraph"/>
              <w:ind w:left="32" w:right="62"/>
              <w:jc w:val="center"/>
              <w:rPr>
                <w:sz w:val="33"/>
              </w:rPr>
            </w:pPr>
            <w:r>
              <w:rPr>
                <w:sz w:val="33"/>
              </w:rPr>
              <w:t>MOXN</w:t>
            </w:r>
          </w:p>
        </w:tc>
        <w:tc>
          <w:tcPr>
            <w:tcW w:w="993" w:type="dxa"/>
          </w:tcPr>
          <w:p>
            <w:pPr>
              <w:pStyle w:val="TableParagraph"/>
              <w:ind w:left="64" w:right="63"/>
              <w:jc w:val="center"/>
              <w:rPr>
                <w:sz w:val="33"/>
              </w:rPr>
            </w:pPr>
            <w:r>
              <w:rPr>
                <w:sz w:val="33"/>
              </w:rPr>
              <w:t>NPORT</w:t>
            </w:r>
          </w:p>
        </w:tc>
        <w:tc>
          <w:tcPr>
            <w:tcW w:w="827" w:type="dxa"/>
          </w:tcPr>
          <w:p>
            <w:pPr>
              <w:pStyle w:val="TableParagraph"/>
              <w:ind w:left="64" w:right="62"/>
              <w:jc w:val="center"/>
              <w:rPr>
                <w:sz w:val="33"/>
              </w:rPr>
            </w:pPr>
            <w:r>
              <w:rPr>
                <w:sz w:val="33"/>
              </w:rPr>
              <w:t>5610</w:t>
            </w:r>
          </w:p>
        </w:tc>
        <w:tc>
          <w:tcPr>
            <w:tcW w:w="297" w:type="dxa"/>
          </w:tcPr>
          <w:p>
            <w:pPr>
              <w:pStyle w:val="TableParagraph"/>
              <w:ind w:left="37"/>
              <w:jc w:val="center"/>
              <w:rPr>
                <w:sz w:val="33"/>
              </w:rPr>
            </w:pPr>
            <w:r>
              <w:rPr>
                <w:w w:val="100"/>
                <w:sz w:val="33"/>
              </w:rPr>
              <w:t>3</w:t>
            </w:r>
          </w:p>
        </w:tc>
      </w:tr>
      <w:tr>
        <w:tblPrEx>
          <w:tblW w:w="0" w:type="auto"/>
          <w:jc w:val="left"/>
          <w:tblInd w:w="3694" w:type="dxa"/>
          <w:tblLayout w:type="fixed"/>
          <w:tblCellMar>
            <w:top w:w="0" w:type="dxa"/>
            <w:left w:w="0" w:type="dxa"/>
            <w:bottom w:w="0" w:type="dxa"/>
            <w:right w:w="0" w:type="dxa"/>
          </w:tblCellMar>
          <w:tblLook w:val="01E0"/>
        </w:tblPrEx>
        <w:trPr>
          <w:trHeight w:val="408"/>
          <w:jc w:val="left"/>
        </w:trPr>
        <w:tc>
          <w:tcPr>
            <w:tcW w:w="795" w:type="dxa"/>
          </w:tcPr>
          <w:p>
            <w:pPr>
              <w:pStyle w:val="TableParagraph"/>
              <w:spacing w:before="32" w:line="357" w:lineRule="exact"/>
              <w:ind w:left="32" w:right="62"/>
              <w:jc w:val="center"/>
              <w:rPr>
                <w:sz w:val="33"/>
              </w:rPr>
            </w:pPr>
            <w:r>
              <w:rPr>
                <w:sz w:val="33"/>
              </w:rPr>
              <w:t>MOXN</w:t>
            </w:r>
          </w:p>
        </w:tc>
        <w:tc>
          <w:tcPr>
            <w:tcW w:w="993" w:type="dxa"/>
          </w:tcPr>
          <w:p>
            <w:pPr>
              <w:pStyle w:val="TableParagraph"/>
              <w:spacing w:before="32" w:line="357" w:lineRule="exact"/>
              <w:ind w:left="64" w:right="63"/>
              <w:jc w:val="center"/>
              <w:rPr>
                <w:sz w:val="33"/>
              </w:rPr>
            </w:pPr>
            <w:r>
              <w:rPr>
                <w:sz w:val="33"/>
              </w:rPr>
              <w:t>NPORT</w:t>
            </w:r>
          </w:p>
        </w:tc>
        <w:tc>
          <w:tcPr>
            <w:tcW w:w="827" w:type="dxa"/>
          </w:tcPr>
          <w:p>
            <w:pPr>
              <w:pStyle w:val="TableParagraph"/>
              <w:spacing w:before="32" w:line="357" w:lineRule="exact"/>
              <w:ind w:left="64" w:right="62"/>
              <w:jc w:val="center"/>
              <w:rPr>
                <w:sz w:val="33"/>
              </w:rPr>
            </w:pPr>
            <w:r>
              <w:rPr>
                <w:sz w:val="33"/>
              </w:rPr>
              <w:t>5610</w:t>
            </w:r>
          </w:p>
        </w:tc>
        <w:tc>
          <w:tcPr>
            <w:tcW w:w="297" w:type="dxa"/>
          </w:tcPr>
          <w:p>
            <w:pPr>
              <w:pStyle w:val="TableParagraph"/>
              <w:spacing w:before="32" w:line="357" w:lineRule="exact"/>
              <w:ind w:left="37"/>
              <w:jc w:val="center"/>
              <w:rPr>
                <w:sz w:val="33"/>
              </w:rPr>
            </w:pPr>
            <w:r>
              <w:rPr>
                <w:w w:val="100"/>
                <w:sz w:val="33"/>
              </w:rPr>
              <w:t>4</w:t>
            </w:r>
          </w:p>
        </w:tc>
      </w:tr>
    </w:tbl>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1" w:line="240" w:lineRule="auto"/>
        <w:rPr>
          <w:sz w:val="25"/>
        </w:rPr>
      </w:pPr>
      <w:r>
        <w:pict>
          <v:group id="_x0000_s2190" style="width:593pt;height:22pt;margin-top:18.06pt;margin-left:166pt;mso-position-horizontal-relative:page;mso-wrap-distance-left:0;mso-wrap-distance-right:0;position:absolute;z-index:-251276288" coordorigin="3320,361" coordsize="11860,440">
            <v:shape id="_x0000_s2191" type="#_x0000_t75" style="width:11860;height:440;left:3320;position:absolute;top:361" stroked="f">
              <v:imagedata r:id="rId43" o:title=""/>
            </v:shape>
            <v:shape id="_x0000_s2192" type="#_x0000_t202" style="width:11860;height:440;left:3320;position:absolute;top:361" filled="f" stroked="f">
              <v:textbox inset="0,0,0,0">
                <w:txbxContent>
                  <w:p>
                    <w:pPr>
                      <w:spacing w:before="37"/>
                      <w:ind w:left="10" w:right="0" w:firstLine="0"/>
                      <w:jc w:val="left"/>
                      <w:rPr>
                        <w:sz w:val="31"/>
                      </w:rPr>
                    </w:pPr>
                    <w:r>
                      <w:rPr>
                        <w:sz w:val="31"/>
                      </w:rPr>
                      <w:t>3、数据安全性确认，包括对现有各业务系统数据库进行逻辑备份，将导出的dmp 文件</w:t>
                    </w:r>
                  </w:p>
                </w:txbxContent>
              </v:textbox>
            </v:shape>
            <w10:wrap type="topAndBottom"/>
          </v:group>
        </w:pict>
      </w:r>
      <w:r>
        <w:pict>
          <v:group id="_x0000_s2193" style="width:616pt;height:22pt;margin-top:53.06pt;margin-left:135pt;mso-position-horizontal-relative:page;mso-wrap-distance-left:0;mso-wrap-distance-right:0;position:absolute;z-index:-251275264" coordorigin="2700,1061" coordsize="12320,440">
            <v:shape id="_x0000_s2194" type="#_x0000_t75" style="width:12320;height:440;left:2700;position:absolute;top:1061" stroked="f">
              <v:imagedata r:id="rId242" o:title=""/>
            </v:shape>
            <v:shape id="_x0000_s2195" type="#_x0000_t202" style="width:12320;height:440;left:2700;position:absolute;top:1061" filled="f" stroked="f">
              <v:textbox inset="0,0,0,0">
                <w:txbxContent>
                  <w:p>
                    <w:pPr>
                      <w:spacing w:before="39"/>
                      <w:ind w:left="0" w:right="-15" w:firstLine="0"/>
                      <w:jc w:val="left"/>
                      <w:rPr>
                        <w:sz w:val="31"/>
                      </w:rPr>
                    </w:pPr>
                    <w:r>
                      <w:rPr>
                        <w:spacing w:val="6"/>
                        <w:sz w:val="31"/>
                      </w:rPr>
                      <w:t>统一保存至一台大容量</w:t>
                    </w:r>
                    <w:r>
                      <w:rPr>
                        <w:sz w:val="31"/>
                      </w:rPr>
                      <w:t>PC</w:t>
                    </w:r>
                    <w:r>
                      <w:rPr>
                        <w:spacing w:val="14"/>
                        <w:sz w:val="31"/>
                      </w:rPr>
                      <w:t xml:space="preserve"> </w:t>
                    </w:r>
                    <w:r>
                      <w:rPr>
                        <w:sz w:val="31"/>
                      </w:rPr>
                      <w:t>SERVER</w:t>
                    </w:r>
                    <w:r>
                      <w:rPr>
                        <w:spacing w:val="-5"/>
                        <w:sz w:val="31"/>
                      </w:rPr>
                      <w:t xml:space="preserve"> 上，在确保搬迁至目标机房的各数据库正确启动后，此</w:t>
                    </w:r>
                  </w:p>
                </w:txbxContent>
              </v:textbox>
            </v:shape>
            <w10:wrap type="topAndBottom"/>
          </v:group>
        </w:pict>
      </w:r>
      <w:r>
        <w:pict>
          <v:group id="_x0000_s2196" style="width:195pt;height:22pt;margin-top:88.06pt;margin-left:135pt;mso-position-horizontal-relative:page;mso-wrap-distance-left:0;mso-wrap-distance-right:0;position:absolute;z-index:-251274240" coordorigin="2700,1761" coordsize="3900,440">
            <v:shape id="_x0000_s2197" type="#_x0000_t75" style="width:3900;height:440;left:2700;position:absolute;top:1761" stroked="f">
              <v:imagedata r:id="rId243" o:title=""/>
            </v:shape>
            <v:shape id="_x0000_s2198" type="#_x0000_t202" style="width:3900;height:440;left:2700;position:absolute;top:1761" filled="f" stroked="f">
              <v:textbox inset="0,0,0,0">
                <w:txbxContent>
                  <w:p>
                    <w:pPr>
                      <w:spacing w:before="41"/>
                      <w:ind w:left="0" w:right="0" w:firstLine="0"/>
                      <w:jc w:val="left"/>
                      <w:rPr>
                        <w:sz w:val="31"/>
                      </w:rPr>
                    </w:pPr>
                    <w:r>
                      <w:rPr>
                        <w:sz w:val="31"/>
                      </w:rPr>
                      <w:t>PC SERVER 方能断电搬迁。</w:t>
                    </w:r>
                  </w:p>
                </w:txbxContent>
              </v:textbox>
            </v:shape>
            <w10:wrap type="topAndBottom"/>
          </v:group>
        </w:pict>
      </w:r>
      <w:r>
        <w:pict>
          <v:group id="_x0000_s2199" style="width:128pt;height:22pt;margin-top:123.06pt;margin-left:166pt;mso-position-horizontal-relative:page;mso-wrap-distance-left:0;mso-wrap-distance-right:0;position:absolute;z-index:-251273216" coordorigin="3320,2461" coordsize="2560,440">
            <v:shape id="_x0000_s2200" type="#_x0000_t75" style="width:2560;height:440;left:3320;position:absolute;top:2461" stroked="f">
              <v:imagedata r:id="rId244" o:title=""/>
            </v:shape>
            <v:shape id="_x0000_s2201" type="#_x0000_t202" style="width:2560;height:440;left:3320;position:absolute;top:2461" filled="f" stroked="f">
              <v:textbox inset="0,0,0,0">
                <w:txbxContent>
                  <w:p>
                    <w:pPr>
                      <w:spacing w:before="43" w:line="396" w:lineRule="exact"/>
                      <w:ind w:left="10" w:right="0" w:firstLine="0"/>
                      <w:jc w:val="left"/>
                      <w:rPr>
                        <w:sz w:val="31"/>
                      </w:rPr>
                    </w:pPr>
                    <w:r>
                      <w:rPr>
                        <w:sz w:val="31"/>
                      </w:rPr>
                      <w:t>4、网络环境确认</w:t>
                    </w:r>
                  </w:p>
                </w:txbxContent>
              </v:textbox>
            </v:shape>
            <w10:wrap type="topAndBottom"/>
          </v:group>
        </w:pict>
      </w:r>
      <w:r>
        <w:pict>
          <v:group id="_x0000_s2202" style="width:601.3pt;height:22pt;margin-top:158.06pt;margin-left:166pt;mso-position-horizontal-relative:page;mso-wrap-distance-left:0;mso-wrap-distance-right:0;position:absolute;z-index:-251272192" coordorigin="3320,3161" coordsize="12026,440">
            <v:shape id="_x0000_s2203" type="#_x0000_t75" style="width:11880;height:440;left:3320;position:absolute;top:3161" stroked="f">
              <v:imagedata r:id="rId98" o:title=""/>
            </v:shape>
            <v:shape id="_x0000_s2204" type="#_x0000_t202" style="width:12026;height:440;left:3320;position:absolute;top:3161" filled="f" stroked="f">
              <v:textbox inset="0,0,0,0">
                <w:txbxContent>
                  <w:p>
                    <w:pPr>
                      <w:spacing w:before="45" w:line="394" w:lineRule="exact"/>
                      <w:ind w:left="10" w:right="0" w:firstLine="0"/>
                      <w:jc w:val="left"/>
                      <w:rPr>
                        <w:sz w:val="31"/>
                      </w:rPr>
                    </w:pPr>
                    <w:r>
                      <w:rPr>
                        <w:sz w:val="31"/>
                      </w:rPr>
                      <w:t>对新机房的外网要提前调试好</w:t>
                    </w:r>
                    <w:r>
                      <w:rPr>
                        <w:spacing w:val="-21"/>
                        <w:sz w:val="31"/>
                      </w:rPr>
                      <w:t>，并对测试连通情况进行测试。网布线调试工作提前做好，</w:t>
                    </w:r>
                  </w:p>
                </w:txbxContent>
              </v:textbox>
            </v:shape>
            <w10:wrap type="topAndBottom"/>
          </v:group>
        </w:pict>
      </w:r>
      <w:r>
        <w:pict>
          <v:group id="_x0000_s2205" style="width:451pt;height:23pt;margin-top:193.06pt;margin-left:135pt;mso-position-horizontal-relative:page;mso-wrap-distance-left:0;mso-wrap-distance-right:0;position:absolute;z-index:-251271168" coordorigin="2700,3861" coordsize="9020,460">
            <v:shape id="_x0000_s2206" type="#_x0000_t75" style="width:9020;height:460;left:2700;position:absolute;top:3861" stroked="f">
              <v:imagedata r:id="rId245" o:title=""/>
            </v:shape>
            <v:shape id="_x0000_s2207" type="#_x0000_t202" style="width:9020;height:460;left:2700;position:absolute;top:3861" filled="f" stroked="f">
              <v:textbox inset="0,0,0,0">
                <w:txbxContent>
                  <w:p>
                    <w:pPr>
                      <w:spacing w:before="48"/>
                      <w:ind w:left="0" w:right="0" w:firstLine="0"/>
                      <w:jc w:val="left"/>
                      <w:rPr>
                        <w:sz w:val="31"/>
                      </w:rPr>
                    </w:pPr>
                    <w:r>
                      <w:rPr>
                        <w:sz w:val="31"/>
                      </w:rPr>
                      <w:t>保证核心交换上架后各楼层网能正常。并填写目的机房检查表：</w:t>
                    </w:r>
                  </w:p>
                </w:txbxContent>
              </v:textbox>
            </v:shape>
            <w10:wrap type="topAndBottom"/>
          </v:group>
        </w:pict>
      </w: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6" w:line="240" w:lineRule="auto"/>
        <w:rPr>
          <w:sz w:val="5"/>
        </w:rPr>
      </w:pPr>
    </w:p>
    <w:p>
      <w:pPr>
        <w:spacing w:line="240" w:lineRule="auto"/>
        <w:ind w:left="3240" w:right="0" w:firstLine="0"/>
        <w:rPr>
          <w:sz w:val="20"/>
        </w:rPr>
      </w:pPr>
      <w:r>
        <w:rPr>
          <w:sz w:val="20"/>
        </w:rPr>
        <w:pict>
          <v:group id="_x0000_i2208" style="width:570.75pt;height:145.95pt;mso-position-horizontal-relative:char;mso-position-vertical-relative:line" coordorigin="0,0" coordsize="11415,2919">
            <v:shape id="_x0000_s2209" type="#_x0000_t75" style="width:11415;height:2919;position:absolute" stroked="f">
              <v:imagedata r:id="rId246" o:title=""/>
            </v:shape>
            <v:shape id="_x0000_s2210" type="#_x0000_t202" style="width:654;height:317;left:1973;position:absolute;top:246" filled="f" stroked="f">
              <v:textbox inset="0,0,0,0">
                <w:txbxContent>
                  <w:p>
                    <w:pPr>
                      <w:spacing w:before="0" w:line="317" w:lineRule="exact"/>
                      <w:ind w:left="0" w:right="0" w:firstLine="0"/>
                      <w:jc w:val="left"/>
                      <w:rPr>
                        <w:sz w:val="31"/>
                      </w:rPr>
                    </w:pPr>
                    <w:r>
                      <w:rPr>
                        <w:sz w:val="31"/>
                      </w:rPr>
                      <w:t>项目</w:t>
                    </w:r>
                  </w:p>
                </w:txbxContent>
              </v:textbox>
            </v:shape>
            <v:shape id="_x0000_s2211" type="#_x0000_t202" style="width:813;height:317;left:5019;position:absolute;top:246" filled="f" stroked="f">
              <v:textbox inset="0,0,0,0">
                <w:txbxContent>
                  <w:p>
                    <w:pPr>
                      <w:spacing w:before="0" w:line="317" w:lineRule="exact"/>
                      <w:ind w:left="0" w:right="0" w:firstLine="0"/>
                      <w:jc w:val="left"/>
                      <w:rPr>
                        <w:sz w:val="31"/>
                      </w:rPr>
                    </w:pPr>
                    <w:r>
                      <w:rPr>
                        <w:sz w:val="31"/>
                      </w:rPr>
                      <w:t>是/否</w:t>
                    </w:r>
                  </w:p>
                </w:txbxContent>
              </v:textbox>
            </v:shape>
            <v:shape id="_x0000_s2212" type="#_x0000_t202" style="width:1288;height:317;left:6906;position:absolute;top:246" filled="f" stroked="f">
              <v:textbox inset="0,0,0,0">
                <w:txbxContent>
                  <w:p>
                    <w:pPr>
                      <w:spacing w:before="0" w:line="317" w:lineRule="exact"/>
                      <w:ind w:left="0" w:right="0" w:firstLine="0"/>
                      <w:jc w:val="left"/>
                      <w:rPr>
                        <w:sz w:val="31"/>
                      </w:rPr>
                    </w:pPr>
                    <w:r>
                      <w:rPr>
                        <w:sz w:val="31"/>
                      </w:rPr>
                      <w:t>解决方法</w:t>
                    </w:r>
                  </w:p>
                </w:txbxContent>
              </v:textbox>
            </v:shape>
            <v:shape id="_x0000_s2213" type="#_x0000_t202" style="width:654;height:317;left:9776;position:absolute;top:246" filled="f" stroked="f">
              <v:textbox inset="0,0,0,0">
                <w:txbxContent>
                  <w:p>
                    <w:pPr>
                      <w:spacing w:before="0" w:line="317" w:lineRule="exact"/>
                      <w:ind w:left="0" w:right="0" w:firstLine="0"/>
                      <w:jc w:val="left"/>
                      <w:rPr>
                        <w:sz w:val="31"/>
                      </w:rPr>
                    </w:pPr>
                    <w:r>
                      <w:rPr>
                        <w:sz w:val="31"/>
                      </w:rPr>
                      <w:t>备注</w:t>
                    </w:r>
                  </w:p>
                </w:txbxContent>
              </v:textbox>
            </v:shape>
            <v:shape id="_x0000_s2214" type="#_x0000_t202" style="width:3822;height:1750;left:177;position:absolute;top:962" filled="f" stroked="f">
              <v:textbox inset="0,0,0,0">
                <w:txbxContent>
                  <w:p>
                    <w:pPr>
                      <w:spacing w:before="0" w:line="359" w:lineRule="exact"/>
                      <w:ind w:left="0" w:right="0" w:firstLine="0"/>
                      <w:jc w:val="left"/>
                      <w:rPr>
                        <w:sz w:val="31"/>
                      </w:rPr>
                    </w:pPr>
                    <w:r>
                      <w:rPr>
                        <w:spacing w:val="-15"/>
                        <w:sz w:val="31"/>
                      </w:rPr>
                      <w:t xml:space="preserve">机房 </w:t>
                    </w:r>
                    <w:r>
                      <w:rPr>
                        <w:sz w:val="31"/>
                      </w:rPr>
                      <w:t>UPS</w:t>
                    </w:r>
                    <w:r>
                      <w:rPr>
                        <w:spacing w:val="-7"/>
                        <w:sz w:val="31"/>
                      </w:rPr>
                      <w:t xml:space="preserve"> 功率是否符合要求</w:t>
                    </w:r>
                  </w:p>
                  <w:p>
                    <w:pPr>
                      <w:spacing w:before="6" w:line="710" w:lineRule="atLeast"/>
                      <w:ind w:left="0" w:right="18" w:firstLine="0"/>
                      <w:jc w:val="left"/>
                      <w:rPr>
                        <w:sz w:val="31"/>
                      </w:rPr>
                    </w:pPr>
                    <w:r>
                      <w:rPr>
                        <w:sz w:val="31"/>
                      </w:rPr>
                      <w:t>机房制冷设备是否符合要求机房防尘是否符合要求</w:t>
                    </w:r>
                  </w:p>
                </w:txbxContent>
              </v:textbox>
            </v:shape>
            <w10:wrap type="none"/>
          </v:group>
        </w:pict>
      </w:r>
    </w:p>
    <w:p>
      <w:pPr>
        <w:spacing w:after="0" w:line="240" w:lineRule="auto"/>
        <w:rPr>
          <w:sz w:val="20"/>
        </w:rPr>
        <w:sectPr>
          <w:headerReference w:type="default" r:id="rId247"/>
          <w:pgSz w:w="17860" w:h="25260"/>
          <w:pgMar w:top="1380" w:right="0" w:bottom="280" w:left="0" w:header="1180" w:footer="0"/>
          <w:pgNumType w:start="22"/>
          <w:cols w:space="708"/>
        </w:sectPr>
      </w:pPr>
    </w:p>
    <w:p>
      <w:pPr>
        <w:spacing w:before="0" w:line="240" w:lineRule="auto"/>
        <w:rPr>
          <w:sz w:val="20"/>
        </w:rPr>
      </w:pPr>
    </w:p>
    <w:p>
      <w:pPr>
        <w:spacing w:before="3" w:after="1" w:line="240" w:lineRule="auto"/>
        <w:rPr>
          <w:sz w:val="16"/>
        </w:rPr>
      </w:pPr>
    </w:p>
    <w:p>
      <w:pPr>
        <w:spacing w:line="240" w:lineRule="auto"/>
        <w:ind w:left="3240" w:right="0" w:firstLine="0"/>
        <w:rPr>
          <w:sz w:val="20"/>
        </w:rPr>
      </w:pPr>
      <w:r>
        <w:rPr>
          <w:sz w:val="20"/>
        </w:rPr>
        <w:pict>
          <v:group id="_x0000_i2215" style="width:570.75pt;height:289.9pt;mso-position-horizontal-relative:char;mso-position-vertical-relative:line" coordorigin="0,0" coordsize="11415,5798">
            <v:shape id="_x0000_s2216" type="#_x0000_t75" style="width:11415;height:5798;position:absolute" stroked="f">
              <v:imagedata r:id="rId248" o:title=""/>
            </v:shape>
            <v:shape id="_x0000_s2217" type="#_x0000_t202" style="width:496;height:317;left:3137;position:absolute;top:249" filled="f" stroked="f">
              <v:textbox inset="0,0,0,0">
                <w:txbxContent>
                  <w:p>
                    <w:pPr>
                      <w:spacing w:before="0" w:line="317" w:lineRule="exact"/>
                      <w:ind w:left="0" w:right="0" w:firstLine="0"/>
                      <w:jc w:val="left"/>
                      <w:rPr>
                        <w:sz w:val="31"/>
                      </w:rPr>
                    </w:pPr>
                    <w:r>
                      <w:rPr>
                        <w:sz w:val="31"/>
                      </w:rPr>
                      <w:t>SDH</w:t>
                    </w:r>
                  </w:p>
                </w:txbxContent>
              </v:textbox>
            </v:shape>
            <v:shape id="_x0000_s2218" type="#_x0000_t202" style="width:4171;height:4619;left:177;position:absolute;top:966" filled="f" stroked="f">
              <v:textbox inset="0,0,0,0">
                <w:txbxContent>
                  <w:p>
                    <w:pPr>
                      <w:spacing w:before="0" w:line="344" w:lineRule="exact"/>
                      <w:ind w:left="2564" w:right="0" w:firstLine="0"/>
                      <w:jc w:val="left"/>
                      <w:rPr>
                        <w:sz w:val="31"/>
                      </w:rPr>
                    </w:pPr>
                    <w:r>
                      <w:rPr>
                        <w:sz w:val="31"/>
                      </w:rPr>
                      <w:t>传输设备</w:t>
                    </w:r>
                  </w:p>
                  <w:p>
                    <w:pPr>
                      <w:spacing w:before="0" w:line="358" w:lineRule="exact"/>
                      <w:ind w:left="133" w:right="0" w:firstLine="0"/>
                      <w:jc w:val="left"/>
                      <w:rPr>
                        <w:sz w:val="31"/>
                      </w:rPr>
                    </w:pPr>
                    <w:r>
                      <w:rPr>
                        <w:sz w:val="31"/>
                      </w:rPr>
                      <w:t>设备电源是</w:t>
                    </w:r>
                  </w:p>
                  <w:p>
                    <w:pPr>
                      <w:spacing w:before="0" w:line="351" w:lineRule="exact"/>
                      <w:ind w:left="2484" w:right="0" w:firstLine="0"/>
                      <w:jc w:val="left"/>
                      <w:rPr>
                        <w:sz w:val="31"/>
                      </w:rPr>
                    </w:pPr>
                    <w:r>
                      <w:rPr>
                        <w:sz w:val="31"/>
                      </w:rPr>
                      <w:t>PC Server</w:t>
                    </w:r>
                  </w:p>
                  <w:p>
                    <w:pPr>
                      <w:spacing w:before="0" w:line="360" w:lineRule="exact"/>
                      <w:ind w:left="604" w:right="0" w:firstLine="0"/>
                      <w:jc w:val="left"/>
                      <w:rPr>
                        <w:sz w:val="31"/>
                      </w:rPr>
                    </w:pPr>
                    <w:r>
                      <w:rPr>
                        <w:sz w:val="31"/>
                      </w:rPr>
                      <w:t>否到</w:t>
                    </w:r>
                  </w:p>
                  <w:p>
                    <w:pPr>
                      <w:spacing w:before="0" w:line="382" w:lineRule="exact"/>
                      <w:ind w:left="2250" w:right="0" w:firstLine="0"/>
                      <w:jc w:val="left"/>
                      <w:rPr>
                        <w:sz w:val="31"/>
                      </w:rPr>
                    </w:pPr>
                    <w:r>
                      <w:rPr>
                        <w:sz w:val="31"/>
                      </w:rPr>
                      <w:t>交换机路由器</w:t>
                    </w:r>
                  </w:p>
                  <w:p>
                    <w:pPr>
                      <w:spacing w:before="11" w:line="240" w:lineRule="auto"/>
                      <w:rPr>
                        <w:sz w:val="24"/>
                      </w:rPr>
                    </w:pPr>
                  </w:p>
                  <w:p>
                    <w:pPr>
                      <w:spacing w:before="0" w:line="432" w:lineRule="auto"/>
                      <w:ind w:left="0" w:right="495" w:firstLine="2722"/>
                      <w:jc w:val="left"/>
                      <w:rPr>
                        <w:sz w:val="31"/>
                      </w:rPr>
                    </w:pPr>
                    <w:r>
                      <w:rPr>
                        <w:spacing w:val="-6"/>
                        <w:sz w:val="31"/>
                      </w:rPr>
                      <w:t>切换器</w:t>
                    </w:r>
                    <w:r>
                      <w:rPr>
                        <w:sz w:val="31"/>
                      </w:rPr>
                      <w:t>机房宽带接入是否完成</w:t>
                    </w:r>
                  </w:p>
                  <w:p>
                    <w:pPr>
                      <w:spacing w:before="3"/>
                      <w:ind w:left="0" w:right="0" w:firstLine="0"/>
                      <w:jc w:val="left"/>
                      <w:rPr>
                        <w:sz w:val="31"/>
                      </w:rPr>
                    </w:pPr>
                    <w:r>
                      <w:rPr>
                        <w:spacing w:val="13"/>
                        <w:sz w:val="31"/>
                      </w:rPr>
                      <w:t xml:space="preserve">所需 </w:t>
                    </w:r>
                    <w:r>
                      <w:rPr>
                        <w:sz w:val="31"/>
                      </w:rPr>
                      <w:t>IP 地址是否到位</w:t>
                    </w:r>
                  </w:p>
                  <w:p>
                    <w:pPr>
                      <w:spacing w:before="12" w:line="240" w:lineRule="auto"/>
                      <w:rPr>
                        <w:sz w:val="24"/>
                      </w:rPr>
                    </w:pPr>
                  </w:p>
                  <w:p>
                    <w:pPr>
                      <w:spacing w:before="0" w:line="355" w:lineRule="exact"/>
                      <w:ind w:left="0" w:right="0" w:firstLine="0"/>
                      <w:jc w:val="left"/>
                      <w:rPr>
                        <w:sz w:val="31"/>
                      </w:rPr>
                    </w:pPr>
                    <w:r>
                      <w:rPr>
                        <w:sz w:val="31"/>
                      </w:rPr>
                      <w:t>存储所用光纤是否到位</w:t>
                    </w:r>
                  </w:p>
                </w:txbxContent>
              </v:textbox>
            </v:shape>
            <w10:wrap type="none"/>
          </v:group>
        </w:pict>
      </w:r>
    </w:p>
    <w:p>
      <w:pPr>
        <w:spacing w:before="0" w:line="240" w:lineRule="auto"/>
        <w:rPr>
          <w:sz w:val="20"/>
        </w:rPr>
      </w:pPr>
    </w:p>
    <w:p>
      <w:pPr>
        <w:spacing w:before="0" w:line="240" w:lineRule="auto"/>
        <w:rPr>
          <w:sz w:val="20"/>
        </w:rPr>
      </w:pPr>
    </w:p>
    <w:p>
      <w:pPr>
        <w:spacing w:before="12" w:line="240" w:lineRule="auto"/>
        <w:rPr>
          <w:sz w:val="19"/>
        </w:rPr>
      </w:pPr>
      <w:r>
        <w:pict>
          <v:group id="_x0000_s2219" style="width:597.1pt;height:22pt;margin-top:14.72pt;margin-left:166pt;mso-position-horizontal-relative:page;mso-wrap-distance-left:0;mso-wrap-distance-right:0;position:absolute;z-index:-251270144" coordorigin="3320,295" coordsize="11942,440">
            <v:shape id="_x0000_s2220" type="#_x0000_t75" style="width:11880;height:440;left:3320;position:absolute;top:294" stroked="f">
              <v:imagedata r:id="rId6" o:title=""/>
            </v:shape>
            <v:shape id="_x0000_s2221" type="#_x0000_t202" style="width:11942;height:440;left:3320;position:absolute;top:294" filled="f" stroked="f">
              <v:textbox inset="0,0,0,0">
                <w:txbxContent>
                  <w:p>
                    <w:pPr>
                      <w:spacing w:before="35"/>
                      <w:ind w:left="10" w:right="0" w:firstLine="0"/>
                      <w:jc w:val="left"/>
                      <w:rPr>
                        <w:sz w:val="31"/>
                      </w:rPr>
                    </w:pPr>
                    <w:r>
                      <w:rPr>
                        <w:sz w:val="31"/>
                      </w:rPr>
                      <w:t>新机房的环境准备工作要提前做好，关键的电源、网络准备充分后，才能进行搬迁，否</w:t>
                    </w:r>
                  </w:p>
                </w:txbxContent>
              </v:textbox>
            </v:shape>
            <w10:wrap type="topAndBottom"/>
          </v:group>
        </w:pict>
      </w:r>
      <w:r>
        <w:pict>
          <v:group id="_x0000_s2222" style="width:625pt;height:22pt;margin-top:49.72pt;margin-left:135pt;mso-position-horizontal-relative:page;mso-wrap-distance-left:0;mso-wrap-distance-right:0;position:absolute;z-index:-251269120" coordorigin="2700,994" coordsize="12500,440">
            <v:shape id="_x0000_s2223" type="#_x0000_t75" style="width:12500;height:440;left:2700;position:absolute;top:994" stroked="f">
              <v:imagedata r:id="rId7" o:title=""/>
            </v:shape>
            <v:shape id="_x0000_s2224" type="#_x0000_t202" style="width:12500;height:440;left:2700;position:absolute;top:994" filled="f" stroked="f">
              <v:textbox inset="0,0,0,0">
                <w:txbxContent>
                  <w:p>
                    <w:pPr>
                      <w:spacing w:before="37"/>
                      <w:ind w:left="0" w:right="0" w:firstLine="0"/>
                      <w:jc w:val="left"/>
                      <w:rPr>
                        <w:sz w:val="31"/>
                      </w:rPr>
                    </w:pPr>
                    <w:r>
                      <w:rPr>
                        <w:sz w:val="31"/>
                      </w:rPr>
                      <w:t>则一旦某个环节出现问题，将影响业务正常启用。按照计划，小型机及存储设备首先搬迁，</w:t>
                    </w:r>
                  </w:p>
                </w:txbxContent>
              </v:textbox>
            </v:shape>
            <w10:wrap type="topAndBottom"/>
          </v:group>
        </w:pict>
      </w:r>
      <w:r>
        <w:pict>
          <v:group id="_x0000_s2225" style="width:625pt;height:22pt;margin-top:84.72pt;margin-left:135pt;mso-position-horizontal-relative:page;mso-wrap-distance-left:0;mso-wrap-distance-right:0;position:absolute;z-index:-251268096" coordorigin="2700,1694" coordsize="12500,440">
            <v:shape id="_x0000_s2226" type="#_x0000_t75" style="width:12500;height:440;left:2700;position:absolute;top:1694" stroked="f">
              <v:imagedata r:id="rId45" o:title=""/>
            </v:shape>
            <v:shape id="_x0000_s2227" type="#_x0000_t202" style="width:12500;height:440;left:2700;position:absolute;top:1694" filled="f" stroked="f">
              <v:textbox inset="0,0,0,0">
                <w:txbxContent>
                  <w:p>
                    <w:pPr>
                      <w:spacing w:before="39"/>
                      <w:ind w:left="0" w:right="0" w:firstLine="0"/>
                      <w:jc w:val="left"/>
                      <w:rPr>
                        <w:sz w:val="31"/>
                      </w:rPr>
                    </w:pPr>
                    <w:r>
                      <w:rPr>
                        <w:sz w:val="31"/>
                      </w:rPr>
                      <w:t>历时 1 个工作日，拆卸、安装人员不少于 8 人，对此次搬迁过程中涉及到的所有设备和相</w:t>
                    </w:r>
                  </w:p>
                </w:txbxContent>
              </v:textbox>
            </v:shape>
            <w10:wrap type="topAndBottom"/>
          </v:group>
        </w:pict>
      </w:r>
      <w:r>
        <w:pict>
          <v:group id="_x0000_s2228" style="width:625pt;height:22pt;margin-top:119.72pt;margin-left:135pt;mso-position-horizontal-relative:page;mso-wrap-distance-left:0;mso-wrap-distance-right:0;position:absolute;z-index:-251267072" coordorigin="2700,2394" coordsize="12500,440">
            <v:shape id="_x0000_s2229" type="#_x0000_t75" style="width:12500;height:440;left:2700;position:absolute;top:2394" stroked="f">
              <v:imagedata r:id="rId45" o:title=""/>
            </v:shape>
            <v:shape id="_x0000_s2230" type="#_x0000_t202" style="width:12500;height:440;left:2700;position:absolute;top:2394" filled="f" stroked="f">
              <v:textbox inset="0,0,0,0">
                <w:txbxContent>
                  <w:p>
                    <w:pPr>
                      <w:spacing w:before="41"/>
                      <w:ind w:left="0" w:right="0" w:firstLine="0"/>
                      <w:jc w:val="left"/>
                      <w:rPr>
                        <w:sz w:val="31"/>
                      </w:rPr>
                    </w:pPr>
                    <w:r>
                      <w:rPr>
                        <w:sz w:val="31"/>
                      </w:rPr>
                      <w:t>关配置，要做好搬迁前最新一次的配置备份并妥善保存，对搬迁过程中的配置变更要在搬迁</w:t>
                    </w:r>
                  </w:p>
                </w:txbxContent>
              </v:textbox>
            </v:shape>
            <w10:wrap type="topAndBottom"/>
          </v:group>
        </w:pict>
      </w:r>
      <w:r>
        <w:pict>
          <v:group id="_x0000_s2231" style="width:624pt;height:22pt;margin-top:154.73pt;margin-left:135pt;mso-position-horizontal-relative:page;mso-wrap-distance-left:0;mso-wrap-distance-right:0;position:absolute;z-index:-251266048" coordorigin="2700,3095" coordsize="12480,440">
            <v:shape id="_x0000_s2232" type="#_x0000_t75" style="width:12480;height:440;left:2700;position:absolute;top:3094" stroked="f">
              <v:imagedata r:id="rId54" o:title=""/>
            </v:shape>
            <v:shape id="_x0000_s2233" type="#_x0000_t202" style="width:12480;height:440;left:2700;position:absolute;top:3094" filled="f" stroked="f">
              <v:textbox inset="0,0,0,0">
                <w:txbxContent>
                  <w:p>
                    <w:pPr>
                      <w:spacing w:before="43"/>
                      <w:ind w:left="0" w:right="-15" w:firstLine="0"/>
                      <w:jc w:val="left"/>
                      <w:rPr>
                        <w:sz w:val="31"/>
                      </w:rPr>
                    </w:pPr>
                    <w:r>
                      <w:rPr>
                        <w:spacing w:val="-1"/>
                        <w:sz w:val="31"/>
                      </w:rPr>
                      <w:t>过程中作好相应的记录。以便在搬迁到新 机房后配置、故障时的检查及意外情况下的系统</w:t>
                    </w:r>
                  </w:p>
                </w:txbxContent>
              </v:textbox>
            </v:shape>
            <w10:wrap type="topAndBottom"/>
          </v:group>
        </w:pict>
      </w:r>
      <w:r>
        <w:pict>
          <v:group id="_x0000_s2234" style="width:625pt;height:22pt;margin-top:189.73pt;margin-left:135pt;mso-position-horizontal-relative:page;mso-wrap-distance-left:0;mso-wrap-distance-right:0;position:absolute;z-index:-251265024" coordorigin="2700,3795" coordsize="12500,440">
            <v:shape id="_x0000_s2235" type="#_x0000_t75" style="width:12500;height:440;left:2700;position:absolute;top:3794" stroked="f">
              <v:imagedata r:id="rId11" o:title=""/>
            </v:shape>
            <v:shape id="_x0000_s2236" type="#_x0000_t202" style="width:12500;height:440;left:2700;position:absolute;top:3794" filled="f" stroked="f">
              <v:textbox inset="0,0,0,0">
                <w:txbxContent>
                  <w:p>
                    <w:pPr>
                      <w:spacing w:before="45" w:line="395" w:lineRule="exact"/>
                      <w:ind w:left="0" w:right="0" w:firstLine="0"/>
                      <w:jc w:val="left"/>
                      <w:rPr>
                        <w:sz w:val="31"/>
                      </w:rPr>
                    </w:pPr>
                    <w:r>
                      <w:rPr>
                        <w:sz w:val="31"/>
                      </w:rPr>
                      <w:t>恢复和回退参考能够准确无误。搬迁工程的实施方案和测试方案必须预先制定完备，并且通</w:t>
                    </w:r>
                  </w:p>
                </w:txbxContent>
              </v:textbox>
            </v:shape>
            <w10:wrap type="topAndBottom"/>
          </v:group>
        </w:pict>
      </w:r>
      <w:r>
        <w:pict>
          <v:group id="_x0000_s2237" style="width:624pt;height:22pt;margin-top:224.73pt;margin-left:135pt;mso-position-horizontal-relative:page;mso-wrap-distance-left:0;mso-wrap-distance-right:0;position:absolute;z-index:-251264000" coordorigin="2700,4495" coordsize="12480,440">
            <v:shape id="_x0000_s2238" type="#_x0000_t75" style="width:12480;height:440;left:2700;position:absolute;top:4494" stroked="f">
              <v:imagedata r:id="rId222" o:title=""/>
            </v:shape>
            <v:shape id="_x0000_s2239" type="#_x0000_t202" style="width:12480;height:440;left:2700;position:absolute;top:4494" filled="f" stroked="f">
              <v:textbox inset="0,0,0,0">
                <w:txbxContent>
                  <w:p>
                    <w:pPr>
                      <w:spacing w:before="47" w:line="393" w:lineRule="exact"/>
                      <w:ind w:left="0" w:right="-15" w:firstLine="0"/>
                      <w:jc w:val="left"/>
                      <w:rPr>
                        <w:sz w:val="31"/>
                      </w:rPr>
                    </w:pPr>
                    <w:r>
                      <w:rPr>
                        <w:spacing w:val="-1"/>
                        <w:sz w:val="31"/>
                      </w:rPr>
                      <w:t>过相关各方的讨论论证， 其中的测试方案要保证在搬迁过程中基本能实现监测网络和业务</w:t>
                    </w:r>
                  </w:p>
                </w:txbxContent>
              </v:textbox>
            </v:shape>
            <w10:wrap type="topAndBottom"/>
          </v:group>
        </w:pict>
      </w:r>
      <w:r>
        <w:pict>
          <v:group id="_x0000_s2240" style="width:624pt;height:23pt;margin-top:259.73pt;margin-left:135pt;mso-position-horizontal-relative:page;mso-wrap-distance-left:0;mso-wrap-distance-right:0;position:absolute;z-index:-251262976" coordorigin="2700,5195" coordsize="12480,460">
            <v:shape id="_x0000_s2241" type="#_x0000_t75" style="width:12480;height:460;left:2700;position:absolute;top:5194" stroked="f">
              <v:imagedata r:id="rId49" o:title=""/>
            </v:shape>
            <v:shape id="_x0000_s2242" type="#_x0000_t202" style="width:12480;height:460;left:2700;position:absolute;top:5194" filled="f" stroked="f">
              <v:textbox inset="0,0,0,0">
                <w:txbxContent>
                  <w:p>
                    <w:pPr>
                      <w:spacing w:before="49"/>
                      <w:ind w:left="0" w:right="0" w:firstLine="0"/>
                      <w:jc w:val="left"/>
                      <w:rPr>
                        <w:sz w:val="31"/>
                      </w:rPr>
                    </w:pPr>
                    <w:r>
                      <w:rPr>
                        <w:sz w:val="31"/>
                      </w:rPr>
                      <w:t>是否能正常运行，在每完 成一步后， 都要作相应的连通性和业务运行正常性的测试， 便</w:t>
                    </w:r>
                  </w:p>
                </w:txbxContent>
              </v:textbox>
            </v:shape>
            <w10:wrap type="topAndBottom"/>
          </v:group>
        </w:pict>
      </w:r>
      <w:r>
        <w:pict>
          <v:group id="_x0000_s2243" style="width:625pt;height:23pt;margin-top:294.73pt;margin-left:135pt;mso-position-horizontal-relative:page;mso-wrap-distance-left:0;mso-wrap-distance-right:0;position:absolute;z-index:-251261952" coordorigin="2700,5895" coordsize="12500,460">
            <v:shape id="_x0000_s2244" type="#_x0000_t75" style="width:12500;height:460;left:2700;position:absolute;top:5894" stroked="f">
              <v:imagedata r:id="rId13" o:title=""/>
            </v:shape>
            <v:shape id="_x0000_s2245" type="#_x0000_t202" style="width:12500;height:460;left:2700;position:absolute;top:5894" filled="f" stroked="f">
              <v:textbox inset="0,0,0,0">
                <w:txbxContent>
                  <w:p>
                    <w:pPr>
                      <w:spacing w:before="51"/>
                      <w:ind w:left="0" w:right="0" w:firstLine="0"/>
                      <w:jc w:val="left"/>
                      <w:rPr>
                        <w:sz w:val="31"/>
                      </w:rPr>
                    </w:pPr>
                    <w:r>
                      <w:rPr>
                        <w:sz w:val="31"/>
                      </w:rPr>
                      <w:t>于及时发现问题并及时处理。此外搬迁过程中的辅助工作也必须准备到位，比如运输工具、</w:t>
                    </w:r>
                  </w:p>
                </w:txbxContent>
              </v:textbox>
            </v:shape>
            <w10:wrap type="topAndBottom"/>
          </v:group>
        </w:pict>
      </w:r>
      <w:r>
        <w:pict>
          <v:group id="_x0000_s2246" style="width:356pt;height:23pt;margin-top:329.73pt;margin-left:135pt;mso-position-horizontal-relative:page;mso-wrap-distance-left:0;mso-wrap-distance-right:0;position:absolute;z-index:-251260928" coordorigin="2700,6595" coordsize="7120,460">
            <v:shape id="_x0000_s2247" type="#_x0000_t75" style="width:7120;height:460;left:2700;position:absolute;top:6594" stroked="f">
              <v:imagedata r:id="rId249" o:title=""/>
            </v:shape>
            <v:shape id="_x0000_s2248" type="#_x0000_t202" style="width:7120;height:460;left:2700;position:absolute;top:6594" filled="f" stroked="f">
              <v:textbox inset="0,0,0,0">
                <w:txbxContent>
                  <w:p>
                    <w:pPr>
                      <w:spacing w:before="53"/>
                      <w:ind w:left="0" w:right="0" w:firstLine="0"/>
                      <w:jc w:val="left"/>
                      <w:rPr>
                        <w:sz w:val="31"/>
                      </w:rPr>
                    </w:pPr>
                    <w:r>
                      <w:rPr>
                        <w:sz w:val="31"/>
                      </w:rPr>
                      <w:t>人员组织、辅助工具准 备等等都应提前准备齐全。</w:t>
                    </w:r>
                  </w:p>
                </w:txbxContent>
              </v:textbox>
            </v:shape>
            <w10:wrap type="topAndBottom"/>
          </v:group>
        </w:pict>
      </w: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5" w:line="240" w:lineRule="auto"/>
        <w:rPr>
          <w:sz w:val="13"/>
        </w:rPr>
      </w:pPr>
    </w:p>
    <w:p>
      <w:pPr>
        <w:spacing w:before="5" w:line="240" w:lineRule="auto"/>
        <w:rPr>
          <w:sz w:val="13"/>
        </w:rPr>
      </w:pPr>
    </w:p>
    <w:p>
      <w:pPr>
        <w:spacing w:before="0" w:line="240" w:lineRule="auto"/>
        <w:rPr>
          <w:sz w:val="20"/>
        </w:rPr>
      </w:pPr>
    </w:p>
    <w:p>
      <w:pPr>
        <w:spacing w:before="10" w:line="240" w:lineRule="auto"/>
        <w:rPr>
          <w:sz w:val="16"/>
        </w:rPr>
      </w:pPr>
      <w:r>
        <w:pict>
          <v:group id="_x0000_s2249" style="width:260pt;height:41pt;margin-top:12.74pt;margin-left:149pt;mso-position-horizontal-relative:page;mso-wrap-distance-left:0;mso-wrap-distance-right:0;position:absolute;z-index:-251259904" coordorigin="2980,255" coordsize="5200,820">
            <v:shape id="_x0000_s2250" type="#_x0000_t75" style="width:5200;height:740;left:2980;position:absolute;top:334" stroked="f">
              <v:imagedata r:id="rId16" o:title=""/>
            </v:shape>
            <v:shape id="_x0000_s2251" type="#_x0000_t202" style="width:5200;height:820;left:2980;position:absolute;top:254" filled="f" stroked="f">
              <v:textbox inset="0,0,0,0">
                <w:txbxContent>
                  <w:p>
                    <w:pPr>
                      <w:spacing w:before="0" w:line="616" w:lineRule="exact"/>
                      <w:ind w:left="19" w:right="0" w:firstLine="0"/>
                      <w:jc w:val="left"/>
                      <w:rPr>
                        <w:b/>
                        <w:sz w:val="54"/>
                      </w:rPr>
                    </w:pPr>
                    <w:r>
                      <w:rPr>
                        <w:b/>
                        <w:sz w:val="54"/>
                      </w:rPr>
                      <w:t>4.3.2 运输方案确定</w:t>
                    </w:r>
                  </w:p>
                </w:txbxContent>
              </v:textbox>
            </v:shape>
            <w10:wrap type="topAndBottom"/>
          </v:group>
        </w:pict>
      </w:r>
    </w:p>
    <w:p>
      <w:pPr>
        <w:spacing w:before="0" w:line="240" w:lineRule="auto"/>
        <w:rPr>
          <w:sz w:val="20"/>
        </w:rPr>
      </w:pPr>
    </w:p>
    <w:p>
      <w:pPr>
        <w:spacing w:before="6" w:line="240" w:lineRule="auto"/>
        <w:rPr>
          <w:sz w:val="21"/>
        </w:rPr>
      </w:pPr>
      <w:r>
        <w:pict>
          <v:group id="_x0000_s2252" style="width:594pt;height:23pt;margin-top:15.74pt;margin-left:166pt;mso-position-horizontal-relative:page;mso-wrap-distance-left:0;mso-wrap-distance-right:0;position:absolute;z-index:-251258880" coordorigin="3320,315" coordsize="11880,460">
            <v:shape id="_x0000_s2253" type="#_x0000_t75" style="width:11880;height:460;left:3320;position:absolute;top:314" stroked="f">
              <v:imagedata r:id="rId56" o:title=""/>
            </v:shape>
            <v:shape id="_x0000_s2254" type="#_x0000_t202" style="width:11880;height:460;left:3320;position:absolute;top:314" filled="f" stroked="f">
              <v:textbox inset="0,0,0,0">
                <w:txbxContent>
                  <w:p>
                    <w:pPr>
                      <w:spacing w:before="53"/>
                      <w:ind w:left="10" w:right="0" w:firstLine="0"/>
                      <w:jc w:val="left"/>
                      <w:rPr>
                        <w:sz w:val="31"/>
                      </w:rPr>
                    </w:pPr>
                    <w:r>
                      <w:rPr>
                        <w:sz w:val="31"/>
                      </w:rPr>
                      <w:t>1</w:t>
                    </w:r>
                    <w:r>
                      <w:rPr>
                        <w:spacing w:val="-19"/>
                        <w:sz w:val="31"/>
                      </w:rPr>
                      <w:t xml:space="preserve">、运输公司的确定，在当地或就近聘请机房专业的搬家运输公司。运输人力在 </w:t>
                    </w:r>
                    <w:r>
                      <w:rPr>
                        <w:sz w:val="31"/>
                      </w:rPr>
                      <w:t>8</w:t>
                    </w:r>
                    <w:r>
                      <w:rPr>
                        <w:spacing w:val="39"/>
                        <w:sz w:val="31"/>
                      </w:rPr>
                      <w:t xml:space="preserve"> 人 以</w:t>
                    </w:r>
                  </w:p>
                </w:txbxContent>
              </v:textbox>
            </v:shape>
            <w10:wrap type="topAndBottom"/>
          </v:group>
        </w:pict>
      </w:r>
      <w:r>
        <w:pict>
          <v:group id="_x0000_s2255" style="width:151pt;height:22pt;margin-top:51.74pt;margin-left:135pt;mso-position-horizontal-relative:page;mso-wrap-distance-left:0;mso-wrap-distance-right:0;position:absolute;z-index:-251257856" coordorigin="2700,1035" coordsize="3020,440">
            <v:shape id="_x0000_s2256" type="#_x0000_t75" style="width:3020;height:440;left:2700;position:absolute;top:1034" stroked="f">
              <v:imagedata r:id="rId250" o:title=""/>
            </v:shape>
            <v:shape id="_x0000_s2257" type="#_x0000_t202" style="width:3020;height:440;left:2700;position:absolute;top:1034" filled="f" stroked="f">
              <v:textbox inset="0,0,0,0">
                <w:txbxContent>
                  <w:p>
                    <w:pPr>
                      <w:spacing w:before="34"/>
                      <w:ind w:left="0" w:right="0" w:firstLine="0"/>
                      <w:jc w:val="left"/>
                      <w:rPr>
                        <w:sz w:val="31"/>
                      </w:rPr>
                    </w:pPr>
                    <w:r>
                      <w:rPr>
                        <w:sz w:val="31"/>
                      </w:rPr>
                      <w:t>上，并由平推车等。</w:t>
                    </w:r>
                  </w:p>
                </w:txbxContent>
              </v:textbox>
            </v:shape>
            <w10:wrap type="topAndBottom"/>
          </v:group>
        </w:pict>
      </w:r>
      <w:r>
        <w:pict>
          <v:group id="_x0000_s2258" style="width:160pt;height:22pt;margin-top:86.74pt;margin-left:166pt;mso-position-horizontal-relative:page;mso-wrap-distance-left:0;mso-wrap-distance-right:0;position:absolute;z-index:-251256832" coordorigin="3320,1735" coordsize="3200,440">
            <v:shape id="_x0000_s2259" type="#_x0000_t75" style="width:3200;height:440;left:3320;position:absolute;top:1734" stroked="f">
              <v:imagedata r:id="rId251" o:title=""/>
            </v:shape>
            <v:shape id="_x0000_s2260" type="#_x0000_t202" style="width:3200;height:440;left:3320;position:absolute;top:1734" filled="f" stroked="f">
              <v:textbox inset="0,0,0,0">
                <w:txbxContent>
                  <w:p>
                    <w:pPr>
                      <w:spacing w:before="37"/>
                      <w:ind w:left="10" w:right="0" w:firstLine="0"/>
                      <w:jc w:val="left"/>
                      <w:rPr>
                        <w:sz w:val="31"/>
                      </w:rPr>
                    </w:pPr>
                    <w:r>
                      <w:rPr>
                        <w:sz w:val="31"/>
                      </w:rPr>
                      <w:t>2、搬运线路的勘查。</w:t>
                    </w:r>
                  </w:p>
                </w:txbxContent>
              </v:textbox>
            </v:shape>
            <w10:wrap type="topAndBottom"/>
          </v:group>
        </w:pict>
      </w:r>
      <w:r>
        <w:pict>
          <v:group id="_x0000_s2261" style="width:459pt;height:22pt;margin-top:121.74pt;margin-left:166pt;mso-position-horizontal-relative:page;mso-wrap-distance-left:0;mso-wrap-distance-right:0;position:absolute;z-index:-251255808" coordorigin="3320,2435" coordsize="9180,440">
            <v:shape id="_x0000_s2262" type="#_x0000_t75" style="width:9180;height:440;left:3320;position:absolute;top:2434" stroked="f">
              <v:imagedata r:id="rId89" o:title=""/>
            </v:shape>
            <v:shape id="_x0000_s2263" type="#_x0000_t202" style="width:9180;height:440;left:3320;position:absolute;top:2434" filled="f" stroked="f">
              <v:textbox inset="0,0,0,0">
                <w:txbxContent>
                  <w:p>
                    <w:pPr>
                      <w:spacing w:before="39"/>
                      <w:ind w:left="10" w:right="0" w:firstLine="0"/>
                      <w:jc w:val="left"/>
                      <w:rPr>
                        <w:sz w:val="31"/>
                      </w:rPr>
                    </w:pPr>
                    <w:r>
                      <w:rPr>
                        <w:sz w:val="31"/>
                      </w:rPr>
                      <w:t>3、木箱、海绵、防震垫、海绵、防静电袋、硬盘专用箱等准备。</w:t>
                    </w:r>
                  </w:p>
                </w:txbxContent>
              </v:textbox>
            </v:shape>
            <w10:wrap type="topAndBottom"/>
          </v:group>
        </w:pict>
      </w:r>
      <w:r>
        <w:pict>
          <v:group id="_x0000_s2264" style="width:207pt;height:22pt;margin-top:156.74pt;margin-left:166pt;mso-position-horizontal-relative:page;mso-wrap-distance-left:0;mso-wrap-distance-right:0;position:absolute;z-index:-251254784" coordorigin="3320,3135" coordsize="4140,440">
            <v:shape id="_x0000_s2265" type="#_x0000_t75" style="width:4140;height:440;left:3320;position:absolute;top:3134" stroked="f">
              <v:imagedata r:id="rId111" o:title=""/>
            </v:shape>
            <v:shape id="_x0000_s2266" type="#_x0000_t202" style="width:4140;height:440;left:3320;position:absolute;top:3134" filled="f" stroked="f">
              <v:textbox inset="0,0,0,0">
                <w:txbxContent>
                  <w:p>
                    <w:pPr>
                      <w:spacing w:before="41"/>
                      <w:ind w:left="10" w:right="0" w:firstLine="0"/>
                      <w:jc w:val="left"/>
                      <w:rPr>
                        <w:sz w:val="31"/>
                      </w:rPr>
                    </w:pPr>
                    <w:r>
                      <w:rPr>
                        <w:sz w:val="31"/>
                      </w:rPr>
                      <w:t>4、阵列硬盘单独包装运输。</w:t>
                    </w:r>
                  </w:p>
                </w:txbxContent>
              </v:textbox>
            </v:shape>
            <w10:wrap type="topAndBottom"/>
          </v:group>
        </w:pict>
      </w:r>
      <w:r>
        <w:pict>
          <v:group id="_x0000_s2267" style="width:270pt;height:22pt;margin-top:191.74pt;margin-left:166pt;mso-position-horizontal-relative:page;mso-wrap-distance-left:0;mso-wrap-distance-right:0;position:absolute;z-index:-251253760" coordorigin="3320,3835" coordsize="5400,440">
            <v:shape id="_x0000_s2268" type="#_x0000_t75" style="width:5400;height:440;left:3320;position:absolute;top:3834" stroked="f">
              <v:imagedata r:id="rId252" o:title=""/>
            </v:shape>
            <v:shape id="_x0000_s2269" type="#_x0000_t202" style="width:5400;height:440;left:3320;position:absolute;top:3834" filled="f" stroked="f">
              <v:textbox inset="0,0,0,0">
                <w:txbxContent>
                  <w:p>
                    <w:pPr>
                      <w:spacing w:before="43" w:line="396" w:lineRule="exact"/>
                      <w:ind w:left="10" w:right="0" w:firstLine="0"/>
                      <w:jc w:val="left"/>
                      <w:rPr>
                        <w:sz w:val="31"/>
                      </w:rPr>
                    </w:pPr>
                    <w:r>
                      <w:rPr>
                        <w:sz w:val="31"/>
                      </w:rPr>
                      <w:t>5、主机采用部分整体搬迁模式运输。</w:t>
                    </w:r>
                  </w:p>
                </w:txbxContent>
              </v:textbox>
            </v:shape>
            <w10:wrap type="topAndBottom"/>
          </v:group>
        </w:pict>
      </w: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before="12" w:line="240" w:lineRule="auto"/>
        <w:rPr>
          <w:sz w:val="14"/>
        </w:rPr>
      </w:pPr>
    </w:p>
    <w:p>
      <w:pPr>
        <w:spacing w:after="0" w:line="240" w:lineRule="auto"/>
        <w:rPr>
          <w:sz w:val="14"/>
        </w:rPr>
      </w:pPr>
      <w:r>
        <w:rPr>
          <w:sz w:val="14"/>
        </w:rPr>
        <w:br/>
      </w:r>
      <w:r>
        <w:rPr>
          <w:sz w:val="14"/>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53" w:history="1">
        <w:r>
          <w:rPr>
            <w:rFonts w:ascii="SimSun" w:eastAsia="SimSun" w:hAnsi="SimSun" w:cs="SimSun"/>
            <w:b/>
            <w:bCs/>
            <w:color w:val="0000EE"/>
            <w:sz w:val="30"/>
            <w:szCs w:val="30"/>
            <w:u w:val="single" w:color="0000EE"/>
          </w:rPr>
          <w:t>https://d.book118.com/317006133141006045</w:t>
        </w:r>
      </w:hyperlink>
    </w:p>
    <w:p>
      <w:pPr>
        <w:spacing w:after="0" w:line="240" w:lineRule="auto"/>
        <w:rPr>
          <w:sz w:val="14"/>
        </w:rPr>
      </w:pPr>
    </w:p>
    <w:sectPr>
      <w:headerReference w:type="default" r:id="rId254"/>
      <w:pgSz w:w="17860" w:h="25260"/>
      <w:pgMar w:top="1380" w:right="0" w:bottom="280" w:left="0" w:header="1180" w:footer="0"/>
      <w:pgNumType w:start="23"/>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 w:name="Wingdings">
    <w:altName w:val="Wingdings"/>
    <w:charset w:val="02"/>
    <w:family w:val="auto"/>
    <w:pitch w:val="variable"/>
    <w:sig w:usb0="00000000" w:usb1="00000000" w:usb2="00000000" w:usb3="00000000" w:csb0="80000000" w:csb1="00000000"/>
  </w:font>
  <w:font w:name="宋体">
    <w:altName w:val="宋体"/>
    <w:charset w:val="86"/>
    <w:family w:val="auto"/>
    <w:pitch w:val="variable"/>
    <w:sig w:usb0="00000000" w:usb1="00000000" w:usb2="00000000" w:usb3="00000000" w:csb0="0004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drawing>
        <wp:anchor distT="0" distB="0" distL="0" distR="0" simplePos="0" relativeHeight="251658240"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drawing>
        <wp:anchor distT="0" distB="0" distL="0" distR="0" simplePos="0" relativeHeight="251659264"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81426348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26348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drawing>
        <wp:anchor distT="0" distB="0" distL="0" distR="0" simplePos="0" relativeHeight="251660288"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5177030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0304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drawing>
        <wp:anchor distT="0" distB="0" distL="0" distR="0" simplePos="0" relativeHeight="251661312"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4815009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50091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drawing>
        <wp:anchor distT="0" distB="0" distL="0" distR="0" simplePos="0" relativeHeight="251662336"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5525505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55051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drawing>
        <wp:anchor distT="0" distB="0" distL="0" distR="0" simplePos="0" relativeHeight="251663360"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7652006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20065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drawing>
        <wp:anchor distT="0" distB="0" distL="0" distR="0" simplePos="0" relativeHeight="251664384"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66988887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88887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drawing>
        <wp:anchor distT="0" distB="0" distL="0" distR="0" simplePos="0" relativeHeight="251665408"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3343197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31975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drawing>
        <wp:anchor distT="0" distB="0" distL="0" distR="0" simplePos="0" relativeHeight="251666432"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8234210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42101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drawing>
        <wp:anchor distT="0" distB="0" distL="0" distR="0" simplePos="0" relativeHeight="251667456"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7658902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89025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drawing>
        <wp:anchor distT="0" distB="0" distL="0" distR="0" simplePos="0" relativeHeight="251668480"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92456914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56914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drawing>
        <wp:anchor distT="0" distB="0" distL="0" distR="0" simplePos="0" relativeHeight="251669504"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29187630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87630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drawing>
        <wp:anchor distT="0" distB="0" distL="0" distR="0" simplePos="0" relativeHeight="251670528"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07830198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30198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drawing>
        <wp:anchor distT="0" distB="0" distL="0" distR="0" simplePos="0" relativeHeight="251671552"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6902814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28144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drawing>
        <wp:anchor distT="0" distB="0" distL="0" distR="0" simplePos="0" relativeHeight="251672576"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12922348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22348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drawing>
        <wp:anchor distT="0" distB="0" distL="0" distR="0" simplePos="0" relativeHeight="251673600"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1226031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60311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drawing>
        <wp:anchor distT="0" distB="0" distL="0" distR="0" simplePos="0" relativeHeight="251674624"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5044028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40283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drawing>
        <wp:anchor distT="0" distB="0" distL="0" distR="0" simplePos="0" relativeHeight="251675648"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427614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6143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drawing>
        <wp:anchor distT="0" distB="0" distL="0" distR="0" simplePos="0" relativeHeight="251676672"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3130216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02161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drawing>
        <wp:anchor distT="0" distB="0" distL="0" distR="0" simplePos="0" relativeHeight="251677696"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9704119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119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drawing>
        <wp:anchor distT="0" distB="0" distL="0" distR="0" simplePos="0" relativeHeight="251678720"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65716280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16280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drawing>
        <wp:anchor distT="0" distB="0" distL="0" distR="0" simplePos="0" relativeHeight="251679744"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61579479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79479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drawing>
        <wp:anchor distT="0" distB="0" distL="0" distR="0" simplePos="0" relativeHeight="251680768"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31499220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99220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D3730"/>
    <w:multiLevelType w:val="hybridMultilevel"/>
    <w:tmpl w:val="00000000"/>
    <w:lvl w:ilvl="0">
      <w:start w:val="0"/>
      <w:numFmt w:val="bullet"/>
      <w:lvlText w:val="■"/>
      <w:lvlJc w:val="left"/>
      <w:pPr>
        <w:ind w:left="485" w:hanging="476"/>
      </w:pPr>
      <w:rPr>
        <w:rFonts w:ascii="仿宋" w:eastAsia="仿宋" w:hAnsi="仿宋" w:cs="仿宋" w:hint="default"/>
        <w:w w:val="102"/>
        <w:sz w:val="31"/>
        <w:szCs w:val="31"/>
      </w:rPr>
    </w:lvl>
    <w:lvl w:ilvl="1">
      <w:start w:val="0"/>
      <w:numFmt w:val="bullet"/>
      <w:lvlText w:val="•"/>
      <w:lvlJc w:val="left"/>
      <w:pPr>
        <w:ind w:left="1192" w:hanging="476"/>
      </w:pPr>
      <w:rPr>
        <w:rFonts w:hint="default"/>
      </w:rPr>
    </w:lvl>
    <w:lvl w:ilvl="2">
      <w:start w:val="0"/>
      <w:numFmt w:val="bullet"/>
      <w:lvlText w:val="•"/>
      <w:lvlJc w:val="left"/>
      <w:pPr>
        <w:ind w:left="1904" w:hanging="476"/>
      </w:pPr>
      <w:rPr>
        <w:rFonts w:hint="default"/>
      </w:rPr>
    </w:lvl>
    <w:lvl w:ilvl="3">
      <w:start w:val="0"/>
      <w:numFmt w:val="bullet"/>
      <w:lvlText w:val="•"/>
      <w:lvlJc w:val="left"/>
      <w:pPr>
        <w:ind w:left="2616" w:hanging="476"/>
      </w:pPr>
      <w:rPr>
        <w:rFonts w:hint="default"/>
      </w:rPr>
    </w:lvl>
    <w:lvl w:ilvl="4">
      <w:start w:val="0"/>
      <w:numFmt w:val="bullet"/>
      <w:lvlText w:val="•"/>
      <w:lvlJc w:val="left"/>
      <w:pPr>
        <w:ind w:left="3328" w:hanging="476"/>
      </w:pPr>
      <w:rPr>
        <w:rFonts w:hint="default"/>
      </w:rPr>
    </w:lvl>
    <w:lvl w:ilvl="5">
      <w:start w:val="0"/>
      <w:numFmt w:val="bullet"/>
      <w:lvlText w:val="•"/>
      <w:lvlJc w:val="left"/>
      <w:pPr>
        <w:ind w:left="4040" w:hanging="476"/>
      </w:pPr>
      <w:rPr>
        <w:rFonts w:hint="default"/>
      </w:rPr>
    </w:lvl>
    <w:lvl w:ilvl="6">
      <w:start w:val="0"/>
      <w:numFmt w:val="bullet"/>
      <w:lvlText w:val="•"/>
      <w:lvlJc w:val="left"/>
      <w:pPr>
        <w:ind w:left="4752" w:hanging="476"/>
      </w:pPr>
      <w:rPr>
        <w:rFonts w:hint="default"/>
      </w:rPr>
    </w:lvl>
    <w:lvl w:ilvl="7">
      <w:start w:val="0"/>
      <w:numFmt w:val="bullet"/>
      <w:lvlText w:val="•"/>
      <w:lvlJc w:val="left"/>
      <w:pPr>
        <w:ind w:left="5464" w:hanging="476"/>
      </w:pPr>
      <w:rPr>
        <w:rFonts w:hint="default"/>
      </w:rPr>
    </w:lvl>
    <w:lvl w:ilvl="8">
      <w:start w:val="0"/>
      <w:numFmt w:val="bullet"/>
      <w:lvlText w:val="•"/>
      <w:lvlJc w:val="left"/>
      <w:pPr>
        <w:ind w:left="6176" w:hanging="476"/>
      </w:pPr>
      <w:rPr>
        <w:rFonts w:hint="default"/>
      </w:rPr>
    </w:lvl>
  </w:abstractNum>
  <w:abstractNum w:abstractNumId="1">
    <w:nsid w:val="23DFE037"/>
    <w:multiLevelType w:val="hybridMultilevel"/>
    <w:tmpl w:val="00000000"/>
    <w:lvl w:ilvl="0">
      <w:start w:val="0"/>
      <w:numFmt w:val="bullet"/>
      <w:lvlText w:val="■"/>
      <w:lvlJc w:val="left"/>
      <w:pPr>
        <w:ind w:left="485" w:hanging="476"/>
      </w:pPr>
      <w:rPr>
        <w:rFonts w:ascii="仿宋" w:eastAsia="仿宋" w:hAnsi="仿宋" w:cs="仿宋" w:hint="default"/>
        <w:w w:val="102"/>
        <w:sz w:val="31"/>
        <w:szCs w:val="31"/>
      </w:rPr>
    </w:lvl>
    <w:lvl w:ilvl="1">
      <w:start w:val="0"/>
      <w:numFmt w:val="bullet"/>
      <w:lvlText w:val="•"/>
      <w:lvlJc w:val="left"/>
      <w:pPr>
        <w:ind w:left="1621" w:hanging="476"/>
      </w:pPr>
      <w:rPr>
        <w:rFonts w:hint="default"/>
      </w:rPr>
    </w:lvl>
    <w:lvl w:ilvl="2">
      <w:start w:val="0"/>
      <w:numFmt w:val="bullet"/>
      <w:lvlText w:val="•"/>
      <w:lvlJc w:val="left"/>
      <w:pPr>
        <w:ind w:left="2762" w:hanging="476"/>
      </w:pPr>
      <w:rPr>
        <w:rFonts w:hint="default"/>
      </w:rPr>
    </w:lvl>
    <w:lvl w:ilvl="3">
      <w:start w:val="0"/>
      <w:numFmt w:val="bullet"/>
      <w:lvlText w:val="•"/>
      <w:lvlJc w:val="left"/>
      <w:pPr>
        <w:ind w:left="3903" w:hanging="476"/>
      </w:pPr>
      <w:rPr>
        <w:rFonts w:hint="default"/>
      </w:rPr>
    </w:lvl>
    <w:lvl w:ilvl="4">
      <w:start w:val="0"/>
      <w:numFmt w:val="bullet"/>
      <w:lvlText w:val="•"/>
      <w:lvlJc w:val="left"/>
      <w:pPr>
        <w:ind w:left="5044" w:hanging="476"/>
      </w:pPr>
      <w:rPr>
        <w:rFonts w:hint="default"/>
      </w:rPr>
    </w:lvl>
    <w:lvl w:ilvl="5">
      <w:start w:val="0"/>
      <w:numFmt w:val="bullet"/>
      <w:lvlText w:val="•"/>
      <w:lvlJc w:val="left"/>
      <w:pPr>
        <w:ind w:left="6185" w:hanging="476"/>
      </w:pPr>
      <w:rPr>
        <w:rFonts w:hint="default"/>
      </w:rPr>
    </w:lvl>
    <w:lvl w:ilvl="6">
      <w:start w:val="0"/>
      <w:numFmt w:val="bullet"/>
      <w:lvlText w:val="•"/>
      <w:lvlJc w:val="left"/>
      <w:pPr>
        <w:ind w:left="7326" w:hanging="476"/>
      </w:pPr>
      <w:rPr>
        <w:rFonts w:hint="default"/>
      </w:rPr>
    </w:lvl>
    <w:lvl w:ilvl="7">
      <w:start w:val="0"/>
      <w:numFmt w:val="bullet"/>
      <w:lvlText w:val="•"/>
      <w:lvlJc w:val="left"/>
      <w:pPr>
        <w:ind w:left="8467" w:hanging="476"/>
      </w:pPr>
      <w:rPr>
        <w:rFonts w:hint="default"/>
      </w:rPr>
    </w:lvl>
    <w:lvl w:ilvl="8">
      <w:start w:val="0"/>
      <w:numFmt w:val="bullet"/>
      <w:lvlText w:val="•"/>
      <w:lvlJc w:val="left"/>
      <w:pPr>
        <w:ind w:left="9608" w:hanging="476"/>
      </w:pPr>
      <w:rPr>
        <w:rFonts w:hint="default"/>
      </w:rPr>
    </w:lvl>
  </w:abstractNum>
  <w:abstractNum w:abstractNumId="2">
    <w:nsid w:val="4AB69EC3"/>
    <w:multiLevelType w:val="hybridMultilevel"/>
    <w:tmpl w:val="00000000"/>
    <w:lvl w:ilvl="0">
      <w:start w:val="0"/>
      <w:numFmt w:val="bullet"/>
      <w:lvlText w:val="■"/>
      <w:lvlJc w:val="left"/>
      <w:pPr>
        <w:ind w:left="485" w:hanging="476"/>
      </w:pPr>
      <w:rPr>
        <w:rFonts w:ascii="仿宋" w:eastAsia="仿宋" w:hAnsi="仿宋" w:cs="仿宋" w:hint="default"/>
        <w:w w:val="102"/>
        <w:sz w:val="31"/>
        <w:szCs w:val="31"/>
      </w:rPr>
    </w:lvl>
    <w:lvl w:ilvl="1">
      <w:start w:val="0"/>
      <w:numFmt w:val="bullet"/>
      <w:lvlText w:val="•"/>
      <w:lvlJc w:val="left"/>
      <w:pPr>
        <w:ind w:left="846" w:hanging="476"/>
      </w:pPr>
      <w:rPr>
        <w:rFonts w:hint="default"/>
      </w:rPr>
    </w:lvl>
    <w:lvl w:ilvl="2">
      <w:start w:val="0"/>
      <w:numFmt w:val="bullet"/>
      <w:lvlText w:val="•"/>
      <w:lvlJc w:val="left"/>
      <w:pPr>
        <w:ind w:left="1212" w:hanging="476"/>
      </w:pPr>
      <w:rPr>
        <w:rFonts w:hint="default"/>
      </w:rPr>
    </w:lvl>
    <w:lvl w:ilvl="3">
      <w:start w:val="0"/>
      <w:numFmt w:val="bullet"/>
      <w:lvlText w:val="•"/>
      <w:lvlJc w:val="left"/>
      <w:pPr>
        <w:ind w:left="1578" w:hanging="476"/>
      </w:pPr>
      <w:rPr>
        <w:rFonts w:hint="default"/>
      </w:rPr>
    </w:lvl>
    <w:lvl w:ilvl="4">
      <w:start w:val="0"/>
      <w:numFmt w:val="bullet"/>
      <w:lvlText w:val="•"/>
      <w:lvlJc w:val="left"/>
      <w:pPr>
        <w:ind w:left="1944" w:hanging="476"/>
      </w:pPr>
      <w:rPr>
        <w:rFonts w:hint="default"/>
      </w:rPr>
    </w:lvl>
    <w:lvl w:ilvl="5">
      <w:start w:val="0"/>
      <w:numFmt w:val="bullet"/>
      <w:lvlText w:val="•"/>
      <w:lvlJc w:val="left"/>
      <w:pPr>
        <w:ind w:left="2310" w:hanging="476"/>
      </w:pPr>
      <w:rPr>
        <w:rFonts w:hint="default"/>
      </w:rPr>
    </w:lvl>
    <w:lvl w:ilvl="6">
      <w:start w:val="0"/>
      <w:numFmt w:val="bullet"/>
      <w:lvlText w:val="•"/>
      <w:lvlJc w:val="left"/>
      <w:pPr>
        <w:ind w:left="2676" w:hanging="476"/>
      </w:pPr>
      <w:rPr>
        <w:rFonts w:hint="default"/>
      </w:rPr>
    </w:lvl>
    <w:lvl w:ilvl="7">
      <w:start w:val="0"/>
      <w:numFmt w:val="bullet"/>
      <w:lvlText w:val="•"/>
      <w:lvlJc w:val="left"/>
      <w:pPr>
        <w:ind w:left="3042" w:hanging="476"/>
      </w:pPr>
      <w:rPr>
        <w:rFonts w:hint="default"/>
      </w:rPr>
    </w:lvl>
    <w:lvl w:ilvl="8">
      <w:start w:val="0"/>
      <w:numFmt w:val="bullet"/>
      <w:lvlText w:val="•"/>
      <w:lvlJc w:val="left"/>
      <w:pPr>
        <w:ind w:left="3408" w:hanging="476"/>
      </w:pPr>
      <w:rPr>
        <w:rFont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Wingdings" w:eastAsia="Wingdings" w:hAnsi="Wingdings" w:cs="Wingdings"/>
      <w:sz w:val="31"/>
      <w:szCs w:val="31"/>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30"/>
    </w:pPr>
    <w:rPr>
      <w:rFonts w:ascii="仿宋" w:eastAsia="仿宋" w:hAnsi="仿宋" w:cs="仿宋"/>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00" Type="http://schemas.openxmlformats.org/officeDocument/2006/relationships/image" Target="media/image90.png" /><Relationship Id="rId101" Type="http://schemas.openxmlformats.org/officeDocument/2006/relationships/image" Target="media/image91.png" /><Relationship Id="rId102" Type="http://schemas.openxmlformats.org/officeDocument/2006/relationships/image" Target="media/image92.png" /><Relationship Id="rId103" Type="http://schemas.openxmlformats.org/officeDocument/2006/relationships/image" Target="media/image93.png" /><Relationship Id="rId104" Type="http://schemas.openxmlformats.org/officeDocument/2006/relationships/image" Target="media/image94.png" /><Relationship Id="rId105" Type="http://schemas.openxmlformats.org/officeDocument/2006/relationships/image" Target="media/image95.png" /><Relationship Id="rId106" Type="http://schemas.openxmlformats.org/officeDocument/2006/relationships/image" Target="media/image96.png" /><Relationship Id="rId107" Type="http://schemas.openxmlformats.org/officeDocument/2006/relationships/image" Target="media/image97.png" /><Relationship Id="rId108" Type="http://schemas.openxmlformats.org/officeDocument/2006/relationships/image" Target="media/image98.png" /><Relationship Id="rId109" Type="http://schemas.openxmlformats.org/officeDocument/2006/relationships/image" Target="media/image99.png" /><Relationship Id="rId11" Type="http://schemas.openxmlformats.org/officeDocument/2006/relationships/image" Target="media/image8.png" /><Relationship Id="rId110" Type="http://schemas.openxmlformats.org/officeDocument/2006/relationships/image" Target="media/image100.png" /><Relationship Id="rId111" Type="http://schemas.openxmlformats.org/officeDocument/2006/relationships/image" Target="media/image101.png" /><Relationship Id="rId112" Type="http://schemas.openxmlformats.org/officeDocument/2006/relationships/image" Target="media/image102.png" /><Relationship Id="rId113" Type="http://schemas.openxmlformats.org/officeDocument/2006/relationships/image" Target="media/image103.png" /><Relationship Id="rId114" Type="http://schemas.openxmlformats.org/officeDocument/2006/relationships/image" Target="media/image104.png" /><Relationship Id="rId115" Type="http://schemas.openxmlformats.org/officeDocument/2006/relationships/image" Target="media/image105.png" /><Relationship Id="rId116" Type="http://schemas.openxmlformats.org/officeDocument/2006/relationships/header" Target="header9.xml" /><Relationship Id="rId117" Type="http://schemas.openxmlformats.org/officeDocument/2006/relationships/image" Target="media/image106.png" /><Relationship Id="rId118" Type="http://schemas.openxmlformats.org/officeDocument/2006/relationships/image" Target="media/image107.png" /><Relationship Id="rId119" Type="http://schemas.openxmlformats.org/officeDocument/2006/relationships/image" Target="media/image108.png" /><Relationship Id="rId12" Type="http://schemas.openxmlformats.org/officeDocument/2006/relationships/image" Target="media/image9.png" /><Relationship Id="rId120" Type="http://schemas.openxmlformats.org/officeDocument/2006/relationships/image" Target="media/image109.png" /><Relationship Id="rId121" Type="http://schemas.openxmlformats.org/officeDocument/2006/relationships/image" Target="media/image110.png" /><Relationship Id="rId122" Type="http://schemas.openxmlformats.org/officeDocument/2006/relationships/image" Target="media/image111.png" /><Relationship Id="rId123" Type="http://schemas.openxmlformats.org/officeDocument/2006/relationships/image" Target="media/image112.png" /><Relationship Id="rId124" Type="http://schemas.openxmlformats.org/officeDocument/2006/relationships/image" Target="media/image113.png" /><Relationship Id="rId125" Type="http://schemas.openxmlformats.org/officeDocument/2006/relationships/image" Target="media/image114.png" /><Relationship Id="rId126" Type="http://schemas.openxmlformats.org/officeDocument/2006/relationships/image" Target="media/image115.png" /><Relationship Id="rId127" Type="http://schemas.openxmlformats.org/officeDocument/2006/relationships/image" Target="media/image116.png" /><Relationship Id="rId128" Type="http://schemas.openxmlformats.org/officeDocument/2006/relationships/image" Target="media/image117.png" /><Relationship Id="rId129" Type="http://schemas.openxmlformats.org/officeDocument/2006/relationships/image" Target="media/image118.png" /><Relationship Id="rId13" Type="http://schemas.openxmlformats.org/officeDocument/2006/relationships/image" Target="media/image10.png" /><Relationship Id="rId130" Type="http://schemas.openxmlformats.org/officeDocument/2006/relationships/image" Target="media/image119.png" /><Relationship Id="rId131" Type="http://schemas.openxmlformats.org/officeDocument/2006/relationships/image" Target="media/image120.png" /><Relationship Id="rId132" Type="http://schemas.openxmlformats.org/officeDocument/2006/relationships/header" Target="header10.xml" /><Relationship Id="rId133" Type="http://schemas.openxmlformats.org/officeDocument/2006/relationships/image" Target="media/image121.png" /><Relationship Id="rId134" Type="http://schemas.openxmlformats.org/officeDocument/2006/relationships/image" Target="media/image122.png" /><Relationship Id="rId135" Type="http://schemas.openxmlformats.org/officeDocument/2006/relationships/image" Target="media/image123.png" /><Relationship Id="rId136" Type="http://schemas.openxmlformats.org/officeDocument/2006/relationships/image" Target="media/image124.png" /><Relationship Id="rId137" Type="http://schemas.openxmlformats.org/officeDocument/2006/relationships/image" Target="media/image125.png" /><Relationship Id="rId138" Type="http://schemas.openxmlformats.org/officeDocument/2006/relationships/image" Target="media/image126.png" /><Relationship Id="rId139" Type="http://schemas.openxmlformats.org/officeDocument/2006/relationships/image" Target="media/image127.png" /><Relationship Id="rId14" Type="http://schemas.openxmlformats.org/officeDocument/2006/relationships/image" Target="media/image11.png" /><Relationship Id="rId140" Type="http://schemas.openxmlformats.org/officeDocument/2006/relationships/image" Target="media/image128.png" /><Relationship Id="rId141" Type="http://schemas.openxmlformats.org/officeDocument/2006/relationships/image" Target="media/image129.png" /><Relationship Id="rId142" Type="http://schemas.openxmlformats.org/officeDocument/2006/relationships/image" Target="media/image130.png" /><Relationship Id="rId143" Type="http://schemas.openxmlformats.org/officeDocument/2006/relationships/image" Target="media/image131.png" /><Relationship Id="rId144" Type="http://schemas.openxmlformats.org/officeDocument/2006/relationships/image" Target="media/image132.png" /><Relationship Id="rId145" Type="http://schemas.openxmlformats.org/officeDocument/2006/relationships/image" Target="media/image133.png" /><Relationship Id="rId146" Type="http://schemas.openxmlformats.org/officeDocument/2006/relationships/image" Target="media/image134.png" /><Relationship Id="rId147" Type="http://schemas.openxmlformats.org/officeDocument/2006/relationships/header" Target="header11.xml" /><Relationship Id="rId148" Type="http://schemas.openxmlformats.org/officeDocument/2006/relationships/image" Target="media/image135.png" /><Relationship Id="rId149" Type="http://schemas.openxmlformats.org/officeDocument/2006/relationships/image" Target="media/image136.png" /><Relationship Id="rId15" Type="http://schemas.openxmlformats.org/officeDocument/2006/relationships/image" Target="media/image12.png" /><Relationship Id="rId150" Type="http://schemas.openxmlformats.org/officeDocument/2006/relationships/image" Target="media/image137.png" /><Relationship Id="rId151" Type="http://schemas.openxmlformats.org/officeDocument/2006/relationships/image" Target="media/image138.png" /><Relationship Id="rId152" Type="http://schemas.openxmlformats.org/officeDocument/2006/relationships/image" Target="media/image139.png" /><Relationship Id="rId153" Type="http://schemas.openxmlformats.org/officeDocument/2006/relationships/image" Target="media/image140.png" /><Relationship Id="rId154" Type="http://schemas.openxmlformats.org/officeDocument/2006/relationships/image" Target="media/image141.png" /><Relationship Id="rId155" Type="http://schemas.openxmlformats.org/officeDocument/2006/relationships/image" Target="media/image142.png" /><Relationship Id="rId156" Type="http://schemas.openxmlformats.org/officeDocument/2006/relationships/image" Target="media/image143.png" /><Relationship Id="rId157" Type="http://schemas.openxmlformats.org/officeDocument/2006/relationships/image" Target="media/image144.png" /><Relationship Id="rId158" Type="http://schemas.openxmlformats.org/officeDocument/2006/relationships/image" Target="media/image145.png" /><Relationship Id="rId159" Type="http://schemas.openxmlformats.org/officeDocument/2006/relationships/image" Target="media/image146.png" /><Relationship Id="rId16" Type="http://schemas.openxmlformats.org/officeDocument/2006/relationships/image" Target="media/image13.png" /><Relationship Id="rId160" Type="http://schemas.openxmlformats.org/officeDocument/2006/relationships/header" Target="header12.xml" /><Relationship Id="rId161" Type="http://schemas.openxmlformats.org/officeDocument/2006/relationships/image" Target="media/image147.png" /><Relationship Id="rId162" Type="http://schemas.openxmlformats.org/officeDocument/2006/relationships/image" Target="media/image148.png" /><Relationship Id="rId163" Type="http://schemas.openxmlformats.org/officeDocument/2006/relationships/image" Target="media/image149.png" /><Relationship Id="rId164" Type="http://schemas.openxmlformats.org/officeDocument/2006/relationships/image" Target="media/image150.png" /><Relationship Id="rId165" Type="http://schemas.openxmlformats.org/officeDocument/2006/relationships/image" Target="media/image151.png" /><Relationship Id="rId166" Type="http://schemas.openxmlformats.org/officeDocument/2006/relationships/image" Target="media/image152.png" /><Relationship Id="rId167" Type="http://schemas.openxmlformats.org/officeDocument/2006/relationships/image" Target="media/image153.png" /><Relationship Id="rId168" Type="http://schemas.openxmlformats.org/officeDocument/2006/relationships/image" Target="media/image154.png" /><Relationship Id="rId169" Type="http://schemas.openxmlformats.org/officeDocument/2006/relationships/header" Target="header13.xml" /><Relationship Id="rId17" Type="http://schemas.openxmlformats.org/officeDocument/2006/relationships/image" Target="media/image14.png" /><Relationship Id="rId170" Type="http://schemas.openxmlformats.org/officeDocument/2006/relationships/image" Target="media/image155.png" /><Relationship Id="rId171" Type="http://schemas.openxmlformats.org/officeDocument/2006/relationships/image" Target="media/image156.png" /><Relationship Id="rId172" Type="http://schemas.openxmlformats.org/officeDocument/2006/relationships/image" Target="media/image157.png" /><Relationship Id="rId173" Type="http://schemas.openxmlformats.org/officeDocument/2006/relationships/image" Target="media/image158.png" /><Relationship Id="rId174" Type="http://schemas.openxmlformats.org/officeDocument/2006/relationships/image" Target="media/image159.png" /><Relationship Id="rId175" Type="http://schemas.openxmlformats.org/officeDocument/2006/relationships/image" Target="media/image160.png" /><Relationship Id="rId176" Type="http://schemas.openxmlformats.org/officeDocument/2006/relationships/image" Target="media/image161.png" /><Relationship Id="rId177" Type="http://schemas.openxmlformats.org/officeDocument/2006/relationships/image" Target="media/image162.png" /><Relationship Id="rId178" Type="http://schemas.openxmlformats.org/officeDocument/2006/relationships/image" Target="media/image163.png" /><Relationship Id="rId179" Type="http://schemas.openxmlformats.org/officeDocument/2006/relationships/image" Target="media/image164.png" /><Relationship Id="rId18" Type="http://schemas.openxmlformats.org/officeDocument/2006/relationships/image" Target="media/image15.png" /><Relationship Id="rId180" Type="http://schemas.openxmlformats.org/officeDocument/2006/relationships/header" Target="header14.xml" /><Relationship Id="rId181" Type="http://schemas.openxmlformats.org/officeDocument/2006/relationships/image" Target="media/image165.png" /><Relationship Id="rId182" Type="http://schemas.openxmlformats.org/officeDocument/2006/relationships/image" Target="media/image166.png" /><Relationship Id="rId183" Type="http://schemas.openxmlformats.org/officeDocument/2006/relationships/image" Target="media/image167.png" /><Relationship Id="rId184" Type="http://schemas.openxmlformats.org/officeDocument/2006/relationships/image" Target="media/image168.png" /><Relationship Id="rId185" Type="http://schemas.openxmlformats.org/officeDocument/2006/relationships/header" Target="header15.xml" /><Relationship Id="rId186" Type="http://schemas.openxmlformats.org/officeDocument/2006/relationships/image" Target="media/image169.png" /><Relationship Id="rId187" Type="http://schemas.openxmlformats.org/officeDocument/2006/relationships/image" Target="media/image170.png" /><Relationship Id="rId188" Type="http://schemas.openxmlformats.org/officeDocument/2006/relationships/image" Target="media/image171.png" /><Relationship Id="rId189" Type="http://schemas.openxmlformats.org/officeDocument/2006/relationships/image" Target="media/image172.png" /><Relationship Id="rId19" Type="http://schemas.openxmlformats.org/officeDocument/2006/relationships/image" Target="media/image16.png" /><Relationship Id="rId190" Type="http://schemas.openxmlformats.org/officeDocument/2006/relationships/image" Target="media/image173.png" /><Relationship Id="rId191" Type="http://schemas.openxmlformats.org/officeDocument/2006/relationships/image" Target="media/image174.png" /><Relationship Id="rId192" Type="http://schemas.openxmlformats.org/officeDocument/2006/relationships/image" Target="media/image175.png" /><Relationship Id="rId193" Type="http://schemas.openxmlformats.org/officeDocument/2006/relationships/image" Target="media/image176.png" /><Relationship Id="rId194" Type="http://schemas.openxmlformats.org/officeDocument/2006/relationships/image" Target="media/image177.png" /><Relationship Id="rId195" Type="http://schemas.openxmlformats.org/officeDocument/2006/relationships/image" Target="media/image178.png" /><Relationship Id="rId196" Type="http://schemas.openxmlformats.org/officeDocument/2006/relationships/image" Target="media/image179.png" /><Relationship Id="rId197" Type="http://schemas.openxmlformats.org/officeDocument/2006/relationships/image" Target="media/image180.png" /><Relationship Id="rId198" Type="http://schemas.openxmlformats.org/officeDocument/2006/relationships/image" Target="media/image181.png" /><Relationship Id="rId199" Type="http://schemas.openxmlformats.org/officeDocument/2006/relationships/image" Target="media/image182.png" /><Relationship Id="rId2" Type="http://schemas.openxmlformats.org/officeDocument/2006/relationships/webSettings" Target="webSettings.xml" /><Relationship Id="rId20" Type="http://schemas.openxmlformats.org/officeDocument/2006/relationships/image" Target="media/image17.png" /><Relationship Id="rId200" Type="http://schemas.openxmlformats.org/officeDocument/2006/relationships/image" Target="media/image183.png" /><Relationship Id="rId201" Type="http://schemas.openxmlformats.org/officeDocument/2006/relationships/image" Target="media/image184.png" /><Relationship Id="rId202" Type="http://schemas.openxmlformats.org/officeDocument/2006/relationships/image" Target="media/image185.png" /><Relationship Id="rId203" Type="http://schemas.openxmlformats.org/officeDocument/2006/relationships/image" Target="media/image186.png" /><Relationship Id="rId204" Type="http://schemas.openxmlformats.org/officeDocument/2006/relationships/header" Target="header16.xml" /><Relationship Id="rId205" Type="http://schemas.openxmlformats.org/officeDocument/2006/relationships/image" Target="media/image187.png" /><Relationship Id="rId206" Type="http://schemas.openxmlformats.org/officeDocument/2006/relationships/image" Target="media/image188.png" /><Relationship Id="rId207" Type="http://schemas.openxmlformats.org/officeDocument/2006/relationships/image" Target="media/image189.png" /><Relationship Id="rId208" Type="http://schemas.openxmlformats.org/officeDocument/2006/relationships/image" Target="media/image190.png" /><Relationship Id="rId209" Type="http://schemas.openxmlformats.org/officeDocument/2006/relationships/image" Target="media/image191.png" /><Relationship Id="rId21" Type="http://schemas.openxmlformats.org/officeDocument/2006/relationships/image" Target="media/image18.png" /><Relationship Id="rId210" Type="http://schemas.openxmlformats.org/officeDocument/2006/relationships/image" Target="media/image192.png" /><Relationship Id="rId211" Type="http://schemas.openxmlformats.org/officeDocument/2006/relationships/image" Target="media/image193.png" /><Relationship Id="rId212" Type="http://schemas.openxmlformats.org/officeDocument/2006/relationships/image" Target="media/image194.png" /><Relationship Id="rId213" Type="http://schemas.openxmlformats.org/officeDocument/2006/relationships/image" Target="media/image195.png" /><Relationship Id="rId214" Type="http://schemas.openxmlformats.org/officeDocument/2006/relationships/image" Target="media/image196.png" /><Relationship Id="rId215" Type="http://schemas.openxmlformats.org/officeDocument/2006/relationships/image" Target="media/image197.png" /><Relationship Id="rId216" Type="http://schemas.openxmlformats.org/officeDocument/2006/relationships/image" Target="media/image198.png" /><Relationship Id="rId217" Type="http://schemas.openxmlformats.org/officeDocument/2006/relationships/image" Target="media/image199.png" /><Relationship Id="rId218" Type="http://schemas.openxmlformats.org/officeDocument/2006/relationships/header" Target="header17.xml" /><Relationship Id="rId219" Type="http://schemas.openxmlformats.org/officeDocument/2006/relationships/image" Target="media/image200.png" /><Relationship Id="rId22" Type="http://schemas.openxmlformats.org/officeDocument/2006/relationships/image" Target="media/image19.png" /><Relationship Id="rId220" Type="http://schemas.openxmlformats.org/officeDocument/2006/relationships/image" Target="media/image201.png" /><Relationship Id="rId221" Type="http://schemas.openxmlformats.org/officeDocument/2006/relationships/image" Target="media/image202.png" /><Relationship Id="rId222" Type="http://schemas.openxmlformats.org/officeDocument/2006/relationships/image" Target="media/image203.png" /><Relationship Id="rId223" Type="http://schemas.openxmlformats.org/officeDocument/2006/relationships/header" Target="header18.xml" /><Relationship Id="rId224" Type="http://schemas.openxmlformats.org/officeDocument/2006/relationships/image" Target="media/image204.png" /><Relationship Id="rId225" Type="http://schemas.openxmlformats.org/officeDocument/2006/relationships/image" Target="media/image205.png" /><Relationship Id="rId226" Type="http://schemas.openxmlformats.org/officeDocument/2006/relationships/image" Target="media/image206.png" /><Relationship Id="rId227" Type="http://schemas.openxmlformats.org/officeDocument/2006/relationships/image" Target="media/image207.png" /><Relationship Id="rId228" Type="http://schemas.openxmlformats.org/officeDocument/2006/relationships/image" Target="media/image208.png" /><Relationship Id="rId229" Type="http://schemas.openxmlformats.org/officeDocument/2006/relationships/image" Target="media/image209.png" /><Relationship Id="rId23" Type="http://schemas.openxmlformats.org/officeDocument/2006/relationships/header" Target="header1.xml" /><Relationship Id="rId230" Type="http://schemas.openxmlformats.org/officeDocument/2006/relationships/image" Target="media/image210.png" /><Relationship Id="rId231" Type="http://schemas.openxmlformats.org/officeDocument/2006/relationships/image" Target="media/image211.png" /><Relationship Id="rId232" Type="http://schemas.openxmlformats.org/officeDocument/2006/relationships/image" Target="media/image212.png" /><Relationship Id="rId233" Type="http://schemas.openxmlformats.org/officeDocument/2006/relationships/image" Target="media/image213.png" /><Relationship Id="rId234" Type="http://schemas.openxmlformats.org/officeDocument/2006/relationships/header" Target="header19.xml" /><Relationship Id="rId235" Type="http://schemas.openxmlformats.org/officeDocument/2006/relationships/image" Target="media/image214.png" /><Relationship Id="rId236" Type="http://schemas.openxmlformats.org/officeDocument/2006/relationships/image" Target="media/image215.png" /><Relationship Id="rId237" Type="http://schemas.openxmlformats.org/officeDocument/2006/relationships/image" Target="media/image216.png" /><Relationship Id="rId238" Type="http://schemas.openxmlformats.org/officeDocument/2006/relationships/header" Target="header20.xml" /><Relationship Id="rId239" Type="http://schemas.openxmlformats.org/officeDocument/2006/relationships/image" Target="media/image217.png" /><Relationship Id="rId24" Type="http://schemas.openxmlformats.org/officeDocument/2006/relationships/image" Target="media/image21.png" /><Relationship Id="rId240" Type="http://schemas.openxmlformats.org/officeDocument/2006/relationships/header" Target="header21.xml" /><Relationship Id="rId241" Type="http://schemas.openxmlformats.org/officeDocument/2006/relationships/image" Target="media/image218.png" /><Relationship Id="rId242" Type="http://schemas.openxmlformats.org/officeDocument/2006/relationships/image" Target="media/image219.png" /><Relationship Id="rId243" Type="http://schemas.openxmlformats.org/officeDocument/2006/relationships/image" Target="media/image220.png" /><Relationship Id="rId244" Type="http://schemas.openxmlformats.org/officeDocument/2006/relationships/image" Target="media/image221.png" /><Relationship Id="rId245" Type="http://schemas.openxmlformats.org/officeDocument/2006/relationships/image" Target="media/image222.png" /><Relationship Id="rId246" Type="http://schemas.openxmlformats.org/officeDocument/2006/relationships/image" Target="media/image223.png" /><Relationship Id="rId247" Type="http://schemas.openxmlformats.org/officeDocument/2006/relationships/header" Target="header22.xml" /><Relationship Id="rId248" Type="http://schemas.openxmlformats.org/officeDocument/2006/relationships/image" Target="media/image224.png" /><Relationship Id="rId249" Type="http://schemas.openxmlformats.org/officeDocument/2006/relationships/image" Target="media/image225.png" /><Relationship Id="rId25" Type="http://schemas.openxmlformats.org/officeDocument/2006/relationships/image" Target="media/image22.png" /><Relationship Id="rId250" Type="http://schemas.openxmlformats.org/officeDocument/2006/relationships/image" Target="media/image226.png" /><Relationship Id="rId251" Type="http://schemas.openxmlformats.org/officeDocument/2006/relationships/image" Target="media/image227.png" /><Relationship Id="rId252" Type="http://schemas.openxmlformats.org/officeDocument/2006/relationships/image" Target="media/image228.png" /><Relationship Id="rId253" Type="http://schemas.openxmlformats.org/officeDocument/2006/relationships/hyperlink" Target="https://d.book118.com/317006133141006045" TargetMode="External" /><Relationship Id="rId254" Type="http://schemas.openxmlformats.org/officeDocument/2006/relationships/header" Target="header23.xml" /><Relationship Id="rId255" Type="http://schemas.openxmlformats.org/officeDocument/2006/relationships/theme" Target="theme/theme1.xml" /><Relationship Id="rId256" Type="http://schemas.openxmlformats.org/officeDocument/2006/relationships/numbering" Target="numbering.xml" /><Relationship Id="rId257" Type="http://schemas.openxmlformats.org/officeDocument/2006/relationships/styles" Target="styles.xml" /><Relationship Id="rId26" Type="http://schemas.openxmlformats.org/officeDocument/2006/relationships/image" Target="media/image23.png" /><Relationship Id="rId27" Type="http://schemas.openxmlformats.org/officeDocument/2006/relationships/header" Target="header2.xml" /><Relationship Id="rId28" Type="http://schemas.openxmlformats.org/officeDocument/2006/relationships/image" Target="media/image24.png" /><Relationship Id="rId29" Type="http://schemas.openxmlformats.org/officeDocument/2006/relationships/header" Target="header3.xml" /><Relationship Id="rId3" Type="http://schemas.openxmlformats.org/officeDocument/2006/relationships/fontTable" Target="fontTable.xml" /><Relationship Id="rId30" Type="http://schemas.openxmlformats.org/officeDocument/2006/relationships/image" Target="media/image25.png" /><Relationship Id="rId31" Type="http://schemas.openxmlformats.org/officeDocument/2006/relationships/image" Target="media/image26.png" /><Relationship Id="rId32" Type="http://schemas.openxmlformats.org/officeDocument/2006/relationships/image" Target="media/image27.png" /><Relationship Id="rId33" Type="http://schemas.openxmlformats.org/officeDocument/2006/relationships/image" Target="media/image28.png" /><Relationship Id="rId34" Type="http://schemas.openxmlformats.org/officeDocument/2006/relationships/image" Target="media/image29.png" /><Relationship Id="rId35" Type="http://schemas.openxmlformats.org/officeDocument/2006/relationships/image" Target="media/image30.png" /><Relationship Id="rId36" Type="http://schemas.openxmlformats.org/officeDocument/2006/relationships/image" Target="media/image31.png" /><Relationship Id="rId37" Type="http://schemas.openxmlformats.org/officeDocument/2006/relationships/image" Target="media/image32.png" /><Relationship Id="rId38" Type="http://schemas.openxmlformats.org/officeDocument/2006/relationships/header" Target="header4.xml" /><Relationship Id="rId39" Type="http://schemas.openxmlformats.org/officeDocument/2006/relationships/image" Target="media/image33.png" /><Relationship Id="rId4" Type="http://schemas.openxmlformats.org/officeDocument/2006/relationships/image" Target="media/image1.png" /><Relationship Id="rId40" Type="http://schemas.openxmlformats.org/officeDocument/2006/relationships/image" Target="media/image34.png" /><Relationship Id="rId41" Type="http://schemas.openxmlformats.org/officeDocument/2006/relationships/image" Target="media/image35.png" /><Relationship Id="rId42" Type="http://schemas.openxmlformats.org/officeDocument/2006/relationships/image" Target="media/image36.png" /><Relationship Id="rId43" Type="http://schemas.openxmlformats.org/officeDocument/2006/relationships/image" Target="media/image37.png" /><Relationship Id="rId44" Type="http://schemas.openxmlformats.org/officeDocument/2006/relationships/image" Target="media/image38.png" /><Relationship Id="rId45" Type="http://schemas.openxmlformats.org/officeDocument/2006/relationships/image" Target="media/image39.png" /><Relationship Id="rId46" Type="http://schemas.openxmlformats.org/officeDocument/2006/relationships/image" Target="media/image40.png" /><Relationship Id="rId47" Type="http://schemas.openxmlformats.org/officeDocument/2006/relationships/image" Target="media/image41.png" /><Relationship Id="rId48" Type="http://schemas.openxmlformats.org/officeDocument/2006/relationships/image" Target="media/image42.png" /><Relationship Id="rId49" Type="http://schemas.openxmlformats.org/officeDocument/2006/relationships/image" Target="media/image43.png" /><Relationship Id="rId5" Type="http://schemas.openxmlformats.org/officeDocument/2006/relationships/image" Target="media/image2.png" /><Relationship Id="rId50" Type="http://schemas.openxmlformats.org/officeDocument/2006/relationships/image" Target="media/image44.png" /><Relationship Id="rId51" Type="http://schemas.openxmlformats.org/officeDocument/2006/relationships/header" Target="header5.xml" /><Relationship Id="rId52" Type="http://schemas.openxmlformats.org/officeDocument/2006/relationships/image" Target="media/image45.png" /><Relationship Id="rId53" Type="http://schemas.openxmlformats.org/officeDocument/2006/relationships/image" Target="media/image46.png" /><Relationship Id="rId54" Type="http://schemas.openxmlformats.org/officeDocument/2006/relationships/image" Target="media/image47.png" /><Relationship Id="rId55" Type="http://schemas.openxmlformats.org/officeDocument/2006/relationships/image" Target="media/image48.png" /><Relationship Id="rId56" Type="http://schemas.openxmlformats.org/officeDocument/2006/relationships/image" Target="media/image49.png" /><Relationship Id="rId57" Type="http://schemas.openxmlformats.org/officeDocument/2006/relationships/image" Target="media/image50.png" /><Relationship Id="rId58" Type="http://schemas.openxmlformats.org/officeDocument/2006/relationships/image" Target="media/image51.png" /><Relationship Id="rId59" Type="http://schemas.openxmlformats.org/officeDocument/2006/relationships/image" Target="media/image52.png" /><Relationship Id="rId6" Type="http://schemas.openxmlformats.org/officeDocument/2006/relationships/image" Target="media/image3.png" /><Relationship Id="rId60" Type="http://schemas.openxmlformats.org/officeDocument/2006/relationships/image" Target="media/image53.png" /><Relationship Id="rId61" Type="http://schemas.openxmlformats.org/officeDocument/2006/relationships/image" Target="media/image54.png" /><Relationship Id="rId62" Type="http://schemas.openxmlformats.org/officeDocument/2006/relationships/header" Target="header6.xml" /><Relationship Id="rId63" Type="http://schemas.openxmlformats.org/officeDocument/2006/relationships/image" Target="media/image55.png" /><Relationship Id="rId64" Type="http://schemas.openxmlformats.org/officeDocument/2006/relationships/image" Target="media/image56.png" /><Relationship Id="rId65" Type="http://schemas.openxmlformats.org/officeDocument/2006/relationships/image" Target="media/image57.png" /><Relationship Id="rId66" Type="http://schemas.openxmlformats.org/officeDocument/2006/relationships/image" Target="media/image58.png" /><Relationship Id="rId67" Type="http://schemas.openxmlformats.org/officeDocument/2006/relationships/image" Target="media/image59.png" /><Relationship Id="rId68" Type="http://schemas.openxmlformats.org/officeDocument/2006/relationships/image" Target="media/image60.png" /><Relationship Id="rId69" Type="http://schemas.openxmlformats.org/officeDocument/2006/relationships/image" Target="media/image61.png" /><Relationship Id="rId7" Type="http://schemas.openxmlformats.org/officeDocument/2006/relationships/image" Target="media/image4.png" /><Relationship Id="rId70" Type="http://schemas.openxmlformats.org/officeDocument/2006/relationships/image" Target="media/image62.png" /><Relationship Id="rId71" Type="http://schemas.openxmlformats.org/officeDocument/2006/relationships/image" Target="media/image63.png" /><Relationship Id="rId72" Type="http://schemas.openxmlformats.org/officeDocument/2006/relationships/image" Target="media/image64.png" /><Relationship Id="rId73" Type="http://schemas.openxmlformats.org/officeDocument/2006/relationships/image" Target="media/image65.png" /><Relationship Id="rId74" Type="http://schemas.openxmlformats.org/officeDocument/2006/relationships/header" Target="header7.xml" /><Relationship Id="rId75" Type="http://schemas.openxmlformats.org/officeDocument/2006/relationships/image" Target="media/image66.png" /><Relationship Id="rId76" Type="http://schemas.openxmlformats.org/officeDocument/2006/relationships/image" Target="media/image67.png" /><Relationship Id="rId77" Type="http://schemas.openxmlformats.org/officeDocument/2006/relationships/image" Target="media/image68.png" /><Relationship Id="rId78" Type="http://schemas.openxmlformats.org/officeDocument/2006/relationships/image" Target="media/image69.png" /><Relationship Id="rId79" Type="http://schemas.openxmlformats.org/officeDocument/2006/relationships/image" Target="media/image70.png" /><Relationship Id="rId8" Type="http://schemas.openxmlformats.org/officeDocument/2006/relationships/image" Target="media/image5.png" /><Relationship Id="rId80" Type="http://schemas.openxmlformats.org/officeDocument/2006/relationships/image" Target="media/image71.png" /><Relationship Id="rId81" Type="http://schemas.openxmlformats.org/officeDocument/2006/relationships/image" Target="media/image72.png" /><Relationship Id="rId82" Type="http://schemas.openxmlformats.org/officeDocument/2006/relationships/image" Target="media/image73.png" /><Relationship Id="rId83" Type="http://schemas.openxmlformats.org/officeDocument/2006/relationships/image" Target="media/image74.png" /><Relationship Id="rId84" Type="http://schemas.openxmlformats.org/officeDocument/2006/relationships/image" Target="media/image75.png" /><Relationship Id="rId85" Type="http://schemas.openxmlformats.org/officeDocument/2006/relationships/image" Target="media/image76.png" /><Relationship Id="rId86" Type="http://schemas.openxmlformats.org/officeDocument/2006/relationships/image" Target="media/image77.png" /><Relationship Id="rId87" Type="http://schemas.openxmlformats.org/officeDocument/2006/relationships/image" Target="media/image78.png" /><Relationship Id="rId88" Type="http://schemas.openxmlformats.org/officeDocument/2006/relationships/image" Target="media/image79.png" /><Relationship Id="rId89" Type="http://schemas.openxmlformats.org/officeDocument/2006/relationships/image" Target="media/image80.png" /><Relationship Id="rId9" Type="http://schemas.openxmlformats.org/officeDocument/2006/relationships/image" Target="media/image6.png" /><Relationship Id="rId90" Type="http://schemas.openxmlformats.org/officeDocument/2006/relationships/image" Target="media/image81.png" /><Relationship Id="rId91" Type="http://schemas.openxmlformats.org/officeDocument/2006/relationships/image" Target="media/image82.png" /><Relationship Id="rId92" Type="http://schemas.openxmlformats.org/officeDocument/2006/relationships/image" Target="media/image83.png" /><Relationship Id="rId93" Type="http://schemas.openxmlformats.org/officeDocument/2006/relationships/image" Target="media/image84.png" /><Relationship Id="rId94" Type="http://schemas.openxmlformats.org/officeDocument/2006/relationships/image" Target="media/image85.png" /><Relationship Id="rId95" Type="http://schemas.openxmlformats.org/officeDocument/2006/relationships/header" Target="header8.xml" /><Relationship Id="rId96" Type="http://schemas.openxmlformats.org/officeDocument/2006/relationships/image" Target="media/image86.png" /><Relationship Id="rId97" Type="http://schemas.openxmlformats.org/officeDocument/2006/relationships/image" Target="media/image87.png" /><Relationship Id="rId98" Type="http://schemas.openxmlformats.org/officeDocument/2006/relationships/image" Target="media/image88.png" /><Relationship Id="rId99" Type="http://schemas.openxmlformats.org/officeDocument/2006/relationships/image" Target="media/image89.png" /></Relationships>
</file>

<file path=word/_rels/header1.xml.rels><?xml version="1.0" encoding="utf-8" standalone="yes"?><Relationships xmlns="http://schemas.openxmlformats.org/package/2006/relationships"><Relationship Id="rId1" Type="http://schemas.openxmlformats.org/officeDocument/2006/relationships/image" Target="media/image20.png" /></Relationships>
</file>

<file path=word/_rels/header2.xml.rels><?xml version="1.0" encoding="utf-8" standalone="yes"?><Relationships xmlns="http://schemas.openxmlformats.org/package/2006/relationships"><Relationship Id="rId1" Type="http://schemas.openxmlformats.org/officeDocument/2006/relationships/image" Target="media/image20.png" /></Relationships>
</file>

<file path=word/_rels/header3.xml.rels><?xml version="1.0" encoding="utf-8" standalone="yes"?><Relationships xmlns="http://schemas.openxmlformats.org/package/2006/relationships"><Relationship Id="rId1" Type="http://schemas.openxmlformats.org/officeDocument/2006/relationships/image" Target="media/image20.png" /></Relationships>
</file>

<file path=word/_rels/header4.xml.rels><?xml version="1.0" encoding="utf-8" standalone="yes"?><Relationships xmlns="http://schemas.openxmlformats.org/package/2006/relationships"><Relationship Id="rId1" Type="http://schemas.openxmlformats.org/officeDocument/2006/relationships/image" Target="media/image20.png" /></Relationships>
</file>

<file path=word/_rels/header5.xml.rels><?xml version="1.0" encoding="utf-8" standalone="yes"?><Relationships xmlns="http://schemas.openxmlformats.org/package/2006/relationships"><Relationship Id="rId1" Type="http://schemas.openxmlformats.org/officeDocument/2006/relationships/image" Target="media/image20.png" /></Relationships>
</file>

<file path=word/_rels/header6.xml.rels><?xml version="1.0" encoding="utf-8" standalone="yes"?><Relationships xmlns="http://schemas.openxmlformats.org/package/2006/relationships"><Relationship Id="rId1" Type="http://schemas.openxmlformats.org/officeDocument/2006/relationships/image" Target="media/image20.png" /></Relationships>
</file>

<file path=word/_rels/header7.xml.rels><?xml version="1.0" encoding="utf-8" standalone="yes"?><Relationships xmlns="http://schemas.openxmlformats.org/package/2006/relationships"><Relationship Id="rId1" Type="http://schemas.openxmlformats.org/officeDocument/2006/relationships/image" Target="media/image20.png" /></Relationships>
</file>

<file path=word/_rels/header8.xml.rels><?xml version="1.0" encoding="utf-8" standalone="yes"?><Relationships xmlns="http://schemas.openxmlformats.org/package/2006/relationships"><Relationship Id="rId1" Type="http://schemas.openxmlformats.org/officeDocument/2006/relationships/image" Target="media/image20.png" /></Relationships>
</file>

<file path=word/_rels/header9.xml.rels><?xml version="1.0" encoding="utf-8" standalone="yes"?><Relationships xmlns="http://schemas.openxmlformats.org/package/2006/relationships"><Relationship Id="rId1" Type="http://schemas.openxmlformats.org/officeDocument/2006/relationships/image" Target="media/image20.png" /></Relationships>
</file>

<file path=word/_rels/header10.xml.rels><?xml version="1.0" encoding="utf-8" standalone="yes"?><Relationships xmlns="http://schemas.openxmlformats.org/package/2006/relationships"><Relationship Id="rId1" Type="http://schemas.openxmlformats.org/officeDocument/2006/relationships/image" Target="media/image20.png" /></Relationships>
</file>

<file path=word/_rels/header11.xml.rels><?xml version="1.0" encoding="utf-8" standalone="yes"?><Relationships xmlns="http://schemas.openxmlformats.org/package/2006/relationships"><Relationship Id="rId1" Type="http://schemas.openxmlformats.org/officeDocument/2006/relationships/image" Target="media/image20.png" /></Relationships>
</file>

<file path=word/_rels/header12.xml.rels><?xml version="1.0" encoding="utf-8" standalone="yes"?><Relationships xmlns="http://schemas.openxmlformats.org/package/2006/relationships"><Relationship Id="rId1" Type="http://schemas.openxmlformats.org/officeDocument/2006/relationships/image" Target="media/image20.png" /></Relationships>
</file>

<file path=word/_rels/header13.xml.rels><?xml version="1.0" encoding="utf-8" standalone="yes"?><Relationships xmlns="http://schemas.openxmlformats.org/package/2006/relationships"><Relationship Id="rId1" Type="http://schemas.openxmlformats.org/officeDocument/2006/relationships/image" Target="media/image20.png" /></Relationships>
</file>

<file path=word/_rels/header14.xml.rels><?xml version="1.0" encoding="utf-8" standalone="yes"?><Relationships xmlns="http://schemas.openxmlformats.org/package/2006/relationships"><Relationship Id="rId1" Type="http://schemas.openxmlformats.org/officeDocument/2006/relationships/image" Target="media/image20.png" /></Relationships>
</file>

<file path=word/_rels/header15.xml.rels><?xml version="1.0" encoding="utf-8" standalone="yes"?><Relationships xmlns="http://schemas.openxmlformats.org/package/2006/relationships"><Relationship Id="rId1" Type="http://schemas.openxmlformats.org/officeDocument/2006/relationships/image" Target="media/image20.png" /></Relationships>
</file>

<file path=word/_rels/header16.xml.rels><?xml version="1.0" encoding="utf-8" standalone="yes"?><Relationships xmlns="http://schemas.openxmlformats.org/package/2006/relationships"><Relationship Id="rId1" Type="http://schemas.openxmlformats.org/officeDocument/2006/relationships/image" Target="media/image20.png" /></Relationships>
</file>

<file path=word/_rels/header17.xml.rels><?xml version="1.0" encoding="utf-8" standalone="yes"?><Relationships xmlns="http://schemas.openxmlformats.org/package/2006/relationships"><Relationship Id="rId1" Type="http://schemas.openxmlformats.org/officeDocument/2006/relationships/image" Target="media/image20.png" /></Relationships>
</file>

<file path=word/_rels/header18.xml.rels><?xml version="1.0" encoding="utf-8" standalone="yes"?><Relationships xmlns="http://schemas.openxmlformats.org/package/2006/relationships"><Relationship Id="rId1" Type="http://schemas.openxmlformats.org/officeDocument/2006/relationships/image" Target="media/image20.png" /></Relationships>
</file>

<file path=word/_rels/header19.xml.rels><?xml version="1.0" encoding="utf-8" standalone="yes"?><Relationships xmlns="http://schemas.openxmlformats.org/package/2006/relationships"><Relationship Id="rId1" Type="http://schemas.openxmlformats.org/officeDocument/2006/relationships/image" Target="media/image20.png" /></Relationships>
</file>

<file path=word/_rels/header20.xml.rels><?xml version="1.0" encoding="utf-8" standalone="yes"?><Relationships xmlns="http://schemas.openxmlformats.org/package/2006/relationships"><Relationship Id="rId1" Type="http://schemas.openxmlformats.org/officeDocument/2006/relationships/image" Target="media/image20.png" /></Relationships>
</file>

<file path=word/_rels/header21.xml.rels><?xml version="1.0" encoding="utf-8" standalone="yes"?><Relationships xmlns="http://schemas.openxmlformats.org/package/2006/relationships"><Relationship Id="rId1" Type="http://schemas.openxmlformats.org/officeDocument/2006/relationships/image" Target="media/image20.png" /></Relationships>
</file>

<file path=word/_rels/header22.xml.rels><?xml version="1.0" encoding="utf-8" standalone="yes"?><Relationships xmlns="http://schemas.openxmlformats.org/package/2006/relationships"><Relationship Id="rId1" Type="http://schemas.openxmlformats.org/officeDocument/2006/relationships/image" Target="media/image20.png" /></Relationships>
</file>

<file path=word/_rels/header23.xml.rels><?xml version="1.0" encoding="utf-8" standalone="yes"?><Relationships xmlns="http://schemas.openxmlformats.org/package/2006/relationships"><Relationship Id="rId1" Type="http://schemas.openxmlformats.org/officeDocument/2006/relationships/image" Target="media/image20.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2024-02-01T14:58:38Z</dcterms:created>
  <dcterms:modified xsi:type="dcterms:W3CDTF">2024-02-01T14:58:38Z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2022-11-14T00:00:00Z</vt:filetime>
  </property>
  <property fmtid="{D5CDD505-2E9C-101B-9397-08002B2CF9AE}" pid="3" name="LastSaved">
    <vt:filetime>2024-02-01T00:00:00Z</vt:filetime>
  </property>
</Properties>
</file>