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高模量玻璃纤维布项目建设总纲及方案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7" w:history="1">
        <w:r>
          <w:rPr>
            <w:rFonts w:ascii="仿宋" w:eastAsia="仿宋" w:hAnsi="仿宋" w:cs="仿宋" w:hint="eastAsia"/>
            <w:lang w:eastAsia="zh-CN"/>
          </w:rPr>
          <w:t>序言</w:t>
        </w:r>
        <w:r>
          <w:tab/>
        </w:r>
        <w:r>
          <w:fldChar w:fldCharType="begin"/>
        </w:r>
        <w:r>
          <w:instrText xml:space="preserve"> PAGEREF _Toc5427 \h </w:instrText>
        </w:r>
        <w:r>
          <w:fldChar w:fldCharType="separate"/>
        </w:r>
        <w:r>
          <w:t>3</w:t>
        </w:r>
        <w:r>
          <w:fldChar w:fldCharType="end"/>
        </w:r>
      </w:hyperlink>
    </w:p>
    <w:p>
      <w:pPr>
        <w:pStyle w:val="TOC1"/>
        <w:tabs>
          <w:tab w:val="right" w:leader="dot" w:pos="8306"/>
        </w:tabs>
      </w:pPr>
      <w:hyperlink w:anchor="_Toc12319" w:history="1">
        <w:r>
          <w:rPr>
            <w:rFonts w:ascii="仿宋" w:eastAsia="仿宋" w:hAnsi="仿宋" w:cs="仿宋" w:hint="eastAsia"/>
            <w:lang w:eastAsia="zh-CN"/>
          </w:rPr>
          <w:t>一、发展规划、产业政策和行业准入分析</w:t>
        </w:r>
        <w:r>
          <w:tab/>
        </w:r>
        <w:r>
          <w:fldChar w:fldCharType="begin"/>
        </w:r>
        <w:r>
          <w:instrText xml:space="preserve"> PAGEREF _Toc12319 \h </w:instrText>
        </w:r>
        <w:r>
          <w:fldChar w:fldCharType="separate"/>
        </w:r>
        <w:r>
          <w:t>3</w:t>
        </w:r>
        <w:r>
          <w:fldChar w:fldCharType="end"/>
        </w:r>
      </w:hyperlink>
    </w:p>
    <w:p>
      <w:pPr>
        <w:pStyle w:val="TOC2"/>
        <w:tabs>
          <w:tab w:val="right" w:leader="dot" w:pos="8306"/>
        </w:tabs>
      </w:pPr>
      <w:hyperlink w:anchor="_Toc31364" w:history="1">
        <w:r>
          <w:rPr>
            <w:rFonts w:ascii="仿宋" w:eastAsia="仿宋" w:hAnsi="仿宋" w:cs="仿宋" w:hint="eastAsia"/>
            <w:lang w:eastAsia="zh-CN"/>
          </w:rPr>
          <w:t>(一)、发展规划分析</w:t>
        </w:r>
        <w:r>
          <w:tab/>
        </w:r>
        <w:r>
          <w:fldChar w:fldCharType="begin"/>
        </w:r>
        <w:r>
          <w:instrText xml:space="preserve"> PAGEREF _Toc31364 \h </w:instrText>
        </w:r>
        <w:r>
          <w:fldChar w:fldCharType="separate"/>
        </w:r>
        <w:r>
          <w:t>3</w:t>
        </w:r>
        <w:r>
          <w:fldChar w:fldCharType="end"/>
        </w:r>
      </w:hyperlink>
    </w:p>
    <w:p>
      <w:pPr>
        <w:pStyle w:val="TOC2"/>
        <w:tabs>
          <w:tab w:val="right" w:leader="dot" w:pos="8306"/>
        </w:tabs>
      </w:pPr>
      <w:hyperlink w:anchor="_Toc18440" w:history="1">
        <w:r>
          <w:rPr>
            <w:rFonts w:ascii="仿宋" w:eastAsia="仿宋" w:hAnsi="仿宋" w:cs="仿宋" w:hint="eastAsia"/>
            <w:lang w:eastAsia="zh-CN"/>
          </w:rPr>
          <w:t>(二)、产业政策分析</w:t>
        </w:r>
        <w:r>
          <w:tab/>
        </w:r>
        <w:r>
          <w:fldChar w:fldCharType="begin"/>
        </w:r>
        <w:r>
          <w:instrText xml:space="preserve"> PAGEREF _Toc18440 \h </w:instrText>
        </w:r>
        <w:r>
          <w:fldChar w:fldCharType="separate"/>
        </w:r>
        <w:r>
          <w:t>5</w:t>
        </w:r>
        <w:r>
          <w:fldChar w:fldCharType="end"/>
        </w:r>
      </w:hyperlink>
    </w:p>
    <w:p>
      <w:pPr>
        <w:pStyle w:val="TOC2"/>
        <w:tabs>
          <w:tab w:val="right" w:leader="dot" w:pos="8306"/>
        </w:tabs>
      </w:pPr>
      <w:hyperlink w:anchor="_Toc7893" w:history="1">
        <w:r>
          <w:rPr>
            <w:rFonts w:ascii="仿宋" w:eastAsia="仿宋" w:hAnsi="仿宋" w:cs="仿宋" w:hint="eastAsia"/>
            <w:lang w:eastAsia="zh-CN"/>
          </w:rPr>
          <w:t>(三)、行业准入分析</w:t>
        </w:r>
        <w:r>
          <w:tab/>
        </w:r>
        <w:r>
          <w:fldChar w:fldCharType="begin"/>
        </w:r>
        <w:r>
          <w:instrText xml:space="preserve"> PAGEREF _Toc7893 \h </w:instrText>
        </w:r>
        <w:r>
          <w:fldChar w:fldCharType="separate"/>
        </w:r>
        <w:r>
          <w:t>6</w:t>
        </w:r>
        <w:r>
          <w:fldChar w:fldCharType="end"/>
        </w:r>
      </w:hyperlink>
    </w:p>
    <w:p>
      <w:pPr>
        <w:pStyle w:val="TOC1"/>
        <w:tabs>
          <w:tab w:val="right" w:leader="dot" w:pos="8306"/>
        </w:tabs>
      </w:pPr>
      <w:hyperlink w:anchor="_Toc19477" w:history="1">
        <w:r>
          <w:rPr>
            <w:rFonts w:ascii="仿宋" w:eastAsia="仿宋" w:hAnsi="仿宋" w:cs="仿宋" w:hint="eastAsia"/>
            <w:lang w:eastAsia="zh-CN"/>
          </w:rPr>
          <w:t>二、建设风险评估分析</w:t>
        </w:r>
        <w:r>
          <w:tab/>
        </w:r>
        <w:r>
          <w:fldChar w:fldCharType="begin"/>
        </w:r>
        <w:r>
          <w:instrText xml:space="preserve"> PAGEREF _Toc19477 \h </w:instrText>
        </w:r>
        <w:r>
          <w:fldChar w:fldCharType="separate"/>
        </w:r>
        <w:r>
          <w:t>8</w:t>
        </w:r>
        <w:r>
          <w:fldChar w:fldCharType="end"/>
        </w:r>
      </w:hyperlink>
    </w:p>
    <w:p>
      <w:pPr>
        <w:pStyle w:val="TOC2"/>
        <w:tabs>
          <w:tab w:val="right" w:leader="dot" w:pos="8306"/>
        </w:tabs>
      </w:pPr>
      <w:hyperlink w:anchor="_Toc8269" w:history="1">
        <w:r>
          <w:rPr>
            <w:rFonts w:ascii="仿宋" w:eastAsia="仿宋" w:hAnsi="仿宋" w:cs="仿宋" w:hint="eastAsia"/>
            <w:lang w:eastAsia="zh-CN"/>
          </w:rPr>
          <w:t>(一)、政策风险分析</w:t>
        </w:r>
        <w:r>
          <w:tab/>
        </w:r>
        <w:r>
          <w:fldChar w:fldCharType="begin"/>
        </w:r>
        <w:r>
          <w:instrText xml:space="preserve"> PAGEREF _Toc8269 \h </w:instrText>
        </w:r>
        <w:r>
          <w:fldChar w:fldCharType="separate"/>
        </w:r>
        <w:r>
          <w:t>8</w:t>
        </w:r>
        <w:r>
          <w:fldChar w:fldCharType="end"/>
        </w:r>
      </w:hyperlink>
    </w:p>
    <w:p>
      <w:pPr>
        <w:pStyle w:val="TOC2"/>
        <w:tabs>
          <w:tab w:val="right" w:leader="dot" w:pos="8306"/>
        </w:tabs>
      </w:pPr>
      <w:hyperlink w:anchor="_Toc31978" w:history="1">
        <w:r>
          <w:rPr>
            <w:rFonts w:ascii="仿宋" w:eastAsia="仿宋" w:hAnsi="仿宋" w:cs="仿宋" w:hint="eastAsia"/>
            <w:lang w:eastAsia="zh-CN"/>
          </w:rPr>
          <w:t>(二)、社会风险分析</w:t>
        </w:r>
        <w:r>
          <w:tab/>
        </w:r>
        <w:r>
          <w:fldChar w:fldCharType="begin"/>
        </w:r>
        <w:r>
          <w:instrText xml:space="preserve"> PAGEREF _Toc31978 \h </w:instrText>
        </w:r>
        <w:r>
          <w:fldChar w:fldCharType="separate"/>
        </w:r>
        <w:r>
          <w:t>9</w:t>
        </w:r>
        <w:r>
          <w:fldChar w:fldCharType="end"/>
        </w:r>
      </w:hyperlink>
    </w:p>
    <w:p>
      <w:pPr>
        <w:pStyle w:val="TOC2"/>
        <w:tabs>
          <w:tab w:val="right" w:leader="dot" w:pos="8306"/>
        </w:tabs>
      </w:pPr>
      <w:hyperlink w:anchor="_Toc21432" w:history="1">
        <w:r>
          <w:rPr>
            <w:rFonts w:ascii="仿宋" w:eastAsia="仿宋" w:hAnsi="仿宋" w:cs="仿宋" w:hint="eastAsia"/>
            <w:lang w:eastAsia="zh-CN"/>
          </w:rPr>
          <w:t>(三)、市场风险分析</w:t>
        </w:r>
        <w:r>
          <w:tab/>
        </w:r>
        <w:r>
          <w:fldChar w:fldCharType="begin"/>
        </w:r>
        <w:r>
          <w:instrText xml:space="preserve"> PAGEREF _Toc21432 \h </w:instrText>
        </w:r>
        <w:r>
          <w:fldChar w:fldCharType="separate"/>
        </w:r>
        <w:r>
          <w:t>10</w:t>
        </w:r>
        <w:r>
          <w:fldChar w:fldCharType="end"/>
        </w:r>
      </w:hyperlink>
    </w:p>
    <w:p>
      <w:pPr>
        <w:pStyle w:val="TOC2"/>
        <w:tabs>
          <w:tab w:val="right" w:leader="dot" w:pos="8306"/>
        </w:tabs>
      </w:pPr>
      <w:hyperlink w:anchor="_Toc24588" w:history="1">
        <w:r>
          <w:rPr>
            <w:rFonts w:ascii="仿宋" w:eastAsia="仿宋" w:hAnsi="仿宋" w:cs="仿宋" w:hint="eastAsia"/>
            <w:lang w:eastAsia="zh-CN"/>
          </w:rPr>
          <w:t>(四)、资金风险分析</w:t>
        </w:r>
        <w:r>
          <w:tab/>
        </w:r>
        <w:r>
          <w:fldChar w:fldCharType="begin"/>
        </w:r>
        <w:r>
          <w:instrText xml:space="preserve"> PAGEREF _Toc24588 \h </w:instrText>
        </w:r>
        <w:r>
          <w:fldChar w:fldCharType="separate"/>
        </w:r>
        <w:r>
          <w:t>11</w:t>
        </w:r>
        <w:r>
          <w:fldChar w:fldCharType="end"/>
        </w:r>
      </w:hyperlink>
    </w:p>
    <w:p>
      <w:pPr>
        <w:pStyle w:val="TOC2"/>
        <w:tabs>
          <w:tab w:val="right" w:leader="dot" w:pos="8306"/>
        </w:tabs>
      </w:pPr>
      <w:hyperlink w:anchor="_Toc17607" w:history="1">
        <w:r>
          <w:rPr>
            <w:rFonts w:ascii="仿宋" w:eastAsia="仿宋" w:hAnsi="仿宋" w:cs="仿宋" w:hint="eastAsia"/>
            <w:lang w:eastAsia="zh-CN"/>
          </w:rPr>
          <w:t>(五)、技术风险分析</w:t>
        </w:r>
        <w:r>
          <w:tab/>
        </w:r>
        <w:r>
          <w:fldChar w:fldCharType="begin"/>
        </w:r>
        <w:r>
          <w:instrText xml:space="preserve"> PAGEREF _Toc17607 \h </w:instrText>
        </w:r>
        <w:r>
          <w:fldChar w:fldCharType="separate"/>
        </w:r>
        <w:r>
          <w:t>12</w:t>
        </w:r>
        <w:r>
          <w:fldChar w:fldCharType="end"/>
        </w:r>
      </w:hyperlink>
    </w:p>
    <w:p>
      <w:pPr>
        <w:pStyle w:val="TOC2"/>
        <w:tabs>
          <w:tab w:val="right" w:leader="dot" w:pos="8306"/>
        </w:tabs>
      </w:pPr>
      <w:hyperlink w:anchor="_Toc1446" w:history="1">
        <w:r>
          <w:rPr>
            <w:rFonts w:ascii="仿宋" w:eastAsia="仿宋" w:hAnsi="仿宋" w:cs="仿宋" w:hint="eastAsia"/>
            <w:lang w:eastAsia="zh-CN"/>
          </w:rPr>
          <w:t>(六)、财务风险分析</w:t>
        </w:r>
        <w:r>
          <w:tab/>
        </w:r>
        <w:r>
          <w:fldChar w:fldCharType="begin"/>
        </w:r>
        <w:r>
          <w:instrText xml:space="preserve"> PAGEREF _Toc1446 \h </w:instrText>
        </w:r>
        <w:r>
          <w:fldChar w:fldCharType="separate"/>
        </w:r>
        <w:r>
          <w:t>14</w:t>
        </w:r>
        <w:r>
          <w:fldChar w:fldCharType="end"/>
        </w:r>
      </w:hyperlink>
    </w:p>
    <w:p>
      <w:pPr>
        <w:pStyle w:val="TOC2"/>
        <w:tabs>
          <w:tab w:val="right" w:leader="dot" w:pos="8306"/>
        </w:tabs>
      </w:pPr>
      <w:hyperlink w:anchor="_Toc4424" w:history="1">
        <w:r>
          <w:rPr>
            <w:rFonts w:ascii="仿宋" w:eastAsia="仿宋" w:hAnsi="仿宋" w:cs="仿宋" w:hint="eastAsia"/>
            <w:lang w:eastAsia="zh-CN"/>
          </w:rPr>
          <w:t>(七)、管理风险分析</w:t>
        </w:r>
        <w:r>
          <w:tab/>
        </w:r>
        <w:r>
          <w:fldChar w:fldCharType="begin"/>
        </w:r>
        <w:r>
          <w:instrText xml:space="preserve"> PAGEREF _Toc4424 \h </w:instrText>
        </w:r>
        <w:r>
          <w:fldChar w:fldCharType="separate"/>
        </w:r>
        <w:r>
          <w:t>15</w:t>
        </w:r>
        <w:r>
          <w:fldChar w:fldCharType="end"/>
        </w:r>
      </w:hyperlink>
    </w:p>
    <w:p>
      <w:pPr>
        <w:pStyle w:val="TOC2"/>
        <w:tabs>
          <w:tab w:val="right" w:leader="dot" w:pos="8306"/>
        </w:tabs>
      </w:pPr>
      <w:hyperlink w:anchor="_Toc29012" w:history="1">
        <w:r>
          <w:rPr>
            <w:rFonts w:ascii="仿宋" w:eastAsia="仿宋" w:hAnsi="仿宋" w:cs="仿宋" w:hint="eastAsia"/>
            <w:lang w:eastAsia="zh-CN"/>
          </w:rPr>
          <w:t>(八)、其它风险分析</w:t>
        </w:r>
        <w:r>
          <w:tab/>
        </w:r>
        <w:r>
          <w:fldChar w:fldCharType="begin"/>
        </w:r>
        <w:r>
          <w:instrText xml:space="preserve"> PAGEREF _Toc29012 \h </w:instrText>
        </w:r>
        <w:r>
          <w:fldChar w:fldCharType="separate"/>
        </w:r>
        <w:r>
          <w:t>17</w:t>
        </w:r>
        <w:r>
          <w:fldChar w:fldCharType="end"/>
        </w:r>
      </w:hyperlink>
    </w:p>
    <w:p>
      <w:pPr>
        <w:pStyle w:val="TOC2"/>
        <w:tabs>
          <w:tab w:val="right" w:leader="dot" w:pos="8306"/>
        </w:tabs>
      </w:pPr>
      <w:hyperlink w:anchor="_Toc16205" w:history="1">
        <w:r>
          <w:rPr>
            <w:rFonts w:ascii="仿宋" w:eastAsia="仿宋" w:hAnsi="仿宋" w:cs="仿宋" w:hint="eastAsia"/>
            <w:lang w:eastAsia="zh-CN"/>
          </w:rPr>
          <w:t>(九)、社会影响评估</w:t>
        </w:r>
        <w:r>
          <w:tab/>
        </w:r>
        <w:r>
          <w:fldChar w:fldCharType="begin"/>
        </w:r>
        <w:r>
          <w:instrText xml:space="preserve"> PAGEREF _Toc16205 \h </w:instrText>
        </w:r>
        <w:r>
          <w:fldChar w:fldCharType="separate"/>
        </w:r>
        <w:r>
          <w:t>18</w:t>
        </w:r>
        <w:r>
          <w:fldChar w:fldCharType="end"/>
        </w:r>
      </w:hyperlink>
    </w:p>
    <w:p>
      <w:pPr>
        <w:pStyle w:val="TOC1"/>
        <w:tabs>
          <w:tab w:val="right" w:leader="dot" w:pos="8306"/>
        </w:tabs>
      </w:pPr>
      <w:hyperlink w:anchor="_Toc26170" w:history="1">
        <w:r>
          <w:rPr>
            <w:rFonts w:ascii="仿宋" w:eastAsia="仿宋" w:hAnsi="仿宋" w:cs="仿宋" w:hint="eastAsia"/>
            <w:lang w:eastAsia="zh-CN"/>
          </w:rPr>
          <w:t>三、高模量玻璃纤维布项目概论</w:t>
        </w:r>
        <w:r>
          <w:tab/>
        </w:r>
        <w:r>
          <w:fldChar w:fldCharType="begin"/>
        </w:r>
        <w:r>
          <w:instrText xml:space="preserve"> PAGEREF _Toc26170 \h </w:instrText>
        </w:r>
        <w:r>
          <w:fldChar w:fldCharType="separate"/>
        </w:r>
        <w:r>
          <w:t>20</w:t>
        </w:r>
        <w:r>
          <w:fldChar w:fldCharType="end"/>
        </w:r>
      </w:hyperlink>
    </w:p>
    <w:p>
      <w:pPr>
        <w:pStyle w:val="TOC2"/>
        <w:tabs>
          <w:tab w:val="right" w:leader="dot" w:pos="8306"/>
        </w:tabs>
      </w:pPr>
      <w:hyperlink w:anchor="_Toc27992" w:history="1">
        <w:r>
          <w:rPr>
            <w:rFonts w:ascii="仿宋" w:eastAsia="仿宋" w:hAnsi="仿宋" w:cs="仿宋" w:hint="eastAsia"/>
            <w:lang w:eastAsia="zh-CN"/>
          </w:rPr>
          <w:t>(一)、项目申报单位概况</w:t>
        </w:r>
        <w:r>
          <w:tab/>
        </w:r>
        <w:r>
          <w:fldChar w:fldCharType="begin"/>
        </w:r>
        <w:r>
          <w:instrText xml:space="preserve"> PAGEREF _Toc27992 \h </w:instrText>
        </w:r>
        <w:r>
          <w:fldChar w:fldCharType="separate"/>
        </w:r>
        <w:r>
          <w:t>20</w:t>
        </w:r>
        <w:r>
          <w:fldChar w:fldCharType="end"/>
        </w:r>
      </w:hyperlink>
    </w:p>
    <w:p>
      <w:pPr>
        <w:pStyle w:val="TOC2"/>
        <w:tabs>
          <w:tab w:val="right" w:leader="dot" w:pos="8306"/>
        </w:tabs>
      </w:pPr>
      <w:hyperlink w:anchor="_Toc6397" w:history="1">
        <w:r>
          <w:rPr>
            <w:rFonts w:ascii="仿宋" w:eastAsia="仿宋" w:hAnsi="仿宋" w:cs="仿宋" w:hint="eastAsia"/>
            <w:lang w:eastAsia="zh-CN"/>
          </w:rPr>
          <w:t>(二)、项目概况</w:t>
        </w:r>
        <w:r>
          <w:tab/>
        </w:r>
        <w:r>
          <w:fldChar w:fldCharType="begin"/>
        </w:r>
        <w:r>
          <w:instrText xml:space="preserve"> PAGEREF _Toc6397 \h </w:instrText>
        </w:r>
        <w:r>
          <w:fldChar w:fldCharType="separate"/>
        </w:r>
        <w:r>
          <w:t>21</w:t>
        </w:r>
        <w:r>
          <w:fldChar w:fldCharType="end"/>
        </w:r>
      </w:hyperlink>
    </w:p>
    <w:p>
      <w:pPr>
        <w:pStyle w:val="TOC1"/>
        <w:tabs>
          <w:tab w:val="right" w:leader="dot" w:pos="8306"/>
        </w:tabs>
      </w:pPr>
      <w:hyperlink w:anchor="_Toc29952" w:history="1">
        <w:r>
          <w:rPr>
            <w:rFonts w:ascii="仿宋" w:eastAsia="仿宋" w:hAnsi="仿宋" w:cs="仿宋" w:hint="eastAsia"/>
            <w:lang w:eastAsia="zh-CN"/>
          </w:rPr>
          <w:t>四、资源开发及综合利用分析</w:t>
        </w:r>
        <w:r>
          <w:tab/>
        </w:r>
        <w:r>
          <w:fldChar w:fldCharType="begin"/>
        </w:r>
        <w:r>
          <w:instrText xml:space="preserve"> PAGEREF _Toc29952 \h </w:instrText>
        </w:r>
        <w:r>
          <w:fldChar w:fldCharType="separate"/>
        </w:r>
        <w:r>
          <w:t>24</w:t>
        </w:r>
        <w:r>
          <w:fldChar w:fldCharType="end"/>
        </w:r>
      </w:hyperlink>
    </w:p>
    <w:p>
      <w:pPr>
        <w:pStyle w:val="TOC2"/>
        <w:tabs>
          <w:tab w:val="right" w:leader="dot" w:pos="8306"/>
        </w:tabs>
      </w:pPr>
      <w:hyperlink w:anchor="_Toc7764" w:history="1">
        <w:r>
          <w:rPr>
            <w:rFonts w:ascii="仿宋" w:eastAsia="仿宋" w:hAnsi="仿宋" w:cs="仿宋" w:hint="eastAsia"/>
            <w:lang w:eastAsia="zh-CN"/>
          </w:rPr>
          <w:t>(一)、资源开发方案</w:t>
        </w:r>
        <w:r>
          <w:tab/>
        </w:r>
        <w:r>
          <w:fldChar w:fldCharType="begin"/>
        </w:r>
        <w:r>
          <w:instrText xml:space="preserve"> PAGEREF _Toc7764 \h </w:instrText>
        </w:r>
        <w:r>
          <w:fldChar w:fldCharType="separate"/>
        </w:r>
        <w:r>
          <w:t>24</w:t>
        </w:r>
        <w:r>
          <w:fldChar w:fldCharType="end"/>
        </w:r>
      </w:hyperlink>
    </w:p>
    <w:p>
      <w:pPr>
        <w:pStyle w:val="TOC2"/>
        <w:tabs>
          <w:tab w:val="right" w:leader="dot" w:pos="8306"/>
        </w:tabs>
      </w:pPr>
      <w:hyperlink w:anchor="_Toc7087" w:history="1">
        <w:r>
          <w:rPr>
            <w:rFonts w:ascii="仿宋" w:eastAsia="仿宋" w:hAnsi="仿宋" w:cs="仿宋" w:hint="eastAsia"/>
            <w:lang w:eastAsia="zh-CN"/>
          </w:rPr>
          <w:t>(二)、资源利用方案</w:t>
        </w:r>
        <w:r>
          <w:tab/>
        </w:r>
        <w:r>
          <w:fldChar w:fldCharType="begin"/>
        </w:r>
        <w:r>
          <w:instrText xml:space="preserve"> PAGEREF _Toc7087 \h </w:instrText>
        </w:r>
        <w:r>
          <w:fldChar w:fldCharType="separate"/>
        </w:r>
        <w:r>
          <w:t>25</w:t>
        </w:r>
        <w:r>
          <w:fldChar w:fldCharType="end"/>
        </w:r>
      </w:hyperlink>
    </w:p>
    <w:p>
      <w:pPr>
        <w:pStyle w:val="TOC2"/>
        <w:tabs>
          <w:tab w:val="right" w:leader="dot" w:pos="8306"/>
        </w:tabs>
      </w:pPr>
      <w:hyperlink w:anchor="_Toc25418" w:history="1">
        <w:r>
          <w:rPr>
            <w:rFonts w:ascii="仿宋" w:eastAsia="仿宋" w:hAnsi="仿宋" w:cs="仿宋" w:hint="eastAsia"/>
            <w:lang w:eastAsia="zh-CN"/>
          </w:rPr>
          <w:t>(三)、资源节约措施</w:t>
        </w:r>
        <w:r>
          <w:tab/>
        </w:r>
        <w:r>
          <w:fldChar w:fldCharType="begin"/>
        </w:r>
        <w:r>
          <w:instrText xml:space="preserve"> PAGEREF _Toc25418 \h </w:instrText>
        </w:r>
        <w:r>
          <w:fldChar w:fldCharType="separate"/>
        </w:r>
        <w:r>
          <w:t>26</w:t>
        </w:r>
        <w:r>
          <w:fldChar w:fldCharType="end"/>
        </w:r>
      </w:hyperlink>
    </w:p>
    <w:p>
      <w:pPr>
        <w:pStyle w:val="TOC1"/>
        <w:tabs>
          <w:tab w:val="right" w:leader="dot" w:pos="8306"/>
        </w:tabs>
      </w:pPr>
      <w:hyperlink w:anchor="_Toc2666" w:history="1">
        <w:r>
          <w:rPr>
            <w:rFonts w:ascii="仿宋" w:eastAsia="仿宋" w:hAnsi="仿宋" w:cs="仿宋" w:hint="eastAsia"/>
            <w:lang w:eastAsia="zh-CN"/>
          </w:rPr>
          <w:t>五、背景、必要性分析</w:t>
        </w:r>
        <w:r>
          <w:tab/>
        </w:r>
        <w:r>
          <w:fldChar w:fldCharType="begin"/>
        </w:r>
        <w:r>
          <w:instrText xml:space="preserve"> PAGEREF _Toc2666 \h </w:instrText>
        </w:r>
        <w:r>
          <w:fldChar w:fldCharType="separate"/>
        </w:r>
        <w:r>
          <w:t>28</w:t>
        </w:r>
        <w:r>
          <w:fldChar w:fldCharType="end"/>
        </w:r>
      </w:hyperlink>
    </w:p>
    <w:p>
      <w:pPr>
        <w:pStyle w:val="TOC2"/>
        <w:tabs>
          <w:tab w:val="right" w:leader="dot" w:pos="8306"/>
        </w:tabs>
      </w:pPr>
      <w:hyperlink w:anchor="_Toc9320" w:history="1">
        <w:r>
          <w:rPr>
            <w:rFonts w:ascii="仿宋" w:eastAsia="仿宋" w:hAnsi="仿宋" w:cs="仿宋" w:hint="eastAsia"/>
            <w:lang w:eastAsia="zh-CN"/>
          </w:rPr>
          <w:t>(一)、项目建设背景</w:t>
        </w:r>
        <w:r>
          <w:tab/>
        </w:r>
        <w:r>
          <w:fldChar w:fldCharType="begin"/>
        </w:r>
        <w:r>
          <w:instrText xml:space="preserve"> PAGEREF _Toc9320 \h </w:instrText>
        </w:r>
        <w:r>
          <w:fldChar w:fldCharType="separate"/>
        </w:r>
        <w:r>
          <w:t>28</w:t>
        </w:r>
        <w:r>
          <w:fldChar w:fldCharType="end"/>
        </w:r>
      </w:hyperlink>
    </w:p>
    <w:p>
      <w:pPr>
        <w:pStyle w:val="TOC2"/>
        <w:tabs>
          <w:tab w:val="right" w:leader="dot" w:pos="8306"/>
        </w:tabs>
      </w:pPr>
      <w:hyperlink w:anchor="_Toc19651" w:history="1">
        <w:r>
          <w:rPr>
            <w:rFonts w:ascii="仿宋" w:eastAsia="仿宋" w:hAnsi="仿宋" w:cs="仿宋" w:hint="eastAsia"/>
            <w:lang w:eastAsia="zh-CN"/>
          </w:rPr>
          <w:t>(二)、必要性分析</w:t>
        </w:r>
        <w:r>
          <w:tab/>
        </w:r>
        <w:r>
          <w:fldChar w:fldCharType="begin"/>
        </w:r>
        <w:r>
          <w:instrText xml:space="preserve"> PAGEREF _Toc19651 \h </w:instrText>
        </w:r>
        <w:r>
          <w:fldChar w:fldCharType="separate"/>
        </w:r>
        <w:r>
          <w:t>29</w:t>
        </w:r>
        <w:r>
          <w:fldChar w:fldCharType="end"/>
        </w:r>
      </w:hyperlink>
    </w:p>
    <w:p>
      <w:pPr>
        <w:pStyle w:val="TOC2"/>
        <w:tabs>
          <w:tab w:val="right" w:leader="dot" w:pos="8306"/>
        </w:tabs>
      </w:pPr>
      <w:hyperlink w:anchor="_Toc17250" w:history="1">
        <w:r>
          <w:rPr>
            <w:rFonts w:ascii="仿宋" w:eastAsia="仿宋" w:hAnsi="仿宋" w:cs="仿宋" w:hint="eastAsia"/>
            <w:lang w:eastAsia="zh-CN"/>
          </w:rPr>
          <w:t>(三)、项目建设有利条件</w:t>
        </w:r>
        <w:r>
          <w:tab/>
        </w:r>
        <w:r>
          <w:fldChar w:fldCharType="begin"/>
        </w:r>
        <w:r>
          <w:instrText xml:space="preserve"> PAGEREF _Toc17250 \h </w:instrText>
        </w:r>
        <w:r>
          <w:fldChar w:fldCharType="separate"/>
        </w:r>
        <w:r>
          <w:t>30</w:t>
        </w:r>
        <w:r>
          <w:fldChar w:fldCharType="end"/>
        </w:r>
      </w:hyperlink>
    </w:p>
    <w:p>
      <w:pPr>
        <w:pStyle w:val="TOC1"/>
        <w:tabs>
          <w:tab w:val="right" w:leader="dot" w:pos="8306"/>
        </w:tabs>
      </w:pPr>
      <w:hyperlink w:anchor="_Toc22625" w:history="1">
        <w:r>
          <w:rPr>
            <w:rFonts w:ascii="仿宋" w:eastAsia="仿宋" w:hAnsi="仿宋" w:cs="仿宋" w:hint="eastAsia"/>
            <w:lang w:eastAsia="zh-CN"/>
          </w:rPr>
          <w:t>六、经济影响分析</w:t>
        </w:r>
        <w:r>
          <w:tab/>
        </w:r>
        <w:r>
          <w:fldChar w:fldCharType="begin"/>
        </w:r>
        <w:r>
          <w:instrText xml:space="preserve"> PAGEREF _Toc22625 \h </w:instrText>
        </w:r>
        <w:r>
          <w:fldChar w:fldCharType="separate"/>
        </w:r>
        <w:r>
          <w:t>32</w:t>
        </w:r>
        <w:r>
          <w:fldChar w:fldCharType="end"/>
        </w:r>
      </w:hyperlink>
    </w:p>
    <w:p>
      <w:pPr>
        <w:pStyle w:val="TOC2"/>
        <w:tabs>
          <w:tab w:val="right" w:leader="dot" w:pos="8306"/>
        </w:tabs>
      </w:pPr>
      <w:hyperlink w:anchor="_Toc5887" w:history="1">
        <w:r>
          <w:rPr>
            <w:rFonts w:ascii="仿宋" w:eastAsia="仿宋" w:hAnsi="仿宋" w:cs="仿宋" w:hint="eastAsia"/>
            <w:lang w:eastAsia="zh-CN"/>
          </w:rPr>
          <w:t>(一)、经济费用效益或费用效果分析</w:t>
        </w:r>
        <w:r>
          <w:tab/>
        </w:r>
        <w:r>
          <w:fldChar w:fldCharType="begin"/>
        </w:r>
        <w:r>
          <w:instrText xml:space="preserve"> PAGEREF _Toc5887 \h </w:instrText>
        </w:r>
        <w:r>
          <w:fldChar w:fldCharType="separate"/>
        </w:r>
        <w:r>
          <w:t>32</w:t>
        </w:r>
        <w:r>
          <w:fldChar w:fldCharType="end"/>
        </w:r>
      </w:hyperlink>
    </w:p>
    <w:p>
      <w:pPr>
        <w:pStyle w:val="TOC2"/>
        <w:tabs>
          <w:tab w:val="right" w:leader="dot" w:pos="8306"/>
        </w:tabs>
      </w:pPr>
      <w:hyperlink w:anchor="_Toc27076" w:history="1">
        <w:r>
          <w:rPr>
            <w:rFonts w:ascii="仿宋" w:eastAsia="仿宋" w:hAnsi="仿宋" w:cs="仿宋" w:hint="eastAsia"/>
            <w:lang w:eastAsia="zh-CN"/>
          </w:rPr>
          <w:t>(二)、行业影响分析</w:t>
        </w:r>
        <w:r>
          <w:tab/>
        </w:r>
        <w:r>
          <w:fldChar w:fldCharType="begin"/>
        </w:r>
        <w:r>
          <w:instrText xml:space="preserve"> PAGEREF _Toc27076 \h </w:instrText>
        </w:r>
        <w:r>
          <w:fldChar w:fldCharType="separate"/>
        </w:r>
        <w:r>
          <w:t>34</w:t>
        </w:r>
        <w:r>
          <w:fldChar w:fldCharType="end"/>
        </w:r>
      </w:hyperlink>
    </w:p>
    <w:p>
      <w:pPr>
        <w:pStyle w:val="TOC2"/>
        <w:tabs>
          <w:tab w:val="right" w:leader="dot" w:pos="8306"/>
        </w:tabs>
      </w:pPr>
      <w:hyperlink w:anchor="_Toc28489" w:history="1">
        <w:r>
          <w:rPr>
            <w:rFonts w:ascii="仿宋" w:eastAsia="仿宋" w:hAnsi="仿宋" w:cs="仿宋" w:hint="eastAsia"/>
            <w:lang w:eastAsia="zh-CN"/>
          </w:rPr>
          <w:t>(三)、区域经济影响分析</w:t>
        </w:r>
        <w:r>
          <w:tab/>
        </w:r>
        <w:r>
          <w:fldChar w:fldCharType="begin"/>
        </w:r>
        <w:r>
          <w:instrText xml:space="preserve"> PAGEREF _Toc28489 \h </w:instrText>
        </w:r>
        <w:r>
          <w:fldChar w:fldCharType="separate"/>
        </w:r>
        <w:r>
          <w:t>36</w:t>
        </w:r>
        <w:r>
          <w:fldChar w:fldCharType="end"/>
        </w:r>
      </w:hyperlink>
    </w:p>
    <w:p>
      <w:pPr>
        <w:pStyle w:val="TOC2"/>
        <w:tabs>
          <w:tab w:val="right" w:leader="dot" w:pos="8306"/>
        </w:tabs>
      </w:pPr>
      <w:hyperlink w:anchor="_Toc10286" w:history="1">
        <w:r>
          <w:rPr>
            <w:rFonts w:ascii="仿宋" w:eastAsia="仿宋" w:hAnsi="仿宋" w:cs="仿宋" w:hint="eastAsia"/>
            <w:lang w:eastAsia="zh-CN"/>
          </w:rPr>
          <w:t>(四)、宏观经济影响分析</w:t>
        </w:r>
        <w:r>
          <w:tab/>
        </w:r>
        <w:r>
          <w:fldChar w:fldCharType="begin"/>
        </w:r>
        <w:r>
          <w:instrText xml:space="preserve"> PAGEREF _Toc10286 \h </w:instrText>
        </w:r>
        <w:r>
          <w:fldChar w:fldCharType="separate"/>
        </w:r>
        <w:r>
          <w:t>37</w:t>
        </w:r>
        <w:r>
          <w:fldChar w:fldCharType="end"/>
        </w:r>
      </w:hyperlink>
    </w:p>
    <w:p>
      <w:pPr>
        <w:pStyle w:val="TOC1"/>
        <w:tabs>
          <w:tab w:val="right" w:leader="dot" w:pos="8306"/>
        </w:tabs>
      </w:pPr>
      <w:hyperlink w:anchor="_Toc6226" w:history="1">
        <w:r>
          <w:rPr>
            <w:rFonts w:ascii="仿宋" w:eastAsia="仿宋" w:hAnsi="仿宋" w:cs="仿宋" w:hint="eastAsia"/>
            <w:lang w:eastAsia="zh-CN"/>
          </w:rPr>
          <w:t>七、客户关系管理与市场拓展</w:t>
        </w:r>
        <w:r>
          <w:tab/>
        </w:r>
        <w:r>
          <w:fldChar w:fldCharType="begin"/>
        </w:r>
        <w:r>
          <w:instrText xml:space="preserve"> PAGEREF _Toc6226 \h </w:instrText>
        </w:r>
        <w:r>
          <w:fldChar w:fldCharType="separate"/>
        </w:r>
        <w:r>
          <w:t>38</w:t>
        </w:r>
        <w:r>
          <w:fldChar w:fldCharType="end"/>
        </w:r>
      </w:hyperlink>
    </w:p>
    <w:p>
      <w:pPr>
        <w:pStyle w:val="TOC2"/>
        <w:tabs>
          <w:tab w:val="right" w:leader="dot" w:pos="8306"/>
        </w:tabs>
      </w:pPr>
      <w:hyperlink w:anchor="_Toc20956" w:history="1">
        <w:r>
          <w:rPr>
            <w:rFonts w:ascii="仿宋" w:eastAsia="仿宋" w:hAnsi="仿宋" w:cs="仿宋" w:hint="eastAsia"/>
            <w:lang w:eastAsia="zh-CN"/>
          </w:rPr>
          <w:t>(一)、客户关系管理策略</w:t>
        </w:r>
        <w:r>
          <w:tab/>
        </w:r>
        <w:r>
          <w:fldChar w:fldCharType="begin"/>
        </w:r>
        <w:r>
          <w:instrText xml:space="preserve"> PAGEREF _Toc20956 \h </w:instrText>
        </w:r>
        <w:r>
          <w:fldChar w:fldCharType="separate"/>
        </w:r>
        <w:r>
          <w:t>38</w:t>
        </w:r>
        <w:r>
          <w:fldChar w:fldCharType="end"/>
        </w:r>
      </w:hyperlink>
    </w:p>
    <w:p>
      <w:pPr>
        <w:pStyle w:val="TOC2"/>
        <w:tabs>
          <w:tab w:val="right" w:leader="dot" w:pos="8306"/>
        </w:tabs>
      </w:pPr>
      <w:hyperlink w:anchor="_Toc14351" w:history="1">
        <w:r>
          <w:rPr>
            <w:rFonts w:ascii="仿宋" w:eastAsia="仿宋" w:hAnsi="仿宋" w:cs="仿宋" w:hint="eastAsia"/>
            <w:lang w:eastAsia="zh-CN"/>
          </w:rPr>
          <w:t>(二)、市场拓展方案</w:t>
        </w:r>
        <w:r>
          <w:tab/>
        </w:r>
        <w:r>
          <w:fldChar w:fldCharType="begin"/>
        </w:r>
        <w:r>
          <w:instrText xml:space="preserve"> PAGEREF _Toc14351 \h </w:instrText>
        </w:r>
        <w:r>
          <w:fldChar w:fldCharType="separate"/>
        </w:r>
        <w:r>
          <w:t>39</w:t>
        </w:r>
        <w:r>
          <w:fldChar w:fldCharType="end"/>
        </w:r>
      </w:hyperlink>
    </w:p>
    <w:p>
      <w:pPr>
        <w:pStyle w:val="TOC1"/>
        <w:tabs>
          <w:tab w:val="right" w:leader="dot" w:pos="8306"/>
        </w:tabs>
      </w:pPr>
      <w:hyperlink w:anchor="_Toc31471" w:history="1">
        <w:r>
          <w:rPr>
            <w:rFonts w:ascii="仿宋" w:eastAsia="仿宋" w:hAnsi="仿宋" w:cs="仿宋" w:hint="eastAsia"/>
            <w:lang w:eastAsia="zh-CN"/>
          </w:rPr>
          <w:t>八、技术创新与产业升级</w:t>
        </w:r>
        <w:r>
          <w:tab/>
        </w:r>
        <w:r>
          <w:fldChar w:fldCharType="begin"/>
        </w:r>
        <w:r>
          <w:instrText xml:space="preserve"> PAGEREF _Toc31471 \h </w:instrText>
        </w:r>
        <w:r>
          <w:fldChar w:fldCharType="separate"/>
        </w:r>
        <w:r>
          <w:t>41</w:t>
        </w:r>
        <w:r>
          <w:fldChar w:fldCharType="end"/>
        </w:r>
      </w:hyperlink>
    </w:p>
    <w:p>
      <w:pPr>
        <w:pStyle w:val="TOC2"/>
        <w:tabs>
          <w:tab w:val="right" w:leader="dot" w:pos="8306"/>
        </w:tabs>
      </w:pPr>
      <w:hyperlink w:anchor="_Toc2071" w:history="1">
        <w:r>
          <w:rPr>
            <w:rFonts w:ascii="仿宋" w:eastAsia="仿宋" w:hAnsi="仿宋" w:cs="仿宋" w:hint="eastAsia"/>
            <w:lang w:eastAsia="zh-CN"/>
          </w:rPr>
          <w:t>(一)、技术创新方向与目标</w:t>
        </w:r>
        <w:r>
          <w:tab/>
        </w:r>
        <w:r>
          <w:fldChar w:fldCharType="begin"/>
        </w:r>
        <w:r>
          <w:instrText xml:space="preserve"> PAGEREF _Toc2071 \h </w:instrText>
        </w:r>
        <w:r>
          <w:fldChar w:fldCharType="separate"/>
        </w:r>
        <w:r>
          <w:t>41</w:t>
        </w:r>
        <w:r>
          <w:fldChar w:fldCharType="end"/>
        </w:r>
      </w:hyperlink>
    </w:p>
    <w:p>
      <w:pPr>
        <w:pStyle w:val="TOC2"/>
        <w:tabs>
          <w:tab w:val="right" w:leader="dot" w:pos="8306"/>
        </w:tabs>
      </w:pPr>
      <w:hyperlink w:anchor="_Toc31926" w:history="1">
        <w:r>
          <w:rPr>
            <w:rFonts w:ascii="仿宋" w:eastAsia="仿宋" w:hAnsi="仿宋" w:cs="仿宋" w:hint="eastAsia"/>
            <w:lang w:eastAsia="zh-CN"/>
          </w:rPr>
          <w:t>(二)、产业升级路径与措施</w:t>
        </w:r>
        <w:r>
          <w:tab/>
        </w:r>
        <w:r>
          <w:fldChar w:fldCharType="begin"/>
        </w:r>
        <w:r>
          <w:instrText xml:space="preserve"> PAGEREF _Toc31926 \h </w:instrText>
        </w:r>
        <w:r>
          <w:fldChar w:fldCharType="separate"/>
        </w:r>
        <w:r>
          <w:t>42</w:t>
        </w:r>
        <w:r>
          <w:fldChar w:fldCharType="end"/>
        </w:r>
      </w:hyperlink>
    </w:p>
    <w:p>
      <w:pPr>
        <w:pStyle w:val="TOC1"/>
        <w:tabs>
          <w:tab w:val="right" w:leader="dot" w:pos="8306"/>
        </w:tabs>
      </w:pPr>
      <w:hyperlink w:anchor="_Toc12871" w:history="1">
        <w:r>
          <w:rPr>
            <w:rFonts w:ascii="仿宋" w:eastAsia="仿宋" w:hAnsi="仿宋" w:cs="仿宋" w:hint="eastAsia"/>
            <w:lang w:eastAsia="zh-CN"/>
          </w:rPr>
          <w:t>九、资金管理与财务规划</w:t>
        </w:r>
        <w:r>
          <w:tab/>
        </w:r>
        <w:r>
          <w:fldChar w:fldCharType="begin"/>
        </w:r>
        <w:r>
          <w:instrText xml:space="preserve"> PAGEREF _Toc12871 \h </w:instrText>
        </w:r>
        <w:r>
          <w:fldChar w:fldCharType="separate"/>
        </w:r>
        <w:r>
          <w:t>43</w:t>
        </w:r>
        <w:r>
          <w:fldChar w:fldCharType="end"/>
        </w:r>
      </w:hyperlink>
    </w:p>
    <w:p>
      <w:pPr>
        <w:pStyle w:val="TOC2"/>
        <w:tabs>
          <w:tab w:val="right" w:leader="dot" w:pos="8306"/>
        </w:tabs>
      </w:pPr>
      <w:hyperlink w:anchor="_Toc24634" w:history="1">
        <w:r>
          <w:rPr>
            <w:rFonts w:ascii="仿宋" w:eastAsia="仿宋" w:hAnsi="仿宋" w:cs="仿宋" w:hint="eastAsia"/>
            <w:lang w:eastAsia="zh-CN"/>
          </w:rPr>
          <w:t>(一)、项目资金来源与筹措</w:t>
        </w:r>
        <w:r>
          <w:tab/>
        </w:r>
        <w:r>
          <w:fldChar w:fldCharType="begin"/>
        </w:r>
        <w:r>
          <w:instrText xml:space="preserve"> PAGEREF _Toc24634 \h </w:instrText>
        </w:r>
        <w:r>
          <w:fldChar w:fldCharType="separate"/>
        </w:r>
        <w:r>
          <w:t>43</w:t>
        </w:r>
        <w:r>
          <w:fldChar w:fldCharType="end"/>
        </w:r>
      </w:hyperlink>
    </w:p>
    <w:p>
      <w:pPr>
        <w:pStyle w:val="TOC2"/>
        <w:tabs>
          <w:tab w:val="right" w:leader="dot" w:pos="8306"/>
        </w:tabs>
      </w:pPr>
      <w:hyperlink w:anchor="_Toc3995" w:history="1">
        <w:r>
          <w:rPr>
            <w:rFonts w:ascii="仿宋" w:eastAsia="仿宋" w:hAnsi="仿宋" w:cs="仿宋" w:hint="eastAsia"/>
            <w:lang w:eastAsia="zh-CN"/>
          </w:rPr>
          <w:t>(二)、资金使用与监管</w:t>
        </w:r>
        <w:r>
          <w:tab/>
        </w:r>
        <w:r>
          <w:fldChar w:fldCharType="begin"/>
        </w:r>
        <w:r>
          <w:instrText xml:space="preserve"> PAGEREF _Toc3995 \h </w:instrText>
        </w:r>
        <w:r>
          <w:fldChar w:fldCharType="separate"/>
        </w:r>
        <w:r>
          <w:t>45</w:t>
        </w:r>
        <w:r>
          <w:fldChar w:fldCharType="end"/>
        </w:r>
      </w:hyperlink>
    </w:p>
    <w:p>
      <w:pPr>
        <w:pStyle w:val="TOC2"/>
        <w:tabs>
          <w:tab w:val="right" w:leader="dot" w:pos="8306"/>
        </w:tabs>
      </w:pPr>
      <w:hyperlink w:anchor="_Toc9789" w:history="1">
        <w:r>
          <w:rPr>
            <w:rFonts w:ascii="仿宋" w:eastAsia="仿宋" w:hAnsi="仿宋" w:cs="仿宋" w:hint="eastAsia"/>
            <w:lang w:eastAsia="zh-CN"/>
          </w:rPr>
          <w:t>(三)、财务规划与预测</w:t>
        </w:r>
        <w:r>
          <w:tab/>
        </w:r>
        <w:r>
          <w:fldChar w:fldCharType="begin"/>
        </w:r>
        <w:r>
          <w:instrText xml:space="preserve"> PAGEREF _Toc9789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83" w:history="1">
        <w:r>
          <w:rPr>
            <w:rFonts w:ascii="仿宋" w:eastAsia="仿宋" w:hAnsi="仿宋" w:cs="仿宋" w:hint="eastAsia"/>
            <w:lang w:eastAsia="zh-CN"/>
          </w:rPr>
          <w:t>十、项目实施与管理方案</w:t>
        </w:r>
        <w:r>
          <w:tab/>
        </w:r>
        <w:r>
          <w:fldChar w:fldCharType="begin"/>
        </w:r>
        <w:r>
          <w:instrText xml:space="preserve"> PAGEREF _Toc17083 \h </w:instrText>
        </w:r>
        <w:r>
          <w:fldChar w:fldCharType="separate"/>
        </w:r>
        <w:r>
          <w:t>47</w:t>
        </w:r>
        <w:r>
          <w:fldChar w:fldCharType="end"/>
        </w:r>
      </w:hyperlink>
    </w:p>
    <w:p>
      <w:pPr>
        <w:pStyle w:val="TOC2"/>
        <w:tabs>
          <w:tab w:val="right" w:leader="dot" w:pos="8306"/>
        </w:tabs>
      </w:pPr>
      <w:hyperlink w:anchor="_Toc8195" w:history="1">
        <w:r>
          <w:rPr>
            <w:rFonts w:ascii="仿宋" w:eastAsia="仿宋" w:hAnsi="仿宋" w:cs="仿宋" w:hint="eastAsia"/>
            <w:lang w:eastAsia="zh-CN"/>
          </w:rPr>
          <w:t>(一)、项目实施计划</w:t>
        </w:r>
        <w:r>
          <w:tab/>
        </w:r>
        <w:r>
          <w:fldChar w:fldCharType="begin"/>
        </w:r>
        <w:r>
          <w:instrText xml:space="preserve"> PAGEREF _Toc8195 \h </w:instrText>
        </w:r>
        <w:r>
          <w:fldChar w:fldCharType="separate"/>
        </w:r>
        <w:r>
          <w:t>47</w:t>
        </w:r>
        <w:r>
          <w:fldChar w:fldCharType="end"/>
        </w:r>
      </w:hyperlink>
    </w:p>
    <w:p>
      <w:pPr>
        <w:pStyle w:val="TOC2"/>
        <w:tabs>
          <w:tab w:val="right" w:leader="dot" w:pos="8306"/>
        </w:tabs>
      </w:pPr>
      <w:hyperlink w:anchor="_Toc13329" w:history="1">
        <w:r>
          <w:rPr>
            <w:rFonts w:ascii="仿宋" w:eastAsia="仿宋" w:hAnsi="仿宋" w:cs="仿宋" w:hint="eastAsia"/>
            <w:lang w:eastAsia="zh-CN"/>
          </w:rPr>
          <w:t>(二)、项目组织机构与职责</w:t>
        </w:r>
        <w:r>
          <w:tab/>
        </w:r>
        <w:r>
          <w:fldChar w:fldCharType="begin"/>
        </w:r>
        <w:r>
          <w:instrText xml:space="preserve"> PAGEREF _Toc13329 \h </w:instrText>
        </w:r>
        <w:r>
          <w:fldChar w:fldCharType="separate"/>
        </w:r>
        <w:r>
          <w:t>48</w:t>
        </w:r>
        <w:r>
          <w:fldChar w:fldCharType="end"/>
        </w:r>
      </w:hyperlink>
    </w:p>
    <w:p>
      <w:pPr>
        <w:pStyle w:val="TOC2"/>
        <w:tabs>
          <w:tab w:val="right" w:leader="dot" w:pos="8306"/>
        </w:tabs>
      </w:pPr>
      <w:hyperlink w:anchor="_Toc26534" w:history="1">
        <w:r>
          <w:rPr>
            <w:rFonts w:ascii="仿宋" w:eastAsia="仿宋" w:hAnsi="仿宋" w:cs="仿宋" w:hint="eastAsia"/>
            <w:lang w:eastAsia="zh-CN"/>
          </w:rPr>
          <w:t>(三)、项目管理与监控体系</w:t>
        </w:r>
        <w:r>
          <w:tab/>
        </w:r>
        <w:r>
          <w:fldChar w:fldCharType="begin"/>
        </w:r>
        <w:r>
          <w:instrText xml:space="preserve"> PAGEREF _Toc26534 \h </w:instrText>
        </w:r>
        <w:r>
          <w:fldChar w:fldCharType="separate"/>
        </w:r>
        <w:r>
          <w:t>51</w:t>
        </w:r>
        <w:r>
          <w:fldChar w:fldCharType="end"/>
        </w:r>
      </w:hyperlink>
    </w:p>
    <w:p>
      <w:pPr>
        <w:pStyle w:val="TOC1"/>
        <w:tabs>
          <w:tab w:val="right" w:leader="dot" w:pos="8306"/>
        </w:tabs>
      </w:pPr>
      <w:hyperlink w:anchor="_Toc25438" w:history="1">
        <w:r>
          <w:rPr>
            <w:rFonts w:ascii="仿宋" w:eastAsia="仿宋" w:hAnsi="仿宋" w:cs="仿宋" w:hint="eastAsia"/>
            <w:lang w:eastAsia="zh-CN"/>
          </w:rPr>
          <w:t>十一、项目进度计划</w:t>
        </w:r>
        <w:r>
          <w:tab/>
        </w:r>
        <w:r>
          <w:fldChar w:fldCharType="begin"/>
        </w:r>
        <w:r>
          <w:instrText xml:space="preserve"> PAGEREF _Toc25438 \h </w:instrText>
        </w:r>
        <w:r>
          <w:fldChar w:fldCharType="separate"/>
        </w:r>
        <w:r>
          <w:t>53</w:t>
        </w:r>
        <w:r>
          <w:fldChar w:fldCharType="end"/>
        </w:r>
      </w:hyperlink>
    </w:p>
    <w:p>
      <w:pPr>
        <w:pStyle w:val="TOC2"/>
        <w:tabs>
          <w:tab w:val="right" w:leader="dot" w:pos="8306"/>
        </w:tabs>
      </w:pPr>
      <w:hyperlink w:anchor="_Toc15296" w:history="1">
        <w:r>
          <w:rPr>
            <w:rFonts w:ascii="仿宋" w:eastAsia="仿宋" w:hAnsi="仿宋" w:cs="仿宋" w:hint="eastAsia"/>
            <w:lang w:eastAsia="zh-CN"/>
          </w:rPr>
          <w:t>(一)、建设周期</w:t>
        </w:r>
        <w:r>
          <w:tab/>
        </w:r>
        <w:r>
          <w:fldChar w:fldCharType="begin"/>
        </w:r>
        <w:r>
          <w:instrText xml:space="preserve"> PAGEREF _Toc15296 \h </w:instrText>
        </w:r>
        <w:r>
          <w:fldChar w:fldCharType="separate"/>
        </w:r>
        <w:r>
          <w:t>53</w:t>
        </w:r>
        <w:r>
          <w:fldChar w:fldCharType="end"/>
        </w:r>
      </w:hyperlink>
    </w:p>
    <w:p>
      <w:pPr>
        <w:pStyle w:val="TOC2"/>
        <w:tabs>
          <w:tab w:val="right" w:leader="dot" w:pos="8306"/>
        </w:tabs>
      </w:pPr>
      <w:hyperlink w:anchor="_Toc25385" w:history="1">
        <w:r>
          <w:rPr>
            <w:rFonts w:ascii="仿宋" w:eastAsia="仿宋" w:hAnsi="仿宋" w:cs="仿宋" w:hint="eastAsia"/>
            <w:lang w:eastAsia="zh-CN"/>
          </w:rPr>
          <w:t>(二)、建设进度</w:t>
        </w:r>
        <w:r>
          <w:tab/>
        </w:r>
        <w:r>
          <w:fldChar w:fldCharType="begin"/>
        </w:r>
        <w:r>
          <w:instrText xml:space="preserve"> PAGEREF _Toc25385 \h </w:instrText>
        </w:r>
        <w:r>
          <w:fldChar w:fldCharType="separate"/>
        </w:r>
        <w:r>
          <w:t>53</w:t>
        </w:r>
        <w:r>
          <w:fldChar w:fldCharType="end"/>
        </w:r>
      </w:hyperlink>
    </w:p>
    <w:p>
      <w:pPr>
        <w:pStyle w:val="TOC2"/>
        <w:tabs>
          <w:tab w:val="right" w:leader="dot" w:pos="8306"/>
        </w:tabs>
      </w:pPr>
      <w:hyperlink w:anchor="_Toc25008" w:history="1">
        <w:r>
          <w:rPr>
            <w:rFonts w:ascii="仿宋" w:eastAsia="仿宋" w:hAnsi="仿宋" w:cs="仿宋" w:hint="eastAsia"/>
            <w:lang w:eastAsia="zh-CN"/>
          </w:rPr>
          <w:t>(三)、进度安排注意事项</w:t>
        </w:r>
        <w:r>
          <w:tab/>
        </w:r>
        <w:r>
          <w:fldChar w:fldCharType="begin"/>
        </w:r>
        <w:r>
          <w:instrText xml:space="preserve"> PAGEREF _Toc25008 \h </w:instrText>
        </w:r>
        <w:r>
          <w:fldChar w:fldCharType="separate"/>
        </w:r>
        <w:r>
          <w:t>54</w:t>
        </w:r>
        <w:r>
          <w:fldChar w:fldCharType="end"/>
        </w:r>
      </w:hyperlink>
    </w:p>
    <w:p>
      <w:pPr>
        <w:pStyle w:val="TOC2"/>
        <w:tabs>
          <w:tab w:val="right" w:leader="dot" w:pos="8306"/>
        </w:tabs>
      </w:pPr>
      <w:hyperlink w:anchor="_Toc13442" w:history="1">
        <w:r>
          <w:rPr>
            <w:rFonts w:ascii="仿宋" w:eastAsia="仿宋" w:hAnsi="仿宋" w:cs="仿宋" w:hint="eastAsia"/>
            <w:lang w:eastAsia="zh-CN"/>
          </w:rPr>
          <w:t>(四)、人力资源配置</w:t>
        </w:r>
        <w:r>
          <w:tab/>
        </w:r>
        <w:r>
          <w:fldChar w:fldCharType="begin"/>
        </w:r>
        <w:r>
          <w:instrText xml:space="preserve"> PAGEREF _Toc13442 \h </w:instrText>
        </w:r>
        <w:r>
          <w:fldChar w:fldCharType="separate"/>
        </w:r>
        <w:r>
          <w:t>55</w:t>
        </w:r>
        <w:r>
          <w:fldChar w:fldCharType="end"/>
        </w:r>
      </w:hyperlink>
    </w:p>
    <w:p>
      <w:pPr>
        <w:pStyle w:val="TOC2"/>
        <w:tabs>
          <w:tab w:val="right" w:leader="dot" w:pos="8306"/>
        </w:tabs>
      </w:pPr>
      <w:hyperlink w:anchor="_Toc2762" w:history="1">
        <w:r>
          <w:rPr>
            <w:rFonts w:ascii="仿宋" w:eastAsia="仿宋" w:hAnsi="仿宋" w:cs="仿宋" w:hint="eastAsia"/>
            <w:lang w:eastAsia="zh-CN"/>
          </w:rPr>
          <w:t>(五)、员工培训</w:t>
        </w:r>
        <w:r>
          <w:tab/>
        </w:r>
        <w:r>
          <w:fldChar w:fldCharType="begin"/>
        </w:r>
        <w:r>
          <w:instrText xml:space="preserve"> PAGEREF _Toc2762 \h </w:instrText>
        </w:r>
        <w:r>
          <w:fldChar w:fldCharType="separate"/>
        </w:r>
        <w:r>
          <w:t>57</w:t>
        </w:r>
        <w:r>
          <w:fldChar w:fldCharType="end"/>
        </w:r>
      </w:hyperlink>
    </w:p>
    <w:p>
      <w:pPr>
        <w:pStyle w:val="TOC2"/>
        <w:tabs>
          <w:tab w:val="right" w:leader="dot" w:pos="8306"/>
        </w:tabs>
      </w:pPr>
      <w:hyperlink w:anchor="_Toc11749" w:history="1">
        <w:r>
          <w:rPr>
            <w:rFonts w:ascii="仿宋" w:eastAsia="仿宋" w:hAnsi="仿宋" w:cs="仿宋" w:hint="eastAsia"/>
            <w:lang w:eastAsia="zh-CN"/>
          </w:rPr>
          <w:t>(六)、项目实施保障</w:t>
        </w:r>
        <w:r>
          <w:tab/>
        </w:r>
        <w:r>
          <w:fldChar w:fldCharType="begin"/>
        </w:r>
        <w:r>
          <w:instrText xml:space="preserve"> PAGEREF _Toc11749 \h </w:instrText>
        </w:r>
        <w:r>
          <w:fldChar w:fldCharType="separate"/>
        </w:r>
        <w:r>
          <w:t>58</w:t>
        </w:r>
        <w:r>
          <w:fldChar w:fldCharType="end"/>
        </w:r>
      </w:hyperlink>
    </w:p>
    <w:p>
      <w:pPr>
        <w:pStyle w:val="TOC2"/>
        <w:tabs>
          <w:tab w:val="right" w:leader="dot" w:pos="8306"/>
        </w:tabs>
      </w:pPr>
      <w:hyperlink w:anchor="_Toc23594" w:history="1">
        <w:r>
          <w:rPr>
            <w:rFonts w:ascii="仿宋" w:eastAsia="仿宋" w:hAnsi="仿宋" w:cs="仿宋" w:hint="eastAsia"/>
            <w:lang w:eastAsia="zh-CN"/>
          </w:rPr>
          <w:t>(七)、安全规范管理</w:t>
        </w:r>
        <w:r>
          <w:tab/>
        </w:r>
        <w:r>
          <w:fldChar w:fldCharType="begin"/>
        </w:r>
        <w:r>
          <w:instrText xml:space="preserve"> PAGEREF _Toc23594 \h </w:instrText>
        </w:r>
        <w:r>
          <w:fldChar w:fldCharType="separate"/>
        </w:r>
        <w:r>
          <w:t>59</w:t>
        </w:r>
        <w:r>
          <w:fldChar w:fldCharType="end"/>
        </w:r>
      </w:hyperlink>
    </w:p>
    <w:p>
      <w:pPr>
        <w:pStyle w:val="TOC1"/>
        <w:tabs>
          <w:tab w:val="right" w:leader="dot" w:pos="8306"/>
        </w:tabs>
      </w:pPr>
      <w:hyperlink w:anchor="_Toc11851" w:history="1">
        <w:r>
          <w:rPr>
            <w:rFonts w:ascii="仿宋" w:eastAsia="仿宋" w:hAnsi="仿宋" w:cs="仿宋" w:hint="eastAsia"/>
            <w:lang w:eastAsia="zh-CN"/>
          </w:rPr>
          <w:t>十二、环境保护与治理方案</w:t>
        </w:r>
        <w:r>
          <w:tab/>
        </w:r>
        <w:r>
          <w:fldChar w:fldCharType="begin"/>
        </w:r>
        <w:r>
          <w:instrText xml:space="preserve"> PAGEREF _Toc11851 \h </w:instrText>
        </w:r>
        <w:r>
          <w:fldChar w:fldCharType="separate"/>
        </w:r>
        <w:r>
          <w:t>60</w:t>
        </w:r>
        <w:r>
          <w:fldChar w:fldCharType="end"/>
        </w:r>
      </w:hyperlink>
    </w:p>
    <w:p>
      <w:pPr>
        <w:pStyle w:val="TOC2"/>
        <w:tabs>
          <w:tab w:val="right" w:leader="dot" w:pos="8306"/>
        </w:tabs>
      </w:pPr>
      <w:hyperlink w:anchor="_Toc30215" w:history="1">
        <w:r>
          <w:rPr>
            <w:rFonts w:ascii="仿宋" w:eastAsia="仿宋" w:hAnsi="仿宋" w:cs="仿宋" w:hint="eastAsia"/>
            <w:lang w:eastAsia="zh-CN"/>
          </w:rPr>
          <w:t>(一)、项目环境影响评估</w:t>
        </w:r>
        <w:r>
          <w:tab/>
        </w:r>
        <w:r>
          <w:fldChar w:fldCharType="begin"/>
        </w:r>
        <w:r>
          <w:instrText xml:space="preserve"> PAGEREF _Toc30215 \h </w:instrText>
        </w:r>
        <w:r>
          <w:fldChar w:fldCharType="separate"/>
        </w:r>
        <w:r>
          <w:t>60</w:t>
        </w:r>
        <w:r>
          <w:fldChar w:fldCharType="end"/>
        </w:r>
      </w:hyperlink>
    </w:p>
    <w:p>
      <w:pPr>
        <w:pStyle w:val="TOC2"/>
        <w:tabs>
          <w:tab w:val="right" w:leader="dot" w:pos="8306"/>
        </w:tabs>
      </w:pPr>
      <w:hyperlink w:anchor="_Toc9641" w:history="1">
        <w:r>
          <w:rPr>
            <w:rFonts w:ascii="仿宋" w:eastAsia="仿宋" w:hAnsi="仿宋" w:cs="仿宋" w:hint="eastAsia"/>
            <w:lang w:eastAsia="zh-CN"/>
          </w:rPr>
          <w:t>(二)、环境保护措施与治理方案</w:t>
        </w:r>
        <w:r>
          <w:tab/>
        </w:r>
        <w:r>
          <w:fldChar w:fldCharType="begin"/>
        </w:r>
        <w:r>
          <w:instrText xml:space="preserve"> PAGEREF _Toc9641 \h </w:instrText>
        </w:r>
        <w:r>
          <w:fldChar w:fldCharType="separate"/>
        </w:r>
        <w:r>
          <w:t>61</w:t>
        </w:r>
        <w:r>
          <w:fldChar w:fldCharType="end"/>
        </w:r>
      </w:hyperlink>
    </w:p>
    <w:p>
      <w:pPr>
        <w:pStyle w:val="TOC1"/>
        <w:tabs>
          <w:tab w:val="right" w:leader="dot" w:pos="8306"/>
        </w:tabs>
      </w:pPr>
      <w:hyperlink w:anchor="_Toc32438" w:history="1">
        <w:r>
          <w:rPr>
            <w:rFonts w:ascii="仿宋" w:eastAsia="仿宋" w:hAnsi="仿宋" w:cs="仿宋" w:hint="eastAsia"/>
            <w:lang w:eastAsia="zh-CN"/>
          </w:rPr>
          <w:t>十三、合作与交流机制建立</w:t>
        </w:r>
        <w:r>
          <w:tab/>
        </w:r>
        <w:r>
          <w:fldChar w:fldCharType="begin"/>
        </w:r>
        <w:r>
          <w:instrText xml:space="preserve"> PAGEREF _Toc32438 \h </w:instrText>
        </w:r>
        <w:r>
          <w:fldChar w:fldCharType="separate"/>
        </w:r>
        <w:r>
          <w:t>61</w:t>
        </w:r>
        <w:r>
          <w:fldChar w:fldCharType="end"/>
        </w:r>
      </w:hyperlink>
    </w:p>
    <w:p>
      <w:pPr>
        <w:pStyle w:val="TOC2"/>
        <w:tabs>
          <w:tab w:val="right" w:leader="dot" w:pos="8306"/>
        </w:tabs>
      </w:pPr>
      <w:hyperlink w:anchor="_Toc1636" w:history="1">
        <w:r>
          <w:rPr>
            <w:rFonts w:ascii="仿宋" w:eastAsia="仿宋" w:hAnsi="仿宋" w:cs="仿宋" w:hint="eastAsia"/>
            <w:lang w:eastAsia="zh-CN"/>
          </w:rPr>
          <w:t>(一)、合作伙伴选择与合作方式</w:t>
        </w:r>
        <w:r>
          <w:tab/>
        </w:r>
        <w:r>
          <w:fldChar w:fldCharType="begin"/>
        </w:r>
        <w:r>
          <w:instrText xml:space="preserve"> PAGEREF _Toc1636 \h </w:instrText>
        </w:r>
        <w:r>
          <w:fldChar w:fldCharType="separate"/>
        </w:r>
        <w:r>
          <w:t>61</w:t>
        </w:r>
        <w:r>
          <w:fldChar w:fldCharType="end"/>
        </w:r>
      </w:hyperlink>
    </w:p>
    <w:p>
      <w:pPr>
        <w:pStyle w:val="TOC2"/>
        <w:tabs>
          <w:tab w:val="right" w:leader="dot" w:pos="8306"/>
        </w:tabs>
      </w:pPr>
      <w:hyperlink w:anchor="_Toc5830" w:history="1">
        <w:r>
          <w:rPr>
            <w:rFonts w:ascii="仿宋" w:eastAsia="仿宋" w:hAnsi="仿宋" w:cs="仿宋" w:hint="eastAsia"/>
            <w:lang w:eastAsia="zh-CN"/>
          </w:rPr>
          <w:t>(二)、交流与合作平台搭建</w:t>
        </w:r>
        <w:r>
          <w:tab/>
        </w:r>
        <w:r>
          <w:fldChar w:fldCharType="begin"/>
        </w:r>
        <w:r>
          <w:instrText xml:space="preserve"> PAGEREF _Toc5830 \h </w:instrText>
        </w:r>
        <w:r>
          <w:fldChar w:fldCharType="separate"/>
        </w:r>
        <w:r>
          <w:t>63</w:t>
        </w:r>
        <w:r>
          <w:fldChar w:fldCharType="end"/>
        </w:r>
      </w:hyperlink>
    </w:p>
    <w:p>
      <w:pPr>
        <w:pStyle w:val="TOC1"/>
        <w:tabs>
          <w:tab w:val="right" w:leader="dot" w:pos="8306"/>
        </w:tabs>
      </w:pPr>
      <w:hyperlink w:anchor="_Toc3985" w:history="1">
        <w:r>
          <w:rPr>
            <w:rFonts w:ascii="仿宋" w:eastAsia="仿宋" w:hAnsi="仿宋" w:cs="仿宋" w:hint="eastAsia"/>
            <w:lang w:eastAsia="zh-CN"/>
          </w:rPr>
          <w:t>十四、人力资源管理与开发</w:t>
        </w:r>
        <w:r>
          <w:tab/>
        </w:r>
        <w:r>
          <w:fldChar w:fldCharType="begin"/>
        </w:r>
        <w:r>
          <w:instrText xml:space="preserve"> PAGEREF _Toc3985 \h </w:instrText>
        </w:r>
        <w:r>
          <w:fldChar w:fldCharType="separate"/>
        </w:r>
        <w:r>
          <w:t>64</w:t>
        </w:r>
        <w:r>
          <w:fldChar w:fldCharType="end"/>
        </w:r>
      </w:hyperlink>
    </w:p>
    <w:p>
      <w:pPr>
        <w:pStyle w:val="TOC2"/>
        <w:tabs>
          <w:tab w:val="right" w:leader="dot" w:pos="8306"/>
        </w:tabs>
      </w:pPr>
      <w:hyperlink w:anchor="_Toc1742" w:history="1">
        <w:r>
          <w:rPr>
            <w:rFonts w:ascii="仿宋" w:eastAsia="仿宋" w:hAnsi="仿宋" w:cs="仿宋" w:hint="eastAsia"/>
            <w:lang w:eastAsia="zh-CN"/>
          </w:rPr>
          <w:t>(一)、人力资源规划</w:t>
        </w:r>
        <w:r>
          <w:tab/>
        </w:r>
        <w:r>
          <w:fldChar w:fldCharType="begin"/>
        </w:r>
        <w:r>
          <w:instrText xml:space="preserve"> PAGEREF _Toc1742 \h </w:instrText>
        </w:r>
        <w:r>
          <w:fldChar w:fldCharType="separate"/>
        </w:r>
        <w:r>
          <w:t>64</w:t>
        </w:r>
        <w:r>
          <w:fldChar w:fldCharType="end"/>
        </w:r>
      </w:hyperlink>
    </w:p>
    <w:p>
      <w:pPr>
        <w:pStyle w:val="TOC2"/>
        <w:tabs>
          <w:tab w:val="right" w:leader="dot" w:pos="8306"/>
        </w:tabs>
      </w:pPr>
      <w:hyperlink w:anchor="_Toc7664" w:history="1">
        <w:r>
          <w:rPr>
            <w:rFonts w:ascii="仿宋" w:eastAsia="仿宋" w:hAnsi="仿宋" w:cs="仿宋" w:hint="eastAsia"/>
            <w:lang w:eastAsia="zh-CN"/>
          </w:rPr>
          <w:t>(二)、人力资源开发与培训</w:t>
        </w:r>
        <w:r>
          <w:tab/>
        </w:r>
        <w:r>
          <w:fldChar w:fldCharType="begin"/>
        </w:r>
        <w:r>
          <w:instrText xml:space="preserve"> PAGEREF _Toc7664 \h </w:instrText>
        </w:r>
        <w:r>
          <w:fldChar w:fldCharType="separate"/>
        </w:r>
        <w:r>
          <w:t>66</w:t>
        </w:r>
        <w:r>
          <w:fldChar w:fldCharType="end"/>
        </w:r>
      </w:hyperlink>
    </w:p>
    <w:p>
      <w:pPr>
        <w:pStyle w:val="TOC1"/>
        <w:tabs>
          <w:tab w:val="right" w:leader="dot" w:pos="8306"/>
        </w:tabs>
      </w:pPr>
      <w:hyperlink w:anchor="_Toc15594" w:history="1">
        <w:r>
          <w:rPr>
            <w:rFonts w:ascii="仿宋" w:eastAsia="仿宋" w:hAnsi="仿宋" w:cs="仿宋" w:hint="eastAsia"/>
            <w:lang w:eastAsia="zh-CN"/>
          </w:rPr>
          <w:t>十五、项目施工方案</w:t>
        </w:r>
        <w:r>
          <w:tab/>
        </w:r>
        <w:r>
          <w:fldChar w:fldCharType="begin"/>
        </w:r>
        <w:r>
          <w:instrText xml:space="preserve"> PAGEREF _Toc15594 \h </w:instrText>
        </w:r>
        <w:r>
          <w:fldChar w:fldCharType="separate"/>
        </w:r>
        <w:r>
          <w:t>68</w:t>
        </w:r>
        <w:r>
          <w:fldChar w:fldCharType="end"/>
        </w:r>
      </w:hyperlink>
    </w:p>
    <w:p>
      <w:pPr>
        <w:pStyle w:val="TOC2"/>
        <w:tabs>
          <w:tab w:val="right" w:leader="dot" w:pos="8306"/>
        </w:tabs>
      </w:pPr>
      <w:hyperlink w:anchor="_Toc25094" w:history="1">
        <w:r>
          <w:rPr>
            <w:rFonts w:ascii="仿宋" w:eastAsia="仿宋" w:hAnsi="仿宋" w:cs="仿宋" w:hint="eastAsia"/>
            <w:lang w:eastAsia="zh-CN"/>
          </w:rPr>
          <w:t>(一)、施工组织设计</w:t>
        </w:r>
        <w:r>
          <w:tab/>
        </w:r>
        <w:r>
          <w:fldChar w:fldCharType="begin"/>
        </w:r>
        <w:r>
          <w:instrText xml:space="preserve"> PAGEREF _Toc25094 \h </w:instrText>
        </w:r>
        <w:r>
          <w:fldChar w:fldCharType="separate"/>
        </w:r>
        <w:r>
          <w:t>68</w:t>
        </w:r>
        <w:r>
          <w:fldChar w:fldCharType="end"/>
        </w:r>
      </w:hyperlink>
    </w:p>
    <w:p>
      <w:pPr>
        <w:pStyle w:val="TOC2"/>
        <w:tabs>
          <w:tab w:val="right" w:leader="dot" w:pos="8306"/>
        </w:tabs>
      </w:pPr>
      <w:hyperlink w:anchor="_Toc7940" w:history="1">
        <w:r>
          <w:rPr>
            <w:rFonts w:ascii="仿宋" w:eastAsia="仿宋" w:hAnsi="仿宋" w:cs="仿宋" w:hint="eastAsia"/>
            <w:lang w:eastAsia="zh-CN"/>
          </w:rPr>
          <w:t>(二)、施工工艺与技术路线</w:t>
        </w:r>
        <w:r>
          <w:tab/>
        </w:r>
        <w:r>
          <w:fldChar w:fldCharType="begin"/>
        </w:r>
        <w:r>
          <w:instrText xml:space="preserve"> PAGEREF _Toc7940 \h </w:instrText>
        </w:r>
        <w:r>
          <w:fldChar w:fldCharType="separate"/>
        </w:r>
        <w:r>
          <w:t>70</w:t>
        </w:r>
        <w:r>
          <w:fldChar w:fldCharType="end"/>
        </w:r>
      </w:hyperlink>
    </w:p>
    <w:p>
      <w:pPr>
        <w:pStyle w:val="TOC2"/>
        <w:tabs>
          <w:tab w:val="right" w:leader="dot" w:pos="8306"/>
        </w:tabs>
      </w:pPr>
      <w:hyperlink w:anchor="_Toc3012" w:history="1">
        <w:r>
          <w:rPr>
            <w:rFonts w:ascii="仿宋" w:eastAsia="仿宋" w:hAnsi="仿宋" w:cs="仿宋" w:hint="eastAsia"/>
            <w:lang w:eastAsia="zh-CN"/>
          </w:rPr>
          <w:t>(三)、关键节点施工计划</w:t>
        </w:r>
        <w:r>
          <w:tab/>
        </w:r>
        <w:r>
          <w:fldChar w:fldCharType="begin"/>
        </w:r>
        <w:r>
          <w:instrText xml:space="preserve"> PAGEREF _Toc3012 \h </w:instrText>
        </w:r>
        <w:r>
          <w:fldChar w:fldCharType="separate"/>
        </w:r>
        <w:r>
          <w:t>71</w:t>
        </w:r>
        <w:r>
          <w:fldChar w:fldCharType="end"/>
        </w:r>
      </w:hyperlink>
    </w:p>
    <w:p>
      <w:pPr>
        <w:pStyle w:val="TOC2"/>
        <w:tabs>
          <w:tab w:val="right" w:leader="dot" w:pos="8306"/>
        </w:tabs>
      </w:pPr>
      <w:hyperlink w:anchor="_Toc8267" w:history="1">
        <w:r>
          <w:rPr>
            <w:rFonts w:ascii="仿宋" w:eastAsia="仿宋" w:hAnsi="仿宋" w:cs="仿宋" w:hint="eastAsia"/>
            <w:lang w:eastAsia="zh-CN"/>
          </w:rPr>
          <w:t>(四)、施工现场管理</w:t>
        </w:r>
        <w:r>
          <w:tab/>
        </w:r>
        <w:r>
          <w:fldChar w:fldCharType="begin"/>
        </w:r>
        <w:r>
          <w:instrText xml:space="preserve"> PAGEREF _Toc8267 \h </w:instrText>
        </w:r>
        <w:r>
          <w:fldChar w:fldCharType="separate"/>
        </w:r>
        <w:r>
          <w:t>73</w:t>
        </w:r>
        <w:r>
          <w:fldChar w:fldCharType="end"/>
        </w:r>
      </w:hyperlink>
    </w:p>
    <w:p>
      <w:pPr>
        <w:pStyle w:val="TOC1"/>
        <w:tabs>
          <w:tab w:val="right" w:leader="dot" w:pos="8306"/>
        </w:tabs>
      </w:pPr>
      <w:hyperlink w:anchor="_Toc16532" w:history="1">
        <w:r>
          <w:rPr>
            <w:rFonts w:ascii="仿宋" w:eastAsia="仿宋" w:hAnsi="仿宋" w:cs="仿宋" w:hint="eastAsia"/>
            <w:lang w:eastAsia="zh-CN"/>
          </w:rPr>
          <w:t>十六、创新驱动与持续发展</w:t>
        </w:r>
        <w:r>
          <w:tab/>
        </w:r>
        <w:r>
          <w:fldChar w:fldCharType="begin"/>
        </w:r>
        <w:r>
          <w:instrText xml:space="preserve"> PAGEREF _Toc16532 \h </w:instrText>
        </w:r>
        <w:r>
          <w:fldChar w:fldCharType="separate"/>
        </w:r>
        <w:r>
          <w:t>75</w:t>
        </w:r>
        <w:r>
          <w:fldChar w:fldCharType="end"/>
        </w:r>
      </w:hyperlink>
    </w:p>
    <w:p>
      <w:pPr>
        <w:pStyle w:val="TOC2"/>
        <w:tabs>
          <w:tab w:val="right" w:leader="dot" w:pos="8306"/>
        </w:tabs>
      </w:pPr>
      <w:hyperlink w:anchor="_Toc15246" w:history="1">
        <w:r>
          <w:rPr>
            <w:rFonts w:ascii="仿宋" w:eastAsia="仿宋" w:hAnsi="仿宋" w:cs="仿宋" w:hint="eastAsia"/>
            <w:lang w:eastAsia="zh-CN"/>
          </w:rPr>
          <w:t>(一)、创新驱动战略实施</w:t>
        </w:r>
        <w:r>
          <w:tab/>
        </w:r>
        <w:r>
          <w:fldChar w:fldCharType="begin"/>
        </w:r>
        <w:r>
          <w:instrText xml:space="preserve"> PAGEREF _Toc15246 \h </w:instrText>
        </w:r>
        <w:r>
          <w:fldChar w:fldCharType="separate"/>
        </w:r>
        <w:r>
          <w:t>75</w:t>
        </w:r>
        <w:r>
          <w:fldChar w:fldCharType="end"/>
        </w:r>
      </w:hyperlink>
    </w:p>
    <w:p>
      <w:pPr>
        <w:pStyle w:val="TOC2"/>
        <w:tabs>
          <w:tab w:val="right" w:leader="dot" w:pos="8306"/>
        </w:tabs>
      </w:pPr>
      <w:hyperlink w:anchor="_Toc5843" w:history="1">
        <w:r>
          <w:rPr>
            <w:rFonts w:ascii="仿宋" w:eastAsia="仿宋" w:hAnsi="仿宋" w:cs="仿宋" w:hint="eastAsia"/>
            <w:lang w:eastAsia="zh-CN"/>
          </w:rPr>
          <w:t>(二)、持续发展路径探索</w:t>
        </w:r>
        <w:r>
          <w:tab/>
        </w:r>
        <w:r>
          <w:fldChar w:fldCharType="begin"/>
        </w:r>
        <w:r>
          <w:instrText xml:space="preserve"> PAGEREF _Toc5843 \h </w:instrText>
        </w:r>
        <w:r>
          <w:fldChar w:fldCharType="separate"/>
        </w:r>
        <w:r>
          <w:t>77</w:t>
        </w:r>
        <w:r>
          <w:fldChar w:fldCharType="end"/>
        </w:r>
      </w:hyperlink>
    </w:p>
    <w:p>
      <w:pPr>
        <w:pStyle w:val="TOC1"/>
        <w:tabs>
          <w:tab w:val="right" w:leader="dot" w:pos="8306"/>
        </w:tabs>
      </w:pPr>
      <w:hyperlink w:anchor="_Toc16729" w:history="1">
        <w:r>
          <w:rPr>
            <w:rFonts w:ascii="仿宋" w:eastAsia="仿宋" w:hAnsi="仿宋" w:cs="仿宋" w:hint="eastAsia"/>
            <w:lang w:eastAsia="zh-CN"/>
          </w:rPr>
          <w:t>十七、产业协同与集群发展</w:t>
        </w:r>
        <w:r>
          <w:tab/>
        </w:r>
        <w:r>
          <w:fldChar w:fldCharType="begin"/>
        </w:r>
        <w:r>
          <w:instrText xml:space="preserve"> PAGEREF _Toc16729 \h </w:instrText>
        </w:r>
        <w:r>
          <w:fldChar w:fldCharType="separate"/>
        </w:r>
        <w:r>
          <w:t>81</w:t>
        </w:r>
        <w:r>
          <w:fldChar w:fldCharType="end"/>
        </w:r>
      </w:hyperlink>
    </w:p>
    <w:p>
      <w:pPr>
        <w:pStyle w:val="TOC2"/>
        <w:tabs>
          <w:tab w:val="right" w:leader="dot" w:pos="8306"/>
        </w:tabs>
      </w:pPr>
      <w:hyperlink w:anchor="_Toc27126" w:history="1">
        <w:r>
          <w:rPr>
            <w:rFonts w:ascii="仿宋" w:eastAsia="仿宋" w:hAnsi="仿宋" w:cs="仿宋" w:hint="eastAsia"/>
            <w:lang w:eastAsia="zh-CN"/>
          </w:rPr>
          <w:t>(一)、产业协同机制建设</w:t>
        </w:r>
        <w:r>
          <w:tab/>
        </w:r>
        <w:r>
          <w:fldChar w:fldCharType="begin"/>
        </w:r>
        <w:r>
          <w:instrText xml:space="preserve"> PAGEREF _Toc27126 \h </w:instrText>
        </w:r>
        <w:r>
          <w:fldChar w:fldCharType="separate"/>
        </w:r>
        <w:r>
          <w:t>81</w:t>
        </w:r>
        <w:r>
          <w:fldChar w:fldCharType="end"/>
        </w:r>
      </w:hyperlink>
    </w:p>
    <w:p>
      <w:pPr>
        <w:pStyle w:val="TOC2"/>
        <w:tabs>
          <w:tab w:val="right" w:leader="dot" w:pos="8306"/>
        </w:tabs>
      </w:pPr>
      <w:hyperlink w:anchor="_Toc8193" w:history="1">
        <w:r>
          <w:rPr>
            <w:rFonts w:ascii="仿宋" w:eastAsia="仿宋" w:hAnsi="仿宋" w:cs="仿宋" w:hint="eastAsia"/>
            <w:lang w:eastAsia="zh-CN"/>
          </w:rPr>
          <w:t>(二)、产业集群培育与发展</w:t>
        </w:r>
        <w:r>
          <w:tab/>
        </w:r>
        <w:r>
          <w:fldChar w:fldCharType="begin"/>
        </w:r>
        <w:r>
          <w:instrText xml:space="preserve"> PAGEREF _Toc8193 \h </w:instrText>
        </w:r>
        <w:r>
          <w:fldChar w:fldCharType="separate"/>
        </w:r>
        <w:r>
          <w:t>82</w:t>
        </w:r>
        <w:r>
          <w:fldChar w:fldCharType="end"/>
        </w:r>
      </w:hyperlink>
    </w:p>
    <w:p>
      <w:pPr>
        <w:pStyle w:val="TOC1"/>
        <w:tabs>
          <w:tab w:val="right" w:leader="dot" w:pos="8306"/>
        </w:tabs>
      </w:pPr>
      <w:hyperlink w:anchor="_Toc13545" w:history="1">
        <w:r>
          <w:rPr>
            <w:rFonts w:ascii="仿宋" w:eastAsia="仿宋" w:hAnsi="仿宋" w:cs="仿宋" w:hint="eastAsia"/>
            <w:lang w:eastAsia="zh-CN"/>
          </w:rPr>
          <w:t>十八、成果转化与推广应用</w:t>
        </w:r>
        <w:r>
          <w:tab/>
        </w:r>
        <w:r>
          <w:fldChar w:fldCharType="begin"/>
        </w:r>
        <w:r>
          <w:instrText xml:space="preserve"> PAGEREF _Toc13545 \h </w:instrText>
        </w:r>
        <w:r>
          <w:fldChar w:fldCharType="separate"/>
        </w:r>
        <w:r>
          <w:t>83</w:t>
        </w:r>
        <w:r>
          <w:fldChar w:fldCharType="end"/>
        </w:r>
      </w:hyperlink>
    </w:p>
    <w:p>
      <w:pPr>
        <w:pStyle w:val="TOC2"/>
        <w:tabs>
          <w:tab w:val="right" w:leader="dot" w:pos="8306"/>
        </w:tabs>
      </w:pPr>
      <w:hyperlink w:anchor="_Toc15619" w:history="1">
        <w:r>
          <w:rPr>
            <w:rFonts w:ascii="仿宋" w:eastAsia="仿宋" w:hAnsi="仿宋" w:cs="仿宋" w:hint="eastAsia"/>
            <w:lang w:eastAsia="zh-CN"/>
          </w:rPr>
          <w:t>(一)、成果转化策略制定</w:t>
        </w:r>
        <w:r>
          <w:tab/>
        </w:r>
        <w:r>
          <w:fldChar w:fldCharType="begin"/>
        </w:r>
        <w:r>
          <w:instrText xml:space="preserve"> PAGEREF _Toc15619 \h </w:instrText>
        </w:r>
        <w:r>
          <w:fldChar w:fldCharType="separate"/>
        </w:r>
        <w:r>
          <w:t>83</w:t>
        </w:r>
        <w:r>
          <w:fldChar w:fldCharType="end"/>
        </w:r>
      </w:hyperlink>
    </w:p>
    <w:p>
      <w:pPr>
        <w:pStyle w:val="TOC2"/>
        <w:tabs>
          <w:tab w:val="right" w:leader="dot" w:pos="8306"/>
        </w:tabs>
      </w:pPr>
      <w:hyperlink w:anchor="_Toc19571" w:history="1">
        <w:r>
          <w:rPr>
            <w:rFonts w:ascii="仿宋" w:eastAsia="仿宋" w:hAnsi="仿宋" w:cs="仿宋" w:hint="eastAsia"/>
            <w:lang w:eastAsia="zh-CN"/>
          </w:rPr>
          <w:t>(二)、成果推广应用方案</w:t>
        </w:r>
        <w:r>
          <w:tab/>
        </w:r>
        <w:r>
          <w:fldChar w:fldCharType="begin"/>
        </w:r>
        <w:r>
          <w:instrText xml:space="preserve"> PAGEREF _Toc19571 \h </w:instrText>
        </w:r>
        <w:r>
          <w:fldChar w:fldCharType="separate"/>
        </w:r>
        <w:r>
          <w:t>84</w:t>
        </w:r>
        <w:r>
          <w:fldChar w:fldCharType="end"/>
        </w:r>
      </w:hyperlink>
    </w:p>
    <w:p>
      <w:pPr>
        <w:pStyle w:val="TOC1"/>
        <w:tabs>
          <w:tab w:val="right" w:leader="dot" w:pos="8306"/>
        </w:tabs>
      </w:pPr>
      <w:hyperlink w:anchor="_Toc29277" w:history="1">
        <w:r>
          <w:rPr>
            <w:rFonts w:ascii="仿宋" w:eastAsia="仿宋" w:hAnsi="仿宋" w:cs="仿宋" w:hint="eastAsia"/>
            <w:lang w:eastAsia="zh-CN"/>
          </w:rPr>
          <w:t>十九、知识产权管理与保护</w:t>
        </w:r>
        <w:r>
          <w:tab/>
        </w:r>
        <w:r>
          <w:fldChar w:fldCharType="begin"/>
        </w:r>
        <w:r>
          <w:instrText xml:space="preserve"> PAGEREF _Toc29277 \h </w:instrText>
        </w:r>
        <w:r>
          <w:fldChar w:fldCharType="separate"/>
        </w:r>
        <w:r>
          <w:t>86</w:t>
        </w:r>
        <w:r>
          <w:fldChar w:fldCharType="end"/>
        </w:r>
      </w:hyperlink>
    </w:p>
    <w:p>
      <w:pPr>
        <w:pStyle w:val="TOC2"/>
        <w:tabs>
          <w:tab w:val="right" w:leader="dot" w:pos="8306"/>
        </w:tabs>
      </w:pPr>
      <w:hyperlink w:anchor="_Toc24989" w:history="1">
        <w:r>
          <w:rPr>
            <w:rFonts w:ascii="仿宋" w:eastAsia="仿宋" w:hAnsi="仿宋" w:cs="仿宋" w:hint="eastAsia"/>
            <w:lang w:eastAsia="zh-CN"/>
          </w:rPr>
          <w:t>(一)、知识产权管理体系建设</w:t>
        </w:r>
        <w:r>
          <w:tab/>
        </w:r>
        <w:r>
          <w:fldChar w:fldCharType="begin"/>
        </w:r>
        <w:r>
          <w:instrText xml:space="preserve"> PAGEREF _Toc24989 \h </w:instrText>
        </w:r>
        <w:r>
          <w:fldChar w:fldCharType="separate"/>
        </w:r>
        <w:r>
          <w:t>86</w:t>
        </w:r>
        <w:r>
          <w:fldChar w:fldCharType="end"/>
        </w:r>
      </w:hyperlink>
    </w:p>
    <w:p>
      <w:pPr>
        <w:pStyle w:val="TOC2"/>
        <w:tabs>
          <w:tab w:val="right" w:leader="dot" w:pos="8306"/>
        </w:tabs>
      </w:pPr>
      <w:hyperlink w:anchor="_Toc6103" w:history="1">
        <w:r>
          <w:rPr>
            <w:rFonts w:ascii="仿宋" w:eastAsia="仿宋" w:hAnsi="仿宋" w:cs="仿宋" w:hint="eastAsia"/>
            <w:lang w:eastAsia="zh-CN"/>
          </w:rPr>
          <w:t>(二)、知识产权保护措施</w:t>
        </w:r>
        <w:r>
          <w:tab/>
        </w:r>
        <w:r>
          <w:fldChar w:fldCharType="begin"/>
        </w:r>
        <w:r>
          <w:instrText xml:space="preserve"> PAGEREF _Toc6103 \h </w:instrText>
        </w:r>
        <w:r>
          <w:fldChar w:fldCharType="separate"/>
        </w:r>
        <w:r>
          <w:t>86</w:t>
        </w:r>
        <w:r>
          <w:fldChar w:fldCharType="end"/>
        </w:r>
      </w:hyperlink>
    </w:p>
    <w:p>
      <w:pPr>
        <w:pStyle w:val="TOC1"/>
        <w:tabs>
          <w:tab w:val="right" w:leader="dot" w:pos="8306"/>
        </w:tabs>
      </w:pPr>
      <w:hyperlink w:anchor="_Toc13422" w:history="1">
        <w:r>
          <w:rPr>
            <w:rFonts w:ascii="仿宋" w:eastAsia="仿宋" w:hAnsi="仿宋" w:cs="仿宋" w:hint="eastAsia"/>
            <w:lang w:eastAsia="zh-CN"/>
          </w:rPr>
          <w:t>二十、质量管理与控制</w:t>
        </w:r>
        <w:r>
          <w:tab/>
        </w:r>
        <w:r>
          <w:fldChar w:fldCharType="begin"/>
        </w:r>
        <w:r>
          <w:instrText xml:space="preserve"> PAGEREF _Toc13422 \h </w:instrText>
        </w:r>
        <w:r>
          <w:fldChar w:fldCharType="separate"/>
        </w:r>
        <w:r>
          <w:t>88</w:t>
        </w:r>
        <w:r>
          <w:fldChar w:fldCharType="end"/>
        </w:r>
      </w:hyperlink>
    </w:p>
    <w:p>
      <w:pPr>
        <w:pStyle w:val="TOC2"/>
        <w:tabs>
          <w:tab w:val="right" w:leader="dot" w:pos="8306"/>
        </w:tabs>
      </w:pPr>
      <w:hyperlink w:anchor="_Toc32586" w:history="1">
        <w:r>
          <w:rPr>
            <w:rFonts w:ascii="仿宋" w:eastAsia="仿宋" w:hAnsi="仿宋" w:cs="仿宋" w:hint="eastAsia"/>
            <w:lang w:eastAsia="zh-CN"/>
          </w:rPr>
          <w:t>(一)、质量管理体系建设</w:t>
        </w:r>
        <w:r>
          <w:tab/>
        </w:r>
        <w:r>
          <w:fldChar w:fldCharType="begin"/>
        </w:r>
        <w:r>
          <w:instrText xml:space="preserve"> PAGEREF _Toc32586 \h </w:instrText>
        </w:r>
        <w:r>
          <w:fldChar w:fldCharType="separate"/>
        </w:r>
        <w:r>
          <w:t>88</w:t>
        </w:r>
        <w:r>
          <w:fldChar w:fldCharType="end"/>
        </w:r>
      </w:hyperlink>
    </w:p>
    <w:p>
      <w:pPr>
        <w:pStyle w:val="TOC2"/>
        <w:tabs>
          <w:tab w:val="right" w:leader="dot" w:pos="8306"/>
        </w:tabs>
      </w:pPr>
      <w:hyperlink w:anchor="_Toc24961" w:history="1">
        <w:r>
          <w:rPr>
            <w:rFonts w:ascii="仿宋" w:eastAsia="仿宋" w:hAnsi="仿宋" w:cs="仿宋" w:hint="eastAsia"/>
            <w:lang w:eastAsia="zh-CN"/>
          </w:rPr>
          <w:t>(二)、质量控制措施</w:t>
        </w:r>
        <w:r>
          <w:tab/>
        </w:r>
        <w:r>
          <w:fldChar w:fldCharType="begin"/>
        </w:r>
        <w:r>
          <w:instrText xml:space="preserve"> PAGEREF _Toc24961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1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36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44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89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一、高模量玻璃纤维布项目的市场准入条件分析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模量玻璃纤维布项目而言，市场准入条件首先取决于政策法规环境。政府对于[行业名称]领域的法规，如环保标准、税收政策、和技术使用规范，直接影响高模量玻璃纤维布项目的运营和成本结构。例如，若政府针对使用可再生能源的企业提供税收优惠，这将对高模量玻璃纤维布项目的财务规划产生重要影响。同时，考虑经济环境和消费者偏好的变化对高模量玻璃纤维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二、高模量玻璃纤维布项目的行业规范与合规性要求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模量玻璃纤维布项目来说，遵守行业规范和合规性要求是确保项目顺利进行的基础。这包括遵循质量控制标准、安全规定、数据保护法规等。例如，若高模量玻璃纤维布项目涉及数据处理，须严格遵守相关的数据保护法规。此外，行业内部的自律规范，如产品标准和服务流程，也对于提升高模量玻璃纤维布项目在行业内的认可度和竞争力至关重要。项目管理团队必须不断更新策略，以应对行业规范和法规的变化，确保高模量玻璃纤维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三、高模量玻璃纤维布项目的竞争格局和战略定位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高模量玻璃纤维布项目的发展规划中，理解行业的竞争格局对于制定有效的市场策略极为关键。这包括分析主要竞争对手的市场地位、优势及其业务模式。高模量玻璃纤维布项目面临的竞争对手可能包括大型成熟企业和创新型初创公司，各自采取不同的市场策略。因此，高模量玻璃纤维布项目需精确地定位自己的市场策略，如专注于产品创新、客户服务或成本效率，以在竞争中占据优势。通过深入的市场和竞争分析，高模量玻璃纤维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47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26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197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43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458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https://d.book118.com/317025116002006055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C4658"/>
    <w:rsid w:val="5AFC46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025116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2024-02-27T11:38:00Z</dcterms:created>
  <dcterms:modified xsi:type="dcterms:W3CDTF">2024-02-27T11:39:27Z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112D358781884A6CA394B6921456E60B_11</vt:lpwstr>
  </property>
  <property fmtid="{D5CDD505-2E9C-101B-9397-08002B2CF9AE}" pid="3" name="KSOProductBuildVer">
    <vt:lpwstr>2052-12.1.0.16250</vt:lpwstr>
  </property>
</Properties>
</file>