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E224A" w14:paraId="64AB11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224A" w14:paraId="4ACCEA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224A" w14:paraId="6E6FDC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224A" w:rsidRPr="005E224A" w14:paraId="4C2009AE" w14:textId="4A9C5D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E224A">
        <w:rPr>
          <w:rFonts w:ascii="宋体" w:eastAsia="宋体" w:hAnsi="宋体" w:hint="eastAsia"/>
          <w:b/>
          <w:sz w:val="60"/>
        </w:rPr>
        <w:t>对位酯项目安全风险评价报告</w:t>
      </w:r>
    </w:p>
    <w:p w:rsidR="005E224A" w:rsidP="005E224A" w14:paraId="2B1C90F4" w14:textId="3FDAE8C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E224A">
        <w:rPr>
          <w:rFonts w:ascii="仿宋" w:eastAsia="仿宋" w:hAnsi="仿宋" w:hint="eastAsia"/>
          <w:b/>
          <w:sz w:val="40"/>
        </w:rPr>
        <w:t>目录</w:t>
      </w:r>
    </w:p>
    <w:p w:rsidR="005E224A" w14:paraId="7A3D52C7" w14:textId="6F76E62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224A" w14:paraId="1D9D9202" w14:textId="33D6B4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224A" w14:paraId="40F717FD" w14:textId="02EA7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224A" w14:paraId="626026C4" w14:textId="6E610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E224A" w14:paraId="1DBC0F96" w14:textId="0C5C25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E224A" w14:paraId="52AEB3ED" w14:textId="628FE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E224A" w14:paraId="13395B0D" w14:textId="140E3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E224A" w14:paraId="1A66ADEF" w14:textId="5AF39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E224A" w14:paraId="702B63BE" w14:textId="63CDD0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E224A" w14:paraId="4B9E5986" w14:textId="66AA5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E224A" w14:paraId="14DD39EE" w14:textId="79A3E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E224A" w14:paraId="0604278C" w14:textId="2333E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E224A" w14:paraId="686DCF4B" w14:textId="44AD0C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E224A" w14:paraId="57B65B3E" w14:textId="5C722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E224A" w14:paraId="09D7420D" w14:textId="53561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E224A" w14:paraId="220DAF1C" w14:textId="7119CA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E224A" w14:paraId="02039C78" w14:textId="4F0B9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E224A" w14:paraId="5F964C28" w14:textId="68A1A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(二)、评价对位酯项目风险分析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E224A" w14:paraId="23F48CF3" w14:textId="7E28B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E224A" w14:paraId="77D01EC4" w14:textId="5EB04C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E224A" w14:paraId="063932E7" w14:textId="3B609F8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E224A" w14:paraId="5B627865" w14:textId="32445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E224A" w14:paraId="6BB1A889" w14:textId="23C8E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E224A" w14:paraId="199B748D" w14:textId="4B610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E224A" w14:paraId="7BD30489" w14:textId="03CF2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E224A" w14:paraId="6961E843" w14:textId="0105E2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E224A" w14:paraId="6C185324" w14:textId="0809A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E224A" w14:paraId="7C3A6F21" w14:textId="519E1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E224A" w14:paraId="68C64A49" w14:textId="6CE1E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E224A" w14:paraId="1A1CB1C2" w14:textId="6A464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E224A" w14:paraId="59DC0DC8" w14:textId="2E9683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E224A" w14:paraId="6A09953C" w14:textId="7606D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E224A" w14:paraId="0CAF0800" w14:textId="39A17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E224A" w14:paraId="31D29C60" w14:textId="41FC6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E224A" w14:paraId="77C5E770" w14:textId="7EA2A5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九、对位酯项目安全现状评价报告的存档与发布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E224A" w14:paraId="7E4CA859" w14:textId="27795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_Toc157319193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E224A" w14:paraId="5DE3577D" w14:textId="5E9DD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_Toc157319194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E224A" w14:paraId="75A04BAC" w14:textId="7912F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_Toc157319195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E224A" w14:paraId="2183E997" w14:textId="29245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E224A" w14:paraId="5CA5131B" w14:textId="221E74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十、对位酯项目安全现状评价报告的审核与批准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_Toc157319197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E224A" w14:paraId="43DAD710" w14:textId="39DDD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E224A" w14:paraId="3D795C00" w14:textId="5AD48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_Toc157319199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E224A" w14:paraId="73CB4802" w14:textId="4B57990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_Toc157319200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E224A" w14:paraId="58967707" w14:textId="4C2F2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E224A" w14:paraId="1F611C97" w14:textId="57E157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_Toc157319202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E224A" w14:paraId="6B92868C" w14:textId="09295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_Toc157319203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E224A" w14:paraId="6F40A3D0" w14:textId="72505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_Toc157319204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E224A" w14:paraId="1DD9659D" w14:textId="3B1F4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_Toc157319205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E224A" w14:paraId="381C0609" w14:textId="5B7B1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_Toc157319206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E224A" w14:paraId="2620647B" w14:textId="3F952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_Toc157319207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E224A" w14:paraId="43BB9B06" w14:textId="54370B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E224A" w14:paraId="0F3714F1" w14:textId="1EA301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_Toc157319209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E224A" w14:paraId="4F2B1A45" w14:textId="4D428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_Toc157319210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E224A" w14:paraId="439BB629" w14:textId="4252C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_Toc157319211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E224A" w14:paraId="47A82EB7" w14:textId="241D1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_Toc157319212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E224A" w14:paraId="1A150AEF" w14:textId="385D34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_Toc157319213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E224A" w14:paraId="34512E3E" w14:textId="49DE4A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_Toc157319214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E224A" w14:paraId="2967DBF0" w14:textId="3BECB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_Toc157319215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E224A" w14:paraId="106D50BF" w14:textId="3A433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_Toc157319216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E224A" w:rsidP="005E224A" w14:paraId="1C3C9929" w14:textId="4CBF589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https://d.book118.com/317042015164006035</w:t>
        </w:r>
      </w:hyperlink>
    </w:p>
    <w:p w:rsidR="005E224A" w:rsidP="005E224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:rsidP="00D94F73" w14:paraId="0EC5B6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224A" w14:paraId="761A8D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:rsidP="00D94F73" w14:paraId="51F0DD07" w14:textId="0E80D2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E224A" w14:paraId="7FBB940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14:paraId="0D38B92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:rsidP="00D94F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22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:rsidP="00D94F73" w14:textId="0E80D2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E22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:rsidP="00D94F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224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:rsidP="00D94F73" w14:textId="0E80D2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E224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:rsidP="00D94F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224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:rsidP="00D94F73" w14:textId="0E80D2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E224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14:paraId="53DA710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:rsidRPr="005E224A" w:rsidP="005E224A" w14:paraId="4184DD36" w14:textId="5423DE3D">
    <w:pPr>
      <w:pStyle w:val="Header"/>
      <w:rPr>
        <w:rFonts w:ascii="仿宋" w:eastAsia="仿宋" w:hAnsi="仿宋"/>
      </w:rPr>
    </w:pPr>
    <w:r w:rsidRPr="005E224A">
      <w:rPr>
        <w:rFonts w:ascii="仿宋" w:eastAsia="仿宋" w:hAnsi="仿宋" w:hint="eastAsia"/>
      </w:rPr>
      <w:t>对位酯项目安全风险评价报告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14:paraId="5627611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:rsidRPr="005E224A" w:rsidP="005E224A" w14:textId="5423DE3D">
    <w:pPr>
      <w:pStyle w:val="Header"/>
      <w:rPr>
        <w:rFonts w:ascii="仿宋" w:eastAsia="仿宋" w:hAnsi="仿宋"/>
      </w:rPr>
    </w:pPr>
    <w:r w:rsidRPr="005E224A">
      <w:rPr>
        <w:rFonts w:ascii="仿宋" w:eastAsia="仿宋" w:hAnsi="仿宋" w:hint="eastAsia"/>
      </w:rPr>
      <w:t>对位酯项目安全风险评价报告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:rsidRPr="005E224A" w:rsidP="005E224A" w14:textId="5423DE3D">
    <w:pPr>
      <w:pStyle w:val="Header"/>
      <w:rPr>
        <w:rFonts w:ascii="仿宋" w:eastAsia="仿宋" w:hAnsi="仿宋"/>
      </w:rPr>
    </w:pPr>
    <w:r w:rsidRPr="005E224A">
      <w:rPr>
        <w:rFonts w:ascii="仿宋" w:eastAsia="仿宋" w:hAnsi="仿宋" w:hint="eastAsia"/>
      </w:rPr>
      <w:t>对位酯项目安全风险评价报告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:rsidRPr="005E224A" w:rsidP="005E224A" w14:textId="5423DE3D">
    <w:pPr>
      <w:pStyle w:val="Header"/>
      <w:rPr>
        <w:rFonts w:ascii="仿宋" w:eastAsia="仿宋" w:hAnsi="仿宋"/>
      </w:rPr>
    </w:pPr>
    <w:r w:rsidRPr="005E224A">
      <w:rPr>
        <w:rFonts w:ascii="仿宋" w:eastAsia="仿宋" w:hAnsi="仿宋" w:hint="eastAsia"/>
      </w:rPr>
      <w:t>对位酯项目安全风险评价报告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2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4A"/>
    <w:rsid w:val="005E224A"/>
    <w:rsid w:val="00D94F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316040"/>
  <w15:chartTrackingRefBased/>
  <w15:docId w15:val="{F949F2B6-BBD5-4957-98A1-93DEB0FB9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E22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E22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E22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E22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E22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E22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E22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E22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E224A"/>
  </w:style>
  <w:style w:type="paragraph" w:styleId="TOC1">
    <w:name w:val="toc 1"/>
    <w:basedOn w:val="Normal"/>
    <w:next w:val="Normal"/>
    <w:autoRedefine/>
    <w:uiPriority w:val="39"/>
    <w:unhideWhenUsed/>
    <w:rsid w:val="005E224A"/>
  </w:style>
  <w:style w:type="paragraph" w:styleId="TOC2">
    <w:name w:val="toc 2"/>
    <w:basedOn w:val="Normal"/>
    <w:next w:val="Normal"/>
    <w:autoRedefine/>
    <w:uiPriority w:val="39"/>
    <w:unhideWhenUsed/>
    <w:rsid w:val="005E22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17042015164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5370</Words>
  <Characters>30615</Characters>
  <Application>Microsoft Office Word</Application>
  <DocSecurity>0</DocSecurity>
  <Lines>255</Lines>
  <Paragraphs>71</Paragraphs>
  <ScaleCrop>false</ScaleCrop>
  <Company/>
  <LinksUpToDate>false</LinksUpToDate>
  <CharactersWithSpaces>35914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2024-01-27T23:25:00Z</dcterms:created>
  <dcterms:modified xsi:type="dcterms:W3CDTF">2024-01-27T23:25:00Z</dcterms:modified>
</cp:coreProperties>
</file>