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折弯机项目构思建设方案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84" w:history="1">
        <w:r>
          <w:rPr>
            <w:rFonts w:ascii="仿宋" w:eastAsia="仿宋" w:hAnsi="仿宋" w:cs="仿宋" w:hint="eastAsia"/>
            <w:lang w:eastAsia="zh-CN"/>
          </w:rPr>
          <w:t>前言</w:t>
        </w:r>
        <w:r>
          <w:tab/>
        </w:r>
        <w:r>
          <w:fldChar w:fldCharType="begin"/>
        </w:r>
        <w:r>
          <w:instrText xml:space="preserve"> PAGEREF _Toc12884 \h </w:instrText>
        </w:r>
        <w:r>
          <w:fldChar w:fldCharType="separate"/>
        </w:r>
        <w:r>
          <w:t>4</w:t>
        </w:r>
        <w:r>
          <w:fldChar w:fldCharType="end"/>
        </w:r>
      </w:hyperlink>
    </w:p>
    <w:p>
      <w:pPr>
        <w:pStyle w:val="TOC1"/>
        <w:tabs>
          <w:tab w:val="right" w:leader="dot" w:pos="8306"/>
        </w:tabs>
      </w:pPr>
      <w:hyperlink w:anchor="_Toc27251" w:history="1">
        <w:r>
          <w:rPr>
            <w:rFonts w:ascii="仿宋" w:eastAsia="仿宋" w:hAnsi="仿宋" w:cs="仿宋" w:hint="eastAsia"/>
            <w:lang w:eastAsia="zh-CN"/>
          </w:rPr>
          <w:t>一、项目选址研究</w:t>
        </w:r>
        <w:r>
          <w:tab/>
        </w:r>
        <w:r>
          <w:fldChar w:fldCharType="begin"/>
        </w:r>
        <w:r>
          <w:instrText xml:space="preserve"> PAGEREF _Toc27251 \h </w:instrText>
        </w:r>
        <w:r>
          <w:fldChar w:fldCharType="separate"/>
        </w:r>
        <w:r>
          <w:t>4</w:t>
        </w:r>
        <w:r>
          <w:fldChar w:fldCharType="end"/>
        </w:r>
      </w:hyperlink>
    </w:p>
    <w:p>
      <w:pPr>
        <w:pStyle w:val="TOC2"/>
        <w:tabs>
          <w:tab w:val="right" w:leader="dot" w:pos="8306"/>
        </w:tabs>
      </w:pPr>
      <w:hyperlink w:anchor="_Toc25603" w:history="1">
        <w:r>
          <w:rPr>
            <w:rFonts w:ascii="仿宋" w:eastAsia="仿宋" w:hAnsi="仿宋" w:cs="仿宋" w:hint="eastAsia"/>
            <w:lang w:eastAsia="zh-CN"/>
          </w:rPr>
          <w:t>(一)、项目选址原则</w:t>
        </w:r>
        <w:r>
          <w:tab/>
        </w:r>
        <w:r>
          <w:fldChar w:fldCharType="begin"/>
        </w:r>
        <w:r>
          <w:instrText xml:space="preserve"> PAGEREF _Toc25603 \h </w:instrText>
        </w:r>
        <w:r>
          <w:fldChar w:fldCharType="separate"/>
        </w:r>
        <w:r>
          <w:t>4</w:t>
        </w:r>
        <w:r>
          <w:fldChar w:fldCharType="end"/>
        </w:r>
      </w:hyperlink>
    </w:p>
    <w:p>
      <w:pPr>
        <w:pStyle w:val="TOC2"/>
        <w:tabs>
          <w:tab w:val="right" w:leader="dot" w:pos="8306"/>
        </w:tabs>
      </w:pPr>
      <w:hyperlink w:anchor="_Toc22841" w:history="1">
        <w:r>
          <w:rPr>
            <w:rFonts w:ascii="仿宋" w:eastAsia="仿宋" w:hAnsi="仿宋" w:cs="仿宋" w:hint="eastAsia"/>
            <w:lang w:eastAsia="zh-CN"/>
          </w:rPr>
          <w:t>(二)、项目选址</w:t>
        </w:r>
        <w:r>
          <w:tab/>
        </w:r>
        <w:r>
          <w:fldChar w:fldCharType="begin"/>
        </w:r>
        <w:r>
          <w:instrText xml:space="preserve"> PAGEREF _Toc22841 \h </w:instrText>
        </w:r>
        <w:r>
          <w:fldChar w:fldCharType="separate"/>
        </w:r>
        <w:r>
          <w:t>7</w:t>
        </w:r>
        <w:r>
          <w:fldChar w:fldCharType="end"/>
        </w:r>
      </w:hyperlink>
    </w:p>
    <w:p>
      <w:pPr>
        <w:pStyle w:val="TOC2"/>
        <w:tabs>
          <w:tab w:val="right" w:leader="dot" w:pos="8306"/>
        </w:tabs>
      </w:pPr>
      <w:hyperlink w:anchor="_Toc15575" w:history="1">
        <w:r>
          <w:rPr>
            <w:rFonts w:ascii="仿宋" w:eastAsia="仿宋" w:hAnsi="仿宋" w:cs="仿宋" w:hint="eastAsia"/>
            <w:lang w:eastAsia="zh-CN"/>
          </w:rPr>
          <w:t>(三)、建设条件分析</w:t>
        </w:r>
        <w:r>
          <w:tab/>
        </w:r>
        <w:r>
          <w:fldChar w:fldCharType="begin"/>
        </w:r>
        <w:r>
          <w:instrText xml:space="preserve"> PAGEREF _Toc15575 \h </w:instrText>
        </w:r>
        <w:r>
          <w:fldChar w:fldCharType="separate"/>
        </w:r>
        <w:r>
          <w:t>9</w:t>
        </w:r>
        <w:r>
          <w:fldChar w:fldCharType="end"/>
        </w:r>
      </w:hyperlink>
    </w:p>
    <w:p>
      <w:pPr>
        <w:pStyle w:val="TOC2"/>
        <w:tabs>
          <w:tab w:val="right" w:leader="dot" w:pos="8306"/>
        </w:tabs>
      </w:pPr>
      <w:hyperlink w:anchor="_Toc19822" w:history="1">
        <w:r>
          <w:rPr>
            <w:rFonts w:ascii="仿宋" w:eastAsia="仿宋" w:hAnsi="仿宋" w:cs="仿宋" w:hint="eastAsia"/>
            <w:lang w:eastAsia="zh-CN"/>
          </w:rPr>
          <w:t>(四)、用地控制指标</w:t>
        </w:r>
        <w:r>
          <w:tab/>
        </w:r>
        <w:r>
          <w:fldChar w:fldCharType="begin"/>
        </w:r>
        <w:r>
          <w:instrText xml:space="preserve"> PAGEREF _Toc19822 \h </w:instrText>
        </w:r>
        <w:r>
          <w:fldChar w:fldCharType="separate"/>
        </w:r>
        <w:r>
          <w:t>11</w:t>
        </w:r>
        <w:r>
          <w:fldChar w:fldCharType="end"/>
        </w:r>
      </w:hyperlink>
    </w:p>
    <w:p>
      <w:pPr>
        <w:pStyle w:val="TOC2"/>
        <w:tabs>
          <w:tab w:val="right" w:leader="dot" w:pos="8306"/>
        </w:tabs>
      </w:pPr>
      <w:hyperlink w:anchor="_Toc6597" w:history="1">
        <w:r>
          <w:rPr>
            <w:rFonts w:ascii="仿宋" w:eastAsia="仿宋" w:hAnsi="仿宋" w:cs="仿宋" w:hint="eastAsia"/>
            <w:lang w:eastAsia="zh-CN"/>
          </w:rPr>
          <w:t>(五)、地总体要求</w:t>
        </w:r>
        <w:r>
          <w:tab/>
        </w:r>
        <w:r>
          <w:fldChar w:fldCharType="begin"/>
        </w:r>
        <w:r>
          <w:instrText xml:space="preserve"> PAGEREF _Toc6597 \h </w:instrText>
        </w:r>
        <w:r>
          <w:fldChar w:fldCharType="separate"/>
        </w:r>
        <w:r>
          <w:t>12</w:t>
        </w:r>
        <w:r>
          <w:fldChar w:fldCharType="end"/>
        </w:r>
      </w:hyperlink>
    </w:p>
    <w:p>
      <w:pPr>
        <w:pStyle w:val="TOC2"/>
        <w:tabs>
          <w:tab w:val="right" w:leader="dot" w:pos="8306"/>
        </w:tabs>
      </w:pPr>
      <w:hyperlink w:anchor="_Toc26909" w:history="1">
        <w:r>
          <w:rPr>
            <w:rFonts w:ascii="仿宋" w:eastAsia="仿宋" w:hAnsi="仿宋" w:cs="仿宋" w:hint="eastAsia"/>
            <w:lang w:eastAsia="zh-CN"/>
          </w:rPr>
          <w:t>(六)、节约用地措施</w:t>
        </w:r>
        <w:r>
          <w:tab/>
        </w:r>
        <w:r>
          <w:fldChar w:fldCharType="begin"/>
        </w:r>
        <w:r>
          <w:instrText xml:space="preserve"> PAGEREF _Toc26909 \h </w:instrText>
        </w:r>
        <w:r>
          <w:fldChar w:fldCharType="separate"/>
        </w:r>
        <w:r>
          <w:t>13</w:t>
        </w:r>
        <w:r>
          <w:fldChar w:fldCharType="end"/>
        </w:r>
      </w:hyperlink>
    </w:p>
    <w:p>
      <w:pPr>
        <w:pStyle w:val="TOC2"/>
        <w:tabs>
          <w:tab w:val="right" w:leader="dot" w:pos="8306"/>
        </w:tabs>
      </w:pPr>
      <w:hyperlink w:anchor="_Toc4591" w:history="1">
        <w:r>
          <w:rPr>
            <w:rFonts w:ascii="仿宋" w:eastAsia="仿宋" w:hAnsi="仿宋" w:cs="仿宋" w:hint="eastAsia"/>
            <w:lang w:eastAsia="zh-CN"/>
          </w:rPr>
          <w:t>(七)、选址综合评价</w:t>
        </w:r>
        <w:r>
          <w:tab/>
        </w:r>
        <w:r>
          <w:fldChar w:fldCharType="begin"/>
        </w:r>
        <w:r>
          <w:instrText xml:space="preserve"> PAGEREF _Toc4591 \h </w:instrText>
        </w:r>
        <w:r>
          <w:fldChar w:fldCharType="separate"/>
        </w:r>
        <w:r>
          <w:t>15</w:t>
        </w:r>
        <w:r>
          <w:fldChar w:fldCharType="end"/>
        </w:r>
      </w:hyperlink>
    </w:p>
    <w:p>
      <w:pPr>
        <w:pStyle w:val="TOC1"/>
        <w:tabs>
          <w:tab w:val="right" w:leader="dot" w:pos="8306"/>
        </w:tabs>
      </w:pPr>
      <w:hyperlink w:anchor="_Toc30488" w:history="1">
        <w:r>
          <w:rPr>
            <w:rFonts w:ascii="仿宋" w:eastAsia="仿宋" w:hAnsi="仿宋" w:cs="仿宋" w:hint="eastAsia"/>
            <w:lang w:eastAsia="zh-CN"/>
          </w:rPr>
          <w:t>二、背景、必要性分析</w:t>
        </w:r>
        <w:r>
          <w:tab/>
        </w:r>
        <w:r>
          <w:fldChar w:fldCharType="begin"/>
        </w:r>
        <w:r>
          <w:instrText xml:space="preserve"> PAGEREF _Toc30488 \h </w:instrText>
        </w:r>
        <w:r>
          <w:fldChar w:fldCharType="separate"/>
        </w:r>
        <w:r>
          <w:t>16</w:t>
        </w:r>
        <w:r>
          <w:fldChar w:fldCharType="end"/>
        </w:r>
      </w:hyperlink>
    </w:p>
    <w:p>
      <w:pPr>
        <w:pStyle w:val="TOC2"/>
        <w:tabs>
          <w:tab w:val="right" w:leader="dot" w:pos="8306"/>
        </w:tabs>
      </w:pPr>
      <w:hyperlink w:anchor="_Toc31795" w:history="1">
        <w:r>
          <w:rPr>
            <w:rFonts w:ascii="仿宋" w:eastAsia="仿宋" w:hAnsi="仿宋" w:cs="仿宋" w:hint="eastAsia"/>
            <w:lang w:eastAsia="zh-CN"/>
          </w:rPr>
          <w:t>(一)、项目建设背景</w:t>
        </w:r>
        <w:r>
          <w:tab/>
        </w:r>
        <w:r>
          <w:fldChar w:fldCharType="begin"/>
        </w:r>
        <w:r>
          <w:instrText xml:space="preserve"> PAGEREF _Toc31795 \h </w:instrText>
        </w:r>
        <w:r>
          <w:fldChar w:fldCharType="separate"/>
        </w:r>
        <w:r>
          <w:t>16</w:t>
        </w:r>
        <w:r>
          <w:fldChar w:fldCharType="end"/>
        </w:r>
      </w:hyperlink>
    </w:p>
    <w:p>
      <w:pPr>
        <w:pStyle w:val="TOC2"/>
        <w:tabs>
          <w:tab w:val="right" w:leader="dot" w:pos="8306"/>
        </w:tabs>
      </w:pPr>
      <w:hyperlink w:anchor="_Toc5329" w:history="1">
        <w:r>
          <w:rPr>
            <w:rFonts w:ascii="仿宋" w:eastAsia="仿宋" w:hAnsi="仿宋" w:cs="仿宋" w:hint="eastAsia"/>
            <w:lang w:eastAsia="zh-CN"/>
          </w:rPr>
          <w:t>(二)、必要性分析</w:t>
        </w:r>
        <w:r>
          <w:tab/>
        </w:r>
        <w:r>
          <w:fldChar w:fldCharType="begin"/>
        </w:r>
        <w:r>
          <w:instrText xml:space="preserve"> PAGEREF _Toc5329 \h </w:instrText>
        </w:r>
        <w:r>
          <w:fldChar w:fldCharType="separate"/>
        </w:r>
        <w:r>
          <w:t>17</w:t>
        </w:r>
        <w:r>
          <w:fldChar w:fldCharType="end"/>
        </w:r>
      </w:hyperlink>
    </w:p>
    <w:p>
      <w:pPr>
        <w:pStyle w:val="TOC2"/>
        <w:tabs>
          <w:tab w:val="right" w:leader="dot" w:pos="8306"/>
        </w:tabs>
      </w:pPr>
      <w:hyperlink w:anchor="_Toc16921" w:history="1">
        <w:r>
          <w:rPr>
            <w:rFonts w:ascii="仿宋" w:eastAsia="仿宋" w:hAnsi="仿宋" w:cs="仿宋" w:hint="eastAsia"/>
            <w:lang w:eastAsia="zh-CN"/>
          </w:rPr>
          <w:t>(三)、项目建设有利条件</w:t>
        </w:r>
        <w:r>
          <w:tab/>
        </w:r>
        <w:r>
          <w:fldChar w:fldCharType="begin"/>
        </w:r>
        <w:r>
          <w:instrText xml:space="preserve"> PAGEREF _Toc16921 \h </w:instrText>
        </w:r>
        <w:r>
          <w:fldChar w:fldCharType="separate"/>
        </w:r>
        <w:r>
          <w:t>18</w:t>
        </w:r>
        <w:r>
          <w:fldChar w:fldCharType="end"/>
        </w:r>
      </w:hyperlink>
    </w:p>
    <w:p>
      <w:pPr>
        <w:pStyle w:val="TOC1"/>
        <w:tabs>
          <w:tab w:val="right" w:leader="dot" w:pos="8306"/>
        </w:tabs>
      </w:pPr>
      <w:hyperlink w:anchor="_Toc18441" w:history="1">
        <w:r>
          <w:rPr>
            <w:rFonts w:ascii="仿宋" w:eastAsia="仿宋" w:hAnsi="仿宋" w:cs="仿宋" w:hint="eastAsia"/>
            <w:lang w:eastAsia="zh-CN"/>
          </w:rPr>
          <w:t>三、建设风险评估分析</w:t>
        </w:r>
        <w:r>
          <w:tab/>
        </w:r>
        <w:r>
          <w:fldChar w:fldCharType="begin"/>
        </w:r>
        <w:r>
          <w:instrText xml:space="preserve"> PAGEREF _Toc18441 \h </w:instrText>
        </w:r>
        <w:r>
          <w:fldChar w:fldCharType="separate"/>
        </w:r>
        <w:r>
          <w:t>20</w:t>
        </w:r>
        <w:r>
          <w:fldChar w:fldCharType="end"/>
        </w:r>
      </w:hyperlink>
    </w:p>
    <w:p>
      <w:pPr>
        <w:pStyle w:val="TOC2"/>
        <w:tabs>
          <w:tab w:val="right" w:leader="dot" w:pos="8306"/>
        </w:tabs>
      </w:pPr>
      <w:hyperlink w:anchor="_Toc29525" w:history="1">
        <w:r>
          <w:rPr>
            <w:rFonts w:ascii="仿宋" w:eastAsia="仿宋" w:hAnsi="仿宋" w:cs="仿宋" w:hint="eastAsia"/>
            <w:lang w:eastAsia="zh-CN"/>
          </w:rPr>
          <w:t>(一)、政策风险分析</w:t>
        </w:r>
        <w:r>
          <w:tab/>
        </w:r>
        <w:r>
          <w:fldChar w:fldCharType="begin"/>
        </w:r>
        <w:r>
          <w:instrText xml:space="preserve"> PAGEREF _Toc29525 \h </w:instrText>
        </w:r>
        <w:r>
          <w:fldChar w:fldCharType="separate"/>
        </w:r>
        <w:r>
          <w:t>20</w:t>
        </w:r>
        <w:r>
          <w:fldChar w:fldCharType="end"/>
        </w:r>
      </w:hyperlink>
    </w:p>
    <w:p>
      <w:pPr>
        <w:pStyle w:val="TOC2"/>
        <w:tabs>
          <w:tab w:val="right" w:leader="dot" w:pos="8306"/>
        </w:tabs>
      </w:pPr>
      <w:hyperlink w:anchor="_Toc18127" w:history="1">
        <w:r>
          <w:rPr>
            <w:rFonts w:ascii="仿宋" w:eastAsia="仿宋" w:hAnsi="仿宋" w:cs="仿宋" w:hint="eastAsia"/>
            <w:lang w:eastAsia="zh-CN"/>
          </w:rPr>
          <w:t>(二)、社会风险分析</w:t>
        </w:r>
        <w:r>
          <w:tab/>
        </w:r>
        <w:r>
          <w:fldChar w:fldCharType="begin"/>
        </w:r>
        <w:r>
          <w:instrText xml:space="preserve"> PAGEREF _Toc18127 \h </w:instrText>
        </w:r>
        <w:r>
          <w:fldChar w:fldCharType="separate"/>
        </w:r>
        <w:r>
          <w:t>21</w:t>
        </w:r>
        <w:r>
          <w:fldChar w:fldCharType="end"/>
        </w:r>
      </w:hyperlink>
    </w:p>
    <w:p>
      <w:pPr>
        <w:pStyle w:val="TOC2"/>
        <w:tabs>
          <w:tab w:val="right" w:leader="dot" w:pos="8306"/>
        </w:tabs>
      </w:pPr>
      <w:hyperlink w:anchor="_Toc26167" w:history="1">
        <w:r>
          <w:rPr>
            <w:rFonts w:ascii="仿宋" w:eastAsia="仿宋" w:hAnsi="仿宋" w:cs="仿宋" w:hint="eastAsia"/>
            <w:lang w:eastAsia="zh-CN"/>
          </w:rPr>
          <w:t>(三)、市场风险分析</w:t>
        </w:r>
        <w:r>
          <w:tab/>
        </w:r>
        <w:r>
          <w:fldChar w:fldCharType="begin"/>
        </w:r>
        <w:r>
          <w:instrText xml:space="preserve"> PAGEREF _Toc26167 \h </w:instrText>
        </w:r>
        <w:r>
          <w:fldChar w:fldCharType="separate"/>
        </w:r>
        <w:r>
          <w:t>22</w:t>
        </w:r>
        <w:r>
          <w:fldChar w:fldCharType="end"/>
        </w:r>
      </w:hyperlink>
    </w:p>
    <w:p>
      <w:pPr>
        <w:pStyle w:val="TOC2"/>
        <w:tabs>
          <w:tab w:val="right" w:leader="dot" w:pos="8306"/>
        </w:tabs>
      </w:pPr>
      <w:hyperlink w:anchor="_Toc11433" w:history="1">
        <w:r>
          <w:rPr>
            <w:rFonts w:ascii="仿宋" w:eastAsia="仿宋" w:hAnsi="仿宋" w:cs="仿宋" w:hint="eastAsia"/>
            <w:lang w:eastAsia="zh-CN"/>
          </w:rPr>
          <w:t>(四)、资金风险分析</w:t>
        </w:r>
        <w:r>
          <w:tab/>
        </w:r>
        <w:r>
          <w:fldChar w:fldCharType="begin"/>
        </w:r>
        <w:r>
          <w:instrText xml:space="preserve"> PAGEREF _Toc11433 \h </w:instrText>
        </w:r>
        <w:r>
          <w:fldChar w:fldCharType="separate"/>
        </w:r>
        <w:r>
          <w:t>23</w:t>
        </w:r>
        <w:r>
          <w:fldChar w:fldCharType="end"/>
        </w:r>
      </w:hyperlink>
    </w:p>
    <w:p>
      <w:pPr>
        <w:pStyle w:val="TOC2"/>
        <w:tabs>
          <w:tab w:val="right" w:leader="dot" w:pos="8306"/>
        </w:tabs>
      </w:pPr>
      <w:hyperlink w:anchor="_Toc21697" w:history="1">
        <w:r>
          <w:rPr>
            <w:rFonts w:ascii="仿宋" w:eastAsia="仿宋" w:hAnsi="仿宋" w:cs="仿宋" w:hint="eastAsia"/>
            <w:lang w:eastAsia="zh-CN"/>
          </w:rPr>
          <w:t>(五)、技术风险分析</w:t>
        </w:r>
        <w:r>
          <w:tab/>
        </w:r>
        <w:r>
          <w:fldChar w:fldCharType="begin"/>
        </w:r>
        <w:r>
          <w:instrText xml:space="preserve"> PAGEREF _Toc21697 \h </w:instrText>
        </w:r>
        <w:r>
          <w:fldChar w:fldCharType="separate"/>
        </w:r>
        <w:r>
          <w:t>24</w:t>
        </w:r>
        <w:r>
          <w:fldChar w:fldCharType="end"/>
        </w:r>
      </w:hyperlink>
    </w:p>
    <w:p>
      <w:pPr>
        <w:pStyle w:val="TOC2"/>
        <w:tabs>
          <w:tab w:val="right" w:leader="dot" w:pos="8306"/>
        </w:tabs>
      </w:pPr>
      <w:hyperlink w:anchor="_Toc28130" w:history="1">
        <w:r>
          <w:rPr>
            <w:rFonts w:ascii="仿宋" w:eastAsia="仿宋" w:hAnsi="仿宋" w:cs="仿宋" w:hint="eastAsia"/>
            <w:lang w:eastAsia="zh-CN"/>
          </w:rPr>
          <w:t>(六)、财务风险分析</w:t>
        </w:r>
        <w:r>
          <w:tab/>
        </w:r>
        <w:r>
          <w:fldChar w:fldCharType="begin"/>
        </w:r>
        <w:r>
          <w:instrText xml:space="preserve"> PAGEREF _Toc28130 \h </w:instrText>
        </w:r>
        <w:r>
          <w:fldChar w:fldCharType="separate"/>
        </w:r>
        <w:r>
          <w:t>26</w:t>
        </w:r>
        <w:r>
          <w:fldChar w:fldCharType="end"/>
        </w:r>
      </w:hyperlink>
    </w:p>
    <w:p>
      <w:pPr>
        <w:pStyle w:val="TOC2"/>
        <w:tabs>
          <w:tab w:val="right" w:leader="dot" w:pos="8306"/>
        </w:tabs>
      </w:pPr>
      <w:hyperlink w:anchor="_Toc9014" w:history="1">
        <w:r>
          <w:rPr>
            <w:rFonts w:ascii="仿宋" w:eastAsia="仿宋" w:hAnsi="仿宋" w:cs="仿宋" w:hint="eastAsia"/>
            <w:lang w:eastAsia="zh-CN"/>
          </w:rPr>
          <w:t>(七)、管理风险分析</w:t>
        </w:r>
        <w:r>
          <w:tab/>
        </w:r>
        <w:r>
          <w:fldChar w:fldCharType="begin"/>
        </w:r>
        <w:r>
          <w:instrText xml:space="preserve"> PAGEREF _Toc9014 \h </w:instrText>
        </w:r>
        <w:r>
          <w:fldChar w:fldCharType="separate"/>
        </w:r>
        <w:r>
          <w:t>27</w:t>
        </w:r>
        <w:r>
          <w:fldChar w:fldCharType="end"/>
        </w:r>
      </w:hyperlink>
    </w:p>
    <w:p>
      <w:pPr>
        <w:pStyle w:val="TOC2"/>
        <w:tabs>
          <w:tab w:val="right" w:leader="dot" w:pos="8306"/>
        </w:tabs>
      </w:pPr>
      <w:hyperlink w:anchor="_Toc8773" w:history="1">
        <w:r>
          <w:rPr>
            <w:rFonts w:ascii="仿宋" w:eastAsia="仿宋" w:hAnsi="仿宋" w:cs="仿宋" w:hint="eastAsia"/>
            <w:lang w:eastAsia="zh-CN"/>
          </w:rPr>
          <w:t>(八)、其它风险分析</w:t>
        </w:r>
        <w:r>
          <w:tab/>
        </w:r>
        <w:r>
          <w:fldChar w:fldCharType="begin"/>
        </w:r>
        <w:r>
          <w:instrText xml:space="preserve"> PAGEREF _Toc8773 \h </w:instrText>
        </w:r>
        <w:r>
          <w:fldChar w:fldCharType="separate"/>
        </w:r>
        <w:r>
          <w:t>29</w:t>
        </w:r>
        <w:r>
          <w:fldChar w:fldCharType="end"/>
        </w:r>
      </w:hyperlink>
    </w:p>
    <w:p>
      <w:pPr>
        <w:pStyle w:val="TOC2"/>
        <w:tabs>
          <w:tab w:val="right" w:leader="dot" w:pos="8306"/>
        </w:tabs>
      </w:pPr>
      <w:hyperlink w:anchor="_Toc9314" w:history="1">
        <w:r>
          <w:rPr>
            <w:rFonts w:ascii="仿宋" w:eastAsia="仿宋" w:hAnsi="仿宋" w:cs="仿宋" w:hint="eastAsia"/>
            <w:lang w:eastAsia="zh-CN"/>
          </w:rPr>
          <w:t>(九)、社会影响评估</w:t>
        </w:r>
        <w:r>
          <w:tab/>
        </w:r>
        <w:r>
          <w:fldChar w:fldCharType="begin"/>
        </w:r>
        <w:r>
          <w:instrText xml:space="preserve"> PAGEREF _Toc9314 \h </w:instrText>
        </w:r>
        <w:r>
          <w:fldChar w:fldCharType="separate"/>
        </w:r>
        <w:r>
          <w:t>30</w:t>
        </w:r>
        <w:r>
          <w:fldChar w:fldCharType="end"/>
        </w:r>
      </w:hyperlink>
    </w:p>
    <w:p>
      <w:pPr>
        <w:pStyle w:val="TOC1"/>
        <w:tabs>
          <w:tab w:val="right" w:leader="dot" w:pos="8306"/>
        </w:tabs>
      </w:pPr>
      <w:hyperlink w:anchor="_Toc19165" w:history="1">
        <w:r>
          <w:rPr>
            <w:rFonts w:ascii="仿宋" w:eastAsia="仿宋" w:hAnsi="仿宋" w:cs="仿宋" w:hint="eastAsia"/>
            <w:lang w:eastAsia="zh-CN"/>
          </w:rPr>
          <w:t>四、发展规划、产业政策和行业准入分析</w:t>
        </w:r>
        <w:r>
          <w:tab/>
        </w:r>
        <w:r>
          <w:fldChar w:fldCharType="begin"/>
        </w:r>
        <w:r>
          <w:instrText xml:space="preserve"> PAGEREF _Toc19165 \h </w:instrText>
        </w:r>
        <w:r>
          <w:fldChar w:fldCharType="separate"/>
        </w:r>
        <w:r>
          <w:t>32</w:t>
        </w:r>
        <w:r>
          <w:fldChar w:fldCharType="end"/>
        </w:r>
      </w:hyperlink>
    </w:p>
    <w:p>
      <w:pPr>
        <w:pStyle w:val="TOC2"/>
        <w:tabs>
          <w:tab w:val="right" w:leader="dot" w:pos="8306"/>
        </w:tabs>
      </w:pPr>
      <w:hyperlink w:anchor="_Toc4334" w:history="1">
        <w:r>
          <w:rPr>
            <w:rFonts w:ascii="仿宋" w:eastAsia="仿宋" w:hAnsi="仿宋" w:cs="仿宋" w:hint="eastAsia"/>
            <w:lang w:eastAsia="zh-CN"/>
          </w:rPr>
          <w:t>(一)、发展规划分析</w:t>
        </w:r>
        <w:r>
          <w:tab/>
        </w:r>
        <w:r>
          <w:fldChar w:fldCharType="begin"/>
        </w:r>
        <w:r>
          <w:instrText xml:space="preserve"> PAGEREF _Toc4334 \h </w:instrText>
        </w:r>
        <w:r>
          <w:fldChar w:fldCharType="separate"/>
        </w:r>
        <w:r>
          <w:t>32</w:t>
        </w:r>
        <w:r>
          <w:fldChar w:fldCharType="end"/>
        </w:r>
      </w:hyperlink>
    </w:p>
    <w:p>
      <w:pPr>
        <w:pStyle w:val="TOC2"/>
        <w:tabs>
          <w:tab w:val="right" w:leader="dot" w:pos="8306"/>
        </w:tabs>
      </w:pPr>
      <w:hyperlink w:anchor="_Toc4707" w:history="1">
        <w:r>
          <w:rPr>
            <w:rFonts w:ascii="仿宋" w:eastAsia="仿宋" w:hAnsi="仿宋" w:cs="仿宋" w:hint="eastAsia"/>
            <w:lang w:eastAsia="zh-CN"/>
          </w:rPr>
          <w:t>(二)、产业政策分析</w:t>
        </w:r>
        <w:r>
          <w:tab/>
        </w:r>
        <w:r>
          <w:fldChar w:fldCharType="begin"/>
        </w:r>
        <w:r>
          <w:instrText xml:space="preserve"> PAGEREF _Toc4707 \h </w:instrText>
        </w:r>
        <w:r>
          <w:fldChar w:fldCharType="separate"/>
        </w:r>
        <w:r>
          <w:t>34</w:t>
        </w:r>
        <w:r>
          <w:fldChar w:fldCharType="end"/>
        </w:r>
      </w:hyperlink>
    </w:p>
    <w:p>
      <w:pPr>
        <w:pStyle w:val="TOC2"/>
        <w:tabs>
          <w:tab w:val="right" w:leader="dot" w:pos="8306"/>
        </w:tabs>
      </w:pPr>
      <w:hyperlink w:anchor="_Toc21112" w:history="1">
        <w:r>
          <w:rPr>
            <w:rFonts w:ascii="仿宋" w:eastAsia="仿宋" w:hAnsi="仿宋" w:cs="仿宋" w:hint="eastAsia"/>
            <w:lang w:eastAsia="zh-CN"/>
          </w:rPr>
          <w:t>(三)、行业准入分析</w:t>
        </w:r>
        <w:r>
          <w:tab/>
        </w:r>
        <w:r>
          <w:fldChar w:fldCharType="begin"/>
        </w:r>
        <w:r>
          <w:instrText xml:space="preserve"> PAGEREF _Toc21112 \h </w:instrText>
        </w:r>
        <w:r>
          <w:fldChar w:fldCharType="separate"/>
        </w:r>
        <w:r>
          <w:t>35</w:t>
        </w:r>
        <w:r>
          <w:fldChar w:fldCharType="end"/>
        </w:r>
      </w:hyperlink>
    </w:p>
    <w:p>
      <w:pPr>
        <w:pStyle w:val="TOC1"/>
        <w:tabs>
          <w:tab w:val="right" w:leader="dot" w:pos="8306"/>
        </w:tabs>
      </w:pPr>
      <w:hyperlink w:anchor="_Toc18060" w:history="1">
        <w:r>
          <w:rPr>
            <w:rFonts w:ascii="仿宋" w:eastAsia="仿宋" w:hAnsi="仿宋" w:cs="仿宋" w:hint="eastAsia"/>
            <w:lang w:eastAsia="zh-CN"/>
          </w:rPr>
          <w:t>五、环境和生态影响分析</w:t>
        </w:r>
        <w:r>
          <w:tab/>
        </w:r>
        <w:r>
          <w:fldChar w:fldCharType="begin"/>
        </w:r>
        <w:r>
          <w:instrText xml:space="preserve"> PAGEREF _Toc18060 \h </w:instrText>
        </w:r>
        <w:r>
          <w:fldChar w:fldCharType="separate"/>
        </w:r>
        <w:r>
          <w:t>37</w:t>
        </w:r>
        <w:r>
          <w:fldChar w:fldCharType="end"/>
        </w:r>
      </w:hyperlink>
    </w:p>
    <w:p>
      <w:pPr>
        <w:pStyle w:val="TOC2"/>
        <w:tabs>
          <w:tab w:val="right" w:leader="dot" w:pos="8306"/>
        </w:tabs>
      </w:pPr>
      <w:hyperlink w:anchor="_Toc2121" w:history="1">
        <w:r>
          <w:rPr>
            <w:rFonts w:ascii="仿宋" w:eastAsia="仿宋" w:hAnsi="仿宋" w:cs="仿宋" w:hint="eastAsia"/>
            <w:lang w:eastAsia="zh-CN"/>
          </w:rPr>
          <w:t>(一)、环境和生态现状</w:t>
        </w:r>
        <w:r>
          <w:tab/>
        </w:r>
        <w:r>
          <w:fldChar w:fldCharType="begin"/>
        </w:r>
        <w:r>
          <w:instrText xml:space="preserve"> PAGEREF _Toc2121 \h </w:instrText>
        </w:r>
        <w:r>
          <w:fldChar w:fldCharType="separate"/>
        </w:r>
        <w:r>
          <w:t>37</w:t>
        </w:r>
        <w:r>
          <w:fldChar w:fldCharType="end"/>
        </w:r>
      </w:hyperlink>
    </w:p>
    <w:p>
      <w:pPr>
        <w:pStyle w:val="TOC2"/>
        <w:tabs>
          <w:tab w:val="right" w:leader="dot" w:pos="8306"/>
        </w:tabs>
      </w:pPr>
      <w:hyperlink w:anchor="_Toc30803" w:history="1">
        <w:r>
          <w:rPr>
            <w:rFonts w:ascii="仿宋" w:eastAsia="仿宋" w:hAnsi="仿宋" w:cs="仿宋" w:hint="eastAsia"/>
            <w:lang w:eastAsia="zh-CN"/>
          </w:rPr>
          <w:t>(二)、生态环境影响分析</w:t>
        </w:r>
        <w:r>
          <w:tab/>
        </w:r>
        <w:r>
          <w:fldChar w:fldCharType="begin"/>
        </w:r>
        <w:r>
          <w:instrText xml:space="preserve"> PAGEREF _Toc30803 \h </w:instrText>
        </w:r>
        <w:r>
          <w:fldChar w:fldCharType="separate"/>
        </w:r>
        <w:r>
          <w:t>38</w:t>
        </w:r>
        <w:r>
          <w:fldChar w:fldCharType="end"/>
        </w:r>
      </w:hyperlink>
    </w:p>
    <w:p>
      <w:pPr>
        <w:pStyle w:val="TOC2"/>
        <w:tabs>
          <w:tab w:val="right" w:leader="dot" w:pos="8306"/>
        </w:tabs>
      </w:pPr>
      <w:hyperlink w:anchor="_Toc6880" w:history="1">
        <w:r>
          <w:rPr>
            <w:rFonts w:ascii="仿宋" w:eastAsia="仿宋" w:hAnsi="仿宋" w:cs="仿宋" w:hint="eastAsia"/>
            <w:lang w:eastAsia="zh-CN"/>
          </w:rPr>
          <w:t>(三)、生态环境保护措施</w:t>
        </w:r>
        <w:r>
          <w:tab/>
        </w:r>
        <w:r>
          <w:fldChar w:fldCharType="begin"/>
        </w:r>
        <w:r>
          <w:instrText xml:space="preserve"> PAGEREF _Toc6880 \h </w:instrText>
        </w:r>
        <w:r>
          <w:fldChar w:fldCharType="separate"/>
        </w:r>
        <w:r>
          <w:t>39</w:t>
        </w:r>
        <w:r>
          <w:fldChar w:fldCharType="end"/>
        </w:r>
      </w:hyperlink>
    </w:p>
    <w:p>
      <w:pPr>
        <w:pStyle w:val="TOC2"/>
        <w:tabs>
          <w:tab w:val="right" w:leader="dot" w:pos="8306"/>
        </w:tabs>
      </w:pPr>
      <w:hyperlink w:anchor="_Toc25579" w:history="1">
        <w:r>
          <w:rPr>
            <w:rFonts w:ascii="仿宋" w:eastAsia="仿宋" w:hAnsi="仿宋" w:cs="仿宋" w:hint="eastAsia"/>
            <w:lang w:eastAsia="zh-CN"/>
          </w:rPr>
          <w:t>(四)、地质灾害影响分析</w:t>
        </w:r>
        <w:r>
          <w:tab/>
        </w:r>
        <w:r>
          <w:fldChar w:fldCharType="begin"/>
        </w:r>
        <w:r>
          <w:instrText xml:space="preserve"> PAGEREF _Toc25579 \h </w:instrText>
        </w:r>
        <w:r>
          <w:fldChar w:fldCharType="separate"/>
        </w:r>
        <w:r>
          <w:t>41</w:t>
        </w:r>
        <w:r>
          <w:fldChar w:fldCharType="end"/>
        </w:r>
      </w:hyperlink>
    </w:p>
    <w:p>
      <w:pPr>
        <w:pStyle w:val="TOC2"/>
        <w:tabs>
          <w:tab w:val="right" w:leader="dot" w:pos="8306"/>
        </w:tabs>
      </w:pPr>
      <w:hyperlink w:anchor="_Toc7336" w:history="1">
        <w:r>
          <w:rPr>
            <w:rFonts w:ascii="仿宋" w:eastAsia="仿宋" w:hAnsi="仿宋" w:cs="仿宋" w:hint="eastAsia"/>
            <w:lang w:eastAsia="zh-CN"/>
          </w:rPr>
          <w:t>(五)、特殊环境影响</w:t>
        </w:r>
        <w:r>
          <w:tab/>
        </w:r>
        <w:r>
          <w:fldChar w:fldCharType="begin"/>
        </w:r>
        <w:r>
          <w:instrText xml:space="preserve"> PAGEREF _Toc7336 \h </w:instrText>
        </w:r>
        <w:r>
          <w:fldChar w:fldCharType="separate"/>
        </w:r>
        <w:r>
          <w:t>43</w:t>
        </w:r>
        <w:r>
          <w:fldChar w:fldCharType="end"/>
        </w:r>
      </w:hyperlink>
    </w:p>
    <w:p>
      <w:pPr>
        <w:pStyle w:val="TOC1"/>
        <w:tabs>
          <w:tab w:val="right" w:leader="dot" w:pos="8306"/>
        </w:tabs>
      </w:pPr>
      <w:hyperlink w:anchor="_Toc1287" w:history="1">
        <w:r>
          <w:rPr>
            <w:rFonts w:ascii="仿宋" w:eastAsia="仿宋" w:hAnsi="仿宋" w:cs="仿宋" w:hint="eastAsia"/>
            <w:lang w:eastAsia="zh-CN"/>
          </w:rPr>
          <w:t>六、社会影响分析</w:t>
        </w:r>
        <w:r>
          <w:tab/>
        </w:r>
        <w:r>
          <w:fldChar w:fldCharType="begin"/>
        </w:r>
        <w:r>
          <w:instrText xml:space="preserve"> PAGEREF _Toc1287 \h </w:instrText>
        </w:r>
        <w:r>
          <w:fldChar w:fldCharType="separate"/>
        </w:r>
        <w:r>
          <w:t>44</w:t>
        </w:r>
        <w:r>
          <w:fldChar w:fldCharType="end"/>
        </w:r>
      </w:hyperlink>
    </w:p>
    <w:p>
      <w:pPr>
        <w:pStyle w:val="TOC2"/>
        <w:tabs>
          <w:tab w:val="right" w:leader="dot" w:pos="8306"/>
        </w:tabs>
      </w:pPr>
      <w:hyperlink w:anchor="_Toc27030" w:history="1">
        <w:r>
          <w:rPr>
            <w:rFonts w:ascii="仿宋" w:eastAsia="仿宋" w:hAnsi="仿宋" w:cs="仿宋" w:hint="eastAsia"/>
            <w:lang w:eastAsia="zh-CN"/>
          </w:rPr>
          <w:t>(一)、社会影响效果分析</w:t>
        </w:r>
        <w:r>
          <w:tab/>
        </w:r>
        <w:r>
          <w:fldChar w:fldCharType="begin"/>
        </w:r>
        <w:r>
          <w:instrText xml:space="preserve"> PAGEREF _Toc27030 \h </w:instrText>
        </w:r>
        <w:r>
          <w:fldChar w:fldCharType="separate"/>
        </w:r>
        <w:r>
          <w:t>44</w:t>
        </w:r>
        <w:r>
          <w:fldChar w:fldCharType="end"/>
        </w:r>
      </w:hyperlink>
    </w:p>
    <w:p>
      <w:pPr>
        <w:pStyle w:val="TOC2"/>
        <w:tabs>
          <w:tab w:val="right" w:leader="dot" w:pos="8306"/>
        </w:tabs>
      </w:pPr>
      <w:hyperlink w:anchor="_Toc8854" w:history="1">
        <w:r>
          <w:rPr>
            <w:rFonts w:ascii="仿宋" w:eastAsia="仿宋" w:hAnsi="仿宋" w:cs="仿宋" w:hint="eastAsia"/>
            <w:lang w:eastAsia="zh-CN"/>
          </w:rPr>
          <w:t>(二)、社会适应性分析</w:t>
        </w:r>
        <w:r>
          <w:tab/>
        </w:r>
        <w:r>
          <w:fldChar w:fldCharType="begin"/>
        </w:r>
        <w:r>
          <w:instrText xml:space="preserve"> PAGEREF _Toc8854 \h </w:instrText>
        </w:r>
        <w:r>
          <w:fldChar w:fldCharType="separate"/>
        </w:r>
        <w:r>
          <w:t>46</w:t>
        </w:r>
        <w:r>
          <w:fldChar w:fldCharType="end"/>
        </w:r>
      </w:hyperlink>
    </w:p>
    <w:p>
      <w:pPr>
        <w:pStyle w:val="TOC2"/>
        <w:tabs>
          <w:tab w:val="right" w:leader="dot" w:pos="8306"/>
        </w:tabs>
      </w:pPr>
      <w:hyperlink w:anchor="_Toc17538" w:history="1">
        <w:r>
          <w:rPr>
            <w:rFonts w:ascii="仿宋" w:eastAsia="仿宋" w:hAnsi="仿宋" w:cs="仿宋" w:hint="eastAsia"/>
            <w:lang w:eastAsia="zh-CN"/>
          </w:rPr>
          <w:t>(三)、社会风险及对策分析</w:t>
        </w:r>
        <w:r>
          <w:tab/>
        </w:r>
        <w:r>
          <w:fldChar w:fldCharType="begin"/>
        </w:r>
        <w:r>
          <w:instrText xml:space="preserve"> PAGEREF _Toc17538 \h </w:instrText>
        </w:r>
        <w:r>
          <w:fldChar w:fldCharType="separate"/>
        </w:r>
        <w:r>
          <w:t>47</w:t>
        </w:r>
        <w:r>
          <w:fldChar w:fldCharType="end"/>
        </w:r>
      </w:hyperlink>
    </w:p>
    <w:p>
      <w:pPr>
        <w:pStyle w:val="TOC1"/>
        <w:tabs>
          <w:tab w:val="right" w:leader="dot" w:pos="8306"/>
        </w:tabs>
      </w:pPr>
      <w:hyperlink w:anchor="_Toc13605" w:history="1">
        <w:r>
          <w:rPr>
            <w:rFonts w:ascii="仿宋" w:eastAsia="仿宋" w:hAnsi="仿宋" w:cs="仿宋" w:hint="eastAsia"/>
            <w:lang w:eastAsia="zh-CN"/>
          </w:rPr>
          <w:t>七、客户关系管理与市场拓展</w:t>
        </w:r>
        <w:r>
          <w:tab/>
        </w:r>
        <w:r>
          <w:fldChar w:fldCharType="begin"/>
        </w:r>
        <w:r>
          <w:instrText xml:space="preserve"> PAGEREF _Toc13605 \h </w:instrText>
        </w:r>
        <w:r>
          <w:fldChar w:fldCharType="separate"/>
        </w:r>
        <w:r>
          <w:t>51</w:t>
        </w:r>
        <w:r>
          <w:fldChar w:fldCharType="end"/>
        </w:r>
      </w:hyperlink>
    </w:p>
    <w:p>
      <w:pPr>
        <w:pStyle w:val="TOC2"/>
        <w:tabs>
          <w:tab w:val="right" w:leader="dot" w:pos="8306"/>
        </w:tabs>
      </w:pPr>
      <w:hyperlink w:anchor="_Toc26744" w:history="1">
        <w:r>
          <w:rPr>
            <w:rFonts w:ascii="仿宋" w:eastAsia="仿宋" w:hAnsi="仿宋" w:cs="仿宋" w:hint="eastAsia"/>
            <w:lang w:eastAsia="zh-CN"/>
          </w:rPr>
          <w:t>(一)、客户关系管理策略</w:t>
        </w:r>
        <w:r>
          <w:tab/>
        </w:r>
        <w:r>
          <w:fldChar w:fldCharType="begin"/>
        </w:r>
        <w:r>
          <w:instrText xml:space="preserve"> PAGEREF _Toc26744 \h </w:instrText>
        </w:r>
        <w:r>
          <w:fldChar w:fldCharType="separate"/>
        </w:r>
        <w:r>
          <w:t>51</w:t>
        </w:r>
        <w:r>
          <w:fldChar w:fldCharType="end"/>
        </w:r>
      </w:hyperlink>
    </w:p>
    <w:p>
      <w:pPr>
        <w:pStyle w:val="TOC2"/>
        <w:tabs>
          <w:tab w:val="right" w:leader="dot" w:pos="8306"/>
        </w:tabs>
      </w:pPr>
      <w:hyperlink w:anchor="_Toc25985" w:history="1">
        <w:r>
          <w:rPr>
            <w:rFonts w:ascii="仿宋" w:eastAsia="仿宋" w:hAnsi="仿宋" w:cs="仿宋" w:hint="eastAsia"/>
            <w:lang w:eastAsia="zh-CN"/>
          </w:rPr>
          <w:t>(二)、市场拓展方案</w:t>
        </w:r>
        <w:r>
          <w:tab/>
        </w:r>
        <w:r>
          <w:fldChar w:fldCharType="begin"/>
        </w:r>
        <w:r>
          <w:instrText xml:space="preserve"> PAGEREF _Toc25985 \h </w:instrText>
        </w:r>
        <w:r>
          <w:fldChar w:fldCharType="separate"/>
        </w:r>
        <w:r>
          <w:t>52</w:t>
        </w:r>
        <w:r>
          <w:fldChar w:fldCharType="end"/>
        </w:r>
      </w:hyperlink>
    </w:p>
    <w:p>
      <w:pPr>
        <w:pStyle w:val="TOC1"/>
        <w:tabs>
          <w:tab w:val="right" w:leader="dot" w:pos="8306"/>
        </w:tabs>
      </w:pPr>
      <w:hyperlink w:anchor="_Toc30030" w:history="1">
        <w:r>
          <w:rPr>
            <w:rFonts w:ascii="仿宋" w:eastAsia="仿宋" w:hAnsi="仿宋" w:cs="仿宋" w:hint="eastAsia"/>
            <w:lang w:eastAsia="zh-CN"/>
          </w:rPr>
          <w:t>八、土地利用与规划方案</w:t>
        </w:r>
        <w:r>
          <w:tab/>
        </w:r>
        <w:r>
          <w:fldChar w:fldCharType="begin"/>
        </w:r>
        <w:r>
          <w:instrText xml:space="preserve"> PAGEREF _Toc30030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7" w:history="1">
        <w:r>
          <w:rPr>
            <w:rFonts w:ascii="仿宋" w:eastAsia="仿宋" w:hAnsi="仿宋" w:cs="仿宋" w:hint="eastAsia"/>
            <w:lang w:eastAsia="zh-CN"/>
          </w:rPr>
          <w:t>(一)、项目用地情况分析</w:t>
        </w:r>
        <w:r>
          <w:tab/>
        </w:r>
        <w:r>
          <w:fldChar w:fldCharType="begin"/>
        </w:r>
        <w:r>
          <w:instrText xml:space="preserve"> PAGEREF _Toc3417 \h </w:instrText>
        </w:r>
        <w:r>
          <w:fldChar w:fldCharType="separate"/>
        </w:r>
        <w:r>
          <w:t>53</w:t>
        </w:r>
        <w:r>
          <w:fldChar w:fldCharType="end"/>
        </w:r>
      </w:hyperlink>
    </w:p>
    <w:p>
      <w:pPr>
        <w:pStyle w:val="TOC2"/>
        <w:tabs>
          <w:tab w:val="right" w:leader="dot" w:pos="8306"/>
        </w:tabs>
      </w:pPr>
      <w:hyperlink w:anchor="_Toc6732" w:history="1">
        <w:r>
          <w:rPr>
            <w:rFonts w:ascii="仿宋" w:eastAsia="仿宋" w:hAnsi="仿宋" w:cs="仿宋" w:hint="eastAsia"/>
            <w:lang w:eastAsia="zh-CN"/>
          </w:rPr>
          <w:t>(二)、土地利用规划方案</w:t>
        </w:r>
        <w:r>
          <w:tab/>
        </w:r>
        <w:r>
          <w:fldChar w:fldCharType="begin"/>
        </w:r>
        <w:r>
          <w:instrText xml:space="preserve"> PAGEREF _Toc6732 \h </w:instrText>
        </w:r>
        <w:r>
          <w:fldChar w:fldCharType="separate"/>
        </w:r>
        <w:r>
          <w:t>54</w:t>
        </w:r>
        <w:r>
          <w:fldChar w:fldCharType="end"/>
        </w:r>
      </w:hyperlink>
    </w:p>
    <w:p>
      <w:pPr>
        <w:pStyle w:val="TOC1"/>
        <w:tabs>
          <w:tab w:val="right" w:leader="dot" w:pos="8306"/>
        </w:tabs>
      </w:pPr>
      <w:hyperlink w:anchor="_Toc12777" w:history="1">
        <w:r>
          <w:rPr>
            <w:rFonts w:ascii="仿宋" w:eastAsia="仿宋" w:hAnsi="仿宋" w:cs="仿宋" w:hint="eastAsia"/>
            <w:lang w:eastAsia="zh-CN"/>
          </w:rPr>
          <w:t>九、项目进度计划</w:t>
        </w:r>
        <w:r>
          <w:tab/>
        </w:r>
        <w:r>
          <w:fldChar w:fldCharType="begin"/>
        </w:r>
        <w:r>
          <w:instrText xml:space="preserve"> PAGEREF _Toc12777 \h </w:instrText>
        </w:r>
        <w:r>
          <w:fldChar w:fldCharType="separate"/>
        </w:r>
        <w:r>
          <w:t>55</w:t>
        </w:r>
        <w:r>
          <w:fldChar w:fldCharType="end"/>
        </w:r>
      </w:hyperlink>
    </w:p>
    <w:p>
      <w:pPr>
        <w:pStyle w:val="TOC2"/>
        <w:tabs>
          <w:tab w:val="right" w:leader="dot" w:pos="8306"/>
        </w:tabs>
      </w:pPr>
      <w:hyperlink w:anchor="_Toc13988" w:history="1">
        <w:r>
          <w:rPr>
            <w:rFonts w:ascii="仿宋" w:eastAsia="仿宋" w:hAnsi="仿宋" w:cs="仿宋" w:hint="eastAsia"/>
            <w:lang w:eastAsia="zh-CN"/>
          </w:rPr>
          <w:t>(一)、建设周期</w:t>
        </w:r>
        <w:r>
          <w:tab/>
        </w:r>
        <w:r>
          <w:fldChar w:fldCharType="begin"/>
        </w:r>
        <w:r>
          <w:instrText xml:space="preserve"> PAGEREF _Toc13988 \h </w:instrText>
        </w:r>
        <w:r>
          <w:fldChar w:fldCharType="separate"/>
        </w:r>
        <w:r>
          <w:t>55</w:t>
        </w:r>
        <w:r>
          <w:fldChar w:fldCharType="end"/>
        </w:r>
      </w:hyperlink>
    </w:p>
    <w:p>
      <w:pPr>
        <w:pStyle w:val="TOC2"/>
        <w:tabs>
          <w:tab w:val="right" w:leader="dot" w:pos="8306"/>
        </w:tabs>
      </w:pPr>
      <w:hyperlink w:anchor="_Toc28912" w:history="1">
        <w:r>
          <w:rPr>
            <w:rFonts w:ascii="仿宋" w:eastAsia="仿宋" w:hAnsi="仿宋" w:cs="仿宋" w:hint="eastAsia"/>
            <w:lang w:eastAsia="zh-CN"/>
          </w:rPr>
          <w:t>(二)、建设进度</w:t>
        </w:r>
        <w:r>
          <w:tab/>
        </w:r>
        <w:r>
          <w:fldChar w:fldCharType="begin"/>
        </w:r>
        <w:r>
          <w:instrText xml:space="preserve"> PAGEREF _Toc28912 \h </w:instrText>
        </w:r>
        <w:r>
          <w:fldChar w:fldCharType="separate"/>
        </w:r>
        <w:r>
          <w:t>56</w:t>
        </w:r>
        <w:r>
          <w:fldChar w:fldCharType="end"/>
        </w:r>
      </w:hyperlink>
    </w:p>
    <w:p>
      <w:pPr>
        <w:pStyle w:val="TOC2"/>
        <w:tabs>
          <w:tab w:val="right" w:leader="dot" w:pos="8306"/>
        </w:tabs>
      </w:pPr>
      <w:hyperlink w:anchor="_Toc9989" w:history="1">
        <w:r>
          <w:rPr>
            <w:rFonts w:ascii="仿宋" w:eastAsia="仿宋" w:hAnsi="仿宋" w:cs="仿宋" w:hint="eastAsia"/>
            <w:lang w:eastAsia="zh-CN"/>
          </w:rPr>
          <w:t>(三)、进度安排注意事项</w:t>
        </w:r>
        <w:r>
          <w:tab/>
        </w:r>
        <w:r>
          <w:fldChar w:fldCharType="begin"/>
        </w:r>
        <w:r>
          <w:instrText xml:space="preserve"> PAGEREF _Toc9989 \h </w:instrText>
        </w:r>
        <w:r>
          <w:fldChar w:fldCharType="separate"/>
        </w:r>
        <w:r>
          <w:t>57</w:t>
        </w:r>
        <w:r>
          <w:fldChar w:fldCharType="end"/>
        </w:r>
      </w:hyperlink>
    </w:p>
    <w:p>
      <w:pPr>
        <w:pStyle w:val="TOC2"/>
        <w:tabs>
          <w:tab w:val="right" w:leader="dot" w:pos="8306"/>
        </w:tabs>
      </w:pPr>
      <w:hyperlink w:anchor="_Toc23178" w:history="1">
        <w:r>
          <w:rPr>
            <w:rFonts w:ascii="仿宋" w:eastAsia="仿宋" w:hAnsi="仿宋" w:cs="仿宋" w:hint="eastAsia"/>
            <w:lang w:eastAsia="zh-CN"/>
          </w:rPr>
          <w:t>(四)、人力资源配置</w:t>
        </w:r>
        <w:r>
          <w:tab/>
        </w:r>
        <w:r>
          <w:fldChar w:fldCharType="begin"/>
        </w:r>
        <w:r>
          <w:instrText xml:space="preserve"> PAGEREF _Toc23178 \h </w:instrText>
        </w:r>
        <w:r>
          <w:fldChar w:fldCharType="separate"/>
        </w:r>
        <w:r>
          <w:t>58</w:t>
        </w:r>
        <w:r>
          <w:fldChar w:fldCharType="end"/>
        </w:r>
      </w:hyperlink>
    </w:p>
    <w:p>
      <w:pPr>
        <w:pStyle w:val="TOC2"/>
        <w:tabs>
          <w:tab w:val="right" w:leader="dot" w:pos="8306"/>
        </w:tabs>
      </w:pPr>
      <w:hyperlink w:anchor="_Toc28831" w:history="1">
        <w:r>
          <w:rPr>
            <w:rFonts w:ascii="仿宋" w:eastAsia="仿宋" w:hAnsi="仿宋" w:cs="仿宋" w:hint="eastAsia"/>
            <w:lang w:eastAsia="zh-CN"/>
          </w:rPr>
          <w:t>(五)、员工培训</w:t>
        </w:r>
        <w:r>
          <w:tab/>
        </w:r>
        <w:r>
          <w:fldChar w:fldCharType="begin"/>
        </w:r>
        <w:r>
          <w:instrText xml:space="preserve"> PAGEREF _Toc28831 \h </w:instrText>
        </w:r>
        <w:r>
          <w:fldChar w:fldCharType="separate"/>
        </w:r>
        <w:r>
          <w:t>60</w:t>
        </w:r>
        <w:r>
          <w:fldChar w:fldCharType="end"/>
        </w:r>
      </w:hyperlink>
    </w:p>
    <w:p>
      <w:pPr>
        <w:pStyle w:val="TOC2"/>
        <w:tabs>
          <w:tab w:val="right" w:leader="dot" w:pos="8306"/>
        </w:tabs>
      </w:pPr>
      <w:hyperlink w:anchor="_Toc18083" w:history="1">
        <w:r>
          <w:rPr>
            <w:rFonts w:ascii="仿宋" w:eastAsia="仿宋" w:hAnsi="仿宋" w:cs="仿宋" w:hint="eastAsia"/>
            <w:lang w:eastAsia="zh-CN"/>
          </w:rPr>
          <w:t>(六)、项目实施保障</w:t>
        </w:r>
        <w:r>
          <w:tab/>
        </w:r>
        <w:r>
          <w:fldChar w:fldCharType="begin"/>
        </w:r>
        <w:r>
          <w:instrText xml:space="preserve"> PAGEREF _Toc18083 \h </w:instrText>
        </w:r>
        <w:r>
          <w:fldChar w:fldCharType="separate"/>
        </w:r>
        <w:r>
          <w:t>61</w:t>
        </w:r>
        <w:r>
          <w:fldChar w:fldCharType="end"/>
        </w:r>
      </w:hyperlink>
    </w:p>
    <w:p>
      <w:pPr>
        <w:pStyle w:val="TOC2"/>
        <w:tabs>
          <w:tab w:val="right" w:leader="dot" w:pos="8306"/>
        </w:tabs>
      </w:pPr>
      <w:hyperlink w:anchor="_Toc15682" w:history="1">
        <w:r>
          <w:rPr>
            <w:rFonts w:ascii="仿宋" w:eastAsia="仿宋" w:hAnsi="仿宋" w:cs="仿宋" w:hint="eastAsia"/>
            <w:lang w:eastAsia="zh-CN"/>
          </w:rPr>
          <w:t>(七)、安全规范管理</w:t>
        </w:r>
        <w:r>
          <w:tab/>
        </w:r>
        <w:r>
          <w:fldChar w:fldCharType="begin"/>
        </w:r>
        <w:r>
          <w:instrText xml:space="preserve"> PAGEREF _Toc15682 \h </w:instrText>
        </w:r>
        <w:r>
          <w:fldChar w:fldCharType="separate"/>
        </w:r>
        <w:r>
          <w:t>62</w:t>
        </w:r>
        <w:r>
          <w:fldChar w:fldCharType="end"/>
        </w:r>
      </w:hyperlink>
    </w:p>
    <w:p>
      <w:pPr>
        <w:pStyle w:val="TOC1"/>
        <w:tabs>
          <w:tab w:val="right" w:leader="dot" w:pos="8306"/>
        </w:tabs>
      </w:pPr>
      <w:hyperlink w:anchor="_Toc27411" w:history="1">
        <w:r>
          <w:rPr>
            <w:rFonts w:ascii="仿宋" w:eastAsia="仿宋" w:hAnsi="仿宋" w:cs="仿宋" w:hint="eastAsia"/>
            <w:lang w:eastAsia="zh-CN"/>
          </w:rPr>
          <w:t>十、技术创新与产业升级</w:t>
        </w:r>
        <w:r>
          <w:tab/>
        </w:r>
        <w:r>
          <w:fldChar w:fldCharType="begin"/>
        </w:r>
        <w:r>
          <w:instrText xml:space="preserve"> PAGEREF _Toc27411 \h </w:instrText>
        </w:r>
        <w:r>
          <w:fldChar w:fldCharType="separate"/>
        </w:r>
        <w:r>
          <w:t>63</w:t>
        </w:r>
        <w:r>
          <w:fldChar w:fldCharType="end"/>
        </w:r>
      </w:hyperlink>
    </w:p>
    <w:p>
      <w:pPr>
        <w:pStyle w:val="TOC2"/>
        <w:tabs>
          <w:tab w:val="right" w:leader="dot" w:pos="8306"/>
        </w:tabs>
      </w:pPr>
      <w:hyperlink w:anchor="_Toc31109" w:history="1">
        <w:r>
          <w:rPr>
            <w:rFonts w:ascii="仿宋" w:eastAsia="仿宋" w:hAnsi="仿宋" w:cs="仿宋" w:hint="eastAsia"/>
            <w:lang w:eastAsia="zh-CN"/>
          </w:rPr>
          <w:t>(一)、技术创新方向与目标</w:t>
        </w:r>
        <w:r>
          <w:tab/>
        </w:r>
        <w:r>
          <w:fldChar w:fldCharType="begin"/>
        </w:r>
        <w:r>
          <w:instrText xml:space="preserve"> PAGEREF _Toc31109 \h </w:instrText>
        </w:r>
        <w:r>
          <w:fldChar w:fldCharType="separate"/>
        </w:r>
        <w:r>
          <w:t>63</w:t>
        </w:r>
        <w:r>
          <w:fldChar w:fldCharType="end"/>
        </w:r>
      </w:hyperlink>
    </w:p>
    <w:p>
      <w:pPr>
        <w:pStyle w:val="TOC2"/>
        <w:tabs>
          <w:tab w:val="right" w:leader="dot" w:pos="8306"/>
        </w:tabs>
      </w:pPr>
      <w:hyperlink w:anchor="_Toc24496" w:history="1">
        <w:r>
          <w:rPr>
            <w:rFonts w:ascii="仿宋" w:eastAsia="仿宋" w:hAnsi="仿宋" w:cs="仿宋" w:hint="eastAsia"/>
            <w:lang w:eastAsia="zh-CN"/>
          </w:rPr>
          <w:t>(二)、产业升级路径与措施</w:t>
        </w:r>
        <w:r>
          <w:tab/>
        </w:r>
        <w:r>
          <w:fldChar w:fldCharType="begin"/>
        </w:r>
        <w:r>
          <w:instrText xml:space="preserve"> PAGEREF _Toc24496 \h </w:instrText>
        </w:r>
        <w:r>
          <w:fldChar w:fldCharType="separate"/>
        </w:r>
        <w:r>
          <w:t>64</w:t>
        </w:r>
        <w:r>
          <w:fldChar w:fldCharType="end"/>
        </w:r>
      </w:hyperlink>
    </w:p>
    <w:p>
      <w:pPr>
        <w:pStyle w:val="TOC1"/>
        <w:tabs>
          <w:tab w:val="right" w:leader="dot" w:pos="8306"/>
        </w:tabs>
      </w:pPr>
      <w:hyperlink w:anchor="_Toc11544" w:history="1">
        <w:r>
          <w:rPr>
            <w:rFonts w:ascii="仿宋" w:eastAsia="仿宋" w:hAnsi="仿宋" w:cs="仿宋" w:hint="eastAsia"/>
            <w:lang w:eastAsia="zh-CN"/>
          </w:rPr>
          <w:t>十一、项目质量与标准</w:t>
        </w:r>
        <w:r>
          <w:tab/>
        </w:r>
        <w:r>
          <w:fldChar w:fldCharType="begin"/>
        </w:r>
        <w:r>
          <w:instrText xml:space="preserve"> PAGEREF _Toc11544 \h </w:instrText>
        </w:r>
        <w:r>
          <w:fldChar w:fldCharType="separate"/>
        </w:r>
        <w:r>
          <w:t>66</w:t>
        </w:r>
        <w:r>
          <w:fldChar w:fldCharType="end"/>
        </w:r>
      </w:hyperlink>
    </w:p>
    <w:p>
      <w:pPr>
        <w:pStyle w:val="TOC2"/>
        <w:tabs>
          <w:tab w:val="right" w:leader="dot" w:pos="8306"/>
        </w:tabs>
      </w:pPr>
      <w:hyperlink w:anchor="_Toc26583" w:history="1">
        <w:r>
          <w:rPr>
            <w:rFonts w:ascii="仿宋" w:eastAsia="仿宋" w:hAnsi="仿宋" w:cs="仿宋" w:hint="eastAsia"/>
            <w:lang w:eastAsia="zh-CN"/>
          </w:rPr>
          <w:t>(一)、质量保障体系</w:t>
        </w:r>
        <w:r>
          <w:tab/>
        </w:r>
        <w:r>
          <w:fldChar w:fldCharType="begin"/>
        </w:r>
        <w:r>
          <w:instrText xml:space="preserve"> PAGEREF _Toc26583 \h </w:instrText>
        </w:r>
        <w:r>
          <w:fldChar w:fldCharType="separate"/>
        </w:r>
        <w:r>
          <w:t>66</w:t>
        </w:r>
        <w:r>
          <w:fldChar w:fldCharType="end"/>
        </w:r>
      </w:hyperlink>
    </w:p>
    <w:p>
      <w:pPr>
        <w:pStyle w:val="TOC2"/>
        <w:tabs>
          <w:tab w:val="right" w:leader="dot" w:pos="8306"/>
        </w:tabs>
      </w:pPr>
      <w:hyperlink w:anchor="_Toc9898" w:history="1">
        <w:r>
          <w:rPr>
            <w:rFonts w:ascii="仿宋" w:eastAsia="仿宋" w:hAnsi="仿宋" w:cs="仿宋" w:hint="eastAsia"/>
            <w:lang w:eastAsia="zh-CN"/>
          </w:rPr>
          <w:t>(二)、标准化作业流程</w:t>
        </w:r>
        <w:r>
          <w:tab/>
        </w:r>
        <w:r>
          <w:fldChar w:fldCharType="begin"/>
        </w:r>
        <w:r>
          <w:instrText xml:space="preserve"> PAGEREF _Toc9898 \h </w:instrText>
        </w:r>
        <w:r>
          <w:fldChar w:fldCharType="separate"/>
        </w:r>
        <w:r>
          <w:t>67</w:t>
        </w:r>
        <w:r>
          <w:fldChar w:fldCharType="end"/>
        </w:r>
      </w:hyperlink>
    </w:p>
    <w:p>
      <w:pPr>
        <w:pStyle w:val="TOC2"/>
        <w:tabs>
          <w:tab w:val="right" w:leader="dot" w:pos="8306"/>
        </w:tabs>
      </w:pPr>
      <w:hyperlink w:anchor="_Toc21808" w:history="1">
        <w:r>
          <w:rPr>
            <w:rFonts w:ascii="仿宋" w:eastAsia="仿宋" w:hAnsi="仿宋" w:cs="仿宋" w:hint="eastAsia"/>
            <w:lang w:eastAsia="zh-CN"/>
          </w:rPr>
          <w:t>(三)、质量监控与评估</w:t>
        </w:r>
        <w:r>
          <w:tab/>
        </w:r>
        <w:r>
          <w:fldChar w:fldCharType="begin"/>
        </w:r>
        <w:r>
          <w:instrText xml:space="preserve"> PAGEREF _Toc21808 \h </w:instrText>
        </w:r>
        <w:r>
          <w:fldChar w:fldCharType="separate"/>
        </w:r>
        <w:r>
          <w:t>69</w:t>
        </w:r>
        <w:r>
          <w:fldChar w:fldCharType="end"/>
        </w:r>
      </w:hyperlink>
    </w:p>
    <w:p>
      <w:pPr>
        <w:pStyle w:val="TOC2"/>
        <w:tabs>
          <w:tab w:val="right" w:leader="dot" w:pos="8306"/>
        </w:tabs>
      </w:pPr>
      <w:hyperlink w:anchor="_Toc8209" w:history="1">
        <w:r>
          <w:rPr>
            <w:rFonts w:ascii="仿宋" w:eastAsia="仿宋" w:hAnsi="仿宋" w:cs="仿宋" w:hint="eastAsia"/>
            <w:lang w:eastAsia="zh-CN"/>
          </w:rPr>
          <w:t>(四)、质量改进计划</w:t>
        </w:r>
        <w:r>
          <w:tab/>
        </w:r>
        <w:r>
          <w:fldChar w:fldCharType="begin"/>
        </w:r>
        <w:r>
          <w:instrText xml:space="preserve"> PAGEREF _Toc8209 \h </w:instrText>
        </w:r>
        <w:r>
          <w:fldChar w:fldCharType="separate"/>
        </w:r>
        <w:r>
          <w:t>70</w:t>
        </w:r>
        <w:r>
          <w:fldChar w:fldCharType="end"/>
        </w:r>
      </w:hyperlink>
    </w:p>
    <w:p>
      <w:pPr>
        <w:pStyle w:val="TOC1"/>
        <w:tabs>
          <w:tab w:val="right" w:leader="dot" w:pos="8306"/>
        </w:tabs>
      </w:pPr>
      <w:hyperlink w:anchor="_Toc13765" w:history="1">
        <w:r>
          <w:rPr>
            <w:rFonts w:ascii="仿宋" w:eastAsia="仿宋" w:hAnsi="仿宋" w:cs="仿宋" w:hint="eastAsia"/>
            <w:lang w:eastAsia="zh-CN"/>
          </w:rPr>
          <w:t>十二、资金管理与财务规划</w:t>
        </w:r>
        <w:r>
          <w:tab/>
        </w:r>
        <w:r>
          <w:fldChar w:fldCharType="begin"/>
        </w:r>
        <w:r>
          <w:instrText xml:space="preserve"> PAGEREF _Toc13765 \h </w:instrText>
        </w:r>
        <w:r>
          <w:fldChar w:fldCharType="separate"/>
        </w:r>
        <w:r>
          <w:t>71</w:t>
        </w:r>
        <w:r>
          <w:fldChar w:fldCharType="end"/>
        </w:r>
      </w:hyperlink>
    </w:p>
    <w:p>
      <w:pPr>
        <w:pStyle w:val="TOC2"/>
        <w:tabs>
          <w:tab w:val="right" w:leader="dot" w:pos="8306"/>
        </w:tabs>
      </w:pPr>
      <w:hyperlink w:anchor="_Toc25745" w:history="1">
        <w:r>
          <w:rPr>
            <w:rFonts w:ascii="仿宋" w:eastAsia="仿宋" w:hAnsi="仿宋" w:cs="仿宋" w:hint="eastAsia"/>
            <w:lang w:eastAsia="zh-CN"/>
          </w:rPr>
          <w:t>(一)、项目资金来源与筹措</w:t>
        </w:r>
        <w:r>
          <w:tab/>
        </w:r>
        <w:r>
          <w:fldChar w:fldCharType="begin"/>
        </w:r>
        <w:r>
          <w:instrText xml:space="preserve"> PAGEREF _Toc25745 \h </w:instrText>
        </w:r>
        <w:r>
          <w:fldChar w:fldCharType="separate"/>
        </w:r>
        <w:r>
          <w:t>71</w:t>
        </w:r>
        <w:r>
          <w:fldChar w:fldCharType="end"/>
        </w:r>
      </w:hyperlink>
    </w:p>
    <w:p>
      <w:pPr>
        <w:pStyle w:val="TOC2"/>
        <w:tabs>
          <w:tab w:val="right" w:leader="dot" w:pos="8306"/>
        </w:tabs>
      </w:pPr>
      <w:hyperlink w:anchor="_Toc20388" w:history="1">
        <w:r>
          <w:rPr>
            <w:rFonts w:ascii="仿宋" w:eastAsia="仿宋" w:hAnsi="仿宋" w:cs="仿宋" w:hint="eastAsia"/>
            <w:lang w:eastAsia="zh-CN"/>
          </w:rPr>
          <w:t>(二)、资金使用与监管</w:t>
        </w:r>
        <w:r>
          <w:tab/>
        </w:r>
        <w:r>
          <w:fldChar w:fldCharType="begin"/>
        </w:r>
        <w:r>
          <w:instrText xml:space="preserve"> PAGEREF _Toc20388 \h </w:instrText>
        </w:r>
        <w:r>
          <w:fldChar w:fldCharType="separate"/>
        </w:r>
        <w:r>
          <w:t>72</w:t>
        </w:r>
        <w:r>
          <w:fldChar w:fldCharType="end"/>
        </w:r>
      </w:hyperlink>
    </w:p>
    <w:p>
      <w:pPr>
        <w:pStyle w:val="TOC2"/>
        <w:tabs>
          <w:tab w:val="right" w:leader="dot" w:pos="8306"/>
        </w:tabs>
      </w:pPr>
      <w:hyperlink w:anchor="_Toc4724" w:history="1">
        <w:r>
          <w:rPr>
            <w:rFonts w:ascii="仿宋" w:eastAsia="仿宋" w:hAnsi="仿宋" w:cs="仿宋" w:hint="eastAsia"/>
            <w:lang w:eastAsia="zh-CN"/>
          </w:rPr>
          <w:t>(三)、财务规划与预测</w:t>
        </w:r>
        <w:r>
          <w:tab/>
        </w:r>
        <w:r>
          <w:fldChar w:fldCharType="begin"/>
        </w:r>
        <w:r>
          <w:instrText xml:space="preserve"> PAGEREF _Toc4724 \h </w:instrText>
        </w:r>
        <w:r>
          <w:fldChar w:fldCharType="separate"/>
        </w:r>
        <w:r>
          <w:t>74</w:t>
        </w:r>
        <w:r>
          <w:fldChar w:fldCharType="end"/>
        </w:r>
      </w:hyperlink>
    </w:p>
    <w:p>
      <w:pPr>
        <w:pStyle w:val="TOC1"/>
        <w:tabs>
          <w:tab w:val="right" w:leader="dot" w:pos="8306"/>
        </w:tabs>
      </w:pPr>
      <w:hyperlink w:anchor="_Toc16026" w:history="1">
        <w:r>
          <w:rPr>
            <w:rFonts w:ascii="仿宋" w:eastAsia="仿宋" w:hAnsi="仿宋" w:cs="仿宋" w:hint="eastAsia"/>
            <w:lang w:eastAsia="zh-CN"/>
          </w:rPr>
          <w:t>十三、企业合规与伦理</w:t>
        </w:r>
        <w:r>
          <w:tab/>
        </w:r>
        <w:r>
          <w:fldChar w:fldCharType="begin"/>
        </w:r>
        <w:r>
          <w:instrText xml:space="preserve"> PAGEREF _Toc16026 \h </w:instrText>
        </w:r>
        <w:r>
          <w:fldChar w:fldCharType="separate"/>
        </w:r>
        <w:r>
          <w:t>75</w:t>
        </w:r>
        <w:r>
          <w:fldChar w:fldCharType="end"/>
        </w:r>
      </w:hyperlink>
    </w:p>
    <w:p>
      <w:pPr>
        <w:pStyle w:val="TOC2"/>
        <w:tabs>
          <w:tab w:val="right" w:leader="dot" w:pos="8306"/>
        </w:tabs>
      </w:pPr>
      <w:hyperlink w:anchor="_Toc6741" w:history="1">
        <w:r>
          <w:rPr>
            <w:rFonts w:ascii="仿宋" w:eastAsia="仿宋" w:hAnsi="仿宋" w:cs="仿宋" w:hint="eastAsia"/>
            <w:lang w:eastAsia="zh-CN"/>
          </w:rPr>
          <w:t>(一)、合规政策与程序</w:t>
        </w:r>
        <w:r>
          <w:tab/>
        </w:r>
        <w:r>
          <w:fldChar w:fldCharType="begin"/>
        </w:r>
        <w:r>
          <w:instrText xml:space="preserve"> PAGEREF _Toc6741 \h </w:instrText>
        </w:r>
        <w:r>
          <w:fldChar w:fldCharType="separate"/>
        </w:r>
        <w:r>
          <w:t>75</w:t>
        </w:r>
        <w:r>
          <w:fldChar w:fldCharType="end"/>
        </w:r>
      </w:hyperlink>
    </w:p>
    <w:p>
      <w:pPr>
        <w:pStyle w:val="TOC2"/>
        <w:tabs>
          <w:tab w:val="right" w:leader="dot" w:pos="8306"/>
        </w:tabs>
      </w:pPr>
      <w:hyperlink w:anchor="_Toc27857" w:history="1">
        <w:r>
          <w:rPr>
            <w:rFonts w:ascii="仿宋" w:eastAsia="仿宋" w:hAnsi="仿宋" w:cs="仿宋" w:hint="eastAsia"/>
            <w:lang w:eastAsia="zh-CN"/>
          </w:rPr>
          <w:t>(二)、伦理规范与培训</w:t>
        </w:r>
        <w:r>
          <w:tab/>
        </w:r>
        <w:r>
          <w:fldChar w:fldCharType="begin"/>
        </w:r>
        <w:r>
          <w:instrText xml:space="preserve"> PAGEREF _Toc27857 \h </w:instrText>
        </w:r>
        <w:r>
          <w:fldChar w:fldCharType="separate"/>
        </w:r>
        <w:r>
          <w:t>76</w:t>
        </w:r>
        <w:r>
          <w:fldChar w:fldCharType="end"/>
        </w:r>
      </w:hyperlink>
    </w:p>
    <w:p>
      <w:pPr>
        <w:pStyle w:val="TOC2"/>
        <w:tabs>
          <w:tab w:val="right" w:leader="dot" w:pos="8306"/>
        </w:tabs>
      </w:pPr>
      <w:hyperlink w:anchor="_Toc29127" w:history="1">
        <w:r>
          <w:rPr>
            <w:rFonts w:ascii="仿宋" w:eastAsia="仿宋" w:hAnsi="仿宋" w:cs="仿宋" w:hint="eastAsia"/>
            <w:lang w:eastAsia="zh-CN"/>
          </w:rPr>
          <w:t>(三)、合规风险评估</w:t>
        </w:r>
        <w:r>
          <w:tab/>
        </w:r>
        <w:r>
          <w:fldChar w:fldCharType="begin"/>
        </w:r>
        <w:r>
          <w:instrText xml:space="preserve"> PAGEREF _Toc29127 \h </w:instrText>
        </w:r>
        <w:r>
          <w:fldChar w:fldCharType="separate"/>
        </w:r>
        <w:r>
          <w:t>77</w:t>
        </w:r>
        <w:r>
          <w:fldChar w:fldCharType="end"/>
        </w:r>
      </w:hyperlink>
    </w:p>
    <w:p>
      <w:pPr>
        <w:pStyle w:val="TOC2"/>
        <w:tabs>
          <w:tab w:val="right" w:leader="dot" w:pos="8306"/>
        </w:tabs>
      </w:pPr>
      <w:hyperlink w:anchor="_Toc9557" w:history="1">
        <w:r>
          <w:rPr>
            <w:rFonts w:ascii="仿宋" w:eastAsia="仿宋" w:hAnsi="仿宋" w:cs="仿宋" w:hint="eastAsia"/>
            <w:lang w:eastAsia="zh-CN"/>
          </w:rPr>
          <w:t>(四)、合规监督与执行</w:t>
        </w:r>
        <w:r>
          <w:tab/>
        </w:r>
        <w:r>
          <w:fldChar w:fldCharType="begin"/>
        </w:r>
        <w:r>
          <w:instrText xml:space="preserve"> PAGEREF _Toc9557 \h </w:instrText>
        </w:r>
        <w:r>
          <w:fldChar w:fldCharType="separate"/>
        </w:r>
        <w:r>
          <w:t>78</w:t>
        </w:r>
        <w:r>
          <w:fldChar w:fldCharType="end"/>
        </w:r>
      </w:hyperlink>
    </w:p>
    <w:p>
      <w:pPr>
        <w:pStyle w:val="TOC1"/>
        <w:tabs>
          <w:tab w:val="right" w:leader="dot" w:pos="8306"/>
        </w:tabs>
      </w:pPr>
      <w:hyperlink w:anchor="_Toc23623" w:history="1">
        <w:r>
          <w:rPr>
            <w:rFonts w:ascii="仿宋" w:eastAsia="仿宋" w:hAnsi="仿宋" w:cs="仿宋" w:hint="eastAsia"/>
            <w:lang w:eastAsia="zh-CN"/>
          </w:rPr>
          <w:t>十四、项目施工方案</w:t>
        </w:r>
        <w:r>
          <w:tab/>
        </w:r>
        <w:r>
          <w:fldChar w:fldCharType="begin"/>
        </w:r>
        <w:r>
          <w:instrText xml:space="preserve"> PAGEREF _Toc23623 \h </w:instrText>
        </w:r>
        <w:r>
          <w:fldChar w:fldCharType="separate"/>
        </w:r>
        <w:r>
          <w:t>79</w:t>
        </w:r>
        <w:r>
          <w:fldChar w:fldCharType="end"/>
        </w:r>
      </w:hyperlink>
    </w:p>
    <w:p>
      <w:pPr>
        <w:pStyle w:val="TOC2"/>
        <w:tabs>
          <w:tab w:val="right" w:leader="dot" w:pos="8306"/>
        </w:tabs>
      </w:pPr>
      <w:hyperlink w:anchor="_Toc14286" w:history="1">
        <w:r>
          <w:rPr>
            <w:rFonts w:ascii="仿宋" w:eastAsia="仿宋" w:hAnsi="仿宋" w:cs="仿宋" w:hint="eastAsia"/>
            <w:lang w:eastAsia="zh-CN"/>
          </w:rPr>
          <w:t>(一)、施工组织设计</w:t>
        </w:r>
        <w:r>
          <w:tab/>
        </w:r>
        <w:r>
          <w:fldChar w:fldCharType="begin"/>
        </w:r>
        <w:r>
          <w:instrText xml:space="preserve"> PAGEREF _Toc14286 \h </w:instrText>
        </w:r>
        <w:r>
          <w:fldChar w:fldCharType="separate"/>
        </w:r>
        <w:r>
          <w:t>79</w:t>
        </w:r>
        <w:r>
          <w:fldChar w:fldCharType="end"/>
        </w:r>
      </w:hyperlink>
    </w:p>
    <w:p>
      <w:pPr>
        <w:pStyle w:val="TOC2"/>
        <w:tabs>
          <w:tab w:val="right" w:leader="dot" w:pos="8306"/>
        </w:tabs>
      </w:pPr>
      <w:hyperlink w:anchor="_Toc1171" w:history="1">
        <w:r>
          <w:rPr>
            <w:rFonts w:ascii="仿宋" w:eastAsia="仿宋" w:hAnsi="仿宋" w:cs="仿宋" w:hint="eastAsia"/>
            <w:lang w:eastAsia="zh-CN"/>
          </w:rPr>
          <w:t>(二)、施工工艺与技术路线</w:t>
        </w:r>
        <w:r>
          <w:tab/>
        </w:r>
        <w:r>
          <w:fldChar w:fldCharType="begin"/>
        </w:r>
        <w:r>
          <w:instrText xml:space="preserve"> PAGEREF _Toc1171 \h </w:instrText>
        </w:r>
        <w:r>
          <w:fldChar w:fldCharType="separate"/>
        </w:r>
        <w:r>
          <w:t>80</w:t>
        </w:r>
        <w:r>
          <w:fldChar w:fldCharType="end"/>
        </w:r>
      </w:hyperlink>
    </w:p>
    <w:p>
      <w:pPr>
        <w:pStyle w:val="TOC2"/>
        <w:tabs>
          <w:tab w:val="right" w:leader="dot" w:pos="8306"/>
        </w:tabs>
      </w:pPr>
      <w:hyperlink w:anchor="_Toc7915" w:history="1">
        <w:r>
          <w:rPr>
            <w:rFonts w:ascii="仿宋" w:eastAsia="仿宋" w:hAnsi="仿宋" w:cs="仿宋" w:hint="eastAsia"/>
            <w:lang w:eastAsia="zh-CN"/>
          </w:rPr>
          <w:t>(三)、关键节点施工计划</w:t>
        </w:r>
        <w:r>
          <w:tab/>
        </w:r>
        <w:r>
          <w:fldChar w:fldCharType="begin"/>
        </w:r>
        <w:r>
          <w:instrText xml:space="preserve"> PAGEREF _Toc7915 \h </w:instrText>
        </w:r>
        <w:r>
          <w:fldChar w:fldCharType="separate"/>
        </w:r>
        <w:r>
          <w:t>82</w:t>
        </w:r>
        <w:r>
          <w:fldChar w:fldCharType="end"/>
        </w:r>
      </w:hyperlink>
    </w:p>
    <w:p>
      <w:pPr>
        <w:pStyle w:val="TOC2"/>
        <w:tabs>
          <w:tab w:val="right" w:leader="dot" w:pos="8306"/>
        </w:tabs>
      </w:pPr>
      <w:hyperlink w:anchor="_Toc12761" w:history="1">
        <w:r>
          <w:rPr>
            <w:rFonts w:ascii="仿宋" w:eastAsia="仿宋" w:hAnsi="仿宋" w:cs="仿宋" w:hint="eastAsia"/>
            <w:lang w:eastAsia="zh-CN"/>
          </w:rPr>
          <w:t>(四)、施工现场管理</w:t>
        </w:r>
        <w:r>
          <w:tab/>
        </w:r>
        <w:r>
          <w:fldChar w:fldCharType="begin"/>
        </w:r>
        <w:r>
          <w:instrText xml:space="preserve"> PAGEREF _Toc12761 \h </w:instrText>
        </w:r>
        <w:r>
          <w:fldChar w:fldCharType="separate"/>
        </w:r>
        <w:r>
          <w:t>83</w:t>
        </w:r>
        <w:r>
          <w:fldChar w:fldCharType="end"/>
        </w:r>
      </w:hyperlink>
    </w:p>
    <w:p>
      <w:pPr>
        <w:pStyle w:val="TOC1"/>
        <w:tabs>
          <w:tab w:val="right" w:leader="dot" w:pos="8306"/>
        </w:tabs>
      </w:pPr>
      <w:hyperlink w:anchor="_Toc26459" w:history="1">
        <w:r>
          <w:rPr>
            <w:rFonts w:ascii="仿宋" w:eastAsia="仿宋" w:hAnsi="仿宋" w:cs="仿宋" w:hint="eastAsia"/>
            <w:lang w:eastAsia="zh-CN"/>
          </w:rPr>
          <w:t>十五、设施与设备管理</w:t>
        </w:r>
        <w:r>
          <w:tab/>
        </w:r>
        <w:r>
          <w:fldChar w:fldCharType="begin"/>
        </w:r>
        <w:r>
          <w:instrText xml:space="preserve"> PAGEREF _Toc26459 \h </w:instrText>
        </w:r>
        <w:r>
          <w:fldChar w:fldCharType="separate"/>
        </w:r>
        <w:r>
          <w:t>85</w:t>
        </w:r>
        <w:r>
          <w:fldChar w:fldCharType="end"/>
        </w:r>
      </w:hyperlink>
    </w:p>
    <w:p>
      <w:pPr>
        <w:pStyle w:val="TOC2"/>
        <w:tabs>
          <w:tab w:val="right" w:leader="dot" w:pos="8306"/>
        </w:tabs>
      </w:pPr>
      <w:hyperlink w:anchor="_Toc32615" w:history="1">
        <w:r>
          <w:rPr>
            <w:rFonts w:ascii="仿宋" w:eastAsia="仿宋" w:hAnsi="仿宋" w:cs="仿宋" w:hint="eastAsia"/>
            <w:lang w:eastAsia="zh-CN"/>
          </w:rPr>
          <w:t>(一)、设施规划与配置</w:t>
        </w:r>
        <w:r>
          <w:tab/>
        </w:r>
        <w:r>
          <w:fldChar w:fldCharType="begin"/>
        </w:r>
        <w:r>
          <w:instrText xml:space="preserve"> PAGEREF _Toc32615 \h </w:instrText>
        </w:r>
        <w:r>
          <w:fldChar w:fldCharType="separate"/>
        </w:r>
        <w:r>
          <w:t>85</w:t>
        </w:r>
        <w:r>
          <w:fldChar w:fldCharType="end"/>
        </w:r>
      </w:hyperlink>
    </w:p>
    <w:p>
      <w:pPr>
        <w:pStyle w:val="TOC2"/>
        <w:tabs>
          <w:tab w:val="right" w:leader="dot" w:pos="8306"/>
        </w:tabs>
      </w:pPr>
      <w:hyperlink w:anchor="_Toc17213" w:history="1">
        <w:r>
          <w:rPr>
            <w:rFonts w:ascii="仿宋" w:eastAsia="仿宋" w:hAnsi="仿宋" w:cs="仿宋" w:hint="eastAsia"/>
            <w:lang w:eastAsia="zh-CN"/>
          </w:rPr>
          <w:t>(二)、设备采购与维护管理</w:t>
        </w:r>
        <w:r>
          <w:tab/>
        </w:r>
        <w:r>
          <w:fldChar w:fldCharType="begin"/>
        </w:r>
        <w:r>
          <w:instrText xml:space="preserve"> PAGEREF _Toc17213 \h </w:instrText>
        </w:r>
        <w:r>
          <w:fldChar w:fldCharType="separate"/>
        </w:r>
        <w:r>
          <w:t>86</w:t>
        </w:r>
        <w:r>
          <w:fldChar w:fldCharType="end"/>
        </w:r>
      </w:hyperlink>
    </w:p>
    <w:p>
      <w:pPr>
        <w:pStyle w:val="TOC2"/>
        <w:tabs>
          <w:tab w:val="right" w:leader="dot" w:pos="8306"/>
        </w:tabs>
      </w:pPr>
      <w:hyperlink w:anchor="_Toc29371" w:history="1">
        <w:r>
          <w:rPr>
            <w:rFonts w:ascii="仿宋" w:eastAsia="仿宋" w:hAnsi="仿宋" w:cs="仿宋" w:hint="eastAsia"/>
            <w:lang w:eastAsia="zh-CN"/>
          </w:rPr>
          <w:t>(三)、设施设备升级策略</w:t>
        </w:r>
        <w:r>
          <w:tab/>
        </w:r>
        <w:r>
          <w:fldChar w:fldCharType="begin"/>
        </w:r>
        <w:r>
          <w:instrText xml:space="preserve"> PAGEREF _Toc29371 \h </w:instrText>
        </w:r>
        <w:r>
          <w:fldChar w:fldCharType="separate"/>
        </w:r>
        <w:r>
          <w:t>87</w:t>
        </w:r>
        <w:r>
          <w:fldChar w:fldCharType="end"/>
        </w:r>
      </w:hyperlink>
    </w:p>
    <w:p>
      <w:pPr>
        <w:pStyle w:val="TOC1"/>
        <w:tabs>
          <w:tab w:val="right" w:leader="dot" w:pos="8306"/>
        </w:tabs>
      </w:pPr>
      <w:hyperlink w:anchor="_Toc22132" w:history="1">
        <w:r>
          <w:rPr>
            <w:rFonts w:ascii="仿宋" w:eastAsia="仿宋" w:hAnsi="仿宋" w:cs="仿宋" w:hint="eastAsia"/>
            <w:lang w:eastAsia="zh-CN"/>
          </w:rPr>
          <w:t>十六、创新驱动与持续发展</w:t>
        </w:r>
        <w:r>
          <w:tab/>
        </w:r>
        <w:r>
          <w:fldChar w:fldCharType="begin"/>
        </w:r>
        <w:r>
          <w:instrText xml:space="preserve"> PAGEREF _Toc22132 \h </w:instrText>
        </w:r>
        <w:r>
          <w:fldChar w:fldCharType="separate"/>
        </w:r>
        <w:r>
          <w:t>87</w:t>
        </w:r>
        <w:r>
          <w:fldChar w:fldCharType="end"/>
        </w:r>
      </w:hyperlink>
    </w:p>
    <w:p>
      <w:pPr>
        <w:pStyle w:val="TOC2"/>
        <w:tabs>
          <w:tab w:val="right" w:leader="dot" w:pos="8306"/>
        </w:tabs>
      </w:pPr>
      <w:hyperlink w:anchor="_Toc27423" w:history="1">
        <w:r>
          <w:rPr>
            <w:rFonts w:ascii="仿宋" w:eastAsia="仿宋" w:hAnsi="仿宋" w:cs="仿宋" w:hint="eastAsia"/>
            <w:lang w:eastAsia="zh-CN"/>
          </w:rPr>
          <w:t>(一)、创新驱动战略实施</w:t>
        </w:r>
        <w:r>
          <w:tab/>
        </w:r>
        <w:r>
          <w:fldChar w:fldCharType="begin"/>
        </w:r>
        <w:r>
          <w:instrText xml:space="preserve"> PAGEREF _Toc27423 \h </w:instrText>
        </w:r>
        <w:r>
          <w:fldChar w:fldCharType="separate"/>
        </w:r>
        <w:r>
          <w:t>87</w:t>
        </w:r>
        <w:r>
          <w:fldChar w:fldCharType="end"/>
        </w:r>
      </w:hyperlink>
    </w:p>
    <w:p>
      <w:pPr>
        <w:pStyle w:val="TOC2"/>
        <w:tabs>
          <w:tab w:val="right" w:leader="dot" w:pos="8306"/>
        </w:tabs>
      </w:pPr>
      <w:hyperlink w:anchor="_Toc27207" w:history="1">
        <w:r>
          <w:rPr>
            <w:rFonts w:ascii="仿宋" w:eastAsia="仿宋" w:hAnsi="仿宋" w:cs="仿宋" w:hint="eastAsia"/>
            <w:lang w:eastAsia="zh-CN"/>
          </w:rPr>
          <w:t>(二)、持续发展路径探索</w:t>
        </w:r>
        <w:r>
          <w:tab/>
        </w:r>
        <w:r>
          <w:fldChar w:fldCharType="begin"/>
        </w:r>
        <w:r>
          <w:instrText xml:space="preserve"> PAGEREF _Toc27207 \h </w:instrText>
        </w:r>
        <w:r>
          <w:fldChar w:fldCharType="separate"/>
        </w:r>
        <w:r>
          <w:t>89</w:t>
        </w:r>
        <w:r>
          <w:fldChar w:fldCharType="end"/>
        </w:r>
      </w:hyperlink>
    </w:p>
    <w:p>
      <w:pPr>
        <w:pStyle w:val="TOC1"/>
        <w:tabs>
          <w:tab w:val="right" w:leader="dot" w:pos="8306"/>
        </w:tabs>
      </w:pPr>
      <w:hyperlink w:anchor="_Toc32579" w:history="1">
        <w:r>
          <w:rPr>
            <w:rFonts w:ascii="仿宋" w:eastAsia="仿宋" w:hAnsi="仿宋" w:cs="仿宋" w:hint="eastAsia"/>
            <w:lang w:eastAsia="zh-CN"/>
          </w:rPr>
          <w:t>十七、产业协同与集群发展</w:t>
        </w:r>
        <w:r>
          <w:tab/>
        </w:r>
        <w:r>
          <w:fldChar w:fldCharType="begin"/>
        </w:r>
        <w:r>
          <w:instrText xml:space="preserve"> PAGEREF _Toc32579 \h </w:instrText>
        </w:r>
        <w:r>
          <w:fldChar w:fldCharType="separate"/>
        </w:r>
        <w:r>
          <w:t>93</w:t>
        </w:r>
        <w:r>
          <w:fldChar w:fldCharType="end"/>
        </w:r>
      </w:hyperlink>
    </w:p>
    <w:p>
      <w:pPr>
        <w:pStyle w:val="TOC2"/>
        <w:tabs>
          <w:tab w:val="right" w:leader="dot" w:pos="8306"/>
        </w:tabs>
      </w:pPr>
      <w:hyperlink w:anchor="_Toc27430" w:history="1">
        <w:r>
          <w:rPr>
            <w:rFonts w:ascii="仿宋" w:eastAsia="仿宋" w:hAnsi="仿宋" w:cs="仿宋" w:hint="eastAsia"/>
            <w:lang w:eastAsia="zh-CN"/>
          </w:rPr>
          <w:t>(一)、产业协同机制建设</w:t>
        </w:r>
        <w:r>
          <w:tab/>
        </w:r>
        <w:r>
          <w:fldChar w:fldCharType="begin"/>
        </w:r>
        <w:r>
          <w:instrText xml:space="preserve"> PAGEREF _Toc27430 \h </w:instrText>
        </w:r>
        <w:r>
          <w:fldChar w:fldCharType="separate"/>
        </w:r>
        <w:r>
          <w:t>93</w:t>
        </w:r>
        <w:r>
          <w:fldChar w:fldCharType="end"/>
        </w:r>
      </w:hyperlink>
    </w:p>
    <w:p>
      <w:pPr>
        <w:pStyle w:val="TOC2"/>
        <w:tabs>
          <w:tab w:val="right" w:leader="dot" w:pos="8306"/>
        </w:tabs>
      </w:pPr>
      <w:hyperlink w:anchor="_Toc16486" w:history="1">
        <w:r>
          <w:rPr>
            <w:rFonts w:ascii="仿宋" w:eastAsia="仿宋" w:hAnsi="仿宋" w:cs="仿宋" w:hint="eastAsia"/>
            <w:lang w:eastAsia="zh-CN"/>
          </w:rPr>
          <w:t>(二)、产业集群培育与发展</w:t>
        </w:r>
        <w:r>
          <w:tab/>
        </w:r>
        <w:r>
          <w:fldChar w:fldCharType="begin"/>
        </w:r>
        <w:r>
          <w:instrText xml:space="preserve"> PAGEREF _Toc16486 \h </w:instrText>
        </w:r>
        <w:r>
          <w:fldChar w:fldCharType="separate"/>
        </w:r>
        <w:r>
          <w:t>94</w:t>
        </w:r>
        <w:r>
          <w:fldChar w:fldCharType="end"/>
        </w:r>
      </w:hyperlink>
    </w:p>
    <w:p>
      <w:pPr>
        <w:pStyle w:val="TOC1"/>
        <w:tabs>
          <w:tab w:val="right" w:leader="dot" w:pos="8306"/>
        </w:tabs>
      </w:pPr>
      <w:hyperlink w:anchor="_Toc27034" w:history="1">
        <w:r>
          <w:rPr>
            <w:rFonts w:ascii="仿宋" w:eastAsia="仿宋" w:hAnsi="仿宋" w:cs="仿宋" w:hint="eastAsia"/>
            <w:lang w:eastAsia="zh-CN"/>
          </w:rPr>
          <w:t>十八、合作与交流机制建立</w:t>
        </w:r>
        <w:r>
          <w:tab/>
        </w:r>
        <w:r>
          <w:fldChar w:fldCharType="begin"/>
        </w:r>
        <w:r>
          <w:instrText xml:space="preserve"> PAGEREF _Toc27034 \h </w:instrText>
        </w:r>
        <w:r>
          <w:fldChar w:fldCharType="separate"/>
        </w:r>
        <w:r>
          <w:t>95</w:t>
        </w:r>
        <w:r>
          <w:fldChar w:fldCharType="end"/>
        </w:r>
      </w:hyperlink>
    </w:p>
    <w:p>
      <w:pPr>
        <w:pStyle w:val="TOC2"/>
        <w:tabs>
          <w:tab w:val="right" w:leader="dot" w:pos="8306"/>
        </w:tabs>
      </w:pPr>
      <w:hyperlink w:anchor="_Toc22546" w:history="1">
        <w:r>
          <w:rPr>
            <w:rFonts w:ascii="仿宋" w:eastAsia="仿宋" w:hAnsi="仿宋" w:cs="仿宋" w:hint="eastAsia"/>
            <w:lang w:eastAsia="zh-CN"/>
          </w:rPr>
          <w:t>(一)、合作伙伴选择与合作方式</w:t>
        </w:r>
        <w:r>
          <w:tab/>
        </w:r>
        <w:r>
          <w:fldChar w:fldCharType="begin"/>
        </w:r>
        <w:r>
          <w:instrText xml:space="preserve"> PAGEREF _Toc22546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482" w:history="1">
        <w:r>
          <w:rPr>
            <w:rFonts w:ascii="仿宋" w:eastAsia="仿宋" w:hAnsi="仿宋" w:cs="仿宋" w:hint="eastAsia"/>
            <w:lang w:eastAsia="zh-CN"/>
          </w:rPr>
          <w:t>(二)、交流与合作平台搭建</w:t>
        </w:r>
        <w:r>
          <w:tab/>
        </w:r>
        <w:r>
          <w:fldChar w:fldCharType="begin"/>
        </w:r>
        <w:r>
          <w:instrText xml:space="preserve"> PAGEREF _Toc24482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6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8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7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82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折弯机项目与土地用途规划：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折弯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折弯机项目的容积率和建筑密度：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用地控制指标通常规定了容积率和建筑密度的要求。对于折弯机项目来说，这将影响建筑物的规模和高度。必须确保项目的设计符合容积率和建筑密度的限制，以遵守用地控制法规。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折弯机项目的建筑线限制：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用地控制指标还可能规定了建筑物与街道或相邻土地的距离，这被称为建筑线限制。折弯机项目必须遵守这些规定，以确保建筑的位置符合法规。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折弯机项目的环境影响和可持续性：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用地控制指标可能包括环境保护要求，例如绿地比例和污染防控措施。对于折弯机项目，这意味着必须考虑如何保护当地生态系统、水资源和空气质量，以确保项目的可持续性。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https://d.book118.com/317042024132006030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93C29"/>
    <w:rsid w:val="6C893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04202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2023-12-25T06:53:00Z</dcterms:created>
  <dcterms:modified xsi:type="dcterms:W3CDTF">2023-12-25T06:53:33Z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B7C2E17EB686475BA96995EB833B45DC_11</vt:lpwstr>
  </property>
  <property fmtid="{D5CDD505-2E9C-101B-9397-08002B2CF9AE}" pid="3" name="KSOProductBuildVer">
    <vt:lpwstr>2052-12.1.0.16120</vt:lpwstr>
  </property>
</Properties>
</file>