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236" w:line="224" w:lineRule="auto"/>
        <w:ind w:left="6058"/>
        <w:outlineLvl w:val="0"/>
        <w:rPr>
          <w:rFonts w:ascii="Microsoft YaHei" w:eastAsia="Microsoft YaHei" w:hAnsi="Microsoft YaHei" w:cs="Microsoft YaHei"/>
          <w:sz w:val="55"/>
          <w:szCs w:val="55"/>
        </w:rPr>
        <w:sectPr>
          <w:headerReference w:type="default" r:id="rId4"/>
          <w:pgSz w:w="19200" w:h="10800"/>
          <w:pgMar w:top="400" w:right="0" w:bottom="0" w:left="0" w:header="0" w:footer="0" w:gutter="0"/>
          <w:cols w:space="708"/>
        </w:sectPr>
      </w:pPr>
      <w:r>
        <w:rPr>
          <w:rFonts w:ascii="Microsoft YaHei" w:eastAsia="Microsoft YaHei" w:hAnsi="Microsoft YaHei" w:cs="Microsoft YaHei"/>
          <w:b/>
          <w:bCs/>
          <w:color w:val="FFFFFF"/>
          <w:spacing w:val="6"/>
          <w:sz w:val="55"/>
          <w:szCs w:val="55"/>
          <w14:textOutline w14:w="10151" w14:cap="sq">
            <w14:solidFill>
              <w14:srgbClr w14:val="FFFFFF"/>
            </w14:solidFill>
            <w14:prstDash w14:val="solid"/>
            <w14:bevel/>
          </w14:textOutline>
        </w:rPr>
        <w:t>「基础设施与软件架构」专场</w:t>
      </w:r>
    </w:p>
    <w:p>
      <w:pPr>
        <w:spacing w:before="369" w:line="177" w:lineRule="auto"/>
        <w:ind w:left="3873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FFFFFF"/>
          <w:spacing w:val="-7"/>
          <w:sz w:val="40"/>
          <w:szCs w:val="40"/>
        </w:rPr>
        <w:t>从</w:t>
      </w:r>
      <w:r>
        <w:rPr>
          <w:rFonts w:ascii="Microsoft YaHei" w:eastAsia="Microsoft YaHei" w:hAnsi="Microsoft YaHei" w:cs="Microsoft YaHei"/>
          <w:color w:val="FFFFFF"/>
          <w:spacing w:val="38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7"/>
          <w:sz w:val="40"/>
          <w:szCs w:val="40"/>
        </w:rPr>
        <w:t>C++ 新特性的实现与实践谈起：</w:t>
      </w:r>
      <w:r>
        <w:rPr>
          <w:rFonts w:ascii="Microsoft YaHei" w:eastAsia="Microsoft YaHei" w:hAnsi="Microsoft YaHei" w:cs="Microsoft YaHei"/>
          <w:color w:val="FFFFFF"/>
          <w:spacing w:val="-97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7"/>
          <w:sz w:val="40"/>
          <w:szCs w:val="40"/>
        </w:rPr>
        <w:t>C++</w:t>
      </w:r>
      <w:r>
        <w:rPr>
          <w:rFonts w:ascii="Microsoft YaHei" w:eastAsia="Microsoft YaHei" w:hAnsi="Microsoft YaHei" w:cs="Microsoft YaHei"/>
          <w:color w:val="FFFFFF"/>
          <w:spacing w:val="35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7"/>
          <w:sz w:val="40"/>
          <w:szCs w:val="40"/>
        </w:rPr>
        <w:t>生态的发展趋势及其影响</w:t>
      </w:r>
    </w:p>
    <w:p>
      <w:pPr>
        <w:pStyle w:val="BodyText"/>
        <w:spacing w:line="280" w:lineRule="auto"/>
      </w:pPr>
    </w:p>
    <w:p>
      <w:pPr>
        <w:pStyle w:val="BodyText"/>
        <w:spacing w:line="280" w:lineRule="auto"/>
      </w:pPr>
    </w:p>
    <w:p>
      <w:pPr>
        <w:pStyle w:val="BodyText"/>
        <w:spacing w:line="280" w:lineRule="auto"/>
      </w:pPr>
    </w:p>
    <w:p>
      <w:pPr>
        <w:pStyle w:val="BodyText"/>
        <w:spacing w:line="280" w:lineRule="auto"/>
      </w:pPr>
    </w:p>
    <w:p>
      <w:pPr>
        <w:pStyle w:val="BodyText"/>
        <w:spacing w:line="281" w:lineRule="auto"/>
      </w:pPr>
    </w:p>
    <w:p>
      <w:pPr>
        <w:spacing w:before="120" w:line="177" w:lineRule="auto"/>
        <w:ind w:left="806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1"/>
          <w:sz w:val="28"/>
          <w:szCs w:val="28"/>
          <w14:textOutline w14:w="5103" w14:cap="sq">
            <w14:solidFill>
              <w14:srgbClr w14:val="FFFFFF"/>
            </w14:solidFill>
            <w14:prstDash w14:val="solid"/>
            <w14:bevel/>
          </w14:textOutline>
        </w:rPr>
        <w:t>许传奇</w:t>
      </w:r>
      <w:r>
        <w:rPr>
          <w:rFonts w:ascii="Microsoft YaHei" w:eastAsia="Microsoft YaHei" w:hAnsi="Microsoft YaHei" w:cs="Microsoft YaHei"/>
          <w:b/>
          <w:bCs/>
          <w:color w:val="FFFFFF"/>
          <w:spacing w:val="28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1"/>
          <w:sz w:val="28"/>
          <w:szCs w:val="28"/>
          <w14:textOutline w14:w="5103" w14:cap="sq">
            <w14:solidFill>
              <w14:srgbClr w14:val="FFFFFF"/>
            </w14:solidFill>
            <w14:prstDash w14:val="solid"/>
            <w14:bevel/>
          </w14:textOutline>
        </w:rPr>
        <w:t>2023年05月</w:t>
      </w:r>
      <w:r>
        <w:rPr>
          <w:rFonts w:ascii="Microsoft YaHei" w:eastAsia="Microsoft YaHei" w:hAnsi="Microsoft YaHei" w:cs="Microsoft YaHei"/>
          <w:color w:val="FFFFFF"/>
          <w:spacing w:val="1"/>
          <w:sz w:val="28"/>
          <w:szCs w:val="28"/>
        </w:rPr>
        <w:t>28</w:t>
      </w:r>
      <w:r>
        <w:rPr>
          <w:rFonts w:ascii="Microsoft YaHei" w:eastAsia="Microsoft YaHei" w:hAnsi="Microsoft YaHei" w:cs="Microsoft YaHei"/>
          <w:b/>
          <w:bCs/>
          <w:color w:val="FFFFFF"/>
          <w:spacing w:val="1"/>
          <w:sz w:val="28"/>
          <w:szCs w:val="28"/>
          <w14:textOutline w14:w="5103" w14:cap="sq">
            <w14:solidFill>
              <w14:srgbClr w14:val="FFFFFF"/>
            </w14:solidFill>
            <w14:prstDash w14:val="solid"/>
            <w14:bevel/>
          </w14:textOutline>
        </w:rPr>
        <w:t>日</w:t>
      </w:r>
    </w:p>
    <w:p>
      <w:pPr>
        <w:spacing w:line="177" w:lineRule="auto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5"/>
          <w:type w:val="nextPage"/>
          <w:pgSz w:w="19200" w:h="10800"/>
          <w:pgMar w:top="400" w:right="0" w:bottom="0" w:left="0" w:header="0" w:footer="0" w:gutter="0"/>
          <w:pgNumType w:start="2"/>
          <w:cols w:space="708"/>
          <w:titlePg w:val="0"/>
        </w:sectPr>
      </w:pPr>
    </w:p>
    <w:tbl>
      <w:tblPr>
        <w:tblStyle w:val="TableNormal0"/>
        <w:tblW w:w="2218" w:type="dxa"/>
        <w:tblInd w:w="16408" w:type="dxa"/>
        <w:tblBorders>
          <w:top w:val="single" w:sz="6" w:space="0" w:color="FEFEFE"/>
          <w:left w:val="single" w:sz="6" w:space="0" w:color="FEFEFE"/>
          <w:bottom w:val="single" w:sz="6" w:space="0" w:color="FEFEFE"/>
          <w:right w:val="single" w:sz="6" w:space="0" w:color="FEFEFE"/>
        </w:tblBorders>
        <w:tblLayout w:type="fixed"/>
      </w:tblPr>
      <w:tblGrid>
        <w:gridCol w:w="2218"/>
      </w:tblGrid>
      <w:tr>
        <w:tblPrEx>
          <w:tblW w:w="2218" w:type="dxa"/>
          <w:tblInd w:w="16408" w:type="dxa"/>
          <w:tblBorders>
            <w:top w:val="single" w:sz="6" w:space="0" w:color="FEFEFE"/>
            <w:left w:val="single" w:sz="6" w:space="0" w:color="FEFEFE"/>
            <w:bottom w:val="single" w:sz="6" w:space="0" w:color="FEFEFE"/>
            <w:right w:val="single" w:sz="6" w:space="0" w:color="FEFEFE"/>
          </w:tblBorders>
          <w:tblLayout w:type="fixed"/>
        </w:tblPrEx>
        <w:trPr>
          <w:trHeight w:val="806"/>
        </w:trPr>
        <w:tc>
          <w:tcPr>
            <w:tcW w:w="2218" w:type="dxa"/>
            <w:vAlign w:val="top"/>
          </w:tcPr>
          <w:p>
            <w:pPr>
              <w:spacing w:before="78" w:line="630" w:lineRule="exact"/>
              <w:ind w:firstLine="99"/>
            </w:pPr>
            <w:r>
              <w:rPr>
                <w:position w:val="-12"/>
              </w:rPr>
              <w:drawing>
                <wp:inline distT="0" distB="0" distL="0" distR="0">
                  <wp:extent cx="1260388" cy="399659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388" cy="3996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304" w:line="169" w:lineRule="auto"/>
        <w:ind w:left="1787"/>
        <w:rPr>
          <w:rFonts w:ascii="Microsoft YaHei" w:eastAsia="Microsoft YaHei" w:hAnsi="Microsoft YaHei" w:cs="Microsoft YaHei"/>
          <w:sz w:val="71"/>
          <w:szCs w:val="71"/>
        </w:rPr>
      </w:pPr>
      <w:r>
        <w:rPr>
          <w:rFonts w:ascii="Microsoft YaHei" w:eastAsia="Microsoft YaHei" w:hAnsi="Microsoft YaHei" w:cs="Microsoft YaHei"/>
          <w:color w:val="595959"/>
          <w:spacing w:val="-1"/>
          <w:sz w:val="71"/>
          <w:szCs w:val="71"/>
        </w:rPr>
        <w:t>C++ 成为</w:t>
      </w:r>
      <w:r>
        <w:rPr>
          <w:rFonts w:ascii="Microsoft YaHei" w:eastAsia="Microsoft YaHei" w:hAnsi="Microsoft YaHei" w:cs="Microsoft YaHei"/>
          <w:color w:val="595959"/>
          <w:spacing w:val="30"/>
          <w:sz w:val="71"/>
          <w:szCs w:val="71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1"/>
          <w:sz w:val="71"/>
          <w:szCs w:val="71"/>
        </w:rPr>
        <w:t>TIOBE</w:t>
      </w:r>
    </w:p>
    <w:p>
      <w:pPr>
        <w:spacing w:before="2" w:line="178" w:lineRule="auto"/>
        <w:ind w:left="2070"/>
        <w:rPr>
          <w:rFonts w:ascii="Microsoft YaHei" w:eastAsia="Microsoft YaHei" w:hAnsi="Microsoft YaHei" w:cs="Microsoft YaHei"/>
          <w:sz w:val="71"/>
          <w:szCs w:val="71"/>
        </w:rPr>
      </w:pPr>
      <w:r>
        <w:rPr>
          <w:rFonts w:ascii="Microsoft YaHei" w:eastAsia="Microsoft YaHei" w:hAnsi="Microsoft YaHei" w:cs="Microsoft YaHei"/>
          <w:color w:val="595959"/>
          <w:spacing w:val="16"/>
          <w:sz w:val="71"/>
          <w:szCs w:val="71"/>
        </w:rPr>
        <w:t>2022 年度语言</w:t>
      </w:r>
    </w:p>
    <w:p>
      <w:pPr>
        <w:spacing w:line="178" w:lineRule="auto"/>
        <w:rPr>
          <w:rFonts w:ascii="Microsoft YaHei" w:eastAsia="Microsoft YaHei" w:hAnsi="Microsoft YaHei" w:cs="Microsoft YaHei"/>
          <w:sz w:val="71"/>
          <w:szCs w:val="71"/>
        </w:rPr>
        <w:sectPr>
          <w:headerReference w:type="default" r:id="rId7"/>
          <w:pgSz w:w="19200" w:h="10800"/>
          <w:pgMar w:top="356" w:right="0" w:bottom="0" w:left="0" w:header="0" w:footer="0" w:gutter="0"/>
          <w:pgNumType w:start="3"/>
          <w:cols w:space="708"/>
        </w:sectPr>
      </w:pPr>
    </w:p>
    <w:tbl>
      <w:tblPr>
        <w:tblStyle w:val="TableNormal1"/>
        <w:tblW w:w="2218" w:type="dxa"/>
        <w:tblInd w:w="16408" w:type="dxa"/>
        <w:tblBorders>
          <w:top w:val="single" w:sz="6" w:space="0" w:color="FEFEFE"/>
          <w:left w:val="single" w:sz="6" w:space="0" w:color="FEFEFE"/>
          <w:bottom w:val="single" w:sz="6" w:space="0" w:color="FEFEFE"/>
          <w:right w:val="single" w:sz="6" w:space="0" w:color="FEFEFE"/>
        </w:tblBorders>
        <w:tblLayout w:type="fixed"/>
      </w:tblPr>
      <w:tblGrid>
        <w:gridCol w:w="2218"/>
      </w:tblGrid>
      <w:tr>
        <w:tblPrEx>
          <w:tblW w:w="2218" w:type="dxa"/>
          <w:tblInd w:w="16408" w:type="dxa"/>
          <w:tblBorders>
            <w:top w:val="single" w:sz="6" w:space="0" w:color="FEFEFE"/>
            <w:left w:val="single" w:sz="6" w:space="0" w:color="FEFEFE"/>
            <w:bottom w:val="single" w:sz="6" w:space="0" w:color="FEFEFE"/>
            <w:right w:val="single" w:sz="6" w:space="0" w:color="FEFEFE"/>
          </w:tblBorders>
          <w:tblLayout w:type="fixed"/>
        </w:tblPrEx>
        <w:trPr>
          <w:trHeight w:val="806"/>
        </w:trPr>
        <w:tc>
          <w:tcPr>
            <w:tcW w:w="2218" w:type="dxa"/>
            <w:vAlign w:val="top"/>
          </w:tcPr>
          <w:p>
            <w:pPr>
              <w:spacing w:before="78" w:line="630" w:lineRule="exact"/>
              <w:ind w:firstLine="99"/>
            </w:pPr>
            <w:r>
              <w:drawing>
                <wp:anchor distT="0" distB="0" distL="0" distR="0" simplePos="0" relativeHeight="251658240" behindDoc="0" locked="0" layoutInCell="0" allowOverlap="1">
                  <wp:simplePos x="0" y="0"/>
                  <wp:positionH relativeFrom="page">
                    <wp:posOffset>3645782</wp:posOffset>
                  </wp:positionH>
                  <wp:positionV relativeFrom="page">
                    <wp:posOffset>317879</wp:posOffset>
                  </wp:positionV>
                  <wp:extent cx="4825960" cy="4770825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25960" cy="4770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59264" behindDoc="0" locked="0" layoutInCell="0" allowOverlap="1">
                  <wp:simplePos x="0" y="0"/>
                  <wp:positionH relativeFrom="page">
                    <wp:posOffset>295656</wp:posOffset>
                  </wp:positionH>
                  <wp:positionV relativeFrom="page">
                    <wp:posOffset>6045708</wp:posOffset>
                  </wp:positionV>
                  <wp:extent cx="2874264" cy="522731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4264" cy="5227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12"/>
              </w:rPr>
              <w:drawing>
                <wp:inline distT="0" distB="0" distL="0" distR="0">
                  <wp:extent cx="1260388" cy="399659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388" cy="3996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  <w:sectPr>
          <w:headerReference w:type="default" r:id="rId10"/>
          <w:pgSz w:w="19200" w:h="10800"/>
          <w:pgMar w:top="356" w:right="0" w:bottom="0" w:left="0" w:header="0" w:footer="0" w:gutter="0"/>
          <w:pgNumType w:start="4"/>
          <w:cols w:space="708"/>
        </w:sectPr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202" w:line="818" w:lineRule="exact"/>
        <w:ind w:left="6759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color w:val="595959"/>
          <w:position w:val="6"/>
          <w:sz w:val="47"/>
          <w:szCs w:val="47"/>
        </w:rPr>
        <w:t>The</w:t>
      </w:r>
      <w:r>
        <w:rPr>
          <w:rFonts w:ascii="Microsoft YaHei" w:eastAsia="Microsoft YaHei" w:hAnsi="Microsoft YaHei" w:cs="Microsoft YaHei"/>
          <w:color w:val="595959"/>
          <w:spacing w:val="13"/>
          <w:position w:val="6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595959"/>
          <w:position w:val="6"/>
          <w:sz w:val="47"/>
          <w:szCs w:val="47"/>
        </w:rPr>
        <w:t>free</w:t>
      </w:r>
      <w:r>
        <w:rPr>
          <w:rFonts w:ascii="Microsoft YaHei" w:eastAsia="Microsoft YaHei" w:hAnsi="Microsoft YaHei" w:cs="Microsoft YaHei"/>
          <w:color w:val="595959"/>
          <w:spacing w:val="49"/>
          <w:position w:val="6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595959"/>
          <w:position w:val="6"/>
          <w:sz w:val="47"/>
          <w:szCs w:val="47"/>
        </w:rPr>
        <w:t>lunch</w:t>
      </w:r>
      <w:r>
        <w:rPr>
          <w:rFonts w:ascii="Microsoft YaHei" w:eastAsia="Microsoft YaHei" w:hAnsi="Microsoft YaHei" w:cs="Microsoft YaHei"/>
          <w:color w:val="595959"/>
          <w:spacing w:val="48"/>
          <w:position w:val="6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595959"/>
          <w:position w:val="6"/>
          <w:sz w:val="47"/>
          <w:szCs w:val="47"/>
        </w:rPr>
        <w:t>is</w:t>
      </w:r>
      <w:r>
        <w:rPr>
          <w:rFonts w:ascii="Microsoft YaHei" w:eastAsia="Microsoft YaHei" w:hAnsi="Microsoft YaHei" w:cs="Microsoft YaHei"/>
          <w:color w:val="595959"/>
          <w:spacing w:val="38"/>
          <w:position w:val="6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595959"/>
          <w:position w:val="6"/>
          <w:sz w:val="47"/>
          <w:szCs w:val="47"/>
        </w:rPr>
        <w:t>over</w:t>
      </w:r>
    </w:p>
    <w:p>
      <w:pPr>
        <w:spacing w:before="373" w:line="818" w:lineRule="exact"/>
        <w:ind w:left="10191"/>
        <w:rPr>
          <w:rFonts w:ascii="Microsoft YaHei" w:eastAsia="Microsoft YaHei" w:hAnsi="Microsoft YaHei" w:cs="Microsoft YaHei"/>
          <w:sz w:val="47"/>
          <w:szCs w:val="47"/>
        </w:rPr>
      </w:pPr>
      <w:r>
        <w:rPr>
          <w:rFonts w:ascii="Microsoft YaHei" w:eastAsia="Microsoft YaHei" w:hAnsi="Microsoft YaHei" w:cs="Microsoft YaHei"/>
          <w:color w:val="595959"/>
          <w:spacing w:val="-4"/>
          <w:position w:val="6"/>
          <w:sz w:val="47"/>
          <w:szCs w:val="47"/>
        </w:rPr>
        <w:t>Herb</w:t>
      </w:r>
      <w:r>
        <w:rPr>
          <w:rFonts w:ascii="Microsoft YaHei" w:eastAsia="Microsoft YaHei" w:hAnsi="Microsoft YaHei" w:cs="Microsoft YaHei"/>
          <w:color w:val="595959"/>
          <w:spacing w:val="42"/>
          <w:position w:val="6"/>
          <w:sz w:val="47"/>
          <w:szCs w:val="47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4"/>
          <w:position w:val="6"/>
          <w:sz w:val="47"/>
          <w:szCs w:val="47"/>
        </w:rPr>
        <w:t>Sutter</w:t>
      </w:r>
    </w:p>
    <w:p>
      <w:pPr>
        <w:spacing w:line="818" w:lineRule="exact"/>
        <w:rPr>
          <w:rFonts w:ascii="Microsoft YaHei" w:eastAsia="Microsoft YaHei" w:hAnsi="Microsoft YaHei" w:cs="Microsoft YaHei"/>
          <w:sz w:val="47"/>
          <w:szCs w:val="47"/>
        </w:rPr>
        <w:sectPr>
          <w:headerReference w:type="default" r:id="rId11"/>
          <w:type w:val="nextPage"/>
          <w:pgSz w:w="19200" w:h="10800"/>
          <w:pgMar w:top="356" w:right="0" w:bottom="0" w:left="0" w:header="0" w:footer="0" w:gutter="0"/>
          <w:pgNumType w:start="5"/>
          <w:cols w:space="708"/>
          <w:titlePg w:val="0"/>
        </w:sectPr>
      </w:pPr>
    </w:p>
    <w:p>
      <w:pPr>
        <w:pStyle w:val="BodyText"/>
        <w:spacing w:line="2898" w:lineRule="exact"/>
        <w:ind w:firstLine="3163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5.2pt;height:24.75pt;margin-top:78.27pt;margin-left:82.31pt;mso-position-horizontal-relative:page;mso-position-vertical-relative:page;position:absolute;z-index:251662336" o:allowincell="f" filled="f" stroked="f">
            <o:lock v:ext="edit" aspectratio="f"/>
            <v:textbox inset="0,0,0,0">
              <w:txbxContent>
                <w:p>
                  <w:pPr>
                    <w:spacing w:before="19" w:line="182" w:lineRule="auto"/>
                    <w:ind w:left="20"/>
                    <w:rPr>
                      <w:rFonts w:ascii="Microsoft YaHei" w:eastAsia="Microsoft YaHei" w:hAnsi="Microsoft YaHei" w:cs="Microsoft YaHei"/>
                      <w:sz w:val="35"/>
                      <w:szCs w:val="3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4"/>
                      <w:sz w:val="35"/>
                      <w:szCs w:val="35"/>
                    </w:rPr>
                    <w:t>应用层</w:t>
                  </w:r>
                </w:p>
              </w:txbxContent>
            </v:textbox>
          </v:shape>
        </w:pict>
      </w:r>
      <w:r>
        <w:rPr>
          <w:position w:val="-57"/>
        </w:rPr>
        <w:pict>
          <v:group id="_x0000_i1026" style="width:633.75pt;height:144.9pt;mso-position-horizontal-relative:char;mso-position-vertical-relative:line" coordorigin="0,0" coordsize="12675,2897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2675;height:2887;position:absolute" filled="f" stroked="f">
              <v:imagedata r:id="rId12" o:title=""/>
            </v:shape>
            <v:shape id="_x0000_s1028" type="#_x0000_t75" style="width:12675;height:1330;position:absolute;top:1567" filled="f" stroked="f">
              <v:imagedata r:id="rId13" o:title=""/>
            </v:shape>
            <v:shape id="_x0000_s1029" type="#_x0000_t202" style="width:1108;height:1945;left:5492;position:absolute;top:459" filled="f" stroked="f">
              <o:lock v:ext="edit" aspectratio="f"/>
              <v:textbox inset="0,0,0,0">
                <w:txbxContent>
                  <w:p>
                    <w:pPr>
                      <w:spacing w:before="18" w:line="182" w:lineRule="auto"/>
                      <w:ind w:left="204"/>
                      <w:rPr>
                        <w:rFonts w:ascii="Microsoft YaHei" w:eastAsia="Microsoft YaHei" w:hAnsi="Microsoft YaHei" w:cs="Microsoft YaHei"/>
                        <w:sz w:val="35"/>
                        <w:szCs w:val="3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1"/>
                        <w:sz w:val="35"/>
                        <w:szCs w:val="35"/>
                      </w:rPr>
                      <w:t>应用</w:t>
                    </w:r>
                  </w:p>
                  <w:p>
                    <w:pPr>
                      <w:spacing w:line="31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50" w:line="181" w:lineRule="auto"/>
                      <w:ind w:left="20"/>
                      <w:rPr>
                        <w:rFonts w:ascii="Microsoft YaHei" w:eastAsia="Microsoft YaHei" w:hAnsi="Microsoft YaHei" w:cs="Microsoft YaHei"/>
                        <w:sz w:val="35"/>
                        <w:szCs w:val="35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5"/>
                        <w:sz w:val="35"/>
                        <w:szCs w:val="35"/>
                      </w:rPr>
                      <w:t>基础库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159" w:lineRule="exact"/>
      </w:pPr>
    </w:p>
    <w:tbl>
      <w:tblPr>
        <w:tblStyle w:val="TableNormal2"/>
        <w:tblW w:w="15443" w:type="dxa"/>
        <w:tblInd w:w="140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92"/>
        <w:gridCol w:w="2290"/>
        <w:gridCol w:w="2725"/>
        <w:gridCol w:w="2552"/>
        <w:gridCol w:w="629"/>
        <w:gridCol w:w="1885"/>
        <w:gridCol w:w="3770"/>
      </w:tblGrid>
      <w:tr>
        <w:tblPrEx>
          <w:tblW w:w="15443" w:type="dxa"/>
          <w:tblInd w:w="140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973"/>
        </w:trPr>
        <w:tc>
          <w:tcPr>
            <w:tcW w:w="3882" w:type="dxa"/>
            <w:gridSpan w:val="2"/>
            <w:tcBorders>
              <w:top w:val="dashed" w:sz="6" w:space="0" w:color="000000"/>
            </w:tcBorders>
            <w:vAlign w:val="top"/>
          </w:tcPr>
          <w:p>
            <w:pPr>
              <w:pStyle w:val="TableText"/>
              <w:spacing w:before="328" w:line="179" w:lineRule="auto"/>
              <w:ind w:left="1991"/>
            </w:pPr>
            <w: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column">
                    <wp:posOffset>1116088</wp:posOffset>
                  </wp:positionH>
                  <wp:positionV relativeFrom="paragraph">
                    <wp:posOffset>77204</wp:posOffset>
                  </wp:positionV>
                  <wp:extent cx="1226502" cy="520547"/>
                  <wp:effectExtent l="0" t="0" r="0" b="0"/>
                  <wp:wrapNone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502" cy="5205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FFFFFF"/>
                <w:spacing w:val="6"/>
              </w:rPr>
              <w:t>静态分析</w:t>
            </w:r>
          </w:p>
        </w:tc>
        <w:tc>
          <w:tcPr>
            <w:tcW w:w="2725" w:type="dxa"/>
            <w:tcBorders>
              <w:top w:val="dashed" w:sz="6" w:space="0" w:color="000000"/>
            </w:tcBorders>
            <w:vAlign w:val="top"/>
          </w:tcPr>
          <w:p>
            <w:pPr>
              <w:pStyle w:val="TableText"/>
              <w:spacing w:before="118" w:line="820" w:lineRule="exact"/>
              <w:ind w:firstLine="464"/>
            </w:pPr>
            <w:r>
              <w:rPr>
                <w:position w:val="-16"/>
              </w:rPr>
              <w:pict>
                <v:group id="_x0000_i1030" style="width:96.6pt;height:41pt;mso-position-horizontal-relative:char;mso-position-vertical-relative:line" coordorigin="0,0" coordsize="1931,820" filled="f" stroked="f">
                  <v:shape id="_x0000_s1031" type="#_x0000_t75" style="width:1931;height:820;position:absolute" filled="f" stroked="f">
                    <v:imagedata r:id="rId15" o:title=""/>
                  </v:shape>
                  <v:shape id="_x0000_s1032" type="#_x0000_t202" style="width:1971;height:860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29" w:line="178" w:lineRule="auto"/>
                            <w:ind w:left="435"/>
                            <w:rPr>
                              <w:rFonts w:ascii="Microsoft YaHei" w:eastAsia="Microsoft YaHei" w:hAnsi="Microsoft YaHei" w:cs="Microsoft YaHei"/>
                              <w:sz w:val="35"/>
                              <w:szCs w:val="35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color w:val="FFFFFF"/>
                              <w:spacing w:val="4"/>
                              <w:sz w:val="35"/>
                              <w:szCs w:val="35"/>
                            </w:rPr>
                            <w:t>调试器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  <w:tc>
          <w:tcPr>
            <w:tcW w:w="2552" w:type="dxa"/>
            <w:tcBorders>
              <w:top w:val="dashed" w:sz="6" w:space="0" w:color="000000"/>
            </w:tcBorders>
            <w:vAlign w:val="top"/>
          </w:tcPr>
          <w:p>
            <w:pPr>
              <w:pStyle w:val="TableText"/>
              <w:spacing w:before="116" w:line="820" w:lineRule="exact"/>
              <w:ind w:firstLine="328"/>
            </w:pPr>
            <w:r>
              <w:rPr>
                <w:position w:val="-16"/>
              </w:rPr>
              <w:pict>
                <v:group id="_x0000_i1033" style="width:96.6pt;height:41pt;mso-position-horizontal-relative:char;mso-position-vertical-relative:line" coordorigin="0,0" coordsize="1931,820" filled="f" stroked="f">
                  <v:shape id="_x0000_s1034" type="#_x0000_t75" style="width:1931;height:820;position:absolute" filled="f" stroked="f">
                    <v:imagedata r:id="rId16" o:title=""/>
                  </v:shape>
                  <v:shape id="_x0000_s1035" type="#_x0000_t202" style="width:1971;height:860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56" w:line="613" w:lineRule="exact"/>
                            <w:ind w:left="240"/>
                            <w:rPr>
                              <w:rFonts w:ascii="Microsoft YaHei" w:eastAsia="Microsoft YaHei" w:hAnsi="Microsoft YaHei" w:cs="Microsoft YaHei"/>
                              <w:sz w:val="35"/>
                              <w:szCs w:val="35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color w:val="FFFFFF"/>
                              <w:spacing w:val="2"/>
                              <w:position w:val="5"/>
                              <w:sz w:val="35"/>
                              <w:szCs w:val="35"/>
                            </w:rPr>
                            <w:t>Sanitizer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  <w:tc>
          <w:tcPr>
            <w:tcW w:w="2514" w:type="dxa"/>
            <w:gridSpan w:val="2"/>
            <w:tcBorders>
              <w:top w:val="dashed" w:sz="6" w:space="0" w:color="000000"/>
            </w:tcBorders>
            <w:vAlign w:val="top"/>
          </w:tcPr>
          <w:p>
            <w:pPr>
              <w:pStyle w:val="TableText"/>
              <w:spacing w:before="121" w:line="820" w:lineRule="exact"/>
              <w:ind w:firstLine="291"/>
            </w:pPr>
            <w:r>
              <w:rPr>
                <w:position w:val="-16"/>
              </w:rPr>
              <w:pict>
                <v:group id="_x0000_i1036" style="width:96.6pt;height:41pt;mso-position-horizontal-relative:char;mso-position-vertical-relative:line" coordorigin="0,0" coordsize="1931,820" filled="f" stroked="f">
                  <v:shape id="_x0000_s1037" type="#_x0000_t75" style="width:1931;height:820;position:absolute" filled="f" stroked="f">
                    <v:imagedata r:id="rId17" o:title=""/>
                  </v:shape>
                  <v:shape id="_x0000_s1038" type="#_x0000_t202" style="width:1971;height:860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26" w:line="179" w:lineRule="auto"/>
                            <w:ind w:left="252"/>
                            <w:rPr>
                              <w:rFonts w:ascii="Microsoft YaHei" w:eastAsia="Microsoft YaHei" w:hAnsi="Microsoft YaHei" w:cs="Microsoft YaHei"/>
                              <w:sz w:val="35"/>
                              <w:szCs w:val="35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color w:val="FFFFFF"/>
                              <w:spacing w:val="6"/>
                              <w:sz w:val="35"/>
                              <w:szCs w:val="35"/>
                            </w:rPr>
                            <w:t>包管理器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  <w:tc>
          <w:tcPr>
            <w:tcW w:w="3770" w:type="dxa"/>
            <w:tcBorders>
              <w:top w:val="dashed" w:sz="6" w:space="0" w:color="000000"/>
            </w:tcBorders>
            <w:vAlign w:val="top"/>
          </w:tcPr>
          <w:p>
            <w:pPr>
              <w:pStyle w:val="TableText"/>
              <w:spacing w:before="123" w:line="820" w:lineRule="exact"/>
              <w:ind w:firstLine="292"/>
            </w:pPr>
            <w:r>
              <w:rPr>
                <w:position w:val="-16"/>
              </w:rPr>
              <w:pict>
                <v:shape id="_x0000_i1039" type="#_x0000_t202" style="width:124.2pt;height:41pt;mso-position-horizontal-relative:char;mso-position-vertical-relative:line" filled="t" fillcolor="#6ca84a" stroked="f">
                  <o:lock v:ext="edit" aspectratio="f"/>
                  <v:textbox inset="0,0,0,0">
                    <w:txbxContent>
                      <w:p>
                        <w:pPr>
                          <w:spacing w:before="263" w:line="179" w:lineRule="auto"/>
                          <w:ind w:left="138"/>
                          <w:rPr>
                            <w:rFonts w:ascii="Microsoft YaHei" w:eastAsia="Microsoft YaHei" w:hAnsi="Microsoft YaHei" w:cs="Microsoft YaHei"/>
                            <w:sz w:val="35"/>
                            <w:szCs w:val="35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color w:val="FFFFFF"/>
                            <w:spacing w:val="7"/>
                            <w:sz w:val="35"/>
                            <w:szCs w:val="35"/>
                          </w:rPr>
                          <w:t>其他语言服务</w:t>
                        </w:r>
                      </w:p>
                    </w:txbxContent>
                  </v:textbox>
                  <w10:wrap type="none"/>
                </v:shape>
              </w:pict>
            </w:r>
          </w:p>
        </w:tc>
      </w:tr>
      <w:tr>
        <w:tblPrEx>
          <w:tblW w:w="15443" w:type="dxa"/>
          <w:tblInd w:w="1405" w:type="dxa"/>
          <w:tblLayout w:type="fixed"/>
        </w:tblPrEx>
        <w:trPr>
          <w:trHeight w:val="901"/>
        </w:trPr>
        <w:tc>
          <w:tcPr>
            <w:tcW w:w="3882" w:type="dxa"/>
            <w:gridSpan w:val="2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0" w:line="377" w:lineRule="exact"/>
              <w:ind w:left="163"/>
            </w:pPr>
            <w:r>
              <w:rPr>
                <w:spacing w:val="3"/>
                <w:position w:val="-1"/>
              </w:rPr>
              <w:t>工具链</w:t>
            </w:r>
          </w:p>
        </w:tc>
        <w:tc>
          <w:tcPr>
            <w:tcW w:w="11561" w:type="dxa"/>
            <w:gridSpan w:val="5"/>
            <w:vAlign w:val="top"/>
          </w:tcPr>
          <w:p>
            <w:pPr>
              <w:pStyle w:val="TableText"/>
              <w:spacing w:before="217" w:line="182" w:lineRule="auto"/>
              <w:ind w:left="3503"/>
            </w:pP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column">
                    <wp:posOffset>-1348981</wp:posOffset>
                  </wp:positionH>
                  <wp:positionV relativeFrom="paragraph">
                    <wp:posOffset>22402</wp:posOffset>
                  </wp:positionV>
                  <wp:extent cx="8048078" cy="520547"/>
                  <wp:effectExtent l="0" t="0" r="0" b="0"/>
                  <wp:wrapNone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48078" cy="5205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FFFFFF"/>
                <w:spacing w:val="7"/>
              </w:rPr>
              <w:t>构建系统</w:t>
            </w:r>
          </w:p>
        </w:tc>
      </w:tr>
      <w:tr>
        <w:tblPrEx>
          <w:tblW w:w="15443" w:type="dxa"/>
          <w:tblInd w:w="1405" w:type="dxa"/>
          <w:tblLayout w:type="fixed"/>
        </w:tblPrEx>
        <w:trPr>
          <w:trHeight w:val="1398"/>
        </w:trPr>
        <w:tc>
          <w:tcPr>
            <w:tcW w:w="15443" w:type="dxa"/>
            <w:gridSpan w:val="7"/>
            <w:tcBorders>
              <w:bottom w:val="dashed" w:sz="6" w:space="0" w:color="000000"/>
            </w:tcBorders>
            <w:vAlign w:val="top"/>
          </w:tcPr>
          <w:p>
            <w:pPr>
              <w:pStyle w:val="TableText"/>
              <w:spacing w:before="56" w:line="1259" w:lineRule="exact"/>
              <w:ind w:firstLine="1757"/>
            </w:pPr>
            <w:r>
              <w:rPr>
                <w:position w:val="-25"/>
              </w:rPr>
              <w:pict>
                <v:shape id="_x0000_i1040" type="#_x0000_t202" style="width:633.75pt;height:63pt;mso-position-horizontal-relative:char;mso-position-vertical-relative:line" filled="t" fillcolor="#5b9bd5" stroked="f">
                  <o:lock v:ext="edit" aspectratio="f"/>
                  <v:textbox inset="0,0,0,0">
                    <w:txbxContent>
                      <w:p>
                        <w:pPr>
                          <w:spacing w:line="26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150" w:line="180" w:lineRule="auto"/>
                          <w:ind w:left="5551"/>
                          <w:rPr>
                            <w:rFonts w:ascii="Microsoft YaHei" w:eastAsia="Microsoft YaHei" w:hAnsi="Microsoft YaHei" w:cs="Microsoft YaHei"/>
                            <w:sz w:val="35"/>
                            <w:szCs w:val="35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color w:val="FFFFFF"/>
                            <w:spacing w:val="7"/>
                            <w:sz w:val="35"/>
                            <w:szCs w:val="35"/>
                          </w:rPr>
                          <w:t>编译器实现</w:t>
                        </w:r>
                      </w:p>
                    </w:txbxContent>
                  </v:textbox>
                  <w10:wrap type="none"/>
                </v:shape>
              </w:pict>
            </w:r>
          </w:p>
        </w:tc>
      </w:tr>
      <w:tr>
        <w:tblPrEx>
          <w:tblW w:w="15443" w:type="dxa"/>
          <w:tblInd w:w="1405" w:type="dxa"/>
          <w:tblLayout w:type="fixed"/>
        </w:tblPrEx>
        <w:trPr>
          <w:trHeight w:val="1900"/>
        </w:trPr>
        <w:tc>
          <w:tcPr>
            <w:tcW w:w="1592" w:type="dxa"/>
            <w:tcBorders>
              <w:top w:val="dashed" w:sz="6" w:space="0" w:color="000000"/>
              <w:bottom w:val="dashed" w:sz="6" w:space="0" w:color="000000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0" w:line="178" w:lineRule="auto"/>
              <w:ind w:left="1"/>
            </w:pPr>
            <w:r>
              <w:rPr>
                <w:spacing w:val="6"/>
              </w:rPr>
              <w:t>语言规范</w:t>
            </w:r>
          </w:p>
        </w:tc>
        <w:tc>
          <w:tcPr>
            <w:tcW w:w="8196" w:type="dxa"/>
            <w:gridSpan w:val="4"/>
            <w:tcBorders>
              <w:top w:val="dashed" w:sz="6" w:space="0" w:color="000000"/>
              <w:bottom w:val="dashed" w:sz="6" w:space="0" w:color="000000"/>
            </w:tcBorders>
            <w:vAlign w:val="top"/>
          </w:tcPr>
          <w:p>
            <w:pPr>
              <w:pStyle w:val="TableText"/>
              <w:spacing w:before="124" w:line="1638" w:lineRule="exact"/>
              <w:ind w:firstLine="165"/>
            </w:pPr>
            <w:r>
              <w:rPr>
                <w:position w:val="-32"/>
              </w:rPr>
              <w:pict>
                <v:shape id="_x0000_i1041" type="#_x0000_t202" style="width:395.45pt;height:81.95pt;mso-position-horizontal-relative:char;mso-position-vertical-relative:line" filled="t" fillcolor="#e37a35" stroked="f">
                  <o:lock v:ext="edit" aspectratio="f"/>
                  <v:textbox inset="0,0,0,0">
                    <w:txbxContent>
                      <w:p>
                        <w:pPr>
                          <w:spacing w:line="47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150" w:line="179" w:lineRule="auto"/>
                          <w:ind w:left="2837"/>
                          <w:rPr>
                            <w:rFonts w:ascii="Microsoft YaHei" w:eastAsia="Microsoft YaHei" w:hAnsi="Microsoft YaHei" w:cs="Microsoft YaHei"/>
                            <w:sz w:val="35"/>
                            <w:szCs w:val="35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color w:val="FFFFFF"/>
                            <w:spacing w:val="-6"/>
                            <w:sz w:val="35"/>
                            <w:szCs w:val="35"/>
                          </w:rPr>
                          <w:t>C++</w:t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FFFFFF"/>
                            <w:spacing w:val="33"/>
                            <w:sz w:val="35"/>
                            <w:szCs w:val="35"/>
                          </w:rPr>
                          <w:t xml:space="preserve"> </w:t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FFFFFF"/>
                            <w:spacing w:val="-6"/>
                            <w:sz w:val="35"/>
                            <w:szCs w:val="35"/>
                          </w:rPr>
                          <w:t>语言标准</w:t>
                        </w:r>
                      </w:p>
                    </w:txbxContent>
                  </v:textbox>
                  <w10:wrap type="none"/>
                </v:shape>
              </w:pict>
            </w:r>
          </w:p>
        </w:tc>
        <w:tc>
          <w:tcPr>
            <w:tcW w:w="5655" w:type="dxa"/>
            <w:gridSpan w:val="2"/>
            <w:tcBorders>
              <w:top w:val="dashed" w:sz="6" w:space="0" w:color="000000"/>
              <w:bottom w:val="dashed" w:sz="6" w:space="0" w:color="000000"/>
            </w:tcBorders>
            <w:vAlign w:val="top"/>
          </w:tcPr>
          <w:p>
            <w:pPr>
              <w:pStyle w:val="TableText"/>
              <w:spacing w:before="124" w:line="1638" w:lineRule="exact"/>
              <w:ind w:firstLine="123"/>
            </w:pPr>
            <w:r>
              <w:rPr>
                <w:position w:val="-32"/>
              </w:rPr>
              <w:pict>
                <v:shape id="_x0000_i1042" type="#_x0000_t202" style="width:226.05pt;height:81.95pt;mso-position-horizontal-relative:char;mso-position-vertical-relative:line" filled="t" fillcolor="#e17a36" stroked="f">
                  <v:fill opacity="65022f"/>
                  <o:lock v:ext="edit" aspectratio="f"/>
                  <v:textbox inset="0,0,0,0">
                    <w:txbxContent>
                      <w:p>
                        <w:pPr>
                          <w:spacing w:line="47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150" w:line="180" w:lineRule="auto"/>
                          <w:ind w:left="1143"/>
                          <w:rPr>
                            <w:rFonts w:ascii="Microsoft YaHei" w:eastAsia="Microsoft YaHei" w:hAnsi="Microsoft YaHei" w:cs="Microsoft YaHei"/>
                            <w:sz w:val="35"/>
                            <w:szCs w:val="35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color w:val="FFFFFF"/>
                            <w:spacing w:val="-6"/>
                            <w:sz w:val="35"/>
                            <w:szCs w:val="35"/>
                          </w:rPr>
                          <w:t>C++</w:t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FFFFFF"/>
                            <w:spacing w:val="33"/>
                            <w:sz w:val="35"/>
                            <w:szCs w:val="35"/>
                          </w:rPr>
                          <w:t xml:space="preserve"> </w:t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FFFFFF"/>
                            <w:spacing w:val="-6"/>
                            <w:sz w:val="35"/>
                            <w:szCs w:val="35"/>
                          </w:rPr>
                          <w:t>语言扩展</w:t>
                        </w:r>
                      </w:p>
                    </w:txbxContent>
                  </v:textbox>
                  <w10:wrap type="none"/>
                </v:shape>
              </w:pict>
            </w:r>
          </w:p>
        </w:tc>
      </w:tr>
    </w:tbl>
    <w:p>
      <w:pPr>
        <w:spacing w:before="69" w:line="479" w:lineRule="exact"/>
        <w:ind w:firstLine="3163"/>
      </w:pPr>
      <w:r>
        <w:rPr>
          <w:position w:val="-9"/>
        </w:rPr>
        <w:pict>
          <v:shape id="_x0000_i1043" type="#_x0000_t202" style="width:633.75pt;height:23.95pt;mso-position-horizontal-relative:char;mso-position-vertical-relative:line" filled="t" fillcolor="#3b3838" stroked="f">
            <o:lock v:ext="edit" aspectratio="f"/>
            <v:textbox inset="0,0,0,0">
              <w:txbxContent>
                <w:p>
                  <w:pPr>
                    <w:spacing w:before="41" w:line="181" w:lineRule="auto"/>
                    <w:ind w:left="3581"/>
                    <w:rPr>
                      <w:rFonts w:ascii="Microsoft YaHei" w:eastAsia="Microsoft YaHei" w:hAnsi="Microsoft YaHei" w:cs="Microsoft YaHei"/>
                      <w:sz w:val="35"/>
                      <w:szCs w:val="3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2"/>
                      <w:sz w:val="35"/>
                      <w:szCs w:val="35"/>
                    </w:rPr>
                    <w:t>硬件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35"/>
                      <w:sz w:val="35"/>
                      <w:szCs w:val="3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2"/>
                      <w:sz w:val="35"/>
                      <w:szCs w:val="35"/>
                    </w:rPr>
                    <w:t>、操作系统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35"/>
                      <w:sz w:val="35"/>
                      <w:szCs w:val="3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2"/>
                      <w:sz w:val="35"/>
                      <w:szCs w:val="35"/>
                    </w:rPr>
                    <w:t>、C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56"/>
                      <w:sz w:val="35"/>
                      <w:szCs w:val="3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2"/>
                      <w:sz w:val="35"/>
                      <w:szCs w:val="35"/>
                    </w:rPr>
                    <w:t>、ABI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34"/>
                      <w:sz w:val="35"/>
                      <w:szCs w:val="3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2"/>
                      <w:sz w:val="35"/>
                      <w:szCs w:val="35"/>
                    </w:rPr>
                    <w:t>、。。。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295" w:lineRule="auto"/>
        <w:sectPr>
          <w:headerReference w:type="default" r:id="rId19"/>
          <w:pgSz w:w="19200" w:h="10800"/>
          <w:pgMar w:top="400" w:right="0" w:bottom="0" w:left="0" w:header="0" w:footer="0" w:gutter="0"/>
          <w:pgNumType w:start="6"/>
          <w:cols w:space="708"/>
        </w:sectPr>
      </w:pPr>
    </w:p>
    <w:p>
      <w:pPr>
        <w:spacing w:line="823" w:lineRule="exact"/>
        <w:ind w:firstLine="465"/>
      </w:pPr>
      <w:r>
        <w:rPr>
          <w:position w:val="-16"/>
        </w:rPr>
        <w:drawing>
          <wp:inline distT="0" distB="0" distL="0" distR="0">
            <wp:extent cx="2874264" cy="522731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74264" cy="522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23" w:lineRule="exact"/>
        <w:sectPr>
          <w:headerReference w:type="default" r:id="rId20"/>
          <w:type w:val="nextPage"/>
          <w:pgSz w:w="19200" w:h="10800"/>
          <w:pgMar w:top="400" w:right="0" w:bottom="0" w:left="0" w:header="0" w:footer="0" w:gutter="0"/>
          <w:pgNumType w:start="7"/>
          <w:cols w:space="708"/>
          <w:titlePg w:val="0"/>
        </w:sectPr>
      </w:pPr>
    </w:p>
    <w:p>
      <w:pPr>
        <w:spacing w:before="1" w:line="192" w:lineRule="auto"/>
        <w:rPr>
          <w:rFonts w:ascii="Microsoft YaHei" w:eastAsia="Microsoft YaHei" w:hAnsi="Microsoft YaHei" w:cs="Microsoft YaHei"/>
          <w:sz w:val="55"/>
          <w:szCs w:val="55"/>
        </w:rPr>
      </w:pPr>
      <w:r>
        <w:pict>
          <v:shape id="_x0000_s1044" type="#_x0000_t202" style="width:113.7pt;height:43.85pt;margin-top:-1.22pt;margin-left:819.05pt;position:absolute;z-index:251663360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3"/>
                    <w:tblW w:w="2218" w:type="dxa"/>
                    <w:tblInd w:w="27" w:type="dxa"/>
                    <w:tblBorders>
                      <w:top w:val="single" w:sz="6" w:space="0" w:color="FEFEFE"/>
                      <w:left w:val="single" w:sz="6" w:space="0" w:color="FEFEFE"/>
                      <w:bottom w:val="single" w:sz="6" w:space="0" w:color="FEFEFE"/>
                      <w:right w:val="single" w:sz="6" w:space="0" w:color="FEFEFE"/>
                    </w:tblBorders>
                    <w:tblLayout w:type="fixed"/>
                  </w:tblPr>
                  <w:tblGrid>
                    <w:gridCol w:w="2218"/>
                  </w:tblGrid>
                  <w:tr>
                    <w:tblPrEx>
                      <w:tblW w:w="2218" w:type="dxa"/>
                      <w:tblInd w:w="27" w:type="dxa"/>
                      <w:tblBorders>
                        <w:top w:val="single" w:sz="6" w:space="0" w:color="FEFEFE"/>
                        <w:left w:val="single" w:sz="6" w:space="0" w:color="FEFEFE"/>
                        <w:bottom w:val="single" w:sz="6" w:space="0" w:color="FEFEFE"/>
                        <w:right w:val="single" w:sz="6" w:space="0" w:color="FEFEFE"/>
                      </w:tblBorders>
                      <w:tblLayout w:type="fixed"/>
                    </w:tblPrEx>
                    <w:trPr>
                      <w:trHeight w:val="806"/>
                    </w:trPr>
                    <w:tc>
                      <w:tcPr>
                        <w:tcW w:w="2218" w:type="dxa"/>
                        <w:vAlign w:val="top"/>
                      </w:tcPr>
                      <w:p>
                        <w:pPr>
                          <w:spacing w:before="78" w:line="630" w:lineRule="exact"/>
                          <w:ind w:firstLine="99"/>
                        </w:pPr>
                        <w:r>
                          <w:rPr>
                            <w:position w:val="-12"/>
                          </w:rPr>
                          <w:drawing>
                            <wp:inline distT="0" distB="0" distL="0" distR="0">
                              <wp:extent cx="1260388" cy="399659"/>
                              <wp:effectExtent l="0" t="0" r="0" b="0"/>
                              <wp:docPr id="28" name="IM 2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8" name="IM 2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60388" cy="39965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595959"/>
          <w:position w:val="-8"/>
          <w:sz w:val="55"/>
          <w:szCs w:val="55"/>
        </w:rPr>
        <w:drawing>
          <wp:inline distT="0" distB="0" distL="0" distR="0">
            <wp:extent cx="214884" cy="370332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4884" cy="37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595959"/>
          <w:spacing w:val="54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9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C++</w:t>
      </w:r>
      <w:r>
        <w:rPr>
          <w:rFonts w:ascii="Microsoft YaHei" w:eastAsia="Microsoft YaHei" w:hAnsi="Microsoft YaHei" w:cs="Microsoft YaHei"/>
          <w:color w:val="595959"/>
          <w:spacing w:val="54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9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生态发展趋势</w:t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before="305" w:line="175" w:lineRule="auto"/>
        <w:ind w:left="2478"/>
        <w:rPr>
          <w:rFonts w:ascii="Microsoft YaHei" w:eastAsia="Microsoft YaHei" w:hAnsi="Microsoft YaHei" w:cs="Microsoft YaHei"/>
          <w:sz w:val="71"/>
          <w:szCs w:val="71"/>
        </w:rPr>
      </w:pPr>
      <w:r>
        <w:rPr>
          <w:color w:val="595959"/>
          <w:spacing w:val="2"/>
          <w:sz w:val="71"/>
          <w:szCs w:val="71"/>
        </w:rPr>
        <w:t xml:space="preserve">• </w:t>
      </w:r>
      <w:r>
        <w:rPr>
          <w:rFonts w:ascii="Microsoft YaHei" w:eastAsia="Microsoft YaHei" w:hAnsi="Microsoft YaHei" w:cs="Microsoft YaHei"/>
          <w:color w:val="595959"/>
          <w:spacing w:val="2"/>
          <w:sz w:val="71"/>
          <w:szCs w:val="71"/>
        </w:rPr>
        <w:t>应用层：</w:t>
      </w:r>
      <w:r>
        <w:rPr>
          <w:rFonts w:ascii="Microsoft YaHei" w:eastAsia="Microsoft YaHei" w:hAnsi="Microsoft YaHei" w:cs="Microsoft YaHei"/>
          <w:color w:val="595959"/>
          <w:spacing w:val="-162"/>
          <w:sz w:val="71"/>
          <w:szCs w:val="71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2"/>
          <w:sz w:val="71"/>
          <w:szCs w:val="71"/>
        </w:rPr>
        <w:t>异步化与并行化</w:t>
      </w:r>
    </w:p>
    <w:p>
      <w:pPr>
        <w:pStyle w:val="BodyText"/>
        <w:spacing w:line="754" w:lineRule="exact"/>
        <w:ind w:left="2478"/>
        <w:rPr>
          <w:rFonts w:ascii="Microsoft YaHei" w:eastAsia="Microsoft YaHei" w:hAnsi="Microsoft YaHei" w:cs="Microsoft YaHei"/>
          <w:sz w:val="71"/>
          <w:szCs w:val="71"/>
        </w:rPr>
      </w:pPr>
      <w:r>
        <w:rPr>
          <w:color w:val="595959"/>
          <w:spacing w:val="-5"/>
          <w:position w:val="-2"/>
          <w:sz w:val="71"/>
          <w:szCs w:val="71"/>
        </w:rPr>
        <w:t xml:space="preserve">• </w:t>
      </w:r>
      <w:r>
        <w:rPr>
          <w:rFonts w:ascii="Microsoft YaHei" w:eastAsia="Microsoft YaHei" w:hAnsi="Microsoft YaHei" w:cs="Microsoft YaHei"/>
          <w:color w:val="595959"/>
          <w:spacing w:val="-5"/>
          <w:position w:val="-2"/>
          <w:sz w:val="71"/>
          <w:szCs w:val="71"/>
        </w:rPr>
        <w:t>语言标准</w:t>
      </w:r>
      <w:r>
        <w:rPr>
          <w:rFonts w:ascii="Microsoft YaHei" w:eastAsia="Microsoft YaHei" w:hAnsi="Microsoft YaHei" w:cs="Microsoft YaHei"/>
          <w:color w:val="595959"/>
          <w:spacing w:val="-66"/>
          <w:position w:val="-2"/>
          <w:sz w:val="71"/>
          <w:szCs w:val="71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5"/>
          <w:position w:val="-2"/>
          <w:sz w:val="71"/>
          <w:szCs w:val="71"/>
        </w:rPr>
        <w:t>、底层库：</w:t>
      </w:r>
      <w:r>
        <w:rPr>
          <w:rFonts w:ascii="Microsoft YaHei" w:eastAsia="Microsoft YaHei" w:hAnsi="Microsoft YaHei" w:cs="Microsoft YaHei"/>
          <w:color w:val="595959"/>
          <w:spacing w:val="-170"/>
          <w:position w:val="-2"/>
          <w:sz w:val="71"/>
          <w:szCs w:val="71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5"/>
          <w:position w:val="-2"/>
          <w:sz w:val="71"/>
          <w:szCs w:val="71"/>
        </w:rPr>
        <w:t>编译期计算</w:t>
      </w:r>
    </w:p>
    <w:p>
      <w:pPr>
        <w:pStyle w:val="BodyText"/>
        <w:spacing w:before="4" w:line="198" w:lineRule="auto"/>
        <w:ind w:left="2478"/>
        <w:rPr>
          <w:rFonts w:ascii="Microsoft YaHei" w:eastAsia="Microsoft YaHei" w:hAnsi="Microsoft YaHei" w:cs="Microsoft YaHei"/>
          <w:sz w:val="71"/>
          <w:szCs w:val="71"/>
        </w:rPr>
      </w:pPr>
      <w:r>
        <w:rPr>
          <w:color w:val="595959"/>
          <w:spacing w:val="-10"/>
          <w:sz w:val="71"/>
          <w:szCs w:val="71"/>
        </w:rPr>
        <w:t xml:space="preserve">• </w:t>
      </w:r>
      <w:r>
        <w:rPr>
          <w:rFonts w:ascii="Microsoft YaHei" w:eastAsia="Microsoft YaHei" w:hAnsi="Microsoft YaHei" w:cs="Microsoft YaHei"/>
          <w:color w:val="595959"/>
          <w:spacing w:val="-10"/>
          <w:sz w:val="71"/>
          <w:szCs w:val="71"/>
        </w:rPr>
        <w:t>工具链：</w:t>
      </w:r>
      <w:r>
        <w:rPr>
          <w:rFonts w:ascii="Microsoft YaHei" w:eastAsia="Microsoft YaHei" w:hAnsi="Microsoft YaHei" w:cs="Microsoft YaHei"/>
          <w:color w:val="595959"/>
          <w:spacing w:val="-120"/>
          <w:sz w:val="71"/>
          <w:szCs w:val="71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10"/>
          <w:sz w:val="71"/>
          <w:szCs w:val="71"/>
        </w:rPr>
        <w:t>围绕</w:t>
      </w:r>
      <w:r>
        <w:rPr>
          <w:rFonts w:ascii="Microsoft YaHei" w:eastAsia="Microsoft YaHei" w:hAnsi="Microsoft YaHei" w:cs="Microsoft YaHei"/>
          <w:color w:val="595959"/>
          <w:spacing w:val="86"/>
          <w:sz w:val="71"/>
          <w:szCs w:val="71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10"/>
          <w:sz w:val="71"/>
          <w:szCs w:val="71"/>
        </w:rPr>
        <w:t>Modules 建立</w:t>
      </w:r>
      <w:r>
        <w:rPr>
          <w:rFonts w:ascii="Microsoft YaHei" w:eastAsia="Microsoft YaHei" w:hAnsi="Microsoft YaHei" w:cs="Microsoft YaHei"/>
          <w:color w:val="595959"/>
          <w:spacing w:val="59"/>
          <w:sz w:val="71"/>
          <w:szCs w:val="71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10"/>
          <w:sz w:val="71"/>
          <w:szCs w:val="71"/>
        </w:rPr>
        <w:t>C++</w:t>
      </w:r>
      <w:r>
        <w:rPr>
          <w:rFonts w:ascii="Microsoft YaHei" w:eastAsia="Microsoft YaHei" w:hAnsi="Microsoft YaHei" w:cs="Microsoft YaHei"/>
          <w:color w:val="595959"/>
          <w:spacing w:val="46"/>
          <w:sz w:val="71"/>
          <w:szCs w:val="71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10"/>
          <w:sz w:val="71"/>
          <w:szCs w:val="71"/>
        </w:rPr>
        <w:t>新生态</w:t>
      </w:r>
    </w:p>
    <w:p>
      <w:pPr>
        <w:pStyle w:val="BodyText"/>
        <w:spacing w:before="3" w:line="179" w:lineRule="auto"/>
        <w:ind w:left="2478"/>
        <w:rPr>
          <w:rFonts w:ascii="Microsoft YaHei" w:eastAsia="Microsoft YaHei" w:hAnsi="Microsoft YaHei" w:cs="Microsoft YaHei"/>
          <w:sz w:val="71"/>
          <w:szCs w:val="71"/>
        </w:rPr>
      </w:pPr>
      <w:r>
        <w:rPr>
          <w:color w:val="595959"/>
          <w:spacing w:val="-14"/>
          <w:sz w:val="71"/>
          <w:szCs w:val="71"/>
        </w:rPr>
        <w:t xml:space="preserve">• </w:t>
      </w:r>
      <w:r>
        <w:rPr>
          <w:rFonts w:ascii="Microsoft YaHei" w:eastAsia="Microsoft YaHei" w:hAnsi="Microsoft YaHei" w:cs="Microsoft YaHei"/>
          <w:color w:val="595959"/>
          <w:spacing w:val="-14"/>
          <w:sz w:val="71"/>
          <w:szCs w:val="71"/>
        </w:rPr>
        <w:t>语言标准</w:t>
      </w:r>
      <w:r>
        <w:rPr>
          <w:rFonts w:ascii="Microsoft YaHei" w:eastAsia="Microsoft YaHei" w:hAnsi="Microsoft YaHei" w:cs="Microsoft YaHei"/>
          <w:color w:val="595959"/>
          <w:spacing w:val="-66"/>
          <w:sz w:val="71"/>
          <w:szCs w:val="71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14"/>
          <w:sz w:val="71"/>
          <w:szCs w:val="71"/>
        </w:rPr>
        <w:t>、工具链</w:t>
      </w:r>
      <w:r>
        <w:rPr>
          <w:rFonts w:ascii="Microsoft YaHei" w:eastAsia="Microsoft YaHei" w:hAnsi="Microsoft YaHei" w:cs="Microsoft YaHei"/>
          <w:color w:val="595959"/>
          <w:spacing w:val="-72"/>
          <w:sz w:val="71"/>
          <w:szCs w:val="71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14"/>
          <w:sz w:val="71"/>
          <w:szCs w:val="71"/>
        </w:rPr>
        <w:t>、应用：</w:t>
      </w:r>
      <w:r>
        <w:rPr>
          <w:rFonts w:ascii="Microsoft YaHei" w:eastAsia="Microsoft YaHei" w:hAnsi="Microsoft YaHei" w:cs="Microsoft YaHei"/>
          <w:color w:val="595959"/>
          <w:spacing w:val="-164"/>
          <w:sz w:val="71"/>
          <w:szCs w:val="71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14"/>
          <w:sz w:val="71"/>
          <w:szCs w:val="71"/>
        </w:rPr>
        <w:t>安全</w:t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  <w:sectPr>
          <w:headerReference w:type="default" r:id="rId22"/>
          <w:pgSz w:w="19200" w:h="10800"/>
          <w:pgMar w:top="362" w:right="0" w:bottom="0" w:left="0" w:header="0" w:footer="0" w:gutter="0"/>
          <w:pgNumType w:start="8"/>
          <w:cols w:space="708"/>
        </w:sectPr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line="823" w:lineRule="exact"/>
        <w:ind w:firstLine="465"/>
      </w:pPr>
      <w:r>
        <w:rPr>
          <w:position w:val="-16"/>
        </w:rPr>
        <w:drawing>
          <wp:inline distT="0" distB="0" distL="0" distR="0">
            <wp:extent cx="2874264" cy="522731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74264" cy="522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23" w:lineRule="exact"/>
        <w:sectPr>
          <w:headerReference w:type="default" r:id="rId23"/>
          <w:type w:val="nextPage"/>
          <w:pgSz w:w="19200" w:h="10800"/>
          <w:pgMar w:top="362" w:right="0" w:bottom="0" w:left="0" w:header="0" w:footer="0" w:gutter="0"/>
          <w:pgNumType w:start="9"/>
          <w:cols w:space="708"/>
          <w:titlePg w:val="0"/>
        </w:sectPr>
      </w:pPr>
    </w:p>
    <w:p>
      <w:pPr>
        <w:spacing w:before="1" w:line="192" w:lineRule="auto"/>
        <w:rPr>
          <w:rFonts w:ascii="Microsoft YaHei" w:eastAsia="Microsoft YaHei" w:hAnsi="Microsoft YaHei" w:cs="Microsoft YaHei"/>
          <w:sz w:val="55"/>
          <w:szCs w:val="55"/>
        </w:rPr>
      </w:pPr>
      <w:r>
        <w:pict>
          <v:shape id="_x0000_s1045" type="#_x0000_t202" style="width:113.7pt;height:43.85pt;margin-top:-1.22pt;margin-left:819.05pt;position:absolute;z-index:251664384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4"/>
                    <w:tblW w:w="2218" w:type="dxa"/>
                    <w:tblInd w:w="27" w:type="dxa"/>
                    <w:tblBorders>
                      <w:top w:val="single" w:sz="6" w:space="0" w:color="FEFEFE"/>
                      <w:left w:val="single" w:sz="6" w:space="0" w:color="FEFEFE"/>
                      <w:bottom w:val="single" w:sz="6" w:space="0" w:color="FEFEFE"/>
                      <w:right w:val="single" w:sz="6" w:space="0" w:color="FEFEFE"/>
                    </w:tblBorders>
                    <w:tblLayout w:type="fixed"/>
                  </w:tblPr>
                  <w:tblGrid>
                    <w:gridCol w:w="2218"/>
                  </w:tblGrid>
                  <w:tr>
                    <w:tblPrEx>
                      <w:tblW w:w="2218" w:type="dxa"/>
                      <w:tblInd w:w="27" w:type="dxa"/>
                      <w:tblBorders>
                        <w:top w:val="single" w:sz="6" w:space="0" w:color="FEFEFE"/>
                        <w:left w:val="single" w:sz="6" w:space="0" w:color="FEFEFE"/>
                        <w:bottom w:val="single" w:sz="6" w:space="0" w:color="FEFEFE"/>
                        <w:right w:val="single" w:sz="6" w:space="0" w:color="FEFEFE"/>
                      </w:tblBorders>
                      <w:tblLayout w:type="fixed"/>
                    </w:tblPrEx>
                    <w:trPr>
                      <w:trHeight w:val="806"/>
                    </w:trPr>
                    <w:tc>
                      <w:tcPr>
                        <w:tcW w:w="2218" w:type="dxa"/>
                        <w:vAlign w:val="top"/>
                      </w:tcPr>
                      <w:p>
                        <w:pPr>
                          <w:spacing w:before="78" w:line="630" w:lineRule="exact"/>
                          <w:ind w:firstLine="99"/>
                        </w:pPr>
                        <w:r>
                          <w:rPr>
                            <w:position w:val="-12"/>
                          </w:rPr>
                          <w:drawing>
                            <wp:inline distT="0" distB="0" distL="0" distR="0">
                              <wp:extent cx="1260388" cy="399659"/>
                              <wp:effectExtent l="0" t="0" r="0" b="0"/>
                              <wp:docPr id="36" name="IM 3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6" name="IM 3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260388" cy="39965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595959"/>
          <w:position w:val="-8"/>
          <w:sz w:val="55"/>
          <w:szCs w:val="55"/>
        </w:rPr>
        <w:drawing>
          <wp:inline distT="0" distB="0" distL="0" distR="0">
            <wp:extent cx="214884" cy="370332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4884" cy="37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595959"/>
          <w:spacing w:val="50"/>
          <w:sz w:val="55"/>
          <w:szCs w:val="5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1"/>
          <w:sz w:val="55"/>
          <w:szCs w:val="55"/>
          <w14:textOutline w14:w="10151" w14:cap="sq">
            <w14:solidFill>
              <w14:srgbClr w14:val="595959"/>
            </w14:solidFill>
            <w14:prstDash w14:val="solid"/>
            <w14:bevel/>
          </w14:textOutline>
        </w:rPr>
        <w:t>异步化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151" w:line="173" w:lineRule="auto"/>
        <w:ind w:left="4980"/>
        <w:rPr>
          <w:rFonts w:ascii="Microsoft YaHei" w:eastAsia="Microsoft YaHei" w:hAnsi="Microsoft YaHei" w:cs="Microsoft YaHei"/>
          <w:sz w:val="35"/>
          <w:szCs w:val="35"/>
        </w:rPr>
      </w:pPr>
      <w:r>
        <w:rPr>
          <w:rFonts w:ascii="Microsoft YaHei" w:eastAsia="Microsoft YaHei" w:hAnsi="Microsoft YaHei" w:cs="Microsoft YaHei"/>
          <w:color w:val="595959"/>
          <w:spacing w:val="6"/>
          <w:sz w:val="35"/>
          <w:szCs w:val="35"/>
        </w:rPr>
        <w:t>异步开发一直是提高并发度的不二法门</w:t>
      </w:r>
      <w:r>
        <w:rPr>
          <w:rFonts w:ascii="Microsoft YaHei" w:eastAsia="Microsoft YaHei" w:hAnsi="Microsoft YaHei" w:cs="Microsoft YaHei"/>
          <w:color w:val="595959"/>
          <w:spacing w:val="-23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6"/>
          <w:sz w:val="35"/>
          <w:szCs w:val="35"/>
        </w:rPr>
        <w:t>，但由于其复杂度</w:t>
      </w:r>
    </w:p>
    <w:p>
      <w:pPr>
        <w:spacing w:before="1" w:line="172" w:lineRule="auto"/>
        <w:ind w:left="4993"/>
        <w:rPr>
          <w:rFonts w:ascii="Microsoft YaHei" w:eastAsia="Microsoft YaHei" w:hAnsi="Microsoft YaHei" w:cs="Microsoft YaHei"/>
          <w:sz w:val="35"/>
          <w:szCs w:val="35"/>
        </w:rPr>
      </w:pPr>
      <w:r>
        <w:rPr>
          <w:rFonts w:ascii="Microsoft YaHei" w:eastAsia="Microsoft YaHei" w:hAnsi="Microsoft YaHei" w:cs="Microsoft YaHei"/>
          <w:color w:val="595959"/>
          <w:spacing w:val="-6"/>
          <w:sz w:val="35"/>
          <w:szCs w:val="35"/>
        </w:rPr>
        <w:t>以及</w:t>
      </w:r>
      <w:r>
        <w:rPr>
          <w:rFonts w:ascii="Microsoft YaHei" w:eastAsia="Microsoft YaHei" w:hAnsi="Microsoft YaHei" w:cs="Microsoft YaHei"/>
          <w:color w:val="595959"/>
          <w:spacing w:val="44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6"/>
          <w:sz w:val="35"/>
          <w:szCs w:val="35"/>
        </w:rPr>
        <w:t>C++</w:t>
      </w:r>
      <w:r>
        <w:rPr>
          <w:rFonts w:ascii="Microsoft YaHei" w:eastAsia="Microsoft YaHei" w:hAnsi="Microsoft YaHei" w:cs="Microsoft YaHei"/>
          <w:color w:val="595959"/>
          <w:spacing w:val="24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6"/>
          <w:sz w:val="35"/>
          <w:szCs w:val="35"/>
        </w:rPr>
        <w:t>本身的复杂度</w:t>
      </w:r>
      <w:r>
        <w:rPr>
          <w:rFonts w:ascii="Microsoft YaHei" w:eastAsia="Microsoft YaHei" w:hAnsi="Microsoft YaHei" w:cs="Microsoft YaHei"/>
          <w:color w:val="595959"/>
          <w:spacing w:val="-37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6"/>
          <w:sz w:val="35"/>
          <w:szCs w:val="35"/>
        </w:rPr>
        <w:t>。长久以来</w:t>
      </w:r>
      <w:r>
        <w:rPr>
          <w:rFonts w:ascii="Microsoft YaHei" w:eastAsia="Microsoft YaHei" w:hAnsi="Microsoft YaHei" w:cs="Microsoft YaHei"/>
          <w:color w:val="595959"/>
          <w:spacing w:val="-33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6"/>
          <w:sz w:val="35"/>
          <w:szCs w:val="35"/>
        </w:rPr>
        <w:t>，在</w:t>
      </w:r>
      <w:r>
        <w:rPr>
          <w:rFonts w:ascii="Microsoft YaHei" w:eastAsia="Microsoft YaHei" w:hAnsi="Microsoft YaHei" w:cs="Microsoft YaHei"/>
          <w:color w:val="595959"/>
          <w:spacing w:val="31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6"/>
          <w:sz w:val="35"/>
          <w:szCs w:val="35"/>
        </w:rPr>
        <w:t>C++</w:t>
      </w:r>
      <w:r>
        <w:rPr>
          <w:rFonts w:ascii="Microsoft YaHei" w:eastAsia="Microsoft YaHei" w:hAnsi="Microsoft YaHei" w:cs="Microsoft YaHei"/>
          <w:color w:val="595959"/>
          <w:spacing w:val="55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-6"/>
          <w:sz w:val="35"/>
          <w:szCs w:val="35"/>
        </w:rPr>
        <w:t>中异步编程</w:t>
      </w:r>
    </w:p>
    <w:p>
      <w:pPr>
        <w:spacing w:line="181" w:lineRule="auto"/>
        <w:ind w:left="4972"/>
        <w:rPr>
          <w:rFonts w:ascii="Microsoft YaHei" w:eastAsia="Microsoft YaHei" w:hAnsi="Microsoft YaHei" w:cs="Microsoft YaHei"/>
          <w:sz w:val="35"/>
          <w:szCs w:val="35"/>
        </w:rPr>
      </w:pPr>
      <w:r>
        <w:rPr>
          <w:rFonts w:ascii="Microsoft YaHei" w:eastAsia="Microsoft YaHei" w:hAnsi="Microsoft YaHei" w:cs="Microsoft YaHei"/>
          <w:color w:val="595959"/>
          <w:spacing w:val="8"/>
          <w:sz w:val="35"/>
          <w:szCs w:val="35"/>
        </w:rPr>
        <w:t>都不是一件容易的事</w:t>
      </w:r>
      <w:r>
        <w:rPr>
          <w:rFonts w:ascii="Microsoft YaHei" w:eastAsia="Microsoft YaHei" w:hAnsi="Microsoft YaHei" w:cs="Microsoft YaHei"/>
          <w:color w:val="595959"/>
          <w:spacing w:val="-61"/>
          <w:sz w:val="35"/>
          <w:szCs w:val="35"/>
        </w:rPr>
        <w:t xml:space="preserve"> </w:t>
      </w:r>
      <w:r>
        <w:rPr>
          <w:rFonts w:ascii="Microsoft YaHei" w:eastAsia="Microsoft YaHei" w:hAnsi="Microsoft YaHei" w:cs="Microsoft YaHei"/>
          <w:color w:val="595959"/>
          <w:spacing w:val="8"/>
          <w:sz w:val="35"/>
          <w:szCs w:val="35"/>
        </w:rPr>
        <w:t>。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headerReference w:type="default" r:id="rId24"/>
          <w:pgSz w:w="19200" w:h="10800"/>
          <w:pgMar w:top="362" w:right="0" w:bottom="0" w:left="0" w:header="0" w:footer="0" w:gutter="0"/>
          <w:pgNumType w:start="10"/>
          <w:cols w:space="708"/>
        </w:sectPr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line="824" w:lineRule="exact"/>
        <w:ind w:firstLine="465"/>
      </w:pPr>
      <w:r>
        <w:rPr>
          <w:position w:val="-16"/>
        </w:rPr>
        <w:drawing>
          <wp:inline distT="0" distB="0" distL="0" distR="0">
            <wp:extent cx="2874264" cy="522731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74264" cy="522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24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https://d.book118.com/317053120201006050</w:t>
        </w:r>
      </w:hyperlink>
    </w:p>
    <w:p>
      <w:pPr>
        <w:spacing w:line="824" w:lineRule="exact"/>
      </w:pPr>
    </w:p>
    <w:sectPr>
      <w:headerReference w:type="default" r:id="rId26"/>
      <w:type w:val="nextPage"/>
      <w:pgSz w:w="19200" w:h="10800"/>
      <w:pgMar w:top="362" w:right="0" w:bottom="0" w:left="0" w:header="0" w:footer="0" w:gutter="0"/>
      <w:pgNumType w:start="11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EDEDED">
                          <a:alpha val="34901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#ededed" stroked="f">
              <v:fill opacity="22873f"/>
            </v:rect>
          </w:pict>
        </mc:Fallback>
      </mc:AlternateContent>
    </w: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233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1043861313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EDEDED">
                          <a:alpha val="34901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0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5168" o:allowincell="f" fillcolor="#ededed" stroked="f">
              <v:fill opacity="22873f"/>
            </v:rect>
          </w:pict>
        </mc:Fallback>
      </mc:AlternateContent>
    </w:r>
    <w:r>
      <w:drawing>
        <wp:anchor distT="0" distB="0" distL="0" distR="0" simplePos="0" relativeHeight="25166336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576406109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6406109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1" style="width:960pt;height:540pt;margin-top:0;margin-left:0;mso-position-horizontal-relative:page;mso-position-vertical-relative:page;position:absolute;z-index:251664384" o:allowincell="f" filled="t" fillcolor="#ededed" stroked="f">
          <v:fill opacity="22873f"/>
        </v:rect>
      </w:pict>
    </w: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2" style="width:960pt;height:540pt;margin-top:0;margin-left:0;mso-position-horizontal-relative:page;mso-position-vertical-relative:page;position:absolute;z-index:251666432" o:allowincell="f" filled="t" fillcolor="#ededed" stroked="f">
          <v:fill opacity="22873f"/>
        </v:rect>
      </w:pict>
    </w: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3" style="width:960pt;height:540pt;margin-top:0;margin-left:0;mso-position-horizontal-relative:page;mso-position-vertical-relative:page;position:absolute;z-index:251668480" o:allowincell="f" filled="t" fillcolor="#ededed" stroked="f">
          <v:fill opacity="22873f"/>
        </v:rect>
      </w:pict>
    </w: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180172098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0172098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4" style="width:960pt;height:540pt;margin-top:0;margin-left:0;mso-position-horizontal-relative:page;mso-position-vertical-relative:page;position:absolute;z-index:251670528" o:allowincell="f" filled="t" fillcolor="#ededed" stroked="f">
          <v:fill opacity="22873f"/>
        </v:rect>
      </w:pict>
    </w: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5" style="width:960pt;height:540pt;margin-top:0;margin-left:0;mso-position-horizontal-relative:page;mso-position-vertical-relative:page;position:absolute;z-index:251672576" o:allowincell="f" filled="t" fillcolor="#ededed" stroked="f">
          <v:fill opacity="22873f"/>
        </v:rect>
      </w:pict>
    </w: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233735405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3735405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6" style="width:960pt;height:540pt;margin-top:0;margin-left:0;mso-position-horizontal-relative:page;mso-position-vertical-relative:page;position:absolute;z-index:251674624" o:allowincell="f" filled="t" fillcolor="#ededed" stroked="f">
          <v:fill opacity="22873f"/>
        </v:rect>
      </w:pict>
    </w: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7" style="width:960pt;height:540pt;margin-top:0;margin-left:0;mso-position-horizontal-relative:page;mso-position-vertical-relative:page;position:absolute;z-index:251676672" o:allowincell="f" filled="t" fillcolor="#ededed" stroked="f">
          <v:fill opacity="22873f"/>
        </v:rect>
      </w:pict>
    </w: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533045857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3045857" name="IM 2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8" style="width:960pt;height:540pt;margin-top:0;margin-left:0;mso-position-horizontal-relative:page;mso-position-vertical-relative:page;position:absolute;z-index:251678720" o:allowincell="f" filled="t" fillcolor="#ededed" stroked="f">
          <v:fill opacity="22873f"/>
        </v:rect>
      </w:pict>
    </w:r>
    <w:r>
      <w:drawing>
        <wp:anchor distT="0" distB="0" distL="0" distR="0" simplePos="0" relativeHeight="25167974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9" style="width:960pt;height:540pt;margin-top:0;margin-left:0;mso-position-horizontal-relative:page;mso-position-vertical-relative:page;position:absolute;z-index:251680768" o:allowincell="f" filled="t" fillcolor="#ededed" stroked="f">
          <v:fill opacity="22873f"/>
        </v:rect>
      </w:pict>
    </w:r>
    <w:r>
      <w:drawing>
        <wp:anchor distT="0" distB="0" distL="0" distR="0" simplePos="0" relativeHeight="25168179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732429382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2429382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35"/>
      <w:szCs w:val="3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image" Target="media/image15.png" /><Relationship Id="rId22" Type="http://schemas.openxmlformats.org/officeDocument/2006/relationships/header" Target="header8.xml" /><Relationship Id="rId23" Type="http://schemas.openxmlformats.org/officeDocument/2006/relationships/header" Target="header9.xml" /><Relationship Id="rId24" Type="http://schemas.openxmlformats.org/officeDocument/2006/relationships/header" Target="header10.xml" /><Relationship Id="rId25" Type="http://schemas.openxmlformats.org/officeDocument/2006/relationships/hyperlink" Target="https://d.book118.com/317053120201006050" TargetMode="External" /><Relationship Id="rId26" Type="http://schemas.openxmlformats.org/officeDocument/2006/relationships/header" Target="header11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image" Target="media/image2.png" /><Relationship Id="rId7" Type="http://schemas.openxmlformats.org/officeDocument/2006/relationships/header" Target="header3.xml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4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4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2024-03-09T16:15:30Z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2024-03-09T16:36:08Z</vt:filetime>
  </property>
  <property fmtid="{D5CDD505-2E9C-101B-9397-08002B2CF9AE}" pid="3" name="CRO">
    <vt:lpwstr>wqlLaW5nc29mdCBQREYgdG8gV1BTIDkw</vt:lpwstr>
  </property>
</Properties>
</file>