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锡压延加工材项目规划设计方案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 w:history="1">
        <w:r>
          <w:rPr>
            <w:rFonts w:ascii="仿宋" w:eastAsia="仿宋" w:hAnsi="仿宋" w:cs="仿宋" w:hint="eastAsia"/>
            <w:lang w:eastAsia="zh-CN"/>
          </w:rPr>
          <w:t>序言</w:t>
        </w:r>
        <w:r>
          <w:tab/>
        </w:r>
        <w:r>
          <w:fldChar w:fldCharType="begin"/>
        </w:r>
        <w:r>
          <w:instrText xml:space="preserve"> PAGEREF _Toc345 \h </w:instrText>
        </w:r>
        <w:r>
          <w:fldChar w:fldCharType="separate"/>
        </w:r>
        <w:r>
          <w:t>3</w:t>
        </w:r>
        <w:r>
          <w:fldChar w:fldCharType="end"/>
        </w:r>
      </w:hyperlink>
    </w:p>
    <w:p>
      <w:pPr>
        <w:pStyle w:val="TOC1"/>
        <w:tabs>
          <w:tab w:val="right" w:leader="dot" w:pos="8306"/>
        </w:tabs>
      </w:pPr>
      <w:hyperlink w:anchor="_Toc16241" w:history="1">
        <w:r>
          <w:rPr>
            <w:rFonts w:ascii="仿宋" w:eastAsia="仿宋" w:hAnsi="仿宋" w:cs="仿宋" w:hint="eastAsia"/>
            <w:lang w:eastAsia="zh-CN"/>
          </w:rPr>
          <w:t>一、锡压延加工材项目绩效评估</w:t>
        </w:r>
        <w:r>
          <w:tab/>
        </w:r>
        <w:r>
          <w:fldChar w:fldCharType="begin"/>
        </w:r>
        <w:r>
          <w:instrText xml:space="preserve"> PAGEREF _Toc16241 \h </w:instrText>
        </w:r>
        <w:r>
          <w:fldChar w:fldCharType="separate"/>
        </w:r>
        <w:r>
          <w:t>3</w:t>
        </w:r>
        <w:r>
          <w:fldChar w:fldCharType="end"/>
        </w:r>
      </w:hyperlink>
    </w:p>
    <w:p>
      <w:pPr>
        <w:pStyle w:val="TOC2"/>
        <w:tabs>
          <w:tab w:val="right" w:leader="dot" w:pos="8306"/>
        </w:tabs>
      </w:pPr>
      <w:hyperlink w:anchor="_Toc4190" w:history="1">
        <w:r>
          <w:rPr>
            <w:rFonts w:ascii="仿宋" w:eastAsia="仿宋" w:hAnsi="仿宋" w:cs="仿宋" w:hint="eastAsia"/>
            <w:lang w:eastAsia="zh-CN"/>
          </w:rPr>
          <w:t>(一)、绩效评估指标</w:t>
        </w:r>
        <w:r>
          <w:tab/>
        </w:r>
        <w:r>
          <w:fldChar w:fldCharType="begin"/>
        </w:r>
        <w:r>
          <w:instrText xml:space="preserve"> PAGEREF _Toc4190 \h </w:instrText>
        </w:r>
        <w:r>
          <w:fldChar w:fldCharType="separate"/>
        </w:r>
        <w:r>
          <w:t>3</w:t>
        </w:r>
        <w:r>
          <w:fldChar w:fldCharType="end"/>
        </w:r>
      </w:hyperlink>
    </w:p>
    <w:p>
      <w:pPr>
        <w:pStyle w:val="TOC2"/>
        <w:tabs>
          <w:tab w:val="right" w:leader="dot" w:pos="8306"/>
        </w:tabs>
      </w:pPr>
      <w:hyperlink w:anchor="_Toc32170" w:history="1">
        <w:r>
          <w:rPr>
            <w:rFonts w:ascii="仿宋" w:eastAsia="仿宋" w:hAnsi="仿宋" w:cs="仿宋" w:hint="eastAsia"/>
            <w:lang w:eastAsia="zh-CN"/>
          </w:rPr>
          <w:t>(二)、绩效评估方法</w:t>
        </w:r>
        <w:r>
          <w:tab/>
        </w:r>
        <w:r>
          <w:fldChar w:fldCharType="begin"/>
        </w:r>
        <w:r>
          <w:instrText xml:space="preserve"> PAGEREF _Toc32170 \h </w:instrText>
        </w:r>
        <w:r>
          <w:fldChar w:fldCharType="separate"/>
        </w:r>
        <w:r>
          <w:t>4</w:t>
        </w:r>
        <w:r>
          <w:fldChar w:fldCharType="end"/>
        </w:r>
      </w:hyperlink>
    </w:p>
    <w:p>
      <w:pPr>
        <w:pStyle w:val="TOC2"/>
        <w:tabs>
          <w:tab w:val="right" w:leader="dot" w:pos="8306"/>
        </w:tabs>
      </w:pPr>
      <w:hyperlink w:anchor="_Toc20607" w:history="1">
        <w:r>
          <w:rPr>
            <w:rFonts w:ascii="仿宋" w:eastAsia="仿宋" w:hAnsi="仿宋" w:cs="仿宋" w:hint="eastAsia"/>
            <w:lang w:eastAsia="zh-CN"/>
          </w:rPr>
          <w:t>(三)、绩效评估周期</w:t>
        </w:r>
        <w:r>
          <w:tab/>
        </w:r>
        <w:r>
          <w:fldChar w:fldCharType="begin"/>
        </w:r>
        <w:r>
          <w:instrText xml:space="preserve"> PAGEREF _Toc20607 \h </w:instrText>
        </w:r>
        <w:r>
          <w:fldChar w:fldCharType="separate"/>
        </w:r>
        <w:r>
          <w:t>5</w:t>
        </w:r>
        <w:r>
          <w:fldChar w:fldCharType="end"/>
        </w:r>
      </w:hyperlink>
    </w:p>
    <w:p>
      <w:pPr>
        <w:pStyle w:val="TOC1"/>
        <w:tabs>
          <w:tab w:val="right" w:leader="dot" w:pos="8306"/>
        </w:tabs>
      </w:pPr>
      <w:hyperlink w:anchor="_Toc5891" w:history="1">
        <w:r>
          <w:rPr>
            <w:rFonts w:ascii="仿宋" w:eastAsia="仿宋" w:hAnsi="仿宋" w:cs="仿宋" w:hint="eastAsia"/>
            <w:lang w:eastAsia="zh-CN"/>
          </w:rPr>
          <w:t>二、锡压延加工材项目概论</w:t>
        </w:r>
        <w:r>
          <w:tab/>
        </w:r>
        <w:r>
          <w:fldChar w:fldCharType="begin"/>
        </w:r>
        <w:r>
          <w:instrText xml:space="preserve"> PAGEREF _Toc5891 \h </w:instrText>
        </w:r>
        <w:r>
          <w:fldChar w:fldCharType="separate"/>
        </w:r>
        <w:r>
          <w:t>6</w:t>
        </w:r>
        <w:r>
          <w:fldChar w:fldCharType="end"/>
        </w:r>
      </w:hyperlink>
    </w:p>
    <w:p>
      <w:pPr>
        <w:pStyle w:val="TOC2"/>
        <w:tabs>
          <w:tab w:val="right" w:leader="dot" w:pos="8306"/>
        </w:tabs>
      </w:pPr>
      <w:hyperlink w:anchor="_Toc6370" w:history="1">
        <w:r>
          <w:rPr>
            <w:rFonts w:ascii="仿宋" w:eastAsia="仿宋" w:hAnsi="仿宋" w:cs="仿宋" w:hint="eastAsia"/>
            <w:lang w:eastAsia="zh-CN"/>
          </w:rPr>
          <w:t>(一)、锡压延加工材项目概况</w:t>
        </w:r>
        <w:r>
          <w:tab/>
        </w:r>
        <w:r>
          <w:fldChar w:fldCharType="begin"/>
        </w:r>
        <w:r>
          <w:instrText xml:space="preserve"> PAGEREF _Toc6370 \h </w:instrText>
        </w:r>
        <w:r>
          <w:fldChar w:fldCharType="separate"/>
        </w:r>
        <w:r>
          <w:t>6</w:t>
        </w:r>
        <w:r>
          <w:fldChar w:fldCharType="end"/>
        </w:r>
      </w:hyperlink>
    </w:p>
    <w:p>
      <w:pPr>
        <w:pStyle w:val="TOC2"/>
        <w:tabs>
          <w:tab w:val="right" w:leader="dot" w:pos="8306"/>
        </w:tabs>
      </w:pPr>
      <w:hyperlink w:anchor="_Toc7092" w:history="1">
        <w:r>
          <w:rPr>
            <w:rFonts w:ascii="仿宋" w:eastAsia="仿宋" w:hAnsi="仿宋" w:cs="仿宋" w:hint="eastAsia"/>
            <w:lang w:eastAsia="zh-CN"/>
          </w:rPr>
          <w:t>(二)、锡压延加工材项目目标</w:t>
        </w:r>
        <w:r>
          <w:tab/>
        </w:r>
        <w:r>
          <w:fldChar w:fldCharType="begin"/>
        </w:r>
        <w:r>
          <w:instrText xml:space="preserve"> PAGEREF _Toc7092 \h </w:instrText>
        </w:r>
        <w:r>
          <w:fldChar w:fldCharType="separate"/>
        </w:r>
        <w:r>
          <w:t>8</w:t>
        </w:r>
        <w:r>
          <w:fldChar w:fldCharType="end"/>
        </w:r>
      </w:hyperlink>
    </w:p>
    <w:p>
      <w:pPr>
        <w:pStyle w:val="TOC2"/>
        <w:tabs>
          <w:tab w:val="right" w:leader="dot" w:pos="8306"/>
        </w:tabs>
      </w:pPr>
      <w:hyperlink w:anchor="_Toc8156" w:history="1">
        <w:r>
          <w:rPr>
            <w:rFonts w:ascii="仿宋" w:eastAsia="仿宋" w:hAnsi="仿宋" w:cs="仿宋" w:hint="eastAsia"/>
            <w:lang w:eastAsia="zh-CN"/>
          </w:rPr>
          <w:t>(三)、锡压延加工材项目提出的理由</w:t>
        </w:r>
        <w:r>
          <w:tab/>
        </w:r>
        <w:r>
          <w:fldChar w:fldCharType="begin"/>
        </w:r>
        <w:r>
          <w:instrText xml:space="preserve"> PAGEREF _Toc8156 \h </w:instrText>
        </w:r>
        <w:r>
          <w:fldChar w:fldCharType="separate"/>
        </w:r>
        <w:r>
          <w:t>9</w:t>
        </w:r>
        <w:r>
          <w:fldChar w:fldCharType="end"/>
        </w:r>
      </w:hyperlink>
    </w:p>
    <w:p>
      <w:pPr>
        <w:pStyle w:val="TOC2"/>
        <w:tabs>
          <w:tab w:val="right" w:leader="dot" w:pos="8306"/>
        </w:tabs>
      </w:pPr>
      <w:hyperlink w:anchor="_Toc15292" w:history="1">
        <w:r>
          <w:rPr>
            <w:rFonts w:ascii="仿宋" w:eastAsia="仿宋" w:hAnsi="仿宋" w:cs="仿宋" w:hint="eastAsia"/>
            <w:lang w:eastAsia="zh-CN"/>
          </w:rPr>
          <w:t>(四)、锡压延加工材项目意义</w:t>
        </w:r>
        <w:r>
          <w:tab/>
        </w:r>
        <w:r>
          <w:fldChar w:fldCharType="begin"/>
        </w:r>
        <w:r>
          <w:instrText xml:space="preserve"> PAGEREF _Toc15292 \h </w:instrText>
        </w:r>
        <w:r>
          <w:fldChar w:fldCharType="separate"/>
        </w:r>
        <w:r>
          <w:t>11</w:t>
        </w:r>
        <w:r>
          <w:fldChar w:fldCharType="end"/>
        </w:r>
      </w:hyperlink>
    </w:p>
    <w:p>
      <w:pPr>
        <w:pStyle w:val="TOC2"/>
        <w:tabs>
          <w:tab w:val="right" w:leader="dot" w:pos="8306"/>
        </w:tabs>
      </w:pPr>
      <w:hyperlink w:anchor="_Toc17544" w:history="1">
        <w:r>
          <w:rPr>
            <w:rFonts w:ascii="仿宋" w:eastAsia="仿宋" w:hAnsi="仿宋" w:cs="仿宋" w:hint="eastAsia"/>
            <w:lang w:eastAsia="zh-CN"/>
          </w:rPr>
          <w:t>(五)、锡压延加工材项目背景</w:t>
        </w:r>
        <w:r>
          <w:tab/>
        </w:r>
        <w:r>
          <w:fldChar w:fldCharType="begin"/>
        </w:r>
        <w:r>
          <w:instrText xml:space="preserve"> PAGEREF _Toc17544 \h </w:instrText>
        </w:r>
        <w:r>
          <w:fldChar w:fldCharType="separate"/>
        </w:r>
        <w:r>
          <w:t>12</w:t>
        </w:r>
        <w:r>
          <w:fldChar w:fldCharType="end"/>
        </w:r>
      </w:hyperlink>
    </w:p>
    <w:p>
      <w:pPr>
        <w:pStyle w:val="TOC1"/>
        <w:tabs>
          <w:tab w:val="right" w:leader="dot" w:pos="8306"/>
        </w:tabs>
      </w:pPr>
      <w:hyperlink w:anchor="_Toc21647" w:history="1">
        <w:r>
          <w:rPr>
            <w:rFonts w:ascii="仿宋" w:eastAsia="仿宋" w:hAnsi="仿宋" w:cs="仿宋" w:hint="eastAsia"/>
            <w:lang w:eastAsia="zh-CN"/>
          </w:rPr>
          <w:t>三、锡压延加工材项目文档管理</w:t>
        </w:r>
        <w:r>
          <w:tab/>
        </w:r>
        <w:r>
          <w:fldChar w:fldCharType="begin"/>
        </w:r>
        <w:r>
          <w:instrText xml:space="preserve"> PAGEREF _Toc21647 \h </w:instrText>
        </w:r>
        <w:r>
          <w:fldChar w:fldCharType="separate"/>
        </w:r>
        <w:r>
          <w:t>13</w:t>
        </w:r>
        <w:r>
          <w:fldChar w:fldCharType="end"/>
        </w:r>
      </w:hyperlink>
    </w:p>
    <w:p>
      <w:pPr>
        <w:pStyle w:val="TOC2"/>
        <w:tabs>
          <w:tab w:val="right" w:leader="dot" w:pos="8306"/>
        </w:tabs>
      </w:pPr>
      <w:hyperlink w:anchor="_Toc9768" w:history="1">
        <w:r>
          <w:rPr>
            <w:rFonts w:ascii="仿宋" w:eastAsia="仿宋" w:hAnsi="仿宋" w:cs="仿宋" w:hint="eastAsia"/>
            <w:lang w:eastAsia="zh-CN"/>
          </w:rPr>
          <w:t>(一)、文档编制与审查</w:t>
        </w:r>
        <w:r>
          <w:tab/>
        </w:r>
        <w:r>
          <w:fldChar w:fldCharType="begin"/>
        </w:r>
        <w:r>
          <w:instrText xml:space="preserve"> PAGEREF _Toc9768 \h </w:instrText>
        </w:r>
        <w:r>
          <w:fldChar w:fldCharType="separate"/>
        </w:r>
        <w:r>
          <w:t>13</w:t>
        </w:r>
        <w:r>
          <w:fldChar w:fldCharType="end"/>
        </w:r>
      </w:hyperlink>
    </w:p>
    <w:p>
      <w:pPr>
        <w:pStyle w:val="TOC2"/>
        <w:tabs>
          <w:tab w:val="right" w:leader="dot" w:pos="8306"/>
        </w:tabs>
      </w:pPr>
      <w:hyperlink w:anchor="_Toc27010" w:history="1">
        <w:r>
          <w:rPr>
            <w:rFonts w:ascii="仿宋" w:eastAsia="仿宋" w:hAnsi="仿宋" w:cs="仿宋" w:hint="eastAsia"/>
            <w:lang w:eastAsia="zh-CN"/>
          </w:rPr>
          <w:t>(二)、文档发布与分发</w:t>
        </w:r>
        <w:r>
          <w:tab/>
        </w:r>
        <w:r>
          <w:fldChar w:fldCharType="begin"/>
        </w:r>
        <w:r>
          <w:instrText xml:space="preserve"> PAGEREF _Toc27010 \h </w:instrText>
        </w:r>
        <w:r>
          <w:fldChar w:fldCharType="separate"/>
        </w:r>
        <w:r>
          <w:t>14</w:t>
        </w:r>
        <w:r>
          <w:fldChar w:fldCharType="end"/>
        </w:r>
      </w:hyperlink>
    </w:p>
    <w:p>
      <w:pPr>
        <w:pStyle w:val="TOC2"/>
        <w:tabs>
          <w:tab w:val="right" w:leader="dot" w:pos="8306"/>
        </w:tabs>
      </w:pPr>
      <w:hyperlink w:anchor="_Toc32622" w:history="1">
        <w:r>
          <w:rPr>
            <w:rFonts w:ascii="仿宋" w:eastAsia="仿宋" w:hAnsi="仿宋" w:cs="仿宋" w:hint="eastAsia"/>
            <w:lang w:eastAsia="zh-CN"/>
          </w:rPr>
          <w:t>(三)、文档存档与归档</w:t>
        </w:r>
        <w:r>
          <w:tab/>
        </w:r>
        <w:r>
          <w:fldChar w:fldCharType="begin"/>
        </w:r>
        <w:r>
          <w:instrText xml:space="preserve"> PAGEREF _Toc32622 \h </w:instrText>
        </w:r>
        <w:r>
          <w:fldChar w:fldCharType="separate"/>
        </w:r>
        <w:r>
          <w:t>15</w:t>
        </w:r>
        <w:r>
          <w:fldChar w:fldCharType="end"/>
        </w:r>
      </w:hyperlink>
    </w:p>
    <w:p>
      <w:pPr>
        <w:pStyle w:val="TOC1"/>
        <w:tabs>
          <w:tab w:val="right" w:leader="dot" w:pos="8306"/>
        </w:tabs>
      </w:pPr>
      <w:hyperlink w:anchor="_Toc17517" w:history="1">
        <w:r>
          <w:rPr>
            <w:rFonts w:ascii="仿宋" w:eastAsia="仿宋" w:hAnsi="仿宋" w:cs="仿宋" w:hint="eastAsia"/>
            <w:lang w:eastAsia="zh-CN"/>
          </w:rPr>
          <w:t>四、锡压延加工材项目选址可行性分析</w:t>
        </w:r>
        <w:r>
          <w:tab/>
        </w:r>
        <w:r>
          <w:fldChar w:fldCharType="begin"/>
        </w:r>
        <w:r>
          <w:instrText xml:space="preserve"> PAGEREF _Toc17517 \h </w:instrText>
        </w:r>
        <w:r>
          <w:fldChar w:fldCharType="separate"/>
        </w:r>
        <w:r>
          <w:t>16</w:t>
        </w:r>
        <w:r>
          <w:fldChar w:fldCharType="end"/>
        </w:r>
      </w:hyperlink>
    </w:p>
    <w:p>
      <w:pPr>
        <w:pStyle w:val="TOC2"/>
        <w:tabs>
          <w:tab w:val="right" w:leader="dot" w:pos="8306"/>
        </w:tabs>
      </w:pPr>
      <w:hyperlink w:anchor="_Toc11547" w:history="1">
        <w:r>
          <w:rPr>
            <w:rFonts w:ascii="仿宋" w:eastAsia="仿宋" w:hAnsi="仿宋" w:cs="仿宋" w:hint="eastAsia"/>
            <w:lang w:eastAsia="zh-CN"/>
          </w:rPr>
          <w:t>(一)、锡压延加工材项目选址</w:t>
        </w:r>
        <w:r>
          <w:tab/>
        </w:r>
        <w:r>
          <w:fldChar w:fldCharType="begin"/>
        </w:r>
        <w:r>
          <w:instrText xml:space="preserve"> PAGEREF _Toc11547 \h </w:instrText>
        </w:r>
        <w:r>
          <w:fldChar w:fldCharType="separate"/>
        </w:r>
        <w:r>
          <w:t>16</w:t>
        </w:r>
        <w:r>
          <w:fldChar w:fldCharType="end"/>
        </w:r>
      </w:hyperlink>
    </w:p>
    <w:p>
      <w:pPr>
        <w:pStyle w:val="TOC2"/>
        <w:tabs>
          <w:tab w:val="right" w:leader="dot" w:pos="8306"/>
        </w:tabs>
      </w:pPr>
      <w:hyperlink w:anchor="_Toc10308" w:history="1">
        <w:r>
          <w:rPr>
            <w:rFonts w:ascii="仿宋" w:eastAsia="仿宋" w:hAnsi="仿宋" w:cs="仿宋" w:hint="eastAsia"/>
            <w:lang w:eastAsia="zh-CN"/>
          </w:rPr>
          <w:t>(二)、用地控制指标</w:t>
        </w:r>
        <w:r>
          <w:tab/>
        </w:r>
        <w:r>
          <w:fldChar w:fldCharType="begin"/>
        </w:r>
        <w:r>
          <w:instrText xml:space="preserve"> PAGEREF _Toc10308 \h </w:instrText>
        </w:r>
        <w:r>
          <w:fldChar w:fldCharType="separate"/>
        </w:r>
        <w:r>
          <w:t>16</w:t>
        </w:r>
        <w:r>
          <w:fldChar w:fldCharType="end"/>
        </w:r>
      </w:hyperlink>
    </w:p>
    <w:p>
      <w:pPr>
        <w:pStyle w:val="TOC2"/>
        <w:tabs>
          <w:tab w:val="right" w:leader="dot" w:pos="8306"/>
        </w:tabs>
      </w:pPr>
      <w:hyperlink w:anchor="_Toc17051" w:history="1">
        <w:r>
          <w:rPr>
            <w:rFonts w:ascii="仿宋" w:eastAsia="仿宋" w:hAnsi="仿宋" w:cs="仿宋" w:hint="eastAsia"/>
            <w:lang w:eastAsia="zh-CN"/>
          </w:rPr>
          <w:t>(三)、节约用地措施</w:t>
        </w:r>
        <w:r>
          <w:tab/>
        </w:r>
        <w:r>
          <w:fldChar w:fldCharType="begin"/>
        </w:r>
        <w:r>
          <w:instrText xml:space="preserve"> PAGEREF _Toc17051 \h </w:instrText>
        </w:r>
        <w:r>
          <w:fldChar w:fldCharType="separate"/>
        </w:r>
        <w:r>
          <w:t>18</w:t>
        </w:r>
        <w:r>
          <w:fldChar w:fldCharType="end"/>
        </w:r>
      </w:hyperlink>
    </w:p>
    <w:p>
      <w:pPr>
        <w:pStyle w:val="TOC2"/>
        <w:tabs>
          <w:tab w:val="right" w:leader="dot" w:pos="8306"/>
        </w:tabs>
      </w:pPr>
      <w:hyperlink w:anchor="_Toc3532" w:history="1">
        <w:r>
          <w:rPr>
            <w:rFonts w:ascii="仿宋" w:eastAsia="仿宋" w:hAnsi="仿宋" w:cs="仿宋" w:hint="eastAsia"/>
            <w:lang w:eastAsia="zh-CN"/>
          </w:rPr>
          <w:t>(四)、总图布置方案</w:t>
        </w:r>
        <w:r>
          <w:tab/>
        </w:r>
        <w:r>
          <w:fldChar w:fldCharType="begin"/>
        </w:r>
        <w:r>
          <w:instrText xml:space="preserve"> PAGEREF _Toc3532 \h </w:instrText>
        </w:r>
        <w:r>
          <w:fldChar w:fldCharType="separate"/>
        </w:r>
        <w:r>
          <w:t>19</w:t>
        </w:r>
        <w:r>
          <w:fldChar w:fldCharType="end"/>
        </w:r>
      </w:hyperlink>
    </w:p>
    <w:p>
      <w:pPr>
        <w:pStyle w:val="TOC2"/>
        <w:tabs>
          <w:tab w:val="right" w:leader="dot" w:pos="8306"/>
        </w:tabs>
      </w:pPr>
      <w:hyperlink w:anchor="_Toc25738" w:history="1">
        <w:r>
          <w:rPr>
            <w:rFonts w:ascii="仿宋" w:eastAsia="仿宋" w:hAnsi="仿宋" w:cs="仿宋" w:hint="eastAsia"/>
            <w:lang w:eastAsia="zh-CN"/>
          </w:rPr>
          <w:t>(五)、选址综合评价</w:t>
        </w:r>
        <w:r>
          <w:tab/>
        </w:r>
        <w:r>
          <w:fldChar w:fldCharType="begin"/>
        </w:r>
        <w:r>
          <w:instrText xml:space="preserve"> PAGEREF _Toc25738 \h </w:instrText>
        </w:r>
        <w:r>
          <w:fldChar w:fldCharType="separate"/>
        </w:r>
        <w:r>
          <w:t>20</w:t>
        </w:r>
        <w:r>
          <w:fldChar w:fldCharType="end"/>
        </w:r>
      </w:hyperlink>
    </w:p>
    <w:p>
      <w:pPr>
        <w:pStyle w:val="TOC1"/>
        <w:tabs>
          <w:tab w:val="right" w:leader="dot" w:pos="8306"/>
        </w:tabs>
      </w:pPr>
      <w:hyperlink w:anchor="_Toc25228" w:history="1">
        <w:r>
          <w:rPr>
            <w:rFonts w:ascii="仿宋" w:eastAsia="仿宋" w:hAnsi="仿宋" w:cs="仿宋" w:hint="eastAsia"/>
            <w:lang w:eastAsia="zh-CN"/>
          </w:rPr>
          <w:t>五、锡压延加工材项目建设背景及必要性分析</w:t>
        </w:r>
        <w:r>
          <w:tab/>
        </w:r>
        <w:r>
          <w:fldChar w:fldCharType="begin"/>
        </w:r>
        <w:r>
          <w:instrText xml:space="preserve"> PAGEREF _Toc25228 \h </w:instrText>
        </w:r>
        <w:r>
          <w:fldChar w:fldCharType="separate"/>
        </w:r>
        <w:r>
          <w:t>22</w:t>
        </w:r>
        <w:r>
          <w:fldChar w:fldCharType="end"/>
        </w:r>
      </w:hyperlink>
    </w:p>
    <w:p>
      <w:pPr>
        <w:pStyle w:val="TOC2"/>
        <w:tabs>
          <w:tab w:val="right" w:leader="dot" w:pos="8306"/>
        </w:tabs>
      </w:pPr>
      <w:hyperlink w:anchor="_Toc8256" w:history="1">
        <w:r>
          <w:rPr>
            <w:rFonts w:ascii="仿宋" w:eastAsia="仿宋" w:hAnsi="仿宋" w:cs="仿宋" w:hint="eastAsia"/>
            <w:lang w:eastAsia="zh-CN"/>
          </w:rPr>
          <w:t>(一)、锡压延加工材项目背景分析</w:t>
        </w:r>
        <w:r>
          <w:tab/>
        </w:r>
        <w:r>
          <w:fldChar w:fldCharType="begin"/>
        </w:r>
        <w:r>
          <w:instrText xml:space="preserve"> PAGEREF _Toc8256 \h </w:instrText>
        </w:r>
        <w:r>
          <w:fldChar w:fldCharType="separate"/>
        </w:r>
        <w:r>
          <w:t>22</w:t>
        </w:r>
        <w:r>
          <w:fldChar w:fldCharType="end"/>
        </w:r>
      </w:hyperlink>
    </w:p>
    <w:p>
      <w:pPr>
        <w:pStyle w:val="TOC2"/>
        <w:tabs>
          <w:tab w:val="right" w:leader="dot" w:pos="8306"/>
        </w:tabs>
      </w:pPr>
      <w:hyperlink w:anchor="_Toc17577" w:history="1">
        <w:r>
          <w:rPr>
            <w:rFonts w:ascii="仿宋" w:eastAsia="仿宋" w:hAnsi="仿宋" w:cs="仿宋" w:hint="eastAsia"/>
            <w:lang w:eastAsia="zh-CN"/>
          </w:rPr>
          <w:t>(二)、锡压延加工材项目建设必要性分析</w:t>
        </w:r>
        <w:r>
          <w:tab/>
        </w:r>
        <w:r>
          <w:fldChar w:fldCharType="begin"/>
        </w:r>
        <w:r>
          <w:instrText xml:space="preserve"> PAGEREF _Toc17577 \h </w:instrText>
        </w:r>
        <w:r>
          <w:fldChar w:fldCharType="separate"/>
        </w:r>
        <w:r>
          <w:t>23</w:t>
        </w:r>
        <w:r>
          <w:fldChar w:fldCharType="end"/>
        </w:r>
      </w:hyperlink>
    </w:p>
    <w:p>
      <w:pPr>
        <w:pStyle w:val="TOC1"/>
        <w:tabs>
          <w:tab w:val="right" w:leader="dot" w:pos="8306"/>
        </w:tabs>
      </w:pPr>
      <w:hyperlink w:anchor="_Toc28884" w:history="1">
        <w:r>
          <w:rPr>
            <w:rFonts w:ascii="仿宋" w:eastAsia="仿宋" w:hAnsi="仿宋" w:cs="仿宋" w:hint="eastAsia"/>
            <w:lang w:eastAsia="zh-CN"/>
          </w:rPr>
          <w:t>六、市场分析、调研</w:t>
        </w:r>
        <w:r>
          <w:tab/>
        </w:r>
        <w:r>
          <w:fldChar w:fldCharType="begin"/>
        </w:r>
        <w:r>
          <w:instrText xml:space="preserve"> PAGEREF _Toc28884 \h </w:instrText>
        </w:r>
        <w:r>
          <w:fldChar w:fldCharType="separate"/>
        </w:r>
        <w:r>
          <w:t>25</w:t>
        </w:r>
        <w:r>
          <w:fldChar w:fldCharType="end"/>
        </w:r>
      </w:hyperlink>
    </w:p>
    <w:p>
      <w:pPr>
        <w:pStyle w:val="TOC2"/>
        <w:tabs>
          <w:tab w:val="right" w:leader="dot" w:pos="8306"/>
        </w:tabs>
      </w:pPr>
      <w:hyperlink w:anchor="_Toc19028" w:history="1">
        <w:r>
          <w:rPr>
            <w:rFonts w:ascii="仿宋" w:eastAsia="仿宋" w:hAnsi="仿宋" w:cs="仿宋" w:hint="eastAsia"/>
            <w:lang w:eastAsia="zh-CN"/>
          </w:rPr>
          <w:t>(一)、锡压延加工材行业分析</w:t>
        </w:r>
        <w:r>
          <w:tab/>
        </w:r>
        <w:r>
          <w:fldChar w:fldCharType="begin"/>
        </w:r>
        <w:r>
          <w:instrText xml:space="preserve"> PAGEREF _Toc19028 \h </w:instrText>
        </w:r>
        <w:r>
          <w:fldChar w:fldCharType="separate"/>
        </w:r>
        <w:r>
          <w:t>25</w:t>
        </w:r>
        <w:r>
          <w:fldChar w:fldCharType="end"/>
        </w:r>
      </w:hyperlink>
    </w:p>
    <w:p>
      <w:pPr>
        <w:pStyle w:val="TOC2"/>
        <w:tabs>
          <w:tab w:val="right" w:leader="dot" w:pos="8306"/>
        </w:tabs>
      </w:pPr>
      <w:hyperlink w:anchor="_Toc25917" w:history="1">
        <w:r>
          <w:rPr>
            <w:rFonts w:ascii="仿宋" w:eastAsia="仿宋" w:hAnsi="仿宋" w:cs="仿宋" w:hint="eastAsia"/>
            <w:lang w:eastAsia="zh-CN"/>
          </w:rPr>
          <w:t>(二)、锡压延加工材市场分析预测</w:t>
        </w:r>
        <w:r>
          <w:tab/>
        </w:r>
        <w:r>
          <w:fldChar w:fldCharType="begin"/>
        </w:r>
        <w:r>
          <w:instrText xml:space="preserve"> PAGEREF _Toc25917 \h </w:instrText>
        </w:r>
        <w:r>
          <w:fldChar w:fldCharType="separate"/>
        </w:r>
        <w:r>
          <w:t>25</w:t>
        </w:r>
        <w:r>
          <w:fldChar w:fldCharType="end"/>
        </w:r>
      </w:hyperlink>
    </w:p>
    <w:p>
      <w:pPr>
        <w:pStyle w:val="TOC1"/>
        <w:tabs>
          <w:tab w:val="right" w:leader="dot" w:pos="8306"/>
        </w:tabs>
      </w:pPr>
      <w:hyperlink w:anchor="_Toc6640" w:history="1">
        <w:r>
          <w:rPr>
            <w:rFonts w:ascii="仿宋" w:eastAsia="仿宋" w:hAnsi="仿宋" w:cs="仿宋" w:hint="eastAsia"/>
            <w:lang w:eastAsia="zh-CN"/>
          </w:rPr>
          <w:t>七、锡压延加工材项目经营效益</w:t>
        </w:r>
        <w:r>
          <w:tab/>
        </w:r>
        <w:r>
          <w:fldChar w:fldCharType="begin"/>
        </w:r>
        <w:r>
          <w:instrText xml:space="preserve"> PAGEREF _Toc6640 \h </w:instrText>
        </w:r>
        <w:r>
          <w:fldChar w:fldCharType="separate"/>
        </w:r>
        <w:r>
          <w:t>26</w:t>
        </w:r>
        <w:r>
          <w:fldChar w:fldCharType="end"/>
        </w:r>
      </w:hyperlink>
    </w:p>
    <w:p>
      <w:pPr>
        <w:pStyle w:val="TOC2"/>
        <w:tabs>
          <w:tab w:val="right" w:leader="dot" w:pos="8306"/>
        </w:tabs>
      </w:pPr>
      <w:hyperlink w:anchor="_Toc14460" w:history="1">
        <w:r>
          <w:rPr>
            <w:rFonts w:ascii="仿宋" w:eastAsia="仿宋" w:hAnsi="仿宋" w:cs="仿宋" w:hint="eastAsia"/>
            <w:lang w:eastAsia="zh-CN"/>
          </w:rPr>
          <w:t>(一)、经济评价财务测算</w:t>
        </w:r>
        <w:r>
          <w:tab/>
        </w:r>
        <w:r>
          <w:fldChar w:fldCharType="begin"/>
        </w:r>
        <w:r>
          <w:instrText xml:space="preserve"> PAGEREF _Toc14460 \h </w:instrText>
        </w:r>
        <w:r>
          <w:fldChar w:fldCharType="separate"/>
        </w:r>
        <w:r>
          <w:t>26</w:t>
        </w:r>
        <w:r>
          <w:fldChar w:fldCharType="end"/>
        </w:r>
      </w:hyperlink>
    </w:p>
    <w:p>
      <w:pPr>
        <w:pStyle w:val="TOC2"/>
        <w:tabs>
          <w:tab w:val="right" w:leader="dot" w:pos="8306"/>
        </w:tabs>
      </w:pPr>
      <w:hyperlink w:anchor="_Toc27" w:history="1">
        <w:r>
          <w:rPr>
            <w:rFonts w:ascii="仿宋" w:eastAsia="仿宋" w:hAnsi="仿宋" w:cs="仿宋" w:hint="eastAsia"/>
            <w:lang w:eastAsia="zh-CN"/>
          </w:rPr>
          <w:t>(二)、锡压延加工材项目盈利能力分析</w:t>
        </w:r>
        <w:r>
          <w:tab/>
        </w:r>
        <w:r>
          <w:fldChar w:fldCharType="begin"/>
        </w:r>
        <w:r>
          <w:instrText xml:space="preserve"> PAGEREF _Toc27 \h </w:instrText>
        </w:r>
        <w:r>
          <w:fldChar w:fldCharType="separate"/>
        </w:r>
        <w:r>
          <w:t>28</w:t>
        </w:r>
        <w:r>
          <w:fldChar w:fldCharType="end"/>
        </w:r>
      </w:hyperlink>
    </w:p>
    <w:p>
      <w:pPr>
        <w:pStyle w:val="TOC1"/>
        <w:tabs>
          <w:tab w:val="right" w:leader="dot" w:pos="8306"/>
        </w:tabs>
      </w:pPr>
      <w:hyperlink w:anchor="_Toc29671" w:history="1">
        <w:r>
          <w:rPr>
            <w:rFonts w:ascii="仿宋" w:eastAsia="仿宋" w:hAnsi="仿宋" w:cs="仿宋" w:hint="eastAsia"/>
            <w:lang w:eastAsia="zh-CN"/>
          </w:rPr>
          <w:t>八、锡压延加工材项目技术管理</w:t>
        </w:r>
        <w:r>
          <w:tab/>
        </w:r>
        <w:r>
          <w:fldChar w:fldCharType="begin"/>
        </w:r>
        <w:r>
          <w:instrText xml:space="preserve"> PAGEREF _Toc29671 \h </w:instrText>
        </w:r>
        <w:r>
          <w:fldChar w:fldCharType="separate"/>
        </w:r>
        <w:r>
          <w:t>28</w:t>
        </w:r>
        <w:r>
          <w:fldChar w:fldCharType="end"/>
        </w:r>
      </w:hyperlink>
    </w:p>
    <w:p>
      <w:pPr>
        <w:pStyle w:val="TOC2"/>
        <w:tabs>
          <w:tab w:val="right" w:leader="dot" w:pos="8306"/>
        </w:tabs>
      </w:pPr>
      <w:hyperlink w:anchor="_Toc23352" w:history="1">
        <w:r>
          <w:rPr>
            <w:rFonts w:ascii="仿宋" w:eastAsia="仿宋" w:hAnsi="仿宋" w:cs="仿宋" w:hint="eastAsia"/>
            <w:lang w:eastAsia="zh-CN"/>
          </w:rPr>
          <w:t>(一)、技术方案选用方向</w:t>
        </w:r>
        <w:r>
          <w:tab/>
        </w:r>
        <w:r>
          <w:fldChar w:fldCharType="begin"/>
        </w:r>
        <w:r>
          <w:instrText xml:space="preserve"> PAGEREF _Toc23352 \h </w:instrText>
        </w:r>
        <w:r>
          <w:fldChar w:fldCharType="separate"/>
        </w:r>
        <w:r>
          <w:t>28</w:t>
        </w:r>
        <w:r>
          <w:fldChar w:fldCharType="end"/>
        </w:r>
      </w:hyperlink>
    </w:p>
    <w:p>
      <w:pPr>
        <w:pStyle w:val="TOC2"/>
        <w:tabs>
          <w:tab w:val="right" w:leader="dot" w:pos="8306"/>
        </w:tabs>
      </w:pPr>
      <w:hyperlink w:anchor="_Toc13591" w:history="1">
        <w:r>
          <w:rPr>
            <w:rFonts w:ascii="仿宋" w:eastAsia="仿宋" w:hAnsi="仿宋" w:cs="仿宋" w:hint="eastAsia"/>
            <w:lang w:eastAsia="zh-CN"/>
          </w:rPr>
          <w:t>(二)、工艺技术方案选用原则</w:t>
        </w:r>
        <w:r>
          <w:tab/>
        </w:r>
        <w:r>
          <w:fldChar w:fldCharType="begin"/>
        </w:r>
        <w:r>
          <w:instrText xml:space="preserve"> PAGEREF _Toc13591 \h </w:instrText>
        </w:r>
        <w:r>
          <w:fldChar w:fldCharType="separate"/>
        </w:r>
        <w:r>
          <w:t>30</w:t>
        </w:r>
        <w:r>
          <w:fldChar w:fldCharType="end"/>
        </w:r>
      </w:hyperlink>
    </w:p>
    <w:p>
      <w:pPr>
        <w:pStyle w:val="TOC2"/>
        <w:tabs>
          <w:tab w:val="right" w:leader="dot" w:pos="8306"/>
        </w:tabs>
      </w:pPr>
      <w:hyperlink w:anchor="_Toc12344" w:history="1">
        <w:r>
          <w:rPr>
            <w:rFonts w:ascii="仿宋" w:eastAsia="仿宋" w:hAnsi="仿宋" w:cs="仿宋" w:hint="eastAsia"/>
            <w:lang w:eastAsia="zh-CN"/>
          </w:rPr>
          <w:t>(三)、工艺技术方案要求</w:t>
        </w:r>
        <w:r>
          <w:tab/>
        </w:r>
        <w:r>
          <w:fldChar w:fldCharType="begin"/>
        </w:r>
        <w:r>
          <w:instrText xml:space="preserve"> PAGEREF _Toc12344 \h </w:instrText>
        </w:r>
        <w:r>
          <w:fldChar w:fldCharType="separate"/>
        </w:r>
        <w:r>
          <w:t>32</w:t>
        </w:r>
        <w:r>
          <w:fldChar w:fldCharType="end"/>
        </w:r>
      </w:hyperlink>
    </w:p>
    <w:p>
      <w:pPr>
        <w:pStyle w:val="TOC1"/>
        <w:tabs>
          <w:tab w:val="right" w:leader="dot" w:pos="8306"/>
        </w:tabs>
      </w:pPr>
      <w:hyperlink w:anchor="_Toc15369" w:history="1">
        <w:r>
          <w:rPr>
            <w:rFonts w:ascii="仿宋" w:eastAsia="仿宋" w:hAnsi="仿宋" w:cs="仿宋" w:hint="eastAsia"/>
            <w:lang w:eastAsia="zh-CN"/>
          </w:rPr>
          <w:t>九、锡压延加工材项目创新与研发</w:t>
        </w:r>
        <w:r>
          <w:tab/>
        </w:r>
        <w:r>
          <w:fldChar w:fldCharType="begin"/>
        </w:r>
        <w:r>
          <w:instrText xml:space="preserve"> PAGEREF _Toc15369 \h </w:instrText>
        </w:r>
        <w:r>
          <w:fldChar w:fldCharType="separate"/>
        </w:r>
        <w:r>
          <w:t>35</w:t>
        </w:r>
        <w:r>
          <w:fldChar w:fldCharType="end"/>
        </w:r>
      </w:hyperlink>
    </w:p>
    <w:p>
      <w:pPr>
        <w:pStyle w:val="TOC2"/>
        <w:tabs>
          <w:tab w:val="right" w:leader="dot" w:pos="8306"/>
        </w:tabs>
      </w:pPr>
      <w:hyperlink w:anchor="_Toc6829" w:history="1">
        <w:r>
          <w:rPr>
            <w:rFonts w:ascii="仿宋" w:eastAsia="仿宋" w:hAnsi="仿宋" w:cs="仿宋" w:hint="eastAsia"/>
            <w:lang w:eastAsia="zh-CN"/>
          </w:rPr>
          <w:t>(一)、创新策略与方向</w:t>
        </w:r>
        <w:r>
          <w:tab/>
        </w:r>
        <w:r>
          <w:fldChar w:fldCharType="begin"/>
        </w:r>
        <w:r>
          <w:instrText xml:space="preserve"> PAGEREF _Toc6829 \h </w:instrText>
        </w:r>
        <w:r>
          <w:fldChar w:fldCharType="separate"/>
        </w:r>
        <w:r>
          <w:t>35</w:t>
        </w:r>
        <w:r>
          <w:fldChar w:fldCharType="end"/>
        </w:r>
      </w:hyperlink>
    </w:p>
    <w:p>
      <w:pPr>
        <w:pStyle w:val="TOC2"/>
        <w:tabs>
          <w:tab w:val="right" w:leader="dot" w:pos="8306"/>
        </w:tabs>
      </w:pPr>
      <w:hyperlink w:anchor="_Toc19305" w:history="1">
        <w:r>
          <w:rPr>
            <w:rFonts w:ascii="仿宋" w:eastAsia="仿宋" w:hAnsi="仿宋" w:cs="仿宋" w:hint="eastAsia"/>
            <w:lang w:eastAsia="zh-CN"/>
          </w:rPr>
          <w:t>(二)、研发规划与投入</w:t>
        </w:r>
        <w:r>
          <w:tab/>
        </w:r>
        <w:r>
          <w:fldChar w:fldCharType="begin"/>
        </w:r>
        <w:r>
          <w:instrText xml:space="preserve"> PAGEREF _Toc19305 \h </w:instrText>
        </w:r>
        <w:r>
          <w:fldChar w:fldCharType="separate"/>
        </w:r>
        <w:r>
          <w:t>36</w:t>
        </w:r>
        <w:r>
          <w:fldChar w:fldCharType="end"/>
        </w:r>
      </w:hyperlink>
    </w:p>
    <w:p>
      <w:pPr>
        <w:pStyle w:val="TOC1"/>
        <w:tabs>
          <w:tab w:val="right" w:leader="dot" w:pos="8306"/>
        </w:tabs>
      </w:pPr>
      <w:hyperlink w:anchor="_Toc6765" w:history="1">
        <w:r>
          <w:rPr>
            <w:rFonts w:ascii="仿宋" w:eastAsia="仿宋" w:hAnsi="仿宋" w:cs="仿宋" w:hint="eastAsia"/>
            <w:lang w:eastAsia="zh-CN"/>
          </w:rPr>
          <w:t>十、生产安全保护</w:t>
        </w:r>
        <w:r>
          <w:tab/>
        </w:r>
        <w:r>
          <w:fldChar w:fldCharType="begin"/>
        </w:r>
        <w:r>
          <w:instrText xml:space="preserve"> PAGEREF _Toc6765 \h </w:instrText>
        </w:r>
        <w:r>
          <w:fldChar w:fldCharType="separate"/>
        </w:r>
        <w:r>
          <w:t>38</w:t>
        </w:r>
        <w:r>
          <w:fldChar w:fldCharType="end"/>
        </w:r>
      </w:hyperlink>
    </w:p>
    <w:p>
      <w:pPr>
        <w:pStyle w:val="TOC2"/>
        <w:tabs>
          <w:tab w:val="right" w:leader="dot" w:pos="8306"/>
        </w:tabs>
      </w:pPr>
      <w:hyperlink w:anchor="_Toc29737" w:history="1">
        <w:r>
          <w:rPr>
            <w:rFonts w:ascii="仿宋" w:eastAsia="仿宋" w:hAnsi="仿宋" w:cs="仿宋" w:hint="eastAsia"/>
            <w:lang w:eastAsia="zh-CN"/>
          </w:rPr>
          <w:t>(一)、消防安全</w:t>
        </w:r>
        <w:r>
          <w:tab/>
        </w:r>
        <w:r>
          <w:fldChar w:fldCharType="begin"/>
        </w:r>
        <w:r>
          <w:instrText xml:space="preserve"> PAGEREF _Toc29737 \h </w:instrText>
        </w:r>
        <w:r>
          <w:fldChar w:fldCharType="separate"/>
        </w:r>
        <w:r>
          <w:t>38</w:t>
        </w:r>
        <w:r>
          <w:fldChar w:fldCharType="end"/>
        </w:r>
      </w:hyperlink>
    </w:p>
    <w:p>
      <w:pPr>
        <w:pStyle w:val="TOC2"/>
        <w:tabs>
          <w:tab w:val="right" w:leader="dot" w:pos="8306"/>
        </w:tabs>
      </w:pPr>
      <w:hyperlink w:anchor="_Toc4941" w:history="1">
        <w:r>
          <w:rPr>
            <w:rFonts w:ascii="仿宋" w:eastAsia="仿宋" w:hAnsi="仿宋" w:cs="仿宋" w:hint="eastAsia"/>
            <w:lang w:eastAsia="zh-CN"/>
          </w:rPr>
          <w:t>(二)、防火防爆总图布置措施</w:t>
        </w:r>
        <w:r>
          <w:tab/>
        </w:r>
        <w:r>
          <w:fldChar w:fldCharType="begin"/>
        </w:r>
        <w:r>
          <w:instrText xml:space="preserve"> PAGEREF _Toc4941 \h </w:instrText>
        </w:r>
        <w:r>
          <w:fldChar w:fldCharType="separate"/>
        </w:r>
        <w:r>
          <w:t>39</w:t>
        </w:r>
        <w:r>
          <w:fldChar w:fldCharType="end"/>
        </w:r>
      </w:hyperlink>
    </w:p>
    <w:p>
      <w:pPr>
        <w:pStyle w:val="TOC2"/>
        <w:tabs>
          <w:tab w:val="right" w:leader="dot" w:pos="8306"/>
        </w:tabs>
      </w:pPr>
      <w:hyperlink w:anchor="_Toc28363" w:history="1">
        <w:r>
          <w:rPr>
            <w:rFonts w:ascii="仿宋" w:eastAsia="仿宋" w:hAnsi="仿宋" w:cs="仿宋" w:hint="eastAsia"/>
            <w:lang w:eastAsia="zh-CN"/>
          </w:rPr>
          <w:t>(三)、自然灾害防范措施</w:t>
        </w:r>
        <w:r>
          <w:tab/>
        </w:r>
        <w:r>
          <w:fldChar w:fldCharType="begin"/>
        </w:r>
        <w:r>
          <w:instrText xml:space="preserve"> PAGEREF _Toc28363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1" w:history="1">
        <w:r>
          <w:rPr>
            <w:rFonts w:ascii="仿宋" w:eastAsia="仿宋" w:hAnsi="仿宋" w:cs="仿宋" w:hint="eastAsia"/>
            <w:lang w:eastAsia="zh-CN"/>
          </w:rPr>
          <w:t>(四)、安全色及安全标志使用要求</w:t>
        </w:r>
        <w:r>
          <w:tab/>
        </w:r>
        <w:r>
          <w:fldChar w:fldCharType="begin"/>
        </w:r>
        <w:r>
          <w:instrText xml:space="preserve"> PAGEREF _Toc14271 \h </w:instrText>
        </w:r>
        <w:r>
          <w:fldChar w:fldCharType="separate"/>
        </w:r>
        <w:r>
          <w:t>41</w:t>
        </w:r>
        <w:r>
          <w:fldChar w:fldCharType="end"/>
        </w:r>
      </w:hyperlink>
    </w:p>
    <w:p>
      <w:pPr>
        <w:pStyle w:val="TOC2"/>
        <w:tabs>
          <w:tab w:val="right" w:leader="dot" w:pos="8306"/>
        </w:tabs>
      </w:pPr>
      <w:hyperlink w:anchor="_Toc30732" w:history="1">
        <w:r>
          <w:rPr>
            <w:rFonts w:ascii="仿宋" w:eastAsia="仿宋" w:hAnsi="仿宋" w:cs="仿宋" w:hint="eastAsia"/>
            <w:lang w:eastAsia="zh-CN"/>
          </w:rPr>
          <w:t>(五)、防尘防毒措施</w:t>
        </w:r>
        <w:r>
          <w:tab/>
        </w:r>
        <w:r>
          <w:fldChar w:fldCharType="begin"/>
        </w:r>
        <w:r>
          <w:instrText xml:space="preserve"> PAGEREF _Toc30732 \h </w:instrText>
        </w:r>
        <w:r>
          <w:fldChar w:fldCharType="separate"/>
        </w:r>
        <w:r>
          <w:t>42</w:t>
        </w:r>
        <w:r>
          <w:fldChar w:fldCharType="end"/>
        </w:r>
      </w:hyperlink>
    </w:p>
    <w:p>
      <w:pPr>
        <w:pStyle w:val="TOC2"/>
        <w:tabs>
          <w:tab w:val="right" w:leader="dot" w:pos="8306"/>
        </w:tabs>
      </w:pPr>
      <w:hyperlink w:anchor="_Toc7512" w:history="1">
        <w:r>
          <w:rPr>
            <w:rFonts w:ascii="仿宋" w:eastAsia="仿宋" w:hAnsi="仿宋" w:cs="仿宋" w:hint="eastAsia"/>
            <w:lang w:eastAsia="zh-CN"/>
          </w:rPr>
          <w:t>(六)、防静电、触电防护及防雷措施</w:t>
        </w:r>
        <w:r>
          <w:tab/>
        </w:r>
        <w:r>
          <w:fldChar w:fldCharType="begin"/>
        </w:r>
        <w:r>
          <w:instrText xml:space="preserve"> PAGEREF _Toc7512 \h </w:instrText>
        </w:r>
        <w:r>
          <w:fldChar w:fldCharType="separate"/>
        </w:r>
        <w:r>
          <w:t>43</w:t>
        </w:r>
        <w:r>
          <w:fldChar w:fldCharType="end"/>
        </w:r>
      </w:hyperlink>
    </w:p>
    <w:p>
      <w:pPr>
        <w:pStyle w:val="TOC2"/>
        <w:tabs>
          <w:tab w:val="right" w:leader="dot" w:pos="8306"/>
        </w:tabs>
      </w:pPr>
      <w:hyperlink w:anchor="_Toc5071" w:history="1">
        <w:r>
          <w:rPr>
            <w:rFonts w:ascii="仿宋" w:eastAsia="仿宋" w:hAnsi="仿宋" w:cs="仿宋" w:hint="eastAsia"/>
            <w:lang w:eastAsia="zh-CN"/>
          </w:rPr>
          <w:t>(七)、机械设备安全保障措施</w:t>
        </w:r>
        <w:r>
          <w:tab/>
        </w:r>
        <w:r>
          <w:fldChar w:fldCharType="begin"/>
        </w:r>
        <w:r>
          <w:instrText xml:space="preserve"> PAGEREF _Toc5071 \h </w:instrText>
        </w:r>
        <w:r>
          <w:fldChar w:fldCharType="separate"/>
        </w:r>
        <w:r>
          <w:t>44</w:t>
        </w:r>
        <w:r>
          <w:fldChar w:fldCharType="end"/>
        </w:r>
      </w:hyperlink>
    </w:p>
    <w:p>
      <w:pPr>
        <w:pStyle w:val="TOC1"/>
        <w:tabs>
          <w:tab w:val="right" w:leader="dot" w:pos="8306"/>
        </w:tabs>
      </w:pPr>
      <w:hyperlink w:anchor="_Toc29317" w:history="1">
        <w:r>
          <w:rPr>
            <w:rFonts w:ascii="仿宋" w:eastAsia="仿宋" w:hAnsi="仿宋" w:cs="仿宋" w:hint="eastAsia"/>
            <w:lang w:eastAsia="zh-CN"/>
          </w:rPr>
          <w:t>十一、锡压延加工材项目环境影响分析</w:t>
        </w:r>
        <w:r>
          <w:tab/>
        </w:r>
        <w:r>
          <w:fldChar w:fldCharType="begin"/>
        </w:r>
        <w:r>
          <w:instrText xml:space="preserve"> PAGEREF _Toc29317 \h </w:instrText>
        </w:r>
        <w:r>
          <w:fldChar w:fldCharType="separate"/>
        </w:r>
        <w:r>
          <w:t>46</w:t>
        </w:r>
        <w:r>
          <w:fldChar w:fldCharType="end"/>
        </w:r>
      </w:hyperlink>
    </w:p>
    <w:p>
      <w:pPr>
        <w:pStyle w:val="TOC2"/>
        <w:tabs>
          <w:tab w:val="right" w:leader="dot" w:pos="8306"/>
        </w:tabs>
      </w:pPr>
      <w:hyperlink w:anchor="_Toc28796" w:history="1">
        <w:r>
          <w:rPr>
            <w:rFonts w:ascii="仿宋" w:eastAsia="仿宋" w:hAnsi="仿宋" w:cs="仿宋" w:hint="eastAsia"/>
            <w:lang w:eastAsia="zh-CN"/>
          </w:rPr>
          <w:t>(一)、建设区域环境质量现状</w:t>
        </w:r>
        <w:r>
          <w:tab/>
        </w:r>
        <w:r>
          <w:fldChar w:fldCharType="begin"/>
        </w:r>
        <w:r>
          <w:instrText xml:space="preserve"> PAGEREF _Toc28796 \h </w:instrText>
        </w:r>
        <w:r>
          <w:fldChar w:fldCharType="separate"/>
        </w:r>
        <w:r>
          <w:t>46</w:t>
        </w:r>
        <w:r>
          <w:fldChar w:fldCharType="end"/>
        </w:r>
      </w:hyperlink>
    </w:p>
    <w:p>
      <w:pPr>
        <w:pStyle w:val="TOC2"/>
        <w:tabs>
          <w:tab w:val="right" w:leader="dot" w:pos="8306"/>
        </w:tabs>
      </w:pPr>
      <w:hyperlink w:anchor="_Toc18177" w:history="1">
        <w:r>
          <w:rPr>
            <w:rFonts w:ascii="仿宋" w:eastAsia="仿宋" w:hAnsi="仿宋" w:cs="仿宋" w:hint="eastAsia"/>
            <w:lang w:eastAsia="zh-CN"/>
          </w:rPr>
          <w:t>(二)、建设期环境保护</w:t>
        </w:r>
        <w:r>
          <w:tab/>
        </w:r>
        <w:r>
          <w:fldChar w:fldCharType="begin"/>
        </w:r>
        <w:r>
          <w:instrText xml:space="preserve"> PAGEREF _Toc18177 \h </w:instrText>
        </w:r>
        <w:r>
          <w:fldChar w:fldCharType="separate"/>
        </w:r>
        <w:r>
          <w:t>47</w:t>
        </w:r>
        <w:r>
          <w:fldChar w:fldCharType="end"/>
        </w:r>
      </w:hyperlink>
    </w:p>
    <w:p>
      <w:pPr>
        <w:pStyle w:val="TOC2"/>
        <w:tabs>
          <w:tab w:val="right" w:leader="dot" w:pos="8306"/>
        </w:tabs>
      </w:pPr>
      <w:hyperlink w:anchor="_Toc13863" w:history="1">
        <w:r>
          <w:rPr>
            <w:rFonts w:ascii="仿宋" w:eastAsia="仿宋" w:hAnsi="仿宋" w:cs="仿宋" w:hint="eastAsia"/>
            <w:lang w:eastAsia="zh-CN"/>
          </w:rPr>
          <w:t>(三)、运营期环境保护</w:t>
        </w:r>
        <w:r>
          <w:tab/>
        </w:r>
        <w:r>
          <w:fldChar w:fldCharType="begin"/>
        </w:r>
        <w:r>
          <w:instrText xml:space="preserve"> PAGEREF _Toc13863 \h </w:instrText>
        </w:r>
        <w:r>
          <w:fldChar w:fldCharType="separate"/>
        </w:r>
        <w:r>
          <w:t>49</w:t>
        </w:r>
        <w:r>
          <w:fldChar w:fldCharType="end"/>
        </w:r>
      </w:hyperlink>
    </w:p>
    <w:p>
      <w:pPr>
        <w:pStyle w:val="TOC2"/>
        <w:tabs>
          <w:tab w:val="right" w:leader="dot" w:pos="8306"/>
        </w:tabs>
      </w:pPr>
      <w:hyperlink w:anchor="_Toc9408" w:history="1">
        <w:r>
          <w:rPr>
            <w:rFonts w:ascii="仿宋" w:eastAsia="仿宋" w:hAnsi="仿宋" w:cs="仿宋" w:hint="eastAsia"/>
            <w:lang w:eastAsia="zh-CN"/>
          </w:rPr>
          <w:t>(四)、锡压延加工材项目建设对区域经济的影响</w:t>
        </w:r>
        <w:r>
          <w:tab/>
        </w:r>
        <w:r>
          <w:fldChar w:fldCharType="begin"/>
        </w:r>
        <w:r>
          <w:instrText xml:space="preserve"> PAGEREF _Toc9408 \h </w:instrText>
        </w:r>
        <w:r>
          <w:fldChar w:fldCharType="separate"/>
        </w:r>
        <w:r>
          <w:t>50</w:t>
        </w:r>
        <w:r>
          <w:fldChar w:fldCharType="end"/>
        </w:r>
      </w:hyperlink>
    </w:p>
    <w:p>
      <w:pPr>
        <w:pStyle w:val="TOC2"/>
        <w:tabs>
          <w:tab w:val="right" w:leader="dot" w:pos="8306"/>
        </w:tabs>
      </w:pPr>
      <w:hyperlink w:anchor="_Toc10312" w:history="1">
        <w:r>
          <w:rPr>
            <w:rFonts w:ascii="仿宋" w:eastAsia="仿宋" w:hAnsi="仿宋" w:cs="仿宋" w:hint="eastAsia"/>
            <w:lang w:eastAsia="zh-CN"/>
          </w:rPr>
          <w:t>(五)、废弃物处理</w:t>
        </w:r>
        <w:r>
          <w:tab/>
        </w:r>
        <w:r>
          <w:fldChar w:fldCharType="begin"/>
        </w:r>
        <w:r>
          <w:instrText xml:space="preserve"> PAGEREF _Toc10312 \h </w:instrText>
        </w:r>
        <w:r>
          <w:fldChar w:fldCharType="separate"/>
        </w:r>
        <w:r>
          <w:t>52</w:t>
        </w:r>
        <w:r>
          <w:fldChar w:fldCharType="end"/>
        </w:r>
      </w:hyperlink>
    </w:p>
    <w:p>
      <w:pPr>
        <w:pStyle w:val="TOC2"/>
        <w:tabs>
          <w:tab w:val="right" w:leader="dot" w:pos="8306"/>
        </w:tabs>
      </w:pPr>
      <w:hyperlink w:anchor="_Toc25962" w:history="1">
        <w:r>
          <w:rPr>
            <w:rFonts w:ascii="仿宋" w:eastAsia="仿宋" w:hAnsi="仿宋" w:cs="仿宋" w:hint="eastAsia"/>
            <w:lang w:eastAsia="zh-CN"/>
          </w:rPr>
          <w:t>(六)、特殊环境影响分析</w:t>
        </w:r>
        <w:r>
          <w:tab/>
        </w:r>
        <w:r>
          <w:fldChar w:fldCharType="begin"/>
        </w:r>
        <w:r>
          <w:instrText xml:space="preserve"> PAGEREF _Toc25962 \h </w:instrText>
        </w:r>
        <w:r>
          <w:fldChar w:fldCharType="separate"/>
        </w:r>
        <w:r>
          <w:t>53</w:t>
        </w:r>
        <w:r>
          <w:fldChar w:fldCharType="end"/>
        </w:r>
      </w:hyperlink>
    </w:p>
    <w:p>
      <w:pPr>
        <w:pStyle w:val="TOC2"/>
        <w:tabs>
          <w:tab w:val="right" w:leader="dot" w:pos="8306"/>
        </w:tabs>
      </w:pPr>
      <w:hyperlink w:anchor="_Toc30147" w:history="1">
        <w:r>
          <w:rPr>
            <w:rFonts w:ascii="仿宋" w:eastAsia="仿宋" w:hAnsi="仿宋" w:cs="仿宋" w:hint="eastAsia"/>
            <w:lang w:eastAsia="zh-CN"/>
          </w:rPr>
          <w:t>(七)、清洁生产</w:t>
        </w:r>
        <w:r>
          <w:tab/>
        </w:r>
        <w:r>
          <w:fldChar w:fldCharType="begin"/>
        </w:r>
        <w:r>
          <w:instrText xml:space="preserve"> PAGEREF _Toc30147 \h </w:instrText>
        </w:r>
        <w:r>
          <w:fldChar w:fldCharType="separate"/>
        </w:r>
        <w:r>
          <w:t>54</w:t>
        </w:r>
        <w:r>
          <w:fldChar w:fldCharType="end"/>
        </w:r>
      </w:hyperlink>
    </w:p>
    <w:p>
      <w:pPr>
        <w:pStyle w:val="TOC2"/>
        <w:tabs>
          <w:tab w:val="right" w:leader="dot" w:pos="8306"/>
        </w:tabs>
      </w:pPr>
      <w:hyperlink w:anchor="_Toc20650" w:history="1">
        <w:r>
          <w:rPr>
            <w:rFonts w:ascii="仿宋" w:eastAsia="仿宋" w:hAnsi="仿宋" w:cs="仿宋" w:hint="eastAsia"/>
            <w:lang w:eastAsia="zh-CN"/>
          </w:rPr>
          <w:t>(八)、环境保护综合评价</w:t>
        </w:r>
        <w:r>
          <w:tab/>
        </w:r>
        <w:r>
          <w:fldChar w:fldCharType="begin"/>
        </w:r>
        <w:r>
          <w:instrText xml:space="preserve"> PAGEREF _Toc20650 \h </w:instrText>
        </w:r>
        <w:r>
          <w:fldChar w:fldCharType="separate"/>
        </w:r>
        <w:r>
          <w:t>55</w:t>
        </w:r>
        <w:r>
          <w:fldChar w:fldCharType="end"/>
        </w:r>
      </w:hyperlink>
    </w:p>
    <w:p>
      <w:pPr>
        <w:pStyle w:val="TOC1"/>
        <w:tabs>
          <w:tab w:val="right" w:leader="dot" w:pos="8306"/>
        </w:tabs>
      </w:pPr>
      <w:hyperlink w:anchor="_Toc12941" w:history="1">
        <w:r>
          <w:rPr>
            <w:rFonts w:ascii="仿宋" w:eastAsia="仿宋" w:hAnsi="仿宋" w:cs="仿宋" w:hint="eastAsia"/>
            <w:lang w:eastAsia="zh-CN"/>
          </w:rPr>
          <w:t>十二、锡压延加工材项目风险管理</w:t>
        </w:r>
        <w:r>
          <w:tab/>
        </w:r>
        <w:r>
          <w:fldChar w:fldCharType="begin"/>
        </w:r>
        <w:r>
          <w:instrText xml:space="preserve"> PAGEREF _Toc12941 \h </w:instrText>
        </w:r>
        <w:r>
          <w:fldChar w:fldCharType="separate"/>
        </w:r>
        <w:r>
          <w:t>57</w:t>
        </w:r>
        <w:r>
          <w:fldChar w:fldCharType="end"/>
        </w:r>
      </w:hyperlink>
    </w:p>
    <w:p>
      <w:pPr>
        <w:pStyle w:val="TOC2"/>
        <w:tabs>
          <w:tab w:val="right" w:leader="dot" w:pos="8306"/>
        </w:tabs>
      </w:pPr>
      <w:hyperlink w:anchor="_Toc12751" w:history="1">
        <w:r>
          <w:rPr>
            <w:rFonts w:ascii="仿宋" w:eastAsia="仿宋" w:hAnsi="仿宋" w:cs="仿宋" w:hint="eastAsia"/>
            <w:lang w:eastAsia="zh-CN"/>
          </w:rPr>
          <w:t>(一)、风险识别与评估</w:t>
        </w:r>
        <w:r>
          <w:tab/>
        </w:r>
        <w:r>
          <w:fldChar w:fldCharType="begin"/>
        </w:r>
        <w:r>
          <w:instrText xml:space="preserve"> PAGEREF _Toc12751 \h </w:instrText>
        </w:r>
        <w:r>
          <w:fldChar w:fldCharType="separate"/>
        </w:r>
        <w:r>
          <w:t>57</w:t>
        </w:r>
        <w:r>
          <w:fldChar w:fldCharType="end"/>
        </w:r>
      </w:hyperlink>
    </w:p>
    <w:p>
      <w:pPr>
        <w:pStyle w:val="TOC2"/>
        <w:tabs>
          <w:tab w:val="right" w:leader="dot" w:pos="8306"/>
        </w:tabs>
      </w:pPr>
      <w:hyperlink w:anchor="_Toc3898" w:history="1">
        <w:r>
          <w:rPr>
            <w:rFonts w:ascii="仿宋" w:eastAsia="仿宋" w:hAnsi="仿宋" w:cs="仿宋" w:hint="eastAsia"/>
            <w:lang w:eastAsia="zh-CN"/>
          </w:rPr>
          <w:t>(二)、风险应对策略</w:t>
        </w:r>
        <w:r>
          <w:tab/>
        </w:r>
        <w:r>
          <w:fldChar w:fldCharType="begin"/>
        </w:r>
        <w:r>
          <w:instrText xml:space="preserve"> PAGEREF _Toc3898 \h </w:instrText>
        </w:r>
        <w:r>
          <w:fldChar w:fldCharType="separate"/>
        </w:r>
        <w:r>
          <w:t>58</w:t>
        </w:r>
        <w:r>
          <w:fldChar w:fldCharType="end"/>
        </w:r>
      </w:hyperlink>
    </w:p>
    <w:p>
      <w:pPr>
        <w:pStyle w:val="TOC2"/>
        <w:tabs>
          <w:tab w:val="right" w:leader="dot" w:pos="8306"/>
        </w:tabs>
      </w:pPr>
      <w:hyperlink w:anchor="_Toc18322" w:history="1">
        <w:r>
          <w:rPr>
            <w:rFonts w:ascii="仿宋" w:eastAsia="仿宋" w:hAnsi="仿宋" w:cs="仿宋" w:hint="eastAsia"/>
            <w:lang w:eastAsia="zh-CN"/>
          </w:rPr>
          <w:t>(三)、风险监控与控制</w:t>
        </w:r>
        <w:r>
          <w:tab/>
        </w:r>
        <w:r>
          <w:fldChar w:fldCharType="begin"/>
        </w:r>
        <w:r>
          <w:instrText xml:space="preserve"> PAGEREF _Toc18322 \h </w:instrText>
        </w:r>
        <w:r>
          <w:fldChar w:fldCharType="separate"/>
        </w:r>
        <w:r>
          <w:t>60</w:t>
        </w:r>
        <w:r>
          <w:fldChar w:fldCharType="end"/>
        </w:r>
      </w:hyperlink>
    </w:p>
    <w:p>
      <w:pPr>
        <w:pStyle w:val="TOC1"/>
        <w:tabs>
          <w:tab w:val="right" w:leader="dot" w:pos="8306"/>
        </w:tabs>
      </w:pPr>
      <w:hyperlink w:anchor="_Toc17972" w:history="1">
        <w:r>
          <w:rPr>
            <w:rFonts w:ascii="仿宋" w:eastAsia="仿宋" w:hAnsi="仿宋" w:cs="仿宋" w:hint="eastAsia"/>
            <w:lang w:eastAsia="zh-CN"/>
          </w:rPr>
          <w:t>十三、锡压延加工材项目工程方案分析</w:t>
        </w:r>
        <w:r>
          <w:tab/>
        </w:r>
        <w:r>
          <w:fldChar w:fldCharType="begin"/>
        </w:r>
        <w:r>
          <w:instrText xml:space="preserve"> PAGEREF _Toc17972 \h </w:instrText>
        </w:r>
        <w:r>
          <w:fldChar w:fldCharType="separate"/>
        </w:r>
        <w:r>
          <w:t>61</w:t>
        </w:r>
        <w:r>
          <w:fldChar w:fldCharType="end"/>
        </w:r>
      </w:hyperlink>
    </w:p>
    <w:p>
      <w:pPr>
        <w:pStyle w:val="TOC2"/>
        <w:tabs>
          <w:tab w:val="right" w:leader="dot" w:pos="8306"/>
        </w:tabs>
      </w:pPr>
      <w:hyperlink w:anchor="_Toc18178" w:history="1">
        <w:r>
          <w:rPr>
            <w:rFonts w:ascii="仿宋" w:eastAsia="仿宋" w:hAnsi="仿宋" w:cs="仿宋" w:hint="eastAsia"/>
            <w:lang w:eastAsia="zh-CN"/>
          </w:rPr>
          <w:t>(一)、建筑工程设计原则</w:t>
        </w:r>
        <w:r>
          <w:tab/>
        </w:r>
        <w:r>
          <w:fldChar w:fldCharType="begin"/>
        </w:r>
        <w:r>
          <w:instrText xml:space="preserve"> PAGEREF _Toc18178 \h </w:instrText>
        </w:r>
        <w:r>
          <w:fldChar w:fldCharType="separate"/>
        </w:r>
        <w:r>
          <w:t>61</w:t>
        </w:r>
        <w:r>
          <w:fldChar w:fldCharType="end"/>
        </w:r>
      </w:hyperlink>
    </w:p>
    <w:p>
      <w:pPr>
        <w:pStyle w:val="TOC2"/>
        <w:tabs>
          <w:tab w:val="right" w:leader="dot" w:pos="8306"/>
        </w:tabs>
      </w:pPr>
      <w:hyperlink w:anchor="_Toc13163" w:history="1">
        <w:r>
          <w:rPr>
            <w:rFonts w:ascii="仿宋" w:eastAsia="仿宋" w:hAnsi="仿宋" w:cs="仿宋" w:hint="eastAsia"/>
            <w:lang w:eastAsia="zh-CN"/>
          </w:rPr>
          <w:t>(二)、土建工程建设指标</w:t>
        </w:r>
        <w:r>
          <w:tab/>
        </w:r>
        <w:r>
          <w:fldChar w:fldCharType="begin"/>
        </w:r>
        <w:r>
          <w:instrText xml:space="preserve"> PAGEREF _Toc13163 \h </w:instrText>
        </w:r>
        <w:r>
          <w:fldChar w:fldCharType="separate"/>
        </w:r>
        <w:r>
          <w:t>64</w:t>
        </w:r>
        <w:r>
          <w:fldChar w:fldCharType="end"/>
        </w:r>
      </w:hyperlink>
    </w:p>
    <w:p>
      <w:pPr>
        <w:pStyle w:val="TOC1"/>
        <w:tabs>
          <w:tab w:val="right" w:leader="dot" w:pos="8306"/>
        </w:tabs>
      </w:pPr>
      <w:hyperlink w:anchor="_Toc13030" w:history="1">
        <w:r>
          <w:rPr>
            <w:rFonts w:ascii="仿宋" w:eastAsia="仿宋" w:hAnsi="仿宋" w:cs="仿宋" w:hint="eastAsia"/>
            <w:lang w:eastAsia="zh-CN"/>
          </w:rPr>
          <w:t>十四、利益相关者分析与沟通计划</w:t>
        </w:r>
        <w:r>
          <w:tab/>
        </w:r>
        <w:r>
          <w:fldChar w:fldCharType="begin"/>
        </w:r>
        <w:r>
          <w:instrText xml:space="preserve"> PAGEREF _Toc13030 \h </w:instrText>
        </w:r>
        <w:r>
          <w:fldChar w:fldCharType="separate"/>
        </w:r>
        <w:r>
          <w:t>66</w:t>
        </w:r>
        <w:r>
          <w:fldChar w:fldCharType="end"/>
        </w:r>
      </w:hyperlink>
    </w:p>
    <w:p>
      <w:pPr>
        <w:pStyle w:val="TOC2"/>
        <w:tabs>
          <w:tab w:val="right" w:leader="dot" w:pos="8306"/>
        </w:tabs>
      </w:pPr>
      <w:hyperlink w:anchor="_Toc29372" w:history="1">
        <w:r>
          <w:rPr>
            <w:rFonts w:ascii="仿宋" w:eastAsia="仿宋" w:hAnsi="仿宋" w:cs="仿宋" w:hint="eastAsia"/>
            <w:lang w:eastAsia="zh-CN"/>
          </w:rPr>
          <w:t>(一)、利益相关者分析</w:t>
        </w:r>
        <w:r>
          <w:tab/>
        </w:r>
        <w:r>
          <w:fldChar w:fldCharType="begin"/>
        </w:r>
        <w:r>
          <w:instrText xml:space="preserve"> PAGEREF _Toc29372 \h </w:instrText>
        </w:r>
        <w:r>
          <w:fldChar w:fldCharType="separate"/>
        </w:r>
        <w:r>
          <w:t>66</w:t>
        </w:r>
        <w:r>
          <w:fldChar w:fldCharType="end"/>
        </w:r>
      </w:hyperlink>
    </w:p>
    <w:p>
      <w:pPr>
        <w:pStyle w:val="TOC2"/>
        <w:tabs>
          <w:tab w:val="right" w:leader="dot" w:pos="8306"/>
        </w:tabs>
      </w:pPr>
      <w:hyperlink w:anchor="_Toc4887" w:history="1">
        <w:r>
          <w:rPr>
            <w:rFonts w:ascii="仿宋" w:eastAsia="仿宋" w:hAnsi="仿宋" w:cs="仿宋" w:hint="eastAsia"/>
            <w:lang w:eastAsia="zh-CN"/>
          </w:rPr>
          <w:t>(二)、沟通计划</w:t>
        </w:r>
        <w:r>
          <w:tab/>
        </w:r>
        <w:r>
          <w:fldChar w:fldCharType="begin"/>
        </w:r>
        <w:r>
          <w:instrText xml:space="preserve"> PAGEREF _Toc4887 \h </w:instrText>
        </w:r>
        <w:r>
          <w:fldChar w:fldCharType="separate"/>
        </w:r>
        <w:r>
          <w:t>67</w:t>
        </w:r>
        <w:r>
          <w:fldChar w:fldCharType="end"/>
        </w:r>
      </w:hyperlink>
    </w:p>
    <w:p>
      <w:pPr>
        <w:pStyle w:val="TOC1"/>
        <w:tabs>
          <w:tab w:val="right" w:leader="dot" w:pos="8306"/>
        </w:tabs>
      </w:pPr>
      <w:hyperlink w:anchor="_Toc612" w:history="1">
        <w:r>
          <w:rPr>
            <w:rFonts w:ascii="仿宋" w:eastAsia="仿宋" w:hAnsi="仿宋" w:cs="仿宋" w:hint="eastAsia"/>
            <w:lang w:eastAsia="zh-CN"/>
          </w:rPr>
          <w:t>十五、营销与推广策略</w:t>
        </w:r>
        <w:r>
          <w:tab/>
        </w:r>
        <w:r>
          <w:fldChar w:fldCharType="begin"/>
        </w:r>
        <w:r>
          <w:instrText xml:space="preserve"> PAGEREF _Toc612 \h </w:instrText>
        </w:r>
        <w:r>
          <w:fldChar w:fldCharType="separate"/>
        </w:r>
        <w:r>
          <w:t>68</w:t>
        </w:r>
        <w:r>
          <w:fldChar w:fldCharType="end"/>
        </w:r>
      </w:hyperlink>
    </w:p>
    <w:p>
      <w:pPr>
        <w:pStyle w:val="TOC2"/>
        <w:tabs>
          <w:tab w:val="right" w:leader="dot" w:pos="8306"/>
        </w:tabs>
      </w:pPr>
      <w:hyperlink w:anchor="_Toc13202" w:history="1">
        <w:r>
          <w:rPr>
            <w:rFonts w:ascii="仿宋" w:eastAsia="仿宋" w:hAnsi="仿宋" w:cs="仿宋" w:hint="eastAsia"/>
            <w:lang w:eastAsia="zh-CN"/>
          </w:rPr>
          <w:t>(一)、产品/服务定位与特点</w:t>
        </w:r>
        <w:r>
          <w:tab/>
        </w:r>
        <w:r>
          <w:fldChar w:fldCharType="begin"/>
        </w:r>
        <w:r>
          <w:instrText xml:space="preserve"> PAGEREF _Toc13202 \h </w:instrText>
        </w:r>
        <w:r>
          <w:fldChar w:fldCharType="separate"/>
        </w:r>
        <w:r>
          <w:t>68</w:t>
        </w:r>
        <w:r>
          <w:fldChar w:fldCharType="end"/>
        </w:r>
      </w:hyperlink>
    </w:p>
    <w:p>
      <w:pPr>
        <w:pStyle w:val="TOC2"/>
        <w:tabs>
          <w:tab w:val="right" w:leader="dot" w:pos="8306"/>
        </w:tabs>
      </w:pPr>
      <w:hyperlink w:anchor="_Toc4665" w:history="1">
        <w:r>
          <w:rPr>
            <w:rFonts w:ascii="仿宋" w:eastAsia="仿宋" w:hAnsi="仿宋" w:cs="仿宋" w:hint="eastAsia"/>
            <w:lang w:eastAsia="zh-CN"/>
          </w:rPr>
          <w:t>(二)、市场定位与竞争分析</w:t>
        </w:r>
        <w:r>
          <w:tab/>
        </w:r>
        <w:r>
          <w:fldChar w:fldCharType="begin"/>
        </w:r>
        <w:r>
          <w:instrText xml:space="preserve"> PAGEREF _Toc4665 \h </w:instrText>
        </w:r>
        <w:r>
          <w:fldChar w:fldCharType="separate"/>
        </w:r>
        <w:r>
          <w:t>69</w:t>
        </w:r>
        <w:r>
          <w:fldChar w:fldCharType="end"/>
        </w:r>
      </w:hyperlink>
    </w:p>
    <w:p>
      <w:pPr>
        <w:pStyle w:val="TOC2"/>
        <w:tabs>
          <w:tab w:val="right" w:leader="dot" w:pos="8306"/>
        </w:tabs>
      </w:pPr>
      <w:hyperlink w:anchor="_Toc4448" w:history="1">
        <w:r>
          <w:rPr>
            <w:rFonts w:ascii="仿宋" w:eastAsia="仿宋" w:hAnsi="仿宋" w:cs="仿宋" w:hint="eastAsia"/>
            <w:lang w:eastAsia="zh-CN"/>
          </w:rPr>
          <w:t>(三)、营销渠道与策略</w:t>
        </w:r>
        <w:r>
          <w:tab/>
        </w:r>
        <w:r>
          <w:fldChar w:fldCharType="begin"/>
        </w:r>
        <w:r>
          <w:instrText xml:space="preserve"> PAGEREF _Toc4448 \h </w:instrText>
        </w:r>
        <w:r>
          <w:fldChar w:fldCharType="separate"/>
        </w:r>
        <w:r>
          <w:t>71</w:t>
        </w:r>
        <w:r>
          <w:fldChar w:fldCharType="end"/>
        </w:r>
      </w:hyperlink>
    </w:p>
    <w:p>
      <w:pPr>
        <w:pStyle w:val="TOC2"/>
        <w:tabs>
          <w:tab w:val="right" w:leader="dot" w:pos="8306"/>
        </w:tabs>
      </w:pPr>
      <w:hyperlink w:anchor="_Toc11651" w:history="1">
        <w:r>
          <w:rPr>
            <w:rFonts w:ascii="仿宋" w:eastAsia="仿宋" w:hAnsi="仿宋" w:cs="仿宋" w:hint="eastAsia"/>
            <w:lang w:eastAsia="zh-CN"/>
          </w:rPr>
          <w:t>(四)、推广与宣传活动</w:t>
        </w:r>
        <w:r>
          <w:tab/>
        </w:r>
        <w:r>
          <w:fldChar w:fldCharType="begin"/>
        </w:r>
        <w:r>
          <w:instrText xml:space="preserve"> PAGEREF _Toc11651 \h </w:instrText>
        </w:r>
        <w:r>
          <w:fldChar w:fldCharType="separate"/>
        </w:r>
        <w:r>
          <w:t>72</w:t>
        </w:r>
        <w:r>
          <w:fldChar w:fldCharType="end"/>
        </w:r>
      </w:hyperlink>
    </w:p>
    <w:p>
      <w:pPr>
        <w:pStyle w:val="TOC1"/>
        <w:tabs>
          <w:tab w:val="right" w:leader="dot" w:pos="8306"/>
        </w:tabs>
      </w:pPr>
      <w:hyperlink w:anchor="_Toc2952" w:history="1">
        <w:r>
          <w:rPr>
            <w:rFonts w:ascii="仿宋" w:eastAsia="仿宋" w:hAnsi="仿宋" w:cs="仿宋" w:hint="eastAsia"/>
            <w:lang w:eastAsia="zh-CN"/>
          </w:rPr>
          <w:t>十六、锡压延加工材项目变更管理</w:t>
        </w:r>
        <w:r>
          <w:tab/>
        </w:r>
        <w:r>
          <w:fldChar w:fldCharType="begin"/>
        </w:r>
        <w:r>
          <w:instrText xml:space="preserve"> PAGEREF _Toc2952 \h </w:instrText>
        </w:r>
        <w:r>
          <w:fldChar w:fldCharType="separate"/>
        </w:r>
        <w:r>
          <w:t>77</w:t>
        </w:r>
        <w:r>
          <w:fldChar w:fldCharType="end"/>
        </w:r>
      </w:hyperlink>
    </w:p>
    <w:p>
      <w:pPr>
        <w:pStyle w:val="TOC2"/>
        <w:tabs>
          <w:tab w:val="right" w:leader="dot" w:pos="8306"/>
        </w:tabs>
      </w:pPr>
      <w:hyperlink w:anchor="_Toc7325" w:history="1">
        <w:r>
          <w:rPr>
            <w:rFonts w:ascii="仿宋" w:eastAsia="仿宋" w:hAnsi="仿宋" w:cs="仿宋" w:hint="eastAsia"/>
            <w:lang w:eastAsia="zh-CN"/>
          </w:rPr>
          <w:t>(一)、变更申请与评估</w:t>
        </w:r>
        <w:r>
          <w:tab/>
        </w:r>
        <w:r>
          <w:fldChar w:fldCharType="begin"/>
        </w:r>
        <w:r>
          <w:instrText xml:space="preserve"> PAGEREF _Toc7325 \h </w:instrText>
        </w:r>
        <w:r>
          <w:fldChar w:fldCharType="separate"/>
        </w:r>
        <w:r>
          <w:t>77</w:t>
        </w:r>
        <w:r>
          <w:fldChar w:fldCharType="end"/>
        </w:r>
      </w:hyperlink>
    </w:p>
    <w:p>
      <w:pPr>
        <w:pStyle w:val="TOC2"/>
        <w:tabs>
          <w:tab w:val="right" w:leader="dot" w:pos="8306"/>
        </w:tabs>
      </w:pPr>
      <w:hyperlink w:anchor="_Toc24732" w:history="1">
        <w:r>
          <w:rPr>
            <w:rFonts w:ascii="仿宋" w:eastAsia="仿宋" w:hAnsi="仿宋" w:cs="仿宋" w:hint="eastAsia"/>
            <w:lang w:eastAsia="zh-CN"/>
          </w:rPr>
          <w:t>(二)、变更实施与控制</w:t>
        </w:r>
        <w:r>
          <w:tab/>
        </w:r>
        <w:r>
          <w:fldChar w:fldCharType="begin"/>
        </w:r>
        <w:r>
          <w:instrText xml:space="preserve"> PAGEREF _Toc24732 \h </w:instrText>
        </w:r>
        <w:r>
          <w:fldChar w:fldCharType="separate"/>
        </w:r>
        <w:r>
          <w:t>78</w:t>
        </w:r>
        <w:r>
          <w:fldChar w:fldCharType="end"/>
        </w:r>
      </w:hyperlink>
    </w:p>
    <w:p>
      <w:pPr>
        <w:pStyle w:val="TOC1"/>
        <w:tabs>
          <w:tab w:val="right" w:leader="dot" w:pos="8306"/>
        </w:tabs>
      </w:pPr>
      <w:hyperlink w:anchor="_Toc1242" w:history="1">
        <w:r>
          <w:rPr>
            <w:rFonts w:ascii="仿宋" w:eastAsia="仿宋" w:hAnsi="仿宋" w:cs="仿宋" w:hint="eastAsia"/>
            <w:lang w:eastAsia="zh-CN"/>
          </w:rPr>
          <w:t>十七、供应链管理</w:t>
        </w:r>
        <w:r>
          <w:tab/>
        </w:r>
        <w:r>
          <w:fldChar w:fldCharType="begin"/>
        </w:r>
        <w:r>
          <w:instrText xml:space="preserve"> PAGEREF _Toc1242 \h </w:instrText>
        </w:r>
        <w:r>
          <w:fldChar w:fldCharType="separate"/>
        </w:r>
        <w:r>
          <w:t>78</w:t>
        </w:r>
        <w:r>
          <w:fldChar w:fldCharType="end"/>
        </w:r>
      </w:hyperlink>
    </w:p>
    <w:p>
      <w:pPr>
        <w:pStyle w:val="TOC2"/>
        <w:tabs>
          <w:tab w:val="right" w:leader="dot" w:pos="8306"/>
        </w:tabs>
      </w:pPr>
      <w:hyperlink w:anchor="_Toc1440" w:history="1">
        <w:r>
          <w:rPr>
            <w:rFonts w:ascii="仿宋" w:eastAsia="仿宋" w:hAnsi="仿宋" w:cs="仿宋" w:hint="eastAsia"/>
            <w:lang w:eastAsia="zh-CN"/>
          </w:rPr>
          <w:t>(一)、供应链战略规划</w:t>
        </w:r>
        <w:r>
          <w:tab/>
        </w:r>
        <w:r>
          <w:fldChar w:fldCharType="begin"/>
        </w:r>
        <w:r>
          <w:instrText xml:space="preserve"> PAGEREF _Toc1440 \h </w:instrText>
        </w:r>
        <w:r>
          <w:fldChar w:fldCharType="separate"/>
        </w:r>
        <w:r>
          <w:t>78</w:t>
        </w:r>
        <w:r>
          <w:fldChar w:fldCharType="end"/>
        </w:r>
      </w:hyperlink>
    </w:p>
    <w:p>
      <w:pPr>
        <w:pStyle w:val="TOC2"/>
        <w:tabs>
          <w:tab w:val="right" w:leader="dot" w:pos="8306"/>
        </w:tabs>
      </w:pPr>
      <w:hyperlink w:anchor="_Toc16439" w:history="1">
        <w:r>
          <w:rPr>
            <w:rFonts w:ascii="仿宋" w:eastAsia="仿宋" w:hAnsi="仿宋" w:cs="仿宋" w:hint="eastAsia"/>
            <w:lang w:eastAsia="zh-CN"/>
          </w:rPr>
          <w:t>(二)、供应商选择与合作</w:t>
        </w:r>
        <w:r>
          <w:tab/>
        </w:r>
        <w:r>
          <w:fldChar w:fldCharType="begin"/>
        </w:r>
        <w:r>
          <w:instrText xml:space="preserve"> PAGEREF _Toc16439 \h </w:instrText>
        </w:r>
        <w:r>
          <w:fldChar w:fldCharType="separate"/>
        </w:r>
        <w:r>
          <w:t>80</w:t>
        </w:r>
        <w:r>
          <w:fldChar w:fldCharType="end"/>
        </w:r>
      </w:hyperlink>
    </w:p>
    <w:p>
      <w:pPr>
        <w:pStyle w:val="TOC2"/>
        <w:tabs>
          <w:tab w:val="right" w:leader="dot" w:pos="8306"/>
        </w:tabs>
      </w:pPr>
      <w:hyperlink w:anchor="_Toc2411" w:history="1">
        <w:r>
          <w:rPr>
            <w:rFonts w:ascii="仿宋" w:eastAsia="仿宋" w:hAnsi="仿宋" w:cs="仿宋" w:hint="eastAsia"/>
            <w:lang w:eastAsia="zh-CN"/>
          </w:rPr>
          <w:t>(三)、物流与库存管理</w:t>
        </w:r>
        <w:r>
          <w:tab/>
        </w:r>
        <w:r>
          <w:fldChar w:fldCharType="begin"/>
        </w:r>
        <w:r>
          <w:instrText xml:space="preserve"> PAGEREF _Toc2411 \h </w:instrText>
        </w:r>
        <w:r>
          <w:fldChar w:fldCharType="separate"/>
        </w:r>
        <w:r>
          <w:t>81</w:t>
        </w:r>
        <w:r>
          <w:fldChar w:fldCharType="end"/>
        </w:r>
      </w:hyperlink>
    </w:p>
    <w:p>
      <w:pPr>
        <w:pStyle w:val="TOC1"/>
        <w:tabs>
          <w:tab w:val="right" w:leader="dot" w:pos="8306"/>
        </w:tabs>
      </w:pPr>
      <w:hyperlink w:anchor="_Toc29656" w:history="1">
        <w:r>
          <w:rPr>
            <w:rFonts w:ascii="仿宋" w:eastAsia="仿宋" w:hAnsi="仿宋" w:cs="仿宋" w:hint="eastAsia"/>
            <w:lang w:eastAsia="zh-CN"/>
          </w:rPr>
          <w:t>十八、锡压延加工材项目实施时间节点</w:t>
        </w:r>
        <w:r>
          <w:tab/>
        </w:r>
        <w:r>
          <w:fldChar w:fldCharType="begin"/>
        </w:r>
        <w:r>
          <w:instrText xml:space="preserve"> PAGEREF _Toc29656 \h </w:instrText>
        </w:r>
        <w:r>
          <w:fldChar w:fldCharType="separate"/>
        </w:r>
        <w:r>
          <w:t>82</w:t>
        </w:r>
        <w:r>
          <w:fldChar w:fldCharType="end"/>
        </w:r>
      </w:hyperlink>
    </w:p>
    <w:p>
      <w:pPr>
        <w:pStyle w:val="TOC2"/>
        <w:tabs>
          <w:tab w:val="right" w:leader="dot" w:pos="8306"/>
        </w:tabs>
      </w:pPr>
      <w:hyperlink w:anchor="_Toc4003" w:history="1">
        <w:r>
          <w:rPr>
            <w:rFonts w:ascii="仿宋" w:eastAsia="仿宋" w:hAnsi="仿宋" w:cs="仿宋" w:hint="eastAsia"/>
            <w:lang w:eastAsia="zh-CN"/>
          </w:rPr>
          <w:t>(一)、锡压延加工材项目启动阶段时间节点</w:t>
        </w:r>
        <w:r>
          <w:tab/>
        </w:r>
        <w:r>
          <w:fldChar w:fldCharType="begin"/>
        </w:r>
        <w:r>
          <w:instrText xml:space="preserve"> PAGEREF _Toc4003 \h </w:instrText>
        </w:r>
        <w:r>
          <w:fldChar w:fldCharType="separate"/>
        </w:r>
        <w:r>
          <w:t>82</w:t>
        </w:r>
        <w:r>
          <w:fldChar w:fldCharType="end"/>
        </w:r>
      </w:hyperlink>
    </w:p>
    <w:p>
      <w:pPr>
        <w:pStyle w:val="TOC2"/>
        <w:tabs>
          <w:tab w:val="right" w:leader="dot" w:pos="8306"/>
        </w:tabs>
      </w:pPr>
      <w:hyperlink w:anchor="_Toc25465" w:history="1">
        <w:r>
          <w:rPr>
            <w:rFonts w:ascii="仿宋" w:eastAsia="仿宋" w:hAnsi="仿宋" w:cs="仿宋" w:hint="eastAsia"/>
            <w:lang w:eastAsia="zh-CN"/>
          </w:rPr>
          <w:t>(二)、锡压延加工材项目执行阶段时间节点</w:t>
        </w:r>
        <w:r>
          <w:tab/>
        </w:r>
        <w:r>
          <w:fldChar w:fldCharType="begin"/>
        </w:r>
        <w:r>
          <w:instrText xml:space="preserve"> PAGEREF _Toc25465 \h </w:instrText>
        </w:r>
        <w:r>
          <w:fldChar w:fldCharType="separate"/>
        </w:r>
        <w:r>
          <w:t>84</w:t>
        </w:r>
        <w:r>
          <w:fldChar w:fldCharType="end"/>
        </w:r>
      </w:hyperlink>
    </w:p>
    <w:p>
      <w:pPr>
        <w:pStyle w:val="TOC2"/>
        <w:tabs>
          <w:tab w:val="right" w:leader="dot" w:pos="8306"/>
        </w:tabs>
      </w:pPr>
      <w:hyperlink w:anchor="_Toc2309" w:history="1">
        <w:r>
          <w:rPr>
            <w:rFonts w:ascii="仿宋" w:eastAsia="仿宋" w:hAnsi="仿宋" w:cs="仿宋" w:hint="eastAsia"/>
            <w:lang w:eastAsia="zh-CN"/>
          </w:rPr>
          <w:t>(三)、锡压延加工材项目完成阶段时间节点</w:t>
        </w:r>
        <w:r>
          <w:tab/>
        </w:r>
        <w:r>
          <w:fldChar w:fldCharType="begin"/>
        </w:r>
        <w:r>
          <w:instrText xml:space="preserve"> PAGEREF _Toc2309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41"/>
      <w:r>
        <w:rPr>
          <w:rFonts w:ascii="仿宋" w:eastAsia="仿宋" w:hAnsi="仿宋" w:cs="仿宋" w:hint="eastAsia"/>
          <w:sz w:val="28"/>
          <w:lang w:eastAsia="zh-CN"/>
        </w:rPr>
        <w:t>一、锡压延加工材项目绩效评估</w:t>
      </w:r>
      <w:bookmarkEnd w:id="2"/>
    </w:p>
    <w:p>
      <w:pPr>
        <w:pStyle w:val="Heading2"/>
        <w:rPr>
          <w:rFonts w:ascii="仿宋" w:eastAsia="仿宋" w:hAnsi="仿宋" w:cs="仿宋" w:hint="eastAsia"/>
          <w:lang w:eastAsia="zh-CN"/>
        </w:rPr>
      </w:pPr>
      <w:bookmarkStart w:id="3" w:name="_Toc41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中，我们设计了一套全面的绩效评估指标，以确保锡压延加工材项目的可控和成功交付。这些指标跨足锡压延加工材项目目标、成本、进度和质量等多个维度，为我们提供了全面洞察锡压延加工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目标达成率是我们关注的首要指标。我们设定了明确的目标，并通过定期监测和评估，迅速发现并应对潜在的目标偏差。这为锡压延加工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成本绩效是另一个核心关注点。通过实际成本与预算成本的对比分析，我们深入了解成本差异的原因，及时调整资源分配，保持锡压延加工材项目在经济效益方面的合理水平。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进度作为关键的绩效指标之一，得到了精心的关注。我们制定了详细的锡压延加工材项目进度计划，并设立了进度符合度指标，确保实际进度与计划进度保持一致。这使我们能够快速发现和解决潜在的进度问题，保持锡压延加工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锡压延加工材项目绩效的不可或缺的一环。我们引入了一系列的质量标准和客户满意度指标，以确保锡压延加工材项目交付的成果在质量上达到或超越预期水平。通过持续监测这些指标，我们努力提升锡压延加工材项目整体质量水平，为锡压延加工材项目的成功交付提供有力保障。通过这些科学且全面的绩效评估，我们能够更好地引导锡压延加工材项目的持续改进，确保锡压延加工材项目目标的顺利达成。</w:t>
      </w:r>
    </w:p>
    <w:p>
      <w:pPr>
        <w:pStyle w:val="Heading2"/>
        <w:ind w:firstLine="560" w:firstLineChars="200"/>
        <w:rPr>
          <w:rFonts w:ascii="仿宋" w:eastAsia="仿宋" w:hAnsi="仿宋" w:cs="仿宋" w:hint="eastAsia"/>
          <w:sz w:val="28"/>
          <w:lang w:eastAsia="zh-CN"/>
        </w:rPr>
      </w:pPr>
      <w:bookmarkStart w:id="4" w:name="_Toc321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绩效评估是锡压延加工材项目中的关键环节，为确保锡压延加工材项目达到预期目标，我们采用了多层次、多维度的绩效评估方法。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锡压延加工材项目的战略目标对齐，确保每个决策和行动都与锡压延加工材项目整体目标保持一致。团队会定期召开战略对齐会议，审视当前工作与锡压延加工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锡压延加工材项目进度、质量、成本和风险等方面。这些指标通过数据收集和分析，为锡压延加工材项目管理团队提供了客观的评估依据。例如，我们通过锡压延加工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绩效评估不仅仅停留在锡压延加工材项目内部，还考虑了锡压延加工材项目对外部环境的影响。我们定期进行干系人满意度调查，以了解各利益相关方对锡压延加工材项目的期望和满意度，并及时做出调整。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这种多层次、多角度的绩效评估方法，使得我们能够全面了解锡压延加工材项目的运行状态，及时做出调整，确保锡压延加工材项目在不断变化的环境中保持稳健前行。</w:t>
      </w:r>
    </w:p>
    <w:p>
      <w:pPr>
        <w:pStyle w:val="Heading2"/>
        <w:ind w:firstLine="560" w:firstLineChars="200"/>
        <w:rPr>
          <w:rFonts w:ascii="仿宋" w:eastAsia="仿宋" w:hAnsi="仿宋" w:cs="仿宋" w:hint="eastAsia"/>
          <w:sz w:val="28"/>
          <w:lang w:eastAsia="zh-CN"/>
        </w:rPr>
      </w:pPr>
      <w:bookmarkStart w:id="5" w:name="_Toc206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为了确保锡压延加工材项目的有效管理和不断优化，我们采用了精心设计的绩效评估周期。这个周期旨在实现灵活、实时和全面的评估，以适应锡压延加工材项目执行中的各种挑战。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锡压延加工材项目的不同需求，分为短期、中期和长期。短期评估关注每个迭代或工作周期，以及时发现和解决当前任务中的问题。中期评估涵盖几个迭代，深入了解整体锡压延加工材项目的趋势和性能。长期评估则着眼于整个锡压延加工材项目阶段，确保锡压延加工材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锡压延加工材项目管理工具和协作平台，团队成员能够随时更新和分享锡压延加工材项目数据。这种实时性的反馈机制使我们能够及时察觉潜在问题，快速调整，保持锡压延加工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锡压延加工材项目的决策制定密不可分。每个周期的锡压延加工材项目回顾会议成为集体总结经验、识别问题深层次原因并找到创新解决方案的平台。这种定期的反思与调整机制使锡压延加工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891"/>
      <w:r>
        <w:rPr>
          <w:rFonts w:ascii="仿宋" w:eastAsia="仿宋" w:hAnsi="仿宋" w:cs="仿宋" w:hint="eastAsia"/>
          <w:sz w:val="28"/>
          <w:lang w:eastAsia="zh-CN"/>
        </w:rPr>
        <w:t>二、锡压延加工材项目概论</w:t>
      </w:r>
      <w:bookmarkEnd w:id="6"/>
    </w:p>
    <w:p>
      <w:pPr>
        <w:pStyle w:val="Heading2"/>
        <w:rPr>
          <w:rFonts w:ascii="仿宋" w:eastAsia="仿宋" w:hAnsi="仿宋" w:cs="仿宋" w:hint="eastAsia"/>
          <w:lang w:eastAsia="zh-CN"/>
        </w:rPr>
      </w:pPr>
      <w:bookmarkStart w:id="7" w:name="_Toc6370"/>
      <w:r>
        <w:rPr>
          <w:rFonts w:ascii="仿宋" w:eastAsia="仿宋" w:hAnsi="仿宋" w:cs="仿宋" w:hint="eastAsia"/>
          <w:lang w:eastAsia="zh-CN"/>
        </w:rPr>
        <w:t>(一)、锡压延加工材项目概况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起源追溯至对市场的深入洞察。市场的不断演变与变革为锡压延加工材项目提供了难得的机遇。当前市场存在的需求缺口和变革的大环境共同构成了锡压延加工材项目的背景。这个锡压延加工材项目旨在充分利用市场机遇，填补行业中尚未满足的需求，为客户提供全新的解决方案。市场的变革和需求的增长使得这个锡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锡压延加工材项目名称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正式命名为锡压延加工材。这个名称不仅仅是一个标识，更代表了锡压延加工材项目的核心理念和愿景。它蕴含着锡压延加工材项目所要解决问题的关键字，具有强烈的表达和辨识度，为锡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锡压延加工材项目目标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核心目标是提供一种全新、高效的解决方案，满足客户日益增长的需求。锡压延加工材项目追求的不仅仅是满足市场需求，更是在市场中获得卓越的竞争优势。通过不断提升产品或服务的质量和创新水平，锡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锡压延加工材项目范围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全面涵盖了产品研发、制造、市场推广和售后服务，确保从产品设计到最终用户体验的全方位关注。这一全面的锡压延加工材项目范围是为了确保锡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锡压延加工材项目时间表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锡压延加工材项目计划在未来18个月内完成，包括研发、测试、市场试点和正式推出等不同阶段。这个时间表的合理设计是为了确保锡压延加工材项目各个阶段的顺利推进，以便按时交付高质量的成果。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锡压延加工材项目预算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锡压延加工材项目总预算估算为XX百万美元，主要分配在研发、市场推广、人员培训和运营等方面。这一充足的预算为锡压延加工材项目提供了充足的资源，确保锡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锡压延加工材项目风险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可能面临的风险包括市场接受度低、技术难题、竞争激烈等。锡压延加工材项目团队已经制定了相应的风险应对计划，通过前瞻性的风险管理，确保锡压延加工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锡压延加工材项目团队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锡压延加工材项目汇聚了一支经验丰富、多领域专业素养的核心团队，确保锡压延加工材项目在各个方面都能拥有高水平的执行力。团队的协同作战是锡压延加工材项目成功的关键因素之一。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锡压延加工材项目背景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锡压延加工材项目的背景根植于市场对更高效、创新产品的渴望，同时也受到科技发展对行业格局的深刻改变的影响。这为锡压延加工材项目提供了广阔的发展空间和市场需求。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锡压延加工材项目现状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截至目前，锡压延加工材项目已完成市场调研和技术验证，取得了初步的成功。这为锡压延加工材项目在未来的发展奠定了坚实的基础，为更远大的目标打下了坚实的基石。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092"/>
      <w:r>
        <w:rPr>
          <w:rFonts w:ascii="仿宋" w:eastAsia="仿宋" w:hAnsi="仿宋" w:cs="仿宋" w:hint="eastAsia"/>
          <w:sz w:val="28"/>
          <w:lang w:eastAsia="zh-CN"/>
        </w:rPr>
        <w:t>(二)、锡压延加工材项目目标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keyword》锡压延加工材项目首要业务目标是在市场中占据有利地位，实现产品/服务的成功推广和销售。通过不断提升产品质量、创新性，锡压延加工材项目追求成为行业中的领导者，赢得更多客户的青睐。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在科技迅速发展的时代，锡压延加工材项目着眼于技术创新。通过持续的研发和技术升级，锡压延加工材项目旨在推出更具创新性的产品或服务，以满足市场对新鲜、先进解决方案的需求。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为了建立可持续的客户关系，锡压延加工材项目设定了客户满意度目标。通过提供卓越的产品质量和优质的客户服务，锡压延加工材项目追求赢得客户的信任和忠诚度，确保他们的满意度达到行业领先水平。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锡压延加工材项目注重社会责任和可持续发展。通过实施环保、社会责任锡压延加工材项目，锡压延加工材项目致力于在经济发展的同时保护环境，促进社会公平，实现可持续经营。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锡压延加工材项目的团队是实现目标的核心驱动力。因此，锡压延加工材项目设定了团队发展目标，包括提升团队成员的专业技能、培养领导力，以及搭建协同高效的团队工作氛围。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156"/>
      <w:r>
        <w:rPr>
          <w:rFonts w:ascii="仿宋" w:eastAsia="仿宋" w:hAnsi="仿宋" w:cs="仿宋" w:hint="eastAsia"/>
          <w:sz w:val="28"/>
          <w:lang w:eastAsia="zh-CN"/>
        </w:rPr>
        <w:t>(三)、锡压延加工材项目提出的理由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锡压延加工材项目提出的理由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锡压延加工材项目的提出源于对市场机遇的深刻洞察。当前市场中存在的需求缺口和行业发展趋势表明，有巨大的商业机会等待被开发。通过准确捕捉市场机遇，锡压延加工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理念基于对技术创新的信仰。通过持续的研发和技术投入，锡压延加工材项目有望推出更具创新性的产品或服务。在科技飞速发展的当下，锡压延加工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是为了增强企业的行业竞争力。通过提升产品或服务的质量和独特性，锡压延加工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响应了消费者需求的变化。随着社会和科技的不断发展，消费者对产品和服务的需求也在发生变化。通过深入了解并及时回应消费者的新需求，锡压延加工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锡压延加工材项目的提出是企业战略发展规划的一部分。在面对日益激烈的市场竞争和不断变化的商业环境中，锡压延加工材项目作为企业战略的一环，旨在为企业开辟新的增长领域，巩固企业在行业中的地位。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不仅仅是基于商业考量，还注重社会责任。通过推出环保、社会责任等方面的锡压延加工材项目，锡压延加工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锡压延加工材项目的提出反映了对利益相关者期望的关注。包括客户、员工、投资者等利益相关者在企业发展中都有着各自的期望，锡压延加工材项目力求在满足这些期望的同时，取得更大的共赢。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292"/>
      <w:r>
        <w:rPr>
          <w:rFonts w:ascii="仿宋" w:eastAsia="仿宋" w:hAnsi="仿宋" w:cs="仿宋" w:hint="eastAsia"/>
          <w:sz w:val="28"/>
          <w:lang w:eastAsia="zh-CN"/>
        </w:rPr>
        <w:t>(四)、锡压延加工材项目意义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在实施锡压延加工材项目的过程中，我们不仅仅是在追逐商业成功，更是为企业和社会的多个层面创造了深远的意义。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首要意义在于提升企业的市场竞争力。通过持续的创新和对产品质量的高标准要求，锡压延加工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锡压延加工材项目的推进将促使行业技术水平的提升。通过引入先进技术和创新性解决方案，锡压延加工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锡压延加工材项目不仅创造了大量就业机会，提高了就业水平，还注重社会责任和环保。通过参与社会公益事业和推动环保锡压延加工材项目，锡压延加工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综合而言，锡压延加工材项目意义重大，不仅推动了企业的发展，也为行业和社会的进步贡献了积极力量。这是一个全面而深刻的影响，将在未来产生可持续的正面效应。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544"/>
      <w:r>
        <w:rPr>
          <w:rFonts w:ascii="仿宋" w:eastAsia="仿宋" w:hAnsi="仿宋" w:cs="仿宋" w:hint="eastAsia"/>
          <w:sz w:val="28"/>
          <w:lang w:eastAsia="zh-CN"/>
        </w:rPr>
        <w:t>(五)、锡压延加工材项目背景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在当今迅猛发展的商业环境中，锡压延加工材项目的动因根植于对多方面因素的审慎考量。这个锡压延加工材项目的提出并非孤立的决策，而是对企业所处背景深入思考的产物。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锡压延加工材项目背后的首要原因。科技的迅速发展和全球市场的快速变化使得企业必须灵活应对。锡压延加工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竞争的激烈程度也是锡压延加工材项目背景中不可忽视的一环。企业需要在激烈竞争中脱颖而出，为此，锡压延加工材项目致力于打破常规，提供独特的价值主张，以吸引客户并确保市场份额的增长。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技术的迅速发展为企业带来了机遇与挑战。作为锡压延加工材项目启动的背景之一，对新兴技术的应用将有助于提升企业的技术水平，使其在不断演进的商业环境中保持竞争优势。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此外，社会对企业责任的期望也在逐渐升高。锡压延加工材项目充分融入了社会责任的理念，通过可持续经营和社会公益锡压延加工材项目，企图为社会贡献一份力量，在商业成功的同时关注社会价值。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647"/>
      <w:r>
        <w:rPr>
          <w:rFonts w:ascii="仿宋" w:eastAsia="仿宋" w:hAnsi="仿宋" w:cs="仿宋" w:hint="eastAsia"/>
          <w:sz w:val="28"/>
          <w:lang w:eastAsia="zh-CN"/>
        </w:rPr>
        <w:t>三、锡压延加工材项目文档管理</w:t>
      </w:r>
      <w:bookmarkEnd w:id="12"/>
    </w:p>
    <w:p>
      <w:pPr>
        <w:pStyle w:val="Heading2"/>
        <w:rPr>
          <w:rFonts w:ascii="仿宋" w:eastAsia="仿宋" w:hAnsi="仿宋" w:cs="仿宋" w:hint="eastAsia"/>
          <w:lang w:eastAsia="zh-CN"/>
        </w:rPr>
      </w:pPr>
      <w:bookmarkStart w:id="13" w:name="_Toc97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锡压延加工材项目高度重视文档的质量和准确性，以支持锡压延加工材项目的各项活动和决策。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文档的编制始于锡压延加工材项目计划的初期，我们制定了详细的文档编制计划，明确了每个文档的内容、格式和编写责任人。在锡压延加工材项目启动阶段，我们首先编制了锡压延加工材项目章程，明确定义了锡压延加工材项目的目标、范围、风险等关键要素。随后，锡压延加工材项目团队根据计划陆续编制了需求文档、设计文档、测试文档等各类文档，确保锡压延加工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锡压延加工材项目管理中的重要环节，旨在确保锡压延加工材项目文档符合质量标准和锡压延加工材项目需求。在锡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锡压延加工材项目相关利益方和专业领域的专家对文档进行独立审查。这有助于获取更全面、客观的反馈，确保锡压延加工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锡压延加工材项目在文档编制与审查方面建立了严格的管理机制，通过规范的流程和多维度的审查，确保锡压延加工材项目文档的质量、准确性和可靠性，为锡压延加工材项目的顺利推进提供了有力支持。</w:t>
      </w:r>
    </w:p>
    <w:p>
      <w:pPr>
        <w:pStyle w:val="Heading2"/>
        <w:ind w:firstLine="560" w:firstLineChars="200"/>
        <w:rPr>
          <w:rFonts w:ascii="仿宋" w:eastAsia="仿宋" w:hAnsi="仿宋" w:cs="仿宋" w:hint="eastAsia"/>
          <w:sz w:val="28"/>
          <w:lang w:eastAsia="zh-CN"/>
        </w:rPr>
      </w:pPr>
      <w:bookmarkStart w:id="14" w:name="_Toc2701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我们通过多渠道发布文档，包括电子邮件、锡压延加工材项目管理平台、内部网站等，以满足不同团队成员的偏好和需求。多渠道发布确保了信息的全面覆盖。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我们采用了精细的权限控制，确保只有授权人员可以访问敏感信息。这种安全措施保护了锡压延加工材项目文档的机密性，防止了未经授权的信息泄露。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62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锡压延加工材项目生命周期中一个至关重要的环节，直接关系到锡压延加工材项目信息的长期保存和历史记录的完整性。在锡压延加工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517"/>
      <w:r>
        <w:rPr>
          <w:rFonts w:ascii="仿宋" w:eastAsia="仿宋" w:hAnsi="仿宋" w:cs="仿宋" w:hint="eastAsia"/>
          <w:sz w:val="28"/>
          <w:lang w:eastAsia="zh-CN"/>
        </w:rPr>
        <w:t>四、锡压延加工材项目选址可行性分析</w:t>
      </w:r>
      <w:bookmarkEnd w:id="16"/>
    </w:p>
    <w:p>
      <w:pPr>
        <w:pStyle w:val="Heading2"/>
        <w:rPr>
          <w:rFonts w:ascii="仿宋" w:eastAsia="仿宋" w:hAnsi="仿宋" w:cs="仿宋" w:hint="eastAsia"/>
          <w:lang w:eastAsia="zh-CN"/>
        </w:rPr>
      </w:pPr>
      <w:bookmarkStart w:id="17" w:name="_Toc11547"/>
      <w:r>
        <w:rPr>
          <w:rFonts w:ascii="仿宋" w:eastAsia="仿宋" w:hAnsi="仿宋" w:cs="仿宋" w:hint="eastAsia"/>
          <w:lang w:eastAsia="zh-CN"/>
        </w:rPr>
        <w:t>(一)、锡压延加工材项目选址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该锡压延加工材项目选址位于XX省XX市XX区XXX街道</w:t>
      </w:r>
    </w:p>
    <w:p>
      <w:pPr>
        <w:pStyle w:val="Heading2"/>
        <w:ind w:firstLine="560" w:firstLineChars="200"/>
        <w:rPr>
          <w:rFonts w:ascii="仿宋" w:eastAsia="仿宋" w:hAnsi="仿宋" w:cs="仿宋" w:hint="eastAsia"/>
          <w:sz w:val="28"/>
          <w:lang w:eastAsia="zh-CN"/>
        </w:rPr>
      </w:pPr>
      <w:bookmarkStart w:id="18" w:name="_Toc1030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锡压延加工材项目的征地面积将根据锡压延加工材项目的实际规模和需求进行精确规划。具体面积XXX平方米，旨在确保锡压延加工材项目不仅能够满足当前的发展需求，还能够预留空间以适应未来的扩展。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https://d.book118.com/317053125041006025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A40EF"/>
    <w:rsid w:val="564A4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5312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2024-01-02T11:43:00Z</dcterms:created>
  <dcterms:modified xsi:type="dcterms:W3CDTF">2024-01-02T11:43:25Z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662F1C011FD144E3809809DDA298E6F9_11</vt:lpwstr>
  </property>
  <property fmtid="{D5CDD505-2E9C-101B-9397-08002B2CF9AE}" pid="3" name="KSOProductBuildVer">
    <vt:lpwstr>2052-12.1.0.16120</vt:lpwstr>
  </property>
</Properties>
</file>