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96" w:history="1">
        <w:r>
          <w:rPr>
            <w:rFonts w:ascii="仿宋" w:eastAsia="仿宋" w:hAnsi="仿宋" w:cs="仿宋" w:hint="eastAsia"/>
            <w:lang w:eastAsia="zh-CN"/>
          </w:rPr>
          <w:t>序言</w:t>
        </w:r>
        <w:r>
          <w:tab/>
        </w:r>
        <w:r>
          <w:fldChar w:fldCharType="begin"/>
        </w:r>
        <w:r>
          <w:instrText xml:space="preserve"> PAGEREF _Toc9896 \h </w:instrText>
        </w:r>
        <w:r>
          <w:fldChar w:fldCharType="separate"/>
        </w:r>
        <w:r>
          <w:t>3</w:t>
        </w:r>
        <w:r>
          <w:fldChar w:fldCharType="end"/>
        </w:r>
      </w:hyperlink>
    </w:p>
    <w:p>
      <w:pPr>
        <w:pStyle w:val="TOC1"/>
        <w:tabs>
          <w:tab w:val="right" w:leader="dot" w:pos="8306"/>
        </w:tabs>
      </w:pPr>
      <w:hyperlink w:anchor="_Toc29917" w:history="1">
        <w:r>
          <w:rPr>
            <w:rFonts w:ascii="仿宋" w:eastAsia="仿宋" w:hAnsi="仿宋" w:cs="仿宋" w:hint="eastAsia"/>
            <w:lang w:eastAsia="zh-CN"/>
          </w:rPr>
          <w:t>一、经济影响分析</w:t>
        </w:r>
        <w:r>
          <w:tab/>
        </w:r>
        <w:r>
          <w:fldChar w:fldCharType="begin"/>
        </w:r>
        <w:r>
          <w:instrText xml:space="preserve"> PAGEREF _Toc29917 \h </w:instrText>
        </w:r>
        <w:r>
          <w:fldChar w:fldCharType="separate"/>
        </w:r>
        <w:r>
          <w:t>3</w:t>
        </w:r>
        <w:r>
          <w:fldChar w:fldCharType="end"/>
        </w:r>
      </w:hyperlink>
    </w:p>
    <w:p>
      <w:pPr>
        <w:pStyle w:val="TOC2"/>
        <w:tabs>
          <w:tab w:val="right" w:leader="dot" w:pos="8306"/>
        </w:tabs>
      </w:pPr>
      <w:hyperlink w:anchor="_Toc15891" w:history="1">
        <w:r>
          <w:rPr>
            <w:rFonts w:ascii="仿宋" w:eastAsia="仿宋" w:hAnsi="仿宋" w:cs="仿宋" w:hint="eastAsia"/>
            <w:lang w:eastAsia="zh-CN"/>
          </w:rPr>
          <w:t>(一)、经济费用效益或费用效果分析</w:t>
        </w:r>
        <w:r>
          <w:tab/>
        </w:r>
        <w:r>
          <w:fldChar w:fldCharType="begin"/>
        </w:r>
        <w:r>
          <w:instrText xml:space="preserve"> PAGEREF _Toc15891 \h </w:instrText>
        </w:r>
        <w:r>
          <w:fldChar w:fldCharType="separate"/>
        </w:r>
        <w:r>
          <w:t>3</w:t>
        </w:r>
        <w:r>
          <w:fldChar w:fldCharType="end"/>
        </w:r>
      </w:hyperlink>
    </w:p>
    <w:p>
      <w:pPr>
        <w:pStyle w:val="TOC2"/>
        <w:tabs>
          <w:tab w:val="right" w:leader="dot" w:pos="8306"/>
        </w:tabs>
      </w:pPr>
      <w:hyperlink w:anchor="_Toc20639" w:history="1">
        <w:r>
          <w:rPr>
            <w:rFonts w:ascii="仿宋" w:eastAsia="仿宋" w:hAnsi="仿宋" w:cs="仿宋" w:hint="eastAsia"/>
            <w:lang w:eastAsia="zh-CN"/>
          </w:rPr>
          <w:t>(二)、行业影响分析</w:t>
        </w:r>
        <w:r>
          <w:tab/>
        </w:r>
        <w:r>
          <w:fldChar w:fldCharType="begin"/>
        </w:r>
        <w:r>
          <w:instrText xml:space="preserve"> PAGEREF _Toc20639 \h </w:instrText>
        </w:r>
        <w:r>
          <w:fldChar w:fldCharType="separate"/>
        </w:r>
        <w:r>
          <w:t>5</w:t>
        </w:r>
        <w:r>
          <w:fldChar w:fldCharType="end"/>
        </w:r>
      </w:hyperlink>
    </w:p>
    <w:p>
      <w:pPr>
        <w:pStyle w:val="TOC2"/>
        <w:tabs>
          <w:tab w:val="right" w:leader="dot" w:pos="8306"/>
        </w:tabs>
      </w:pPr>
      <w:hyperlink w:anchor="_Toc29030" w:history="1">
        <w:r>
          <w:rPr>
            <w:rFonts w:ascii="仿宋" w:eastAsia="仿宋" w:hAnsi="仿宋" w:cs="仿宋" w:hint="eastAsia"/>
            <w:lang w:eastAsia="zh-CN"/>
          </w:rPr>
          <w:t>(三)、区域经济影响分析</w:t>
        </w:r>
        <w:r>
          <w:tab/>
        </w:r>
        <w:r>
          <w:fldChar w:fldCharType="begin"/>
        </w:r>
        <w:r>
          <w:instrText xml:space="preserve"> PAGEREF _Toc29030 \h </w:instrText>
        </w:r>
        <w:r>
          <w:fldChar w:fldCharType="separate"/>
        </w:r>
        <w:r>
          <w:t>7</w:t>
        </w:r>
        <w:r>
          <w:fldChar w:fldCharType="end"/>
        </w:r>
      </w:hyperlink>
    </w:p>
    <w:p>
      <w:pPr>
        <w:pStyle w:val="TOC2"/>
        <w:tabs>
          <w:tab w:val="right" w:leader="dot" w:pos="8306"/>
        </w:tabs>
      </w:pPr>
      <w:hyperlink w:anchor="_Toc23804" w:history="1">
        <w:r>
          <w:rPr>
            <w:rFonts w:ascii="仿宋" w:eastAsia="仿宋" w:hAnsi="仿宋" w:cs="仿宋" w:hint="eastAsia"/>
            <w:lang w:eastAsia="zh-CN"/>
          </w:rPr>
          <w:t>(四)、宏观经济影响分析</w:t>
        </w:r>
        <w:r>
          <w:tab/>
        </w:r>
        <w:r>
          <w:fldChar w:fldCharType="begin"/>
        </w:r>
        <w:r>
          <w:instrText xml:space="preserve"> PAGEREF _Toc23804 \h </w:instrText>
        </w:r>
        <w:r>
          <w:fldChar w:fldCharType="separate"/>
        </w:r>
        <w:r>
          <w:t>8</w:t>
        </w:r>
        <w:r>
          <w:fldChar w:fldCharType="end"/>
        </w:r>
      </w:hyperlink>
    </w:p>
    <w:p>
      <w:pPr>
        <w:pStyle w:val="TOC1"/>
        <w:tabs>
          <w:tab w:val="right" w:leader="dot" w:pos="8306"/>
        </w:tabs>
      </w:pPr>
      <w:hyperlink w:anchor="_Toc27368" w:history="1">
        <w:r>
          <w:rPr>
            <w:rFonts w:ascii="仿宋" w:eastAsia="仿宋" w:hAnsi="仿宋" w:cs="仿宋" w:hint="eastAsia"/>
            <w:lang w:eastAsia="zh-CN"/>
          </w:rPr>
          <w:t>二、建设风险评估分析</w:t>
        </w:r>
        <w:r>
          <w:tab/>
        </w:r>
        <w:r>
          <w:fldChar w:fldCharType="begin"/>
        </w:r>
        <w:r>
          <w:instrText xml:space="preserve"> PAGEREF _Toc27368 \h </w:instrText>
        </w:r>
        <w:r>
          <w:fldChar w:fldCharType="separate"/>
        </w:r>
        <w:r>
          <w:t>9</w:t>
        </w:r>
        <w:r>
          <w:fldChar w:fldCharType="end"/>
        </w:r>
      </w:hyperlink>
    </w:p>
    <w:p>
      <w:pPr>
        <w:pStyle w:val="TOC2"/>
        <w:tabs>
          <w:tab w:val="right" w:leader="dot" w:pos="8306"/>
        </w:tabs>
      </w:pPr>
      <w:hyperlink w:anchor="_Toc24527" w:history="1">
        <w:r>
          <w:rPr>
            <w:rFonts w:ascii="仿宋" w:eastAsia="仿宋" w:hAnsi="仿宋" w:cs="仿宋" w:hint="eastAsia"/>
            <w:lang w:eastAsia="zh-CN"/>
          </w:rPr>
          <w:t>(一)、政策风险分析</w:t>
        </w:r>
        <w:r>
          <w:tab/>
        </w:r>
        <w:r>
          <w:fldChar w:fldCharType="begin"/>
        </w:r>
        <w:r>
          <w:instrText xml:space="preserve"> PAGEREF _Toc24527 \h </w:instrText>
        </w:r>
        <w:r>
          <w:fldChar w:fldCharType="separate"/>
        </w:r>
        <w:r>
          <w:t>9</w:t>
        </w:r>
        <w:r>
          <w:fldChar w:fldCharType="end"/>
        </w:r>
      </w:hyperlink>
    </w:p>
    <w:p>
      <w:pPr>
        <w:pStyle w:val="TOC2"/>
        <w:tabs>
          <w:tab w:val="right" w:leader="dot" w:pos="8306"/>
        </w:tabs>
      </w:pPr>
      <w:hyperlink w:anchor="_Toc13065" w:history="1">
        <w:r>
          <w:rPr>
            <w:rFonts w:ascii="仿宋" w:eastAsia="仿宋" w:hAnsi="仿宋" w:cs="仿宋" w:hint="eastAsia"/>
            <w:lang w:eastAsia="zh-CN"/>
          </w:rPr>
          <w:t>(二)、社会风险分析</w:t>
        </w:r>
        <w:r>
          <w:tab/>
        </w:r>
        <w:r>
          <w:fldChar w:fldCharType="begin"/>
        </w:r>
        <w:r>
          <w:instrText xml:space="preserve"> PAGEREF _Toc13065 \h </w:instrText>
        </w:r>
        <w:r>
          <w:fldChar w:fldCharType="separate"/>
        </w:r>
        <w:r>
          <w:t>11</w:t>
        </w:r>
        <w:r>
          <w:fldChar w:fldCharType="end"/>
        </w:r>
      </w:hyperlink>
    </w:p>
    <w:p>
      <w:pPr>
        <w:pStyle w:val="TOC2"/>
        <w:tabs>
          <w:tab w:val="right" w:leader="dot" w:pos="8306"/>
        </w:tabs>
      </w:pPr>
      <w:hyperlink w:anchor="_Toc14779" w:history="1">
        <w:r>
          <w:rPr>
            <w:rFonts w:ascii="仿宋" w:eastAsia="仿宋" w:hAnsi="仿宋" w:cs="仿宋" w:hint="eastAsia"/>
            <w:lang w:eastAsia="zh-CN"/>
          </w:rPr>
          <w:t>(三)、市场风险分析</w:t>
        </w:r>
        <w:r>
          <w:tab/>
        </w:r>
        <w:r>
          <w:fldChar w:fldCharType="begin"/>
        </w:r>
        <w:r>
          <w:instrText xml:space="preserve"> PAGEREF _Toc14779 \h </w:instrText>
        </w:r>
        <w:r>
          <w:fldChar w:fldCharType="separate"/>
        </w:r>
        <w:r>
          <w:t>12</w:t>
        </w:r>
        <w:r>
          <w:fldChar w:fldCharType="end"/>
        </w:r>
      </w:hyperlink>
    </w:p>
    <w:p>
      <w:pPr>
        <w:pStyle w:val="TOC2"/>
        <w:tabs>
          <w:tab w:val="right" w:leader="dot" w:pos="8306"/>
        </w:tabs>
      </w:pPr>
      <w:hyperlink w:anchor="_Toc8690" w:history="1">
        <w:r>
          <w:rPr>
            <w:rFonts w:ascii="仿宋" w:eastAsia="仿宋" w:hAnsi="仿宋" w:cs="仿宋" w:hint="eastAsia"/>
            <w:lang w:eastAsia="zh-CN"/>
          </w:rPr>
          <w:t>(四)、资金风险分析</w:t>
        </w:r>
        <w:r>
          <w:tab/>
        </w:r>
        <w:r>
          <w:fldChar w:fldCharType="begin"/>
        </w:r>
        <w:r>
          <w:instrText xml:space="preserve"> PAGEREF _Toc8690 \h </w:instrText>
        </w:r>
        <w:r>
          <w:fldChar w:fldCharType="separate"/>
        </w:r>
        <w:r>
          <w:t>13</w:t>
        </w:r>
        <w:r>
          <w:fldChar w:fldCharType="end"/>
        </w:r>
      </w:hyperlink>
    </w:p>
    <w:p>
      <w:pPr>
        <w:pStyle w:val="TOC2"/>
        <w:tabs>
          <w:tab w:val="right" w:leader="dot" w:pos="8306"/>
        </w:tabs>
      </w:pPr>
      <w:hyperlink w:anchor="_Toc15380" w:history="1">
        <w:r>
          <w:rPr>
            <w:rFonts w:ascii="仿宋" w:eastAsia="仿宋" w:hAnsi="仿宋" w:cs="仿宋" w:hint="eastAsia"/>
            <w:lang w:eastAsia="zh-CN"/>
          </w:rPr>
          <w:t>(五)、技术风险分析</w:t>
        </w:r>
        <w:r>
          <w:tab/>
        </w:r>
        <w:r>
          <w:fldChar w:fldCharType="begin"/>
        </w:r>
        <w:r>
          <w:instrText xml:space="preserve"> PAGEREF _Toc15380 \h </w:instrText>
        </w:r>
        <w:r>
          <w:fldChar w:fldCharType="separate"/>
        </w:r>
        <w:r>
          <w:t>14</w:t>
        </w:r>
        <w:r>
          <w:fldChar w:fldCharType="end"/>
        </w:r>
      </w:hyperlink>
    </w:p>
    <w:p>
      <w:pPr>
        <w:pStyle w:val="TOC2"/>
        <w:tabs>
          <w:tab w:val="right" w:leader="dot" w:pos="8306"/>
        </w:tabs>
      </w:pPr>
      <w:hyperlink w:anchor="_Toc24142" w:history="1">
        <w:r>
          <w:rPr>
            <w:rFonts w:ascii="仿宋" w:eastAsia="仿宋" w:hAnsi="仿宋" w:cs="仿宋" w:hint="eastAsia"/>
            <w:lang w:eastAsia="zh-CN"/>
          </w:rPr>
          <w:t>(六)、财务风险分析</w:t>
        </w:r>
        <w:r>
          <w:tab/>
        </w:r>
        <w:r>
          <w:fldChar w:fldCharType="begin"/>
        </w:r>
        <w:r>
          <w:instrText xml:space="preserve"> PAGEREF _Toc24142 \h </w:instrText>
        </w:r>
        <w:r>
          <w:fldChar w:fldCharType="separate"/>
        </w:r>
        <w:r>
          <w:t>16</w:t>
        </w:r>
        <w:r>
          <w:fldChar w:fldCharType="end"/>
        </w:r>
      </w:hyperlink>
    </w:p>
    <w:p>
      <w:pPr>
        <w:pStyle w:val="TOC2"/>
        <w:tabs>
          <w:tab w:val="right" w:leader="dot" w:pos="8306"/>
        </w:tabs>
      </w:pPr>
      <w:hyperlink w:anchor="_Toc10992" w:history="1">
        <w:r>
          <w:rPr>
            <w:rFonts w:ascii="仿宋" w:eastAsia="仿宋" w:hAnsi="仿宋" w:cs="仿宋" w:hint="eastAsia"/>
            <w:lang w:eastAsia="zh-CN"/>
          </w:rPr>
          <w:t>(七)、管理风险分析</w:t>
        </w:r>
        <w:r>
          <w:tab/>
        </w:r>
        <w:r>
          <w:fldChar w:fldCharType="begin"/>
        </w:r>
        <w:r>
          <w:instrText xml:space="preserve"> PAGEREF _Toc10992 \h </w:instrText>
        </w:r>
        <w:r>
          <w:fldChar w:fldCharType="separate"/>
        </w:r>
        <w:r>
          <w:t>17</w:t>
        </w:r>
        <w:r>
          <w:fldChar w:fldCharType="end"/>
        </w:r>
      </w:hyperlink>
    </w:p>
    <w:p>
      <w:pPr>
        <w:pStyle w:val="TOC2"/>
        <w:tabs>
          <w:tab w:val="right" w:leader="dot" w:pos="8306"/>
        </w:tabs>
      </w:pPr>
      <w:hyperlink w:anchor="_Toc23431" w:history="1">
        <w:r>
          <w:rPr>
            <w:rFonts w:ascii="仿宋" w:eastAsia="仿宋" w:hAnsi="仿宋" w:cs="仿宋" w:hint="eastAsia"/>
            <w:lang w:eastAsia="zh-CN"/>
          </w:rPr>
          <w:t>(八)、其它风险分析</w:t>
        </w:r>
        <w:r>
          <w:tab/>
        </w:r>
        <w:r>
          <w:fldChar w:fldCharType="begin"/>
        </w:r>
        <w:r>
          <w:instrText xml:space="preserve"> PAGEREF _Toc23431 \h </w:instrText>
        </w:r>
        <w:r>
          <w:fldChar w:fldCharType="separate"/>
        </w:r>
        <w:r>
          <w:t>19</w:t>
        </w:r>
        <w:r>
          <w:fldChar w:fldCharType="end"/>
        </w:r>
      </w:hyperlink>
    </w:p>
    <w:p>
      <w:pPr>
        <w:pStyle w:val="TOC2"/>
        <w:tabs>
          <w:tab w:val="right" w:leader="dot" w:pos="8306"/>
        </w:tabs>
      </w:pPr>
      <w:hyperlink w:anchor="_Toc13567" w:history="1">
        <w:r>
          <w:rPr>
            <w:rFonts w:ascii="仿宋" w:eastAsia="仿宋" w:hAnsi="仿宋" w:cs="仿宋" w:hint="eastAsia"/>
            <w:lang w:eastAsia="zh-CN"/>
          </w:rPr>
          <w:t>(九)、社会影响评估</w:t>
        </w:r>
        <w:r>
          <w:tab/>
        </w:r>
        <w:r>
          <w:fldChar w:fldCharType="begin"/>
        </w:r>
        <w:r>
          <w:instrText xml:space="preserve"> PAGEREF _Toc13567 \h </w:instrText>
        </w:r>
        <w:r>
          <w:fldChar w:fldCharType="separate"/>
        </w:r>
        <w:r>
          <w:t>20</w:t>
        </w:r>
        <w:r>
          <w:fldChar w:fldCharType="end"/>
        </w:r>
      </w:hyperlink>
    </w:p>
    <w:p>
      <w:pPr>
        <w:pStyle w:val="TOC1"/>
        <w:tabs>
          <w:tab w:val="right" w:leader="dot" w:pos="8306"/>
        </w:tabs>
      </w:pPr>
      <w:hyperlink w:anchor="_Toc6866" w:history="1">
        <w:r>
          <w:rPr>
            <w:rFonts w:ascii="仿宋" w:eastAsia="仿宋" w:hAnsi="仿宋" w:cs="仿宋" w:hint="eastAsia"/>
            <w:lang w:eastAsia="zh-CN"/>
          </w:rPr>
          <w:t>三、项目选址研究</w:t>
        </w:r>
        <w:r>
          <w:tab/>
        </w:r>
        <w:r>
          <w:fldChar w:fldCharType="begin"/>
        </w:r>
        <w:r>
          <w:instrText xml:space="preserve"> PAGEREF _Toc6866 \h </w:instrText>
        </w:r>
        <w:r>
          <w:fldChar w:fldCharType="separate"/>
        </w:r>
        <w:r>
          <w:t>22</w:t>
        </w:r>
        <w:r>
          <w:fldChar w:fldCharType="end"/>
        </w:r>
      </w:hyperlink>
    </w:p>
    <w:p>
      <w:pPr>
        <w:pStyle w:val="TOC2"/>
        <w:tabs>
          <w:tab w:val="right" w:leader="dot" w:pos="8306"/>
        </w:tabs>
      </w:pPr>
      <w:hyperlink w:anchor="_Toc14037" w:history="1">
        <w:r>
          <w:rPr>
            <w:rFonts w:ascii="仿宋" w:eastAsia="仿宋" w:hAnsi="仿宋" w:cs="仿宋" w:hint="eastAsia"/>
            <w:lang w:eastAsia="zh-CN"/>
          </w:rPr>
          <w:t>(一)、项目选址原则</w:t>
        </w:r>
        <w:r>
          <w:tab/>
        </w:r>
        <w:r>
          <w:fldChar w:fldCharType="begin"/>
        </w:r>
        <w:r>
          <w:instrText xml:space="preserve"> PAGEREF _Toc14037 \h </w:instrText>
        </w:r>
        <w:r>
          <w:fldChar w:fldCharType="separate"/>
        </w:r>
        <w:r>
          <w:t>22</w:t>
        </w:r>
        <w:r>
          <w:fldChar w:fldCharType="end"/>
        </w:r>
      </w:hyperlink>
    </w:p>
    <w:p>
      <w:pPr>
        <w:pStyle w:val="TOC2"/>
        <w:tabs>
          <w:tab w:val="right" w:leader="dot" w:pos="8306"/>
        </w:tabs>
      </w:pPr>
      <w:hyperlink w:anchor="_Toc19906" w:history="1">
        <w:r>
          <w:rPr>
            <w:rFonts w:ascii="仿宋" w:eastAsia="仿宋" w:hAnsi="仿宋" w:cs="仿宋" w:hint="eastAsia"/>
            <w:lang w:eastAsia="zh-CN"/>
          </w:rPr>
          <w:t>(二)、项目选址</w:t>
        </w:r>
        <w:r>
          <w:tab/>
        </w:r>
        <w:r>
          <w:fldChar w:fldCharType="begin"/>
        </w:r>
        <w:r>
          <w:instrText xml:space="preserve"> PAGEREF _Toc19906 \h </w:instrText>
        </w:r>
        <w:r>
          <w:fldChar w:fldCharType="separate"/>
        </w:r>
        <w:r>
          <w:t>25</w:t>
        </w:r>
        <w:r>
          <w:fldChar w:fldCharType="end"/>
        </w:r>
      </w:hyperlink>
    </w:p>
    <w:p>
      <w:pPr>
        <w:pStyle w:val="TOC2"/>
        <w:tabs>
          <w:tab w:val="right" w:leader="dot" w:pos="8306"/>
        </w:tabs>
      </w:pPr>
      <w:hyperlink w:anchor="_Toc3531" w:history="1">
        <w:r>
          <w:rPr>
            <w:rFonts w:ascii="仿宋" w:eastAsia="仿宋" w:hAnsi="仿宋" w:cs="仿宋" w:hint="eastAsia"/>
            <w:lang w:eastAsia="zh-CN"/>
          </w:rPr>
          <w:t>(三)、建设条件分析</w:t>
        </w:r>
        <w:r>
          <w:tab/>
        </w:r>
        <w:r>
          <w:fldChar w:fldCharType="begin"/>
        </w:r>
        <w:r>
          <w:instrText xml:space="preserve"> PAGEREF _Toc3531 \h </w:instrText>
        </w:r>
        <w:r>
          <w:fldChar w:fldCharType="separate"/>
        </w:r>
        <w:r>
          <w:t>27</w:t>
        </w:r>
        <w:r>
          <w:fldChar w:fldCharType="end"/>
        </w:r>
      </w:hyperlink>
    </w:p>
    <w:p>
      <w:pPr>
        <w:pStyle w:val="TOC2"/>
        <w:tabs>
          <w:tab w:val="right" w:leader="dot" w:pos="8306"/>
        </w:tabs>
      </w:pPr>
      <w:hyperlink w:anchor="_Toc11826" w:history="1">
        <w:r>
          <w:rPr>
            <w:rFonts w:ascii="仿宋" w:eastAsia="仿宋" w:hAnsi="仿宋" w:cs="仿宋" w:hint="eastAsia"/>
            <w:lang w:eastAsia="zh-CN"/>
          </w:rPr>
          <w:t>(四)、用地控制指标</w:t>
        </w:r>
        <w:r>
          <w:tab/>
        </w:r>
        <w:r>
          <w:fldChar w:fldCharType="begin"/>
        </w:r>
        <w:r>
          <w:instrText xml:space="preserve"> PAGEREF _Toc11826 \h </w:instrText>
        </w:r>
        <w:r>
          <w:fldChar w:fldCharType="separate"/>
        </w:r>
        <w:r>
          <w:t>29</w:t>
        </w:r>
        <w:r>
          <w:fldChar w:fldCharType="end"/>
        </w:r>
      </w:hyperlink>
    </w:p>
    <w:p>
      <w:pPr>
        <w:pStyle w:val="TOC2"/>
        <w:tabs>
          <w:tab w:val="right" w:leader="dot" w:pos="8306"/>
        </w:tabs>
      </w:pPr>
      <w:hyperlink w:anchor="_Toc7844" w:history="1">
        <w:r>
          <w:rPr>
            <w:rFonts w:ascii="仿宋" w:eastAsia="仿宋" w:hAnsi="仿宋" w:cs="仿宋" w:hint="eastAsia"/>
            <w:lang w:eastAsia="zh-CN"/>
          </w:rPr>
          <w:t>(五)、地总体要求</w:t>
        </w:r>
        <w:r>
          <w:tab/>
        </w:r>
        <w:r>
          <w:fldChar w:fldCharType="begin"/>
        </w:r>
        <w:r>
          <w:instrText xml:space="preserve"> PAGEREF _Toc7844 \h </w:instrText>
        </w:r>
        <w:r>
          <w:fldChar w:fldCharType="separate"/>
        </w:r>
        <w:r>
          <w:t>30</w:t>
        </w:r>
        <w:r>
          <w:fldChar w:fldCharType="end"/>
        </w:r>
      </w:hyperlink>
    </w:p>
    <w:p>
      <w:pPr>
        <w:pStyle w:val="TOC2"/>
        <w:tabs>
          <w:tab w:val="right" w:leader="dot" w:pos="8306"/>
        </w:tabs>
      </w:pPr>
      <w:hyperlink w:anchor="_Toc16075" w:history="1">
        <w:r>
          <w:rPr>
            <w:rFonts w:ascii="仿宋" w:eastAsia="仿宋" w:hAnsi="仿宋" w:cs="仿宋" w:hint="eastAsia"/>
            <w:lang w:eastAsia="zh-CN"/>
          </w:rPr>
          <w:t>(六)、节约用地措施</w:t>
        </w:r>
        <w:r>
          <w:tab/>
        </w:r>
        <w:r>
          <w:fldChar w:fldCharType="begin"/>
        </w:r>
        <w:r>
          <w:instrText xml:space="preserve"> PAGEREF _Toc16075 \h </w:instrText>
        </w:r>
        <w:r>
          <w:fldChar w:fldCharType="separate"/>
        </w:r>
        <w:r>
          <w:t>31</w:t>
        </w:r>
        <w:r>
          <w:fldChar w:fldCharType="end"/>
        </w:r>
      </w:hyperlink>
    </w:p>
    <w:p>
      <w:pPr>
        <w:pStyle w:val="TOC2"/>
        <w:tabs>
          <w:tab w:val="right" w:leader="dot" w:pos="8306"/>
        </w:tabs>
      </w:pPr>
      <w:hyperlink w:anchor="_Toc5779" w:history="1">
        <w:r>
          <w:rPr>
            <w:rFonts w:ascii="仿宋" w:eastAsia="仿宋" w:hAnsi="仿宋" w:cs="仿宋" w:hint="eastAsia"/>
            <w:lang w:eastAsia="zh-CN"/>
          </w:rPr>
          <w:t>(七)、选址综合评价</w:t>
        </w:r>
        <w:r>
          <w:tab/>
        </w:r>
        <w:r>
          <w:fldChar w:fldCharType="begin"/>
        </w:r>
        <w:r>
          <w:instrText xml:space="preserve"> PAGEREF _Toc5779 \h </w:instrText>
        </w:r>
        <w:r>
          <w:fldChar w:fldCharType="separate"/>
        </w:r>
        <w:r>
          <w:t>33</w:t>
        </w:r>
        <w:r>
          <w:fldChar w:fldCharType="end"/>
        </w:r>
      </w:hyperlink>
    </w:p>
    <w:p>
      <w:pPr>
        <w:pStyle w:val="TOC1"/>
        <w:tabs>
          <w:tab w:val="right" w:leader="dot" w:pos="8306"/>
        </w:tabs>
      </w:pPr>
      <w:hyperlink w:anchor="_Toc113" w:history="1">
        <w:r>
          <w:rPr>
            <w:rFonts w:ascii="仿宋" w:eastAsia="仿宋" w:hAnsi="仿宋" w:cs="仿宋" w:hint="eastAsia"/>
            <w:lang w:eastAsia="zh-CN"/>
          </w:rPr>
          <w:t>四、RN系列低压加氢催化剂项目概论</w:t>
        </w:r>
        <w:r>
          <w:tab/>
        </w:r>
        <w:r>
          <w:fldChar w:fldCharType="begin"/>
        </w:r>
        <w:r>
          <w:instrText xml:space="preserve"> PAGEREF _Toc113 \h </w:instrText>
        </w:r>
        <w:r>
          <w:fldChar w:fldCharType="separate"/>
        </w:r>
        <w:r>
          <w:t>34</w:t>
        </w:r>
        <w:r>
          <w:fldChar w:fldCharType="end"/>
        </w:r>
      </w:hyperlink>
    </w:p>
    <w:p>
      <w:pPr>
        <w:pStyle w:val="TOC2"/>
        <w:tabs>
          <w:tab w:val="right" w:leader="dot" w:pos="8306"/>
        </w:tabs>
      </w:pPr>
      <w:hyperlink w:anchor="_Toc24932" w:history="1">
        <w:r>
          <w:rPr>
            <w:rFonts w:ascii="仿宋" w:eastAsia="仿宋" w:hAnsi="仿宋" w:cs="仿宋" w:hint="eastAsia"/>
            <w:lang w:eastAsia="zh-CN"/>
          </w:rPr>
          <w:t>(一)、项目申报单位概况</w:t>
        </w:r>
        <w:r>
          <w:tab/>
        </w:r>
        <w:r>
          <w:fldChar w:fldCharType="begin"/>
        </w:r>
        <w:r>
          <w:instrText xml:space="preserve"> PAGEREF _Toc24932 \h </w:instrText>
        </w:r>
        <w:r>
          <w:fldChar w:fldCharType="separate"/>
        </w:r>
        <w:r>
          <w:t>34</w:t>
        </w:r>
        <w:r>
          <w:fldChar w:fldCharType="end"/>
        </w:r>
      </w:hyperlink>
    </w:p>
    <w:p>
      <w:pPr>
        <w:pStyle w:val="TOC2"/>
        <w:tabs>
          <w:tab w:val="right" w:leader="dot" w:pos="8306"/>
        </w:tabs>
      </w:pPr>
      <w:hyperlink w:anchor="_Toc19544" w:history="1">
        <w:r>
          <w:rPr>
            <w:rFonts w:ascii="仿宋" w:eastAsia="仿宋" w:hAnsi="仿宋" w:cs="仿宋" w:hint="eastAsia"/>
            <w:lang w:eastAsia="zh-CN"/>
          </w:rPr>
          <w:t>(二)、项目概况</w:t>
        </w:r>
        <w:r>
          <w:tab/>
        </w:r>
        <w:r>
          <w:fldChar w:fldCharType="begin"/>
        </w:r>
        <w:r>
          <w:instrText xml:space="preserve"> PAGEREF _Toc19544 \h </w:instrText>
        </w:r>
        <w:r>
          <w:fldChar w:fldCharType="separate"/>
        </w:r>
        <w:r>
          <w:t>35</w:t>
        </w:r>
        <w:r>
          <w:fldChar w:fldCharType="end"/>
        </w:r>
      </w:hyperlink>
    </w:p>
    <w:p>
      <w:pPr>
        <w:pStyle w:val="TOC1"/>
        <w:tabs>
          <w:tab w:val="right" w:leader="dot" w:pos="8306"/>
        </w:tabs>
      </w:pPr>
      <w:hyperlink w:anchor="_Toc26051" w:history="1">
        <w:r>
          <w:rPr>
            <w:rFonts w:ascii="仿宋" w:eastAsia="仿宋" w:hAnsi="仿宋" w:cs="仿宋" w:hint="eastAsia"/>
            <w:lang w:eastAsia="zh-CN"/>
          </w:rPr>
          <w:t>五、环境和生态影响分析</w:t>
        </w:r>
        <w:r>
          <w:tab/>
        </w:r>
        <w:r>
          <w:fldChar w:fldCharType="begin"/>
        </w:r>
        <w:r>
          <w:instrText xml:space="preserve"> PAGEREF _Toc26051 \h </w:instrText>
        </w:r>
        <w:r>
          <w:fldChar w:fldCharType="separate"/>
        </w:r>
        <w:r>
          <w:t>38</w:t>
        </w:r>
        <w:r>
          <w:fldChar w:fldCharType="end"/>
        </w:r>
      </w:hyperlink>
    </w:p>
    <w:p>
      <w:pPr>
        <w:pStyle w:val="TOC2"/>
        <w:tabs>
          <w:tab w:val="right" w:leader="dot" w:pos="8306"/>
        </w:tabs>
      </w:pPr>
      <w:hyperlink w:anchor="_Toc16282" w:history="1">
        <w:r>
          <w:rPr>
            <w:rFonts w:ascii="仿宋" w:eastAsia="仿宋" w:hAnsi="仿宋" w:cs="仿宋" w:hint="eastAsia"/>
            <w:lang w:eastAsia="zh-CN"/>
          </w:rPr>
          <w:t>(一)、环境和生态现状</w:t>
        </w:r>
        <w:r>
          <w:tab/>
        </w:r>
        <w:r>
          <w:fldChar w:fldCharType="begin"/>
        </w:r>
        <w:r>
          <w:instrText xml:space="preserve"> PAGEREF _Toc16282 \h </w:instrText>
        </w:r>
        <w:r>
          <w:fldChar w:fldCharType="separate"/>
        </w:r>
        <w:r>
          <w:t>38</w:t>
        </w:r>
        <w:r>
          <w:fldChar w:fldCharType="end"/>
        </w:r>
      </w:hyperlink>
    </w:p>
    <w:p>
      <w:pPr>
        <w:pStyle w:val="TOC2"/>
        <w:tabs>
          <w:tab w:val="right" w:leader="dot" w:pos="8306"/>
        </w:tabs>
      </w:pPr>
      <w:hyperlink w:anchor="_Toc24834" w:history="1">
        <w:r>
          <w:rPr>
            <w:rFonts w:ascii="仿宋" w:eastAsia="仿宋" w:hAnsi="仿宋" w:cs="仿宋" w:hint="eastAsia"/>
            <w:lang w:eastAsia="zh-CN"/>
          </w:rPr>
          <w:t>(二)、生态环境影响分析</w:t>
        </w:r>
        <w:r>
          <w:tab/>
        </w:r>
        <w:r>
          <w:fldChar w:fldCharType="begin"/>
        </w:r>
        <w:r>
          <w:instrText xml:space="preserve"> PAGEREF _Toc24834 \h </w:instrText>
        </w:r>
        <w:r>
          <w:fldChar w:fldCharType="separate"/>
        </w:r>
        <w:r>
          <w:t>39</w:t>
        </w:r>
        <w:r>
          <w:fldChar w:fldCharType="end"/>
        </w:r>
      </w:hyperlink>
    </w:p>
    <w:p>
      <w:pPr>
        <w:pStyle w:val="TOC2"/>
        <w:tabs>
          <w:tab w:val="right" w:leader="dot" w:pos="8306"/>
        </w:tabs>
      </w:pPr>
      <w:hyperlink w:anchor="_Toc19572" w:history="1">
        <w:r>
          <w:rPr>
            <w:rFonts w:ascii="仿宋" w:eastAsia="仿宋" w:hAnsi="仿宋" w:cs="仿宋" w:hint="eastAsia"/>
            <w:lang w:eastAsia="zh-CN"/>
          </w:rPr>
          <w:t>(三)、生态环境保护措施</w:t>
        </w:r>
        <w:r>
          <w:tab/>
        </w:r>
        <w:r>
          <w:fldChar w:fldCharType="begin"/>
        </w:r>
        <w:r>
          <w:instrText xml:space="preserve"> PAGEREF _Toc19572 \h </w:instrText>
        </w:r>
        <w:r>
          <w:fldChar w:fldCharType="separate"/>
        </w:r>
        <w:r>
          <w:t>41</w:t>
        </w:r>
        <w:r>
          <w:fldChar w:fldCharType="end"/>
        </w:r>
      </w:hyperlink>
    </w:p>
    <w:p>
      <w:pPr>
        <w:pStyle w:val="TOC2"/>
        <w:tabs>
          <w:tab w:val="right" w:leader="dot" w:pos="8306"/>
        </w:tabs>
      </w:pPr>
      <w:hyperlink w:anchor="_Toc17869" w:history="1">
        <w:r>
          <w:rPr>
            <w:rFonts w:ascii="仿宋" w:eastAsia="仿宋" w:hAnsi="仿宋" w:cs="仿宋" w:hint="eastAsia"/>
            <w:lang w:eastAsia="zh-CN"/>
          </w:rPr>
          <w:t>(四)、地质灾害影响分析</w:t>
        </w:r>
        <w:r>
          <w:tab/>
        </w:r>
        <w:r>
          <w:fldChar w:fldCharType="begin"/>
        </w:r>
        <w:r>
          <w:instrText xml:space="preserve"> PAGEREF _Toc17869 \h </w:instrText>
        </w:r>
        <w:r>
          <w:fldChar w:fldCharType="separate"/>
        </w:r>
        <w:r>
          <w:t>42</w:t>
        </w:r>
        <w:r>
          <w:fldChar w:fldCharType="end"/>
        </w:r>
      </w:hyperlink>
    </w:p>
    <w:p>
      <w:pPr>
        <w:pStyle w:val="TOC2"/>
        <w:tabs>
          <w:tab w:val="right" w:leader="dot" w:pos="8306"/>
        </w:tabs>
      </w:pPr>
      <w:hyperlink w:anchor="_Toc26278" w:history="1">
        <w:r>
          <w:rPr>
            <w:rFonts w:ascii="仿宋" w:eastAsia="仿宋" w:hAnsi="仿宋" w:cs="仿宋" w:hint="eastAsia"/>
            <w:lang w:eastAsia="zh-CN"/>
          </w:rPr>
          <w:t>(五)、特殊环境影响</w:t>
        </w:r>
        <w:r>
          <w:tab/>
        </w:r>
        <w:r>
          <w:fldChar w:fldCharType="begin"/>
        </w:r>
        <w:r>
          <w:instrText xml:space="preserve"> PAGEREF _Toc26278 \h </w:instrText>
        </w:r>
        <w:r>
          <w:fldChar w:fldCharType="separate"/>
        </w:r>
        <w:r>
          <w:t>44</w:t>
        </w:r>
        <w:r>
          <w:fldChar w:fldCharType="end"/>
        </w:r>
      </w:hyperlink>
    </w:p>
    <w:p>
      <w:pPr>
        <w:pStyle w:val="TOC1"/>
        <w:tabs>
          <w:tab w:val="right" w:leader="dot" w:pos="8306"/>
        </w:tabs>
      </w:pPr>
      <w:hyperlink w:anchor="_Toc23971" w:history="1">
        <w:r>
          <w:rPr>
            <w:rFonts w:ascii="仿宋" w:eastAsia="仿宋" w:hAnsi="仿宋" w:cs="仿宋" w:hint="eastAsia"/>
            <w:lang w:eastAsia="zh-CN"/>
          </w:rPr>
          <w:t>六、发展规划、产业政策和行业准入分析</w:t>
        </w:r>
        <w:r>
          <w:tab/>
        </w:r>
        <w:r>
          <w:fldChar w:fldCharType="begin"/>
        </w:r>
        <w:r>
          <w:instrText xml:space="preserve"> PAGEREF _Toc23971 \h </w:instrText>
        </w:r>
        <w:r>
          <w:fldChar w:fldCharType="separate"/>
        </w:r>
        <w:r>
          <w:t>45</w:t>
        </w:r>
        <w:r>
          <w:fldChar w:fldCharType="end"/>
        </w:r>
      </w:hyperlink>
    </w:p>
    <w:p>
      <w:pPr>
        <w:pStyle w:val="TOC2"/>
        <w:tabs>
          <w:tab w:val="right" w:leader="dot" w:pos="8306"/>
        </w:tabs>
      </w:pPr>
      <w:hyperlink w:anchor="_Toc11136" w:history="1">
        <w:r>
          <w:rPr>
            <w:rFonts w:ascii="仿宋" w:eastAsia="仿宋" w:hAnsi="仿宋" w:cs="仿宋" w:hint="eastAsia"/>
            <w:lang w:eastAsia="zh-CN"/>
          </w:rPr>
          <w:t>(一)、发展规划分析</w:t>
        </w:r>
        <w:r>
          <w:tab/>
        </w:r>
        <w:r>
          <w:fldChar w:fldCharType="begin"/>
        </w:r>
        <w:r>
          <w:instrText xml:space="preserve"> PAGEREF _Toc11136 \h </w:instrText>
        </w:r>
        <w:r>
          <w:fldChar w:fldCharType="separate"/>
        </w:r>
        <w:r>
          <w:t>45</w:t>
        </w:r>
        <w:r>
          <w:fldChar w:fldCharType="end"/>
        </w:r>
      </w:hyperlink>
    </w:p>
    <w:p>
      <w:pPr>
        <w:pStyle w:val="TOC2"/>
        <w:tabs>
          <w:tab w:val="right" w:leader="dot" w:pos="8306"/>
        </w:tabs>
      </w:pPr>
      <w:hyperlink w:anchor="_Toc11037" w:history="1">
        <w:r>
          <w:rPr>
            <w:rFonts w:ascii="仿宋" w:eastAsia="仿宋" w:hAnsi="仿宋" w:cs="仿宋" w:hint="eastAsia"/>
            <w:lang w:eastAsia="zh-CN"/>
          </w:rPr>
          <w:t>(二)、产业政策分析</w:t>
        </w:r>
        <w:r>
          <w:tab/>
        </w:r>
        <w:r>
          <w:fldChar w:fldCharType="begin"/>
        </w:r>
        <w:r>
          <w:instrText xml:space="preserve"> PAGEREF _Toc11037 \h </w:instrText>
        </w:r>
        <w:r>
          <w:fldChar w:fldCharType="separate"/>
        </w:r>
        <w:r>
          <w:t>47</w:t>
        </w:r>
        <w:r>
          <w:fldChar w:fldCharType="end"/>
        </w:r>
      </w:hyperlink>
    </w:p>
    <w:p>
      <w:pPr>
        <w:pStyle w:val="TOC2"/>
        <w:tabs>
          <w:tab w:val="right" w:leader="dot" w:pos="8306"/>
        </w:tabs>
      </w:pPr>
      <w:hyperlink w:anchor="_Toc11167" w:history="1">
        <w:r>
          <w:rPr>
            <w:rFonts w:ascii="仿宋" w:eastAsia="仿宋" w:hAnsi="仿宋" w:cs="仿宋" w:hint="eastAsia"/>
            <w:lang w:eastAsia="zh-CN"/>
          </w:rPr>
          <w:t>(三)、行业准入分析</w:t>
        </w:r>
        <w:r>
          <w:tab/>
        </w:r>
        <w:r>
          <w:fldChar w:fldCharType="begin"/>
        </w:r>
        <w:r>
          <w:instrText xml:space="preserve"> PAGEREF _Toc11167 \h </w:instrText>
        </w:r>
        <w:r>
          <w:fldChar w:fldCharType="separate"/>
        </w:r>
        <w:r>
          <w:t>48</w:t>
        </w:r>
        <w:r>
          <w:fldChar w:fldCharType="end"/>
        </w:r>
      </w:hyperlink>
    </w:p>
    <w:p>
      <w:pPr>
        <w:pStyle w:val="TOC1"/>
        <w:tabs>
          <w:tab w:val="right" w:leader="dot" w:pos="8306"/>
        </w:tabs>
      </w:pPr>
      <w:hyperlink w:anchor="_Toc15161" w:history="1">
        <w:r>
          <w:rPr>
            <w:rFonts w:ascii="仿宋" w:eastAsia="仿宋" w:hAnsi="仿宋" w:cs="仿宋" w:hint="eastAsia"/>
            <w:lang w:eastAsia="zh-CN"/>
          </w:rPr>
          <w:t>七、土地利用与规划方案</w:t>
        </w:r>
        <w:r>
          <w:tab/>
        </w:r>
        <w:r>
          <w:fldChar w:fldCharType="begin"/>
        </w:r>
        <w:r>
          <w:instrText xml:space="preserve"> PAGEREF _Toc15161 \h </w:instrText>
        </w:r>
        <w:r>
          <w:fldChar w:fldCharType="separate"/>
        </w:r>
        <w:r>
          <w:t>50</w:t>
        </w:r>
        <w:r>
          <w:fldChar w:fldCharType="end"/>
        </w:r>
      </w:hyperlink>
    </w:p>
    <w:p>
      <w:pPr>
        <w:pStyle w:val="TOC2"/>
        <w:tabs>
          <w:tab w:val="right" w:leader="dot" w:pos="8306"/>
        </w:tabs>
      </w:pPr>
      <w:hyperlink w:anchor="_Toc27511" w:history="1">
        <w:r>
          <w:rPr>
            <w:rFonts w:ascii="仿宋" w:eastAsia="仿宋" w:hAnsi="仿宋" w:cs="仿宋" w:hint="eastAsia"/>
            <w:lang w:eastAsia="zh-CN"/>
          </w:rPr>
          <w:t>(一)、项目用地情况分析</w:t>
        </w:r>
        <w:r>
          <w:tab/>
        </w:r>
        <w:r>
          <w:fldChar w:fldCharType="begin"/>
        </w:r>
        <w:r>
          <w:instrText xml:space="preserve"> PAGEREF _Toc27511 \h </w:instrText>
        </w:r>
        <w:r>
          <w:fldChar w:fldCharType="separate"/>
        </w:r>
        <w:r>
          <w:t>50</w:t>
        </w:r>
        <w:r>
          <w:fldChar w:fldCharType="end"/>
        </w:r>
      </w:hyperlink>
    </w:p>
    <w:p>
      <w:pPr>
        <w:pStyle w:val="TOC2"/>
        <w:tabs>
          <w:tab w:val="right" w:leader="dot" w:pos="8306"/>
        </w:tabs>
      </w:pPr>
      <w:hyperlink w:anchor="_Toc17998" w:history="1">
        <w:r>
          <w:rPr>
            <w:rFonts w:ascii="仿宋" w:eastAsia="仿宋" w:hAnsi="仿宋" w:cs="仿宋" w:hint="eastAsia"/>
            <w:lang w:eastAsia="zh-CN"/>
          </w:rPr>
          <w:t>(二)、土地利用规划方案</w:t>
        </w:r>
        <w:r>
          <w:tab/>
        </w:r>
        <w:r>
          <w:fldChar w:fldCharType="begin"/>
        </w:r>
        <w:r>
          <w:instrText xml:space="preserve"> PAGEREF _Toc17998 \h </w:instrText>
        </w:r>
        <w:r>
          <w:fldChar w:fldCharType="separate"/>
        </w:r>
        <w:r>
          <w:t>51</w:t>
        </w:r>
        <w:r>
          <w:fldChar w:fldCharType="end"/>
        </w:r>
      </w:hyperlink>
    </w:p>
    <w:p>
      <w:pPr>
        <w:pStyle w:val="TOC1"/>
        <w:tabs>
          <w:tab w:val="right" w:leader="dot" w:pos="8306"/>
        </w:tabs>
      </w:pPr>
      <w:hyperlink w:anchor="_Toc6406" w:history="1">
        <w:r>
          <w:rPr>
            <w:rFonts w:ascii="仿宋" w:eastAsia="仿宋" w:hAnsi="仿宋" w:cs="仿宋" w:hint="eastAsia"/>
            <w:lang w:eastAsia="zh-CN"/>
          </w:rPr>
          <w:t>八、技术创新与产业升级</w:t>
        </w:r>
        <w:r>
          <w:tab/>
        </w:r>
        <w:r>
          <w:fldChar w:fldCharType="begin"/>
        </w:r>
        <w:r>
          <w:instrText xml:space="preserve"> PAGEREF _Toc6406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48" w:history="1">
        <w:r>
          <w:rPr>
            <w:rFonts w:ascii="仿宋" w:eastAsia="仿宋" w:hAnsi="仿宋" w:cs="仿宋" w:hint="eastAsia"/>
            <w:lang w:eastAsia="zh-CN"/>
          </w:rPr>
          <w:t>(一)、技术创新方向与目标</w:t>
        </w:r>
        <w:r>
          <w:tab/>
        </w:r>
        <w:r>
          <w:fldChar w:fldCharType="begin"/>
        </w:r>
        <w:r>
          <w:instrText xml:space="preserve"> PAGEREF _Toc17748 \h </w:instrText>
        </w:r>
        <w:r>
          <w:fldChar w:fldCharType="separate"/>
        </w:r>
        <w:r>
          <w:t>52</w:t>
        </w:r>
        <w:r>
          <w:fldChar w:fldCharType="end"/>
        </w:r>
      </w:hyperlink>
    </w:p>
    <w:p>
      <w:pPr>
        <w:pStyle w:val="TOC2"/>
        <w:tabs>
          <w:tab w:val="right" w:leader="dot" w:pos="8306"/>
        </w:tabs>
      </w:pPr>
      <w:hyperlink w:anchor="_Toc10358" w:history="1">
        <w:r>
          <w:rPr>
            <w:rFonts w:ascii="仿宋" w:eastAsia="仿宋" w:hAnsi="仿宋" w:cs="仿宋" w:hint="eastAsia"/>
            <w:lang w:eastAsia="zh-CN"/>
          </w:rPr>
          <w:t>(二)、产业升级路径与措施</w:t>
        </w:r>
        <w:r>
          <w:tab/>
        </w:r>
        <w:r>
          <w:fldChar w:fldCharType="begin"/>
        </w:r>
        <w:r>
          <w:instrText xml:space="preserve"> PAGEREF _Toc10358 \h </w:instrText>
        </w:r>
        <w:r>
          <w:fldChar w:fldCharType="separate"/>
        </w:r>
        <w:r>
          <w:t>53</w:t>
        </w:r>
        <w:r>
          <w:fldChar w:fldCharType="end"/>
        </w:r>
      </w:hyperlink>
    </w:p>
    <w:p>
      <w:pPr>
        <w:pStyle w:val="TOC1"/>
        <w:tabs>
          <w:tab w:val="right" w:leader="dot" w:pos="8306"/>
        </w:tabs>
      </w:pPr>
      <w:hyperlink w:anchor="_Toc1694" w:history="1">
        <w:r>
          <w:rPr>
            <w:rFonts w:ascii="仿宋" w:eastAsia="仿宋" w:hAnsi="仿宋" w:cs="仿宋" w:hint="eastAsia"/>
            <w:lang w:eastAsia="zh-CN"/>
          </w:rPr>
          <w:t>九、环境保护与绿色发展</w:t>
        </w:r>
        <w:r>
          <w:tab/>
        </w:r>
        <w:r>
          <w:fldChar w:fldCharType="begin"/>
        </w:r>
        <w:r>
          <w:instrText xml:space="preserve"> PAGEREF _Toc1694 \h </w:instrText>
        </w:r>
        <w:r>
          <w:fldChar w:fldCharType="separate"/>
        </w:r>
        <w:r>
          <w:t>54</w:t>
        </w:r>
        <w:r>
          <w:fldChar w:fldCharType="end"/>
        </w:r>
      </w:hyperlink>
    </w:p>
    <w:p>
      <w:pPr>
        <w:pStyle w:val="TOC2"/>
        <w:tabs>
          <w:tab w:val="right" w:leader="dot" w:pos="8306"/>
        </w:tabs>
      </w:pPr>
      <w:hyperlink w:anchor="_Toc22131" w:history="1">
        <w:r>
          <w:rPr>
            <w:rFonts w:ascii="仿宋" w:eastAsia="仿宋" w:hAnsi="仿宋" w:cs="仿宋" w:hint="eastAsia"/>
            <w:lang w:eastAsia="zh-CN"/>
          </w:rPr>
          <w:t>(一)、环境保护措施</w:t>
        </w:r>
        <w:r>
          <w:tab/>
        </w:r>
        <w:r>
          <w:fldChar w:fldCharType="begin"/>
        </w:r>
        <w:r>
          <w:instrText xml:space="preserve"> PAGEREF _Toc22131 \h </w:instrText>
        </w:r>
        <w:r>
          <w:fldChar w:fldCharType="separate"/>
        </w:r>
        <w:r>
          <w:t>54</w:t>
        </w:r>
        <w:r>
          <w:fldChar w:fldCharType="end"/>
        </w:r>
      </w:hyperlink>
    </w:p>
    <w:p>
      <w:pPr>
        <w:pStyle w:val="TOC2"/>
        <w:tabs>
          <w:tab w:val="right" w:leader="dot" w:pos="8306"/>
        </w:tabs>
      </w:pPr>
      <w:hyperlink w:anchor="_Toc25916" w:history="1">
        <w:r>
          <w:rPr>
            <w:rFonts w:ascii="仿宋" w:eastAsia="仿宋" w:hAnsi="仿宋" w:cs="仿宋" w:hint="eastAsia"/>
            <w:lang w:eastAsia="zh-CN"/>
          </w:rPr>
          <w:t>(二)、绿色发展与可持续发展策略</w:t>
        </w:r>
        <w:r>
          <w:tab/>
        </w:r>
        <w:r>
          <w:fldChar w:fldCharType="begin"/>
        </w:r>
        <w:r>
          <w:instrText xml:space="preserve"> PAGEREF _Toc25916 \h </w:instrText>
        </w:r>
        <w:r>
          <w:fldChar w:fldCharType="separate"/>
        </w:r>
        <w:r>
          <w:t>56</w:t>
        </w:r>
        <w:r>
          <w:fldChar w:fldCharType="end"/>
        </w:r>
      </w:hyperlink>
    </w:p>
    <w:p>
      <w:pPr>
        <w:pStyle w:val="TOC1"/>
        <w:tabs>
          <w:tab w:val="right" w:leader="dot" w:pos="8306"/>
        </w:tabs>
      </w:pPr>
      <w:hyperlink w:anchor="_Toc18043" w:history="1">
        <w:r>
          <w:rPr>
            <w:rFonts w:ascii="仿宋" w:eastAsia="仿宋" w:hAnsi="仿宋" w:cs="仿宋" w:hint="eastAsia"/>
            <w:lang w:eastAsia="zh-CN"/>
          </w:rPr>
          <w:t>十、项目进度计划</w:t>
        </w:r>
        <w:r>
          <w:tab/>
        </w:r>
        <w:r>
          <w:fldChar w:fldCharType="begin"/>
        </w:r>
        <w:r>
          <w:instrText xml:space="preserve"> PAGEREF _Toc18043 \h </w:instrText>
        </w:r>
        <w:r>
          <w:fldChar w:fldCharType="separate"/>
        </w:r>
        <w:r>
          <w:t>58</w:t>
        </w:r>
        <w:r>
          <w:fldChar w:fldCharType="end"/>
        </w:r>
      </w:hyperlink>
    </w:p>
    <w:p>
      <w:pPr>
        <w:pStyle w:val="TOC2"/>
        <w:tabs>
          <w:tab w:val="right" w:leader="dot" w:pos="8306"/>
        </w:tabs>
      </w:pPr>
      <w:hyperlink w:anchor="_Toc8351" w:history="1">
        <w:r>
          <w:rPr>
            <w:rFonts w:ascii="仿宋" w:eastAsia="仿宋" w:hAnsi="仿宋" w:cs="仿宋" w:hint="eastAsia"/>
            <w:lang w:eastAsia="zh-CN"/>
          </w:rPr>
          <w:t>(一)、建设周期</w:t>
        </w:r>
        <w:r>
          <w:tab/>
        </w:r>
        <w:r>
          <w:fldChar w:fldCharType="begin"/>
        </w:r>
        <w:r>
          <w:instrText xml:space="preserve"> PAGEREF _Toc8351 \h </w:instrText>
        </w:r>
        <w:r>
          <w:fldChar w:fldCharType="separate"/>
        </w:r>
        <w:r>
          <w:t>58</w:t>
        </w:r>
        <w:r>
          <w:fldChar w:fldCharType="end"/>
        </w:r>
      </w:hyperlink>
    </w:p>
    <w:p>
      <w:pPr>
        <w:pStyle w:val="TOC2"/>
        <w:tabs>
          <w:tab w:val="right" w:leader="dot" w:pos="8306"/>
        </w:tabs>
      </w:pPr>
      <w:hyperlink w:anchor="_Toc25723" w:history="1">
        <w:r>
          <w:rPr>
            <w:rFonts w:ascii="仿宋" w:eastAsia="仿宋" w:hAnsi="仿宋" w:cs="仿宋" w:hint="eastAsia"/>
            <w:lang w:eastAsia="zh-CN"/>
          </w:rPr>
          <w:t>(二)、建设进度</w:t>
        </w:r>
        <w:r>
          <w:tab/>
        </w:r>
        <w:r>
          <w:fldChar w:fldCharType="begin"/>
        </w:r>
        <w:r>
          <w:instrText xml:space="preserve"> PAGEREF _Toc25723 \h </w:instrText>
        </w:r>
        <w:r>
          <w:fldChar w:fldCharType="separate"/>
        </w:r>
        <w:r>
          <w:t>58</w:t>
        </w:r>
        <w:r>
          <w:fldChar w:fldCharType="end"/>
        </w:r>
      </w:hyperlink>
    </w:p>
    <w:p>
      <w:pPr>
        <w:pStyle w:val="TOC2"/>
        <w:tabs>
          <w:tab w:val="right" w:leader="dot" w:pos="8306"/>
        </w:tabs>
      </w:pPr>
      <w:hyperlink w:anchor="_Toc32316" w:history="1">
        <w:r>
          <w:rPr>
            <w:rFonts w:ascii="仿宋" w:eastAsia="仿宋" w:hAnsi="仿宋" w:cs="仿宋" w:hint="eastAsia"/>
            <w:lang w:eastAsia="zh-CN"/>
          </w:rPr>
          <w:t>(三)、进度安排注意事项</w:t>
        </w:r>
        <w:r>
          <w:tab/>
        </w:r>
        <w:r>
          <w:fldChar w:fldCharType="begin"/>
        </w:r>
        <w:r>
          <w:instrText xml:space="preserve"> PAGEREF _Toc32316 \h </w:instrText>
        </w:r>
        <w:r>
          <w:fldChar w:fldCharType="separate"/>
        </w:r>
        <w:r>
          <w:t>59</w:t>
        </w:r>
        <w:r>
          <w:fldChar w:fldCharType="end"/>
        </w:r>
      </w:hyperlink>
    </w:p>
    <w:p>
      <w:pPr>
        <w:pStyle w:val="TOC2"/>
        <w:tabs>
          <w:tab w:val="right" w:leader="dot" w:pos="8306"/>
        </w:tabs>
      </w:pPr>
      <w:hyperlink w:anchor="_Toc11372" w:history="1">
        <w:r>
          <w:rPr>
            <w:rFonts w:ascii="仿宋" w:eastAsia="仿宋" w:hAnsi="仿宋" w:cs="仿宋" w:hint="eastAsia"/>
            <w:lang w:eastAsia="zh-CN"/>
          </w:rPr>
          <w:t>(四)、人力资源配置</w:t>
        </w:r>
        <w:r>
          <w:tab/>
        </w:r>
        <w:r>
          <w:fldChar w:fldCharType="begin"/>
        </w:r>
        <w:r>
          <w:instrText xml:space="preserve"> PAGEREF _Toc11372 \h </w:instrText>
        </w:r>
        <w:r>
          <w:fldChar w:fldCharType="separate"/>
        </w:r>
        <w:r>
          <w:t>60</w:t>
        </w:r>
        <w:r>
          <w:fldChar w:fldCharType="end"/>
        </w:r>
      </w:hyperlink>
    </w:p>
    <w:p>
      <w:pPr>
        <w:pStyle w:val="TOC2"/>
        <w:tabs>
          <w:tab w:val="right" w:leader="dot" w:pos="8306"/>
        </w:tabs>
      </w:pPr>
      <w:hyperlink w:anchor="_Toc27952" w:history="1">
        <w:r>
          <w:rPr>
            <w:rFonts w:ascii="仿宋" w:eastAsia="仿宋" w:hAnsi="仿宋" w:cs="仿宋" w:hint="eastAsia"/>
            <w:lang w:eastAsia="zh-CN"/>
          </w:rPr>
          <w:t>(五)、员工培训</w:t>
        </w:r>
        <w:r>
          <w:tab/>
        </w:r>
        <w:r>
          <w:fldChar w:fldCharType="begin"/>
        </w:r>
        <w:r>
          <w:instrText xml:space="preserve"> PAGEREF _Toc27952 \h </w:instrText>
        </w:r>
        <w:r>
          <w:fldChar w:fldCharType="separate"/>
        </w:r>
        <w:r>
          <w:t>62</w:t>
        </w:r>
        <w:r>
          <w:fldChar w:fldCharType="end"/>
        </w:r>
      </w:hyperlink>
    </w:p>
    <w:p>
      <w:pPr>
        <w:pStyle w:val="TOC2"/>
        <w:tabs>
          <w:tab w:val="right" w:leader="dot" w:pos="8306"/>
        </w:tabs>
      </w:pPr>
      <w:hyperlink w:anchor="_Toc20438" w:history="1">
        <w:r>
          <w:rPr>
            <w:rFonts w:ascii="仿宋" w:eastAsia="仿宋" w:hAnsi="仿宋" w:cs="仿宋" w:hint="eastAsia"/>
            <w:lang w:eastAsia="zh-CN"/>
          </w:rPr>
          <w:t>(六)、项目实施保障</w:t>
        </w:r>
        <w:r>
          <w:tab/>
        </w:r>
        <w:r>
          <w:fldChar w:fldCharType="begin"/>
        </w:r>
        <w:r>
          <w:instrText xml:space="preserve"> PAGEREF _Toc20438 \h </w:instrText>
        </w:r>
        <w:r>
          <w:fldChar w:fldCharType="separate"/>
        </w:r>
        <w:r>
          <w:t>63</w:t>
        </w:r>
        <w:r>
          <w:fldChar w:fldCharType="end"/>
        </w:r>
      </w:hyperlink>
    </w:p>
    <w:p>
      <w:pPr>
        <w:pStyle w:val="TOC2"/>
        <w:tabs>
          <w:tab w:val="right" w:leader="dot" w:pos="8306"/>
        </w:tabs>
      </w:pPr>
      <w:hyperlink w:anchor="_Toc25664" w:history="1">
        <w:r>
          <w:rPr>
            <w:rFonts w:ascii="仿宋" w:eastAsia="仿宋" w:hAnsi="仿宋" w:cs="仿宋" w:hint="eastAsia"/>
            <w:lang w:eastAsia="zh-CN"/>
          </w:rPr>
          <w:t>(七)、安全规范管理</w:t>
        </w:r>
        <w:r>
          <w:tab/>
        </w:r>
        <w:r>
          <w:fldChar w:fldCharType="begin"/>
        </w:r>
        <w:r>
          <w:instrText xml:space="preserve"> PAGEREF _Toc25664 \h </w:instrText>
        </w:r>
        <w:r>
          <w:fldChar w:fldCharType="separate"/>
        </w:r>
        <w:r>
          <w:t>64</w:t>
        </w:r>
        <w:r>
          <w:fldChar w:fldCharType="end"/>
        </w:r>
      </w:hyperlink>
    </w:p>
    <w:p>
      <w:pPr>
        <w:pStyle w:val="TOC1"/>
        <w:tabs>
          <w:tab w:val="right" w:leader="dot" w:pos="8306"/>
        </w:tabs>
      </w:pPr>
      <w:hyperlink w:anchor="_Toc12380" w:history="1">
        <w:r>
          <w:rPr>
            <w:rFonts w:ascii="仿宋" w:eastAsia="仿宋" w:hAnsi="仿宋" w:cs="仿宋" w:hint="eastAsia"/>
            <w:lang w:eastAsia="zh-CN"/>
          </w:rPr>
          <w:t>十一、项目实施与管理方案</w:t>
        </w:r>
        <w:r>
          <w:tab/>
        </w:r>
        <w:r>
          <w:fldChar w:fldCharType="begin"/>
        </w:r>
        <w:r>
          <w:instrText xml:space="preserve"> PAGEREF _Toc12380 \h </w:instrText>
        </w:r>
        <w:r>
          <w:fldChar w:fldCharType="separate"/>
        </w:r>
        <w:r>
          <w:t>65</w:t>
        </w:r>
        <w:r>
          <w:fldChar w:fldCharType="end"/>
        </w:r>
      </w:hyperlink>
    </w:p>
    <w:p>
      <w:pPr>
        <w:pStyle w:val="TOC2"/>
        <w:tabs>
          <w:tab w:val="right" w:leader="dot" w:pos="8306"/>
        </w:tabs>
      </w:pPr>
      <w:hyperlink w:anchor="_Toc13484" w:history="1">
        <w:r>
          <w:rPr>
            <w:rFonts w:ascii="仿宋" w:eastAsia="仿宋" w:hAnsi="仿宋" w:cs="仿宋" w:hint="eastAsia"/>
            <w:lang w:eastAsia="zh-CN"/>
          </w:rPr>
          <w:t>(一)、项目实施计划</w:t>
        </w:r>
        <w:r>
          <w:tab/>
        </w:r>
        <w:r>
          <w:fldChar w:fldCharType="begin"/>
        </w:r>
        <w:r>
          <w:instrText xml:space="preserve"> PAGEREF _Toc13484 \h </w:instrText>
        </w:r>
        <w:r>
          <w:fldChar w:fldCharType="separate"/>
        </w:r>
        <w:r>
          <w:t>65</w:t>
        </w:r>
        <w:r>
          <w:fldChar w:fldCharType="end"/>
        </w:r>
      </w:hyperlink>
    </w:p>
    <w:p>
      <w:pPr>
        <w:pStyle w:val="TOC2"/>
        <w:tabs>
          <w:tab w:val="right" w:leader="dot" w:pos="8306"/>
        </w:tabs>
      </w:pPr>
      <w:hyperlink w:anchor="_Toc8129" w:history="1">
        <w:r>
          <w:rPr>
            <w:rFonts w:ascii="仿宋" w:eastAsia="仿宋" w:hAnsi="仿宋" w:cs="仿宋" w:hint="eastAsia"/>
            <w:lang w:eastAsia="zh-CN"/>
          </w:rPr>
          <w:t>(二)、项目组织机构与职责</w:t>
        </w:r>
        <w:r>
          <w:tab/>
        </w:r>
        <w:r>
          <w:fldChar w:fldCharType="begin"/>
        </w:r>
        <w:r>
          <w:instrText xml:space="preserve"> PAGEREF _Toc8129 \h </w:instrText>
        </w:r>
        <w:r>
          <w:fldChar w:fldCharType="separate"/>
        </w:r>
        <w:r>
          <w:t>67</w:t>
        </w:r>
        <w:r>
          <w:fldChar w:fldCharType="end"/>
        </w:r>
      </w:hyperlink>
    </w:p>
    <w:p>
      <w:pPr>
        <w:pStyle w:val="TOC2"/>
        <w:tabs>
          <w:tab w:val="right" w:leader="dot" w:pos="8306"/>
        </w:tabs>
      </w:pPr>
      <w:hyperlink w:anchor="_Toc8355" w:history="1">
        <w:r>
          <w:rPr>
            <w:rFonts w:ascii="仿宋" w:eastAsia="仿宋" w:hAnsi="仿宋" w:cs="仿宋" w:hint="eastAsia"/>
            <w:lang w:eastAsia="zh-CN"/>
          </w:rPr>
          <w:t>(三)、项目管理与监控体系</w:t>
        </w:r>
        <w:r>
          <w:tab/>
        </w:r>
        <w:r>
          <w:fldChar w:fldCharType="begin"/>
        </w:r>
        <w:r>
          <w:instrText xml:space="preserve"> PAGEREF _Toc8355 \h </w:instrText>
        </w:r>
        <w:r>
          <w:fldChar w:fldCharType="separate"/>
        </w:r>
        <w:r>
          <w:t>69</w:t>
        </w:r>
        <w:r>
          <w:fldChar w:fldCharType="end"/>
        </w:r>
      </w:hyperlink>
    </w:p>
    <w:p>
      <w:pPr>
        <w:pStyle w:val="TOC1"/>
        <w:tabs>
          <w:tab w:val="right" w:leader="dot" w:pos="8306"/>
        </w:tabs>
      </w:pPr>
      <w:hyperlink w:anchor="_Toc6411" w:history="1">
        <w:r>
          <w:rPr>
            <w:rFonts w:ascii="仿宋" w:eastAsia="仿宋" w:hAnsi="仿宋" w:cs="仿宋" w:hint="eastAsia"/>
            <w:lang w:eastAsia="zh-CN"/>
          </w:rPr>
          <w:t>十二、经济效益与社会效益优化</w:t>
        </w:r>
        <w:r>
          <w:tab/>
        </w:r>
        <w:r>
          <w:fldChar w:fldCharType="begin"/>
        </w:r>
        <w:r>
          <w:instrText xml:space="preserve"> PAGEREF _Toc6411 \h </w:instrText>
        </w:r>
        <w:r>
          <w:fldChar w:fldCharType="separate"/>
        </w:r>
        <w:r>
          <w:t>71</w:t>
        </w:r>
        <w:r>
          <w:fldChar w:fldCharType="end"/>
        </w:r>
      </w:hyperlink>
    </w:p>
    <w:p>
      <w:pPr>
        <w:pStyle w:val="TOC2"/>
        <w:tabs>
          <w:tab w:val="right" w:leader="dot" w:pos="8306"/>
        </w:tabs>
      </w:pPr>
      <w:hyperlink w:anchor="_Toc14945" w:history="1">
        <w:r>
          <w:rPr>
            <w:rFonts w:ascii="仿宋" w:eastAsia="仿宋" w:hAnsi="仿宋" w:cs="仿宋" w:hint="eastAsia"/>
            <w:lang w:eastAsia="zh-CN"/>
          </w:rPr>
          <w:t>(一)、经济效益提升策略</w:t>
        </w:r>
        <w:r>
          <w:tab/>
        </w:r>
        <w:r>
          <w:fldChar w:fldCharType="begin"/>
        </w:r>
        <w:r>
          <w:instrText xml:space="preserve"> PAGEREF _Toc14945 \h </w:instrText>
        </w:r>
        <w:r>
          <w:fldChar w:fldCharType="separate"/>
        </w:r>
        <w:r>
          <w:t>71</w:t>
        </w:r>
        <w:r>
          <w:fldChar w:fldCharType="end"/>
        </w:r>
      </w:hyperlink>
    </w:p>
    <w:p>
      <w:pPr>
        <w:pStyle w:val="TOC2"/>
        <w:tabs>
          <w:tab w:val="right" w:leader="dot" w:pos="8306"/>
        </w:tabs>
      </w:pPr>
      <w:hyperlink w:anchor="_Toc930" w:history="1">
        <w:r>
          <w:rPr>
            <w:rFonts w:ascii="仿宋" w:eastAsia="仿宋" w:hAnsi="仿宋" w:cs="仿宋" w:hint="eastAsia"/>
            <w:lang w:eastAsia="zh-CN"/>
          </w:rPr>
          <w:t>(二)、社会效益增强方案</w:t>
        </w:r>
        <w:r>
          <w:tab/>
        </w:r>
        <w:r>
          <w:fldChar w:fldCharType="begin"/>
        </w:r>
        <w:r>
          <w:instrText xml:space="preserve"> PAGEREF _Toc930 \h </w:instrText>
        </w:r>
        <w:r>
          <w:fldChar w:fldCharType="separate"/>
        </w:r>
        <w:r>
          <w:t>72</w:t>
        </w:r>
        <w:r>
          <w:fldChar w:fldCharType="end"/>
        </w:r>
      </w:hyperlink>
    </w:p>
    <w:p>
      <w:pPr>
        <w:pStyle w:val="TOC1"/>
        <w:tabs>
          <w:tab w:val="right" w:leader="dot" w:pos="8306"/>
        </w:tabs>
      </w:pPr>
      <w:hyperlink w:anchor="_Toc31042" w:history="1">
        <w:r>
          <w:rPr>
            <w:rFonts w:ascii="仿宋" w:eastAsia="仿宋" w:hAnsi="仿宋" w:cs="仿宋" w:hint="eastAsia"/>
            <w:lang w:eastAsia="zh-CN"/>
          </w:rPr>
          <w:t>十三、质量管理与控制</w:t>
        </w:r>
        <w:r>
          <w:tab/>
        </w:r>
        <w:r>
          <w:fldChar w:fldCharType="begin"/>
        </w:r>
        <w:r>
          <w:instrText xml:space="preserve"> PAGEREF _Toc31042 \h </w:instrText>
        </w:r>
        <w:r>
          <w:fldChar w:fldCharType="separate"/>
        </w:r>
        <w:r>
          <w:t>73</w:t>
        </w:r>
        <w:r>
          <w:fldChar w:fldCharType="end"/>
        </w:r>
      </w:hyperlink>
    </w:p>
    <w:p>
      <w:pPr>
        <w:pStyle w:val="TOC2"/>
        <w:tabs>
          <w:tab w:val="right" w:leader="dot" w:pos="8306"/>
        </w:tabs>
      </w:pPr>
      <w:hyperlink w:anchor="_Toc22699" w:history="1">
        <w:r>
          <w:rPr>
            <w:rFonts w:ascii="仿宋" w:eastAsia="仿宋" w:hAnsi="仿宋" w:cs="仿宋" w:hint="eastAsia"/>
            <w:lang w:eastAsia="zh-CN"/>
          </w:rPr>
          <w:t>(一)、质量管理体系建设</w:t>
        </w:r>
        <w:r>
          <w:tab/>
        </w:r>
        <w:r>
          <w:fldChar w:fldCharType="begin"/>
        </w:r>
        <w:r>
          <w:instrText xml:space="preserve"> PAGEREF _Toc22699 \h </w:instrText>
        </w:r>
        <w:r>
          <w:fldChar w:fldCharType="separate"/>
        </w:r>
        <w:r>
          <w:t>73</w:t>
        </w:r>
        <w:r>
          <w:fldChar w:fldCharType="end"/>
        </w:r>
      </w:hyperlink>
    </w:p>
    <w:p>
      <w:pPr>
        <w:pStyle w:val="TOC2"/>
        <w:tabs>
          <w:tab w:val="right" w:leader="dot" w:pos="8306"/>
        </w:tabs>
      </w:pPr>
      <w:hyperlink w:anchor="_Toc7236" w:history="1">
        <w:r>
          <w:rPr>
            <w:rFonts w:ascii="仿宋" w:eastAsia="仿宋" w:hAnsi="仿宋" w:cs="仿宋" w:hint="eastAsia"/>
            <w:lang w:eastAsia="zh-CN"/>
          </w:rPr>
          <w:t>(二)、质量控制措施</w:t>
        </w:r>
        <w:r>
          <w:tab/>
        </w:r>
        <w:r>
          <w:fldChar w:fldCharType="begin"/>
        </w:r>
        <w:r>
          <w:instrText xml:space="preserve"> PAGEREF _Toc7236 \h </w:instrText>
        </w:r>
        <w:r>
          <w:fldChar w:fldCharType="separate"/>
        </w:r>
        <w:r>
          <w:t>74</w:t>
        </w:r>
        <w:r>
          <w:fldChar w:fldCharType="end"/>
        </w:r>
      </w:hyperlink>
    </w:p>
    <w:p>
      <w:pPr>
        <w:pStyle w:val="TOC1"/>
        <w:tabs>
          <w:tab w:val="right" w:leader="dot" w:pos="8306"/>
        </w:tabs>
      </w:pPr>
      <w:hyperlink w:anchor="_Toc1003" w:history="1">
        <w:r>
          <w:rPr>
            <w:rFonts w:ascii="仿宋" w:eastAsia="仿宋" w:hAnsi="仿宋" w:cs="仿宋" w:hint="eastAsia"/>
            <w:lang w:eastAsia="zh-CN"/>
          </w:rPr>
          <w:t>十四、人力资源管理与开发</w:t>
        </w:r>
        <w:r>
          <w:tab/>
        </w:r>
        <w:r>
          <w:fldChar w:fldCharType="begin"/>
        </w:r>
        <w:r>
          <w:instrText xml:space="preserve"> PAGEREF _Toc1003 \h </w:instrText>
        </w:r>
        <w:r>
          <w:fldChar w:fldCharType="separate"/>
        </w:r>
        <w:r>
          <w:t>76</w:t>
        </w:r>
        <w:r>
          <w:fldChar w:fldCharType="end"/>
        </w:r>
      </w:hyperlink>
    </w:p>
    <w:p>
      <w:pPr>
        <w:pStyle w:val="TOC2"/>
        <w:tabs>
          <w:tab w:val="right" w:leader="dot" w:pos="8306"/>
        </w:tabs>
      </w:pPr>
      <w:hyperlink w:anchor="_Toc28117" w:history="1">
        <w:r>
          <w:rPr>
            <w:rFonts w:ascii="仿宋" w:eastAsia="仿宋" w:hAnsi="仿宋" w:cs="仿宋" w:hint="eastAsia"/>
            <w:lang w:eastAsia="zh-CN"/>
          </w:rPr>
          <w:t>(一)、人力资源规划</w:t>
        </w:r>
        <w:r>
          <w:tab/>
        </w:r>
        <w:r>
          <w:fldChar w:fldCharType="begin"/>
        </w:r>
        <w:r>
          <w:instrText xml:space="preserve"> PAGEREF _Toc28117 \h </w:instrText>
        </w:r>
        <w:r>
          <w:fldChar w:fldCharType="separate"/>
        </w:r>
        <w:r>
          <w:t>76</w:t>
        </w:r>
        <w:r>
          <w:fldChar w:fldCharType="end"/>
        </w:r>
      </w:hyperlink>
    </w:p>
    <w:p>
      <w:pPr>
        <w:pStyle w:val="TOC2"/>
        <w:tabs>
          <w:tab w:val="right" w:leader="dot" w:pos="8306"/>
        </w:tabs>
      </w:pPr>
      <w:hyperlink w:anchor="_Toc25834" w:history="1">
        <w:r>
          <w:rPr>
            <w:rFonts w:ascii="仿宋" w:eastAsia="仿宋" w:hAnsi="仿宋" w:cs="仿宋" w:hint="eastAsia"/>
            <w:lang w:eastAsia="zh-CN"/>
          </w:rPr>
          <w:t>(二)、人力资源开发与培训</w:t>
        </w:r>
        <w:r>
          <w:tab/>
        </w:r>
        <w:r>
          <w:fldChar w:fldCharType="begin"/>
        </w:r>
        <w:r>
          <w:instrText xml:space="preserve"> PAGEREF _Toc25834 \h </w:instrText>
        </w:r>
        <w:r>
          <w:fldChar w:fldCharType="separate"/>
        </w:r>
        <w:r>
          <w:t>77</w:t>
        </w:r>
        <w:r>
          <w:fldChar w:fldCharType="end"/>
        </w:r>
      </w:hyperlink>
    </w:p>
    <w:p>
      <w:pPr>
        <w:pStyle w:val="TOC1"/>
        <w:tabs>
          <w:tab w:val="right" w:leader="dot" w:pos="8306"/>
        </w:tabs>
      </w:pPr>
      <w:hyperlink w:anchor="_Toc23266" w:history="1">
        <w:r>
          <w:rPr>
            <w:rFonts w:ascii="仿宋" w:eastAsia="仿宋" w:hAnsi="仿宋" w:cs="仿宋" w:hint="eastAsia"/>
            <w:lang w:eastAsia="zh-CN"/>
          </w:rPr>
          <w:t>十五、创新驱动与持续发展</w:t>
        </w:r>
        <w:r>
          <w:tab/>
        </w:r>
        <w:r>
          <w:fldChar w:fldCharType="begin"/>
        </w:r>
        <w:r>
          <w:instrText xml:space="preserve"> PAGEREF _Toc23266 \h </w:instrText>
        </w:r>
        <w:r>
          <w:fldChar w:fldCharType="separate"/>
        </w:r>
        <w:r>
          <w:t>80</w:t>
        </w:r>
        <w:r>
          <w:fldChar w:fldCharType="end"/>
        </w:r>
      </w:hyperlink>
    </w:p>
    <w:p>
      <w:pPr>
        <w:pStyle w:val="TOC2"/>
        <w:tabs>
          <w:tab w:val="right" w:leader="dot" w:pos="8306"/>
        </w:tabs>
      </w:pPr>
      <w:hyperlink w:anchor="_Toc14912" w:history="1">
        <w:r>
          <w:rPr>
            <w:rFonts w:ascii="仿宋" w:eastAsia="仿宋" w:hAnsi="仿宋" w:cs="仿宋" w:hint="eastAsia"/>
            <w:lang w:eastAsia="zh-CN"/>
          </w:rPr>
          <w:t>(一)、创新驱动战略实施</w:t>
        </w:r>
        <w:r>
          <w:tab/>
        </w:r>
        <w:r>
          <w:fldChar w:fldCharType="begin"/>
        </w:r>
        <w:r>
          <w:instrText xml:space="preserve"> PAGEREF _Toc14912 \h </w:instrText>
        </w:r>
        <w:r>
          <w:fldChar w:fldCharType="separate"/>
        </w:r>
        <w:r>
          <w:t>80</w:t>
        </w:r>
        <w:r>
          <w:fldChar w:fldCharType="end"/>
        </w:r>
      </w:hyperlink>
    </w:p>
    <w:p>
      <w:pPr>
        <w:pStyle w:val="TOC2"/>
        <w:tabs>
          <w:tab w:val="right" w:leader="dot" w:pos="8306"/>
        </w:tabs>
      </w:pPr>
      <w:hyperlink w:anchor="_Toc8063" w:history="1">
        <w:r>
          <w:rPr>
            <w:rFonts w:ascii="仿宋" w:eastAsia="仿宋" w:hAnsi="仿宋" w:cs="仿宋" w:hint="eastAsia"/>
            <w:lang w:eastAsia="zh-CN"/>
          </w:rPr>
          <w:t>(二)、持续发展路径探索</w:t>
        </w:r>
        <w:r>
          <w:tab/>
        </w:r>
        <w:r>
          <w:fldChar w:fldCharType="begin"/>
        </w:r>
        <w:r>
          <w:instrText xml:space="preserve"> PAGEREF _Toc8063 \h </w:instrText>
        </w:r>
        <w:r>
          <w:fldChar w:fldCharType="separate"/>
        </w:r>
        <w:r>
          <w:t>81</w:t>
        </w:r>
        <w:r>
          <w:fldChar w:fldCharType="end"/>
        </w:r>
      </w:hyperlink>
    </w:p>
    <w:p>
      <w:pPr>
        <w:pStyle w:val="TOC1"/>
        <w:tabs>
          <w:tab w:val="right" w:leader="dot" w:pos="8306"/>
        </w:tabs>
      </w:pPr>
      <w:hyperlink w:anchor="_Toc20524" w:history="1">
        <w:r>
          <w:rPr>
            <w:rFonts w:ascii="仿宋" w:eastAsia="仿宋" w:hAnsi="仿宋" w:cs="仿宋" w:hint="eastAsia"/>
            <w:lang w:eastAsia="zh-CN"/>
          </w:rPr>
          <w:t>十六、项目施工方案</w:t>
        </w:r>
        <w:r>
          <w:tab/>
        </w:r>
        <w:r>
          <w:fldChar w:fldCharType="begin"/>
        </w:r>
        <w:r>
          <w:instrText xml:space="preserve"> PAGEREF _Toc20524 \h </w:instrText>
        </w:r>
        <w:r>
          <w:fldChar w:fldCharType="separate"/>
        </w:r>
        <w:r>
          <w:t>86</w:t>
        </w:r>
        <w:r>
          <w:fldChar w:fldCharType="end"/>
        </w:r>
      </w:hyperlink>
    </w:p>
    <w:p>
      <w:pPr>
        <w:pStyle w:val="TOC2"/>
        <w:tabs>
          <w:tab w:val="right" w:leader="dot" w:pos="8306"/>
        </w:tabs>
      </w:pPr>
      <w:hyperlink w:anchor="_Toc7578" w:history="1">
        <w:r>
          <w:rPr>
            <w:rFonts w:ascii="仿宋" w:eastAsia="仿宋" w:hAnsi="仿宋" w:cs="仿宋" w:hint="eastAsia"/>
            <w:lang w:eastAsia="zh-CN"/>
          </w:rPr>
          <w:t>(一)、施工组织设计</w:t>
        </w:r>
        <w:r>
          <w:tab/>
        </w:r>
        <w:r>
          <w:fldChar w:fldCharType="begin"/>
        </w:r>
        <w:r>
          <w:instrText xml:space="preserve"> PAGEREF _Toc7578 \h </w:instrText>
        </w:r>
        <w:r>
          <w:fldChar w:fldCharType="separate"/>
        </w:r>
        <w:r>
          <w:t>86</w:t>
        </w:r>
        <w:r>
          <w:fldChar w:fldCharType="end"/>
        </w:r>
      </w:hyperlink>
    </w:p>
    <w:p>
      <w:pPr>
        <w:pStyle w:val="TOC2"/>
        <w:tabs>
          <w:tab w:val="right" w:leader="dot" w:pos="8306"/>
        </w:tabs>
      </w:pPr>
      <w:hyperlink w:anchor="_Toc21724" w:history="1">
        <w:r>
          <w:rPr>
            <w:rFonts w:ascii="仿宋" w:eastAsia="仿宋" w:hAnsi="仿宋" w:cs="仿宋" w:hint="eastAsia"/>
            <w:lang w:eastAsia="zh-CN"/>
          </w:rPr>
          <w:t>(二)、施工工艺与技术路线</w:t>
        </w:r>
        <w:r>
          <w:tab/>
        </w:r>
        <w:r>
          <w:fldChar w:fldCharType="begin"/>
        </w:r>
        <w:r>
          <w:instrText xml:space="preserve"> PAGEREF _Toc21724 \h </w:instrText>
        </w:r>
        <w:r>
          <w:fldChar w:fldCharType="separate"/>
        </w:r>
        <w:r>
          <w:t>87</w:t>
        </w:r>
        <w:r>
          <w:fldChar w:fldCharType="end"/>
        </w:r>
      </w:hyperlink>
    </w:p>
    <w:p>
      <w:pPr>
        <w:pStyle w:val="TOC2"/>
        <w:tabs>
          <w:tab w:val="right" w:leader="dot" w:pos="8306"/>
        </w:tabs>
      </w:pPr>
      <w:hyperlink w:anchor="_Toc22179" w:history="1">
        <w:r>
          <w:rPr>
            <w:rFonts w:ascii="仿宋" w:eastAsia="仿宋" w:hAnsi="仿宋" w:cs="仿宋" w:hint="eastAsia"/>
            <w:lang w:eastAsia="zh-CN"/>
          </w:rPr>
          <w:t>(三)、关键节点施工计划</w:t>
        </w:r>
        <w:r>
          <w:tab/>
        </w:r>
        <w:r>
          <w:fldChar w:fldCharType="begin"/>
        </w:r>
        <w:r>
          <w:instrText xml:space="preserve"> PAGEREF _Toc22179 \h </w:instrText>
        </w:r>
        <w:r>
          <w:fldChar w:fldCharType="separate"/>
        </w:r>
        <w:r>
          <w:t>88</w:t>
        </w:r>
        <w:r>
          <w:fldChar w:fldCharType="end"/>
        </w:r>
      </w:hyperlink>
    </w:p>
    <w:p>
      <w:pPr>
        <w:pStyle w:val="TOC2"/>
        <w:tabs>
          <w:tab w:val="right" w:leader="dot" w:pos="8306"/>
        </w:tabs>
      </w:pPr>
      <w:hyperlink w:anchor="_Toc2072" w:history="1">
        <w:r>
          <w:rPr>
            <w:rFonts w:ascii="仿宋" w:eastAsia="仿宋" w:hAnsi="仿宋" w:cs="仿宋" w:hint="eastAsia"/>
            <w:lang w:eastAsia="zh-CN"/>
          </w:rPr>
          <w:t>(四)、施工现场管理</w:t>
        </w:r>
        <w:r>
          <w:tab/>
        </w:r>
        <w:r>
          <w:fldChar w:fldCharType="begin"/>
        </w:r>
        <w:r>
          <w:instrText xml:space="preserve"> PAGEREF _Toc2072 \h </w:instrText>
        </w:r>
        <w:r>
          <w:fldChar w:fldCharType="separate"/>
        </w:r>
        <w:r>
          <w:t>90</w:t>
        </w:r>
        <w:r>
          <w:fldChar w:fldCharType="end"/>
        </w:r>
      </w:hyperlink>
    </w:p>
    <w:p>
      <w:pPr>
        <w:pStyle w:val="TOC1"/>
        <w:tabs>
          <w:tab w:val="right" w:leader="dot" w:pos="8306"/>
        </w:tabs>
      </w:pPr>
      <w:hyperlink w:anchor="_Toc1802" w:history="1">
        <w:r>
          <w:rPr>
            <w:rFonts w:ascii="仿宋" w:eastAsia="仿宋" w:hAnsi="仿宋" w:cs="仿宋" w:hint="eastAsia"/>
            <w:lang w:eastAsia="zh-CN"/>
          </w:rPr>
          <w:t>十七、法律法规与政策遵循</w:t>
        </w:r>
        <w:r>
          <w:tab/>
        </w:r>
        <w:r>
          <w:fldChar w:fldCharType="begin"/>
        </w:r>
        <w:r>
          <w:instrText xml:space="preserve"> PAGEREF _Toc1802 \h </w:instrText>
        </w:r>
        <w:r>
          <w:fldChar w:fldCharType="separate"/>
        </w:r>
        <w:r>
          <w:t>92</w:t>
        </w:r>
        <w:r>
          <w:fldChar w:fldCharType="end"/>
        </w:r>
      </w:hyperlink>
    </w:p>
    <w:p>
      <w:pPr>
        <w:pStyle w:val="TOC2"/>
        <w:tabs>
          <w:tab w:val="right" w:leader="dot" w:pos="8306"/>
        </w:tabs>
      </w:pPr>
      <w:hyperlink w:anchor="_Toc26929" w:history="1">
        <w:r>
          <w:rPr>
            <w:rFonts w:ascii="仿宋" w:eastAsia="仿宋" w:hAnsi="仿宋" w:cs="仿宋" w:hint="eastAsia"/>
            <w:lang w:eastAsia="zh-CN"/>
          </w:rPr>
          <w:t>(一)、法律法规遵守</w:t>
        </w:r>
        <w:r>
          <w:tab/>
        </w:r>
        <w:r>
          <w:fldChar w:fldCharType="begin"/>
        </w:r>
        <w:r>
          <w:instrText xml:space="preserve"> PAGEREF _Toc26929 \h </w:instrText>
        </w:r>
        <w:r>
          <w:fldChar w:fldCharType="separate"/>
        </w:r>
        <w:r>
          <w:t>92</w:t>
        </w:r>
        <w:r>
          <w:fldChar w:fldCharType="end"/>
        </w:r>
      </w:hyperlink>
    </w:p>
    <w:p>
      <w:pPr>
        <w:pStyle w:val="TOC2"/>
        <w:tabs>
          <w:tab w:val="right" w:leader="dot" w:pos="8306"/>
        </w:tabs>
      </w:pPr>
      <w:hyperlink w:anchor="_Toc6906" w:history="1">
        <w:r>
          <w:rPr>
            <w:rFonts w:ascii="仿宋" w:eastAsia="仿宋" w:hAnsi="仿宋" w:cs="仿宋" w:hint="eastAsia"/>
            <w:lang w:eastAsia="zh-CN"/>
          </w:rPr>
          <w:t>(二)、政策导向与利用</w:t>
        </w:r>
        <w:r>
          <w:tab/>
        </w:r>
        <w:r>
          <w:fldChar w:fldCharType="begin"/>
        </w:r>
        <w:r>
          <w:instrText xml:space="preserve"> PAGEREF _Toc6906 \h </w:instrText>
        </w:r>
        <w:r>
          <w:fldChar w:fldCharType="separate"/>
        </w:r>
        <w:r>
          <w:t>93</w:t>
        </w:r>
        <w:r>
          <w:fldChar w:fldCharType="end"/>
        </w:r>
      </w:hyperlink>
    </w:p>
    <w:p>
      <w:pPr>
        <w:pStyle w:val="TOC1"/>
        <w:tabs>
          <w:tab w:val="right" w:leader="dot" w:pos="8306"/>
        </w:tabs>
      </w:pPr>
      <w:hyperlink w:anchor="_Toc23895" w:history="1">
        <w:r>
          <w:rPr>
            <w:rFonts w:ascii="仿宋" w:eastAsia="仿宋" w:hAnsi="仿宋" w:cs="仿宋" w:hint="eastAsia"/>
            <w:lang w:eastAsia="zh-CN"/>
          </w:rPr>
          <w:t>十八、企业合规与伦理</w:t>
        </w:r>
        <w:r>
          <w:tab/>
        </w:r>
        <w:r>
          <w:fldChar w:fldCharType="begin"/>
        </w:r>
        <w:r>
          <w:instrText xml:space="preserve"> PAGEREF _Toc23895 \h </w:instrText>
        </w:r>
        <w:r>
          <w:fldChar w:fldCharType="separate"/>
        </w:r>
        <w:r>
          <w:t>94</w:t>
        </w:r>
        <w:r>
          <w:fldChar w:fldCharType="end"/>
        </w:r>
      </w:hyperlink>
    </w:p>
    <w:p>
      <w:pPr>
        <w:pStyle w:val="TOC2"/>
        <w:tabs>
          <w:tab w:val="right" w:leader="dot" w:pos="8306"/>
        </w:tabs>
      </w:pPr>
      <w:hyperlink w:anchor="_Toc11719" w:history="1">
        <w:r>
          <w:rPr>
            <w:rFonts w:ascii="仿宋" w:eastAsia="仿宋" w:hAnsi="仿宋" w:cs="仿宋" w:hint="eastAsia"/>
            <w:lang w:eastAsia="zh-CN"/>
          </w:rPr>
          <w:t>(一)、合规政策与程序</w:t>
        </w:r>
        <w:r>
          <w:tab/>
        </w:r>
        <w:r>
          <w:fldChar w:fldCharType="begin"/>
        </w:r>
        <w:r>
          <w:instrText xml:space="preserve"> PAGEREF _Toc11719 \h </w:instrText>
        </w:r>
        <w:r>
          <w:fldChar w:fldCharType="separate"/>
        </w:r>
        <w:r>
          <w:t>94</w:t>
        </w:r>
        <w:r>
          <w:fldChar w:fldCharType="end"/>
        </w:r>
      </w:hyperlink>
    </w:p>
    <w:p>
      <w:pPr>
        <w:pStyle w:val="TOC2"/>
        <w:tabs>
          <w:tab w:val="right" w:leader="dot" w:pos="8306"/>
        </w:tabs>
      </w:pPr>
      <w:hyperlink w:anchor="_Toc22990" w:history="1">
        <w:r>
          <w:rPr>
            <w:rFonts w:ascii="仿宋" w:eastAsia="仿宋" w:hAnsi="仿宋" w:cs="仿宋" w:hint="eastAsia"/>
            <w:lang w:eastAsia="zh-CN"/>
          </w:rPr>
          <w:t>(二)、伦理规范与培训</w:t>
        </w:r>
        <w:r>
          <w:tab/>
        </w:r>
        <w:r>
          <w:fldChar w:fldCharType="begin"/>
        </w:r>
        <w:r>
          <w:instrText xml:space="preserve"> PAGEREF _Toc22990 \h </w:instrText>
        </w:r>
        <w:r>
          <w:fldChar w:fldCharType="separate"/>
        </w:r>
        <w:r>
          <w:t>95</w:t>
        </w:r>
        <w:r>
          <w:fldChar w:fldCharType="end"/>
        </w:r>
      </w:hyperlink>
    </w:p>
    <w:p>
      <w:pPr>
        <w:pStyle w:val="TOC2"/>
        <w:tabs>
          <w:tab w:val="right" w:leader="dot" w:pos="8306"/>
        </w:tabs>
      </w:pPr>
      <w:hyperlink w:anchor="_Toc4578" w:history="1">
        <w:r>
          <w:rPr>
            <w:rFonts w:ascii="仿宋" w:eastAsia="仿宋" w:hAnsi="仿宋" w:cs="仿宋" w:hint="eastAsia"/>
            <w:lang w:eastAsia="zh-CN"/>
          </w:rPr>
          <w:t>(三)、合规风险评估</w:t>
        </w:r>
        <w:r>
          <w:tab/>
        </w:r>
        <w:r>
          <w:fldChar w:fldCharType="begin"/>
        </w:r>
        <w:r>
          <w:instrText xml:space="preserve"> PAGEREF _Toc4578 \h </w:instrText>
        </w:r>
        <w:r>
          <w:fldChar w:fldCharType="separate"/>
        </w:r>
        <w:r>
          <w:t>96</w:t>
        </w:r>
        <w:r>
          <w:fldChar w:fldCharType="end"/>
        </w:r>
      </w:hyperlink>
    </w:p>
    <w:p>
      <w:pPr>
        <w:pStyle w:val="TOC2"/>
        <w:tabs>
          <w:tab w:val="right" w:leader="dot" w:pos="8306"/>
        </w:tabs>
      </w:pPr>
      <w:hyperlink w:anchor="_Toc14488" w:history="1">
        <w:r>
          <w:rPr>
            <w:rFonts w:ascii="仿宋" w:eastAsia="仿宋" w:hAnsi="仿宋" w:cs="仿宋" w:hint="eastAsia"/>
            <w:lang w:eastAsia="zh-CN"/>
          </w:rPr>
          <w:t>(四)、合规监督与执行</w:t>
        </w:r>
        <w:r>
          <w:tab/>
        </w:r>
        <w:r>
          <w:fldChar w:fldCharType="begin"/>
        </w:r>
        <w:r>
          <w:instrText xml:space="preserve"> PAGEREF _Toc14488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1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89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直接收益：假设RN系列低压加氢催化剂项目的产品或服务年销售收入为XX万元。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63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若RN系列低压加氢催化剂项目成功推广新型环保产品，比如采用可回收材料的包装，可能会激发消费者对可持续产品的需求。这种需求的增长可能迫使整个行业转向更环保的产品设计和生产方法。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03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80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RN系列低压加氢催化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RN系列低压加氢催化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RN系列低压加氢催化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368"/>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452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3065"/>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https://d.book118.com/317160152033006034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B6F84"/>
    <w:rsid w:val="18CB6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16015203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2024-01-18T10:23:00Z</dcterms:created>
  <dcterms:modified xsi:type="dcterms:W3CDTF">2024-01-18T10:24:26Z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7B3B5D5F85B24267991A3F316A9AE171_11</vt:lpwstr>
  </property>
  <property fmtid="{D5CDD505-2E9C-101B-9397-08002B2CF9AE}" pid="3" name="KSOProductBuildVer">
    <vt:lpwstr>2052-12.1.0.16120</vt:lpwstr>
  </property>
</Properties>
</file>