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凝血分析仪器试剂项目建设方案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07" w:history="1">
        <w:r>
          <w:rPr>
            <w:rFonts w:ascii="仿宋" w:eastAsia="仿宋" w:hAnsi="仿宋" w:cs="仿宋" w:hint="eastAsia"/>
            <w:lang w:eastAsia="zh-CN"/>
          </w:rPr>
          <w:t>概论</w:t>
        </w:r>
        <w:r>
          <w:tab/>
        </w:r>
        <w:r>
          <w:fldChar w:fldCharType="begin"/>
        </w:r>
        <w:r>
          <w:instrText xml:space="preserve"> PAGEREF _Toc29707 \h </w:instrText>
        </w:r>
        <w:r>
          <w:fldChar w:fldCharType="separate"/>
        </w:r>
        <w:r>
          <w:t>3</w:t>
        </w:r>
        <w:r>
          <w:fldChar w:fldCharType="end"/>
        </w:r>
      </w:hyperlink>
    </w:p>
    <w:p>
      <w:pPr>
        <w:pStyle w:val="TOC1"/>
        <w:tabs>
          <w:tab w:val="right" w:leader="dot" w:pos="8306"/>
        </w:tabs>
      </w:pPr>
      <w:hyperlink w:anchor="_Toc29932" w:history="1">
        <w:r>
          <w:rPr>
            <w:rFonts w:ascii="仿宋" w:eastAsia="仿宋" w:hAnsi="仿宋" w:cs="仿宋" w:hint="eastAsia"/>
            <w:lang w:eastAsia="zh-CN"/>
          </w:rPr>
          <w:t>一、经济影响分析</w:t>
        </w:r>
        <w:r>
          <w:tab/>
        </w:r>
        <w:r>
          <w:fldChar w:fldCharType="begin"/>
        </w:r>
        <w:r>
          <w:instrText xml:space="preserve"> PAGEREF _Toc29932 \h </w:instrText>
        </w:r>
        <w:r>
          <w:fldChar w:fldCharType="separate"/>
        </w:r>
        <w:r>
          <w:t>3</w:t>
        </w:r>
        <w:r>
          <w:fldChar w:fldCharType="end"/>
        </w:r>
      </w:hyperlink>
    </w:p>
    <w:p>
      <w:pPr>
        <w:pStyle w:val="TOC2"/>
        <w:tabs>
          <w:tab w:val="right" w:leader="dot" w:pos="8306"/>
        </w:tabs>
      </w:pPr>
      <w:hyperlink w:anchor="_Toc3894" w:history="1">
        <w:r>
          <w:rPr>
            <w:rFonts w:ascii="仿宋" w:eastAsia="仿宋" w:hAnsi="仿宋" w:cs="仿宋" w:hint="eastAsia"/>
            <w:lang w:eastAsia="zh-CN"/>
          </w:rPr>
          <w:t>(一)、经济费用效益或费用效果分析</w:t>
        </w:r>
        <w:r>
          <w:tab/>
        </w:r>
        <w:r>
          <w:fldChar w:fldCharType="begin"/>
        </w:r>
        <w:r>
          <w:instrText xml:space="preserve"> PAGEREF _Toc3894 \h </w:instrText>
        </w:r>
        <w:r>
          <w:fldChar w:fldCharType="separate"/>
        </w:r>
        <w:r>
          <w:t>3</w:t>
        </w:r>
        <w:r>
          <w:fldChar w:fldCharType="end"/>
        </w:r>
      </w:hyperlink>
    </w:p>
    <w:p>
      <w:pPr>
        <w:pStyle w:val="TOC2"/>
        <w:tabs>
          <w:tab w:val="right" w:leader="dot" w:pos="8306"/>
        </w:tabs>
      </w:pPr>
      <w:hyperlink w:anchor="_Toc19268" w:history="1">
        <w:r>
          <w:rPr>
            <w:rFonts w:ascii="仿宋" w:eastAsia="仿宋" w:hAnsi="仿宋" w:cs="仿宋" w:hint="eastAsia"/>
            <w:lang w:eastAsia="zh-CN"/>
          </w:rPr>
          <w:t>(二)、行业影响分析</w:t>
        </w:r>
        <w:r>
          <w:tab/>
        </w:r>
        <w:r>
          <w:fldChar w:fldCharType="begin"/>
        </w:r>
        <w:r>
          <w:instrText xml:space="preserve"> PAGEREF _Toc19268 \h </w:instrText>
        </w:r>
        <w:r>
          <w:fldChar w:fldCharType="separate"/>
        </w:r>
        <w:r>
          <w:t>5</w:t>
        </w:r>
        <w:r>
          <w:fldChar w:fldCharType="end"/>
        </w:r>
      </w:hyperlink>
    </w:p>
    <w:p>
      <w:pPr>
        <w:pStyle w:val="TOC2"/>
        <w:tabs>
          <w:tab w:val="right" w:leader="dot" w:pos="8306"/>
        </w:tabs>
      </w:pPr>
      <w:hyperlink w:anchor="_Toc4428" w:history="1">
        <w:r>
          <w:rPr>
            <w:rFonts w:ascii="仿宋" w:eastAsia="仿宋" w:hAnsi="仿宋" w:cs="仿宋" w:hint="eastAsia"/>
            <w:lang w:eastAsia="zh-CN"/>
          </w:rPr>
          <w:t>(三)、区域经济影响分析</w:t>
        </w:r>
        <w:r>
          <w:tab/>
        </w:r>
        <w:r>
          <w:fldChar w:fldCharType="begin"/>
        </w:r>
        <w:r>
          <w:instrText xml:space="preserve"> PAGEREF _Toc4428 \h </w:instrText>
        </w:r>
        <w:r>
          <w:fldChar w:fldCharType="separate"/>
        </w:r>
        <w:r>
          <w:t>7</w:t>
        </w:r>
        <w:r>
          <w:fldChar w:fldCharType="end"/>
        </w:r>
      </w:hyperlink>
    </w:p>
    <w:p>
      <w:pPr>
        <w:pStyle w:val="TOC2"/>
        <w:tabs>
          <w:tab w:val="right" w:leader="dot" w:pos="8306"/>
        </w:tabs>
      </w:pPr>
      <w:hyperlink w:anchor="_Toc16333" w:history="1">
        <w:r>
          <w:rPr>
            <w:rFonts w:ascii="仿宋" w:eastAsia="仿宋" w:hAnsi="仿宋" w:cs="仿宋" w:hint="eastAsia"/>
            <w:lang w:eastAsia="zh-CN"/>
          </w:rPr>
          <w:t>(四)、宏观经济影响分析</w:t>
        </w:r>
        <w:r>
          <w:tab/>
        </w:r>
        <w:r>
          <w:fldChar w:fldCharType="begin"/>
        </w:r>
        <w:r>
          <w:instrText xml:space="preserve"> PAGEREF _Toc16333 \h </w:instrText>
        </w:r>
        <w:r>
          <w:fldChar w:fldCharType="separate"/>
        </w:r>
        <w:r>
          <w:t>8</w:t>
        </w:r>
        <w:r>
          <w:fldChar w:fldCharType="end"/>
        </w:r>
      </w:hyperlink>
    </w:p>
    <w:p>
      <w:pPr>
        <w:pStyle w:val="TOC1"/>
        <w:tabs>
          <w:tab w:val="right" w:leader="dot" w:pos="8306"/>
        </w:tabs>
      </w:pPr>
      <w:hyperlink w:anchor="_Toc9452" w:history="1">
        <w:r>
          <w:rPr>
            <w:rFonts w:ascii="仿宋" w:eastAsia="仿宋" w:hAnsi="仿宋" w:cs="仿宋" w:hint="eastAsia"/>
            <w:lang w:eastAsia="zh-CN"/>
          </w:rPr>
          <w:t>二、项目选址研究</w:t>
        </w:r>
        <w:r>
          <w:tab/>
        </w:r>
        <w:r>
          <w:fldChar w:fldCharType="begin"/>
        </w:r>
        <w:r>
          <w:instrText xml:space="preserve"> PAGEREF _Toc9452 \h </w:instrText>
        </w:r>
        <w:r>
          <w:fldChar w:fldCharType="separate"/>
        </w:r>
        <w:r>
          <w:t>9</w:t>
        </w:r>
        <w:r>
          <w:fldChar w:fldCharType="end"/>
        </w:r>
      </w:hyperlink>
    </w:p>
    <w:p>
      <w:pPr>
        <w:pStyle w:val="TOC2"/>
        <w:tabs>
          <w:tab w:val="right" w:leader="dot" w:pos="8306"/>
        </w:tabs>
      </w:pPr>
      <w:hyperlink w:anchor="_Toc3159" w:history="1">
        <w:r>
          <w:rPr>
            <w:rFonts w:ascii="仿宋" w:eastAsia="仿宋" w:hAnsi="仿宋" w:cs="仿宋" w:hint="eastAsia"/>
            <w:lang w:eastAsia="zh-CN"/>
          </w:rPr>
          <w:t>(一)、项目选址原则</w:t>
        </w:r>
        <w:r>
          <w:tab/>
        </w:r>
        <w:r>
          <w:fldChar w:fldCharType="begin"/>
        </w:r>
        <w:r>
          <w:instrText xml:space="preserve"> PAGEREF _Toc3159 \h </w:instrText>
        </w:r>
        <w:r>
          <w:fldChar w:fldCharType="separate"/>
        </w:r>
        <w:r>
          <w:t>9</w:t>
        </w:r>
        <w:r>
          <w:fldChar w:fldCharType="end"/>
        </w:r>
      </w:hyperlink>
    </w:p>
    <w:p>
      <w:pPr>
        <w:pStyle w:val="TOC2"/>
        <w:tabs>
          <w:tab w:val="right" w:leader="dot" w:pos="8306"/>
        </w:tabs>
      </w:pPr>
      <w:hyperlink w:anchor="_Toc6060" w:history="1">
        <w:r>
          <w:rPr>
            <w:rFonts w:ascii="仿宋" w:eastAsia="仿宋" w:hAnsi="仿宋" w:cs="仿宋" w:hint="eastAsia"/>
            <w:lang w:eastAsia="zh-CN"/>
          </w:rPr>
          <w:t>(二)、项目选址</w:t>
        </w:r>
        <w:r>
          <w:tab/>
        </w:r>
        <w:r>
          <w:fldChar w:fldCharType="begin"/>
        </w:r>
        <w:r>
          <w:instrText xml:space="preserve"> PAGEREF _Toc6060 \h </w:instrText>
        </w:r>
        <w:r>
          <w:fldChar w:fldCharType="separate"/>
        </w:r>
        <w:r>
          <w:t>13</w:t>
        </w:r>
        <w:r>
          <w:fldChar w:fldCharType="end"/>
        </w:r>
      </w:hyperlink>
    </w:p>
    <w:p>
      <w:pPr>
        <w:pStyle w:val="TOC2"/>
        <w:tabs>
          <w:tab w:val="right" w:leader="dot" w:pos="8306"/>
        </w:tabs>
      </w:pPr>
      <w:hyperlink w:anchor="_Toc24348" w:history="1">
        <w:r>
          <w:rPr>
            <w:rFonts w:ascii="仿宋" w:eastAsia="仿宋" w:hAnsi="仿宋" w:cs="仿宋" w:hint="eastAsia"/>
            <w:lang w:eastAsia="zh-CN"/>
          </w:rPr>
          <w:t>(三)、建设条件分析</w:t>
        </w:r>
        <w:r>
          <w:tab/>
        </w:r>
        <w:r>
          <w:fldChar w:fldCharType="begin"/>
        </w:r>
        <w:r>
          <w:instrText xml:space="preserve"> PAGEREF _Toc24348 \h </w:instrText>
        </w:r>
        <w:r>
          <w:fldChar w:fldCharType="separate"/>
        </w:r>
        <w:r>
          <w:t>15</w:t>
        </w:r>
        <w:r>
          <w:fldChar w:fldCharType="end"/>
        </w:r>
      </w:hyperlink>
    </w:p>
    <w:p>
      <w:pPr>
        <w:pStyle w:val="TOC2"/>
        <w:tabs>
          <w:tab w:val="right" w:leader="dot" w:pos="8306"/>
        </w:tabs>
      </w:pPr>
      <w:hyperlink w:anchor="_Toc497" w:history="1">
        <w:r>
          <w:rPr>
            <w:rFonts w:ascii="仿宋" w:eastAsia="仿宋" w:hAnsi="仿宋" w:cs="仿宋" w:hint="eastAsia"/>
            <w:lang w:eastAsia="zh-CN"/>
          </w:rPr>
          <w:t>(四)、用地控制指标</w:t>
        </w:r>
        <w:r>
          <w:tab/>
        </w:r>
        <w:r>
          <w:fldChar w:fldCharType="begin"/>
        </w:r>
        <w:r>
          <w:instrText xml:space="preserve"> PAGEREF _Toc497 \h </w:instrText>
        </w:r>
        <w:r>
          <w:fldChar w:fldCharType="separate"/>
        </w:r>
        <w:r>
          <w:t>16</w:t>
        </w:r>
        <w:r>
          <w:fldChar w:fldCharType="end"/>
        </w:r>
      </w:hyperlink>
    </w:p>
    <w:p>
      <w:pPr>
        <w:pStyle w:val="TOC2"/>
        <w:tabs>
          <w:tab w:val="right" w:leader="dot" w:pos="8306"/>
        </w:tabs>
      </w:pPr>
      <w:hyperlink w:anchor="_Toc19894" w:history="1">
        <w:r>
          <w:rPr>
            <w:rFonts w:ascii="仿宋" w:eastAsia="仿宋" w:hAnsi="仿宋" w:cs="仿宋" w:hint="eastAsia"/>
            <w:lang w:eastAsia="zh-CN"/>
          </w:rPr>
          <w:t>(五)、地总体要求</w:t>
        </w:r>
        <w:r>
          <w:tab/>
        </w:r>
        <w:r>
          <w:fldChar w:fldCharType="begin"/>
        </w:r>
        <w:r>
          <w:instrText xml:space="preserve"> PAGEREF _Toc19894 \h </w:instrText>
        </w:r>
        <w:r>
          <w:fldChar w:fldCharType="separate"/>
        </w:r>
        <w:r>
          <w:t>17</w:t>
        </w:r>
        <w:r>
          <w:fldChar w:fldCharType="end"/>
        </w:r>
      </w:hyperlink>
    </w:p>
    <w:p>
      <w:pPr>
        <w:pStyle w:val="TOC2"/>
        <w:tabs>
          <w:tab w:val="right" w:leader="dot" w:pos="8306"/>
        </w:tabs>
      </w:pPr>
      <w:hyperlink w:anchor="_Toc11917" w:history="1">
        <w:r>
          <w:rPr>
            <w:rFonts w:ascii="仿宋" w:eastAsia="仿宋" w:hAnsi="仿宋" w:cs="仿宋" w:hint="eastAsia"/>
            <w:lang w:eastAsia="zh-CN"/>
          </w:rPr>
          <w:t>(六)、节约用地措施</w:t>
        </w:r>
        <w:r>
          <w:tab/>
        </w:r>
        <w:r>
          <w:fldChar w:fldCharType="begin"/>
        </w:r>
        <w:r>
          <w:instrText xml:space="preserve"> PAGEREF _Toc11917 \h </w:instrText>
        </w:r>
        <w:r>
          <w:fldChar w:fldCharType="separate"/>
        </w:r>
        <w:r>
          <w:t>19</w:t>
        </w:r>
        <w:r>
          <w:fldChar w:fldCharType="end"/>
        </w:r>
      </w:hyperlink>
    </w:p>
    <w:p>
      <w:pPr>
        <w:pStyle w:val="TOC2"/>
        <w:tabs>
          <w:tab w:val="right" w:leader="dot" w:pos="8306"/>
        </w:tabs>
      </w:pPr>
      <w:hyperlink w:anchor="_Toc23751" w:history="1">
        <w:r>
          <w:rPr>
            <w:rFonts w:ascii="仿宋" w:eastAsia="仿宋" w:hAnsi="仿宋" w:cs="仿宋" w:hint="eastAsia"/>
            <w:lang w:eastAsia="zh-CN"/>
          </w:rPr>
          <w:t>(七)、选址综合评价</w:t>
        </w:r>
        <w:r>
          <w:tab/>
        </w:r>
        <w:r>
          <w:fldChar w:fldCharType="begin"/>
        </w:r>
        <w:r>
          <w:instrText xml:space="preserve"> PAGEREF _Toc23751 \h </w:instrText>
        </w:r>
        <w:r>
          <w:fldChar w:fldCharType="separate"/>
        </w:r>
        <w:r>
          <w:t>20</w:t>
        </w:r>
        <w:r>
          <w:fldChar w:fldCharType="end"/>
        </w:r>
      </w:hyperlink>
    </w:p>
    <w:p>
      <w:pPr>
        <w:pStyle w:val="TOC1"/>
        <w:tabs>
          <w:tab w:val="right" w:leader="dot" w:pos="8306"/>
        </w:tabs>
      </w:pPr>
      <w:hyperlink w:anchor="_Toc18506" w:history="1">
        <w:r>
          <w:rPr>
            <w:rFonts w:ascii="仿宋" w:eastAsia="仿宋" w:hAnsi="仿宋" w:cs="仿宋" w:hint="eastAsia"/>
            <w:lang w:eastAsia="zh-CN"/>
          </w:rPr>
          <w:t>三、项目监理与质量保证</w:t>
        </w:r>
        <w:r>
          <w:tab/>
        </w:r>
        <w:r>
          <w:fldChar w:fldCharType="begin"/>
        </w:r>
        <w:r>
          <w:instrText xml:space="preserve"> PAGEREF _Toc18506 \h </w:instrText>
        </w:r>
        <w:r>
          <w:fldChar w:fldCharType="separate"/>
        </w:r>
        <w:r>
          <w:t>21</w:t>
        </w:r>
        <w:r>
          <w:fldChar w:fldCharType="end"/>
        </w:r>
      </w:hyperlink>
    </w:p>
    <w:p>
      <w:pPr>
        <w:pStyle w:val="TOC2"/>
        <w:tabs>
          <w:tab w:val="right" w:leader="dot" w:pos="8306"/>
        </w:tabs>
      </w:pPr>
      <w:hyperlink w:anchor="_Toc10714" w:history="1">
        <w:r>
          <w:rPr>
            <w:rFonts w:ascii="仿宋" w:eastAsia="仿宋" w:hAnsi="仿宋" w:cs="仿宋" w:hint="eastAsia"/>
            <w:lang w:eastAsia="zh-CN"/>
          </w:rPr>
          <w:t>(一)、监理体系构建</w:t>
        </w:r>
        <w:r>
          <w:tab/>
        </w:r>
        <w:r>
          <w:fldChar w:fldCharType="begin"/>
        </w:r>
        <w:r>
          <w:instrText xml:space="preserve"> PAGEREF _Toc10714 \h </w:instrText>
        </w:r>
        <w:r>
          <w:fldChar w:fldCharType="separate"/>
        </w:r>
        <w:r>
          <w:t>21</w:t>
        </w:r>
        <w:r>
          <w:fldChar w:fldCharType="end"/>
        </w:r>
      </w:hyperlink>
    </w:p>
    <w:p>
      <w:pPr>
        <w:pStyle w:val="TOC2"/>
        <w:tabs>
          <w:tab w:val="right" w:leader="dot" w:pos="8306"/>
        </w:tabs>
      </w:pPr>
      <w:hyperlink w:anchor="_Toc17612" w:history="1">
        <w:r>
          <w:rPr>
            <w:rFonts w:ascii="仿宋" w:eastAsia="仿宋" w:hAnsi="仿宋" w:cs="仿宋" w:hint="eastAsia"/>
            <w:lang w:eastAsia="zh-CN"/>
          </w:rPr>
          <w:t>(二)、质量保证体系实施</w:t>
        </w:r>
        <w:r>
          <w:tab/>
        </w:r>
        <w:r>
          <w:fldChar w:fldCharType="begin"/>
        </w:r>
        <w:r>
          <w:instrText xml:space="preserve"> PAGEREF _Toc17612 \h </w:instrText>
        </w:r>
        <w:r>
          <w:fldChar w:fldCharType="separate"/>
        </w:r>
        <w:r>
          <w:t>22</w:t>
        </w:r>
        <w:r>
          <w:fldChar w:fldCharType="end"/>
        </w:r>
      </w:hyperlink>
    </w:p>
    <w:p>
      <w:pPr>
        <w:pStyle w:val="TOC2"/>
        <w:tabs>
          <w:tab w:val="right" w:leader="dot" w:pos="8306"/>
        </w:tabs>
      </w:pPr>
      <w:hyperlink w:anchor="_Toc28996" w:history="1">
        <w:r>
          <w:rPr>
            <w:rFonts w:ascii="仿宋" w:eastAsia="仿宋" w:hAnsi="仿宋" w:cs="仿宋" w:hint="eastAsia"/>
            <w:lang w:eastAsia="zh-CN"/>
          </w:rPr>
          <w:t>(三)、监理与质量控制流程</w:t>
        </w:r>
        <w:r>
          <w:tab/>
        </w:r>
        <w:r>
          <w:fldChar w:fldCharType="begin"/>
        </w:r>
        <w:r>
          <w:instrText xml:space="preserve"> PAGEREF _Toc28996 \h </w:instrText>
        </w:r>
        <w:r>
          <w:fldChar w:fldCharType="separate"/>
        </w:r>
        <w:r>
          <w:t>22</w:t>
        </w:r>
        <w:r>
          <w:fldChar w:fldCharType="end"/>
        </w:r>
      </w:hyperlink>
    </w:p>
    <w:p>
      <w:pPr>
        <w:pStyle w:val="TOC1"/>
        <w:tabs>
          <w:tab w:val="right" w:leader="dot" w:pos="8306"/>
        </w:tabs>
      </w:pPr>
      <w:hyperlink w:anchor="_Toc32615" w:history="1">
        <w:r>
          <w:rPr>
            <w:rFonts w:ascii="仿宋" w:eastAsia="仿宋" w:hAnsi="仿宋" w:cs="仿宋" w:hint="eastAsia"/>
            <w:lang w:eastAsia="zh-CN"/>
          </w:rPr>
          <w:t>四、发展规划、产业政策和行业准入分析</w:t>
        </w:r>
        <w:r>
          <w:tab/>
        </w:r>
        <w:r>
          <w:fldChar w:fldCharType="begin"/>
        </w:r>
        <w:r>
          <w:instrText xml:space="preserve"> PAGEREF _Toc32615 \h </w:instrText>
        </w:r>
        <w:r>
          <w:fldChar w:fldCharType="separate"/>
        </w:r>
        <w:r>
          <w:t>23</w:t>
        </w:r>
        <w:r>
          <w:fldChar w:fldCharType="end"/>
        </w:r>
      </w:hyperlink>
    </w:p>
    <w:p>
      <w:pPr>
        <w:pStyle w:val="TOC2"/>
        <w:tabs>
          <w:tab w:val="right" w:leader="dot" w:pos="8306"/>
        </w:tabs>
      </w:pPr>
      <w:hyperlink w:anchor="_Toc14347" w:history="1">
        <w:r>
          <w:rPr>
            <w:rFonts w:ascii="仿宋" w:eastAsia="仿宋" w:hAnsi="仿宋" w:cs="仿宋" w:hint="eastAsia"/>
            <w:lang w:eastAsia="zh-CN"/>
          </w:rPr>
          <w:t>(一)、发展规划分析</w:t>
        </w:r>
        <w:r>
          <w:tab/>
        </w:r>
        <w:r>
          <w:fldChar w:fldCharType="begin"/>
        </w:r>
        <w:r>
          <w:instrText xml:space="preserve"> PAGEREF _Toc14347 \h </w:instrText>
        </w:r>
        <w:r>
          <w:fldChar w:fldCharType="separate"/>
        </w:r>
        <w:r>
          <w:t>23</w:t>
        </w:r>
        <w:r>
          <w:fldChar w:fldCharType="end"/>
        </w:r>
      </w:hyperlink>
    </w:p>
    <w:p>
      <w:pPr>
        <w:pStyle w:val="TOC2"/>
        <w:tabs>
          <w:tab w:val="right" w:leader="dot" w:pos="8306"/>
        </w:tabs>
      </w:pPr>
      <w:hyperlink w:anchor="_Toc19432" w:history="1">
        <w:r>
          <w:rPr>
            <w:rFonts w:ascii="仿宋" w:eastAsia="仿宋" w:hAnsi="仿宋" w:cs="仿宋" w:hint="eastAsia"/>
            <w:lang w:eastAsia="zh-CN"/>
          </w:rPr>
          <w:t>(二)、产业政策分析</w:t>
        </w:r>
        <w:r>
          <w:tab/>
        </w:r>
        <w:r>
          <w:fldChar w:fldCharType="begin"/>
        </w:r>
        <w:r>
          <w:instrText xml:space="preserve"> PAGEREF _Toc19432 \h </w:instrText>
        </w:r>
        <w:r>
          <w:fldChar w:fldCharType="separate"/>
        </w:r>
        <w:r>
          <w:t>25</w:t>
        </w:r>
        <w:r>
          <w:fldChar w:fldCharType="end"/>
        </w:r>
      </w:hyperlink>
    </w:p>
    <w:p>
      <w:pPr>
        <w:pStyle w:val="TOC2"/>
        <w:tabs>
          <w:tab w:val="right" w:leader="dot" w:pos="8306"/>
        </w:tabs>
      </w:pPr>
      <w:hyperlink w:anchor="_Toc25125" w:history="1">
        <w:r>
          <w:rPr>
            <w:rFonts w:ascii="仿宋" w:eastAsia="仿宋" w:hAnsi="仿宋" w:cs="仿宋" w:hint="eastAsia"/>
            <w:lang w:eastAsia="zh-CN"/>
          </w:rPr>
          <w:t>(三)、行业准入分析</w:t>
        </w:r>
        <w:r>
          <w:tab/>
        </w:r>
        <w:r>
          <w:fldChar w:fldCharType="begin"/>
        </w:r>
        <w:r>
          <w:instrText xml:space="preserve"> PAGEREF _Toc25125 \h </w:instrText>
        </w:r>
        <w:r>
          <w:fldChar w:fldCharType="separate"/>
        </w:r>
        <w:r>
          <w:t>26</w:t>
        </w:r>
        <w:r>
          <w:fldChar w:fldCharType="end"/>
        </w:r>
      </w:hyperlink>
    </w:p>
    <w:p>
      <w:pPr>
        <w:pStyle w:val="TOC1"/>
        <w:tabs>
          <w:tab w:val="right" w:leader="dot" w:pos="8306"/>
        </w:tabs>
      </w:pPr>
      <w:hyperlink w:anchor="_Toc18528" w:history="1">
        <w:r>
          <w:rPr>
            <w:rFonts w:ascii="仿宋" w:eastAsia="仿宋" w:hAnsi="仿宋" w:cs="仿宋" w:hint="eastAsia"/>
            <w:lang w:eastAsia="zh-CN"/>
          </w:rPr>
          <w:t>五、凝血分析仪器试剂项目概论</w:t>
        </w:r>
        <w:r>
          <w:tab/>
        </w:r>
        <w:r>
          <w:fldChar w:fldCharType="begin"/>
        </w:r>
        <w:r>
          <w:instrText xml:space="preserve"> PAGEREF _Toc18528 \h </w:instrText>
        </w:r>
        <w:r>
          <w:fldChar w:fldCharType="separate"/>
        </w:r>
        <w:r>
          <w:t>28</w:t>
        </w:r>
        <w:r>
          <w:fldChar w:fldCharType="end"/>
        </w:r>
      </w:hyperlink>
    </w:p>
    <w:p>
      <w:pPr>
        <w:pStyle w:val="TOC2"/>
        <w:tabs>
          <w:tab w:val="right" w:leader="dot" w:pos="8306"/>
        </w:tabs>
      </w:pPr>
      <w:hyperlink w:anchor="_Toc32651" w:history="1">
        <w:r>
          <w:rPr>
            <w:rFonts w:ascii="仿宋" w:eastAsia="仿宋" w:hAnsi="仿宋" w:cs="仿宋" w:hint="eastAsia"/>
            <w:lang w:eastAsia="zh-CN"/>
          </w:rPr>
          <w:t>(一)、项目申报单位概况</w:t>
        </w:r>
        <w:r>
          <w:tab/>
        </w:r>
        <w:r>
          <w:fldChar w:fldCharType="begin"/>
        </w:r>
        <w:r>
          <w:instrText xml:space="preserve"> PAGEREF _Toc32651 \h </w:instrText>
        </w:r>
        <w:r>
          <w:fldChar w:fldCharType="separate"/>
        </w:r>
        <w:r>
          <w:t>28</w:t>
        </w:r>
        <w:r>
          <w:fldChar w:fldCharType="end"/>
        </w:r>
      </w:hyperlink>
    </w:p>
    <w:p>
      <w:pPr>
        <w:pStyle w:val="TOC2"/>
        <w:tabs>
          <w:tab w:val="right" w:leader="dot" w:pos="8306"/>
        </w:tabs>
      </w:pPr>
      <w:hyperlink w:anchor="_Toc11879" w:history="1">
        <w:r>
          <w:rPr>
            <w:rFonts w:ascii="仿宋" w:eastAsia="仿宋" w:hAnsi="仿宋" w:cs="仿宋" w:hint="eastAsia"/>
            <w:lang w:eastAsia="zh-CN"/>
          </w:rPr>
          <w:t>(二)、项目概况</w:t>
        </w:r>
        <w:r>
          <w:tab/>
        </w:r>
        <w:r>
          <w:fldChar w:fldCharType="begin"/>
        </w:r>
        <w:r>
          <w:instrText xml:space="preserve"> PAGEREF _Toc11879 \h </w:instrText>
        </w:r>
        <w:r>
          <w:fldChar w:fldCharType="separate"/>
        </w:r>
        <w:r>
          <w:t>29</w:t>
        </w:r>
        <w:r>
          <w:fldChar w:fldCharType="end"/>
        </w:r>
      </w:hyperlink>
    </w:p>
    <w:p>
      <w:pPr>
        <w:pStyle w:val="TOC1"/>
        <w:tabs>
          <w:tab w:val="right" w:leader="dot" w:pos="8306"/>
        </w:tabs>
      </w:pPr>
      <w:hyperlink w:anchor="_Toc12013" w:history="1">
        <w:r>
          <w:rPr>
            <w:rFonts w:ascii="仿宋" w:eastAsia="仿宋" w:hAnsi="仿宋" w:cs="仿宋" w:hint="eastAsia"/>
            <w:lang w:eastAsia="zh-CN"/>
          </w:rPr>
          <w:t>六、建设风险评估分析</w:t>
        </w:r>
        <w:r>
          <w:tab/>
        </w:r>
        <w:r>
          <w:fldChar w:fldCharType="begin"/>
        </w:r>
        <w:r>
          <w:instrText xml:space="preserve"> PAGEREF _Toc12013 \h </w:instrText>
        </w:r>
        <w:r>
          <w:fldChar w:fldCharType="separate"/>
        </w:r>
        <w:r>
          <w:t>32</w:t>
        </w:r>
        <w:r>
          <w:fldChar w:fldCharType="end"/>
        </w:r>
      </w:hyperlink>
    </w:p>
    <w:p>
      <w:pPr>
        <w:pStyle w:val="TOC2"/>
        <w:tabs>
          <w:tab w:val="right" w:leader="dot" w:pos="8306"/>
        </w:tabs>
      </w:pPr>
      <w:hyperlink w:anchor="_Toc10110" w:history="1">
        <w:r>
          <w:rPr>
            <w:rFonts w:ascii="仿宋" w:eastAsia="仿宋" w:hAnsi="仿宋" w:cs="仿宋" w:hint="eastAsia"/>
            <w:lang w:eastAsia="zh-CN"/>
          </w:rPr>
          <w:t>(一)、政策风险分析</w:t>
        </w:r>
        <w:r>
          <w:tab/>
        </w:r>
        <w:r>
          <w:fldChar w:fldCharType="begin"/>
        </w:r>
        <w:r>
          <w:instrText xml:space="preserve"> PAGEREF _Toc10110 \h </w:instrText>
        </w:r>
        <w:r>
          <w:fldChar w:fldCharType="separate"/>
        </w:r>
        <w:r>
          <w:t>32</w:t>
        </w:r>
        <w:r>
          <w:fldChar w:fldCharType="end"/>
        </w:r>
      </w:hyperlink>
    </w:p>
    <w:p>
      <w:pPr>
        <w:pStyle w:val="TOC2"/>
        <w:tabs>
          <w:tab w:val="right" w:leader="dot" w:pos="8306"/>
        </w:tabs>
      </w:pPr>
      <w:hyperlink w:anchor="_Toc11025" w:history="1">
        <w:r>
          <w:rPr>
            <w:rFonts w:ascii="仿宋" w:eastAsia="仿宋" w:hAnsi="仿宋" w:cs="仿宋" w:hint="eastAsia"/>
            <w:lang w:eastAsia="zh-CN"/>
          </w:rPr>
          <w:t>(二)、社会风险分析</w:t>
        </w:r>
        <w:r>
          <w:tab/>
        </w:r>
        <w:r>
          <w:fldChar w:fldCharType="begin"/>
        </w:r>
        <w:r>
          <w:instrText xml:space="preserve"> PAGEREF _Toc11025 \h </w:instrText>
        </w:r>
        <w:r>
          <w:fldChar w:fldCharType="separate"/>
        </w:r>
        <w:r>
          <w:t>33</w:t>
        </w:r>
        <w:r>
          <w:fldChar w:fldCharType="end"/>
        </w:r>
      </w:hyperlink>
    </w:p>
    <w:p>
      <w:pPr>
        <w:pStyle w:val="TOC2"/>
        <w:tabs>
          <w:tab w:val="right" w:leader="dot" w:pos="8306"/>
        </w:tabs>
      </w:pPr>
      <w:hyperlink w:anchor="_Toc1397" w:history="1">
        <w:r>
          <w:rPr>
            <w:rFonts w:ascii="仿宋" w:eastAsia="仿宋" w:hAnsi="仿宋" w:cs="仿宋" w:hint="eastAsia"/>
            <w:lang w:eastAsia="zh-CN"/>
          </w:rPr>
          <w:t>(三)、市场风险分析</w:t>
        </w:r>
        <w:r>
          <w:tab/>
        </w:r>
        <w:r>
          <w:fldChar w:fldCharType="begin"/>
        </w:r>
        <w:r>
          <w:instrText xml:space="preserve"> PAGEREF _Toc1397 \h </w:instrText>
        </w:r>
        <w:r>
          <w:fldChar w:fldCharType="separate"/>
        </w:r>
        <w:r>
          <w:t>34</w:t>
        </w:r>
        <w:r>
          <w:fldChar w:fldCharType="end"/>
        </w:r>
      </w:hyperlink>
    </w:p>
    <w:p>
      <w:pPr>
        <w:pStyle w:val="TOC2"/>
        <w:tabs>
          <w:tab w:val="right" w:leader="dot" w:pos="8306"/>
        </w:tabs>
      </w:pPr>
      <w:hyperlink w:anchor="_Toc34" w:history="1">
        <w:r>
          <w:rPr>
            <w:rFonts w:ascii="仿宋" w:eastAsia="仿宋" w:hAnsi="仿宋" w:cs="仿宋" w:hint="eastAsia"/>
            <w:lang w:eastAsia="zh-CN"/>
          </w:rPr>
          <w:t>(四)、资金风险分析</w:t>
        </w:r>
        <w:r>
          <w:tab/>
        </w:r>
        <w:r>
          <w:fldChar w:fldCharType="begin"/>
        </w:r>
        <w:r>
          <w:instrText xml:space="preserve"> PAGEREF _Toc34 \h </w:instrText>
        </w:r>
        <w:r>
          <w:fldChar w:fldCharType="separate"/>
        </w:r>
        <w:r>
          <w:t>35</w:t>
        </w:r>
        <w:r>
          <w:fldChar w:fldCharType="end"/>
        </w:r>
      </w:hyperlink>
    </w:p>
    <w:p>
      <w:pPr>
        <w:pStyle w:val="TOC2"/>
        <w:tabs>
          <w:tab w:val="right" w:leader="dot" w:pos="8306"/>
        </w:tabs>
      </w:pPr>
      <w:hyperlink w:anchor="_Toc1789" w:history="1">
        <w:r>
          <w:rPr>
            <w:rFonts w:ascii="仿宋" w:eastAsia="仿宋" w:hAnsi="仿宋" w:cs="仿宋" w:hint="eastAsia"/>
            <w:lang w:eastAsia="zh-CN"/>
          </w:rPr>
          <w:t>(五)、技术风险分析</w:t>
        </w:r>
        <w:r>
          <w:tab/>
        </w:r>
        <w:r>
          <w:fldChar w:fldCharType="begin"/>
        </w:r>
        <w:r>
          <w:instrText xml:space="preserve"> PAGEREF _Toc1789 \h </w:instrText>
        </w:r>
        <w:r>
          <w:fldChar w:fldCharType="separate"/>
        </w:r>
        <w:r>
          <w:t>36</w:t>
        </w:r>
        <w:r>
          <w:fldChar w:fldCharType="end"/>
        </w:r>
      </w:hyperlink>
    </w:p>
    <w:p>
      <w:pPr>
        <w:pStyle w:val="TOC2"/>
        <w:tabs>
          <w:tab w:val="right" w:leader="dot" w:pos="8306"/>
        </w:tabs>
      </w:pPr>
      <w:hyperlink w:anchor="_Toc4216" w:history="1">
        <w:r>
          <w:rPr>
            <w:rFonts w:ascii="仿宋" w:eastAsia="仿宋" w:hAnsi="仿宋" w:cs="仿宋" w:hint="eastAsia"/>
            <w:lang w:eastAsia="zh-CN"/>
          </w:rPr>
          <w:t>(六)、财务风险分析</w:t>
        </w:r>
        <w:r>
          <w:tab/>
        </w:r>
        <w:r>
          <w:fldChar w:fldCharType="begin"/>
        </w:r>
        <w:r>
          <w:instrText xml:space="preserve"> PAGEREF _Toc4216 \h </w:instrText>
        </w:r>
        <w:r>
          <w:fldChar w:fldCharType="separate"/>
        </w:r>
        <w:r>
          <w:t>38</w:t>
        </w:r>
        <w:r>
          <w:fldChar w:fldCharType="end"/>
        </w:r>
      </w:hyperlink>
    </w:p>
    <w:p>
      <w:pPr>
        <w:pStyle w:val="TOC2"/>
        <w:tabs>
          <w:tab w:val="right" w:leader="dot" w:pos="8306"/>
        </w:tabs>
      </w:pPr>
      <w:hyperlink w:anchor="_Toc20943" w:history="1">
        <w:r>
          <w:rPr>
            <w:rFonts w:ascii="仿宋" w:eastAsia="仿宋" w:hAnsi="仿宋" w:cs="仿宋" w:hint="eastAsia"/>
            <w:lang w:eastAsia="zh-CN"/>
          </w:rPr>
          <w:t>(七)、管理风险分析</w:t>
        </w:r>
        <w:r>
          <w:tab/>
        </w:r>
        <w:r>
          <w:fldChar w:fldCharType="begin"/>
        </w:r>
        <w:r>
          <w:instrText xml:space="preserve"> PAGEREF _Toc20943 \h </w:instrText>
        </w:r>
        <w:r>
          <w:fldChar w:fldCharType="separate"/>
        </w:r>
        <w:r>
          <w:t>39</w:t>
        </w:r>
        <w:r>
          <w:fldChar w:fldCharType="end"/>
        </w:r>
      </w:hyperlink>
    </w:p>
    <w:p>
      <w:pPr>
        <w:pStyle w:val="TOC2"/>
        <w:tabs>
          <w:tab w:val="right" w:leader="dot" w:pos="8306"/>
        </w:tabs>
      </w:pPr>
      <w:hyperlink w:anchor="_Toc3235" w:history="1">
        <w:r>
          <w:rPr>
            <w:rFonts w:ascii="仿宋" w:eastAsia="仿宋" w:hAnsi="仿宋" w:cs="仿宋" w:hint="eastAsia"/>
            <w:lang w:eastAsia="zh-CN"/>
          </w:rPr>
          <w:t>(八)、其它风险分析</w:t>
        </w:r>
        <w:r>
          <w:tab/>
        </w:r>
        <w:r>
          <w:fldChar w:fldCharType="begin"/>
        </w:r>
        <w:r>
          <w:instrText xml:space="preserve"> PAGEREF _Toc3235 \h </w:instrText>
        </w:r>
        <w:r>
          <w:fldChar w:fldCharType="separate"/>
        </w:r>
        <w:r>
          <w:t>41</w:t>
        </w:r>
        <w:r>
          <w:fldChar w:fldCharType="end"/>
        </w:r>
      </w:hyperlink>
    </w:p>
    <w:p>
      <w:pPr>
        <w:pStyle w:val="TOC2"/>
        <w:tabs>
          <w:tab w:val="right" w:leader="dot" w:pos="8306"/>
        </w:tabs>
      </w:pPr>
      <w:hyperlink w:anchor="_Toc22288" w:history="1">
        <w:r>
          <w:rPr>
            <w:rFonts w:ascii="仿宋" w:eastAsia="仿宋" w:hAnsi="仿宋" w:cs="仿宋" w:hint="eastAsia"/>
            <w:lang w:eastAsia="zh-CN"/>
          </w:rPr>
          <w:t>(九)、社会影响评估</w:t>
        </w:r>
        <w:r>
          <w:tab/>
        </w:r>
        <w:r>
          <w:fldChar w:fldCharType="begin"/>
        </w:r>
        <w:r>
          <w:instrText xml:space="preserve"> PAGEREF _Toc22288 \h </w:instrText>
        </w:r>
        <w:r>
          <w:fldChar w:fldCharType="separate"/>
        </w:r>
        <w:r>
          <w:t>42</w:t>
        </w:r>
        <w:r>
          <w:fldChar w:fldCharType="end"/>
        </w:r>
      </w:hyperlink>
    </w:p>
    <w:p>
      <w:pPr>
        <w:pStyle w:val="TOC1"/>
        <w:tabs>
          <w:tab w:val="right" w:leader="dot" w:pos="8306"/>
        </w:tabs>
      </w:pPr>
      <w:hyperlink w:anchor="_Toc24761" w:history="1">
        <w:r>
          <w:rPr>
            <w:rFonts w:ascii="仿宋" w:eastAsia="仿宋" w:hAnsi="仿宋" w:cs="仿宋" w:hint="eastAsia"/>
            <w:lang w:eastAsia="zh-CN"/>
          </w:rPr>
          <w:t>七、项目实施与管理方案</w:t>
        </w:r>
        <w:r>
          <w:tab/>
        </w:r>
        <w:r>
          <w:fldChar w:fldCharType="begin"/>
        </w:r>
        <w:r>
          <w:instrText xml:space="preserve"> PAGEREF _Toc24761 \h </w:instrText>
        </w:r>
        <w:r>
          <w:fldChar w:fldCharType="separate"/>
        </w:r>
        <w:r>
          <w:t>44</w:t>
        </w:r>
        <w:r>
          <w:fldChar w:fldCharType="end"/>
        </w:r>
      </w:hyperlink>
    </w:p>
    <w:p>
      <w:pPr>
        <w:pStyle w:val="TOC2"/>
        <w:tabs>
          <w:tab w:val="right" w:leader="dot" w:pos="8306"/>
        </w:tabs>
      </w:pPr>
      <w:hyperlink w:anchor="_Toc15327" w:history="1">
        <w:r>
          <w:rPr>
            <w:rFonts w:ascii="仿宋" w:eastAsia="仿宋" w:hAnsi="仿宋" w:cs="仿宋" w:hint="eastAsia"/>
            <w:lang w:eastAsia="zh-CN"/>
          </w:rPr>
          <w:t>(一)、项目实施计划</w:t>
        </w:r>
        <w:r>
          <w:tab/>
        </w:r>
        <w:r>
          <w:fldChar w:fldCharType="begin"/>
        </w:r>
        <w:r>
          <w:instrText xml:space="preserve"> PAGEREF _Toc15327 \h </w:instrText>
        </w:r>
        <w:r>
          <w:fldChar w:fldCharType="separate"/>
        </w:r>
        <w:r>
          <w:t>44</w:t>
        </w:r>
        <w:r>
          <w:fldChar w:fldCharType="end"/>
        </w:r>
      </w:hyperlink>
    </w:p>
    <w:p>
      <w:pPr>
        <w:pStyle w:val="TOC2"/>
        <w:tabs>
          <w:tab w:val="right" w:leader="dot" w:pos="8306"/>
        </w:tabs>
      </w:pPr>
      <w:hyperlink w:anchor="_Toc26940" w:history="1">
        <w:r>
          <w:rPr>
            <w:rFonts w:ascii="仿宋" w:eastAsia="仿宋" w:hAnsi="仿宋" w:cs="仿宋" w:hint="eastAsia"/>
            <w:lang w:eastAsia="zh-CN"/>
          </w:rPr>
          <w:t>(二)、项目组织机构与职责</w:t>
        </w:r>
        <w:r>
          <w:tab/>
        </w:r>
        <w:r>
          <w:fldChar w:fldCharType="begin"/>
        </w:r>
        <w:r>
          <w:instrText xml:space="preserve"> PAGEREF _Toc26940 \h </w:instrText>
        </w:r>
        <w:r>
          <w:fldChar w:fldCharType="separate"/>
        </w:r>
        <w:r>
          <w:t>45</w:t>
        </w:r>
        <w:r>
          <w:fldChar w:fldCharType="end"/>
        </w:r>
      </w:hyperlink>
    </w:p>
    <w:p>
      <w:pPr>
        <w:pStyle w:val="TOC2"/>
        <w:tabs>
          <w:tab w:val="right" w:leader="dot" w:pos="8306"/>
        </w:tabs>
      </w:pPr>
      <w:hyperlink w:anchor="_Toc28454" w:history="1">
        <w:r>
          <w:rPr>
            <w:rFonts w:ascii="仿宋" w:eastAsia="仿宋" w:hAnsi="仿宋" w:cs="仿宋" w:hint="eastAsia"/>
            <w:lang w:eastAsia="zh-CN"/>
          </w:rPr>
          <w:t>(三)、项目管理与监控体系</w:t>
        </w:r>
        <w:r>
          <w:tab/>
        </w:r>
        <w:r>
          <w:fldChar w:fldCharType="begin"/>
        </w:r>
        <w:r>
          <w:instrText xml:space="preserve"> PAGEREF _Toc28454 \h </w:instrText>
        </w:r>
        <w:r>
          <w:fldChar w:fldCharType="separate"/>
        </w:r>
        <w:r>
          <w:t>48</w:t>
        </w:r>
        <w:r>
          <w:fldChar w:fldCharType="end"/>
        </w:r>
      </w:hyperlink>
    </w:p>
    <w:p>
      <w:pPr>
        <w:pStyle w:val="TOC1"/>
        <w:tabs>
          <w:tab w:val="right" w:leader="dot" w:pos="8306"/>
        </w:tabs>
      </w:pPr>
      <w:hyperlink w:anchor="_Toc5143" w:history="1">
        <w:r>
          <w:rPr>
            <w:rFonts w:ascii="仿宋" w:eastAsia="仿宋" w:hAnsi="仿宋" w:cs="仿宋" w:hint="eastAsia"/>
            <w:lang w:eastAsia="zh-CN"/>
          </w:rPr>
          <w:t>八、经济效益与社会效益优化</w:t>
        </w:r>
        <w:r>
          <w:tab/>
        </w:r>
        <w:r>
          <w:fldChar w:fldCharType="begin"/>
        </w:r>
        <w:r>
          <w:instrText xml:space="preserve"> PAGEREF _Toc5143 \h </w:instrText>
        </w:r>
        <w:r>
          <w:fldChar w:fldCharType="separate"/>
        </w:r>
        <w:r>
          <w:t>50</w:t>
        </w:r>
        <w:r>
          <w:fldChar w:fldCharType="end"/>
        </w:r>
      </w:hyperlink>
    </w:p>
    <w:p>
      <w:pPr>
        <w:pStyle w:val="TOC2"/>
        <w:tabs>
          <w:tab w:val="right" w:leader="dot" w:pos="8306"/>
        </w:tabs>
      </w:pPr>
      <w:hyperlink w:anchor="_Toc7976" w:history="1">
        <w:r>
          <w:rPr>
            <w:rFonts w:ascii="仿宋" w:eastAsia="仿宋" w:hAnsi="仿宋" w:cs="仿宋" w:hint="eastAsia"/>
            <w:lang w:eastAsia="zh-CN"/>
          </w:rPr>
          <w:t>(一)、经济效益提升策略</w:t>
        </w:r>
        <w:r>
          <w:tab/>
        </w:r>
        <w:r>
          <w:fldChar w:fldCharType="begin"/>
        </w:r>
        <w:r>
          <w:instrText xml:space="preserve"> PAGEREF _Toc7976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28" w:history="1">
        <w:r>
          <w:rPr>
            <w:rFonts w:ascii="仿宋" w:eastAsia="仿宋" w:hAnsi="仿宋" w:cs="仿宋" w:hint="eastAsia"/>
            <w:lang w:eastAsia="zh-CN"/>
          </w:rPr>
          <w:t>(二)、社会效益增强方案</w:t>
        </w:r>
        <w:r>
          <w:tab/>
        </w:r>
        <w:r>
          <w:fldChar w:fldCharType="begin"/>
        </w:r>
        <w:r>
          <w:instrText xml:space="preserve"> PAGEREF _Toc30328 \h </w:instrText>
        </w:r>
        <w:r>
          <w:fldChar w:fldCharType="separate"/>
        </w:r>
        <w:r>
          <w:t>51</w:t>
        </w:r>
        <w:r>
          <w:fldChar w:fldCharType="end"/>
        </w:r>
      </w:hyperlink>
    </w:p>
    <w:p>
      <w:pPr>
        <w:pStyle w:val="TOC1"/>
        <w:tabs>
          <w:tab w:val="right" w:leader="dot" w:pos="8306"/>
        </w:tabs>
      </w:pPr>
      <w:hyperlink w:anchor="_Toc5228" w:history="1">
        <w:r>
          <w:rPr>
            <w:rFonts w:ascii="仿宋" w:eastAsia="仿宋" w:hAnsi="仿宋" w:cs="仿宋" w:hint="eastAsia"/>
            <w:lang w:eastAsia="zh-CN"/>
          </w:rPr>
          <w:t>九、资金管理与财务规划</w:t>
        </w:r>
        <w:r>
          <w:tab/>
        </w:r>
        <w:r>
          <w:fldChar w:fldCharType="begin"/>
        </w:r>
        <w:r>
          <w:instrText xml:space="preserve"> PAGEREF _Toc5228 \h </w:instrText>
        </w:r>
        <w:r>
          <w:fldChar w:fldCharType="separate"/>
        </w:r>
        <w:r>
          <w:t>52</w:t>
        </w:r>
        <w:r>
          <w:fldChar w:fldCharType="end"/>
        </w:r>
      </w:hyperlink>
    </w:p>
    <w:p>
      <w:pPr>
        <w:pStyle w:val="TOC2"/>
        <w:tabs>
          <w:tab w:val="right" w:leader="dot" w:pos="8306"/>
        </w:tabs>
      </w:pPr>
      <w:hyperlink w:anchor="_Toc26265" w:history="1">
        <w:r>
          <w:rPr>
            <w:rFonts w:ascii="仿宋" w:eastAsia="仿宋" w:hAnsi="仿宋" w:cs="仿宋" w:hint="eastAsia"/>
            <w:lang w:eastAsia="zh-CN"/>
          </w:rPr>
          <w:t>(一)、项目资金来源与筹措</w:t>
        </w:r>
        <w:r>
          <w:tab/>
        </w:r>
        <w:r>
          <w:fldChar w:fldCharType="begin"/>
        </w:r>
        <w:r>
          <w:instrText xml:space="preserve"> PAGEREF _Toc26265 \h </w:instrText>
        </w:r>
        <w:r>
          <w:fldChar w:fldCharType="separate"/>
        </w:r>
        <w:r>
          <w:t>52</w:t>
        </w:r>
        <w:r>
          <w:fldChar w:fldCharType="end"/>
        </w:r>
      </w:hyperlink>
    </w:p>
    <w:p>
      <w:pPr>
        <w:pStyle w:val="TOC2"/>
        <w:tabs>
          <w:tab w:val="right" w:leader="dot" w:pos="8306"/>
        </w:tabs>
      </w:pPr>
      <w:hyperlink w:anchor="_Toc25829" w:history="1">
        <w:r>
          <w:rPr>
            <w:rFonts w:ascii="仿宋" w:eastAsia="仿宋" w:hAnsi="仿宋" w:cs="仿宋" w:hint="eastAsia"/>
            <w:lang w:eastAsia="zh-CN"/>
          </w:rPr>
          <w:t>(二)、资金使用与监管</w:t>
        </w:r>
        <w:r>
          <w:tab/>
        </w:r>
        <w:r>
          <w:fldChar w:fldCharType="begin"/>
        </w:r>
        <w:r>
          <w:instrText xml:space="preserve"> PAGEREF _Toc25829 \h </w:instrText>
        </w:r>
        <w:r>
          <w:fldChar w:fldCharType="separate"/>
        </w:r>
        <w:r>
          <w:t>53</w:t>
        </w:r>
        <w:r>
          <w:fldChar w:fldCharType="end"/>
        </w:r>
      </w:hyperlink>
    </w:p>
    <w:p>
      <w:pPr>
        <w:pStyle w:val="TOC2"/>
        <w:tabs>
          <w:tab w:val="right" w:leader="dot" w:pos="8306"/>
        </w:tabs>
      </w:pPr>
      <w:hyperlink w:anchor="_Toc24758" w:history="1">
        <w:r>
          <w:rPr>
            <w:rFonts w:ascii="仿宋" w:eastAsia="仿宋" w:hAnsi="仿宋" w:cs="仿宋" w:hint="eastAsia"/>
            <w:lang w:eastAsia="zh-CN"/>
          </w:rPr>
          <w:t>(三)、财务规划与预测</w:t>
        </w:r>
        <w:r>
          <w:tab/>
        </w:r>
        <w:r>
          <w:fldChar w:fldCharType="begin"/>
        </w:r>
        <w:r>
          <w:instrText xml:space="preserve"> PAGEREF _Toc24758 \h </w:instrText>
        </w:r>
        <w:r>
          <w:fldChar w:fldCharType="separate"/>
        </w:r>
        <w:r>
          <w:t>55</w:t>
        </w:r>
        <w:r>
          <w:fldChar w:fldCharType="end"/>
        </w:r>
      </w:hyperlink>
    </w:p>
    <w:p>
      <w:pPr>
        <w:pStyle w:val="TOC1"/>
        <w:tabs>
          <w:tab w:val="right" w:leader="dot" w:pos="8306"/>
        </w:tabs>
      </w:pPr>
      <w:hyperlink w:anchor="_Toc18835" w:history="1">
        <w:r>
          <w:rPr>
            <w:rFonts w:ascii="仿宋" w:eastAsia="仿宋" w:hAnsi="仿宋" w:cs="仿宋" w:hint="eastAsia"/>
            <w:lang w:eastAsia="zh-CN"/>
          </w:rPr>
          <w:t>十、技术创新与产业升级</w:t>
        </w:r>
        <w:r>
          <w:tab/>
        </w:r>
        <w:r>
          <w:fldChar w:fldCharType="begin"/>
        </w:r>
        <w:r>
          <w:instrText xml:space="preserve"> PAGEREF _Toc18835 \h </w:instrText>
        </w:r>
        <w:r>
          <w:fldChar w:fldCharType="separate"/>
        </w:r>
        <w:r>
          <w:t>56</w:t>
        </w:r>
        <w:r>
          <w:fldChar w:fldCharType="end"/>
        </w:r>
      </w:hyperlink>
    </w:p>
    <w:p>
      <w:pPr>
        <w:pStyle w:val="TOC2"/>
        <w:tabs>
          <w:tab w:val="right" w:leader="dot" w:pos="8306"/>
        </w:tabs>
      </w:pPr>
      <w:hyperlink w:anchor="_Toc30909" w:history="1">
        <w:r>
          <w:rPr>
            <w:rFonts w:ascii="仿宋" w:eastAsia="仿宋" w:hAnsi="仿宋" w:cs="仿宋" w:hint="eastAsia"/>
            <w:lang w:eastAsia="zh-CN"/>
          </w:rPr>
          <w:t>(一)、技术创新方向与目标</w:t>
        </w:r>
        <w:r>
          <w:tab/>
        </w:r>
        <w:r>
          <w:fldChar w:fldCharType="begin"/>
        </w:r>
        <w:r>
          <w:instrText xml:space="preserve"> PAGEREF _Toc30909 \h </w:instrText>
        </w:r>
        <w:r>
          <w:fldChar w:fldCharType="separate"/>
        </w:r>
        <w:r>
          <w:t>56</w:t>
        </w:r>
        <w:r>
          <w:fldChar w:fldCharType="end"/>
        </w:r>
      </w:hyperlink>
    </w:p>
    <w:p>
      <w:pPr>
        <w:pStyle w:val="TOC2"/>
        <w:tabs>
          <w:tab w:val="right" w:leader="dot" w:pos="8306"/>
        </w:tabs>
      </w:pPr>
      <w:hyperlink w:anchor="_Toc29165" w:history="1">
        <w:r>
          <w:rPr>
            <w:rFonts w:ascii="仿宋" w:eastAsia="仿宋" w:hAnsi="仿宋" w:cs="仿宋" w:hint="eastAsia"/>
            <w:lang w:eastAsia="zh-CN"/>
          </w:rPr>
          <w:t>(二)、产业升级路径与措施</w:t>
        </w:r>
        <w:r>
          <w:tab/>
        </w:r>
        <w:r>
          <w:fldChar w:fldCharType="begin"/>
        </w:r>
        <w:r>
          <w:instrText xml:space="preserve"> PAGEREF _Toc29165 \h </w:instrText>
        </w:r>
        <w:r>
          <w:fldChar w:fldCharType="separate"/>
        </w:r>
        <w:r>
          <w:t>57</w:t>
        </w:r>
        <w:r>
          <w:fldChar w:fldCharType="end"/>
        </w:r>
      </w:hyperlink>
    </w:p>
    <w:p>
      <w:pPr>
        <w:pStyle w:val="TOC1"/>
        <w:tabs>
          <w:tab w:val="right" w:leader="dot" w:pos="8306"/>
        </w:tabs>
      </w:pPr>
      <w:hyperlink w:anchor="_Toc26239" w:history="1">
        <w:r>
          <w:rPr>
            <w:rFonts w:ascii="仿宋" w:eastAsia="仿宋" w:hAnsi="仿宋" w:cs="仿宋" w:hint="eastAsia"/>
            <w:lang w:eastAsia="zh-CN"/>
          </w:rPr>
          <w:t>十一、客户关系管理与市场拓展</w:t>
        </w:r>
        <w:r>
          <w:tab/>
        </w:r>
        <w:r>
          <w:fldChar w:fldCharType="begin"/>
        </w:r>
        <w:r>
          <w:instrText xml:space="preserve"> PAGEREF _Toc26239 \h </w:instrText>
        </w:r>
        <w:r>
          <w:fldChar w:fldCharType="separate"/>
        </w:r>
        <w:r>
          <w:t>58</w:t>
        </w:r>
        <w:r>
          <w:fldChar w:fldCharType="end"/>
        </w:r>
      </w:hyperlink>
    </w:p>
    <w:p>
      <w:pPr>
        <w:pStyle w:val="TOC2"/>
        <w:tabs>
          <w:tab w:val="right" w:leader="dot" w:pos="8306"/>
        </w:tabs>
      </w:pPr>
      <w:hyperlink w:anchor="_Toc19411" w:history="1">
        <w:r>
          <w:rPr>
            <w:rFonts w:ascii="仿宋" w:eastAsia="仿宋" w:hAnsi="仿宋" w:cs="仿宋" w:hint="eastAsia"/>
            <w:lang w:eastAsia="zh-CN"/>
          </w:rPr>
          <w:t>(一)、客户关系管理策略</w:t>
        </w:r>
        <w:r>
          <w:tab/>
        </w:r>
        <w:r>
          <w:fldChar w:fldCharType="begin"/>
        </w:r>
        <w:r>
          <w:instrText xml:space="preserve"> PAGEREF _Toc19411 \h </w:instrText>
        </w:r>
        <w:r>
          <w:fldChar w:fldCharType="separate"/>
        </w:r>
        <w:r>
          <w:t>58</w:t>
        </w:r>
        <w:r>
          <w:fldChar w:fldCharType="end"/>
        </w:r>
      </w:hyperlink>
    </w:p>
    <w:p>
      <w:pPr>
        <w:pStyle w:val="TOC2"/>
        <w:tabs>
          <w:tab w:val="right" w:leader="dot" w:pos="8306"/>
        </w:tabs>
      </w:pPr>
      <w:hyperlink w:anchor="_Toc26731" w:history="1">
        <w:r>
          <w:rPr>
            <w:rFonts w:ascii="仿宋" w:eastAsia="仿宋" w:hAnsi="仿宋" w:cs="仿宋" w:hint="eastAsia"/>
            <w:lang w:eastAsia="zh-CN"/>
          </w:rPr>
          <w:t>(二)、市场拓展方案</w:t>
        </w:r>
        <w:r>
          <w:tab/>
        </w:r>
        <w:r>
          <w:fldChar w:fldCharType="begin"/>
        </w:r>
        <w:r>
          <w:instrText xml:space="preserve"> PAGEREF _Toc26731 \h </w:instrText>
        </w:r>
        <w:r>
          <w:fldChar w:fldCharType="separate"/>
        </w:r>
        <w:r>
          <w:t>59</w:t>
        </w:r>
        <w:r>
          <w:fldChar w:fldCharType="end"/>
        </w:r>
      </w:hyperlink>
    </w:p>
    <w:p>
      <w:pPr>
        <w:pStyle w:val="TOC1"/>
        <w:tabs>
          <w:tab w:val="right" w:leader="dot" w:pos="8306"/>
        </w:tabs>
      </w:pPr>
      <w:hyperlink w:anchor="_Toc11226" w:history="1">
        <w:r>
          <w:rPr>
            <w:rFonts w:ascii="仿宋" w:eastAsia="仿宋" w:hAnsi="仿宋" w:cs="仿宋" w:hint="eastAsia"/>
            <w:lang w:eastAsia="zh-CN"/>
          </w:rPr>
          <w:t>十二、项目质量与标准</w:t>
        </w:r>
        <w:r>
          <w:tab/>
        </w:r>
        <w:r>
          <w:fldChar w:fldCharType="begin"/>
        </w:r>
        <w:r>
          <w:instrText xml:space="preserve"> PAGEREF _Toc11226 \h </w:instrText>
        </w:r>
        <w:r>
          <w:fldChar w:fldCharType="separate"/>
        </w:r>
        <w:r>
          <w:t>61</w:t>
        </w:r>
        <w:r>
          <w:fldChar w:fldCharType="end"/>
        </w:r>
      </w:hyperlink>
    </w:p>
    <w:p>
      <w:pPr>
        <w:pStyle w:val="TOC2"/>
        <w:tabs>
          <w:tab w:val="right" w:leader="dot" w:pos="8306"/>
        </w:tabs>
      </w:pPr>
      <w:hyperlink w:anchor="_Toc22807" w:history="1">
        <w:r>
          <w:rPr>
            <w:rFonts w:ascii="仿宋" w:eastAsia="仿宋" w:hAnsi="仿宋" w:cs="仿宋" w:hint="eastAsia"/>
            <w:lang w:eastAsia="zh-CN"/>
          </w:rPr>
          <w:t>(一)、质量保障体系</w:t>
        </w:r>
        <w:r>
          <w:tab/>
        </w:r>
        <w:r>
          <w:fldChar w:fldCharType="begin"/>
        </w:r>
        <w:r>
          <w:instrText xml:space="preserve"> PAGEREF _Toc22807 \h </w:instrText>
        </w:r>
        <w:r>
          <w:fldChar w:fldCharType="separate"/>
        </w:r>
        <w:r>
          <w:t>61</w:t>
        </w:r>
        <w:r>
          <w:fldChar w:fldCharType="end"/>
        </w:r>
      </w:hyperlink>
    </w:p>
    <w:p>
      <w:pPr>
        <w:pStyle w:val="TOC2"/>
        <w:tabs>
          <w:tab w:val="right" w:leader="dot" w:pos="8306"/>
        </w:tabs>
      </w:pPr>
      <w:hyperlink w:anchor="_Toc24880" w:history="1">
        <w:r>
          <w:rPr>
            <w:rFonts w:ascii="仿宋" w:eastAsia="仿宋" w:hAnsi="仿宋" w:cs="仿宋" w:hint="eastAsia"/>
            <w:lang w:eastAsia="zh-CN"/>
          </w:rPr>
          <w:t>(二)、标准化作业流程</w:t>
        </w:r>
        <w:r>
          <w:tab/>
        </w:r>
        <w:r>
          <w:fldChar w:fldCharType="begin"/>
        </w:r>
        <w:r>
          <w:instrText xml:space="preserve"> PAGEREF _Toc24880 \h </w:instrText>
        </w:r>
        <w:r>
          <w:fldChar w:fldCharType="separate"/>
        </w:r>
        <w:r>
          <w:t>62</w:t>
        </w:r>
        <w:r>
          <w:fldChar w:fldCharType="end"/>
        </w:r>
      </w:hyperlink>
    </w:p>
    <w:p>
      <w:pPr>
        <w:pStyle w:val="TOC2"/>
        <w:tabs>
          <w:tab w:val="right" w:leader="dot" w:pos="8306"/>
        </w:tabs>
      </w:pPr>
      <w:hyperlink w:anchor="_Toc30248" w:history="1">
        <w:r>
          <w:rPr>
            <w:rFonts w:ascii="仿宋" w:eastAsia="仿宋" w:hAnsi="仿宋" w:cs="仿宋" w:hint="eastAsia"/>
            <w:lang w:eastAsia="zh-CN"/>
          </w:rPr>
          <w:t>(三)、质量监控与评估</w:t>
        </w:r>
        <w:r>
          <w:tab/>
        </w:r>
        <w:r>
          <w:fldChar w:fldCharType="begin"/>
        </w:r>
        <w:r>
          <w:instrText xml:space="preserve"> PAGEREF _Toc30248 \h </w:instrText>
        </w:r>
        <w:r>
          <w:fldChar w:fldCharType="separate"/>
        </w:r>
        <w:r>
          <w:t>64</w:t>
        </w:r>
        <w:r>
          <w:fldChar w:fldCharType="end"/>
        </w:r>
      </w:hyperlink>
    </w:p>
    <w:p>
      <w:pPr>
        <w:pStyle w:val="TOC2"/>
        <w:tabs>
          <w:tab w:val="right" w:leader="dot" w:pos="8306"/>
        </w:tabs>
      </w:pPr>
      <w:hyperlink w:anchor="_Toc22890" w:history="1">
        <w:r>
          <w:rPr>
            <w:rFonts w:ascii="仿宋" w:eastAsia="仿宋" w:hAnsi="仿宋" w:cs="仿宋" w:hint="eastAsia"/>
            <w:lang w:eastAsia="zh-CN"/>
          </w:rPr>
          <w:t>(四)、质量改进计划</w:t>
        </w:r>
        <w:r>
          <w:tab/>
        </w:r>
        <w:r>
          <w:fldChar w:fldCharType="begin"/>
        </w:r>
        <w:r>
          <w:instrText xml:space="preserve"> PAGEREF _Toc22890 \h </w:instrText>
        </w:r>
        <w:r>
          <w:fldChar w:fldCharType="separate"/>
        </w:r>
        <w:r>
          <w:t>65</w:t>
        </w:r>
        <w:r>
          <w:fldChar w:fldCharType="end"/>
        </w:r>
      </w:hyperlink>
    </w:p>
    <w:p>
      <w:pPr>
        <w:pStyle w:val="TOC1"/>
        <w:tabs>
          <w:tab w:val="right" w:leader="dot" w:pos="8306"/>
        </w:tabs>
      </w:pPr>
      <w:hyperlink w:anchor="_Toc2898" w:history="1">
        <w:r>
          <w:rPr>
            <w:rFonts w:ascii="仿宋" w:eastAsia="仿宋" w:hAnsi="仿宋" w:cs="仿宋" w:hint="eastAsia"/>
            <w:lang w:eastAsia="zh-CN"/>
          </w:rPr>
          <w:t>十三、合作与交流机制建立</w:t>
        </w:r>
        <w:r>
          <w:tab/>
        </w:r>
        <w:r>
          <w:fldChar w:fldCharType="begin"/>
        </w:r>
        <w:r>
          <w:instrText xml:space="preserve"> PAGEREF _Toc2898 \h </w:instrText>
        </w:r>
        <w:r>
          <w:fldChar w:fldCharType="separate"/>
        </w:r>
        <w:r>
          <w:t>66</w:t>
        </w:r>
        <w:r>
          <w:fldChar w:fldCharType="end"/>
        </w:r>
      </w:hyperlink>
    </w:p>
    <w:p>
      <w:pPr>
        <w:pStyle w:val="TOC2"/>
        <w:tabs>
          <w:tab w:val="right" w:leader="dot" w:pos="8306"/>
        </w:tabs>
      </w:pPr>
      <w:hyperlink w:anchor="_Toc23548" w:history="1">
        <w:r>
          <w:rPr>
            <w:rFonts w:ascii="仿宋" w:eastAsia="仿宋" w:hAnsi="仿宋" w:cs="仿宋" w:hint="eastAsia"/>
            <w:lang w:eastAsia="zh-CN"/>
          </w:rPr>
          <w:t>(一)、合作伙伴选择与合作方式</w:t>
        </w:r>
        <w:r>
          <w:tab/>
        </w:r>
        <w:r>
          <w:fldChar w:fldCharType="begin"/>
        </w:r>
        <w:r>
          <w:instrText xml:space="preserve"> PAGEREF _Toc23548 \h </w:instrText>
        </w:r>
        <w:r>
          <w:fldChar w:fldCharType="separate"/>
        </w:r>
        <w:r>
          <w:t>66</w:t>
        </w:r>
        <w:r>
          <w:fldChar w:fldCharType="end"/>
        </w:r>
      </w:hyperlink>
    </w:p>
    <w:p>
      <w:pPr>
        <w:pStyle w:val="TOC2"/>
        <w:tabs>
          <w:tab w:val="right" w:leader="dot" w:pos="8306"/>
        </w:tabs>
      </w:pPr>
      <w:hyperlink w:anchor="_Toc2700" w:history="1">
        <w:r>
          <w:rPr>
            <w:rFonts w:ascii="仿宋" w:eastAsia="仿宋" w:hAnsi="仿宋" w:cs="仿宋" w:hint="eastAsia"/>
            <w:lang w:eastAsia="zh-CN"/>
          </w:rPr>
          <w:t>(二)、交流与合作平台搭建</w:t>
        </w:r>
        <w:r>
          <w:tab/>
        </w:r>
        <w:r>
          <w:fldChar w:fldCharType="begin"/>
        </w:r>
        <w:r>
          <w:instrText xml:space="preserve"> PAGEREF _Toc2700 \h </w:instrText>
        </w:r>
        <w:r>
          <w:fldChar w:fldCharType="separate"/>
        </w:r>
        <w:r>
          <w:t>67</w:t>
        </w:r>
        <w:r>
          <w:fldChar w:fldCharType="end"/>
        </w:r>
      </w:hyperlink>
    </w:p>
    <w:p>
      <w:pPr>
        <w:pStyle w:val="TOC1"/>
        <w:tabs>
          <w:tab w:val="right" w:leader="dot" w:pos="8306"/>
        </w:tabs>
      </w:pPr>
      <w:hyperlink w:anchor="_Toc25126" w:history="1">
        <w:r>
          <w:rPr>
            <w:rFonts w:ascii="仿宋" w:eastAsia="仿宋" w:hAnsi="仿宋" w:cs="仿宋" w:hint="eastAsia"/>
            <w:lang w:eastAsia="zh-CN"/>
          </w:rPr>
          <w:t>十四、项目施工方案</w:t>
        </w:r>
        <w:r>
          <w:tab/>
        </w:r>
        <w:r>
          <w:fldChar w:fldCharType="begin"/>
        </w:r>
        <w:r>
          <w:instrText xml:space="preserve"> PAGEREF _Toc25126 \h </w:instrText>
        </w:r>
        <w:r>
          <w:fldChar w:fldCharType="separate"/>
        </w:r>
        <w:r>
          <w:t>69</w:t>
        </w:r>
        <w:r>
          <w:fldChar w:fldCharType="end"/>
        </w:r>
      </w:hyperlink>
    </w:p>
    <w:p>
      <w:pPr>
        <w:pStyle w:val="TOC2"/>
        <w:tabs>
          <w:tab w:val="right" w:leader="dot" w:pos="8306"/>
        </w:tabs>
      </w:pPr>
      <w:hyperlink w:anchor="_Toc8873" w:history="1">
        <w:r>
          <w:rPr>
            <w:rFonts w:ascii="仿宋" w:eastAsia="仿宋" w:hAnsi="仿宋" w:cs="仿宋" w:hint="eastAsia"/>
            <w:lang w:eastAsia="zh-CN"/>
          </w:rPr>
          <w:t>(一)、施工组织设计</w:t>
        </w:r>
        <w:r>
          <w:tab/>
        </w:r>
        <w:r>
          <w:fldChar w:fldCharType="begin"/>
        </w:r>
        <w:r>
          <w:instrText xml:space="preserve"> PAGEREF _Toc8873 \h </w:instrText>
        </w:r>
        <w:r>
          <w:fldChar w:fldCharType="separate"/>
        </w:r>
        <w:r>
          <w:t>69</w:t>
        </w:r>
        <w:r>
          <w:fldChar w:fldCharType="end"/>
        </w:r>
      </w:hyperlink>
    </w:p>
    <w:p>
      <w:pPr>
        <w:pStyle w:val="TOC2"/>
        <w:tabs>
          <w:tab w:val="right" w:leader="dot" w:pos="8306"/>
        </w:tabs>
      </w:pPr>
      <w:hyperlink w:anchor="_Toc30621" w:history="1">
        <w:r>
          <w:rPr>
            <w:rFonts w:ascii="仿宋" w:eastAsia="仿宋" w:hAnsi="仿宋" w:cs="仿宋" w:hint="eastAsia"/>
            <w:lang w:eastAsia="zh-CN"/>
          </w:rPr>
          <w:t>(二)、施工工艺与技术路线</w:t>
        </w:r>
        <w:r>
          <w:tab/>
        </w:r>
        <w:r>
          <w:fldChar w:fldCharType="begin"/>
        </w:r>
        <w:r>
          <w:instrText xml:space="preserve"> PAGEREF _Toc30621 \h </w:instrText>
        </w:r>
        <w:r>
          <w:fldChar w:fldCharType="separate"/>
        </w:r>
        <w:r>
          <w:t>71</w:t>
        </w:r>
        <w:r>
          <w:fldChar w:fldCharType="end"/>
        </w:r>
      </w:hyperlink>
    </w:p>
    <w:p>
      <w:pPr>
        <w:pStyle w:val="TOC2"/>
        <w:tabs>
          <w:tab w:val="right" w:leader="dot" w:pos="8306"/>
        </w:tabs>
      </w:pPr>
      <w:hyperlink w:anchor="_Toc12278" w:history="1">
        <w:r>
          <w:rPr>
            <w:rFonts w:ascii="仿宋" w:eastAsia="仿宋" w:hAnsi="仿宋" w:cs="仿宋" w:hint="eastAsia"/>
            <w:lang w:eastAsia="zh-CN"/>
          </w:rPr>
          <w:t>(三)、关键节点施工计划</w:t>
        </w:r>
        <w:r>
          <w:tab/>
        </w:r>
        <w:r>
          <w:fldChar w:fldCharType="begin"/>
        </w:r>
        <w:r>
          <w:instrText xml:space="preserve"> PAGEREF _Toc12278 \h </w:instrText>
        </w:r>
        <w:r>
          <w:fldChar w:fldCharType="separate"/>
        </w:r>
        <w:r>
          <w:t>72</w:t>
        </w:r>
        <w:r>
          <w:fldChar w:fldCharType="end"/>
        </w:r>
      </w:hyperlink>
    </w:p>
    <w:p>
      <w:pPr>
        <w:pStyle w:val="TOC2"/>
        <w:tabs>
          <w:tab w:val="right" w:leader="dot" w:pos="8306"/>
        </w:tabs>
      </w:pPr>
      <w:hyperlink w:anchor="_Toc12609" w:history="1">
        <w:r>
          <w:rPr>
            <w:rFonts w:ascii="仿宋" w:eastAsia="仿宋" w:hAnsi="仿宋" w:cs="仿宋" w:hint="eastAsia"/>
            <w:lang w:eastAsia="zh-CN"/>
          </w:rPr>
          <w:t>(四)、施工现场管理</w:t>
        </w:r>
        <w:r>
          <w:tab/>
        </w:r>
        <w:r>
          <w:fldChar w:fldCharType="begin"/>
        </w:r>
        <w:r>
          <w:instrText xml:space="preserve"> PAGEREF _Toc12609 \h </w:instrText>
        </w:r>
        <w:r>
          <w:fldChar w:fldCharType="separate"/>
        </w:r>
        <w:r>
          <w:t>73</w:t>
        </w:r>
        <w:r>
          <w:fldChar w:fldCharType="end"/>
        </w:r>
      </w:hyperlink>
    </w:p>
    <w:p>
      <w:pPr>
        <w:pStyle w:val="TOC1"/>
        <w:tabs>
          <w:tab w:val="right" w:leader="dot" w:pos="8306"/>
        </w:tabs>
      </w:pPr>
      <w:hyperlink w:anchor="_Toc32397" w:history="1">
        <w:r>
          <w:rPr>
            <w:rFonts w:ascii="仿宋" w:eastAsia="仿宋" w:hAnsi="仿宋" w:cs="仿宋" w:hint="eastAsia"/>
            <w:lang w:eastAsia="zh-CN"/>
          </w:rPr>
          <w:t>十五、企业合规与伦理</w:t>
        </w:r>
        <w:r>
          <w:tab/>
        </w:r>
        <w:r>
          <w:fldChar w:fldCharType="begin"/>
        </w:r>
        <w:r>
          <w:instrText xml:space="preserve"> PAGEREF _Toc32397 \h </w:instrText>
        </w:r>
        <w:r>
          <w:fldChar w:fldCharType="separate"/>
        </w:r>
        <w:r>
          <w:t>75</w:t>
        </w:r>
        <w:r>
          <w:fldChar w:fldCharType="end"/>
        </w:r>
      </w:hyperlink>
    </w:p>
    <w:p>
      <w:pPr>
        <w:pStyle w:val="TOC2"/>
        <w:tabs>
          <w:tab w:val="right" w:leader="dot" w:pos="8306"/>
        </w:tabs>
      </w:pPr>
      <w:hyperlink w:anchor="_Toc29328" w:history="1">
        <w:r>
          <w:rPr>
            <w:rFonts w:ascii="仿宋" w:eastAsia="仿宋" w:hAnsi="仿宋" w:cs="仿宋" w:hint="eastAsia"/>
            <w:lang w:eastAsia="zh-CN"/>
          </w:rPr>
          <w:t>(一)、合规政策与程序</w:t>
        </w:r>
        <w:r>
          <w:tab/>
        </w:r>
        <w:r>
          <w:fldChar w:fldCharType="begin"/>
        </w:r>
        <w:r>
          <w:instrText xml:space="preserve"> PAGEREF _Toc29328 \h </w:instrText>
        </w:r>
        <w:r>
          <w:fldChar w:fldCharType="separate"/>
        </w:r>
        <w:r>
          <w:t>75</w:t>
        </w:r>
        <w:r>
          <w:fldChar w:fldCharType="end"/>
        </w:r>
      </w:hyperlink>
    </w:p>
    <w:p>
      <w:pPr>
        <w:pStyle w:val="TOC2"/>
        <w:tabs>
          <w:tab w:val="right" w:leader="dot" w:pos="8306"/>
        </w:tabs>
      </w:pPr>
      <w:hyperlink w:anchor="_Toc21630" w:history="1">
        <w:r>
          <w:rPr>
            <w:rFonts w:ascii="仿宋" w:eastAsia="仿宋" w:hAnsi="仿宋" w:cs="仿宋" w:hint="eastAsia"/>
            <w:lang w:eastAsia="zh-CN"/>
          </w:rPr>
          <w:t>(二)、伦理规范与培训</w:t>
        </w:r>
        <w:r>
          <w:tab/>
        </w:r>
        <w:r>
          <w:fldChar w:fldCharType="begin"/>
        </w:r>
        <w:r>
          <w:instrText xml:space="preserve"> PAGEREF _Toc21630 \h </w:instrText>
        </w:r>
        <w:r>
          <w:fldChar w:fldCharType="separate"/>
        </w:r>
        <w:r>
          <w:t>77</w:t>
        </w:r>
        <w:r>
          <w:fldChar w:fldCharType="end"/>
        </w:r>
      </w:hyperlink>
    </w:p>
    <w:p>
      <w:pPr>
        <w:pStyle w:val="TOC2"/>
        <w:tabs>
          <w:tab w:val="right" w:leader="dot" w:pos="8306"/>
        </w:tabs>
      </w:pPr>
      <w:hyperlink w:anchor="_Toc16322" w:history="1">
        <w:r>
          <w:rPr>
            <w:rFonts w:ascii="仿宋" w:eastAsia="仿宋" w:hAnsi="仿宋" w:cs="仿宋" w:hint="eastAsia"/>
            <w:lang w:eastAsia="zh-CN"/>
          </w:rPr>
          <w:t>(三)、合规风险评估</w:t>
        </w:r>
        <w:r>
          <w:tab/>
        </w:r>
        <w:r>
          <w:fldChar w:fldCharType="begin"/>
        </w:r>
        <w:r>
          <w:instrText xml:space="preserve"> PAGEREF _Toc16322 \h </w:instrText>
        </w:r>
        <w:r>
          <w:fldChar w:fldCharType="separate"/>
        </w:r>
        <w:r>
          <w:t>77</w:t>
        </w:r>
        <w:r>
          <w:fldChar w:fldCharType="end"/>
        </w:r>
      </w:hyperlink>
    </w:p>
    <w:p>
      <w:pPr>
        <w:pStyle w:val="TOC2"/>
        <w:tabs>
          <w:tab w:val="right" w:leader="dot" w:pos="8306"/>
        </w:tabs>
      </w:pPr>
      <w:hyperlink w:anchor="_Toc10748" w:history="1">
        <w:r>
          <w:rPr>
            <w:rFonts w:ascii="仿宋" w:eastAsia="仿宋" w:hAnsi="仿宋" w:cs="仿宋" w:hint="eastAsia"/>
            <w:lang w:eastAsia="zh-CN"/>
          </w:rPr>
          <w:t>(四)、合规监督与执行</w:t>
        </w:r>
        <w:r>
          <w:tab/>
        </w:r>
        <w:r>
          <w:fldChar w:fldCharType="begin"/>
        </w:r>
        <w:r>
          <w:instrText xml:space="preserve"> PAGEREF _Toc10748 \h </w:instrText>
        </w:r>
        <w:r>
          <w:fldChar w:fldCharType="separate"/>
        </w:r>
        <w:r>
          <w:t>79</w:t>
        </w:r>
        <w:r>
          <w:fldChar w:fldCharType="end"/>
        </w:r>
      </w:hyperlink>
    </w:p>
    <w:p>
      <w:pPr>
        <w:pStyle w:val="TOC1"/>
        <w:tabs>
          <w:tab w:val="right" w:leader="dot" w:pos="8306"/>
        </w:tabs>
      </w:pPr>
      <w:hyperlink w:anchor="_Toc2478" w:history="1">
        <w:r>
          <w:rPr>
            <w:rFonts w:ascii="仿宋" w:eastAsia="仿宋" w:hAnsi="仿宋" w:cs="仿宋" w:hint="eastAsia"/>
            <w:lang w:eastAsia="zh-CN"/>
          </w:rPr>
          <w:t>十六、产业协同与集群发展</w:t>
        </w:r>
        <w:r>
          <w:tab/>
        </w:r>
        <w:r>
          <w:fldChar w:fldCharType="begin"/>
        </w:r>
        <w:r>
          <w:instrText xml:space="preserve"> PAGEREF _Toc2478 \h </w:instrText>
        </w:r>
        <w:r>
          <w:fldChar w:fldCharType="separate"/>
        </w:r>
        <w:r>
          <w:t>79</w:t>
        </w:r>
        <w:r>
          <w:fldChar w:fldCharType="end"/>
        </w:r>
      </w:hyperlink>
    </w:p>
    <w:p>
      <w:pPr>
        <w:pStyle w:val="TOC2"/>
        <w:tabs>
          <w:tab w:val="right" w:leader="dot" w:pos="8306"/>
        </w:tabs>
      </w:pPr>
      <w:hyperlink w:anchor="_Toc26667" w:history="1">
        <w:r>
          <w:rPr>
            <w:rFonts w:ascii="仿宋" w:eastAsia="仿宋" w:hAnsi="仿宋" w:cs="仿宋" w:hint="eastAsia"/>
            <w:lang w:eastAsia="zh-CN"/>
          </w:rPr>
          <w:t>(一)、产业协同机制建设</w:t>
        </w:r>
        <w:r>
          <w:tab/>
        </w:r>
        <w:r>
          <w:fldChar w:fldCharType="begin"/>
        </w:r>
        <w:r>
          <w:instrText xml:space="preserve"> PAGEREF _Toc26667 \h </w:instrText>
        </w:r>
        <w:r>
          <w:fldChar w:fldCharType="separate"/>
        </w:r>
        <w:r>
          <w:t>79</w:t>
        </w:r>
        <w:r>
          <w:fldChar w:fldCharType="end"/>
        </w:r>
      </w:hyperlink>
    </w:p>
    <w:p>
      <w:pPr>
        <w:pStyle w:val="TOC2"/>
        <w:tabs>
          <w:tab w:val="right" w:leader="dot" w:pos="8306"/>
        </w:tabs>
      </w:pPr>
      <w:hyperlink w:anchor="_Toc2534" w:history="1">
        <w:r>
          <w:rPr>
            <w:rFonts w:ascii="仿宋" w:eastAsia="仿宋" w:hAnsi="仿宋" w:cs="仿宋" w:hint="eastAsia"/>
            <w:lang w:eastAsia="zh-CN"/>
          </w:rPr>
          <w:t>(二)、产业集群培育与发展</w:t>
        </w:r>
        <w:r>
          <w:tab/>
        </w:r>
        <w:r>
          <w:fldChar w:fldCharType="begin"/>
        </w:r>
        <w:r>
          <w:instrText xml:space="preserve"> PAGEREF _Toc2534 \h </w:instrText>
        </w:r>
        <w:r>
          <w:fldChar w:fldCharType="separate"/>
        </w:r>
        <w:r>
          <w:t>81</w:t>
        </w:r>
        <w:r>
          <w:fldChar w:fldCharType="end"/>
        </w:r>
      </w:hyperlink>
    </w:p>
    <w:p>
      <w:pPr>
        <w:pStyle w:val="TOC1"/>
        <w:tabs>
          <w:tab w:val="right" w:leader="dot" w:pos="8306"/>
        </w:tabs>
      </w:pPr>
      <w:hyperlink w:anchor="_Toc2897" w:history="1">
        <w:r>
          <w:rPr>
            <w:rFonts w:ascii="仿宋" w:eastAsia="仿宋" w:hAnsi="仿宋" w:cs="仿宋" w:hint="eastAsia"/>
            <w:lang w:eastAsia="zh-CN"/>
          </w:rPr>
          <w:t>十七、创新驱动与持续发展</w:t>
        </w:r>
        <w:r>
          <w:tab/>
        </w:r>
        <w:r>
          <w:fldChar w:fldCharType="begin"/>
        </w:r>
        <w:r>
          <w:instrText xml:space="preserve"> PAGEREF _Toc2897 \h </w:instrText>
        </w:r>
        <w:r>
          <w:fldChar w:fldCharType="separate"/>
        </w:r>
        <w:r>
          <w:t>81</w:t>
        </w:r>
        <w:r>
          <w:fldChar w:fldCharType="end"/>
        </w:r>
      </w:hyperlink>
    </w:p>
    <w:p>
      <w:pPr>
        <w:pStyle w:val="TOC2"/>
        <w:tabs>
          <w:tab w:val="right" w:leader="dot" w:pos="8306"/>
        </w:tabs>
      </w:pPr>
      <w:hyperlink w:anchor="_Toc14510" w:history="1">
        <w:r>
          <w:rPr>
            <w:rFonts w:ascii="仿宋" w:eastAsia="仿宋" w:hAnsi="仿宋" w:cs="仿宋" w:hint="eastAsia"/>
            <w:lang w:eastAsia="zh-CN"/>
          </w:rPr>
          <w:t>(一)、创新驱动战略实施</w:t>
        </w:r>
        <w:r>
          <w:tab/>
        </w:r>
        <w:r>
          <w:fldChar w:fldCharType="begin"/>
        </w:r>
        <w:r>
          <w:instrText xml:space="preserve"> PAGEREF _Toc14510 \h </w:instrText>
        </w:r>
        <w:r>
          <w:fldChar w:fldCharType="separate"/>
        </w:r>
        <w:r>
          <w:t>81</w:t>
        </w:r>
        <w:r>
          <w:fldChar w:fldCharType="end"/>
        </w:r>
      </w:hyperlink>
    </w:p>
    <w:p>
      <w:pPr>
        <w:pStyle w:val="TOC2"/>
        <w:tabs>
          <w:tab w:val="right" w:leader="dot" w:pos="8306"/>
        </w:tabs>
      </w:pPr>
      <w:hyperlink w:anchor="_Toc11111" w:history="1">
        <w:r>
          <w:rPr>
            <w:rFonts w:ascii="仿宋" w:eastAsia="仿宋" w:hAnsi="仿宋" w:cs="仿宋" w:hint="eastAsia"/>
            <w:lang w:eastAsia="zh-CN"/>
          </w:rPr>
          <w:t>(二)、持续发展路径探索</w:t>
        </w:r>
        <w:r>
          <w:tab/>
        </w:r>
        <w:r>
          <w:fldChar w:fldCharType="begin"/>
        </w:r>
        <w:r>
          <w:instrText xml:space="preserve"> PAGEREF _Toc11111 \h </w:instrText>
        </w:r>
        <w:r>
          <w:fldChar w:fldCharType="separate"/>
        </w:r>
        <w:r>
          <w:t>83</w:t>
        </w:r>
        <w:r>
          <w:fldChar w:fldCharType="end"/>
        </w:r>
      </w:hyperlink>
    </w:p>
    <w:p>
      <w:pPr>
        <w:pStyle w:val="TOC1"/>
        <w:tabs>
          <w:tab w:val="right" w:leader="dot" w:pos="8306"/>
        </w:tabs>
      </w:pPr>
      <w:hyperlink w:anchor="_Toc29631" w:history="1">
        <w:r>
          <w:rPr>
            <w:rFonts w:ascii="仿宋" w:eastAsia="仿宋" w:hAnsi="仿宋" w:cs="仿宋" w:hint="eastAsia"/>
            <w:lang w:eastAsia="zh-CN"/>
          </w:rPr>
          <w:t>十八、成果转化与推广应用</w:t>
        </w:r>
        <w:r>
          <w:tab/>
        </w:r>
        <w:r>
          <w:fldChar w:fldCharType="begin"/>
        </w:r>
        <w:r>
          <w:instrText xml:space="preserve"> PAGEREF _Toc29631 \h </w:instrText>
        </w:r>
        <w:r>
          <w:fldChar w:fldCharType="separate"/>
        </w:r>
        <w:r>
          <w:t>87</w:t>
        </w:r>
        <w:r>
          <w:fldChar w:fldCharType="end"/>
        </w:r>
      </w:hyperlink>
    </w:p>
    <w:p>
      <w:pPr>
        <w:pStyle w:val="TOC2"/>
        <w:tabs>
          <w:tab w:val="right" w:leader="dot" w:pos="8306"/>
        </w:tabs>
      </w:pPr>
      <w:hyperlink w:anchor="_Toc18016" w:history="1">
        <w:r>
          <w:rPr>
            <w:rFonts w:ascii="仿宋" w:eastAsia="仿宋" w:hAnsi="仿宋" w:cs="仿宋" w:hint="eastAsia"/>
            <w:lang w:eastAsia="zh-CN"/>
          </w:rPr>
          <w:t>(一)、成果转化策略制定</w:t>
        </w:r>
        <w:r>
          <w:tab/>
        </w:r>
        <w:r>
          <w:fldChar w:fldCharType="begin"/>
        </w:r>
        <w:r>
          <w:instrText xml:space="preserve"> PAGEREF _Toc18016 \h </w:instrText>
        </w:r>
        <w:r>
          <w:fldChar w:fldCharType="separate"/>
        </w:r>
        <w:r>
          <w:t>87</w:t>
        </w:r>
        <w:r>
          <w:fldChar w:fldCharType="end"/>
        </w:r>
      </w:hyperlink>
    </w:p>
    <w:p>
      <w:pPr>
        <w:pStyle w:val="TOC2"/>
        <w:tabs>
          <w:tab w:val="right" w:leader="dot" w:pos="8306"/>
        </w:tabs>
      </w:pPr>
      <w:hyperlink w:anchor="_Toc25580" w:history="1">
        <w:r>
          <w:rPr>
            <w:rFonts w:ascii="仿宋" w:eastAsia="仿宋" w:hAnsi="仿宋" w:cs="仿宋" w:hint="eastAsia"/>
            <w:lang w:eastAsia="zh-CN"/>
          </w:rPr>
          <w:t>(二)、成果推广应用方案</w:t>
        </w:r>
        <w:r>
          <w:tab/>
        </w:r>
        <w:r>
          <w:fldChar w:fldCharType="begin"/>
        </w:r>
        <w:r>
          <w:instrText xml:space="preserve"> PAGEREF _Toc25580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3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89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直接收益：假设凝血分析仪器试剂项目的产品或服务年销售收入为XX万元。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26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若凝血分析仪器试剂项目成功推广新型环保产品，比如采用可回收材料的包装，可能会激发消费者对可持续产品的需求。这种需求的增长可能迫使整个行业转向更环保的产品设计和生产方法。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42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33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凝血分析仪器试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凝血分析仪器试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凝血分析仪器试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凝血分析仪器试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452"/>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3159"/>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https://d.book118.com/317163166153006046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8E2DFC"/>
    <w:rsid w:val="268E2D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716316615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2024-02-21T23:54:00Z</dcterms:created>
  <dcterms:modified xsi:type="dcterms:W3CDTF">2024-02-21T23:55:24Z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BE4857D50E124D34B032D1B544E94A64_11</vt:lpwstr>
  </property>
  <property fmtid="{D5CDD505-2E9C-101B-9397-08002B2CF9AE}" pid="3" name="KSOProductBuildVer">
    <vt:lpwstr>2052-12.1.0.16250</vt:lpwstr>
  </property>
</Properties>
</file>