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工业清洁剂项目可行性建设方案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85" w:history="1">
        <w:r>
          <w:rPr>
            <w:rFonts w:ascii="仿宋" w:eastAsia="仿宋" w:hAnsi="仿宋" w:cs="仿宋" w:hint="eastAsia"/>
            <w:lang w:eastAsia="zh-CN"/>
          </w:rPr>
          <w:t>前言</w:t>
        </w:r>
        <w:r>
          <w:tab/>
        </w:r>
        <w:r>
          <w:fldChar w:fldCharType="begin"/>
        </w:r>
        <w:r>
          <w:instrText xml:space="preserve"> PAGEREF _Toc20485 \h </w:instrText>
        </w:r>
        <w:r>
          <w:fldChar w:fldCharType="separate"/>
        </w:r>
        <w:r>
          <w:t>3</w:t>
        </w:r>
        <w:r>
          <w:fldChar w:fldCharType="end"/>
        </w:r>
      </w:hyperlink>
    </w:p>
    <w:p>
      <w:pPr>
        <w:pStyle w:val="TOC1"/>
        <w:tabs>
          <w:tab w:val="right" w:leader="dot" w:pos="8306"/>
        </w:tabs>
      </w:pPr>
      <w:hyperlink w:anchor="_Toc19959" w:history="1">
        <w:r>
          <w:rPr>
            <w:rFonts w:ascii="仿宋" w:eastAsia="仿宋" w:hAnsi="仿宋" w:cs="仿宋" w:hint="eastAsia"/>
            <w:lang w:eastAsia="zh-CN"/>
          </w:rPr>
          <w:t>一、项目选址研究</w:t>
        </w:r>
        <w:r>
          <w:tab/>
        </w:r>
        <w:r>
          <w:fldChar w:fldCharType="begin"/>
        </w:r>
        <w:r>
          <w:instrText xml:space="preserve"> PAGEREF _Toc19959 \h </w:instrText>
        </w:r>
        <w:r>
          <w:fldChar w:fldCharType="separate"/>
        </w:r>
        <w:r>
          <w:t>3</w:t>
        </w:r>
        <w:r>
          <w:fldChar w:fldCharType="end"/>
        </w:r>
      </w:hyperlink>
    </w:p>
    <w:p>
      <w:pPr>
        <w:pStyle w:val="TOC2"/>
        <w:tabs>
          <w:tab w:val="right" w:leader="dot" w:pos="8306"/>
        </w:tabs>
      </w:pPr>
      <w:hyperlink w:anchor="_Toc14801" w:history="1">
        <w:r>
          <w:rPr>
            <w:rFonts w:ascii="仿宋" w:eastAsia="仿宋" w:hAnsi="仿宋" w:cs="仿宋" w:hint="eastAsia"/>
            <w:lang w:eastAsia="zh-CN"/>
          </w:rPr>
          <w:t>(一)、项目选址原则</w:t>
        </w:r>
        <w:r>
          <w:tab/>
        </w:r>
        <w:r>
          <w:fldChar w:fldCharType="begin"/>
        </w:r>
        <w:r>
          <w:instrText xml:space="preserve"> PAGEREF _Toc14801 \h </w:instrText>
        </w:r>
        <w:r>
          <w:fldChar w:fldCharType="separate"/>
        </w:r>
        <w:r>
          <w:t>3</w:t>
        </w:r>
        <w:r>
          <w:fldChar w:fldCharType="end"/>
        </w:r>
      </w:hyperlink>
    </w:p>
    <w:p>
      <w:pPr>
        <w:pStyle w:val="TOC2"/>
        <w:tabs>
          <w:tab w:val="right" w:leader="dot" w:pos="8306"/>
        </w:tabs>
      </w:pPr>
      <w:hyperlink w:anchor="_Toc13406" w:history="1">
        <w:r>
          <w:rPr>
            <w:rFonts w:ascii="仿宋" w:eastAsia="仿宋" w:hAnsi="仿宋" w:cs="仿宋" w:hint="eastAsia"/>
            <w:lang w:eastAsia="zh-CN"/>
          </w:rPr>
          <w:t>(二)、项目选址</w:t>
        </w:r>
        <w:r>
          <w:tab/>
        </w:r>
        <w:r>
          <w:fldChar w:fldCharType="begin"/>
        </w:r>
        <w:r>
          <w:instrText xml:space="preserve"> PAGEREF _Toc13406 \h </w:instrText>
        </w:r>
        <w:r>
          <w:fldChar w:fldCharType="separate"/>
        </w:r>
        <w:r>
          <w:t>6</w:t>
        </w:r>
        <w:r>
          <w:fldChar w:fldCharType="end"/>
        </w:r>
      </w:hyperlink>
    </w:p>
    <w:p>
      <w:pPr>
        <w:pStyle w:val="TOC2"/>
        <w:tabs>
          <w:tab w:val="right" w:leader="dot" w:pos="8306"/>
        </w:tabs>
      </w:pPr>
      <w:hyperlink w:anchor="_Toc31962" w:history="1">
        <w:r>
          <w:rPr>
            <w:rFonts w:ascii="仿宋" w:eastAsia="仿宋" w:hAnsi="仿宋" w:cs="仿宋" w:hint="eastAsia"/>
            <w:lang w:eastAsia="zh-CN"/>
          </w:rPr>
          <w:t>(三)、建设条件分析</w:t>
        </w:r>
        <w:r>
          <w:tab/>
        </w:r>
        <w:r>
          <w:fldChar w:fldCharType="begin"/>
        </w:r>
        <w:r>
          <w:instrText xml:space="preserve"> PAGEREF _Toc31962 \h </w:instrText>
        </w:r>
        <w:r>
          <w:fldChar w:fldCharType="separate"/>
        </w:r>
        <w:r>
          <w:t>8</w:t>
        </w:r>
        <w:r>
          <w:fldChar w:fldCharType="end"/>
        </w:r>
      </w:hyperlink>
    </w:p>
    <w:p>
      <w:pPr>
        <w:pStyle w:val="TOC2"/>
        <w:tabs>
          <w:tab w:val="right" w:leader="dot" w:pos="8306"/>
        </w:tabs>
      </w:pPr>
      <w:hyperlink w:anchor="_Toc25519" w:history="1">
        <w:r>
          <w:rPr>
            <w:rFonts w:ascii="仿宋" w:eastAsia="仿宋" w:hAnsi="仿宋" w:cs="仿宋" w:hint="eastAsia"/>
            <w:lang w:eastAsia="zh-CN"/>
          </w:rPr>
          <w:t>(四)、用地控制指标</w:t>
        </w:r>
        <w:r>
          <w:tab/>
        </w:r>
        <w:r>
          <w:fldChar w:fldCharType="begin"/>
        </w:r>
        <w:r>
          <w:instrText xml:space="preserve"> PAGEREF _Toc25519 \h </w:instrText>
        </w:r>
        <w:r>
          <w:fldChar w:fldCharType="separate"/>
        </w:r>
        <w:r>
          <w:t>10</w:t>
        </w:r>
        <w:r>
          <w:fldChar w:fldCharType="end"/>
        </w:r>
      </w:hyperlink>
    </w:p>
    <w:p>
      <w:pPr>
        <w:pStyle w:val="TOC2"/>
        <w:tabs>
          <w:tab w:val="right" w:leader="dot" w:pos="8306"/>
        </w:tabs>
      </w:pPr>
      <w:hyperlink w:anchor="_Toc29764" w:history="1">
        <w:r>
          <w:rPr>
            <w:rFonts w:ascii="仿宋" w:eastAsia="仿宋" w:hAnsi="仿宋" w:cs="仿宋" w:hint="eastAsia"/>
            <w:lang w:eastAsia="zh-CN"/>
          </w:rPr>
          <w:t>(五)、地总体要求</w:t>
        </w:r>
        <w:r>
          <w:tab/>
        </w:r>
        <w:r>
          <w:fldChar w:fldCharType="begin"/>
        </w:r>
        <w:r>
          <w:instrText xml:space="preserve"> PAGEREF _Toc29764 \h </w:instrText>
        </w:r>
        <w:r>
          <w:fldChar w:fldCharType="separate"/>
        </w:r>
        <w:r>
          <w:t>11</w:t>
        </w:r>
        <w:r>
          <w:fldChar w:fldCharType="end"/>
        </w:r>
      </w:hyperlink>
    </w:p>
    <w:p>
      <w:pPr>
        <w:pStyle w:val="TOC2"/>
        <w:tabs>
          <w:tab w:val="right" w:leader="dot" w:pos="8306"/>
        </w:tabs>
      </w:pPr>
      <w:hyperlink w:anchor="_Toc8565" w:history="1">
        <w:r>
          <w:rPr>
            <w:rFonts w:ascii="仿宋" w:eastAsia="仿宋" w:hAnsi="仿宋" w:cs="仿宋" w:hint="eastAsia"/>
            <w:lang w:eastAsia="zh-CN"/>
          </w:rPr>
          <w:t>(六)、节约用地措施</w:t>
        </w:r>
        <w:r>
          <w:tab/>
        </w:r>
        <w:r>
          <w:fldChar w:fldCharType="begin"/>
        </w:r>
        <w:r>
          <w:instrText xml:space="preserve"> PAGEREF _Toc8565 \h </w:instrText>
        </w:r>
        <w:r>
          <w:fldChar w:fldCharType="separate"/>
        </w:r>
        <w:r>
          <w:t>12</w:t>
        </w:r>
        <w:r>
          <w:fldChar w:fldCharType="end"/>
        </w:r>
      </w:hyperlink>
    </w:p>
    <w:p>
      <w:pPr>
        <w:pStyle w:val="TOC2"/>
        <w:tabs>
          <w:tab w:val="right" w:leader="dot" w:pos="8306"/>
        </w:tabs>
      </w:pPr>
      <w:hyperlink w:anchor="_Toc12933" w:history="1">
        <w:r>
          <w:rPr>
            <w:rFonts w:ascii="仿宋" w:eastAsia="仿宋" w:hAnsi="仿宋" w:cs="仿宋" w:hint="eastAsia"/>
            <w:lang w:eastAsia="zh-CN"/>
          </w:rPr>
          <w:t>(七)、选址综合评价</w:t>
        </w:r>
        <w:r>
          <w:tab/>
        </w:r>
        <w:r>
          <w:fldChar w:fldCharType="begin"/>
        </w:r>
        <w:r>
          <w:instrText xml:space="preserve"> PAGEREF _Toc12933 \h </w:instrText>
        </w:r>
        <w:r>
          <w:fldChar w:fldCharType="separate"/>
        </w:r>
        <w:r>
          <w:t>14</w:t>
        </w:r>
        <w:r>
          <w:fldChar w:fldCharType="end"/>
        </w:r>
      </w:hyperlink>
    </w:p>
    <w:p>
      <w:pPr>
        <w:pStyle w:val="TOC1"/>
        <w:tabs>
          <w:tab w:val="right" w:leader="dot" w:pos="8306"/>
        </w:tabs>
      </w:pPr>
      <w:hyperlink w:anchor="_Toc21786" w:history="1">
        <w:r>
          <w:rPr>
            <w:rFonts w:ascii="仿宋" w:eastAsia="仿宋" w:hAnsi="仿宋" w:cs="仿宋" w:hint="eastAsia"/>
            <w:lang w:eastAsia="zh-CN"/>
          </w:rPr>
          <w:t>二、社会影响分析</w:t>
        </w:r>
        <w:r>
          <w:tab/>
        </w:r>
        <w:r>
          <w:fldChar w:fldCharType="begin"/>
        </w:r>
        <w:r>
          <w:instrText xml:space="preserve"> PAGEREF _Toc21786 \h </w:instrText>
        </w:r>
        <w:r>
          <w:fldChar w:fldCharType="separate"/>
        </w:r>
        <w:r>
          <w:t>15</w:t>
        </w:r>
        <w:r>
          <w:fldChar w:fldCharType="end"/>
        </w:r>
      </w:hyperlink>
    </w:p>
    <w:p>
      <w:pPr>
        <w:pStyle w:val="TOC2"/>
        <w:tabs>
          <w:tab w:val="right" w:leader="dot" w:pos="8306"/>
        </w:tabs>
      </w:pPr>
      <w:hyperlink w:anchor="_Toc19711" w:history="1">
        <w:r>
          <w:rPr>
            <w:rFonts w:ascii="仿宋" w:eastAsia="仿宋" w:hAnsi="仿宋" w:cs="仿宋" w:hint="eastAsia"/>
            <w:lang w:eastAsia="zh-CN"/>
          </w:rPr>
          <w:t>(一)、社会影响效果分析</w:t>
        </w:r>
        <w:r>
          <w:tab/>
        </w:r>
        <w:r>
          <w:fldChar w:fldCharType="begin"/>
        </w:r>
        <w:r>
          <w:instrText xml:space="preserve"> PAGEREF _Toc19711 \h </w:instrText>
        </w:r>
        <w:r>
          <w:fldChar w:fldCharType="separate"/>
        </w:r>
        <w:r>
          <w:t>15</w:t>
        </w:r>
        <w:r>
          <w:fldChar w:fldCharType="end"/>
        </w:r>
      </w:hyperlink>
    </w:p>
    <w:p>
      <w:pPr>
        <w:pStyle w:val="TOC2"/>
        <w:tabs>
          <w:tab w:val="right" w:leader="dot" w:pos="8306"/>
        </w:tabs>
      </w:pPr>
      <w:hyperlink w:anchor="_Toc25489" w:history="1">
        <w:r>
          <w:rPr>
            <w:rFonts w:ascii="仿宋" w:eastAsia="仿宋" w:hAnsi="仿宋" w:cs="仿宋" w:hint="eastAsia"/>
            <w:lang w:eastAsia="zh-CN"/>
          </w:rPr>
          <w:t>(二)、社会适应性分析</w:t>
        </w:r>
        <w:r>
          <w:tab/>
        </w:r>
        <w:r>
          <w:fldChar w:fldCharType="begin"/>
        </w:r>
        <w:r>
          <w:instrText xml:space="preserve"> PAGEREF _Toc25489 \h </w:instrText>
        </w:r>
        <w:r>
          <w:fldChar w:fldCharType="separate"/>
        </w:r>
        <w:r>
          <w:t>17</w:t>
        </w:r>
        <w:r>
          <w:fldChar w:fldCharType="end"/>
        </w:r>
      </w:hyperlink>
    </w:p>
    <w:p>
      <w:pPr>
        <w:pStyle w:val="TOC2"/>
        <w:tabs>
          <w:tab w:val="right" w:leader="dot" w:pos="8306"/>
        </w:tabs>
      </w:pPr>
      <w:hyperlink w:anchor="_Toc3469" w:history="1">
        <w:r>
          <w:rPr>
            <w:rFonts w:ascii="仿宋" w:eastAsia="仿宋" w:hAnsi="仿宋" w:cs="仿宋" w:hint="eastAsia"/>
            <w:lang w:eastAsia="zh-CN"/>
          </w:rPr>
          <w:t>(三)、社会风险及对策分析</w:t>
        </w:r>
        <w:r>
          <w:tab/>
        </w:r>
        <w:r>
          <w:fldChar w:fldCharType="begin"/>
        </w:r>
        <w:r>
          <w:instrText xml:space="preserve"> PAGEREF _Toc3469 \h </w:instrText>
        </w:r>
        <w:r>
          <w:fldChar w:fldCharType="separate"/>
        </w:r>
        <w:r>
          <w:t>19</w:t>
        </w:r>
        <w:r>
          <w:fldChar w:fldCharType="end"/>
        </w:r>
      </w:hyperlink>
    </w:p>
    <w:p>
      <w:pPr>
        <w:pStyle w:val="TOC1"/>
        <w:tabs>
          <w:tab w:val="right" w:leader="dot" w:pos="8306"/>
        </w:tabs>
      </w:pPr>
      <w:hyperlink w:anchor="_Toc19764" w:history="1">
        <w:r>
          <w:rPr>
            <w:rFonts w:ascii="仿宋" w:eastAsia="仿宋" w:hAnsi="仿宋" w:cs="仿宋" w:hint="eastAsia"/>
            <w:lang w:eastAsia="zh-CN"/>
          </w:rPr>
          <w:t>三、经济影响分析</w:t>
        </w:r>
        <w:r>
          <w:tab/>
        </w:r>
        <w:r>
          <w:fldChar w:fldCharType="begin"/>
        </w:r>
        <w:r>
          <w:instrText xml:space="preserve"> PAGEREF _Toc19764 \h </w:instrText>
        </w:r>
        <w:r>
          <w:fldChar w:fldCharType="separate"/>
        </w:r>
        <w:r>
          <w:t>22</w:t>
        </w:r>
        <w:r>
          <w:fldChar w:fldCharType="end"/>
        </w:r>
      </w:hyperlink>
    </w:p>
    <w:p>
      <w:pPr>
        <w:pStyle w:val="TOC2"/>
        <w:tabs>
          <w:tab w:val="right" w:leader="dot" w:pos="8306"/>
        </w:tabs>
      </w:pPr>
      <w:hyperlink w:anchor="_Toc352" w:history="1">
        <w:r>
          <w:rPr>
            <w:rFonts w:ascii="仿宋" w:eastAsia="仿宋" w:hAnsi="仿宋" w:cs="仿宋" w:hint="eastAsia"/>
            <w:lang w:eastAsia="zh-CN"/>
          </w:rPr>
          <w:t>(一)、经济费用效益或费用效果分析</w:t>
        </w:r>
        <w:r>
          <w:tab/>
        </w:r>
        <w:r>
          <w:fldChar w:fldCharType="begin"/>
        </w:r>
        <w:r>
          <w:instrText xml:space="preserve"> PAGEREF _Toc352 \h </w:instrText>
        </w:r>
        <w:r>
          <w:fldChar w:fldCharType="separate"/>
        </w:r>
        <w:r>
          <w:t>22</w:t>
        </w:r>
        <w:r>
          <w:fldChar w:fldCharType="end"/>
        </w:r>
      </w:hyperlink>
    </w:p>
    <w:p>
      <w:pPr>
        <w:pStyle w:val="TOC2"/>
        <w:tabs>
          <w:tab w:val="right" w:leader="dot" w:pos="8306"/>
        </w:tabs>
      </w:pPr>
      <w:hyperlink w:anchor="_Toc18342" w:history="1">
        <w:r>
          <w:rPr>
            <w:rFonts w:ascii="仿宋" w:eastAsia="仿宋" w:hAnsi="仿宋" w:cs="仿宋" w:hint="eastAsia"/>
            <w:lang w:eastAsia="zh-CN"/>
          </w:rPr>
          <w:t>(二)、行业影响分析</w:t>
        </w:r>
        <w:r>
          <w:tab/>
        </w:r>
        <w:r>
          <w:fldChar w:fldCharType="begin"/>
        </w:r>
        <w:r>
          <w:instrText xml:space="preserve"> PAGEREF _Toc18342 \h </w:instrText>
        </w:r>
        <w:r>
          <w:fldChar w:fldCharType="separate"/>
        </w:r>
        <w:r>
          <w:t>24</w:t>
        </w:r>
        <w:r>
          <w:fldChar w:fldCharType="end"/>
        </w:r>
      </w:hyperlink>
    </w:p>
    <w:p>
      <w:pPr>
        <w:pStyle w:val="TOC2"/>
        <w:tabs>
          <w:tab w:val="right" w:leader="dot" w:pos="8306"/>
        </w:tabs>
      </w:pPr>
      <w:hyperlink w:anchor="_Toc22496" w:history="1">
        <w:r>
          <w:rPr>
            <w:rFonts w:ascii="仿宋" w:eastAsia="仿宋" w:hAnsi="仿宋" w:cs="仿宋" w:hint="eastAsia"/>
            <w:lang w:eastAsia="zh-CN"/>
          </w:rPr>
          <w:t>(三)、区域经济影响分析</w:t>
        </w:r>
        <w:r>
          <w:tab/>
        </w:r>
        <w:r>
          <w:fldChar w:fldCharType="begin"/>
        </w:r>
        <w:r>
          <w:instrText xml:space="preserve"> PAGEREF _Toc22496 \h </w:instrText>
        </w:r>
        <w:r>
          <w:fldChar w:fldCharType="separate"/>
        </w:r>
        <w:r>
          <w:t>26</w:t>
        </w:r>
        <w:r>
          <w:fldChar w:fldCharType="end"/>
        </w:r>
      </w:hyperlink>
    </w:p>
    <w:p>
      <w:pPr>
        <w:pStyle w:val="TOC2"/>
        <w:tabs>
          <w:tab w:val="right" w:leader="dot" w:pos="8306"/>
        </w:tabs>
      </w:pPr>
      <w:hyperlink w:anchor="_Toc7104" w:history="1">
        <w:r>
          <w:rPr>
            <w:rFonts w:ascii="仿宋" w:eastAsia="仿宋" w:hAnsi="仿宋" w:cs="仿宋" w:hint="eastAsia"/>
            <w:lang w:eastAsia="zh-CN"/>
          </w:rPr>
          <w:t>(四)、宏观经济影响分析</w:t>
        </w:r>
        <w:r>
          <w:tab/>
        </w:r>
        <w:r>
          <w:fldChar w:fldCharType="begin"/>
        </w:r>
        <w:r>
          <w:instrText xml:space="preserve"> PAGEREF _Toc7104 \h </w:instrText>
        </w:r>
        <w:r>
          <w:fldChar w:fldCharType="separate"/>
        </w:r>
        <w:r>
          <w:t>27</w:t>
        </w:r>
        <w:r>
          <w:fldChar w:fldCharType="end"/>
        </w:r>
      </w:hyperlink>
    </w:p>
    <w:p>
      <w:pPr>
        <w:pStyle w:val="TOC1"/>
        <w:tabs>
          <w:tab w:val="right" w:leader="dot" w:pos="8306"/>
        </w:tabs>
      </w:pPr>
      <w:hyperlink w:anchor="_Toc22887" w:history="1">
        <w:r>
          <w:rPr>
            <w:rFonts w:ascii="仿宋" w:eastAsia="仿宋" w:hAnsi="仿宋" w:cs="仿宋" w:hint="eastAsia"/>
            <w:lang w:eastAsia="zh-CN"/>
          </w:rPr>
          <w:t>四、资源开发及综合利用分析</w:t>
        </w:r>
        <w:r>
          <w:tab/>
        </w:r>
        <w:r>
          <w:fldChar w:fldCharType="begin"/>
        </w:r>
        <w:r>
          <w:instrText xml:space="preserve"> PAGEREF _Toc22887 \h </w:instrText>
        </w:r>
        <w:r>
          <w:fldChar w:fldCharType="separate"/>
        </w:r>
        <w:r>
          <w:t>28</w:t>
        </w:r>
        <w:r>
          <w:fldChar w:fldCharType="end"/>
        </w:r>
      </w:hyperlink>
    </w:p>
    <w:p>
      <w:pPr>
        <w:pStyle w:val="TOC2"/>
        <w:tabs>
          <w:tab w:val="right" w:leader="dot" w:pos="8306"/>
        </w:tabs>
      </w:pPr>
      <w:hyperlink w:anchor="_Toc4040" w:history="1">
        <w:r>
          <w:rPr>
            <w:rFonts w:ascii="仿宋" w:eastAsia="仿宋" w:hAnsi="仿宋" w:cs="仿宋" w:hint="eastAsia"/>
            <w:lang w:eastAsia="zh-CN"/>
          </w:rPr>
          <w:t>(一)、资源开发方案</w:t>
        </w:r>
        <w:r>
          <w:tab/>
        </w:r>
        <w:r>
          <w:fldChar w:fldCharType="begin"/>
        </w:r>
        <w:r>
          <w:instrText xml:space="preserve"> PAGEREF _Toc4040 \h </w:instrText>
        </w:r>
        <w:r>
          <w:fldChar w:fldCharType="separate"/>
        </w:r>
        <w:r>
          <w:t>28</w:t>
        </w:r>
        <w:r>
          <w:fldChar w:fldCharType="end"/>
        </w:r>
      </w:hyperlink>
    </w:p>
    <w:p>
      <w:pPr>
        <w:pStyle w:val="TOC2"/>
        <w:tabs>
          <w:tab w:val="right" w:leader="dot" w:pos="8306"/>
        </w:tabs>
      </w:pPr>
      <w:hyperlink w:anchor="_Toc15639" w:history="1">
        <w:r>
          <w:rPr>
            <w:rFonts w:ascii="仿宋" w:eastAsia="仿宋" w:hAnsi="仿宋" w:cs="仿宋" w:hint="eastAsia"/>
            <w:lang w:eastAsia="zh-CN"/>
          </w:rPr>
          <w:t>(二)、资源利用方案</w:t>
        </w:r>
        <w:r>
          <w:tab/>
        </w:r>
        <w:r>
          <w:fldChar w:fldCharType="begin"/>
        </w:r>
        <w:r>
          <w:instrText xml:space="preserve"> PAGEREF _Toc15639 \h </w:instrText>
        </w:r>
        <w:r>
          <w:fldChar w:fldCharType="separate"/>
        </w:r>
        <w:r>
          <w:t>30</w:t>
        </w:r>
        <w:r>
          <w:fldChar w:fldCharType="end"/>
        </w:r>
      </w:hyperlink>
    </w:p>
    <w:p>
      <w:pPr>
        <w:pStyle w:val="TOC2"/>
        <w:tabs>
          <w:tab w:val="right" w:leader="dot" w:pos="8306"/>
        </w:tabs>
      </w:pPr>
      <w:hyperlink w:anchor="_Toc10373" w:history="1">
        <w:r>
          <w:rPr>
            <w:rFonts w:ascii="仿宋" w:eastAsia="仿宋" w:hAnsi="仿宋" w:cs="仿宋" w:hint="eastAsia"/>
            <w:lang w:eastAsia="zh-CN"/>
          </w:rPr>
          <w:t>(三)、资源节约措施</w:t>
        </w:r>
        <w:r>
          <w:tab/>
        </w:r>
        <w:r>
          <w:fldChar w:fldCharType="begin"/>
        </w:r>
        <w:r>
          <w:instrText xml:space="preserve"> PAGEREF _Toc10373 \h </w:instrText>
        </w:r>
        <w:r>
          <w:fldChar w:fldCharType="separate"/>
        </w:r>
        <w:r>
          <w:t>31</w:t>
        </w:r>
        <w:r>
          <w:fldChar w:fldCharType="end"/>
        </w:r>
      </w:hyperlink>
    </w:p>
    <w:p>
      <w:pPr>
        <w:pStyle w:val="TOC1"/>
        <w:tabs>
          <w:tab w:val="right" w:leader="dot" w:pos="8306"/>
        </w:tabs>
      </w:pPr>
      <w:hyperlink w:anchor="_Toc7704" w:history="1">
        <w:r>
          <w:rPr>
            <w:rFonts w:ascii="仿宋" w:eastAsia="仿宋" w:hAnsi="仿宋" w:cs="仿宋" w:hint="eastAsia"/>
            <w:lang w:eastAsia="zh-CN"/>
          </w:rPr>
          <w:t>五、背景、必要性分析</w:t>
        </w:r>
        <w:r>
          <w:tab/>
        </w:r>
        <w:r>
          <w:fldChar w:fldCharType="begin"/>
        </w:r>
        <w:r>
          <w:instrText xml:space="preserve"> PAGEREF _Toc7704 \h </w:instrText>
        </w:r>
        <w:r>
          <w:fldChar w:fldCharType="separate"/>
        </w:r>
        <w:r>
          <w:t>32</w:t>
        </w:r>
        <w:r>
          <w:fldChar w:fldCharType="end"/>
        </w:r>
      </w:hyperlink>
    </w:p>
    <w:p>
      <w:pPr>
        <w:pStyle w:val="TOC2"/>
        <w:tabs>
          <w:tab w:val="right" w:leader="dot" w:pos="8306"/>
        </w:tabs>
      </w:pPr>
      <w:hyperlink w:anchor="_Toc8184" w:history="1">
        <w:r>
          <w:rPr>
            <w:rFonts w:ascii="仿宋" w:eastAsia="仿宋" w:hAnsi="仿宋" w:cs="仿宋" w:hint="eastAsia"/>
            <w:lang w:eastAsia="zh-CN"/>
          </w:rPr>
          <w:t>(一)、项目建设背景</w:t>
        </w:r>
        <w:r>
          <w:tab/>
        </w:r>
        <w:r>
          <w:fldChar w:fldCharType="begin"/>
        </w:r>
        <w:r>
          <w:instrText xml:space="preserve"> PAGEREF _Toc8184 \h </w:instrText>
        </w:r>
        <w:r>
          <w:fldChar w:fldCharType="separate"/>
        </w:r>
        <w:r>
          <w:t>32</w:t>
        </w:r>
        <w:r>
          <w:fldChar w:fldCharType="end"/>
        </w:r>
      </w:hyperlink>
    </w:p>
    <w:p>
      <w:pPr>
        <w:pStyle w:val="TOC2"/>
        <w:tabs>
          <w:tab w:val="right" w:leader="dot" w:pos="8306"/>
        </w:tabs>
      </w:pPr>
      <w:hyperlink w:anchor="_Toc5116" w:history="1">
        <w:r>
          <w:rPr>
            <w:rFonts w:ascii="仿宋" w:eastAsia="仿宋" w:hAnsi="仿宋" w:cs="仿宋" w:hint="eastAsia"/>
            <w:lang w:eastAsia="zh-CN"/>
          </w:rPr>
          <w:t>(二)、必要性分析</w:t>
        </w:r>
        <w:r>
          <w:tab/>
        </w:r>
        <w:r>
          <w:fldChar w:fldCharType="begin"/>
        </w:r>
        <w:r>
          <w:instrText xml:space="preserve"> PAGEREF _Toc5116 \h </w:instrText>
        </w:r>
        <w:r>
          <w:fldChar w:fldCharType="separate"/>
        </w:r>
        <w:r>
          <w:t>33</w:t>
        </w:r>
        <w:r>
          <w:fldChar w:fldCharType="end"/>
        </w:r>
      </w:hyperlink>
    </w:p>
    <w:p>
      <w:pPr>
        <w:pStyle w:val="TOC2"/>
        <w:tabs>
          <w:tab w:val="right" w:leader="dot" w:pos="8306"/>
        </w:tabs>
      </w:pPr>
      <w:hyperlink w:anchor="_Toc9911" w:history="1">
        <w:r>
          <w:rPr>
            <w:rFonts w:ascii="仿宋" w:eastAsia="仿宋" w:hAnsi="仿宋" w:cs="仿宋" w:hint="eastAsia"/>
            <w:lang w:eastAsia="zh-CN"/>
          </w:rPr>
          <w:t>(三)、项目建设有利条件</w:t>
        </w:r>
        <w:r>
          <w:tab/>
        </w:r>
        <w:r>
          <w:fldChar w:fldCharType="begin"/>
        </w:r>
        <w:r>
          <w:instrText xml:space="preserve"> PAGEREF _Toc9911 \h </w:instrText>
        </w:r>
        <w:r>
          <w:fldChar w:fldCharType="separate"/>
        </w:r>
        <w:r>
          <w:t>34</w:t>
        </w:r>
        <w:r>
          <w:fldChar w:fldCharType="end"/>
        </w:r>
      </w:hyperlink>
    </w:p>
    <w:p>
      <w:pPr>
        <w:pStyle w:val="TOC1"/>
        <w:tabs>
          <w:tab w:val="right" w:leader="dot" w:pos="8306"/>
        </w:tabs>
      </w:pPr>
      <w:hyperlink w:anchor="_Toc20257" w:history="1">
        <w:r>
          <w:rPr>
            <w:rFonts w:ascii="仿宋" w:eastAsia="仿宋" w:hAnsi="仿宋" w:cs="仿宋" w:hint="eastAsia"/>
            <w:lang w:eastAsia="zh-CN"/>
          </w:rPr>
          <w:t>六、环境和生态影响分析</w:t>
        </w:r>
        <w:r>
          <w:tab/>
        </w:r>
        <w:r>
          <w:fldChar w:fldCharType="begin"/>
        </w:r>
        <w:r>
          <w:instrText xml:space="preserve"> PAGEREF _Toc20257 \h </w:instrText>
        </w:r>
        <w:r>
          <w:fldChar w:fldCharType="separate"/>
        </w:r>
        <w:r>
          <w:t>36</w:t>
        </w:r>
        <w:r>
          <w:fldChar w:fldCharType="end"/>
        </w:r>
      </w:hyperlink>
    </w:p>
    <w:p>
      <w:pPr>
        <w:pStyle w:val="TOC2"/>
        <w:tabs>
          <w:tab w:val="right" w:leader="dot" w:pos="8306"/>
        </w:tabs>
      </w:pPr>
      <w:hyperlink w:anchor="_Toc27966" w:history="1">
        <w:r>
          <w:rPr>
            <w:rFonts w:ascii="仿宋" w:eastAsia="仿宋" w:hAnsi="仿宋" w:cs="仿宋" w:hint="eastAsia"/>
            <w:lang w:eastAsia="zh-CN"/>
          </w:rPr>
          <w:t>(一)、环境和生态现状</w:t>
        </w:r>
        <w:r>
          <w:tab/>
        </w:r>
        <w:r>
          <w:fldChar w:fldCharType="begin"/>
        </w:r>
        <w:r>
          <w:instrText xml:space="preserve"> PAGEREF _Toc27966 \h </w:instrText>
        </w:r>
        <w:r>
          <w:fldChar w:fldCharType="separate"/>
        </w:r>
        <w:r>
          <w:t>36</w:t>
        </w:r>
        <w:r>
          <w:fldChar w:fldCharType="end"/>
        </w:r>
      </w:hyperlink>
    </w:p>
    <w:p>
      <w:pPr>
        <w:pStyle w:val="TOC2"/>
        <w:tabs>
          <w:tab w:val="right" w:leader="dot" w:pos="8306"/>
        </w:tabs>
      </w:pPr>
      <w:hyperlink w:anchor="_Toc24905" w:history="1">
        <w:r>
          <w:rPr>
            <w:rFonts w:ascii="仿宋" w:eastAsia="仿宋" w:hAnsi="仿宋" w:cs="仿宋" w:hint="eastAsia"/>
            <w:lang w:eastAsia="zh-CN"/>
          </w:rPr>
          <w:t>(二)、生态环境影响分析</w:t>
        </w:r>
        <w:r>
          <w:tab/>
        </w:r>
        <w:r>
          <w:fldChar w:fldCharType="begin"/>
        </w:r>
        <w:r>
          <w:instrText xml:space="preserve"> PAGEREF _Toc24905 \h </w:instrText>
        </w:r>
        <w:r>
          <w:fldChar w:fldCharType="separate"/>
        </w:r>
        <w:r>
          <w:t>38</w:t>
        </w:r>
        <w:r>
          <w:fldChar w:fldCharType="end"/>
        </w:r>
      </w:hyperlink>
    </w:p>
    <w:p>
      <w:pPr>
        <w:pStyle w:val="TOC2"/>
        <w:tabs>
          <w:tab w:val="right" w:leader="dot" w:pos="8306"/>
        </w:tabs>
      </w:pPr>
      <w:hyperlink w:anchor="_Toc7348" w:history="1">
        <w:r>
          <w:rPr>
            <w:rFonts w:ascii="仿宋" w:eastAsia="仿宋" w:hAnsi="仿宋" w:cs="仿宋" w:hint="eastAsia"/>
            <w:lang w:eastAsia="zh-CN"/>
          </w:rPr>
          <w:t>(三)、生态环境保护措施</w:t>
        </w:r>
        <w:r>
          <w:tab/>
        </w:r>
        <w:r>
          <w:fldChar w:fldCharType="begin"/>
        </w:r>
        <w:r>
          <w:instrText xml:space="preserve"> PAGEREF _Toc7348 \h </w:instrText>
        </w:r>
        <w:r>
          <w:fldChar w:fldCharType="separate"/>
        </w:r>
        <w:r>
          <w:t>39</w:t>
        </w:r>
        <w:r>
          <w:fldChar w:fldCharType="end"/>
        </w:r>
      </w:hyperlink>
    </w:p>
    <w:p>
      <w:pPr>
        <w:pStyle w:val="TOC2"/>
        <w:tabs>
          <w:tab w:val="right" w:leader="dot" w:pos="8306"/>
        </w:tabs>
      </w:pPr>
      <w:hyperlink w:anchor="_Toc23485" w:history="1">
        <w:r>
          <w:rPr>
            <w:rFonts w:ascii="仿宋" w:eastAsia="仿宋" w:hAnsi="仿宋" w:cs="仿宋" w:hint="eastAsia"/>
            <w:lang w:eastAsia="zh-CN"/>
          </w:rPr>
          <w:t>(四)、地质灾害影响分析</w:t>
        </w:r>
        <w:r>
          <w:tab/>
        </w:r>
        <w:r>
          <w:fldChar w:fldCharType="begin"/>
        </w:r>
        <w:r>
          <w:instrText xml:space="preserve"> PAGEREF _Toc23485 \h </w:instrText>
        </w:r>
        <w:r>
          <w:fldChar w:fldCharType="separate"/>
        </w:r>
        <w:r>
          <w:t>41</w:t>
        </w:r>
        <w:r>
          <w:fldChar w:fldCharType="end"/>
        </w:r>
      </w:hyperlink>
    </w:p>
    <w:p>
      <w:pPr>
        <w:pStyle w:val="TOC2"/>
        <w:tabs>
          <w:tab w:val="right" w:leader="dot" w:pos="8306"/>
        </w:tabs>
      </w:pPr>
      <w:hyperlink w:anchor="_Toc25336" w:history="1">
        <w:r>
          <w:rPr>
            <w:rFonts w:ascii="仿宋" w:eastAsia="仿宋" w:hAnsi="仿宋" w:cs="仿宋" w:hint="eastAsia"/>
            <w:lang w:eastAsia="zh-CN"/>
          </w:rPr>
          <w:t>(五)、特殊环境影响</w:t>
        </w:r>
        <w:r>
          <w:tab/>
        </w:r>
        <w:r>
          <w:fldChar w:fldCharType="begin"/>
        </w:r>
        <w:r>
          <w:instrText xml:space="preserve"> PAGEREF _Toc25336 \h </w:instrText>
        </w:r>
        <w:r>
          <w:fldChar w:fldCharType="separate"/>
        </w:r>
        <w:r>
          <w:t>42</w:t>
        </w:r>
        <w:r>
          <w:fldChar w:fldCharType="end"/>
        </w:r>
      </w:hyperlink>
    </w:p>
    <w:p>
      <w:pPr>
        <w:pStyle w:val="TOC1"/>
        <w:tabs>
          <w:tab w:val="right" w:leader="dot" w:pos="8306"/>
        </w:tabs>
      </w:pPr>
      <w:hyperlink w:anchor="_Toc30643" w:history="1">
        <w:r>
          <w:rPr>
            <w:rFonts w:ascii="仿宋" w:eastAsia="仿宋" w:hAnsi="仿宋" w:cs="仿宋" w:hint="eastAsia"/>
            <w:lang w:eastAsia="zh-CN"/>
          </w:rPr>
          <w:t>七、资金管理与财务规划</w:t>
        </w:r>
        <w:r>
          <w:tab/>
        </w:r>
        <w:r>
          <w:fldChar w:fldCharType="begin"/>
        </w:r>
        <w:r>
          <w:instrText xml:space="preserve"> PAGEREF _Toc30643 \h </w:instrText>
        </w:r>
        <w:r>
          <w:fldChar w:fldCharType="separate"/>
        </w:r>
        <w:r>
          <w:t>43</w:t>
        </w:r>
        <w:r>
          <w:fldChar w:fldCharType="end"/>
        </w:r>
      </w:hyperlink>
    </w:p>
    <w:p>
      <w:pPr>
        <w:pStyle w:val="TOC2"/>
        <w:tabs>
          <w:tab w:val="right" w:leader="dot" w:pos="8306"/>
        </w:tabs>
      </w:pPr>
      <w:hyperlink w:anchor="_Toc5105" w:history="1">
        <w:r>
          <w:rPr>
            <w:rFonts w:ascii="仿宋" w:eastAsia="仿宋" w:hAnsi="仿宋" w:cs="仿宋" w:hint="eastAsia"/>
            <w:lang w:eastAsia="zh-CN"/>
          </w:rPr>
          <w:t>(一)、项目资金来源与筹措</w:t>
        </w:r>
        <w:r>
          <w:tab/>
        </w:r>
        <w:r>
          <w:fldChar w:fldCharType="begin"/>
        </w:r>
        <w:r>
          <w:instrText xml:space="preserve"> PAGEREF _Toc5105 \h </w:instrText>
        </w:r>
        <w:r>
          <w:fldChar w:fldCharType="separate"/>
        </w:r>
        <w:r>
          <w:t>43</w:t>
        </w:r>
        <w:r>
          <w:fldChar w:fldCharType="end"/>
        </w:r>
      </w:hyperlink>
    </w:p>
    <w:p>
      <w:pPr>
        <w:pStyle w:val="TOC2"/>
        <w:tabs>
          <w:tab w:val="right" w:leader="dot" w:pos="8306"/>
        </w:tabs>
      </w:pPr>
      <w:hyperlink w:anchor="_Toc25304" w:history="1">
        <w:r>
          <w:rPr>
            <w:rFonts w:ascii="仿宋" w:eastAsia="仿宋" w:hAnsi="仿宋" w:cs="仿宋" w:hint="eastAsia"/>
            <w:lang w:eastAsia="zh-CN"/>
          </w:rPr>
          <w:t>(二)、资金使用与监管</w:t>
        </w:r>
        <w:r>
          <w:tab/>
        </w:r>
        <w:r>
          <w:fldChar w:fldCharType="begin"/>
        </w:r>
        <w:r>
          <w:instrText xml:space="preserve"> PAGEREF _Toc25304 \h </w:instrText>
        </w:r>
        <w:r>
          <w:fldChar w:fldCharType="separate"/>
        </w:r>
        <w:r>
          <w:t>45</w:t>
        </w:r>
        <w:r>
          <w:fldChar w:fldCharType="end"/>
        </w:r>
      </w:hyperlink>
    </w:p>
    <w:p>
      <w:pPr>
        <w:pStyle w:val="TOC2"/>
        <w:tabs>
          <w:tab w:val="right" w:leader="dot" w:pos="8306"/>
        </w:tabs>
      </w:pPr>
      <w:hyperlink w:anchor="_Toc12913" w:history="1">
        <w:r>
          <w:rPr>
            <w:rFonts w:ascii="仿宋" w:eastAsia="仿宋" w:hAnsi="仿宋" w:cs="仿宋" w:hint="eastAsia"/>
            <w:lang w:eastAsia="zh-CN"/>
          </w:rPr>
          <w:t>(三)、财务规划与预测</w:t>
        </w:r>
        <w:r>
          <w:tab/>
        </w:r>
        <w:r>
          <w:fldChar w:fldCharType="begin"/>
        </w:r>
        <w:r>
          <w:instrText xml:space="preserve"> PAGEREF _Toc12913 \h </w:instrText>
        </w:r>
        <w:r>
          <w:fldChar w:fldCharType="separate"/>
        </w:r>
        <w:r>
          <w:t>46</w:t>
        </w:r>
        <w:r>
          <w:fldChar w:fldCharType="end"/>
        </w:r>
      </w:hyperlink>
    </w:p>
    <w:p>
      <w:pPr>
        <w:pStyle w:val="TOC1"/>
        <w:tabs>
          <w:tab w:val="right" w:leader="dot" w:pos="8306"/>
        </w:tabs>
      </w:pPr>
      <w:hyperlink w:anchor="_Toc22823" w:history="1">
        <w:r>
          <w:rPr>
            <w:rFonts w:ascii="仿宋" w:eastAsia="仿宋" w:hAnsi="仿宋" w:cs="仿宋" w:hint="eastAsia"/>
            <w:lang w:eastAsia="zh-CN"/>
          </w:rPr>
          <w:t>八、安全与应急管理</w:t>
        </w:r>
        <w:r>
          <w:tab/>
        </w:r>
        <w:r>
          <w:fldChar w:fldCharType="begin"/>
        </w:r>
        <w:r>
          <w:instrText xml:space="preserve"> PAGEREF _Toc22823 \h </w:instrText>
        </w:r>
        <w:r>
          <w:fldChar w:fldCharType="separate"/>
        </w:r>
        <w:r>
          <w:t>47</w:t>
        </w:r>
        <w:r>
          <w:fldChar w:fldCharType="end"/>
        </w:r>
      </w:hyperlink>
    </w:p>
    <w:p>
      <w:pPr>
        <w:pStyle w:val="TOC2"/>
        <w:tabs>
          <w:tab w:val="right" w:leader="dot" w:pos="8306"/>
        </w:tabs>
      </w:pPr>
      <w:hyperlink w:anchor="_Toc1331" w:history="1">
        <w:r>
          <w:rPr>
            <w:rFonts w:ascii="仿宋" w:eastAsia="仿宋" w:hAnsi="仿宋" w:cs="仿宋" w:hint="eastAsia"/>
            <w:lang w:eastAsia="zh-CN"/>
          </w:rPr>
          <w:t>(一)、安全生产管理</w:t>
        </w:r>
        <w:r>
          <w:tab/>
        </w:r>
        <w:r>
          <w:fldChar w:fldCharType="begin"/>
        </w:r>
        <w:r>
          <w:instrText xml:space="preserve"> PAGEREF _Toc1331 \h </w:instrText>
        </w:r>
        <w:r>
          <w:fldChar w:fldCharType="separate"/>
        </w:r>
        <w:r>
          <w:t>47</w:t>
        </w:r>
        <w:r>
          <w:fldChar w:fldCharType="end"/>
        </w:r>
      </w:hyperlink>
    </w:p>
    <w:p>
      <w:pPr>
        <w:pStyle w:val="TOC2"/>
        <w:tabs>
          <w:tab w:val="right" w:leader="dot" w:pos="8306"/>
        </w:tabs>
      </w:pPr>
      <w:hyperlink w:anchor="_Toc15988" w:history="1">
        <w:r>
          <w:rPr>
            <w:rFonts w:ascii="仿宋" w:eastAsia="仿宋" w:hAnsi="仿宋" w:cs="仿宋" w:hint="eastAsia"/>
            <w:lang w:eastAsia="zh-CN"/>
          </w:rPr>
          <w:t>(二)、应急预案与响应</w:t>
        </w:r>
        <w:r>
          <w:tab/>
        </w:r>
        <w:r>
          <w:fldChar w:fldCharType="begin"/>
        </w:r>
        <w:r>
          <w:instrText xml:space="preserve"> PAGEREF _Toc15988 \h </w:instrText>
        </w:r>
        <w:r>
          <w:fldChar w:fldCharType="separate"/>
        </w:r>
        <w:r>
          <w:t>48</w:t>
        </w:r>
        <w:r>
          <w:fldChar w:fldCharType="end"/>
        </w:r>
      </w:hyperlink>
    </w:p>
    <w:p>
      <w:pPr>
        <w:pStyle w:val="TOC1"/>
        <w:tabs>
          <w:tab w:val="right" w:leader="dot" w:pos="8306"/>
        </w:tabs>
      </w:pPr>
      <w:hyperlink w:anchor="_Toc16565" w:history="1">
        <w:r>
          <w:rPr>
            <w:rFonts w:ascii="仿宋" w:eastAsia="仿宋" w:hAnsi="仿宋" w:cs="仿宋" w:hint="eastAsia"/>
            <w:lang w:eastAsia="zh-CN"/>
          </w:rPr>
          <w:t>九、土地利用与规划方案</w:t>
        </w:r>
        <w:r>
          <w:tab/>
        </w:r>
        <w:r>
          <w:fldChar w:fldCharType="begin"/>
        </w:r>
        <w:r>
          <w:instrText xml:space="preserve"> PAGEREF _Toc16565 \h </w:instrText>
        </w:r>
        <w:r>
          <w:fldChar w:fldCharType="separate"/>
        </w:r>
        <w:r>
          <w:t>50</w:t>
        </w:r>
        <w:r>
          <w:fldChar w:fldCharType="end"/>
        </w:r>
      </w:hyperlink>
    </w:p>
    <w:p>
      <w:pPr>
        <w:pStyle w:val="TOC2"/>
        <w:tabs>
          <w:tab w:val="right" w:leader="dot" w:pos="8306"/>
        </w:tabs>
      </w:pPr>
      <w:hyperlink w:anchor="_Toc15700" w:history="1">
        <w:r>
          <w:rPr>
            <w:rFonts w:ascii="仿宋" w:eastAsia="仿宋" w:hAnsi="仿宋" w:cs="仿宋" w:hint="eastAsia"/>
            <w:lang w:eastAsia="zh-CN"/>
          </w:rPr>
          <w:t>(一)、项目用地情况分析</w:t>
        </w:r>
        <w:r>
          <w:tab/>
        </w:r>
        <w:r>
          <w:fldChar w:fldCharType="begin"/>
        </w:r>
        <w:r>
          <w:instrText xml:space="preserve"> PAGEREF _Toc15700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62" w:history="1">
        <w:r>
          <w:rPr>
            <w:rFonts w:ascii="仿宋" w:eastAsia="仿宋" w:hAnsi="仿宋" w:cs="仿宋" w:hint="eastAsia"/>
            <w:lang w:eastAsia="zh-CN"/>
          </w:rPr>
          <w:t>(二)、土地利用规划方案</w:t>
        </w:r>
        <w:r>
          <w:tab/>
        </w:r>
        <w:r>
          <w:fldChar w:fldCharType="begin"/>
        </w:r>
        <w:r>
          <w:instrText xml:space="preserve"> PAGEREF _Toc21762 \h </w:instrText>
        </w:r>
        <w:r>
          <w:fldChar w:fldCharType="separate"/>
        </w:r>
        <w:r>
          <w:t>51</w:t>
        </w:r>
        <w:r>
          <w:fldChar w:fldCharType="end"/>
        </w:r>
      </w:hyperlink>
    </w:p>
    <w:p>
      <w:pPr>
        <w:pStyle w:val="TOC1"/>
        <w:tabs>
          <w:tab w:val="right" w:leader="dot" w:pos="8306"/>
        </w:tabs>
      </w:pPr>
      <w:hyperlink w:anchor="_Toc24139" w:history="1">
        <w:r>
          <w:rPr>
            <w:rFonts w:ascii="仿宋" w:eastAsia="仿宋" w:hAnsi="仿宋" w:cs="仿宋" w:hint="eastAsia"/>
            <w:lang w:eastAsia="zh-CN"/>
          </w:rPr>
          <w:t>十、环境保护与治理方案</w:t>
        </w:r>
        <w:r>
          <w:tab/>
        </w:r>
        <w:r>
          <w:fldChar w:fldCharType="begin"/>
        </w:r>
        <w:r>
          <w:instrText xml:space="preserve"> PAGEREF _Toc24139 \h </w:instrText>
        </w:r>
        <w:r>
          <w:fldChar w:fldCharType="separate"/>
        </w:r>
        <w:r>
          <w:t>52</w:t>
        </w:r>
        <w:r>
          <w:fldChar w:fldCharType="end"/>
        </w:r>
      </w:hyperlink>
    </w:p>
    <w:p>
      <w:pPr>
        <w:pStyle w:val="TOC2"/>
        <w:tabs>
          <w:tab w:val="right" w:leader="dot" w:pos="8306"/>
        </w:tabs>
      </w:pPr>
      <w:hyperlink w:anchor="_Toc9892" w:history="1">
        <w:r>
          <w:rPr>
            <w:rFonts w:ascii="仿宋" w:eastAsia="仿宋" w:hAnsi="仿宋" w:cs="仿宋" w:hint="eastAsia"/>
            <w:lang w:eastAsia="zh-CN"/>
          </w:rPr>
          <w:t>(一)、项目环境影响评估</w:t>
        </w:r>
        <w:r>
          <w:tab/>
        </w:r>
        <w:r>
          <w:fldChar w:fldCharType="begin"/>
        </w:r>
        <w:r>
          <w:instrText xml:space="preserve"> PAGEREF _Toc9892 \h </w:instrText>
        </w:r>
        <w:r>
          <w:fldChar w:fldCharType="separate"/>
        </w:r>
        <w:r>
          <w:t>52</w:t>
        </w:r>
        <w:r>
          <w:fldChar w:fldCharType="end"/>
        </w:r>
      </w:hyperlink>
    </w:p>
    <w:p>
      <w:pPr>
        <w:pStyle w:val="TOC2"/>
        <w:tabs>
          <w:tab w:val="right" w:leader="dot" w:pos="8306"/>
        </w:tabs>
      </w:pPr>
      <w:hyperlink w:anchor="_Toc24937" w:history="1">
        <w:r>
          <w:rPr>
            <w:rFonts w:ascii="仿宋" w:eastAsia="仿宋" w:hAnsi="仿宋" w:cs="仿宋" w:hint="eastAsia"/>
            <w:lang w:eastAsia="zh-CN"/>
          </w:rPr>
          <w:t>(二)、环境保护措施与治理方案</w:t>
        </w:r>
        <w:r>
          <w:tab/>
        </w:r>
        <w:r>
          <w:fldChar w:fldCharType="begin"/>
        </w:r>
        <w:r>
          <w:instrText xml:space="preserve"> PAGEREF _Toc24937 \h </w:instrText>
        </w:r>
        <w:r>
          <w:fldChar w:fldCharType="separate"/>
        </w:r>
        <w:r>
          <w:t>53</w:t>
        </w:r>
        <w:r>
          <w:fldChar w:fldCharType="end"/>
        </w:r>
      </w:hyperlink>
    </w:p>
    <w:p>
      <w:pPr>
        <w:pStyle w:val="TOC1"/>
        <w:tabs>
          <w:tab w:val="right" w:leader="dot" w:pos="8306"/>
        </w:tabs>
      </w:pPr>
      <w:hyperlink w:anchor="_Toc29786" w:history="1">
        <w:r>
          <w:rPr>
            <w:rFonts w:ascii="仿宋" w:eastAsia="仿宋" w:hAnsi="仿宋" w:cs="仿宋" w:hint="eastAsia"/>
            <w:lang w:eastAsia="zh-CN"/>
          </w:rPr>
          <w:t>十一、客户关系管理与市场拓展</w:t>
        </w:r>
        <w:r>
          <w:tab/>
        </w:r>
        <w:r>
          <w:fldChar w:fldCharType="begin"/>
        </w:r>
        <w:r>
          <w:instrText xml:space="preserve"> PAGEREF _Toc29786 \h </w:instrText>
        </w:r>
        <w:r>
          <w:fldChar w:fldCharType="separate"/>
        </w:r>
        <w:r>
          <w:t>53</w:t>
        </w:r>
        <w:r>
          <w:fldChar w:fldCharType="end"/>
        </w:r>
      </w:hyperlink>
    </w:p>
    <w:p>
      <w:pPr>
        <w:pStyle w:val="TOC2"/>
        <w:tabs>
          <w:tab w:val="right" w:leader="dot" w:pos="8306"/>
        </w:tabs>
      </w:pPr>
      <w:hyperlink w:anchor="_Toc13750" w:history="1">
        <w:r>
          <w:rPr>
            <w:rFonts w:ascii="仿宋" w:eastAsia="仿宋" w:hAnsi="仿宋" w:cs="仿宋" w:hint="eastAsia"/>
            <w:lang w:eastAsia="zh-CN"/>
          </w:rPr>
          <w:t>(一)、客户关系管理策略</w:t>
        </w:r>
        <w:r>
          <w:tab/>
        </w:r>
        <w:r>
          <w:fldChar w:fldCharType="begin"/>
        </w:r>
        <w:r>
          <w:instrText xml:space="preserve"> PAGEREF _Toc13750 \h </w:instrText>
        </w:r>
        <w:r>
          <w:fldChar w:fldCharType="separate"/>
        </w:r>
        <w:r>
          <w:t>53</w:t>
        </w:r>
        <w:r>
          <w:fldChar w:fldCharType="end"/>
        </w:r>
      </w:hyperlink>
    </w:p>
    <w:p>
      <w:pPr>
        <w:pStyle w:val="TOC2"/>
        <w:tabs>
          <w:tab w:val="right" w:leader="dot" w:pos="8306"/>
        </w:tabs>
      </w:pPr>
      <w:hyperlink w:anchor="_Toc30534" w:history="1">
        <w:r>
          <w:rPr>
            <w:rFonts w:ascii="仿宋" w:eastAsia="仿宋" w:hAnsi="仿宋" w:cs="仿宋" w:hint="eastAsia"/>
            <w:lang w:eastAsia="zh-CN"/>
          </w:rPr>
          <w:t>(二)、市场拓展方案</w:t>
        </w:r>
        <w:r>
          <w:tab/>
        </w:r>
        <w:r>
          <w:fldChar w:fldCharType="begin"/>
        </w:r>
        <w:r>
          <w:instrText xml:space="preserve"> PAGEREF _Toc30534 \h </w:instrText>
        </w:r>
        <w:r>
          <w:fldChar w:fldCharType="separate"/>
        </w:r>
        <w:r>
          <w:t>55</w:t>
        </w:r>
        <w:r>
          <w:fldChar w:fldCharType="end"/>
        </w:r>
      </w:hyperlink>
    </w:p>
    <w:p>
      <w:pPr>
        <w:pStyle w:val="TOC1"/>
        <w:tabs>
          <w:tab w:val="right" w:leader="dot" w:pos="8306"/>
        </w:tabs>
      </w:pPr>
      <w:hyperlink w:anchor="_Toc1312" w:history="1">
        <w:r>
          <w:rPr>
            <w:rFonts w:ascii="仿宋" w:eastAsia="仿宋" w:hAnsi="仿宋" w:cs="仿宋" w:hint="eastAsia"/>
            <w:lang w:eastAsia="zh-CN"/>
          </w:rPr>
          <w:t>十二、项目实施与管理方案</w:t>
        </w:r>
        <w:r>
          <w:tab/>
        </w:r>
        <w:r>
          <w:fldChar w:fldCharType="begin"/>
        </w:r>
        <w:r>
          <w:instrText xml:space="preserve"> PAGEREF _Toc1312 \h </w:instrText>
        </w:r>
        <w:r>
          <w:fldChar w:fldCharType="separate"/>
        </w:r>
        <w:r>
          <w:t>56</w:t>
        </w:r>
        <w:r>
          <w:fldChar w:fldCharType="end"/>
        </w:r>
      </w:hyperlink>
    </w:p>
    <w:p>
      <w:pPr>
        <w:pStyle w:val="TOC2"/>
        <w:tabs>
          <w:tab w:val="right" w:leader="dot" w:pos="8306"/>
        </w:tabs>
      </w:pPr>
      <w:hyperlink w:anchor="_Toc31141" w:history="1">
        <w:r>
          <w:rPr>
            <w:rFonts w:ascii="仿宋" w:eastAsia="仿宋" w:hAnsi="仿宋" w:cs="仿宋" w:hint="eastAsia"/>
            <w:lang w:eastAsia="zh-CN"/>
          </w:rPr>
          <w:t>(一)、项目实施计划</w:t>
        </w:r>
        <w:r>
          <w:tab/>
        </w:r>
        <w:r>
          <w:fldChar w:fldCharType="begin"/>
        </w:r>
        <w:r>
          <w:instrText xml:space="preserve"> PAGEREF _Toc31141 \h </w:instrText>
        </w:r>
        <w:r>
          <w:fldChar w:fldCharType="separate"/>
        </w:r>
        <w:r>
          <w:t>56</w:t>
        </w:r>
        <w:r>
          <w:fldChar w:fldCharType="end"/>
        </w:r>
      </w:hyperlink>
    </w:p>
    <w:p>
      <w:pPr>
        <w:pStyle w:val="TOC2"/>
        <w:tabs>
          <w:tab w:val="right" w:leader="dot" w:pos="8306"/>
        </w:tabs>
      </w:pPr>
      <w:hyperlink w:anchor="_Toc16589" w:history="1">
        <w:r>
          <w:rPr>
            <w:rFonts w:ascii="仿宋" w:eastAsia="仿宋" w:hAnsi="仿宋" w:cs="仿宋" w:hint="eastAsia"/>
            <w:lang w:eastAsia="zh-CN"/>
          </w:rPr>
          <w:t>(二)、项目组织机构与职责</w:t>
        </w:r>
        <w:r>
          <w:tab/>
        </w:r>
        <w:r>
          <w:fldChar w:fldCharType="begin"/>
        </w:r>
        <w:r>
          <w:instrText xml:space="preserve"> PAGEREF _Toc16589 \h </w:instrText>
        </w:r>
        <w:r>
          <w:fldChar w:fldCharType="separate"/>
        </w:r>
        <w:r>
          <w:t>57</w:t>
        </w:r>
        <w:r>
          <w:fldChar w:fldCharType="end"/>
        </w:r>
      </w:hyperlink>
    </w:p>
    <w:p>
      <w:pPr>
        <w:pStyle w:val="TOC2"/>
        <w:tabs>
          <w:tab w:val="right" w:leader="dot" w:pos="8306"/>
        </w:tabs>
      </w:pPr>
      <w:hyperlink w:anchor="_Toc16478" w:history="1">
        <w:r>
          <w:rPr>
            <w:rFonts w:ascii="仿宋" w:eastAsia="仿宋" w:hAnsi="仿宋" w:cs="仿宋" w:hint="eastAsia"/>
            <w:lang w:eastAsia="zh-CN"/>
          </w:rPr>
          <w:t>(三)、项目管理与监控体系</w:t>
        </w:r>
        <w:r>
          <w:tab/>
        </w:r>
        <w:r>
          <w:fldChar w:fldCharType="begin"/>
        </w:r>
        <w:r>
          <w:instrText xml:space="preserve"> PAGEREF _Toc16478 \h </w:instrText>
        </w:r>
        <w:r>
          <w:fldChar w:fldCharType="separate"/>
        </w:r>
        <w:r>
          <w:t>60</w:t>
        </w:r>
        <w:r>
          <w:fldChar w:fldCharType="end"/>
        </w:r>
      </w:hyperlink>
    </w:p>
    <w:p>
      <w:pPr>
        <w:pStyle w:val="TOC1"/>
        <w:tabs>
          <w:tab w:val="right" w:leader="dot" w:pos="8306"/>
        </w:tabs>
      </w:pPr>
      <w:hyperlink w:anchor="_Toc14587" w:history="1">
        <w:r>
          <w:rPr>
            <w:rFonts w:ascii="仿宋" w:eastAsia="仿宋" w:hAnsi="仿宋" w:cs="仿宋" w:hint="eastAsia"/>
            <w:lang w:eastAsia="zh-CN"/>
          </w:rPr>
          <w:t>十三、产业协同与集群发展</w:t>
        </w:r>
        <w:r>
          <w:tab/>
        </w:r>
        <w:r>
          <w:fldChar w:fldCharType="begin"/>
        </w:r>
        <w:r>
          <w:instrText xml:space="preserve"> PAGEREF _Toc14587 \h </w:instrText>
        </w:r>
        <w:r>
          <w:fldChar w:fldCharType="separate"/>
        </w:r>
        <w:r>
          <w:t>61</w:t>
        </w:r>
        <w:r>
          <w:fldChar w:fldCharType="end"/>
        </w:r>
      </w:hyperlink>
    </w:p>
    <w:p>
      <w:pPr>
        <w:pStyle w:val="TOC2"/>
        <w:tabs>
          <w:tab w:val="right" w:leader="dot" w:pos="8306"/>
        </w:tabs>
      </w:pPr>
      <w:hyperlink w:anchor="_Toc17894" w:history="1">
        <w:r>
          <w:rPr>
            <w:rFonts w:ascii="仿宋" w:eastAsia="仿宋" w:hAnsi="仿宋" w:cs="仿宋" w:hint="eastAsia"/>
            <w:lang w:eastAsia="zh-CN"/>
          </w:rPr>
          <w:t>(一)、产业协同机制建设</w:t>
        </w:r>
        <w:r>
          <w:tab/>
        </w:r>
        <w:r>
          <w:fldChar w:fldCharType="begin"/>
        </w:r>
        <w:r>
          <w:instrText xml:space="preserve"> PAGEREF _Toc17894 \h </w:instrText>
        </w:r>
        <w:r>
          <w:fldChar w:fldCharType="separate"/>
        </w:r>
        <w:r>
          <w:t>61</w:t>
        </w:r>
        <w:r>
          <w:fldChar w:fldCharType="end"/>
        </w:r>
      </w:hyperlink>
    </w:p>
    <w:p>
      <w:pPr>
        <w:pStyle w:val="TOC2"/>
        <w:tabs>
          <w:tab w:val="right" w:leader="dot" w:pos="8306"/>
        </w:tabs>
      </w:pPr>
      <w:hyperlink w:anchor="_Toc25808" w:history="1">
        <w:r>
          <w:rPr>
            <w:rFonts w:ascii="仿宋" w:eastAsia="仿宋" w:hAnsi="仿宋" w:cs="仿宋" w:hint="eastAsia"/>
            <w:lang w:eastAsia="zh-CN"/>
          </w:rPr>
          <w:t>(二)、产业集群培育与发展</w:t>
        </w:r>
        <w:r>
          <w:tab/>
        </w:r>
        <w:r>
          <w:fldChar w:fldCharType="begin"/>
        </w:r>
        <w:r>
          <w:instrText xml:space="preserve"> PAGEREF _Toc25808 \h </w:instrText>
        </w:r>
        <w:r>
          <w:fldChar w:fldCharType="separate"/>
        </w:r>
        <w:r>
          <w:t>62</w:t>
        </w:r>
        <w:r>
          <w:fldChar w:fldCharType="end"/>
        </w:r>
      </w:hyperlink>
    </w:p>
    <w:p>
      <w:pPr>
        <w:pStyle w:val="TOC1"/>
        <w:tabs>
          <w:tab w:val="right" w:leader="dot" w:pos="8306"/>
        </w:tabs>
      </w:pPr>
      <w:hyperlink w:anchor="_Toc31042" w:history="1">
        <w:r>
          <w:rPr>
            <w:rFonts w:ascii="仿宋" w:eastAsia="仿宋" w:hAnsi="仿宋" w:cs="仿宋" w:hint="eastAsia"/>
            <w:lang w:eastAsia="zh-CN"/>
          </w:rPr>
          <w:t>十四、合作与交流机制建立</w:t>
        </w:r>
        <w:r>
          <w:tab/>
        </w:r>
        <w:r>
          <w:fldChar w:fldCharType="begin"/>
        </w:r>
        <w:r>
          <w:instrText xml:space="preserve"> PAGEREF _Toc31042 \h </w:instrText>
        </w:r>
        <w:r>
          <w:fldChar w:fldCharType="separate"/>
        </w:r>
        <w:r>
          <w:t>63</w:t>
        </w:r>
        <w:r>
          <w:fldChar w:fldCharType="end"/>
        </w:r>
      </w:hyperlink>
    </w:p>
    <w:p>
      <w:pPr>
        <w:pStyle w:val="TOC2"/>
        <w:tabs>
          <w:tab w:val="right" w:leader="dot" w:pos="8306"/>
        </w:tabs>
      </w:pPr>
      <w:hyperlink w:anchor="_Toc25037" w:history="1">
        <w:r>
          <w:rPr>
            <w:rFonts w:ascii="仿宋" w:eastAsia="仿宋" w:hAnsi="仿宋" w:cs="仿宋" w:hint="eastAsia"/>
            <w:lang w:eastAsia="zh-CN"/>
          </w:rPr>
          <w:t>(一)、合作伙伴选择与合作方式</w:t>
        </w:r>
        <w:r>
          <w:tab/>
        </w:r>
        <w:r>
          <w:fldChar w:fldCharType="begin"/>
        </w:r>
        <w:r>
          <w:instrText xml:space="preserve"> PAGEREF _Toc25037 \h </w:instrText>
        </w:r>
        <w:r>
          <w:fldChar w:fldCharType="separate"/>
        </w:r>
        <w:r>
          <w:t>63</w:t>
        </w:r>
        <w:r>
          <w:fldChar w:fldCharType="end"/>
        </w:r>
      </w:hyperlink>
    </w:p>
    <w:p>
      <w:pPr>
        <w:pStyle w:val="TOC2"/>
        <w:tabs>
          <w:tab w:val="right" w:leader="dot" w:pos="8306"/>
        </w:tabs>
      </w:pPr>
      <w:hyperlink w:anchor="_Toc2615" w:history="1">
        <w:r>
          <w:rPr>
            <w:rFonts w:ascii="仿宋" w:eastAsia="仿宋" w:hAnsi="仿宋" w:cs="仿宋" w:hint="eastAsia"/>
            <w:lang w:eastAsia="zh-CN"/>
          </w:rPr>
          <w:t>(二)、交流与合作平台搭建</w:t>
        </w:r>
        <w:r>
          <w:tab/>
        </w:r>
        <w:r>
          <w:fldChar w:fldCharType="begin"/>
        </w:r>
        <w:r>
          <w:instrText xml:space="preserve"> PAGEREF _Toc2615 \h </w:instrText>
        </w:r>
        <w:r>
          <w:fldChar w:fldCharType="separate"/>
        </w:r>
        <w:r>
          <w:t>65</w:t>
        </w:r>
        <w:r>
          <w:fldChar w:fldCharType="end"/>
        </w:r>
      </w:hyperlink>
    </w:p>
    <w:p>
      <w:pPr>
        <w:pStyle w:val="TOC1"/>
        <w:tabs>
          <w:tab w:val="right" w:leader="dot" w:pos="8306"/>
        </w:tabs>
      </w:pPr>
      <w:hyperlink w:anchor="_Toc12230" w:history="1">
        <w:r>
          <w:rPr>
            <w:rFonts w:ascii="仿宋" w:eastAsia="仿宋" w:hAnsi="仿宋" w:cs="仿宋" w:hint="eastAsia"/>
            <w:lang w:eastAsia="zh-CN"/>
          </w:rPr>
          <w:t>十五、成果转化与推广应用</w:t>
        </w:r>
        <w:r>
          <w:tab/>
        </w:r>
        <w:r>
          <w:fldChar w:fldCharType="begin"/>
        </w:r>
        <w:r>
          <w:instrText xml:space="preserve"> PAGEREF _Toc12230 \h </w:instrText>
        </w:r>
        <w:r>
          <w:fldChar w:fldCharType="separate"/>
        </w:r>
        <w:r>
          <w:t>66</w:t>
        </w:r>
        <w:r>
          <w:fldChar w:fldCharType="end"/>
        </w:r>
      </w:hyperlink>
    </w:p>
    <w:p>
      <w:pPr>
        <w:pStyle w:val="TOC2"/>
        <w:tabs>
          <w:tab w:val="right" w:leader="dot" w:pos="8306"/>
        </w:tabs>
      </w:pPr>
      <w:hyperlink w:anchor="_Toc21481" w:history="1">
        <w:r>
          <w:rPr>
            <w:rFonts w:ascii="仿宋" w:eastAsia="仿宋" w:hAnsi="仿宋" w:cs="仿宋" w:hint="eastAsia"/>
            <w:lang w:eastAsia="zh-CN"/>
          </w:rPr>
          <w:t>(一)、成果转化策略制定</w:t>
        </w:r>
        <w:r>
          <w:tab/>
        </w:r>
        <w:r>
          <w:fldChar w:fldCharType="begin"/>
        </w:r>
        <w:r>
          <w:instrText xml:space="preserve"> PAGEREF _Toc21481 \h </w:instrText>
        </w:r>
        <w:r>
          <w:fldChar w:fldCharType="separate"/>
        </w:r>
        <w:r>
          <w:t>66</w:t>
        </w:r>
        <w:r>
          <w:fldChar w:fldCharType="end"/>
        </w:r>
      </w:hyperlink>
    </w:p>
    <w:p>
      <w:pPr>
        <w:pStyle w:val="TOC2"/>
        <w:tabs>
          <w:tab w:val="right" w:leader="dot" w:pos="8306"/>
        </w:tabs>
      </w:pPr>
      <w:hyperlink w:anchor="_Toc5501" w:history="1">
        <w:r>
          <w:rPr>
            <w:rFonts w:ascii="仿宋" w:eastAsia="仿宋" w:hAnsi="仿宋" w:cs="仿宋" w:hint="eastAsia"/>
            <w:lang w:eastAsia="zh-CN"/>
          </w:rPr>
          <w:t>(二)、成果推广应用方案</w:t>
        </w:r>
        <w:r>
          <w:tab/>
        </w:r>
        <w:r>
          <w:fldChar w:fldCharType="begin"/>
        </w:r>
        <w:r>
          <w:instrText xml:space="preserve"> PAGEREF _Toc5501 \h </w:instrText>
        </w:r>
        <w:r>
          <w:fldChar w:fldCharType="separate"/>
        </w:r>
        <w:r>
          <w:t>68</w:t>
        </w:r>
        <w:r>
          <w:fldChar w:fldCharType="end"/>
        </w:r>
      </w:hyperlink>
    </w:p>
    <w:p>
      <w:pPr>
        <w:pStyle w:val="TOC1"/>
        <w:tabs>
          <w:tab w:val="right" w:leader="dot" w:pos="8306"/>
        </w:tabs>
      </w:pPr>
      <w:hyperlink w:anchor="_Toc16757" w:history="1">
        <w:r>
          <w:rPr>
            <w:rFonts w:ascii="仿宋" w:eastAsia="仿宋" w:hAnsi="仿宋" w:cs="仿宋" w:hint="eastAsia"/>
            <w:lang w:eastAsia="zh-CN"/>
          </w:rPr>
          <w:t>十六、企业合规与伦理</w:t>
        </w:r>
        <w:r>
          <w:tab/>
        </w:r>
        <w:r>
          <w:fldChar w:fldCharType="begin"/>
        </w:r>
        <w:r>
          <w:instrText xml:space="preserve"> PAGEREF _Toc16757 \h </w:instrText>
        </w:r>
        <w:r>
          <w:fldChar w:fldCharType="separate"/>
        </w:r>
        <w:r>
          <w:t>69</w:t>
        </w:r>
        <w:r>
          <w:fldChar w:fldCharType="end"/>
        </w:r>
      </w:hyperlink>
    </w:p>
    <w:p>
      <w:pPr>
        <w:pStyle w:val="TOC2"/>
        <w:tabs>
          <w:tab w:val="right" w:leader="dot" w:pos="8306"/>
        </w:tabs>
      </w:pPr>
      <w:hyperlink w:anchor="_Toc15203" w:history="1">
        <w:r>
          <w:rPr>
            <w:rFonts w:ascii="仿宋" w:eastAsia="仿宋" w:hAnsi="仿宋" w:cs="仿宋" w:hint="eastAsia"/>
            <w:lang w:eastAsia="zh-CN"/>
          </w:rPr>
          <w:t>(一)、合规政策与程序</w:t>
        </w:r>
        <w:r>
          <w:tab/>
        </w:r>
        <w:r>
          <w:fldChar w:fldCharType="begin"/>
        </w:r>
        <w:r>
          <w:instrText xml:space="preserve"> PAGEREF _Toc15203 \h </w:instrText>
        </w:r>
        <w:r>
          <w:fldChar w:fldCharType="separate"/>
        </w:r>
        <w:r>
          <w:t>69</w:t>
        </w:r>
        <w:r>
          <w:fldChar w:fldCharType="end"/>
        </w:r>
      </w:hyperlink>
    </w:p>
    <w:p>
      <w:pPr>
        <w:pStyle w:val="TOC2"/>
        <w:tabs>
          <w:tab w:val="right" w:leader="dot" w:pos="8306"/>
        </w:tabs>
      </w:pPr>
      <w:hyperlink w:anchor="_Toc9286" w:history="1">
        <w:r>
          <w:rPr>
            <w:rFonts w:ascii="仿宋" w:eastAsia="仿宋" w:hAnsi="仿宋" w:cs="仿宋" w:hint="eastAsia"/>
            <w:lang w:eastAsia="zh-CN"/>
          </w:rPr>
          <w:t>(二)、伦理规范与培训</w:t>
        </w:r>
        <w:r>
          <w:tab/>
        </w:r>
        <w:r>
          <w:fldChar w:fldCharType="begin"/>
        </w:r>
        <w:r>
          <w:instrText xml:space="preserve"> PAGEREF _Toc9286 \h </w:instrText>
        </w:r>
        <w:r>
          <w:fldChar w:fldCharType="separate"/>
        </w:r>
        <w:r>
          <w:t>70</w:t>
        </w:r>
        <w:r>
          <w:fldChar w:fldCharType="end"/>
        </w:r>
      </w:hyperlink>
    </w:p>
    <w:p>
      <w:pPr>
        <w:pStyle w:val="TOC2"/>
        <w:tabs>
          <w:tab w:val="right" w:leader="dot" w:pos="8306"/>
        </w:tabs>
      </w:pPr>
      <w:hyperlink w:anchor="_Toc13575" w:history="1">
        <w:r>
          <w:rPr>
            <w:rFonts w:ascii="仿宋" w:eastAsia="仿宋" w:hAnsi="仿宋" w:cs="仿宋" w:hint="eastAsia"/>
            <w:lang w:eastAsia="zh-CN"/>
          </w:rPr>
          <w:t>(三)、合规风险评估</w:t>
        </w:r>
        <w:r>
          <w:tab/>
        </w:r>
        <w:r>
          <w:fldChar w:fldCharType="begin"/>
        </w:r>
        <w:r>
          <w:instrText xml:space="preserve"> PAGEREF _Toc13575 \h </w:instrText>
        </w:r>
        <w:r>
          <w:fldChar w:fldCharType="separate"/>
        </w:r>
        <w:r>
          <w:t>71</w:t>
        </w:r>
        <w:r>
          <w:fldChar w:fldCharType="end"/>
        </w:r>
      </w:hyperlink>
    </w:p>
    <w:p>
      <w:pPr>
        <w:pStyle w:val="TOC2"/>
        <w:tabs>
          <w:tab w:val="right" w:leader="dot" w:pos="8306"/>
        </w:tabs>
      </w:pPr>
      <w:hyperlink w:anchor="_Toc29242" w:history="1">
        <w:r>
          <w:rPr>
            <w:rFonts w:ascii="仿宋" w:eastAsia="仿宋" w:hAnsi="仿宋" w:cs="仿宋" w:hint="eastAsia"/>
            <w:lang w:eastAsia="zh-CN"/>
          </w:rPr>
          <w:t>(四)、合规监督与执行</w:t>
        </w:r>
        <w:r>
          <w:tab/>
        </w:r>
        <w:r>
          <w:fldChar w:fldCharType="begin"/>
        </w:r>
        <w:r>
          <w:instrText xml:space="preserve"> PAGEREF _Toc29242 \h </w:instrText>
        </w:r>
        <w:r>
          <w:fldChar w:fldCharType="separate"/>
        </w:r>
        <w:r>
          <w:t>72</w:t>
        </w:r>
        <w:r>
          <w:fldChar w:fldCharType="end"/>
        </w:r>
      </w:hyperlink>
    </w:p>
    <w:p>
      <w:pPr>
        <w:pStyle w:val="TOC1"/>
        <w:tabs>
          <w:tab w:val="right" w:leader="dot" w:pos="8306"/>
        </w:tabs>
      </w:pPr>
      <w:hyperlink w:anchor="_Toc14127" w:history="1">
        <w:r>
          <w:rPr>
            <w:rFonts w:ascii="仿宋" w:eastAsia="仿宋" w:hAnsi="仿宋" w:cs="仿宋" w:hint="eastAsia"/>
            <w:lang w:eastAsia="zh-CN"/>
          </w:rPr>
          <w:t>十七、人力资源管理与开发</w:t>
        </w:r>
        <w:r>
          <w:tab/>
        </w:r>
        <w:r>
          <w:fldChar w:fldCharType="begin"/>
        </w:r>
        <w:r>
          <w:instrText xml:space="preserve"> PAGEREF _Toc14127 \h </w:instrText>
        </w:r>
        <w:r>
          <w:fldChar w:fldCharType="separate"/>
        </w:r>
        <w:r>
          <w:t>73</w:t>
        </w:r>
        <w:r>
          <w:fldChar w:fldCharType="end"/>
        </w:r>
      </w:hyperlink>
    </w:p>
    <w:p>
      <w:pPr>
        <w:pStyle w:val="TOC2"/>
        <w:tabs>
          <w:tab w:val="right" w:leader="dot" w:pos="8306"/>
        </w:tabs>
      </w:pPr>
      <w:hyperlink w:anchor="_Toc20948" w:history="1">
        <w:r>
          <w:rPr>
            <w:rFonts w:ascii="仿宋" w:eastAsia="仿宋" w:hAnsi="仿宋" w:cs="仿宋" w:hint="eastAsia"/>
            <w:lang w:eastAsia="zh-CN"/>
          </w:rPr>
          <w:t>(一)、人力资源规划</w:t>
        </w:r>
        <w:r>
          <w:tab/>
        </w:r>
        <w:r>
          <w:fldChar w:fldCharType="begin"/>
        </w:r>
        <w:r>
          <w:instrText xml:space="preserve"> PAGEREF _Toc20948 \h </w:instrText>
        </w:r>
        <w:r>
          <w:fldChar w:fldCharType="separate"/>
        </w:r>
        <w:r>
          <w:t>73</w:t>
        </w:r>
        <w:r>
          <w:fldChar w:fldCharType="end"/>
        </w:r>
      </w:hyperlink>
    </w:p>
    <w:p>
      <w:pPr>
        <w:pStyle w:val="TOC2"/>
        <w:tabs>
          <w:tab w:val="right" w:leader="dot" w:pos="8306"/>
        </w:tabs>
      </w:pPr>
      <w:hyperlink w:anchor="_Toc26563" w:history="1">
        <w:r>
          <w:rPr>
            <w:rFonts w:ascii="仿宋" w:eastAsia="仿宋" w:hAnsi="仿宋" w:cs="仿宋" w:hint="eastAsia"/>
            <w:lang w:eastAsia="zh-CN"/>
          </w:rPr>
          <w:t>(二)、人力资源开发与培训</w:t>
        </w:r>
        <w:r>
          <w:tab/>
        </w:r>
        <w:r>
          <w:fldChar w:fldCharType="begin"/>
        </w:r>
        <w:r>
          <w:instrText xml:space="preserve"> PAGEREF _Toc26563 \h </w:instrText>
        </w:r>
        <w:r>
          <w:fldChar w:fldCharType="separate"/>
        </w:r>
        <w:r>
          <w:t>75</w:t>
        </w:r>
        <w:r>
          <w:fldChar w:fldCharType="end"/>
        </w:r>
      </w:hyperlink>
    </w:p>
    <w:p>
      <w:pPr>
        <w:pStyle w:val="TOC1"/>
        <w:tabs>
          <w:tab w:val="right" w:leader="dot" w:pos="8306"/>
        </w:tabs>
      </w:pPr>
      <w:hyperlink w:anchor="_Toc19723" w:history="1">
        <w:r>
          <w:rPr>
            <w:rFonts w:ascii="仿宋" w:eastAsia="仿宋" w:hAnsi="仿宋" w:cs="仿宋" w:hint="eastAsia"/>
            <w:lang w:eastAsia="zh-CN"/>
          </w:rPr>
          <w:t>十八、设施与设备管理</w:t>
        </w:r>
        <w:r>
          <w:tab/>
        </w:r>
        <w:r>
          <w:fldChar w:fldCharType="begin"/>
        </w:r>
        <w:r>
          <w:instrText xml:space="preserve"> PAGEREF _Toc19723 \h </w:instrText>
        </w:r>
        <w:r>
          <w:fldChar w:fldCharType="separate"/>
        </w:r>
        <w:r>
          <w:t>77</w:t>
        </w:r>
        <w:r>
          <w:fldChar w:fldCharType="end"/>
        </w:r>
      </w:hyperlink>
    </w:p>
    <w:p>
      <w:pPr>
        <w:pStyle w:val="TOC2"/>
        <w:tabs>
          <w:tab w:val="right" w:leader="dot" w:pos="8306"/>
        </w:tabs>
      </w:pPr>
      <w:hyperlink w:anchor="_Toc24037" w:history="1">
        <w:r>
          <w:rPr>
            <w:rFonts w:ascii="仿宋" w:eastAsia="仿宋" w:hAnsi="仿宋" w:cs="仿宋" w:hint="eastAsia"/>
            <w:lang w:eastAsia="zh-CN"/>
          </w:rPr>
          <w:t>(一)、设施规划与配置</w:t>
        </w:r>
        <w:r>
          <w:tab/>
        </w:r>
        <w:r>
          <w:fldChar w:fldCharType="begin"/>
        </w:r>
        <w:r>
          <w:instrText xml:space="preserve"> PAGEREF _Toc24037 \h </w:instrText>
        </w:r>
        <w:r>
          <w:fldChar w:fldCharType="separate"/>
        </w:r>
        <w:r>
          <w:t>77</w:t>
        </w:r>
        <w:r>
          <w:fldChar w:fldCharType="end"/>
        </w:r>
      </w:hyperlink>
    </w:p>
    <w:p>
      <w:pPr>
        <w:pStyle w:val="TOC2"/>
        <w:tabs>
          <w:tab w:val="right" w:leader="dot" w:pos="8306"/>
        </w:tabs>
      </w:pPr>
      <w:hyperlink w:anchor="_Toc1907" w:history="1">
        <w:r>
          <w:rPr>
            <w:rFonts w:ascii="仿宋" w:eastAsia="仿宋" w:hAnsi="仿宋" w:cs="仿宋" w:hint="eastAsia"/>
            <w:lang w:eastAsia="zh-CN"/>
          </w:rPr>
          <w:t>(二)、设备采购与维护管理</w:t>
        </w:r>
        <w:r>
          <w:tab/>
        </w:r>
        <w:r>
          <w:fldChar w:fldCharType="begin"/>
        </w:r>
        <w:r>
          <w:instrText xml:space="preserve"> PAGEREF _Toc1907 \h </w:instrText>
        </w:r>
        <w:r>
          <w:fldChar w:fldCharType="separate"/>
        </w:r>
        <w:r>
          <w:t>78</w:t>
        </w:r>
        <w:r>
          <w:fldChar w:fldCharType="end"/>
        </w:r>
      </w:hyperlink>
    </w:p>
    <w:p>
      <w:pPr>
        <w:pStyle w:val="TOC2"/>
        <w:tabs>
          <w:tab w:val="right" w:leader="dot" w:pos="8306"/>
        </w:tabs>
      </w:pPr>
      <w:hyperlink w:anchor="_Toc23530" w:history="1">
        <w:r>
          <w:rPr>
            <w:rFonts w:ascii="仿宋" w:eastAsia="仿宋" w:hAnsi="仿宋" w:cs="仿宋" w:hint="eastAsia"/>
            <w:lang w:eastAsia="zh-CN"/>
          </w:rPr>
          <w:t>(三)、设施设备升级策略</w:t>
        </w:r>
        <w:r>
          <w:tab/>
        </w:r>
        <w:r>
          <w:fldChar w:fldCharType="begin"/>
        </w:r>
        <w:r>
          <w:instrText xml:space="preserve"> PAGEREF _Toc23530 \h </w:instrText>
        </w:r>
        <w:r>
          <w:fldChar w:fldCharType="separate"/>
        </w:r>
        <w:r>
          <w:t>79</w:t>
        </w:r>
        <w:r>
          <w:fldChar w:fldCharType="end"/>
        </w:r>
      </w:hyperlink>
    </w:p>
    <w:p>
      <w:pPr>
        <w:pStyle w:val="TOC1"/>
        <w:tabs>
          <w:tab w:val="right" w:leader="dot" w:pos="8306"/>
        </w:tabs>
      </w:pPr>
      <w:hyperlink w:anchor="_Toc31443" w:history="1">
        <w:r>
          <w:rPr>
            <w:rFonts w:ascii="仿宋" w:eastAsia="仿宋" w:hAnsi="仿宋" w:cs="仿宋" w:hint="eastAsia"/>
            <w:lang w:eastAsia="zh-CN"/>
          </w:rPr>
          <w:t>十九、质量管理与控制</w:t>
        </w:r>
        <w:r>
          <w:tab/>
        </w:r>
        <w:r>
          <w:fldChar w:fldCharType="begin"/>
        </w:r>
        <w:r>
          <w:instrText xml:space="preserve"> PAGEREF _Toc31443 \h </w:instrText>
        </w:r>
        <w:r>
          <w:fldChar w:fldCharType="separate"/>
        </w:r>
        <w:r>
          <w:t>79</w:t>
        </w:r>
        <w:r>
          <w:fldChar w:fldCharType="end"/>
        </w:r>
      </w:hyperlink>
    </w:p>
    <w:p>
      <w:pPr>
        <w:pStyle w:val="TOC2"/>
        <w:tabs>
          <w:tab w:val="right" w:leader="dot" w:pos="8306"/>
        </w:tabs>
      </w:pPr>
      <w:hyperlink w:anchor="_Toc23065" w:history="1">
        <w:r>
          <w:rPr>
            <w:rFonts w:ascii="仿宋" w:eastAsia="仿宋" w:hAnsi="仿宋" w:cs="仿宋" w:hint="eastAsia"/>
            <w:lang w:eastAsia="zh-CN"/>
          </w:rPr>
          <w:t>(一)、质量管理体系建设</w:t>
        </w:r>
        <w:r>
          <w:tab/>
        </w:r>
        <w:r>
          <w:fldChar w:fldCharType="begin"/>
        </w:r>
        <w:r>
          <w:instrText xml:space="preserve"> PAGEREF _Toc23065 \h </w:instrText>
        </w:r>
        <w:r>
          <w:fldChar w:fldCharType="separate"/>
        </w:r>
        <w:r>
          <w:t>79</w:t>
        </w:r>
        <w:r>
          <w:fldChar w:fldCharType="end"/>
        </w:r>
      </w:hyperlink>
    </w:p>
    <w:p>
      <w:pPr>
        <w:pStyle w:val="TOC2"/>
        <w:tabs>
          <w:tab w:val="right" w:leader="dot" w:pos="8306"/>
        </w:tabs>
      </w:pPr>
      <w:hyperlink w:anchor="_Toc5490" w:history="1">
        <w:r>
          <w:rPr>
            <w:rFonts w:ascii="仿宋" w:eastAsia="仿宋" w:hAnsi="仿宋" w:cs="仿宋" w:hint="eastAsia"/>
            <w:lang w:eastAsia="zh-CN"/>
          </w:rPr>
          <w:t>(二)、质量控制措施</w:t>
        </w:r>
        <w:r>
          <w:tab/>
        </w:r>
        <w:r>
          <w:fldChar w:fldCharType="begin"/>
        </w:r>
        <w:r>
          <w:instrText xml:space="preserve"> PAGEREF _Toc5490 \h </w:instrText>
        </w:r>
        <w:r>
          <w:fldChar w:fldCharType="separate"/>
        </w:r>
        <w:r>
          <w:t>81</w:t>
        </w:r>
        <w:r>
          <w:fldChar w:fldCharType="end"/>
        </w:r>
      </w:hyperlink>
    </w:p>
    <w:p>
      <w:pPr>
        <w:pStyle w:val="TOC1"/>
        <w:tabs>
          <w:tab w:val="right" w:leader="dot" w:pos="8306"/>
        </w:tabs>
      </w:pPr>
      <w:hyperlink w:anchor="_Toc28758" w:history="1">
        <w:r>
          <w:rPr>
            <w:rFonts w:ascii="仿宋" w:eastAsia="仿宋" w:hAnsi="仿宋" w:cs="仿宋" w:hint="eastAsia"/>
            <w:lang w:eastAsia="zh-CN"/>
          </w:rPr>
          <w:t>二十、法律法规与政策遵循</w:t>
        </w:r>
        <w:r>
          <w:tab/>
        </w:r>
        <w:r>
          <w:fldChar w:fldCharType="begin"/>
        </w:r>
        <w:r>
          <w:instrText xml:space="preserve"> PAGEREF _Toc28758 \h </w:instrText>
        </w:r>
        <w:r>
          <w:fldChar w:fldCharType="separate"/>
        </w:r>
        <w:r>
          <w:t>82</w:t>
        </w:r>
        <w:r>
          <w:fldChar w:fldCharType="end"/>
        </w:r>
      </w:hyperlink>
    </w:p>
    <w:p>
      <w:pPr>
        <w:pStyle w:val="TOC2"/>
        <w:tabs>
          <w:tab w:val="right" w:leader="dot" w:pos="8306"/>
        </w:tabs>
      </w:pPr>
      <w:hyperlink w:anchor="_Toc12176" w:history="1">
        <w:r>
          <w:rPr>
            <w:rFonts w:ascii="仿宋" w:eastAsia="仿宋" w:hAnsi="仿宋" w:cs="仿宋" w:hint="eastAsia"/>
            <w:lang w:eastAsia="zh-CN"/>
          </w:rPr>
          <w:t>(一)、法律法规遵守</w:t>
        </w:r>
        <w:r>
          <w:tab/>
        </w:r>
        <w:r>
          <w:fldChar w:fldCharType="begin"/>
        </w:r>
        <w:r>
          <w:instrText xml:space="preserve"> PAGEREF _Toc12176 \h </w:instrText>
        </w:r>
        <w:r>
          <w:fldChar w:fldCharType="separate"/>
        </w:r>
        <w:r>
          <w:t>82</w:t>
        </w:r>
        <w:r>
          <w:fldChar w:fldCharType="end"/>
        </w:r>
      </w:hyperlink>
    </w:p>
    <w:p>
      <w:pPr>
        <w:pStyle w:val="TOC2"/>
        <w:tabs>
          <w:tab w:val="right" w:leader="dot" w:pos="8306"/>
        </w:tabs>
      </w:pPr>
      <w:hyperlink w:anchor="_Toc24094" w:history="1">
        <w:r>
          <w:rPr>
            <w:rFonts w:ascii="仿宋" w:eastAsia="仿宋" w:hAnsi="仿宋" w:cs="仿宋" w:hint="eastAsia"/>
            <w:lang w:eastAsia="zh-CN"/>
          </w:rPr>
          <w:t>(二)、政策导向与利用</w:t>
        </w:r>
        <w:r>
          <w:tab/>
        </w:r>
        <w:r>
          <w:fldChar w:fldCharType="begin"/>
        </w:r>
        <w:r>
          <w:instrText xml:space="preserve"> PAGEREF _Toc24094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5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80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40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96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51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工业清洁剂项目与土地用途规划：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工业清洁剂项目的容积率和建筑密度：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用地控制指标通常规定了容积率和建筑密度的要求。对于工业清洁剂项目来说，这将影响建筑物的规模和高度。必须确保项目的设计符合容积率和建筑密度的限制，以遵守用地控制法规。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工业清洁剂项目的建筑线限制：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用地控制指标还可能规定了建筑物与街道或相邻土地的距离，这被称为建筑线限制。工业清洁剂项目必须遵守这些规定，以确保建筑的位置符合法规。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工业清洁剂项目的环境影响和可持续性：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用地控制指标可能包括环境保护要求，例如绿地比例和污染防控措施。对于工业清洁剂项目，这意味着必须考虑如何保护当地生态系统、水资源和空气质量，以确保项目的可持续性。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在整个项目规划和实施过程中，与用地控制指标的合作和遵守是至关重要的。这有助于确保工业清洁剂项目是一个合法、可持续且与城市规划一致的发展项目。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976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每个城市都有自己的规划目标和愿景，包括住宅区、商业区和工业区的平衡发展。工业清洁剂项目需要与城市规划目标保持一致，以确保项目不会破坏城市的整体规划。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https://d.book118.com/318003052064006046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7D5494"/>
    <w:rsid w:val="2E7D54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03052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2024-02-27T04:33:00Z</dcterms:created>
  <dcterms:modified xsi:type="dcterms:W3CDTF">2024-02-27T04:34:31Z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DCEA759197094E6BA7AC1C8013613C55_11</vt:lpwstr>
  </property>
  <property fmtid="{D5CDD505-2E9C-101B-9397-08002B2CF9AE}" pid="3" name="KSOProductBuildVer">
    <vt:lpwstr>2052-12.1.0.16250</vt:lpwstr>
  </property>
</Properties>
</file>