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854" w:history="1">
        <w:r>
          <w:rPr>
            <w:rFonts w:ascii="仿宋" w:eastAsia="仿宋" w:hAnsi="仿宋" w:cs="仿宋" w:hint="eastAsia"/>
            <w:lang w:eastAsia="zh-CN"/>
          </w:rPr>
          <w:t>前言</w:t>
        </w:r>
        <w:r>
          <w:tab/>
        </w:r>
        <w:r>
          <w:fldChar w:fldCharType="begin"/>
        </w:r>
        <w:r>
          <w:instrText xml:space="preserve"> PAGEREF _Toc19854 \h </w:instrText>
        </w:r>
        <w:r>
          <w:fldChar w:fldCharType="separate"/>
        </w:r>
        <w:r>
          <w:t>3</w:t>
        </w:r>
        <w:r>
          <w:fldChar w:fldCharType="end"/>
        </w:r>
      </w:hyperlink>
    </w:p>
    <w:p>
      <w:pPr>
        <w:pStyle w:val="TOC1"/>
        <w:tabs>
          <w:tab w:val="right" w:leader="dot" w:pos="8306"/>
        </w:tabs>
      </w:pPr>
      <w:hyperlink w:anchor="_Toc17631" w:history="1">
        <w:r>
          <w:rPr>
            <w:rFonts w:ascii="仿宋" w:eastAsia="仿宋" w:hAnsi="仿宋" w:cs="仿宋" w:hint="eastAsia"/>
            <w:lang w:eastAsia="zh-CN"/>
          </w:rPr>
          <w:t>一、建设风险评估分析</w:t>
        </w:r>
        <w:r>
          <w:tab/>
        </w:r>
        <w:r>
          <w:fldChar w:fldCharType="begin"/>
        </w:r>
        <w:r>
          <w:instrText xml:space="preserve"> PAGEREF _Toc17631 \h </w:instrText>
        </w:r>
        <w:r>
          <w:fldChar w:fldCharType="separate"/>
        </w:r>
        <w:r>
          <w:t>3</w:t>
        </w:r>
        <w:r>
          <w:fldChar w:fldCharType="end"/>
        </w:r>
      </w:hyperlink>
    </w:p>
    <w:p>
      <w:pPr>
        <w:pStyle w:val="TOC2"/>
        <w:tabs>
          <w:tab w:val="right" w:leader="dot" w:pos="8306"/>
        </w:tabs>
      </w:pPr>
      <w:hyperlink w:anchor="_Toc21166" w:history="1">
        <w:r>
          <w:rPr>
            <w:rFonts w:ascii="仿宋" w:eastAsia="仿宋" w:hAnsi="仿宋" w:cs="仿宋" w:hint="eastAsia"/>
            <w:lang w:eastAsia="zh-CN"/>
          </w:rPr>
          <w:t>(一)、政策风险分析</w:t>
        </w:r>
        <w:r>
          <w:tab/>
        </w:r>
        <w:r>
          <w:fldChar w:fldCharType="begin"/>
        </w:r>
        <w:r>
          <w:instrText xml:space="preserve"> PAGEREF _Toc21166 \h </w:instrText>
        </w:r>
        <w:r>
          <w:fldChar w:fldCharType="separate"/>
        </w:r>
        <w:r>
          <w:t>3</w:t>
        </w:r>
        <w:r>
          <w:fldChar w:fldCharType="end"/>
        </w:r>
      </w:hyperlink>
    </w:p>
    <w:p>
      <w:pPr>
        <w:pStyle w:val="TOC2"/>
        <w:tabs>
          <w:tab w:val="right" w:leader="dot" w:pos="8306"/>
        </w:tabs>
      </w:pPr>
      <w:hyperlink w:anchor="_Toc3248" w:history="1">
        <w:r>
          <w:rPr>
            <w:rFonts w:ascii="仿宋" w:eastAsia="仿宋" w:hAnsi="仿宋" w:cs="仿宋" w:hint="eastAsia"/>
            <w:lang w:eastAsia="zh-CN"/>
          </w:rPr>
          <w:t>(二)、社会风险分析</w:t>
        </w:r>
        <w:r>
          <w:tab/>
        </w:r>
        <w:r>
          <w:fldChar w:fldCharType="begin"/>
        </w:r>
        <w:r>
          <w:instrText xml:space="preserve"> PAGEREF _Toc3248 \h </w:instrText>
        </w:r>
        <w:r>
          <w:fldChar w:fldCharType="separate"/>
        </w:r>
        <w:r>
          <w:t>4</w:t>
        </w:r>
        <w:r>
          <w:fldChar w:fldCharType="end"/>
        </w:r>
      </w:hyperlink>
    </w:p>
    <w:p>
      <w:pPr>
        <w:pStyle w:val="TOC2"/>
        <w:tabs>
          <w:tab w:val="right" w:leader="dot" w:pos="8306"/>
        </w:tabs>
      </w:pPr>
      <w:hyperlink w:anchor="_Toc14408" w:history="1">
        <w:r>
          <w:rPr>
            <w:rFonts w:ascii="仿宋" w:eastAsia="仿宋" w:hAnsi="仿宋" w:cs="仿宋" w:hint="eastAsia"/>
            <w:lang w:eastAsia="zh-CN"/>
          </w:rPr>
          <w:t>(三)、市场风险分析</w:t>
        </w:r>
        <w:r>
          <w:tab/>
        </w:r>
        <w:r>
          <w:fldChar w:fldCharType="begin"/>
        </w:r>
        <w:r>
          <w:instrText xml:space="preserve"> PAGEREF _Toc14408 \h </w:instrText>
        </w:r>
        <w:r>
          <w:fldChar w:fldCharType="separate"/>
        </w:r>
        <w:r>
          <w:t>6</w:t>
        </w:r>
        <w:r>
          <w:fldChar w:fldCharType="end"/>
        </w:r>
      </w:hyperlink>
    </w:p>
    <w:p>
      <w:pPr>
        <w:pStyle w:val="TOC2"/>
        <w:tabs>
          <w:tab w:val="right" w:leader="dot" w:pos="8306"/>
        </w:tabs>
      </w:pPr>
      <w:hyperlink w:anchor="_Toc23762" w:history="1">
        <w:r>
          <w:rPr>
            <w:rFonts w:ascii="仿宋" w:eastAsia="仿宋" w:hAnsi="仿宋" w:cs="仿宋" w:hint="eastAsia"/>
            <w:lang w:eastAsia="zh-CN"/>
          </w:rPr>
          <w:t>(四)、资金风险分析</w:t>
        </w:r>
        <w:r>
          <w:tab/>
        </w:r>
        <w:r>
          <w:fldChar w:fldCharType="begin"/>
        </w:r>
        <w:r>
          <w:instrText xml:space="preserve"> PAGEREF _Toc23762 \h </w:instrText>
        </w:r>
        <w:r>
          <w:fldChar w:fldCharType="separate"/>
        </w:r>
        <w:r>
          <w:t>6</w:t>
        </w:r>
        <w:r>
          <w:fldChar w:fldCharType="end"/>
        </w:r>
      </w:hyperlink>
    </w:p>
    <w:p>
      <w:pPr>
        <w:pStyle w:val="TOC2"/>
        <w:tabs>
          <w:tab w:val="right" w:leader="dot" w:pos="8306"/>
        </w:tabs>
      </w:pPr>
      <w:hyperlink w:anchor="_Toc7342" w:history="1">
        <w:r>
          <w:rPr>
            <w:rFonts w:ascii="仿宋" w:eastAsia="仿宋" w:hAnsi="仿宋" w:cs="仿宋" w:hint="eastAsia"/>
            <w:lang w:eastAsia="zh-CN"/>
          </w:rPr>
          <w:t>(五)、技术风险分析</w:t>
        </w:r>
        <w:r>
          <w:tab/>
        </w:r>
        <w:r>
          <w:fldChar w:fldCharType="begin"/>
        </w:r>
        <w:r>
          <w:instrText xml:space="preserve"> PAGEREF _Toc7342 \h </w:instrText>
        </w:r>
        <w:r>
          <w:fldChar w:fldCharType="separate"/>
        </w:r>
        <w:r>
          <w:t>8</w:t>
        </w:r>
        <w:r>
          <w:fldChar w:fldCharType="end"/>
        </w:r>
      </w:hyperlink>
    </w:p>
    <w:p>
      <w:pPr>
        <w:pStyle w:val="TOC2"/>
        <w:tabs>
          <w:tab w:val="right" w:leader="dot" w:pos="8306"/>
        </w:tabs>
      </w:pPr>
      <w:hyperlink w:anchor="_Toc10845" w:history="1">
        <w:r>
          <w:rPr>
            <w:rFonts w:ascii="仿宋" w:eastAsia="仿宋" w:hAnsi="仿宋" w:cs="仿宋" w:hint="eastAsia"/>
            <w:lang w:eastAsia="zh-CN"/>
          </w:rPr>
          <w:t>(六)、财务风险分析</w:t>
        </w:r>
        <w:r>
          <w:tab/>
        </w:r>
        <w:r>
          <w:fldChar w:fldCharType="begin"/>
        </w:r>
        <w:r>
          <w:instrText xml:space="preserve"> PAGEREF _Toc10845 \h </w:instrText>
        </w:r>
        <w:r>
          <w:fldChar w:fldCharType="separate"/>
        </w:r>
        <w:r>
          <w:t>9</w:t>
        </w:r>
        <w:r>
          <w:fldChar w:fldCharType="end"/>
        </w:r>
      </w:hyperlink>
    </w:p>
    <w:p>
      <w:pPr>
        <w:pStyle w:val="TOC2"/>
        <w:tabs>
          <w:tab w:val="right" w:leader="dot" w:pos="8306"/>
        </w:tabs>
      </w:pPr>
      <w:hyperlink w:anchor="_Toc22648" w:history="1">
        <w:r>
          <w:rPr>
            <w:rFonts w:ascii="仿宋" w:eastAsia="仿宋" w:hAnsi="仿宋" w:cs="仿宋" w:hint="eastAsia"/>
            <w:lang w:eastAsia="zh-CN"/>
          </w:rPr>
          <w:t>(七)、管理风险分析</w:t>
        </w:r>
        <w:r>
          <w:tab/>
        </w:r>
        <w:r>
          <w:fldChar w:fldCharType="begin"/>
        </w:r>
        <w:r>
          <w:instrText xml:space="preserve"> PAGEREF _Toc22648 \h </w:instrText>
        </w:r>
        <w:r>
          <w:fldChar w:fldCharType="separate"/>
        </w:r>
        <w:r>
          <w:t>11</w:t>
        </w:r>
        <w:r>
          <w:fldChar w:fldCharType="end"/>
        </w:r>
      </w:hyperlink>
    </w:p>
    <w:p>
      <w:pPr>
        <w:pStyle w:val="TOC2"/>
        <w:tabs>
          <w:tab w:val="right" w:leader="dot" w:pos="8306"/>
        </w:tabs>
      </w:pPr>
      <w:hyperlink w:anchor="_Toc19426" w:history="1">
        <w:r>
          <w:rPr>
            <w:rFonts w:ascii="仿宋" w:eastAsia="仿宋" w:hAnsi="仿宋" w:cs="仿宋" w:hint="eastAsia"/>
            <w:lang w:eastAsia="zh-CN"/>
          </w:rPr>
          <w:t>(八)、其它风险分析</w:t>
        </w:r>
        <w:r>
          <w:tab/>
        </w:r>
        <w:r>
          <w:fldChar w:fldCharType="begin"/>
        </w:r>
        <w:r>
          <w:instrText xml:space="preserve"> PAGEREF _Toc19426 \h </w:instrText>
        </w:r>
        <w:r>
          <w:fldChar w:fldCharType="separate"/>
        </w:r>
        <w:r>
          <w:t>12</w:t>
        </w:r>
        <w:r>
          <w:fldChar w:fldCharType="end"/>
        </w:r>
      </w:hyperlink>
    </w:p>
    <w:p>
      <w:pPr>
        <w:pStyle w:val="TOC2"/>
        <w:tabs>
          <w:tab w:val="right" w:leader="dot" w:pos="8306"/>
        </w:tabs>
      </w:pPr>
      <w:hyperlink w:anchor="_Toc12004" w:history="1">
        <w:r>
          <w:rPr>
            <w:rFonts w:ascii="仿宋" w:eastAsia="仿宋" w:hAnsi="仿宋" w:cs="仿宋" w:hint="eastAsia"/>
            <w:lang w:eastAsia="zh-CN"/>
          </w:rPr>
          <w:t>(九)、社会影响评估</w:t>
        </w:r>
        <w:r>
          <w:tab/>
        </w:r>
        <w:r>
          <w:fldChar w:fldCharType="begin"/>
        </w:r>
        <w:r>
          <w:instrText xml:space="preserve"> PAGEREF _Toc12004 \h </w:instrText>
        </w:r>
        <w:r>
          <w:fldChar w:fldCharType="separate"/>
        </w:r>
        <w:r>
          <w:t>13</w:t>
        </w:r>
        <w:r>
          <w:fldChar w:fldCharType="end"/>
        </w:r>
      </w:hyperlink>
    </w:p>
    <w:p>
      <w:pPr>
        <w:pStyle w:val="TOC1"/>
        <w:tabs>
          <w:tab w:val="right" w:leader="dot" w:pos="8306"/>
        </w:tabs>
      </w:pPr>
      <w:hyperlink w:anchor="_Toc27342" w:history="1">
        <w:r>
          <w:rPr>
            <w:rFonts w:ascii="仿宋" w:eastAsia="仿宋" w:hAnsi="仿宋" w:cs="仿宋" w:hint="eastAsia"/>
            <w:lang w:eastAsia="zh-CN"/>
          </w:rPr>
          <w:t>二、项目监理与质量保证</w:t>
        </w:r>
        <w:r>
          <w:tab/>
        </w:r>
        <w:r>
          <w:fldChar w:fldCharType="begin"/>
        </w:r>
        <w:r>
          <w:instrText xml:space="preserve"> PAGEREF _Toc27342 \h </w:instrText>
        </w:r>
        <w:r>
          <w:fldChar w:fldCharType="separate"/>
        </w:r>
        <w:r>
          <w:t>15</w:t>
        </w:r>
        <w:r>
          <w:fldChar w:fldCharType="end"/>
        </w:r>
      </w:hyperlink>
    </w:p>
    <w:p>
      <w:pPr>
        <w:pStyle w:val="TOC2"/>
        <w:tabs>
          <w:tab w:val="right" w:leader="dot" w:pos="8306"/>
        </w:tabs>
      </w:pPr>
      <w:hyperlink w:anchor="_Toc29228" w:history="1">
        <w:r>
          <w:rPr>
            <w:rFonts w:ascii="仿宋" w:eastAsia="仿宋" w:hAnsi="仿宋" w:cs="仿宋" w:hint="eastAsia"/>
            <w:lang w:eastAsia="zh-CN"/>
          </w:rPr>
          <w:t>(一)、监理体系构建</w:t>
        </w:r>
        <w:r>
          <w:tab/>
        </w:r>
        <w:r>
          <w:fldChar w:fldCharType="begin"/>
        </w:r>
        <w:r>
          <w:instrText xml:space="preserve"> PAGEREF _Toc29228 \h </w:instrText>
        </w:r>
        <w:r>
          <w:fldChar w:fldCharType="separate"/>
        </w:r>
        <w:r>
          <w:t>15</w:t>
        </w:r>
        <w:r>
          <w:fldChar w:fldCharType="end"/>
        </w:r>
      </w:hyperlink>
    </w:p>
    <w:p>
      <w:pPr>
        <w:pStyle w:val="TOC2"/>
        <w:tabs>
          <w:tab w:val="right" w:leader="dot" w:pos="8306"/>
        </w:tabs>
      </w:pPr>
      <w:hyperlink w:anchor="_Toc11505" w:history="1">
        <w:r>
          <w:rPr>
            <w:rFonts w:ascii="仿宋" w:eastAsia="仿宋" w:hAnsi="仿宋" w:cs="仿宋" w:hint="eastAsia"/>
            <w:lang w:eastAsia="zh-CN"/>
          </w:rPr>
          <w:t>(二)、质量保证体系实施</w:t>
        </w:r>
        <w:r>
          <w:tab/>
        </w:r>
        <w:r>
          <w:fldChar w:fldCharType="begin"/>
        </w:r>
        <w:r>
          <w:instrText xml:space="preserve"> PAGEREF _Toc11505 \h </w:instrText>
        </w:r>
        <w:r>
          <w:fldChar w:fldCharType="separate"/>
        </w:r>
        <w:r>
          <w:t>16</w:t>
        </w:r>
        <w:r>
          <w:fldChar w:fldCharType="end"/>
        </w:r>
      </w:hyperlink>
    </w:p>
    <w:p>
      <w:pPr>
        <w:pStyle w:val="TOC2"/>
        <w:tabs>
          <w:tab w:val="right" w:leader="dot" w:pos="8306"/>
        </w:tabs>
      </w:pPr>
      <w:hyperlink w:anchor="_Toc17267" w:history="1">
        <w:r>
          <w:rPr>
            <w:rFonts w:ascii="仿宋" w:eastAsia="仿宋" w:hAnsi="仿宋" w:cs="仿宋" w:hint="eastAsia"/>
            <w:lang w:eastAsia="zh-CN"/>
          </w:rPr>
          <w:t>(三)、监理与质量控制流程</w:t>
        </w:r>
        <w:r>
          <w:tab/>
        </w:r>
        <w:r>
          <w:fldChar w:fldCharType="begin"/>
        </w:r>
        <w:r>
          <w:instrText xml:space="preserve"> PAGEREF _Toc17267 \h </w:instrText>
        </w:r>
        <w:r>
          <w:fldChar w:fldCharType="separate"/>
        </w:r>
        <w:r>
          <w:t>17</w:t>
        </w:r>
        <w:r>
          <w:fldChar w:fldCharType="end"/>
        </w:r>
      </w:hyperlink>
    </w:p>
    <w:p>
      <w:pPr>
        <w:pStyle w:val="TOC1"/>
        <w:tabs>
          <w:tab w:val="right" w:leader="dot" w:pos="8306"/>
        </w:tabs>
      </w:pPr>
      <w:hyperlink w:anchor="_Toc16171" w:history="1">
        <w:r>
          <w:rPr>
            <w:rFonts w:ascii="仿宋" w:eastAsia="仿宋" w:hAnsi="仿宋" w:cs="仿宋" w:hint="eastAsia"/>
            <w:lang w:eastAsia="zh-CN"/>
          </w:rPr>
          <w:t>三、背景、必要性分析</w:t>
        </w:r>
        <w:r>
          <w:tab/>
        </w:r>
        <w:r>
          <w:fldChar w:fldCharType="begin"/>
        </w:r>
        <w:r>
          <w:instrText xml:space="preserve"> PAGEREF _Toc16171 \h </w:instrText>
        </w:r>
        <w:r>
          <w:fldChar w:fldCharType="separate"/>
        </w:r>
        <w:r>
          <w:t>17</w:t>
        </w:r>
        <w:r>
          <w:fldChar w:fldCharType="end"/>
        </w:r>
      </w:hyperlink>
    </w:p>
    <w:p>
      <w:pPr>
        <w:pStyle w:val="TOC2"/>
        <w:tabs>
          <w:tab w:val="right" w:leader="dot" w:pos="8306"/>
        </w:tabs>
      </w:pPr>
      <w:hyperlink w:anchor="_Toc4924" w:history="1">
        <w:r>
          <w:rPr>
            <w:rFonts w:ascii="仿宋" w:eastAsia="仿宋" w:hAnsi="仿宋" w:cs="仿宋" w:hint="eastAsia"/>
            <w:lang w:eastAsia="zh-CN"/>
          </w:rPr>
          <w:t>(一)、项目建设背景</w:t>
        </w:r>
        <w:r>
          <w:tab/>
        </w:r>
        <w:r>
          <w:fldChar w:fldCharType="begin"/>
        </w:r>
        <w:r>
          <w:instrText xml:space="preserve"> PAGEREF _Toc4924 \h </w:instrText>
        </w:r>
        <w:r>
          <w:fldChar w:fldCharType="separate"/>
        </w:r>
        <w:r>
          <w:t>17</w:t>
        </w:r>
        <w:r>
          <w:fldChar w:fldCharType="end"/>
        </w:r>
      </w:hyperlink>
    </w:p>
    <w:p>
      <w:pPr>
        <w:pStyle w:val="TOC2"/>
        <w:tabs>
          <w:tab w:val="right" w:leader="dot" w:pos="8306"/>
        </w:tabs>
      </w:pPr>
      <w:hyperlink w:anchor="_Toc29322" w:history="1">
        <w:r>
          <w:rPr>
            <w:rFonts w:ascii="仿宋" w:eastAsia="仿宋" w:hAnsi="仿宋" w:cs="仿宋" w:hint="eastAsia"/>
            <w:lang w:eastAsia="zh-CN"/>
          </w:rPr>
          <w:t>(二)、必要性分析</w:t>
        </w:r>
        <w:r>
          <w:tab/>
        </w:r>
        <w:r>
          <w:fldChar w:fldCharType="begin"/>
        </w:r>
        <w:r>
          <w:instrText xml:space="preserve"> PAGEREF _Toc29322 \h </w:instrText>
        </w:r>
        <w:r>
          <w:fldChar w:fldCharType="separate"/>
        </w:r>
        <w:r>
          <w:t>18</w:t>
        </w:r>
        <w:r>
          <w:fldChar w:fldCharType="end"/>
        </w:r>
      </w:hyperlink>
    </w:p>
    <w:p>
      <w:pPr>
        <w:pStyle w:val="TOC2"/>
        <w:tabs>
          <w:tab w:val="right" w:leader="dot" w:pos="8306"/>
        </w:tabs>
      </w:pPr>
      <w:hyperlink w:anchor="_Toc28303" w:history="1">
        <w:r>
          <w:rPr>
            <w:rFonts w:ascii="仿宋" w:eastAsia="仿宋" w:hAnsi="仿宋" w:cs="仿宋" w:hint="eastAsia"/>
            <w:lang w:eastAsia="zh-CN"/>
          </w:rPr>
          <w:t>(三)、项目建设有利条件</w:t>
        </w:r>
        <w:r>
          <w:tab/>
        </w:r>
        <w:r>
          <w:fldChar w:fldCharType="begin"/>
        </w:r>
        <w:r>
          <w:instrText xml:space="preserve"> PAGEREF _Toc28303 \h </w:instrText>
        </w:r>
        <w:r>
          <w:fldChar w:fldCharType="separate"/>
        </w:r>
        <w:r>
          <w:t>20</w:t>
        </w:r>
        <w:r>
          <w:fldChar w:fldCharType="end"/>
        </w:r>
      </w:hyperlink>
    </w:p>
    <w:p>
      <w:pPr>
        <w:pStyle w:val="TOC1"/>
        <w:tabs>
          <w:tab w:val="right" w:leader="dot" w:pos="8306"/>
        </w:tabs>
      </w:pPr>
      <w:hyperlink w:anchor="_Toc26467" w:history="1">
        <w:r>
          <w:rPr>
            <w:rFonts w:ascii="仿宋" w:eastAsia="仿宋" w:hAnsi="仿宋" w:cs="仿宋" w:hint="eastAsia"/>
            <w:lang w:eastAsia="zh-CN"/>
          </w:rPr>
          <w:t>四、发展规划、产业政策和行业准入分析</w:t>
        </w:r>
        <w:r>
          <w:tab/>
        </w:r>
        <w:r>
          <w:fldChar w:fldCharType="begin"/>
        </w:r>
        <w:r>
          <w:instrText xml:space="preserve"> PAGEREF _Toc26467 \h </w:instrText>
        </w:r>
        <w:r>
          <w:fldChar w:fldCharType="separate"/>
        </w:r>
        <w:r>
          <w:t>21</w:t>
        </w:r>
        <w:r>
          <w:fldChar w:fldCharType="end"/>
        </w:r>
      </w:hyperlink>
    </w:p>
    <w:p>
      <w:pPr>
        <w:pStyle w:val="TOC2"/>
        <w:tabs>
          <w:tab w:val="right" w:leader="dot" w:pos="8306"/>
        </w:tabs>
      </w:pPr>
      <w:hyperlink w:anchor="_Toc17965" w:history="1">
        <w:r>
          <w:rPr>
            <w:rFonts w:ascii="仿宋" w:eastAsia="仿宋" w:hAnsi="仿宋" w:cs="仿宋" w:hint="eastAsia"/>
            <w:lang w:eastAsia="zh-CN"/>
          </w:rPr>
          <w:t>(一)、发展规划分析</w:t>
        </w:r>
        <w:r>
          <w:tab/>
        </w:r>
        <w:r>
          <w:fldChar w:fldCharType="begin"/>
        </w:r>
        <w:r>
          <w:instrText xml:space="preserve"> PAGEREF _Toc17965 \h </w:instrText>
        </w:r>
        <w:r>
          <w:fldChar w:fldCharType="separate"/>
        </w:r>
        <w:r>
          <w:t>21</w:t>
        </w:r>
        <w:r>
          <w:fldChar w:fldCharType="end"/>
        </w:r>
      </w:hyperlink>
    </w:p>
    <w:p>
      <w:pPr>
        <w:pStyle w:val="TOC2"/>
        <w:tabs>
          <w:tab w:val="right" w:leader="dot" w:pos="8306"/>
        </w:tabs>
      </w:pPr>
      <w:hyperlink w:anchor="_Toc24109" w:history="1">
        <w:r>
          <w:rPr>
            <w:rFonts w:ascii="仿宋" w:eastAsia="仿宋" w:hAnsi="仿宋" w:cs="仿宋" w:hint="eastAsia"/>
            <w:lang w:eastAsia="zh-CN"/>
          </w:rPr>
          <w:t>(二)、产业政策分析</w:t>
        </w:r>
        <w:r>
          <w:tab/>
        </w:r>
        <w:r>
          <w:fldChar w:fldCharType="begin"/>
        </w:r>
        <w:r>
          <w:instrText xml:space="preserve"> PAGEREF _Toc24109 \h </w:instrText>
        </w:r>
        <w:r>
          <w:fldChar w:fldCharType="separate"/>
        </w:r>
        <w:r>
          <w:t>23</w:t>
        </w:r>
        <w:r>
          <w:fldChar w:fldCharType="end"/>
        </w:r>
      </w:hyperlink>
    </w:p>
    <w:p>
      <w:pPr>
        <w:pStyle w:val="TOC2"/>
        <w:tabs>
          <w:tab w:val="right" w:leader="dot" w:pos="8306"/>
        </w:tabs>
      </w:pPr>
      <w:hyperlink w:anchor="_Toc2183" w:history="1">
        <w:r>
          <w:rPr>
            <w:rFonts w:ascii="仿宋" w:eastAsia="仿宋" w:hAnsi="仿宋" w:cs="仿宋" w:hint="eastAsia"/>
            <w:lang w:eastAsia="zh-CN"/>
          </w:rPr>
          <w:t>(三)、行业准入分析</w:t>
        </w:r>
        <w:r>
          <w:tab/>
        </w:r>
        <w:r>
          <w:fldChar w:fldCharType="begin"/>
        </w:r>
        <w:r>
          <w:instrText xml:space="preserve"> PAGEREF _Toc2183 \h </w:instrText>
        </w:r>
        <w:r>
          <w:fldChar w:fldCharType="separate"/>
        </w:r>
        <w:r>
          <w:t>25</w:t>
        </w:r>
        <w:r>
          <w:fldChar w:fldCharType="end"/>
        </w:r>
      </w:hyperlink>
    </w:p>
    <w:p>
      <w:pPr>
        <w:pStyle w:val="TOC1"/>
        <w:tabs>
          <w:tab w:val="right" w:leader="dot" w:pos="8306"/>
        </w:tabs>
      </w:pPr>
      <w:hyperlink w:anchor="_Toc17438" w:history="1">
        <w:r>
          <w:rPr>
            <w:rFonts w:ascii="仿宋" w:eastAsia="仿宋" w:hAnsi="仿宋" w:cs="仿宋" w:hint="eastAsia"/>
            <w:lang w:eastAsia="zh-CN"/>
          </w:rPr>
          <w:t>五、社会影响分析</w:t>
        </w:r>
        <w:r>
          <w:tab/>
        </w:r>
        <w:r>
          <w:fldChar w:fldCharType="begin"/>
        </w:r>
        <w:r>
          <w:instrText xml:space="preserve"> PAGEREF _Toc17438 \h </w:instrText>
        </w:r>
        <w:r>
          <w:fldChar w:fldCharType="separate"/>
        </w:r>
        <w:r>
          <w:t>26</w:t>
        </w:r>
        <w:r>
          <w:fldChar w:fldCharType="end"/>
        </w:r>
      </w:hyperlink>
    </w:p>
    <w:p>
      <w:pPr>
        <w:pStyle w:val="TOC2"/>
        <w:tabs>
          <w:tab w:val="right" w:leader="dot" w:pos="8306"/>
        </w:tabs>
      </w:pPr>
      <w:hyperlink w:anchor="_Toc27733" w:history="1">
        <w:r>
          <w:rPr>
            <w:rFonts w:ascii="仿宋" w:eastAsia="仿宋" w:hAnsi="仿宋" w:cs="仿宋" w:hint="eastAsia"/>
            <w:lang w:eastAsia="zh-CN"/>
          </w:rPr>
          <w:t>(一)、社会影响效果分析</w:t>
        </w:r>
        <w:r>
          <w:tab/>
        </w:r>
        <w:r>
          <w:fldChar w:fldCharType="begin"/>
        </w:r>
        <w:r>
          <w:instrText xml:space="preserve"> PAGEREF _Toc27733 \h </w:instrText>
        </w:r>
        <w:r>
          <w:fldChar w:fldCharType="separate"/>
        </w:r>
        <w:r>
          <w:t>26</w:t>
        </w:r>
        <w:r>
          <w:fldChar w:fldCharType="end"/>
        </w:r>
      </w:hyperlink>
    </w:p>
    <w:p>
      <w:pPr>
        <w:pStyle w:val="TOC2"/>
        <w:tabs>
          <w:tab w:val="right" w:leader="dot" w:pos="8306"/>
        </w:tabs>
      </w:pPr>
      <w:hyperlink w:anchor="_Toc486" w:history="1">
        <w:r>
          <w:rPr>
            <w:rFonts w:ascii="仿宋" w:eastAsia="仿宋" w:hAnsi="仿宋" w:cs="仿宋" w:hint="eastAsia"/>
            <w:lang w:eastAsia="zh-CN"/>
          </w:rPr>
          <w:t>(二)、社会适应性分析</w:t>
        </w:r>
        <w:r>
          <w:tab/>
        </w:r>
        <w:r>
          <w:fldChar w:fldCharType="begin"/>
        </w:r>
        <w:r>
          <w:instrText xml:space="preserve"> PAGEREF _Toc486 \h </w:instrText>
        </w:r>
        <w:r>
          <w:fldChar w:fldCharType="separate"/>
        </w:r>
        <w:r>
          <w:t>28</w:t>
        </w:r>
        <w:r>
          <w:fldChar w:fldCharType="end"/>
        </w:r>
      </w:hyperlink>
    </w:p>
    <w:p>
      <w:pPr>
        <w:pStyle w:val="TOC2"/>
        <w:tabs>
          <w:tab w:val="right" w:leader="dot" w:pos="8306"/>
        </w:tabs>
      </w:pPr>
      <w:hyperlink w:anchor="_Toc30978" w:history="1">
        <w:r>
          <w:rPr>
            <w:rFonts w:ascii="仿宋" w:eastAsia="仿宋" w:hAnsi="仿宋" w:cs="仿宋" w:hint="eastAsia"/>
            <w:lang w:eastAsia="zh-CN"/>
          </w:rPr>
          <w:t>(三)、社会风险及对策分析</w:t>
        </w:r>
        <w:r>
          <w:tab/>
        </w:r>
        <w:r>
          <w:fldChar w:fldCharType="begin"/>
        </w:r>
        <w:r>
          <w:instrText xml:space="preserve"> PAGEREF _Toc30978 \h </w:instrText>
        </w:r>
        <w:r>
          <w:fldChar w:fldCharType="separate"/>
        </w:r>
        <w:r>
          <w:t>30</w:t>
        </w:r>
        <w:r>
          <w:fldChar w:fldCharType="end"/>
        </w:r>
      </w:hyperlink>
    </w:p>
    <w:p>
      <w:pPr>
        <w:pStyle w:val="TOC1"/>
        <w:tabs>
          <w:tab w:val="right" w:leader="dot" w:pos="8306"/>
        </w:tabs>
      </w:pPr>
      <w:hyperlink w:anchor="_Toc1268" w:history="1">
        <w:r>
          <w:rPr>
            <w:rFonts w:ascii="仿宋" w:eastAsia="仿宋" w:hAnsi="仿宋" w:cs="仿宋" w:hint="eastAsia"/>
            <w:lang w:eastAsia="zh-CN"/>
          </w:rPr>
          <w:t>六、资源开发及综合利用分析</w:t>
        </w:r>
        <w:r>
          <w:tab/>
        </w:r>
        <w:r>
          <w:fldChar w:fldCharType="begin"/>
        </w:r>
        <w:r>
          <w:instrText xml:space="preserve"> PAGEREF _Toc1268 \h </w:instrText>
        </w:r>
        <w:r>
          <w:fldChar w:fldCharType="separate"/>
        </w:r>
        <w:r>
          <w:t>33</w:t>
        </w:r>
        <w:r>
          <w:fldChar w:fldCharType="end"/>
        </w:r>
      </w:hyperlink>
    </w:p>
    <w:p>
      <w:pPr>
        <w:pStyle w:val="TOC2"/>
        <w:tabs>
          <w:tab w:val="right" w:leader="dot" w:pos="8306"/>
        </w:tabs>
      </w:pPr>
      <w:hyperlink w:anchor="_Toc832" w:history="1">
        <w:r>
          <w:rPr>
            <w:rFonts w:ascii="仿宋" w:eastAsia="仿宋" w:hAnsi="仿宋" w:cs="仿宋" w:hint="eastAsia"/>
            <w:lang w:eastAsia="zh-CN"/>
          </w:rPr>
          <w:t>(一)、资源开发方案</w:t>
        </w:r>
        <w:r>
          <w:tab/>
        </w:r>
        <w:r>
          <w:fldChar w:fldCharType="begin"/>
        </w:r>
        <w:r>
          <w:instrText xml:space="preserve"> PAGEREF _Toc832 \h </w:instrText>
        </w:r>
        <w:r>
          <w:fldChar w:fldCharType="separate"/>
        </w:r>
        <w:r>
          <w:t>33</w:t>
        </w:r>
        <w:r>
          <w:fldChar w:fldCharType="end"/>
        </w:r>
      </w:hyperlink>
    </w:p>
    <w:p>
      <w:pPr>
        <w:pStyle w:val="TOC2"/>
        <w:tabs>
          <w:tab w:val="right" w:leader="dot" w:pos="8306"/>
        </w:tabs>
      </w:pPr>
      <w:hyperlink w:anchor="_Toc36" w:history="1">
        <w:r>
          <w:rPr>
            <w:rFonts w:ascii="仿宋" w:eastAsia="仿宋" w:hAnsi="仿宋" w:cs="仿宋" w:hint="eastAsia"/>
            <w:lang w:eastAsia="zh-CN"/>
          </w:rPr>
          <w:t>(二)、资源利用方案</w:t>
        </w:r>
        <w:r>
          <w:tab/>
        </w:r>
        <w:r>
          <w:fldChar w:fldCharType="begin"/>
        </w:r>
        <w:r>
          <w:instrText xml:space="preserve"> PAGEREF _Toc36 \h </w:instrText>
        </w:r>
        <w:r>
          <w:fldChar w:fldCharType="separate"/>
        </w:r>
        <w:r>
          <w:t>34</w:t>
        </w:r>
        <w:r>
          <w:fldChar w:fldCharType="end"/>
        </w:r>
      </w:hyperlink>
    </w:p>
    <w:p>
      <w:pPr>
        <w:pStyle w:val="TOC2"/>
        <w:tabs>
          <w:tab w:val="right" w:leader="dot" w:pos="8306"/>
        </w:tabs>
      </w:pPr>
      <w:hyperlink w:anchor="_Toc18312" w:history="1">
        <w:r>
          <w:rPr>
            <w:rFonts w:ascii="仿宋" w:eastAsia="仿宋" w:hAnsi="仿宋" w:cs="仿宋" w:hint="eastAsia"/>
            <w:lang w:eastAsia="zh-CN"/>
          </w:rPr>
          <w:t>(三)、资源节约措施</w:t>
        </w:r>
        <w:r>
          <w:tab/>
        </w:r>
        <w:r>
          <w:fldChar w:fldCharType="begin"/>
        </w:r>
        <w:r>
          <w:instrText xml:space="preserve"> PAGEREF _Toc18312 \h </w:instrText>
        </w:r>
        <w:r>
          <w:fldChar w:fldCharType="separate"/>
        </w:r>
        <w:r>
          <w:t>35</w:t>
        </w:r>
        <w:r>
          <w:fldChar w:fldCharType="end"/>
        </w:r>
      </w:hyperlink>
    </w:p>
    <w:p>
      <w:pPr>
        <w:pStyle w:val="TOC1"/>
        <w:tabs>
          <w:tab w:val="right" w:leader="dot" w:pos="8306"/>
        </w:tabs>
      </w:pPr>
      <w:hyperlink w:anchor="_Toc1756" w:history="1">
        <w:r>
          <w:rPr>
            <w:rFonts w:ascii="仿宋" w:eastAsia="仿宋" w:hAnsi="仿宋" w:cs="仿宋" w:hint="eastAsia"/>
            <w:lang w:eastAsia="zh-CN"/>
          </w:rPr>
          <w:t>七、环境保护与治理方案</w:t>
        </w:r>
        <w:r>
          <w:tab/>
        </w:r>
        <w:r>
          <w:fldChar w:fldCharType="begin"/>
        </w:r>
        <w:r>
          <w:instrText xml:space="preserve"> PAGEREF _Toc1756 \h </w:instrText>
        </w:r>
        <w:r>
          <w:fldChar w:fldCharType="separate"/>
        </w:r>
        <w:r>
          <w:t>37</w:t>
        </w:r>
        <w:r>
          <w:fldChar w:fldCharType="end"/>
        </w:r>
      </w:hyperlink>
    </w:p>
    <w:p>
      <w:pPr>
        <w:pStyle w:val="TOC2"/>
        <w:tabs>
          <w:tab w:val="right" w:leader="dot" w:pos="8306"/>
        </w:tabs>
      </w:pPr>
      <w:hyperlink w:anchor="_Toc22867" w:history="1">
        <w:r>
          <w:rPr>
            <w:rFonts w:ascii="仿宋" w:eastAsia="仿宋" w:hAnsi="仿宋" w:cs="仿宋" w:hint="eastAsia"/>
            <w:lang w:eastAsia="zh-CN"/>
          </w:rPr>
          <w:t>(一)、项目环境影响评估</w:t>
        </w:r>
        <w:r>
          <w:tab/>
        </w:r>
        <w:r>
          <w:fldChar w:fldCharType="begin"/>
        </w:r>
        <w:r>
          <w:instrText xml:space="preserve"> PAGEREF _Toc22867 \h </w:instrText>
        </w:r>
        <w:r>
          <w:fldChar w:fldCharType="separate"/>
        </w:r>
        <w:r>
          <w:t>37</w:t>
        </w:r>
        <w:r>
          <w:fldChar w:fldCharType="end"/>
        </w:r>
      </w:hyperlink>
    </w:p>
    <w:p>
      <w:pPr>
        <w:pStyle w:val="TOC2"/>
        <w:tabs>
          <w:tab w:val="right" w:leader="dot" w:pos="8306"/>
        </w:tabs>
      </w:pPr>
      <w:hyperlink w:anchor="_Toc32201" w:history="1">
        <w:r>
          <w:rPr>
            <w:rFonts w:ascii="仿宋" w:eastAsia="仿宋" w:hAnsi="仿宋" w:cs="仿宋" w:hint="eastAsia"/>
            <w:lang w:eastAsia="zh-CN"/>
          </w:rPr>
          <w:t>(二)、环境保护措施与治理方案</w:t>
        </w:r>
        <w:r>
          <w:tab/>
        </w:r>
        <w:r>
          <w:fldChar w:fldCharType="begin"/>
        </w:r>
        <w:r>
          <w:instrText xml:space="preserve"> PAGEREF _Toc32201 \h </w:instrText>
        </w:r>
        <w:r>
          <w:fldChar w:fldCharType="separate"/>
        </w:r>
        <w:r>
          <w:t>37</w:t>
        </w:r>
        <w:r>
          <w:fldChar w:fldCharType="end"/>
        </w:r>
      </w:hyperlink>
    </w:p>
    <w:p>
      <w:pPr>
        <w:pStyle w:val="TOC1"/>
        <w:tabs>
          <w:tab w:val="right" w:leader="dot" w:pos="8306"/>
        </w:tabs>
      </w:pPr>
      <w:hyperlink w:anchor="_Toc5445" w:history="1">
        <w:r>
          <w:rPr>
            <w:rFonts w:ascii="仿宋" w:eastAsia="仿宋" w:hAnsi="仿宋" w:cs="仿宋" w:hint="eastAsia"/>
            <w:lang w:eastAsia="zh-CN"/>
          </w:rPr>
          <w:t>八、技术创新与产业升级</w:t>
        </w:r>
        <w:r>
          <w:tab/>
        </w:r>
        <w:r>
          <w:fldChar w:fldCharType="begin"/>
        </w:r>
        <w:r>
          <w:instrText xml:space="preserve"> PAGEREF _Toc5445 \h </w:instrText>
        </w:r>
        <w:r>
          <w:fldChar w:fldCharType="separate"/>
        </w:r>
        <w:r>
          <w:t>38</w:t>
        </w:r>
        <w:r>
          <w:fldChar w:fldCharType="end"/>
        </w:r>
      </w:hyperlink>
    </w:p>
    <w:p>
      <w:pPr>
        <w:pStyle w:val="TOC2"/>
        <w:tabs>
          <w:tab w:val="right" w:leader="dot" w:pos="8306"/>
        </w:tabs>
      </w:pPr>
      <w:hyperlink w:anchor="_Toc30439" w:history="1">
        <w:r>
          <w:rPr>
            <w:rFonts w:ascii="仿宋" w:eastAsia="仿宋" w:hAnsi="仿宋" w:cs="仿宋" w:hint="eastAsia"/>
            <w:lang w:eastAsia="zh-CN"/>
          </w:rPr>
          <w:t>(一)、技术创新方向与目标</w:t>
        </w:r>
        <w:r>
          <w:tab/>
        </w:r>
        <w:r>
          <w:fldChar w:fldCharType="begin"/>
        </w:r>
        <w:r>
          <w:instrText xml:space="preserve"> PAGEREF _Toc30439 \h </w:instrText>
        </w:r>
        <w:r>
          <w:fldChar w:fldCharType="separate"/>
        </w:r>
        <w:r>
          <w:t>38</w:t>
        </w:r>
        <w:r>
          <w:fldChar w:fldCharType="end"/>
        </w:r>
      </w:hyperlink>
    </w:p>
    <w:p>
      <w:pPr>
        <w:pStyle w:val="TOC2"/>
        <w:tabs>
          <w:tab w:val="right" w:leader="dot" w:pos="8306"/>
        </w:tabs>
      </w:pPr>
      <w:hyperlink w:anchor="_Toc30127" w:history="1">
        <w:r>
          <w:rPr>
            <w:rFonts w:ascii="仿宋" w:eastAsia="仿宋" w:hAnsi="仿宋" w:cs="仿宋" w:hint="eastAsia"/>
            <w:lang w:eastAsia="zh-CN"/>
          </w:rPr>
          <w:t>(二)、产业升级路径与措施</w:t>
        </w:r>
        <w:r>
          <w:tab/>
        </w:r>
        <w:r>
          <w:fldChar w:fldCharType="begin"/>
        </w:r>
        <w:r>
          <w:instrText xml:space="preserve"> PAGEREF _Toc30127 \h </w:instrText>
        </w:r>
        <w:r>
          <w:fldChar w:fldCharType="separate"/>
        </w:r>
        <w:r>
          <w:t>39</w:t>
        </w:r>
        <w:r>
          <w:fldChar w:fldCharType="end"/>
        </w:r>
      </w:hyperlink>
    </w:p>
    <w:p>
      <w:pPr>
        <w:pStyle w:val="TOC1"/>
        <w:tabs>
          <w:tab w:val="right" w:leader="dot" w:pos="8306"/>
        </w:tabs>
      </w:pPr>
      <w:hyperlink w:anchor="_Toc31358" w:history="1">
        <w:r>
          <w:rPr>
            <w:rFonts w:ascii="仿宋" w:eastAsia="仿宋" w:hAnsi="仿宋" w:cs="仿宋" w:hint="eastAsia"/>
            <w:lang w:eastAsia="zh-CN"/>
          </w:rPr>
          <w:t>九、经济效益与社会效益优化</w:t>
        </w:r>
        <w:r>
          <w:tab/>
        </w:r>
        <w:r>
          <w:fldChar w:fldCharType="begin"/>
        </w:r>
        <w:r>
          <w:instrText xml:space="preserve"> PAGEREF _Toc31358 \h </w:instrText>
        </w:r>
        <w:r>
          <w:fldChar w:fldCharType="separate"/>
        </w:r>
        <w:r>
          <w:t>40</w:t>
        </w:r>
        <w:r>
          <w:fldChar w:fldCharType="end"/>
        </w:r>
      </w:hyperlink>
    </w:p>
    <w:p>
      <w:pPr>
        <w:pStyle w:val="TOC2"/>
        <w:tabs>
          <w:tab w:val="right" w:leader="dot" w:pos="8306"/>
        </w:tabs>
      </w:pPr>
      <w:hyperlink w:anchor="_Toc25610" w:history="1">
        <w:r>
          <w:rPr>
            <w:rFonts w:ascii="仿宋" w:eastAsia="仿宋" w:hAnsi="仿宋" w:cs="仿宋" w:hint="eastAsia"/>
            <w:lang w:eastAsia="zh-CN"/>
          </w:rPr>
          <w:t>(一)、经济效益提升策略</w:t>
        </w:r>
        <w:r>
          <w:tab/>
        </w:r>
        <w:r>
          <w:fldChar w:fldCharType="begin"/>
        </w:r>
        <w:r>
          <w:instrText xml:space="preserve"> PAGEREF _Toc25610 \h </w:instrText>
        </w:r>
        <w:r>
          <w:fldChar w:fldCharType="separate"/>
        </w:r>
        <w:r>
          <w:t>40</w:t>
        </w:r>
        <w:r>
          <w:fldChar w:fldCharType="end"/>
        </w:r>
      </w:hyperlink>
    </w:p>
    <w:p>
      <w:pPr>
        <w:pStyle w:val="TOC2"/>
        <w:tabs>
          <w:tab w:val="right" w:leader="dot" w:pos="8306"/>
        </w:tabs>
      </w:pPr>
      <w:hyperlink w:anchor="_Toc3374" w:history="1">
        <w:r>
          <w:rPr>
            <w:rFonts w:ascii="仿宋" w:eastAsia="仿宋" w:hAnsi="仿宋" w:cs="仿宋" w:hint="eastAsia"/>
            <w:lang w:eastAsia="zh-CN"/>
          </w:rPr>
          <w:t>(二)、社会效益增强方案</w:t>
        </w:r>
        <w:r>
          <w:tab/>
        </w:r>
        <w:r>
          <w:fldChar w:fldCharType="begin"/>
        </w:r>
        <w:r>
          <w:instrText xml:space="preserve"> PAGEREF _Toc3374 \h </w:instrText>
        </w:r>
        <w:r>
          <w:fldChar w:fldCharType="separate"/>
        </w:r>
        <w:r>
          <w:t>41</w:t>
        </w:r>
        <w:r>
          <w:fldChar w:fldCharType="end"/>
        </w:r>
      </w:hyperlink>
    </w:p>
    <w:p>
      <w:pPr>
        <w:pStyle w:val="TOC1"/>
        <w:tabs>
          <w:tab w:val="right" w:leader="dot" w:pos="8306"/>
        </w:tabs>
      </w:pPr>
      <w:hyperlink w:anchor="_Toc14169" w:history="1">
        <w:r>
          <w:rPr>
            <w:rFonts w:ascii="仿宋" w:eastAsia="仿宋" w:hAnsi="仿宋" w:cs="仿宋" w:hint="eastAsia"/>
            <w:lang w:eastAsia="zh-CN"/>
          </w:rPr>
          <w:t>十、资金管理与财务规划</w:t>
        </w:r>
        <w:r>
          <w:tab/>
        </w:r>
        <w:r>
          <w:fldChar w:fldCharType="begin"/>
        </w:r>
        <w:r>
          <w:instrText xml:space="preserve"> PAGEREF _Toc14169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41" w:history="1">
        <w:r>
          <w:rPr>
            <w:rFonts w:ascii="仿宋" w:eastAsia="仿宋" w:hAnsi="仿宋" w:cs="仿宋" w:hint="eastAsia"/>
            <w:lang w:eastAsia="zh-CN"/>
          </w:rPr>
          <w:t>(一)、项目资金来源与筹措</w:t>
        </w:r>
        <w:r>
          <w:tab/>
        </w:r>
        <w:r>
          <w:fldChar w:fldCharType="begin"/>
        </w:r>
        <w:r>
          <w:instrText xml:space="preserve"> PAGEREF _Toc841 \h </w:instrText>
        </w:r>
        <w:r>
          <w:fldChar w:fldCharType="separate"/>
        </w:r>
        <w:r>
          <w:t>42</w:t>
        </w:r>
        <w:r>
          <w:fldChar w:fldCharType="end"/>
        </w:r>
      </w:hyperlink>
    </w:p>
    <w:p>
      <w:pPr>
        <w:pStyle w:val="TOC2"/>
        <w:tabs>
          <w:tab w:val="right" w:leader="dot" w:pos="8306"/>
        </w:tabs>
      </w:pPr>
      <w:hyperlink w:anchor="_Toc20117" w:history="1">
        <w:r>
          <w:rPr>
            <w:rFonts w:ascii="仿宋" w:eastAsia="仿宋" w:hAnsi="仿宋" w:cs="仿宋" w:hint="eastAsia"/>
            <w:lang w:eastAsia="zh-CN"/>
          </w:rPr>
          <w:t>(二)、资金使用与监管</w:t>
        </w:r>
        <w:r>
          <w:tab/>
        </w:r>
        <w:r>
          <w:fldChar w:fldCharType="begin"/>
        </w:r>
        <w:r>
          <w:instrText xml:space="preserve"> PAGEREF _Toc20117 \h </w:instrText>
        </w:r>
        <w:r>
          <w:fldChar w:fldCharType="separate"/>
        </w:r>
        <w:r>
          <w:t>44</w:t>
        </w:r>
        <w:r>
          <w:fldChar w:fldCharType="end"/>
        </w:r>
      </w:hyperlink>
    </w:p>
    <w:p>
      <w:pPr>
        <w:pStyle w:val="TOC2"/>
        <w:tabs>
          <w:tab w:val="right" w:leader="dot" w:pos="8306"/>
        </w:tabs>
      </w:pPr>
      <w:hyperlink w:anchor="_Toc29704" w:history="1">
        <w:r>
          <w:rPr>
            <w:rFonts w:ascii="仿宋" w:eastAsia="仿宋" w:hAnsi="仿宋" w:cs="仿宋" w:hint="eastAsia"/>
            <w:lang w:eastAsia="zh-CN"/>
          </w:rPr>
          <w:t>(三)、财务规划与预测</w:t>
        </w:r>
        <w:r>
          <w:tab/>
        </w:r>
        <w:r>
          <w:fldChar w:fldCharType="begin"/>
        </w:r>
        <w:r>
          <w:instrText xml:space="preserve"> PAGEREF _Toc29704 \h </w:instrText>
        </w:r>
        <w:r>
          <w:fldChar w:fldCharType="separate"/>
        </w:r>
        <w:r>
          <w:t>45</w:t>
        </w:r>
        <w:r>
          <w:fldChar w:fldCharType="end"/>
        </w:r>
      </w:hyperlink>
    </w:p>
    <w:p>
      <w:pPr>
        <w:pStyle w:val="TOC1"/>
        <w:tabs>
          <w:tab w:val="right" w:leader="dot" w:pos="8306"/>
        </w:tabs>
      </w:pPr>
      <w:hyperlink w:anchor="_Toc28567" w:history="1">
        <w:r>
          <w:rPr>
            <w:rFonts w:ascii="仿宋" w:eastAsia="仿宋" w:hAnsi="仿宋" w:cs="仿宋" w:hint="eastAsia"/>
            <w:lang w:eastAsia="zh-CN"/>
          </w:rPr>
          <w:t>十一、环境保护与绿色发展</w:t>
        </w:r>
        <w:r>
          <w:tab/>
        </w:r>
        <w:r>
          <w:fldChar w:fldCharType="begin"/>
        </w:r>
        <w:r>
          <w:instrText xml:space="preserve"> PAGEREF _Toc28567 \h </w:instrText>
        </w:r>
        <w:r>
          <w:fldChar w:fldCharType="separate"/>
        </w:r>
        <w:r>
          <w:t>46</w:t>
        </w:r>
        <w:r>
          <w:fldChar w:fldCharType="end"/>
        </w:r>
      </w:hyperlink>
    </w:p>
    <w:p>
      <w:pPr>
        <w:pStyle w:val="TOC2"/>
        <w:tabs>
          <w:tab w:val="right" w:leader="dot" w:pos="8306"/>
        </w:tabs>
      </w:pPr>
      <w:hyperlink w:anchor="_Toc29537" w:history="1">
        <w:r>
          <w:rPr>
            <w:rFonts w:ascii="仿宋" w:eastAsia="仿宋" w:hAnsi="仿宋" w:cs="仿宋" w:hint="eastAsia"/>
            <w:lang w:eastAsia="zh-CN"/>
          </w:rPr>
          <w:t>(一)、环境保护措施</w:t>
        </w:r>
        <w:r>
          <w:tab/>
        </w:r>
        <w:r>
          <w:fldChar w:fldCharType="begin"/>
        </w:r>
        <w:r>
          <w:instrText xml:space="preserve"> PAGEREF _Toc29537 \h </w:instrText>
        </w:r>
        <w:r>
          <w:fldChar w:fldCharType="separate"/>
        </w:r>
        <w:r>
          <w:t>46</w:t>
        </w:r>
        <w:r>
          <w:fldChar w:fldCharType="end"/>
        </w:r>
      </w:hyperlink>
    </w:p>
    <w:p>
      <w:pPr>
        <w:pStyle w:val="TOC2"/>
        <w:tabs>
          <w:tab w:val="right" w:leader="dot" w:pos="8306"/>
        </w:tabs>
      </w:pPr>
      <w:hyperlink w:anchor="_Toc5650" w:history="1">
        <w:r>
          <w:rPr>
            <w:rFonts w:ascii="仿宋" w:eastAsia="仿宋" w:hAnsi="仿宋" w:cs="仿宋" w:hint="eastAsia"/>
            <w:lang w:eastAsia="zh-CN"/>
          </w:rPr>
          <w:t>(二)、绿色发展与可持续发展策略</w:t>
        </w:r>
        <w:r>
          <w:tab/>
        </w:r>
        <w:r>
          <w:fldChar w:fldCharType="begin"/>
        </w:r>
        <w:r>
          <w:instrText xml:space="preserve"> PAGEREF _Toc5650 \h </w:instrText>
        </w:r>
        <w:r>
          <w:fldChar w:fldCharType="separate"/>
        </w:r>
        <w:r>
          <w:t>48</w:t>
        </w:r>
        <w:r>
          <w:fldChar w:fldCharType="end"/>
        </w:r>
      </w:hyperlink>
    </w:p>
    <w:p>
      <w:pPr>
        <w:pStyle w:val="TOC1"/>
        <w:tabs>
          <w:tab w:val="right" w:leader="dot" w:pos="8306"/>
        </w:tabs>
      </w:pPr>
      <w:hyperlink w:anchor="_Toc12161" w:history="1">
        <w:r>
          <w:rPr>
            <w:rFonts w:ascii="仿宋" w:eastAsia="仿宋" w:hAnsi="仿宋" w:cs="仿宋" w:hint="eastAsia"/>
            <w:lang w:eastAsia="zh-CN"/>
          </w:rPr>
          <w:t>十二、安全与应急管理</w:t>
        </w:r>
        <w:r>
          <w:tab/>
        </w:r>
        <w:r>
          <w:fldChar w:fldCharType="begin"/>
        </w:r>
        <w:r>
          <w:instrText xml:space="preserve"> PAGEREF _Toc12161 \h </w:instrText>
        </w:r>
        <w:r>
          <w:fldChar w:fldCharType="separate"/>
        </w:r>
        <w:r>
          <w:t>49</w:t>
        </w:r>
        <w:r>
          <w:fldChar w:fldCharType="end"/>
        </w:r>
      </w:hyperlink>
    </w:p>
    <w:p>
      <w:pPr>
        <w:pStyle w:val="TOC2"/>
        <w:tabs>
          <w:tab w:val="right" w:leader="dot" w:pos="8306"/>
        </w:tabs>
      </w:pPr>
      <w:hyperlink w:anchor="_Toc31645" w:history="1">
        <w:r>
          <w:rPr>
            <w:rFonts w:ascii="仿宋" w:eastAsia="仿宋" w:hAnsi="仿宋" w:cs="仿宋" w:hint="eastAsia"/>
            <w:lang w:eastAsia="zh-CN"/>
          </w:rPr>
          <w:t>(一)、安全生产管理</w:t>
        </w:r>
        <w:r>
          <w:tab/>
        </w:r>
        <w:r>
          <w:fldChar w:fldCharType="begin"/>
        </w:r>
        <w:r>
          <w:instrText xml:space="preserve"> PAGEREF _Toc31645 \h </w:instrText>
        </w:r>
        <w:r>
          <w:fldChar w:fldCharType="separate"/>
        </w:r>
        <w:r>
          <w:t>49</w:t>
        </w:r>
        <w:r>
          <w:fldChar w:fldCharType="end"/>
        </w:r>
      </w:hyperlink>
    </w:p>
    <w:p>
      <w:pPr>
        <w:pStyle w:val="TOC2"/>
        <w:tabs>
          <w:tab w:val="right" w:leader="dot" w:pos="8306"/>
        </w:tabs>
      </w:pPr>
      <w:hyperlink w:anchor="_Toc14145" w:history="1">
        <w:r>
          <w:rPr>
            <w:rFonts w:ascii="仿宋" w:eastAsia="仿宋" w:hAnsi="仿宋" w:cs="仿宋" w:hint="eastAsia"/>
            <w:lang w:eastAsia="zh-CN"/>
          </w:rPr>
          <w:t>(二)、应急预案与响应</w:t>
        </w:r>
        <w:r>
          <w:tab/>
        </w:r>
        <w:r>
          <w:fldChar w:fldCharType="begin"/>
        </w:r>
        <w:r>
          <w:instrText xml:space="preserve"> PAGEREF _Toc14145 \h </w:instrText>
        </w:r>
        <w:r>
          <w:fldChar w:fldCharType="separate"/>
        </w:r>
        <w:r>
          <w:t>51</w:t>
        </w:r>
        <w:r>
          <w:fldChar w:fldCharType="end"/>
        </w:r>
      </w:hyperlink>
    </w:p>
    <w:p>
      <w:pPr>
        <w:pStyle w:val="TOC1"/>
        <w:tabs>
          <w:tab w:val="right" w:leader="dot" w:pos="8306"/>
        </w:tabs>
      </w:pPr>
      <w:hyperlink w:anchor="_Toc10466" w:history="1">
        <w:r>
          <w:rPr>
            <w:rFonts w:ascii="仿宋" w:eastAsia="仿宋" w:hAnsi="仿宋" w:cs="仿宋" w:hint="eastAsia"/>
            <w:lang w:eastAsia="zh-CN"/>
          </w:rPr>
          <w:t>十三、合作与交流机制建立</w:t>
        </w:r>
        <w:r>
          <w:tab/>
        </w:r>
        <w:r>
          <w:fldChar w:fldCharType="begin"/>
        </w:r>
        <w:r>
          <w:instrText xml:space="preserve"> PAGEREF _Toc10466 \h </w:instrText>
        </w:r>
        <w:r>
          <w:fldChar w:fldCharType="separate"/>
        </w:r>
        <w:r>
          <w:t>52</w:t>
        </w:r>
        <w:r>
          <w:fldChar w:fldCharType="end"/>
        </w:r>
      </w:hyperlink>
    </w:p>
    <w:p>
      <w:pPr>
        <w:pStyle w:val="TOC2"/>
        <w:tabs>
          <w:tab w:val="right" w:leader="dot" w:pos="8306"/>
        </w:tabs>
      </w:pPr>
      <w:hyperlink w:anchor="_Toc6408" w:history="1">
        <w:r>
          <w:rPr>
            <w:rFonts w:ascii="仿宋" w:eastAsia="仿宋" w:hAnsi="仿宋" w:cs="仿宋" w:hint="eastAsia"/>
            <w:lang w:eastAsia="zh-CN"/>
          </w:rPr>
          <w:t>(一)、合作伙伴选择与合作方式</w:t>
        </w:r>
        <w:r>
          <w:tab/>
        </w:r>
        <w:r>
          <w:fldChar w:fldCharType="begin"/>
        </w:r>
        <w:r>
          <w:instrText xml:space="preserve"> PAGEREF _Toc6408 \h </w:instrText>
        </w:r>
        <w:r>
          <w:fldChar w:fldCharType="separate"/>
        </w:r>
        <w:r>
          <w:t>52</w:t>
        </w:r>
        <w:r>
          <w:fldChar w:fldCharType="end"/>
        </w:r>
      </w:hyperlink>
    </w:p>
    <w:p>
      <w:pPr>
        <w:pStyle w:val="TOC2"/>
        <w:tabs>
          <w:tab w:val="right" w:leader="dot" w:pos="8306"/>
        </w:tabs>
      </w:pPr>
      <w:hyperlink w:anchor="_Toc8552" w:history="1">
        <w:r>
          <w:rPr>
            <w:rFonts w:ascii="仿宋" w:eastAsia="仿宋" w:hAnsi="仿宋" w:cs="仿宋" w:hint="eastAsia"/>
            <w:lang w:eastAsia="zh-CN"/>
          </w:rPr>
          <w:t>(二)、交流与合作平台搭建</w:t>
        </w:r>
        <w:r>
          <w:tab/>
        </w:r>
        <w:r>
          <w:fldChar w:fldCharType="begin"/>
        </w:r>
        <w:r>
          <w:instrText xml:space="preserve"> PAGEREF _Toc8552 \h </w:instrText>
        </w:r>
        <w:r>
          <w:fldChar w:fldCharType="separate"/>
        </w:r>
        <w:r>
          <w:t>54</w:t>
        </w:r>
        <w:r>
          <w:fldChar w:fldCharType="end"/>
        </w:r>
      </w:hyperlink>
    </w:p>
    <w:p>
      <w:pPr>
        <w:pStyle w:val="TOC1"/>
        <w:tabs>
          <w:tab w:val="right" w:leader="dot" w:pos="8306"/>
        </w:tabs>
      </w:pPr>
      <w:hyperlink w:anchor="_Toc17915" w:history="1">
        <w:r>
          <w:rPr>
            <w:rFonts w:ascii="仿宋" w:eastAsia="仿宋" w:hAnsi="仿宋" w:cs="仿宋" w:hint="eastAsia"/>
            <w:lang w:eastAsia="zh-CN"/>
          </w:rPr>
          <w:t>十四、创新驱动与持续发展</w:t>
        </w:r>
        <w:r>
          <w:tab/>
        </w:r>
        <w:r>
          <w:fldChar w:fldCharType="begin"/>
        </w:r>
        <w:r>
          <w:instrText xml:space="preserve"> PAGEREF _Toc17915 \h </w:instrText>
        </w:r>
        <w:r>
          <w:fldChar w:fldCharType="separate"/>
        </w:r>
        <w:r>
          <w:t>55</w:t>
        </w:r>
        <w:r>
          <w:fldChar w:fldCharType="end"/>
        </w:r>
      </w:hyperlink>
    </w:p>
    <w:p>
      <w:pPr>
        <w:pStyle w:val="TOC2"/>
        <w:tabs>
          <w:tab w:val="right" w:leader="dot" w:pos="8306"/>
        </w:tabs>
      </w:pPr>
      <w:hyperlink w:anchor="_Toc1690" w:history="1">
        <w:r>
          <w:rPr>
            <w:rFonts w:ascii="仿宋" w:eastAsia="仿宋" w:hAnsi="仿宋" w:cs="仿宋" w:hint="eastAsia"/>
            <w:lang w:eastAsia="zh-CN"/>
          </w:rPr>
          <w:t>(一)、创新驱动战略实施</w:t>
        </w:r>
        <w:r>
          <w:tab/>
        </w:r>
        <w:r>
          <w:fldChar w:fldCharType="begin"/>
        </w:r>
        <w:r>
          <w:instrText xml:space="preserve"> PAGEREF _Toc1690 \h </w:instrText>
        </w:r>
        <w:r>
          <w:fldChar w:fldCharType="separate"/>
        </w:r>
        <w:r>
          <w:t>55</w:t>
        </w:r>
        <w:r>
          <w:fldChar w:fldCharType="end"/>
        </w:r>
      </w:hyperlink>
    </w:p>
    <w:p>
      <w:pPr>
        <w:pStyle w:val="TOC2"/>
        <w:tabs>
          <w:tab w:val="right" w:leader="dot" w:pos="8306"/>
        </w:tabs>
      </w:pPr>
      <w:hyperlink w:anchor="_Toc17256" w:history="1">
        <w:r>
          <w:rPr>
            <w:rFonts w:ascii="仿宋" w:eastAsia="仿宋" w:hAnsi="仿宋" w:cs="仿宋" w:hint="eastAsia"/>
            <w:lang w:eastAsia="zh-CN"/>
          </w:rPr>
          <w:t>(二)、持续发展路径探索</w:t>
        </w:r>
        <w:r>
          <w:tab/>
        </w:r>
        <w:r>
          <w:fldChar w:fldCharType="begin"/>
        </w:r>
        <w:r>
          <w:instrText xml:space="preserve"> PAGEREF _Toc17256 \h </w:instrText>
        </w:r>
        <w:r>
          <w:fldChar w:fldCharType="separate"/>
        </w:r>
        <w:r>
          <w:t>57</w:t>
        </w:r>
        <w:r>
          <w:fldChar w:fldCharType="end"/>
        </w:r>
      </w:hyperlink>
    </w:p>
    <w:p>
      <w:pPr>
        <w:pStyle w:val="TOC1"/>
        <w:tabs>
          <w:tab w:val="right" w:leader="dot" w:pos="8306"/>
        </w:tabs>
      </w:pPr>
      <w:hyperlink w:anchor="_Toc13291" w:history="1">
        <w:r>
          <w:rPr>
            <w:rFonts w:ascii="仿宋" w:eastAsia="仿宋" w:hAnsi="仿宋" w:cs="仿宋" w:hint="eastAsia"/>
            <w:lang w:eastAsia="zh-CN"/>
          </w:rPr>
          <w:t>十五、项目施工方案</w:t>
        </w:r>
        <w:r>
          <w:tab/>
        </w:r>
        <w:r>
          <w:fldChar w:fldCharType="begin"/>
        </w:r>
        <w:r>
          <w:instrText xml:space="preserve"> PAGEREF _Toc13291 \h </w:instrText>
        </w:r>
        <w:r>
          <w:fldChar w:fldCharType="separate"/>
        </w:r>
        <w:r>
          <w:t>61</w:t>
        </w:r>
        <w:r>
          <w:fldChar w:fldCharType="end"/>
        </w:r>
      </w:hyperlink>
    </w:p>
    <w:p>
      <w:pPr>
        <w:pStyle w:val="TOC2"/>
        <w:tabs>
          <w:tab w:val="right" w:leader="dot" w:pos="8306"/>
        </w:tabs>
      </w:pPr>
      <w:hyperlink w:anchor="_Toc17615" w:history="1">
        <w:r>
          <w:rPr>
            <w:rFonts w:ascii="仿宋" w:eastAsia="仿宋" w:hAnsi="仿宋" w:cs="仿宋" w:hint="eastAsia"/>
            <w:lang w:eastAsia="zh-CN"/>
          </w:rPr>
          <w:t>(一)、施工组织设计</w:t>
        </w:r>
        <w:r>
          <w:tab/>
        </w:r>
        <w:r>
          <w:fldChar w:fldCharType="begin"/>
        </w:r>
        <w:r>
          <w:instrText xml:space="preserve"> PAGEREF _Toc17615 \h </w:instrText>
        </w:r>
        <w:r>
          <w:fldChar w:fldCharType="separate"/>
        </w:r>
        <w:r>
          <w:t>61</w:t>
        </w:r>
        <w:r>
          <w:fldChar w:fldCharType="end"/>
        </w:r>
      </w:hyperlink>
    </w:p>
    <w:p>
      <w:pPr>
        <w:pStyle w:val="TOC2"/>
        <w:tabs>
          <w:tab w:val="right" w:leader="dot" w:pos="8306"/>
        </w:tabs>
      </w:pPr>
      <w:hyperlink w:anchor="_Toc9551" w:history="1">
        <w:r>
          <w:rPr>
            <w:rFonts w:ascii="仿宋" w:eastAsia="仿宋" w:hAnsi="仿宋" w:cs="仿宋" w:hint="eastAsia"/>
            <w:lang w:eastAsia="zh-CN"/>
          </w:rPr>
          <w:t>(二)、施工工艺与技术路线</w:t>
        </w:r>
        <w:r>
          <w:tab/>
        </w:r>
        <w:r>
          <w:fldChar w:fldCharType="begin"/>
        </w:r>
        <w:r>
          <w:instrText xml:space="preserve"> PAGEREF _Toc9551 \h </w:instrText>
        </w:r>
        <w:r>
          <w:fldChar w:fldCharType="separate"/>
        </w:r>
        <w:r>
          <w:t>63</w:t>
        </w:r>
        <w:r>
          <w:fldChar w:fldCharType="end"/>
        </w:r>
      </w:hyperlink>
    </w:p>
    <w:p>
      <w:pPr>
        <w:pStyle w:val="TOC2"/>
        <w:tabs>
          <w:tab w:val="right" w:leader="dot" w:pos="8306"/>
        </w:tabs>
      </w:pPr>
      <w:hyperlink w:anchor="_Toc23290" w:history="1">
        <w:r>
          <w:rPr>
            <w:rFonts w:ascii="仿宋" w:eastAsia="仿宋" w:hAnsi="仿宋" w:cs="仿宋" w:hint="eastAsia"/>
            <w:lang w:eastAsia="zh-CN"/>
          </w:rPr>
          <w:t>(三)、关键节点施工计划</w:t>
        </w:r>
        <w:r>
          <w:tab/>
        </w:r>
        <w:r>
          <w:fldChar w:fldCharType="begin"/>
        </w:r>
        <w:r>
          <w:instrText xml:space="preserve"> PAGEREF _Toc23290 \h </w:instrText>
        </w:r>
        <w:r>
          <w:fldChar w:fldCharType="separate"/>
        </w:r>
        <w:r>
          <w:t>64</w:t>
        </w:r>
        <w:r>
          <w:fldChar w:fldCharType="end"/>
        </w:r>
      </w:hyperlink>
    </w:p>
    <w:p>
      <w:pPr>
        <w:pStyle w:val="TOC2"/>
        <w:tabs>
          <w:tab w:val="right" w:leader="dot" w:pos="8306"/>
        </w:tabs>
      </w:pPr>
      <w:hyperlink w:anchor="_Toc17001" w:history="1">
        <w:r>
          <w:rPr>
            <w:rFonts w:ascii="仿宋" w:eastAsia="仿宋" w:hAnsi="仿宋" w:cs="仿宋" w:hint="eastAsia"/>
            <w:lang w:eastAsia="zh-CN"/>
          </w:rPr>
          <w:t>(四)、施工现场管理</w:t>
        </w:r>
        <w:r>
          <w:tab/>
        </w:r>
        <w:r>
          <w:fldChar w:fldCharType="begin"/>
        </w:r>
        <w:r>
          <w:instrText xml:space="preserve"> PAGEREF _Toc17001 \h </w:instrText>
        </w:r>
        <w:r>
          <w:fldChar w:fldCharType="separate"/>
        </w:r>
        <w:r>
          <w:t>65</w:t>
        </w:r>
        <w:r>
          <w:fldChar w:fldCharType="end"/>
        </w:r>
      </w:hyperlink>
    </w:p>
    <w:p>
      <w:pPr>
        <w:pStyle w:val="TOC1"/>
        <w:tabs>
          <w:tab w:val="right" w:leader="dot" w:pos="8306"/>
        </w:tabs>
      </w:pPr>
      <w:hyperlink w:anchor="_Toc2300" w:history="1">
        <w:r>
          <w:rPr>
            <w:rFonts w:ascii="仿宋" w:eastAsia="仿宋" w:hAnsi="仿宋" w:cs="仿宋" w:hint="eastAsia"/>
            <w:lang w:eastAsia="zh-CN"/>
          </w:rPr>
          <w:t>十六、质量管理与控制</w:t>
        </w:r>
        <w:r>
          <w:tab/>
        </w:r>
        <w:r>
          <w:fldChar w:fldCharType="begin"/>
        </w:r>
        <w:r>
          <w:instrText xml:space="preserve"> PAGEREF _Toc2300 \h </w:instrText>
        </w:r>
        <w:r>
          <w:fldChar w:fldCharType="separate"/>
        </w:r>
        <w:r>
          <w:t>67</w:t>
        </w:r>
        <w:r>
          <w:fldChar w:fldCharType="end"/>
        </w:r>
      </w:hyperlink>
    </w:p>
    <w:p>
      <w:pPr>
        <w:pStyle w:val="TOC2"/>
        <w:tabs>
          <w:tab w:val="right" w:leader="dot" w:pos="8306"/>
        </w:tabs>
      </w:pPr>
      <w:hyperlink w:anchor="_Toc15377" w:history="1">
        <w:r>
          <w:rPr>
            <w:rFonts w:ascii="仿宋" w:eastAsia="仿宋" w:hAnsi="仿宋" w:cs="仿宋" w:hint="eastAsia"/>
            <w:lang w:eastAsia="zh-CN"/>
          </w:rPr>
          <w:t>(一)、质量管理体系建设</w:t>
        </w:r>
        <w:r>
          <w:tab/>
        </w:r>
        <w:r>
          <w:fldChar w:fldCharType="begin"/>
        </w:r>
        <w:r>
          <w:instrText xml:space="preserve"> PAGEREF _Toc15377 \h </w:instrText>
        </w:r>
        <w:r>
          <w:fldChar w:fldCharType="separate"/>
        </w:r>
        <w:r>
          <w:t>67</w:t>
        </w:r>
        <w:r>
          <w:fldChar w:fldCharType="end"/>
        </w:r>
      </w:hyperlink>
    </w:p>
    <w:p>
      <w:pPr>
        <w:pStyle w:val="TOC2"/>
        <w:tabs>
          <w:tab w:val="right" w:leader="dot" w:pos="8306"/>
        </w:tabs>
      </w:pPr>
      <w:hyperlink w:anchor="_Toc22040" w:history="1">
        <w:r>
          <w:rPr>
            <w:rFonts w:ascii="仿宋" w:eastAsia="仿宋" w:hAnsi="仿宋" w:cs="仿宋" w:hint="eastAsia"/>
            <w:lang w:eastAsia="zh-CN"/>
          </w:rPr>
          <w:t>(二)、质量控制措施</w:t>
        </w:r>
        <w:r>
          <w:tab/>
        </w:r>
        <w:r>
          <w:fldChar w:fldCharType="begin"/>
        </w:r>
        <w:r>
          <w:instrText xml:space="preserve"> PAGEREF _Toc22040 \h </w:instrText>
        </w:r>
        <w:r>
          <w:fldChar w:fldCharType="separate"/>
        </w:r>
        <w:r>
          <w:t>69</w:t>
        </w:r>
        <w:r>
          <w:fldChar w:fldCharType="end"/>
        </w:r>
      </w:hyperlink>
    </w:p>
    <w:p>
      <w:pPr>
        <w:pStyle w:val="TOC1"/>
        <w:tabs>
          <w:tab w:val="right" w:leader="dot" w:pos="8306"/>
        </w:tabs>
      </w:pPr>
      <w:hyperlink w:anchor="_Toc22306" w:history="1">
        <w:r>
          <w:rPr>
            <w:rFonts w:ascii="仿宋" w:eastAsia="仿宋" w:hAnsi="仿宋" w:cs="仿宋" w:hint="eastAsia"/>
            <w:lang w:eastAsia="zh-CN"/>
          </w:rPr>
          <w:t>十七、企业合规与伦理</w:t>
        </w:r>
        <w:r>
          <w:tab/>
        </w:r>
        <w:r>
          <w:fldChar w:fldCharType="begin"/>
        </w:r>
        <w:r>
          <w:instrText xml:space="preserve"> PAGEREF _Toc22306 \h </w:instrText>
        </w:r>
        <w:r>
          <w:fldChar w:fldCharType="separate"/>
        </w:r>
        <w:r>
          <w:t>70</w:t>
        </w:r>
        <w:r>
          <w:fldChar w:fldCharType="end"/>
        </w:r>
      </w:hyperlink>
    </w:p>
    <w:p>
      <w:pPr>
        <w:pStyle w:val="TOC2"/>
        <w:tabs>
          <w:tab w:val="right" w:leader="dot" w:pos="8306"/>
        </w:tabs>
      </w:pPr>
      <w:hyperlink w:anchor="_Toc27606" w:history="1">
        <w:r>
          <w:rPr>
            <w:rFonts w:ascii="仿宋" w:eastAsia="仿宋" w:hAnsi="仿宋" w:cs="仿宋" w:hint="eastAsia"/>
            <w:lang w:eastAsia="zh-CN"/>
          </w:rPr>
          <w:t>(一)、合规政策与程序</w:t>
        </w:r>
        <w:r>
          <w:tab/>
        </w:r>
        <w:r>
          <w:fldChar w:fldCharType="begin"/>
        </w:r>
        <w:r>
          <w:instrText xml:space="preserve"> PAGEREF _Toc27606 \h </w:instrText>
        </w:r>
        <w:r>
          <w:fldChar w:fldCharType="separate"/>
        </w:r>
        <w:r>
          <w:t>70</w:t>
        </w:r>
        <w:r>
          <w:fldChar w:fldCharType="end"/>
        </w:r>
      </w:hyperlink>
    </w:p>
    <w:p>
      <w:pPr>
        <w:pStyle w:val="TOC2"/>
        <w:tabs>
          <w:tab w:val="right" w:leader="dot" w:pos="8306"/>
        </w:tabs>
      </w:pPr>
      <w:hyperlink w:anchor="_Toc5813" w:history="1">
        <w:r>
          <w:rPr>
            <w:rFonts w:ascii="仿宋" w:eastAsia="仿宋" w:hAnsi="仿宋" w:cs="仿宋" w:hint="eastAsia"/>
            <w:lang w:eastAsia="zh-CN"/>
          </w:rPr>
          <w:t>(二)、伦理规范与培训</w:t>
        </w:r>
        <w:r>
          <w:tab/>
        </w:r>
        <w:r>
          <w:fldChar w:fldCharType="begin"/>
        </w:r>
        <w:r>
          <w:instrText xml:space="preserve"> PAGEREF _Toc5813 \h </w:instrText>
        </w:r>
        <w:r>
          <w:fldChar w:fldCharType="separate"/>
        </w:r>
        <w:r>
          <w:t>71</w:t>
        </w:r>
        <w:r>
          <w:fldChar w:fldCharType="end"/>
        </w:r>
      </w:hyperlink>
    </w:p>
    <w:p>
      <w:pPr>
        <w:pStyle w:val="TOC2"/>
        <w:tabs>
          <w:tab w:val="right" w:leader="dot" w:pos="8306"/>
        </w:tabs>
      </w:pPr>
      <w:hyperlink w:anchor="_Toc2516" w:history="1">
        <w:r>
          <w:rPr>
            <w:rFonts w:ascii="仿宋" w:eastAsia="仿宋" w:hAnsi="仿宋" w:cs="仿宋" w:hint="eastAsia"/>
            <w:lang w:eastAsia="zh-CN"/>
          </w:rPr>
          <w:t>(三)、合规风险评估</w:t>
        </w:r>
        <w:r>
          <w:tab/>
        </w:r>
        <w:r>
          <w:fldChar w:fldCharType="begin"/>
        </w:r>
        <w:r>
          <w:instrText xml:space="preserve"> PAGEREF _Toc2516 \h </w:instrText>
        </w:r>
        <w:r>
          <w:fldChar w:fldCharType="separate"/>
        </w:r>
        <w:r>
          <w:t>72</w:t>
        </w:r>
        <w:r>
          <w:fldChar w:fldCharType="end"/>
        </w:r>
      </w:hyperlink>
    </w:p>
    <w:p>
      <w:pPr>
        <w:pStyle w:val="TOC2"/>
        <w:tabs>
          <w:tab w:val="right" w:leader="dot" w:pos="8306"/>
        </w:tabs>
      </w:pPr>
      <w:hyperlink w:anchor="_Toc2353" w:history="1">
        <w:r>
          <w:rPr>
            <w:rFonts w:ascii="仿宋" w:eastAsia="仿宋" w:hAnsi="仿宋" w:cs="仿宋" w:hint="eastAsia"/>
            <w:lang w:eastAsia="zh-CN"/>
          </w:rPr>
          <w:t>(四)、合规监督与执行</w:t>
        </w:r>
        <w:r>
          <w:tab/>
        </w:r>
        <w:r>
          <w:fldChar w:fldCharType="begin"/>
        </w:r>
        <w:r>
          <w:instrText xml:space="preserve"> PAGEREF _Toc2353 \h </w:instrText>
        </w:r>
        <w:r>
          <w:fldChar w:fldCharType="separate"/>
        </w:r>
        <w:r>
          <w:t>73</w:t>
        </w:r>
        <w:r>
          <w:fldChar w:fldCharType="end"/>
        </w:r>
      </w:hyperlink>
    </w:p>
    <w:p>
      <w:pPr>
        <w:pStyle w:val="TOC1"/>
        <w:tabs>
          <w:tab w:val="right" w:leader="dot" w:pos="8306"/>
        </w:tabs>
      </w:pPr>
      <w:hyperlink w:anchor="_Toc9497" w:history="1">
        <w:r>
          <w:rPr>
            <w:rFonts w:ascii="仿宋" w:eastAsia="仿宋" w:hAnsi="仿宋" w:cs="仿宋" w:hint="eastAsia"/>
            <w:lang w:eastAsia="zh-CN"/>
          </w:rPr>
          <w:t>十八、设施与设备管理</w:t>
        </w:r>
        <w:r>
          <w:tab/>
        </w:r>
        <w:r>
          <w:fldChar w:fldCharType="begin"/>
        </w:r>
        <w:r>
          <w:instrText xml:space="preserve"> PAGEREF _Toc9497 \h </w:instrText>
        </w:r>
        <w:r>
          <w:fldChar w:fldCharType="separate"/>
        </w:r>
        <w:r>
          <w:t>74</w:t>
        </w:r>
        <w:r>
          <w:fldChar w:fldCharType="end"/>
        </w:r>
      </w:hyperlink>
    </w:p>
    <w:p>
      <w:pPr>
        <w:pStyle w:val="TOC2"/>
        <w:tabs>
          <w:tab w:val="right" w:leader="dot" w:pos="8306"/>
        </w:tabs>
      </w:pPr>
      <w:hyperlink w:anchor="_Toc22232" w:history="1">
        <w:r>
          <w:rPr>
            <w:rFonts w:ascii="仿宋" w:eastAsia="仿宋" w:hAnsi="仿宋" w:cs="仿宋" w:hint="eastAsia"/>
            <w:lang w:eastAsia="zh-CN"/>
          </w:rPr>
          <w:t>(一)、设施规划与配置</w:t>
        </w:r>
        <w:r>
          <w:tab/>
        </w:r>
        <w:r>
          <w:fldChar w:fldCharType="begin"/>
        </w:r>
        <w:r>
          <w:instrText xml:space="preserve"> PAGEREF _Toc22232 \h </w:instrText>
        </w:r>
        <w:r>
          <w:fldChar w:fldCharType="separate"/>
        </w:r>
        <w:r>
          <w:t>74</w:t>
        </w:r>
        <w:r>
          <w:fldChar w:fldCharType="end"/>
        </w:r>
      </w:hyperlink>
    </w:p>
    <w:p>
      <w:pPr>
        <w:pStyle w:val="TOC2"/>
        <w:tabs>
          <w:tab w:val="right" w:leader="dot" w:pos="8306"/>
        </w:tabs>
      </w:pPr>
      <w:hyperlink w:anchor="_Toc30442" w:history="1">
        <w:r>
          <w:rPr>
            <w:rFonts w:ascii="仿宋" w:eastAsia="仿宋" w:hAnsi="仿宋" w:cs="仿宋" w:hint="eastAsia"/>
            <w:lang w:eastAsia="zh-CN"/>
          </w:rPr>
          <w:t>(二)、设备采购与维护管理</w:t>
        </w:r>
        <w:r>
          <w:tab/>
        </w:r>
        <w:r>
          <w:fldChar w:fldCharType="begin"/>
        </w:r>
        <w:r>
          <w:instrText xml:space="preserve"> PAGEREF _Toc30442 \h </w:instrText>
        </w:r>
        <w:r>
          <w:fldChar w:fldCharType="separate"/>
        </w:r>
        <w:r>
          <w:t>75</w:t>
        </w:r>
        <w:r>
          <w:fldChar w:fldCharType="end"/>
        </w:r>
      </w:hyperlink>
    </w:p>
    <w:p>
      <w:pPr>
        <w:pStyle w:val="TOC2"/>
        <w:tabs>
          <w:tab w:val="right" w:leader="dot" w:pos="8306"/>
        </w:tabs>
      </w:pPr>
      <w:hyperlink w:anchor="_Toc26037" w:history="1">
        <w:r>
          <w:rPr>
            <w:rFonts w:ascii="仿宋" w:eastAsia="仿宋" w:hAnsi="仿宋" w:cs="仿宋" w:hint="eastAsia"/>
            <w:lang w:eastAsia="zh-CN"/>
          </w:rPr>
          <w:t>(三)、设施设备升级策略</w:t>
        </w:r>
        <w:r>
          <w:tab/>
        </w:r>
        <w:r>
          <w:fldChar w:fldCharType="begin"/>
        </w:r>
        <w:r>
          <w:instrText xml:space="preserve"> PAGEREF _Toc26037 \h </w:instrText>
        </w:r>
        <w:r>
          <w:fldChar w:fldCharType="separate"/>
        </w:r>
        <w:r>
          <w:t>75</w:t>
        </w:r>
        <w:r>
          <w:fldChar w:fldCharType="end"/>
        </w:r>
      </w:hyperlink>
    </w:p>
    <w:p>
      <w:pPr>
        <w:pStyle w:val="TOC1"/>
        <w:tabs>
          <w:tab w:val="right" w:leader="dot" w:pos="8306"/>
        </w:tabs>
      </w:pPr>
      <w:hyperlink w:anchor="_Toc8061" w:history="1">
        <w:r>
          <w:rPr>
            <w:rFonts w:ascii="仿宋" w:eastAsia="仿宋" w:hAnsi="仿宋" w:cs="仿宋" w:hint="eastAsia"/>
            <w:lang w:eastAsia="zh-CN"/>
          </w:rPr>
          <w:t>十九、知识产权管理与保护</w:t>
        </w:r>
        <w:r>
          <w:tab/>
        </w:r>
        <w:r>
          <w:fldChar w:fldCharType="begin"/>
        </w:r>
        <w:r>
          <w:instrText xml:space="preserve"> PAGEREF _Toc8061 \h </w:instrText>
        </w:r>
        <w:r>
          <w:fldChar w:fldCharType="separate"/>
        </w:r>
        <w:r>
          <w:t>76</w:t>
        </w:r>
        <w:r>
          <w:fldChar w:fldCharType="end"/>
        </w:r>
      </w:hyperlink>
    </w:p>
    <w:p>
      <w:pPr>
        <w:pStyle w:val="TOC2"/>
        <w:tabs>
          <w:tab w:val="right" w:leader="dot" w:pos="8306"/>
        </w:tabs>
      </w:pPr>
      <w:hyperlink w:anchor="_Toc17952" w:history="1">
        <w:r>
          <w:rPr>
            <w:rFonts w:ascii="仿宋" w:eastAsia="仿宋" w:hAnsi="仿宋" w:cs="仿宋" w:hint="eastAsia"/>
            <w:lang w:eastAsia="zh-CN"/>
          </w:rPr>
          <w:t>(一)、知识产权管理体系建设</w:t>
        </w:r>
        <w:r>
          <w:tab/>
        </w:r>
        <w:r>
          <w:fldChar w:fldCharType="begin"/>
        </w:r>
        <w:r>
          <w:instrText xml:space="preserve"> PAGEREF _Toc17952 \h </w:instrText>
        </w:r>
        <w:r>
          <w:fldChar w:fldCharType="separate"/>
        </w:r>
        <w:r>
          <w:t>76</w:t>
        </w:r>
        <w:r>
          <w:fldChar w:fldCharType="end"/>
        </w:r>
      </w:hyperlink>
    </w:p>
    <w:p>
      <w:pPr>
        <w:pStyle w:val="TOC2"/>
        <w:tabs>
          <w:tab w:val="right" w:leader="dot" w:pos="8306"/>
        </w:tabs>
      </w:pPr>
      <w:hyperlink w:anchor="_Toc25332" w:history="1">
        <w:r>
          <w:rPr>
            <w:rFonts w:ascii="仿宋" w:eastAsia="仿宋" w:hAnsi="仿宋" w:cs="仿宋" w:hint="eastAsia"/>
            <w:lang w:eastAsia="zh-CN"/>
          </w:rPr>
          <w:t>(二)、知识产权保护措施</w:t>
        </w:r>
        <w:r>
          <w:tab/>
        </w:r>
        <w:r>
          <w:fldChar w:fldCharType="begin"/>
        </w:r>
        <w:r>
          <w:instrText xml:space="preserve"> PAGEREF _Toc25332 \h </w:instrText>
        </w:r>
        <w:r>
          <w:fldChar w:fldCharType="separate"/>
        </w:r>
        <w:r>
          <w:t>77</w:t>
        </w:r>
        <w:r>
          <w:fldChar w:fldCharType="end"/>
        </w:r>
      </w:hyperlink>
    </w:p>
    <w:p>
      <w:pPr>
        <w:pStyle w:val="TOC1"/>
        <w:tabs>
          <w:tab w:val="right" w:leader="dot" w:pos="8306"/>
        </w:tabs>
      </w:pPr>
      <w:hyperlink w:anchor="_Toc29743" w:history="1">
        <w:r>
          <w:rPr>
            <w:rFonts w:ascii="仿宋" w:eastAsia="仿宋" w:hAnsi="仿宋" w:cs="仿宋" w:hint="eastAsia"/>
            <w:lang w:eastAsia="zh-CN"/>
          </w:rPr>
          <w:t>二十、成果转化与推广应用</w:t>
        </w:r>
        <w:r>
          <w:tab/>
        </w:r>
        <w:r>
          <w:fldChar w:fldCharType="begin"/>
        </w:r>
        <w:r>
          <w:instrText xml:space="preserve"> PAGEREF _Toc29743 \h </w:instrText>
        </w:r>
        <w:r>
          <w:fldChar w:fldCharType="separate"/>
        </w:r>
        <w:r>
          <w:t>79</w:t>
        </w:r>
        <w:r>
          <w:fldChar w:fldCharType="end"/>
        </w:r>
      </w:hyperlink>
    </w:p>
    <w:p>
      <w:pPr>
        <w:pStyle w:val="TOC2"/>
        <w:tabs>
          <w:tab w:val="right" w:leader="dot" w:pos="8306"/>
        </w:tabs>
      </w:pPr>
      <w:hyperlink w:anchor="_Toc31626" w:history="1">
        <w:r>
          <w:rPr>
            <w:rFonts w:ascii="仿宋" w:eastAsia="仿宋" w:hAnsi="仿宋" w:cs="仿宋" w:hint="eastAsia"/>
            <w:lang w:eastAsia="zh-CN"/>
          </w:rPr>
          <w:t>(一)、成果转化策略制定</w:t>
        </w:r>
        <w:r>
          <w:tab/>
        </w:r>
        <w:r>
          <w:fldChar w:fldCharType="begin"/>
        </w:r>
        <w:r>
          <w:instrText xml:space="preserve"> PAGEREF _Toc31626 \h </w:instrText>
        </w:r>
        <w:r>
          <w:fldChar w:fldCharType="separate"/>
        </w:r>
        <w:r>
          <w:t>79</w:t>
        </w:r>
        <w:r>
          <w:fldChar w:fldCharType="end"/>
        </w:r>
      </w:hyperlink>
    </w:p>
    <w:p>
      <w:pPr>
        <w:pStyle w:val="TOC2"/>
        <w:tabs>
          <w:tab w:val="right" w:leader="dot" w:pos="8306"/>
        </w:tabs>
      </w:pPr>
      <w:hyperlink w:anchor="_Toc7621" w:history="1">
        <w:r>
          <w:rPr>
            <w:rFonts w:ascii="仿宋" w:eastAsia="仿宋" w:hAnsi="仿宋" w:cs="仿宋" w:hint="eastAsia"/>
            <w:lang w:eastAsia="zh-CN"/>
          </w:rPr>
          <w:t>(二)、成果推广应用方案</w:t>
        </w:r>
        <w:r>
          <w:tab/>
        </w:r>
        <w:r>
          <w:fldChar w:fldCharType="begin"/>
        </w:r>
        <w:r>
          <w:instrText xml:space="preserve"> PAGEREF _Toc7621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85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631"/>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116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3248"/>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14408"/>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3762"/>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734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0845"/>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2648"/>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https://d.book118.com/318057014110006033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0902A4B"/>
    <w:rsid w:val="10902A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18057014110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2024-01-25T16:03:00Z</dcterms:created>
  <dcterms:modified xsi:type="dcterms:W3CDTF">2024-01-25T16:04:35Z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7A277B3705A741A0BF3E4CD15A121D67_11</vt:lpwstr>
  </property>
  <property fmtid="{D5CDD505-2E9C-101B-9397-08002B2CF9AE}" pid="3" name="KSOProductBuildVer">
    <vt:lpwstr>2052-12.1.0.16250</vt:lpwstr>
  </property>
</Properties>
</file>