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化学药品制剂项目建设总纲及方案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0" w:history="1">
        <w:r>
          <w:rPr>
            <w:rFonts w:ascii="仿宋" w:eastAsia="仿宋" w:hAnsi="仿宋" w:cs="仿宋" w:hint="eastAsia"/>
            <w:lang w:eastAsia="zh-CN"/>
          </w:rPr>
          <w:t>前言</w:t>
        </w:r>
        <w:r>
          <w:tab/>
        </w:r>
        <w:r>
          <w:fldChar w:fldCharType="begin"/>
        </w:r>
        <w:r>
          <w:instrText xml:space="preserve"> PAGEREF _Toc4530 \h </w:instrText>
        </w:r>
        <w:r>
          <w:fldChar w:fldCharType="separate"/>
        </w:r>
        <w:r>
          <w:t>3</w:t>
        </w:r>
        <w:r>
          <w:fldChar w:fldCharType="end"/>
        </w:r>
      </w:hyperlink>
    </w:p>
    <w:p>
      <w:pPr>
        <w:pStyle w:val="TOC1"/>
        <w:tabs>
          <w:tab w:val="right" w:leader="dot" w:pos="8306"/>
        </w:tabs>
      </w:pPr>
      <w:hyperlink w:anchor="_Toc27070" w:history="1">
        <w:r>
          <w:rPr>
            <w:rFonts w:ascii="仿宋" w:eastAsia="仿宋" w:hAnsi="仿宋" w:cs="仿宋" w:hint="eastAsia"/>
            <w:lang w:eastAsia="zh-CN"/>
          </w:rPr>
          <w:t>一、建设风险评估分析</w:t>
        </w:r>
        <w:r>
          <w:tab/>
        </w:r>
        <w:r>
          <w:fldChar w:fldCharType="begin"/>
        </w:r>
        <w:r>
          <w:instrText xml:space="preserve"> PAGEREF _Toc27070 \h </w:instrText>
        </w:r>
        <w:r>
          <w:fldChar w:fldCharType="separate"/>
        </w:r>
        <w:r>
          <w:t>3</w:t>
        </w:r>
        <w:r>
          <w:fldChar w:fldCharType="end"/>
        </w:r>
      </w:hyperlink>
    </w:p>
    <w:p>
      <w:pPr>
        <w:pStyle w:val="TOC2"/>
        <w:tabs>
          <w:tab w:val="right" w:leader="dot" w:pos="8306"/>
        </w:tabs>
      </w:pPr>
      <w:hyperlink w:anchor="_Toc5052" w:history="1">
        <w:r>
          <w:rPr>
            <w:rFonts w:ascii="仿宋" w:eastAsia="仿宋" w:hAnsi="仿宋" w:cs="仿宋" w:hint="eastAsia"/>
            <w:lang w:eastAsia="zh-CN"/>
          </w:rPr>
          <w:t>(一)、政策风险分析</w:t>
        </w:r>
        <w:r>
          <w:tab/>
        </w:r>
        <w:r>
          <w:fldChar w:fldCharType="begin"/>
        </w:r>
        <w:r>
          <w:instrText xml:space="preserve"> PAGEREF _Toc5052 \h </w:instrText>
        </w:r>
        <w:r>
          <w:fldChar w:fldCharType="separate"/>
        </w:r>
        <w:r>
          <w:t>3</w:t>
        </w:r>
        <w:r>
          <w:fldChar w:fldCharType="end"/>
        </w:r>
      </w:hyperlink>
    </w:p>
    <w:p>
      <w:pPr>
        <w:pStyle w:val="TOC2"/>
        <w:tabs>
          <w:tab w:val="right" w:leader="dot" w:pos="8306"/>
        </w:tabs>
      </w:pPr>
      <w:hyperlink w:anchor="_Toc28624" w:history="1">
        <w:r>
          <w:rPr>
            <w:rFonts w:ascii="仿宋" w:eastAsia="仿宋" w:hAnsi="仿宋" w:cs="仿宋" w:hint="eastAsia"/>
            <w:lang w:eastAsia="zh-CN"/>
          </w:rPr>
          <w:t>(二)、社会风险分析</w:t>
        </w:r>
        <w:r>
          <w:tab/>
        </w:r>
        <w:r>
          <w:fldChar w:fldCharType="begin"/>
        </w:r>
        <w:r>
          <w:instrText xml:space="preserve"> PAGEREF _Toc28624 \h </w:instrText>
        </w:r>
        <w:r>
          <w:fldChar w:fldCharType="separate"/>
        </w:r>
        <w:r>
          <w:t>4</w:t>
        </w:r>
        <w:r>
          <w:fldChar w:fldCharType="end"/>
        </w:r>
      </w:hyperlink>
    </w:p>
    <w:p>
      <w:pPr>
        <w:pStyle w:val="TOC2"/>
        <w:tabs>
          <w:tab w:val="right" w:leader="dot" w:pos="8306"/>
        </w:tabs>
      </w:pPr>
      <w:hyperlink w:anchor="_Toc15392" w:history="1">
        <w:r>
          <w:rPr>
            <w:rFonts w:ascii="仿宋" w:eastAsia="仿宋" w:hAnsi="仿宋" w:cs="仿宋" w:hint="eastAsia"/>
            <w:lang w:eastAsia="zh-CN"/>
          </w:rPr>
          <w:t>(三)、市场风险分析</w:t>
        </w:r>
        <w:r>
          <w:tab/>
        </w:r>
        <w:r>
          <w:fldChar w:fldCharType="begin"/>
        </w:r>
        <w:r>
          <w:instrText xml:space="preserve"> PAGEREF _Toc15392 \h </w:instrText>
        </w:r>
        <w:r>
          <w:fldChar w:fldCharType="separate"/>
        </w:r>
        <w:r>
          <w:t>6</w:t>
        </w:r>
        <w:r>
          <w:fldChar w:fldCharType="end"/>
        </w:r>
      </w:hyperlink>
    </w:p>
    <w:p>
      <w:pPr>
        <w:pStyle w:val="TOC2"/>
        <w:tabs>
          <w:tab w:val="right" w:leader="dot" w:pos="8306"/>
        </w:tabs>
      </w:pPr>
      <w:hyperlink w:anchor="_Toc10618" w:history="1">
        <w:r>
          <w:rPr>
            <w:rFonts w:ascii="仿宋" w:eastAsia="仿宋" w:hAnsi="仿宋" w:cs="仿宋" w:hint="eastAsia"/>
            <w:lang w:eastAsia="zh-CN"/>
          </w:rPr>
          <w:t>(四)、资金风险分析</w:t>
        </w:r>
        <w:r>
          <w:tab/>
        </w:r>
        <w:r>
          <w:fldChar w:fldCharType="begin"/>
        </w:r>
        <w:r>
          <w:instrText xml:space="preserve"> PAGEREF _Toc10618 \h </w:instrText>
        </w:r>
        <w:r>
          <w:fldChar w:fldCharType="separate"/>
        </w:r>
        <w:r>
          <w:t>6</w:t>
        </w:r>
        <w:r>
          <w:fldChar w:fldCharType="end"/>
        </w:r>
      </w:hyperlink>
    </w:p>
    <w:p>
      <w:pPr>
        <w:pStyle w:val="TOC2"/>
        <w:tabs>
          <w:tab w:val="right" w:leader="dot" w:pos="8306"/>
        </w:tabs>
      </w:pPr>
      <w:hyperlink w:anchor="_Toc20156" w:history="1">
        <w:r>
          <w:rPr>
            <w:rFonts w:ascii="仿宋" w:eastAsia="仿宋" w:hAnsi="仿宋" w:cs="仿宋" w:hint="eastAsia"/>
            <w:lang w:eastAsia="zh-CN"/>
          </w:rPr>
          <w:t>(五)、技术风险分析</w:t>
        </w:r>
        <w:r>
          <w:tab/>
        </w:r>
        <w:r>
          <w:fldChar w:fldCharType="begin"/>
        </w:r>
        <w:r>
          <w:instrText xml:space="preserve"> PAGEREF _Toc20156 \h </w:instrText>
        </w:r>
        <w:r>
          <w:fldChar w:fldCharType="separate"/>
        </w:r>
        <w:r>
          <w:t>8</w:t>
        </w:r>
        <w:r>
          <w:fldChar w:fldCharType="end"/>
        </w:r>
      </w:hyperlink>
    </w:p>
    <w:p>
      <w:pPr>
        <w:pStyle w:val="TOC2"/>
        <w:tabs>
          <w:tab w:val="right" w:leader="dot" w:pos="8306"/>
        </w:tabs>
      </w:pPr>
      <w:hyperlink w:anchor="_Toc10875" w:history="1">
        <w:r>
          <w:rPr>
            <w:rFonts w:ascii="仿宋" w:eastAsia="仿宋" w:hAnsi="仿宋" w:cs="仿宋" w:hint="eastAsia"/>
            <w:lang w:eastAsia="zh-CN"/>
          </w:rPr>
          <w:t>(六)、财务风险分析</w:t>
        </w:r>
        <w:r>
          <w:tab/>
        </w:r>
        <w:r>
          <w:fldChar w:fldCharType="begin"/>
        </w:r>
        <w:r>
          <w:instrText xml:space="preserve"> PAGEREF _Toc10875 \h </w:instrText>
        </w:r>
        <w:r>
          <w:fldChar w:fldCharType="separate"/>
        </w:r>
        <w:r>
          <w:t>9</w:t>
        </w:r>
        <w:r>
          <w:fldChar w:fldCharType="end"/>
        </w:r>
      </w:hyperlink>
    </w:p>
    <w:p>
      <w:pPr>
        <w:pStyle w:val="TOC2"/>
        <w:tabs>
          <w:tab w:val="right" w:leader="dot" w:pos="8306"/>
        </w:tabs>
      </w:pPr>
      <w:hyperlink w:anchor="_Toc14939" w:history="1">
        <w:r>
          <w:rPr>
            <w:rFonts w:ascii="仿宋" w:eastAsia="仿宋" w:hAnsi="仿宋" w:cs="仿宋" w:hint="eastAsia"/>
            <w:lang w:eastAsia="zh-CN"/>
          </w:rPr>
          <w:t>(七)、管理风险分析</w:t>
        </w:r>
        <w:r>
          <w:tab/>
        </w:r>
        <w:r>
          <w:fldChar w:fldCharType="begin"/>
        </w:r>
        <w:r>
          <w:instrText xml:space="preserve"> PAGEREF _Toc14939 \h </w:instrText>
        </w:r>
        <w:r>
          <w:fldChar w:fldCharType="separate"/>
        </w:r>
        <w:r>
          <w:t>11</w:t>
        </w:r>
        <w:r>
          <w:fldChar w:fldCharType="end"/>
        </w:r>
      </w:hyperlink>
    </w:p>
    <w:p>
      <w:pPr>
        <w:pStyle w:val="TOC2"/>
        <w:tabs>
          <w:tab w:val="right" w:leader="dot" w:pos="8306"/>
        </w:tabs>
      </w:pPr>
      <w:hyperlink w:anchor="_Toc20560" w:history="1">
        <w:r>
          <w:rPr>
            <w:rFonts w:ascii="仿宋" w:eastAsia="仿宋" w:hAnsi="仿宋" w:cs="仿宋" w:hint="eastAsia"/>
            <w:lang w:eastAsia="zh-CN"/>
          </w:rPr>
          <w:t>(八)、其它风险分析</w:t>
        </w:r>
        <w:r>
          <w:tab/>
        </w:r>
        <w:r>
          <w:fldChar w:fldCharType="begin"/>
        </w:r>
        <w:r>
          <w:instrText xml:space="preserve"> PAGEREF _Toc20560 \h </w:instrText>
        </w:r>
        <w:r>
          <w:fldChar w:fldCharType="separate"/>
        </w:r>
        <w:r>
          <w:t>12</w:t>
        </w:r>
        <w:r>
          <w:fldChar w:fldCharType="end"/>
        </w:r>
      </w:hyperlink>
    </w:p>
    <w:p>
      <w:pPr>
        <w:pStyle w:val="TOC2"/>
        <w:tabs>
          <w:tab w:val="right" w:leader="dot" w:pos="8306"/>
        </w:tabs>
      </w:pPr>
      <w:hyperlink w:anchor="_Toc28903" w:history="1">
        <w:r>
          <w:rPr>
            <w:rFonts w:ascii="仿宋" w:eastAsia="仿宋" w:hAnsi="仿宋" w:cs="仿宋" w:hint="eastAsia"/>
            <w:lang w:eastAsia="zh-CN"/>
          </w:rPr>
          <w:t>(九)、社会影响评估</w:t>
        </w:r>
        <w:r>
          <w:tab/>
        </w:r>
        <w:r>
          <w:fldChar w:fldCharType="begin"/>
        </w:r>
        <w:r>
          <w:instrText xml:space="preserve"> PAGEREF _Toc28903 \h </w:instrText>
        </w:r>
        <w:r>
          <w:fldChar w:fldCharType="separate"/>
        </w:r>
        <w:r>
          <w:t>13</w:t>
        </w:r>
        <w:r>
          <w:fldChar w:fldCharType="end"/>
        </w:r>
      </w:hyperlink>
    </w:p>
    <w:p>
      <w:pPr>
        <w:pStyle w:val="TOC1"/>
        <w:tabs>
          <w:tab w:val="right" w:leader="dot" w:pos="8306"/>
        </w:tabs>
      </w:pPr>
      <w:hyperlink w:anchor="_Toc3628" w:history="1">
        <w:r>
          <w:rPr>
            <w:rFonts w:ascii="仿宋" w:eastAsia="仿宋" w:hAnsi="仿宋" w:cs="仿宋" w:hint="eastAsia"/>
            <w:lang w:eastAsia="zh-CN"/>
          </w:rPr>
          <w:t>二、项目选址研究</w:t>
        </w:r>
        <w:r>
          <w:tab/>
        </w:r>
        <w:r>
          <w:fldChar w:fldCharType="begin"/>
        </w:r>
        <w:r>
          <w:instrText xml:space="preserve"> PAGEREF _Toc3628 \h </w:instrText>
        </w:r>
        <w:r>
          <w:fldChar w:fldCharType="separate"/>
        </w:r>
        <w:r>
          <w:t>15</w:t>
        </w:r>
        <w:r>
          <w:fldChar w:fldCharType="end"/>
        </w:r>
      </w:hyperlink>
    </w:p>
    <w:p>
      <w:pPr>
        <w:pStyle w:val="TOC2"/>
        <w:tabs>
          <w:tab w:val="right" w:leader="dot" w:pos="8306"/>
        </w:tabs>
      </w:pPr>
      <w:hyperlink w:anchor="_Toc1516" w:history="1">
        <w:r>
          <w:rPr>
            <w:rFonts w:ascii="仿宋" w:eastAsia="仿宋" w:hAnsi="仿宋" w:cs="仿宋" w:hint="eastAsia"/>
            <w:lang w:eastAsia="zh-CN"/>
          </w:rPr>
          <w:t>(一)、项目选址原则</w:t>
        </w:r>
        <w:r>
          <w:tab/>
        </w:r>
        <w:r>
          <w:fldChar w:fldCharType="begin"/>
        </w:r>
        <w:r>
          <w:instrText xml:space="preserve"> PAGEREF _Toc1516 \h </w:instrText>
        </w:r>
        <w:r>
          <w:fldChar w:fldCharType="separate"/>
        </w:r>
        <w:r>
          <w:t>15</w:t>
        </w:r>
        <w:r>
          <w:fldChar w:fldCharType="end"/>
        </w:r>
      </w:hyperlink>
    </w:p>
    <w:p>
      <w:pPr>
        <w:pStyle w:val="TOC2"/>
        <w:tabs>
          <w:tab w:val="right" w:leader="dot" w:pos="8306"/>
        </w:tabs>
      </w:pPr>
      <w:hyperlink w:anchor="_Toc2548" w:history="1">
        <w:r>
          <w:rPr>
            <w:rFonts w:ascii="仿宋" w:eastAsia="仿宋" w:hAnsi="仿宋" w:cs="仿宋" w:hint="eastAsia"/>
            <w:lang w:eastAsia="zh-CN"/>
          </w:rPr>
          <w:t>(二)、项目选址</w:t>
        </w:r>
        <w:r>
          <w:tab/>
        </w:r>
        <w:r>
          <w:fldChar w:fldCharType="begin"/>
        </w:r>
        <w:r>
          <w:instrText xml:space="preserve"> PAGEREF _Toc2548 \h </w:instrText>
        </w:r>
        <w:r>
          <w:fldChar w:fldCharType="separate"/>
        </w:r>
        <w:r>
          <w:t>19</w:t>
        </w:r>
        <w:r>
          <w:fldChar w:fldCharType="end"/>
        </w:r>
      </w:hyperlink>
    </w:p>
    <w:p>
      <w:pPr>
        <w:pStyle w:val="TOC2"/>
        <w:tabs>
          <w:tab w:val="right" w:leader="dot" w:pos="8306"/>
        </w:tabs>
      </w:pPr>
      <w:hyperlink w:anchor="_Toc28216" w:history="1">
        <w:r>
          <w:rPr>
            <w:rFonts w:ascii="仿宋" w:eastAsia="仿宋" w:hAnsi="仿宋" w:cs="仿宋" w:hint="eastAsia"/>
            <w:lang w:eastAsia="zh-CN"/>
          </w:rPr>
          <w:t>(三)、建设条件分析</w:t>
        </w:r>
        <w:r>
          <w:tab/>
        </w:r>
        <w:r>
          <w:fldChar w:fldCharType="begin"/>
        </w:r>
        <w:r>
          <w:instrText xml:space="preserve"> PAGEREF _Toc28216 \h </w:instrText>
        </w:r>
        <w:r>
          <w:fldChar w:fldCharType="separate"/>
        </w:r>
        <w:r>
          <w:t>21</w:t>
        </w:r>
        <w:r>
          <w:fldChar w:fldCharType="end"/>
        </w:r>
      </w:hyperlink>
    </w:p>
    <w:p>
      <w:pPr>
        <w:pStyle w:val="TOC2"/>
        <w:tabs>
          <w:tab w:val="right" w:leader="dot" w:pos="8306"/>
        </w:tabs>
      </w:pPr>
      <w:hyperlink w:anchor="_Toc6600" w:history="1">
        <w:r>
          <w:rPr>
            <w:rFonts w:ascii="仿宋" w:eastAsia="仿宋" w:hAnsi="仿宋" w:cs="仿宋" w:hint="eastAsia"/>
            <w:lang w:eastAsia="zh-CN"/>
          </w:rPr>
          <w:t>(四)、用地控制指标</w:t>
        </w:r>
        <w:r>
          <w:tab/>
        </w:r>
        <w:r>
          <w:fldChar w:fldCharType="begin"/>
        </w:r>
        <w:r>
          <w:instrText xml:space="preserve"> PAGEREF _Toc6600 \h </w:instrText>
        </w:r>
        <w:r>
          <w:fldChar w:fldCharType="separate"/>
        </w:r>
        <w:r>
          <w:t>22</w:t>
        </w:r>
        <w:r>
          <w:fldChar w:fldCharType="end"/>
        </w:r>
      </w:hyperlink>
    </w:p>
    <w:p>
      <w:pPr>
        <w:pStyle w:val="TOC2"/>
        <w:tabs>
          <w:tab w:val="right" w:leader="dot" w:pos="8306"/>
        </w:tabs>
      </w:pPr>
      <w:hyperlink w:anchor="_Toc20911" w:history="1">
        <w:r>
          <w:rPr>
            <w:rFonts w:ascii="仿宋" w:eastAsia="仿宋" w:hAnsi="仿宋" w:cs="仿宋" w:hint="eastAsia"/>
            <w:lang w:eastAsia="zh-CN"/>
          </w:rPr>
          <w:t>(五)、地总体要求</w:t>
        </w:r>
        <w:r>
          <w:tab/>
        </w:r>
        <w:r>
          <w:fldChar w:fldCharType="begin"/>
        </w:r>
        <w:r>
          <w:instrText xml:space="preserve"> PAGEREF _Toc20911 \h </w:instrText>
        </w:r>
        <w:r>
          <w:fldChar w:fldCharType="separate"/>
        </w:r>
        <w:r>
          <w:t>23</w:t>
        </w:r>
        <w:r>
          <w:fldChar w:fldCharType="end"/>
        </w:r>
      </w:hyperlink>
    </w:p>
    <w:p>
      <w:pPr>
        <w:pStyle w:val="TOC2"/>
        <w:tabs>
          <w:tab w:val="right" w:leader="dot" w:pos="8306"/>
        </w:tabs>
      </w:pPr>
      <w:hyperlink w:anchor="_Toc28449" w:history="1">
        <w:r>
          <w:rPr>
            <w:rFonts w:ascii="仿宋" w:eastAsia="仿宋" w:hAnsi="仿宋" w:cs="仿宋" w:hint="eastAsia"/>
            <w:lang w:eastAsia="zh-CN"/>
          </w:rPr>
          <w:t>(六)、节约用地措施</w:t>
        </w:r>
        <w:r>
          <w:tab/>
        </w:r>
        <w:r>
          <w:fldChar w:fldCharType="begin"/>
        </w:r>
        <w:r>
          <w:instrText xml:space="preserve"> PAGEREF _Toc28449 \h </w:instrText>
        </w:r>
        <w:r>
          <w:fldChar w:fldCharType="separate"/>
        </w:r>
        <w:r>
          <w:t>25</w:t>
        </w:r>
        <w:r>
          <w:fldChar w:fldCharType="end"/>
        </w:r>
      </w:hyperlink>
    </w:p>
    <w:p>
      <w:pPr>
        <w:pStyle w:val="TOC2"/>
        <w:tabs>
          <w:tab w:val="right" w:leader="dot" w:pos="8306"/>
        </w:tabs>
      </w:pPr>
      <w:hyperlink w:anchor="_Toc10377" w:history="1">
        <w:r>
          <w:rPr>
            <w:rFonts w:ascii="仿宋" w:eastAsia="仿宋" w:hAnsi="仿宋" w:cs="仿宋" w:hint="eastAsia"/>
            <w:lang w:eastAsia="zh-CN"/>
          </w:rPr>
          <w:t>(七)、选址综合评价</w:t>
        </w:r>
        <w:r>
          <w:tab/>
        </w:r>
        <w:r>
          <w:fldChar w:fldCharType="begin"/>
        </w:r>
        <w:r>
          <w:instrText xml:space="preserve"> PAGEREF _Toc10377 \h </w:instrText>
        </w:r>
        <w:r>
          <w:fldChar w:fldCharType="separate"/>
        </w:r>
        <w:r>
          <w:t>26</w:t>
        </w:r>
        <w:r>
          <w:fldChar w:fldCharType="end"/>
        </w:r>
      </w:hyperlink>
    </w:p>
    <w:p>
      <w:pPr>
        <w:pStyle w:val="TOC1"/>
        <w:tabs>
          <w:tab w:val="right" w:leader="dot" w:pos="8306"/>
        </w:tabs>
      </w:pPr>
      <w:hyperlink w:anchor="_Toc25482" w:history="1">
        <w:r>
          <w:rPr>
            <w:rFonts w:ascii="仿宋" w:eastAsia="仿宋" w:hAnsi="仿宋" w:cs="仿宋" w:hint="eastAsia"/>
            <w:lang w:eastAsia="zh-CN"/>
          </w:rPr>
          <w:t>三、社会影响分析</w:t>
        </w:r>
        <w:r>
          <w:tab/>
        </w:r>
        <w:r>
          <w:fldChar w:fldCharType="begin"/>
        </w:r>
        <w:r>
          <w:instrText xml:space="preserve"> PAGEREF _Toc25482 \h </w:instrText>
        </w:r>
        <w:r>
          <w:fldChar w:fldCharType="separate"/>
        </w:r>
        <w:r>
          <w:t>27</w:t>
        </w:r>
        <w:r>
          <w:fldChar w:fldCharType="end"/>
        </w:r>
      </w:hyperlink>
    </w:p>
    <w:p>
      <w:pPr>
        <w:pStyle w:val="TOC2"/>
        <w:tabs>
          <w:tab w:val="right" w:leader="dot" w:pos="8306"/>
        </w:tabs>
      </w:pPr>
      <w:hyperlink w:anchor="_Toc26504" w:history="1">
        <w:r>
          <w:rPr>
            <w:rFonts w:ascii="仿宋" w:eastAsia="仿宋" w:hAnsi="仿宋" w:cs="仿宋" w:hint="eastAsia"/>
            <w:lang w:eastAsia="zh-CN"/>
          </w:rPr>
          <w:t>(一)、社会影响效果分析</w:t>
        </w:r>
        <w:r>
          <w:tab/>
        </w:r>
        <w:r>
          <w:fldChar w:fldCharType="begin"/>
        </w:r>
        <w:r>
          <w:instrText xml:space="preserve"> PAGEREF _Toc26504 \h </w:instrText>
        </w:r>
        <w:r>
          <w:fldChar w:fldCharType="separate"/>
        </w:r>
        <w:r>
          <w:t>27</w:t>
        </w:r>
        <w:r>
          <w:fldChar w:fldCharType="end"/>
        </w:r>
      </w:hyperlink>
    </w:p>
    <w:p>
      <w:pPr>
        <w:pStyle w:val="TOC2"/>
        <w:tabs>
          <w:tab w:val="right" w:leader="dot" w:pos="8306"/>
        </w:tabs>
      </w:pPr>
      <w:hyperlink w:anchor="_Toc15488" w:history="1">
        <w:r>
          <w:rPr>
            <w:rFonts w:ascii="仿宋" w:eastAsia="仿宋" w:hAnsi="仿宋" w:cs="仿宋" w:hint="eastAsia"/>
            <w:lang w:eastAsia="zh-CN"/>
          </w:rPr>
          <w:t>(二)、社会适应性分析</w:t>
        </w:r>
        <w:r>
          <w:tab/>
        </w:r>
        <w:r>
          <w:fldChar w:fldCharType="begin"/>
        </w:r>
        <w:r>
          <w:instrText xml:space="preserve"> PAGEREF _Toc15488 \h </w:instrText>
        </w:r>
        <w:r>
          <w:fldChar w:fldCharType="separate"/>
        </w:r>
        <w:r>
          <w:t>30</w:t>
        </w:r>
        <w:r>
          <w:fldChar w:fldCharType="end"/>
        </w:r>
      </w:hyperlink>
    </w:p>
    <w:p>
      <w:pPr>
        <w:pStyle w:val="TOC2"/>
        <w:tabs>
          <w:tab w:val="right" w:leader="dot" w:pos="8306"/>
        </w:tabs>
      </w:pPr>
      <w:hyperlink w:anchor="_Toc23281" w:history="1">
        <w:r>
          <w:rPr>
            <w:rFonts w:ascii="仿宋" w:eastAsia="仿宋" w:hAnsi="仿宋" w:cs="仿宋" w:hint="eastAsia"/>
            <w:lang w:eastAsia="zh-CN"/>
          </w:rPr>
          <w:t>(三)、社会风险及对策分析</w:t>
        </w:r>
        <w:r>
          <w:tab/>
        </w:r>
        <w:r>
          <w:fldChar w:fldCharType="begin"/>
        </w:r>
        <w:r>
          <w:instrText xml:space="preserve"> PAGEREF _Toc23281 \h </w:instrText>
        </w:r>
        <w:r>
          <w:fldChar w:fldCharType="separate"/>
        </w:r>
        <w:r>
          <w:t>31</w:t>
        </w:r>
        <w:r>
          <w:fldChar w:fldCharType="end"/>
        </w:r>
      </w:hyperlink>
    </w:p>
    <w:p>
      <w:pPr>
        <w:pStyle w:val="TOC1"/>
        <w:tabs>
          <w:tab w:val="right" w:leader="dot" w:pos="8306"/>
        </w:tabs>
      </w:pPr>
      <w:hyperlink w:anchor="_Toc9986" w:history="1">
        <w:r>
          <w:rPr>
            <w:rFonts w:ascii="仿宋" w:eastAsia="仿宋" w:hAnsi="仿宋" w:cs="仿宋" w:hint="eastAsia"/>
            <w:lang w:eastAsia="zh-CN"/>
          </w:rPr>
          <w:t>四、资源开发及综合利用分析</w:t>
        </w:r>
        <w:r>
          <w:tab/>
        </w:r>
        <w:r>
          <w:fldChar w:fldCharType="begin"/>
        </w:r>
        <w:r>
          <w:instrText xml:space="preserve"> PAGEREF _Toc9986 \h </w:instrText>
        </w:r>
        <w:r>
          <w:fldChar w:fldCharType="separate"/>
        </w:r>
        <w:r>
          <w:t>35</w:t>
        </w:r>
        <w:r>
          <w:fldChar w:fldCharType="end"/>
        </w:r>
      </w:hyperlink>
    </w:p>
    <w:p>
      <w:pPr>
        <w:pStyle w:val="TOC2"/>
        <w:tabs>
          <w:tab w:val="right" w:leader="dot" w:pos="8306"/>
        </w:tabs>
      </w:pPr>
      <w:hyperlink w:anchor="_Toc3666" w:history="1">
        <w:r>
          <w:rPr>
            <w:rFonts w:ascii="仿宋" w:eastAsia="仿宋" w:hAnsi="仿宋" w:cs="仿宋" w:hint="eastAsia"/>
            <w:lang w:eastAsia="zh-CN"/>
          </w:rPr>
          <w:t>(一)、资源开发方案</w:t>
        </w:r>
        <w:r>
          <w:tab/>
        </w:r>
        <w:r>
          <w:fldChar w:fldCharType="begin"/>
        </w:r>
        <w:r>
          <w:instrText xml:space="preserve"> PAGEREF _Toc3666 \h </w:instrText>
        </w:r>
        <w:r>
          <w:fldChar w:fldCharType="separate"/>
        </w:r>
        <w:r>
          <w:t>35</w:t>
        </w:r>
        <w:r>
          <w:fldChar w:fldCharType="end"/>
        </w:r>
      </w:hyperlink>
    </w:p>
    <w:p>
      <w:pPr>
        <w:pStyle w:val="TOC2"/>
        <w:tabs>
          <w:tab w:val="right" w:leader="dot" w:pos="8306"/>
        </w:tabs>
      </w:pPr>
      <w:hyperlink w:anchor="_Toc28876" w:history="1">
        <w:r>
          <w:rPr>
            <w:rFonts w:ascii="仿宋" w:eastAsia="仿宋" w:hAnsi="仿宋" w:cs="仿宋" w:hint="eastAsia"/>
            <w:lang w:eastAsia="zh-CN"/>
          </w:rPr>
          <w:t>(二)、资源利用方案</w:t>
        </w:r>
        <w:r>
          <w:tab/>
        </w:r>
        <w:r>
          <w:fldChar w:fldCharType="begin"/>
        </w:r>
        <w:r>
          <w:instrText xml:space="preserve"> PAGEREF _Toc28876 \h </w:instrText>
        </w:r>
        <w:r>
          <w:fldChar w:fldCharType="separate"/>
        </w:r>
        <w:r>
          <w:t>36</w:t>
        </w:r>
        <w:r>
          <w:fldChar w:fldCharType="end"/>
        </w:r>
      </w:hyperlink>
    </w:p>
    <w:p>
      <w:pPr>
        <w:pStyle w:val="TOC2"/>
        <w:tabs>
          <w:tab w:val="right" w:leader="dot" w:pos="8306"/>
        </w:tabs>
      </w:pPr>
      <w:hyperlink w:anchor="_Toc20304" w:history="1">
        <w:r>
          <w:rPr>
            <w:rFonts w:ascii="仿宋" w:eastAsia="仿宋" w:hAnsi="仿宋" w:cs="仿宋" w:hint="eastAsia"/>
            <w:lang w:eastAsia="zh-CN"/>
          </w:rPr>
          <w:t>(三)、资源节约措施</w:t>
        </w:r>
        <w:r>
          <w:tab/>
        </w:r>
        <w:r>
          <w:fldChar w:fldCharType="begin"/>
        </w:r>
        <w:r>
          <w:instrText xml:space="preserve"> PAGEREF _Toc20304 \h </w:instrText>
        </w:r>
        <w:r>
          <w:fldChar w:fldCharType="separate"/>
        </w:r>
        <w:r>
          <w:t>37</w:t>
        </w:r>
        <w:r>
          <w:fldChar w:fldCharType="end"/>
        </w:r>
      </w:hyperlink>
    </w:p>
    <w:p>
      <w:pPr>
        <w:pStyle w:val="TOC1"/>
        <w:tabs>
          <w:tab w:val="right" w:leader="dot" w:pos="8306"/>
        </w:tabs>
      </w:pPr>
      <w:hyperlink w:anchor="_Toc29789" w:history="1">
        <w:r>
          <w:rPr>
            <w:rFonts w:ascii="仿宋" w:eastAsia="仿宋" w:hAnsi="仿宋" w:cs="仿宋" w:hint="eastAsia"/>
            <w:lang w:eastAsia="zh-CN"/>
          </w:rPr>
          <w:t>五、经济影响分析</w:t>
        </w:r>
        <w:r>
          <w:tab/>
        </w:r>
        <w:r>
          <w:fldChar w:fldCharType="begin"/>
        </w:r>
        <w:r>
          <w:instrText xml:space="preserve"> PAGEREF _Toc29789 \h </w:instrText>
        </w:r>
        <w:r>
          <w:fldChar w:fldCharType="separate"/>
        </w:r>
        <w:r>
          <w:t>38</w:t>
        </w:r>
        <w:r>
          <w:fldChar w:fldCharType="end"/>
        </w:r>
      </w:hyperlink>
    </w:p>
    <w:p>
      <w:pPr>
        <w:pStyle w:val="TOC2"/>
        <w:tabs>
          <w:tab w:val="right" w:leader="dot" w:pos="8306"/>
        </w:tabs>
      </w:pPr>
      <w:hyperlink w:anchor="_Toc3096" w:history="1">
        <w:r>
          <w:rPr>
            <w:rFonts w:ascii="仿宋" w:eastAsia="仿宋" w:hAnsi="仿宋" w:cs="仿宋" w:hint="eastAsia"/>
            <w:lang w:eastAsia="zh-CN"/>
          </w:rPr>
          <w:t>(一)、经济费用效益或费用效果分析</w:t>
        </w:r>
        <w:r>
          <w:tab/>
        </w:r>
        <w:r>
          <w:fldChar w:fldCharType="begin"/>
        </w:r>
        <w:r>
          <w:instrText xml:space="preserve"> PAGEREF _Toc3096 \h </w:instrText>
        </w:r>
        <w:r>
          <w:fldChar w:fldCharType="separate"/>
        </w:r>
        <w:r>
          <w:t>38</w:t>
        </w:r>
        <w:r>
          <w:fldChar w:fldCharType="end"/>
        </w:r>
      </w:hyperlink>
    </w:p>
    <w:p>
      <w:pPr>
        <w:pStyle w:val="TOC2"/>
        <w:tabs>
          <w:tab w:val="right" w:leader="dot" w:pos="8306"/>
        </w:tabs>
      </w:pPr>
      <w:hyperlink w:anchor="_Toc5684" w:history="1">
        <w:r>
          <w:rPr>
            <w:rFonts w:ascii="仿宋" w:eastAsia="仿宋" w:hAnsi="仿宋" w:cs="仿宋" w:hint="eastAsia"/>
            <w:lang w:eastAsia="zh-CN"/>
          </w:rPr>
          <w:t>(二)、行业影响分析</w:t>
        </w:r>
        <w:r>
          <w:tab/>
        </w:r>
        <w:r>
          <w:fldChar w:fldCharType="begin"/>
        </w:r>
        <w:r>
          <w:instrText xml:space="preserve"> PAGEREF _Toc5684 \h </w:instrText>
        </w:r>
        <w:r>
          <w:fldChar w:fldCharType="separate"/>
        </w:r>
        <w:r>
          <w:t>40</w:t>
        </w:r>
        <w:r>
          <w:fldChar w:fldCharType="end"/>
        </w:r>
      </w:hyperlink>
    </w:p>
    <w:p>
      <w:pPr>
        <w:pStyle w:val="TOC2"/>
        <w:tabs>
          <w:tab w:val="right" w:leader="dot" w:pos="8306"/>
        </w:tabs>
      </w:pPr>
      <w:hyperlink w:anchor="_Toc4648" w:history="1">
        <w:r>
          <w:rPr>
            <w:rFonts w:ascii="仿宋" w:eastAsia="仿宋" w:hAnsi="仿宋" w:cs="仿宋" w:hint="eastAsia"/>
            <w:lang w:eastAsia="zh-CN"/>
          </w:rPr>
          <w:t>(三)、区域经济影响分析</w:t>
        </w:r>
        <w:r>
          <w:tab/>
        </w:r>
        <w:r>
          <w:fldChar w:fldCharType="begin"/>
        </w:r>
        <w:r>
          <w:instrText xml:space="preserve"> PAGEREF _Toc4648 \h </w:instrText>
        </w:r>
        <w:r>
          <w:fldChar w:fldCharType="separate"/>
        </w:r>
        <w:r>
          <w:t>42</w:t>
        </w:r>
        <w:r>
          <w:fldChar w:fldCharType="end"/>
        </w:r>
      </w:hyperlink>
    </w:p>
    <w:p>
      <w:pPr>
        <w:pStyle w:val="TOC2"/>
        <w:tabs>
          <w:tab w:val="right" w:leader="dot" w:pos="8306"/>
        </w:tabs>
      </w:pPr>
      <w:hyperlink w:anchor="_Toc25830" w:history="1">
        <w:r>
          <w:rPr>
            <w:rFonts w:ascii="仿宋" w:eastAsia="仿宋" w:hAnsi="仿宋" w:cs="仿宋" w:hint="eastAsia"/>
            <w:lang w:eastAsia="zh-CN"/>
          </w:rPr>
          <w:t>(四)、宏观经济影响分析</w:t>
        </w:r>
        <w:r>
          <w:tab/>
        </w:r>
        <w:r>
          <w:fldChar w:fldCharType="begin"/>
        </w:r>
        <w:r>
          <w:instrText xml:space="preserve"> PAGEREF _Toc25830 \h </w:instrText>
        </w:r>
        <w:r>
          <w:fldChar w:fldCharType="separate"/>
        </w:r>
        <w:r>
          <w:t>43</w:t>
        </w:r>
        <w:r>
          <w:fldChar w:fldCharType="end"/>
        </w:r>
      </w:hyperlink>
    </w:p>
    <w:p>
      <w:pPr>
        <w:pStyle w:val="TOC1"/>
        <w:tabs>
          <w:tab w:val="right" w:leader="dot" w:pos="8306"/>
        </w:tabs>
      </w:pPr>
      <w:hyperlink w:anchor="_Toc6280" w:history="1">
        <w:r>
          <w:rPr>
            <w:rFonts w:ascii="仿宋" w:eastAsia="仿宋" w:hAnsi="仿宋" w:cs="仿宋" w:hint="eastAsia"/>
            <w:lang w:eastAsia="zh-CN"/>
          </w:rPr>
          <w:t>六、财务管理与成本控制</w:t>
        </w:r>
        <w:r>
          <w:tab/>
        </w:r>
        <w:r>
          <w:fldChar w:fldCharType="begin"/>
        </w:r>
        <w:r>
          <w:instrText xml:space="preserve"> PAGEREF _Toc6280 \h </w:instrText>
        </w:r>
        <w:r>
          <w:fldChar w:fldCharType="separate"/>
        </w:r>
        <w:r>
          <w:t>45</w:t>
        </w:r>
        <w:r>
          <w:fldChar w:fldCharType="end"/>
        </w:r>
      </w:hyperlink>
    </w:p>
    <w:p>
      <w:pPr>
        <w:pStyle w:val="TOC2"/>
        <w:tabs>
          <w:tab w:val="right" w:leader="dot" w:pos="8306"/>
        </w:tabs>
      </w:pPr>
      <w:hyperlink w:anchor="_Toc15104" w:history="1">
        <w:r>
          <w:rPr>
            <w:rFonts w:ascii="仿宋" w:eastAsia="仿宋" w:hAnsi="仿宋" w:cs="仿宋" w:hint="eastAsia"/>
            <w:lang w:eastAsia="zh-CN"/>
          </w:rPr>
          <w:t>(一)、财务管理体系建设</w:t>
        </w:r>
        <w:r>
          <w:tab/>
        </w:r>
        <w:r>
          <w:fldChar w:fldCharType="begin"/>
        </w:r>
        <w:r>
          <w:instrText xml:space="preserve"> PAGEREF _Toc15104 \h </w:instrText>
        </w:r>
        <w:r>
          <w:fldChar w:fldCharType="separate"/>
        </w:r>
        <w:r>
          <w:t>45</w:t>
        </w:r>
        <w:r>
          <w:fldChar w:fldCharType="end"/>
        </w:r>
      </w:hyperlink>
    </w:p>
    <w:p>
      <w:pPr>
        <w:pStyle w:val="TOC2"/>
        <w:tabs>
          <w:tab w:val="right" w:leader="dot" w:pos="8306"/>
        </w:tabs>
      </w:pPr>
      <w:hyperlink w:anchor="_Toc6319" w:history="1">
        <w:r>
          <w:rPr>
            <w:rFonts w:ascii="仿宋" w:eastAsia="仿宋" w:hAnsi="仿宋" w:cs="仿宋" w:hint="eastAsia"/>
            <w:lang w:eastAsia="zh-CN"/>
          </w:rPr>
          <w:t>(二)、成本控制措施</w:t>
        </w:r>
        <w:r>
          <w:tab/>
        </w:r>
        <w:r>
          <w:fldChar w:fldCharType="begin"/>
        </w:r>
        <w:r>
          <w:instrText xml:space="preserve"> PAGEREF _Toc6319 \h </w:instrText>
        </w:r>
        <w:r>
          <w:fldChar w:fldCharType="separate"/>
        </w:r>
        <w:r>
          <w:t>46</w:t>
        </w:r>
        <w:r>
          <w:fldChar w:fldCharType="end"/>
        </w:r>
      </w:hyperlink>
    </w:p>
    <w:p>
      <w:pPr>
        <w:pStyle w:val="TOC1"/>
        <w:tabs>
          <w:tab w:val="right" w:leader="dot" w:pos="8306"/>
        </w:tabs>
      </w:pPr>
      <w:hyperlink w:anchor="_Toc30925" w:history="1">
        <w:r>
          <w:rPr>
            <w:rFonts w:ascii="仿宋" w:eastAsia="仿宋" w:hAnsi="仿宋" w:cs="仿宋" w:hint="eastAsia"/>
            <w:lang w:eastAsia="zh-CN"/>
          </w:rPr>
          <w:t>七、技术创新与产业升级</w:t>
        </w:r>
        <w:r>
          <w:tab/>
        </w:r>
        <w:r>
          <w:fldChar w:fldCharType="begin"/>
        </w:r>
        <w:r>
          <w:instrText xml:space="preserve"> PAGEREF _Toc30925 \h </w:instrText>
        </w:r>
        <w:r>
          <w:fldChar w:fldCharType="separate"/>
        </w:r>
        <w:r>
          <w:t>47</w:t>
        </w:r>
        <w:r>
          <w:fldChar w:fldCharType="end"/>
        </w:r>
      </w:hyperlink>
    </w:p>
    <w:p>
      <w:pPr>
        <w:pStyle w:val="TOC2"/>
        <w:tabs>
          <w:tab w:val="right" w:leader="dot" w:pos="8306"/>
        </w:tabs>
      </w:pPr>
      <w:hyperlink w:anchor="_Toc21412" w:history="1">
        <w:r>
          <w:rPr>
            <w:rFonts w:ascii="仿宋" w:eastAsia="仿宋" w:hAnsi="仿宋" w:cs="仿宋" w:hint="eastAsia"/>
            <w:lang w:eastAsia="zh-CN"/>
          </w:rPr>
          <w:t>(一)、技术创新方向与目标</w:t>
        </w:r>
        <w:r>
          <w:tab/>
        </w:r>
        <w:r>
          <w:fldChar w:fldCharType="begin"/>
        </w:r>
        <w:r>
          <w:instrText xml:space="preserve"> PAGEREF _Toc21412 \h </w:instrText>
        </w:r>
        <w:r>
          <w:fldChar w:fldCharType="separate"/>
        </w:r>
        <w:r>
          <w:t>47</w:t>
        </w:r>
        <w:r>
          <w:fldChar w:fldCharType="end"/>
        </w:r>
      </w:hyperlink>
    </w:p>
    <w:p>
      <w:pPr>
        <w:pStyle w:val="TOC2"/>
        <w:tabs>
          <w:tab w:val="right" w:leader="dot" w:pos="8306"/>
        </w:tabs>
      </w:pPr>
      <w:hyperlink w:anchor="_Toc23928" w:history="1">
        <w:r>
          <w:rPr>
            <w:rFonts w:ascii="仿宋" w:eastAsia="仿宋" w:hAnsi="仿宋" w:cs="仿宋" w:hint="eastAsia"/>
            <w:lang w:eastAsia="zh-CN"/>
          </w:rPr>
          <w:t>(二)、产业升级路径与措施</w:t>
        </w:r>
        <w:r>
          <w:tab/>
        </w:r>
        <w:r>
          <w:fldChar w:fldCharType="begin"/>
        </w:r>
        <w:r>
          <w:instrText xml:space="preserve"> PAGEREF _Toc23928 \h </w:instrText>
        </w:r>
        <w:r>
          <w:fldChar w:fldCharType="separate"/>
        </w:r>
        <w:r>
          <w:t>48</w:t>
        </w:r>
        <w:r>
          <w:fldChar w:fldCharType="end"/>
        </w:r>
      </w:hyperlink>
    </w:p>
    <w:p>
      <w:pPr>
        <w:pStyle w:val="TOC1"/>
        <w:tabs>
          <w:tab w:val="right" w:leader="dot" w:pos="8306"/>
        </w:tabs>
      </w:pPr>
      <w:hyperlink w:anchor="_Toc3362" w:history="1">
        <w:r>
          <w:rPr>
            <w:rFonts w:ascii="仿宋" w:eastAsia="仿宋" w:hAnsi="仿宋" w:cs="仿宋" w:hint="eastAsia"/>
            <w:lang w:eastAsia="zh-CN"/>
          </w:rPr>
          <w:t>八、经济效益与社会效益优化</w:t>
        </w:r>
        <w:r>
          <w:tab/>
        </w:r>
        <w:r>
          <w:fldChar w:fldCharType="begin"/>
        </w:r>
        <w:r>
          <w:instrText xml:space="preserve"> PAGEREF _Toc3362 \h </w:instrText>
        </w:r>
        <w:r>
          <w:fldChar w:fldCharType="separate"/>
        </w:r>
        <w:r>
          <w:t>50</w:t>
        </w:r>
        <w:r>
          <w:fldChar w:fldCharType="end"/>
        </w:r>
      </w:hyperlink>
    </w:p>
    <w:p>
      <w:pPr>
        <w:pStyle w:val="TOC2"/>
        <w:tabs>
          <w:tab w:val="right" w:leader="dot" w:pos="8306"/>
        </w:tabs>
      </w:pPr>
      <w:hyperlink w:anchor="_Toc551" w:history="1">
        <w:r>
          <w:rPr>
            <w:rFonts w:ascii="仿宋" w:eastAsia="仿宋" w:hAnsi="仿宋" w:cs="仿宋" w:hint="eastAsia"/>
            <w:lang w:eastAsia="zh-CN"/>
          </w:rPr>
          <w:t>(一)、经济效益提升策略</w:t>
        </w:r>
        <w:r>
          <w:tab/>
        </w:r>
        <w:r>
          <w:fldChar w:fldCharType="begin"/>
        </w:r>
        <w:r>
          <w:instrText xml:space="preserve"> PAGEREF _Toc551 \h </w:instrText>
        </w:r>
        <w:r>
          <w:fldChar w:fldCharType="separate"/>
        </w:r>
        <w:r>
          <w:t>50</w:t>
        </w:r>
        <w:r>
          <w:fldChar w:fldCharType="end"/>
        </w:r>
      </w:hyperlink>
    </w:p>
    <w:p>
      <w:pPr>
        <w:pStyle w:val="TOC2"/>
        <w:tabs>
          <w:tab w:val="right" w:leader="dot" w:pos="8306"/>
        </w:tabs>
      </w:pPr>
      <w:hyperlink w:anchor="_Toc5307" w:history="1">
        <w:r>
          <w:rPr>
            <w:rFonts w:ascii="仿宋" w:eastAsia="仿宋" w:hAnsi="仿宋" w:cs="仿宋" w:hint="eastAsia"/>
            <w:lang w:eastAsia="zh-CN"/>
          </w:rPr>
          <w:t>(二)、社会效益增强方案</w:t>
        </w:r>
        <w:r>
          <w:tab/>
        </w:r>
        <w:r>
          <w:fldChar w:fldCharType="begin"/>
        </w:r>
        <w:r>
          <w:instrText xml:space="preserve"> PAGEREF _Toc5307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5" w:history="1">
        <w:r>
          <w:rPr>
            <w:rFonts w:ascii="仿宋" w:eastAsia="仿宋" w:hAnsi="仿宋" w:cs="仿宋" w:hint="eastAsia"/>
            <w:lang w:eastAsia="zh-CN"/>
          </w:rPr>
          <w:t>九、项目变更管理</w:t>
        </w:r>
        <w:r>
          <w:tab/>
        </w:r>
        <w:r>
          <w:fldChar w:fldCharType="begin"/>
        </w:r>
        <w:r>
          <w:instrText xml:space="preserve"> PAGEREF _Toc20225 \h </w:instrText>
        </w:r>
        <w:r>
          <w:fldChar w:fldCharType="separate"/>
        </w:r>
        <w:r>
          <w:t>52</w:t>
        </w:r>
        <w:r>
          <w:fldChar w:fldCharType="end"/>
        </w:r>
      </w:hyperlink>
    </w:p>
    <w:p>
      <w:pPr>
        <w:pStyle w:val="TOC2"/>
        <w:tabs>
          <w:tab w:val="right" w:leader="dot" w:pos="8306"/>
        </w:tabs>
      </w:pPr>
      <w:hyperlink w:anchor="_Toc13659" w:history="1">
        <w:r>
          <w:rPr>
            <w:rFonts w:ascii="仿宋" w:eastAsia="仿宋" w:hAnsi="仿宋" w:cs="仿宋" w:hint="eastAsia"/>
            <w:lang w:eastAsia="zh-CN"/>
          </w:rPr>
          <w:t>(一)、变更控制流程</w:t>
        </w:r>
        <w:r>
          <w:tab/>
        </w:r>
        <w:r>
          <w:fldChar w:fldCharType="begin"/>
        </w:r>
        <w:r>
          <w:instrText xml:space="preserve"> PAGEREF _Toc13659 \h </w:instrText>
        </w:r>
        <w:r>
          <w:fldChar w:fldCharType="separate"/>
        </w:r>
        <w:r>
          <w:t>52</w:t>
        </w:r>
        <w:r>
          <w:fldChar w:fldCharType="end"/>
        </w:r>
      </w:hyperlink>
    </w:p>
    <w:p>
      <w:pPr>
        <w:pStyle w:val="TOC2"/>
        <w:tabs>
          <w:tab w:val="right" w:leader="dot" w:pos="8306"/>
        </w:tabs>
      </w:pPr>
      <w:hyperlink w:anchor="_Toc16695" w:history="1">
        <w:r>
          <w:rPr>
            <w:rFonts w:ascii="仿宋" w:eastAsia="仿宋" w:hAnsi="仿宋" w:cs="仿宋" w:hint="eastAsia"/>
            <w:lang w:eastAsia="zh-CN"/>
          </w:rPr>
          <w:t>(二)、影响评估与处理</w:t>
        </w:r>
        <w:r>
          <w:tab/>
        </w:r>
        <w:r>
          <w:fldChar w:fldCharType="begin"/>
        </w:r>
        <w:r>
          <w:instrText xml:space="preserve"> PAGEREF _Toc16695 \h </w:instrText>
        </w:r>
        <w:r>
          <w:fldChar w:fldCharType="separate"/>
        </w:r>
        <w:r>
          <w:t>52</w:t>
        </w:r>
        <w:r>
          <w:fldChar w:fldCharType="end"/>
        </w:r>
      </w:hyperlink>
    </w:p>
    <w:p>
      <w:pPr>
        <w:pStyle w:val="TOC2"/>
        <w:tabs>
          <w:tab w:val="right" w:leader="dot" w:pos="8306"/>
        </w:tabs>
      </w:pPr>
      <w:hyperlink w:anchor="_Toc9624" w:history="1">
        <w:r>
          <w:rPr>
            <w:rFonts w:ascii="仿宋" w:eastAsia="仿宋" w:hAnsi="仿宋" w:cs="仿宋" w:hint="eastAsia"/>
            <w:lang w:eastAsia="zh-CN"/>
          </w:rPr>
          <w:t>(三)、变更记录与追踪</w:t>
        </w:r>
        <w:r>
          <w:tab/>
        </w:r>
        <w:r>
          <w:fldChar w:fldCharType="begin"/>
        </w:r>
        <w:r>
          <w:instrText xml:space="preserve"> PAGEREF _Toc9624 \h </w:instrText>
        </w:r>
        <w:r>
          <w:fldChar w:fldCharType="separate"/>
        </w:r>
        <w:r>
          <w:t>54</w:t>
        </w:r>
        <w:r>
          <w:fldChar w:fldCharType="end"/>
        </w:r>
      </w:hyperlink>
    </w:p>
    <w:p>
      <w:pPr>
        <w:pStyle w:val="TOC2"/>
        <w:tabs>
          <w:tab w:val="right" w:leader="dot" w:pos="8306"/>
        </w:tabs>
      </w:pPr>
      <w:hyperlink w:anchor="_Toc21130" w:history="1">
        <w:r>
          <w:rPr>
            <w:rFonts w:ascii="仿宋" w:eastAsia="仿宋" w:hAnsi="仿宋" w:cs="仿宋" w:hint="eastAsia"/>
            <w:lang w:eastAsia="zh-CN"/>
          </w:rPr>
          <w:t>(四)、变更管理策略</w:t>
        </w:r>
        <w:r>
          <w:tab/>
        </w:r>
        <w:r>
          <w:fldChar w:fldCharType="begin"/>
        </w:r>
        <w:r>
          <w:instrText xml:space="preserve"> PAGEREF _Toc21130 \h </w:instrText>
        </w:r>
        <w:r>
          <w:fldChar w:fldCharType="separate"/>
        </w:r>
        <w:r>
          <w:t>56</w:t>
        </w:r>
        <w:r>
          <w:fldChar w:fldCharType="end"/>
        </w:r>
      </w:hyperlink>
    </w:p>
    <w:p>
      <w:pPr>
        <w:pStyle w:val="TOC1"/>
        <w:tabs>
          <w:tab w:val="right" w:leader="dot" w:pos="8306"/>
        </w:tabs>
      </w:pPr>
      <w:hyperlink w:anchor="_Toc10150" w:history="1">
        <w:r>
          <w:rPr>
            <w:rFonts w:ascii="仿宋" w:eastAsia="仿宋" w:hAnsi="仿宋" w:cs="仿宋" w:hint="eastAsia"/>
            <w:lang w:eastAsia="zh-CN"/>
          </w:rPr>
          <w:t>十、环境保护与绿色发展</w:t>
        </w:r>
        <w:r>
          <w:tab/>
        </w:r>
        <w:r>
          <w:fldChar w:fldCharType="begin"/>
        </w:r>
        <w:r>
          <w:instrText xml:space="preserve"> PAGEREF _Toc10150 \h </w:instrText>
        </w:r>
        <w:r>
          <w:fldChar w:fldCharType="separate"/>
        </w:r>
        <w:r>
          <w:t>57</w:t>
        </w:r>
        <w:r>
          <w:fldChar w:fldCharType="end"/>
        </w:r>
      </w:hyperlink>
    </w:p>
    <w:p>
      <w:pPr>
        <w:pStyle w:val="TOC2"/>
        <w:tabs>
          <w:tab w:val="right" w:leader="dot" w:pos="8306"/>
        </w:tabs>
      </w:pPr>
      <w:hyperlink w:anchor="_Toc5612" w:history="1">
        <w:r>
          <w:rPr>
            <w:rFonts w:ascii="仿宋" w:eastAsia="仿宋" w:hAnsi="仿宋" w:cs="仿宋" w:hint="eastAsia"/>
            <w:lang w:eastAsia="zh-CN"/>
          </w:rPr>
          <w:t>(一)、环境保护措施</w:t>
        </w:r>
        <w:r>
          <w:tab/>
        </w:r>
        <w:r>
          <w:fldChar w:fldCharType="begin"/>
        </w:r>
        <w:r>
          <w:instrText xml:space="preserve"> PAGEREF _Toc5612 \h </w:instrText>
        </w:r>
        <w:r>
          <w:fldChar w:fldCharType="separate"/>
        </w:r>
        <w:r>
          <w:t>57</w:t>
        </w:r>
        <w:r>
          <w:fldChar w:fldCharType="end"/>
        </w:r>
      </w:hyperlink>
    </w:p>
    <w:p>
      <w:pPr>
        <w:pStyle w:val="TOC2"/>
        <w:tabs>
          <w:tab w:val="right" w:leader="dot" w:pos="8306"/>
        </w:tabs>
      </w:pPr>
      <w:hyperlink w:anchor="_Toc15865" w:history="1">
        <w:r>
          <w:rPr>
            <w:rFonts w:ascii="仿宋" w:eastAsia="仿宋" w:hAnsi="仿宋" w:cs="仿宋" w:hint="eastAsia"/>
            <w:lang w:eastAsia="zh-CN"/>
          </w:rPr>
          <w:t>(二)、绿色发展与可持续发展策略</w:t>
        </w:r>
        <w:r>
          <w:tab/>
        </w:r>
        <w:r>
          <w:fldChar w:fldCharType="begin"/>
        </w:r>
        <w:r>
          <w:instrText xml:space="preserve"> PAGEREF _Toc15865 \h </w:instrText>
        </w:r>
        <w:r>
          <w:fldChar w:fldCharType="separate"/>
        </w:r>
        <w:r>
          <w:t>59</w:t>
        </w:r>
        <w:r>
          <w:fldChar w:fldCharType="end"/>
        </w:r>
      </w:hyperlink>
    </w:p>
    <w:p>
      <w:pPr>
        <w:pStyle w:val="TOC1"/>
        <w:tabs>
          <w:tab w:val="right" w:leader="dot" w:pos="8306"/>
        </w:tabs>
      </w:pPr>
      <w:hyperlink w:anchor="_Toc31270" w:history="1">
        <w:r>
          <w:rPr>
            <w:rFonts w:ascii="仿宋" w:eastAsia="仿宋" w:hAnsi="仿宋" w:cs="仿宋" w:hint="eastAsia"/>
            <w:lang w:eastAsia="zh-CN"/>
          </w:rPr>
          <w:t>十一、项目进度计划</w:t>
        </w:r>
        <w:r>
          <w:tab/>
        </w:r>
        <w:r>
          <w:fldChar w:fldCharType="begin"/>
        </w:r>
        <w:r>
          <w:instrText xml:space="preserve"> PAGEREF _Toc31270 \h </w:instrText>
        </w:r>
        <w:r>
          <w:fldChar w:fldCharType="separate"/>
        </w:r>
        <w:r>
          <w:t>61</w:t>
        </w:r>
        <w:r>
          <w:fldChar w:fldCharType="end"/>
        </w:r>
      </w:hyperlink>
    </w:p>
    <w:p>
      <w:pPr>
        <w:pStyle w:val="TOC2"/>
        <w:tabs>
          <w:tab w:val="right" w:leader="dot" w:pos="8306"/>
        </w:tabs>
      </w:pPr>
      <w:hyperlink w:anchor="_Toc16849" w:history="1">
        <w:r>
          <w:rPr>
            <w:rFonts w:ascii="仿宋" w:eastAsia="仿宋" w:hAnsi="仿宋" w:cs="仿宋" w:hint="eastAsia"/>
            <w:lang w:eastAsia="zh-CN"/>
          </w:rPr>
          <w:t>(一)、建设周期</w:t>
        </w:r>
        <w:r>
          <w:tab/>
        </w:r>
        <w:r>
          <w:fldChar w:fldCharType="begin"/>
        </w:r>
        <w:r>
          <w:instrText xml:space="preserve"> PAGEREF _Toc16849 \h </w:instrText>
        </w:r>
        <w:r>
          <w:fldChar w:fldCharType="separate"/>
        </w:r>
        <w:r>
          <w:t>61</w:t>
        </w:r>
        <w:r>
          <w:fldChar w:fldCharType="end"/>
        </w:r>
      </w:hyperlink>
    </w:p>
    <w:p>
      <w:pPr>
        <w:pStyle w:val="TOC2"/>
        <w:tabs>
          <w:tab w:val="right" w:leader="dot" w:pos="8306"/>
        </w:tabs>
      </w:pPr>
      <w:hyperlink w:anchor="_Toc27306" w:history="1">
        <w:r>
          <w:rPr>
            <w:rFonts w:ascii="仿宋" w:eastAsia="仿宋" w:hAnsi="仿宋" w:cs="仿宋" w:hint="eastAsia"/>
            <w:lang w:eastAsia="zh-CN"/>
          </w:rPr>
          <w:t>(二)、建设进度</w:t>
        </w:r>
        <w:r>
          <w:tab/>
        </w:r>
        <w:r>
          <w:fldChar w:fldCharType="begin"/>
        </w:r>
        <w:r>
          <w:instrText xml:space="preserve"> PAGEREF _Toc27306 \h </w:instrText>
        </w:r>
        <w:r>
          <w:fldChar w:fldCharType="separate"/>
        </w:r>
        <w:r>
          <w:t>61</w:t>
        </w:r>
        <w:r>
          <w:fldChar w:fldCharType="end"/>
        </w:r>
      </w:hyperlink>
    </w:p>
    <w:p>
      <w:pPr>
        <w:pStyle w:val="TOC2"/>
        <w:tabs>
          <w:tab w:val="right" w:leader="dot" w:pos="8306"/>
        </w:tabs>
      </w:pPr>
      <w:hyperlink w:anchor="_Toc21315" w:history="1">
        <w:r>
          <w:rPr>
            <w:rFonts w:ascii="仿宋" w:eastAsia="仿宋" w:hAnsi="仿宋" w:cs="仿宋" w:hint="eastAsia"/>
            <w:lang w:eastAsia="zh-CN"/>
          </w:rPr>
          <w:t>(三)、进度安排注意事项</w:t>
        </w:r>
        <w:r>
          <w:tab/>
        </w:r>
        <w:r>
          <w:fldChar w:fldCharType="begin"/>
        </w:r>
        <w:r>
          <w:instrText xml:space="preserve"> PAGEREF _Toc21315 \h </w:instrText>
        </w:r>
        <w:r>
          <w:fldChar w:fldCharType="separate"/>
        </w:r>
        <w:r>
          <w:t>62</w:t>
        </w:r>
        <w:r>
          <w:fldChar w:fldCharType="end"/>
        </w:r>
      </w:hyperlink>
    </w:p>
    <w:p>
      <w:pPr>
        <w:pStyle w:val="TOC2"/>
        <w:tabs>
          <w:tab w:val="right" w:leader="dot" w:pos="8306"/>
        </w:tabs>
      </w:pPr>
      <w:hyperlink w:anchor="_Toc2042" w:history="1">
        <w:r>
          <w:rPr>
            <w:rFonts w:ascii="仿宋" w:eastAsia="仿宋" w:hAnsi="仿宋" w:cs="仿宋" w:hint="eastAsia"/>
            <w:lang w:eastAsia="zh-CN"/>
          </w:rPr>
          <w:t>(四)、人力资源配置</w:t>
        </w:r>
        <w:r>
          <w:tab/>
        </w:r>
        <w:r>
          <w:fldChar w:fldCharType="begin"/>
        </w:r>
        <w:r>
          <w:instrText xml:space="preserve"> PAGEREF _Toc2042 \h </w:instrText>
        </w:r>
        <w:r>
          <w:fldChar w:fldCharType="separate"/>
        </w:r>
        <w:r>
          <w:t>63</w:t>
        </w:r>
        <w:r>
          <w:fldChar w:fldCharType="end"/>
        </w:r>
      </w:hyperlink>
    </w:p>
    <w:p>
      <w:pPr>
        <w:pStyle w:val="TOC2"/>
        <w:tabs>
          <w:tab w:val="right" w:leader="dot" w:pos="8306"/>
        </w:tabs>
      </w:pPr>
      <w:hyperlink w:anchor="_Toc5762" w:history="1">
        <w:r>
          <w:rPr>
            <w:rFonts w:ascii="仿宋" w:eastAsia="仿宋" w:hAnsi="仿宋" w:cs="仿宋" w:hint="eastAsia"/>
            <w:lang w:eastAsia="zh-CN"/>
          </w:rPr>
          <w:t>(五)、员工培训</w:t>
        </w:r>
        <w:r>
          <w:tab/>
        </w:r>
        <w:r>
          <w:fldChar w:fldCharType="begin"/>
        </w:r>
        <w:r>
          <w:instrText xml:space="preserve"> PAGEREF _Toc5762 \h </w:instrText>
        </w:r>
        <w:r>
          <w:fldChar w:fldCharType="separate"/>
        </w:r>
        <w:r>
          <w:t>65</w:t>
        </w:r>
        <w:r>
          <w:fldChar w:fldCharType="end"/>
        </w:r>
      </w:hyperlink>
    </w:p>
    <w:p>
      <w:pPr>
        <w:pStyle w:val="TOC2"/>
        <w:tabs>
          <w:tab w:val="right" w:leader="dot" w:pos="8306"/>
        </w:tabs>
      </w:pPr>
      <w:hyperlink w:anchor="_Toc15438" w:history="1">
        <w:r>
          <w:rPr>
            <w:rFonts w:ascii="仿宋" w:eastAsia="仿宋" w:hAnsi="仿宋" w:cs="仿宋" w:hint="eastAsia"/>
            <w:lang w:eastAsia="zh-CN"/>
          </w:rPr>
          <w:t>(六)、项目实施保障</w:t>
        </w:r>
        <w:r>
          <w:tab/>
        </w:r>
        <w:r>
          <w:fldChar w:fldCharType="begin"/>
        </w:r>
        <w:r>
          <w:instrText xml:space="preserve"> PAGEREF _Toc15438 \h </w:instrText>
        </w:r>
        <w:r>
          <w:fldChar w:fldCharType="separate"/>
        </w:r>
        <w:r>
          <w:t>66</w:t>
        </w:r>
        <w:r>
          <w:fldChar w:fldCharType="end"/>
        </w:r>
      </w:hyperlink>
    </w:p>
    <w:p>
      <w:pPr>
        <w:pStyle w:val="TOC2"/>
        <w:tabs>
          <w:tab w:val="right" w:leader="dot" w:pos="8306"/>
        </w:tabs>
      </w:pPr>
      <w:hyperlink w:anchor="_Toc4211" w:history="1">
        <w:r>
          <w:rPr>
            <w:rFonts w:ascii="仿宋" w:eastAsia="仿宋" w:hAnsi="仿宋" w:cs="仿宋" w:hint="eastAsia"/>
            <w:lang w:eastAsia="zh-CN"/>
          </w:rPr>
          <w:t>(七)、安全规范管理</w:t>
        </w:r>
        <w:r>
          <w:tab/>
        </w:r>
        <w:r>
          <w:fldChar w:fldCharType="begin"/>
        </w:r>
        <w:r>
          <w:instrText xml:space="preserve"> PAGEREF _Toc4211 \h </w:instrText>
        </w:r>
        <w:r>
          <w:fldChar w:fldCharType="separate"/>
        </w:r>
        <w:r>
          <w:t>67</w:t>
        </w:r>
        <w:r>
          <w:fldChar w:fldCharType="end"/>
        </w:r>
      </w:hyperlink>
    </w:p>
    <w:p>
      <w:pPr>
        <w:pStyle w:val="TOC1"/>
        <w:tabs>
          <w:tab w:val="right" w:leader="dot" w:pos="8306"/>
        </w:tabs>
      </w:pPr>
      <w:hyperlink w:anchor="_Toc22106" w:history="1">
        <w:r>
          <w:rPr>
            <w:rFonts w:ascii="仿宋" w:eastAsia="仿宋" w:hAnsi="仿宋" w:cs="仿宋" w:hint="eastAsia"/>
            <w:lang w:eastAsia="zh-CN"/>
          </w:rPr>
          <w:t>十二、项目实施与管理方案</w:t>
        </w:r>
        <w:r>
          <w:tab/>
        </w:r>
        <w:r>
          <w:fldChar w:fldCharType="begin"/>
        </w:r>
        <w:r>
          <w:instrText xml:space="preserve"> PAGEREF _Toc22106 \h </w:instrText>
        </w:r>
        <w:r>
          <w:fldChar w:fldCharType="separate"/>
        </w:r>
        <w:r>
          <w:t>68</w:t>
        </w:r>
        <w:r>
          <w:fldChar w:fldCharType="end"/>
        </w:r>
      </w:hyperlink>
    </w:p>
    <w:p>
      <w:pPr>
        <w:pStyle w:val="TOC2"/>
        <w:tabs>
          <w:tab w:val="right" w:leader="dot" w:pos="8306"/>
        </w:tabs>
      </w:pPr>
      <w:hyperlink w:anchor="_Toc17613" w:history="1">
        <w:r>
          <w:rPr>
            <w:rFonts w:ascii="仿宋" w:eastAsia="仿宋" w:hAnsi="仿宋" w:cs="仿宋" w:hint="eastAsia"/>
            <w:lang w:eastAsia="zh-CN"/>
          </w:rPr>
          <w:t>(一)、项目实施计划</w:t>
        </w:r>
        <w:r>
          <w:tab/>
        </w:r>
        <w:r>
          <w:fldChar w:fldCharType="begin"/>
        </w:r>
        <w:r>
          <w:instrText xml:space="preserve"> PAGEREF _Toc17613 \h </w:instrText>
        </w:r>
        <w:r>
          <w:fldChar w:fldCharType="separate"/>
        </w:r>
        <w:r>
          <w:t>68</w:t>
        </w:r>
        <w:r>
          <w:fldChar w:fldCharType="end"/>
        </w:r>
      </w:hyperlink>
    </w:p>
    <w:p>
      <w:pPr>
        <w:pStyle w:val="TOC2"/>
        <w:tabs>
          <w:tab w:val="right" w:leader="dot" w:pos="8306"/>
        </w:tabs>
      </w:pPr>
      <w:hyperlink w:anchor="_Toc25452" w:history="1">
        <w:r>
          <w:rPr>
            <w:rFonts w:ascii="仿宋" w:eastAsia="仿宋" w:hAnsi="仿宋" w:cs="仿宋" w:hint="eastAsia"/>
            <w:lang w:eastAsia="zh-CN"/>
          </w:rPr>
          <w:t>(二)、项目组织机构与职责</w:t>
        </w:r>
        <w:r>
          <w:tab/>
        </w:r>
        <w:r>
          <w:fldChar w:fldCharType="begin"/>
        </w:r>
        <w:r>
          <w:instrText xml:space="preserve"> PAGEREF _Toc25452 \h </w:instrText>
        </w:r>
        <w:r>
          <w:fldChar w:fldCharType="separate"/>
        </w:r>
        <w:r>
          <w:t>70</w:t>
        </w:r>
        <w:r>
          <w:fldChar w:fldCharType="end"/>
        </w:r>
      </w:hyperlink>
    </w:p>
    <w:p>
      <w:pPr>
        <w:pStyle w:val="TOC2"/>
        <w:tabs>
          <w:tab w:val="right" w:leader="dot" w:pos="8306"/>
        </w:tabs>
      </w:pPr>
      <w:hyperlink w:anchor="_Toc2648" w:history="1">
        <w:r>
          <w:rPr>
            <w:rFonts w:ascii="仿宋" w:eastAsia="仿宋" w:hAnsi="仿宋" w:cs="仿宋" w:hint="eastAsia"/>
            <w:lang w:eastAsia="zh-CN"/>
          </w:rPr>
          <w:t>(三)、项目管理与监控体系</w:t>
        </w:r>
        <w:r>
          <w:tab/>
        </w:r>
        <w:r>
          <w:fldChar w:fldCharType="begin"/>
        </w:r>
        <w:r>
          <w:instrText xml:space="preserve"> PAGEREF _Toc2648 \h </w:instrText>
        </w:r>
        <w:r>
          <w:fldChar w:fldCharType="separate"/>
        </w:r>
        <w:r>
          <w:t>72</w:t>
        </w:r>
        <w:r>
          <w:fldChar w:fldCharType="end"/>
        </w:r>
      </w:hyperlink>
    </w:p>
    <w:p>
      <w:pPr>
        <w:pStyle w:val="TOC1"/>
        <w:tabs>
          <w:tab w:val="right" w:leader="dot" w:pos="8306"/>
        </w:tabs>
      </w:pPr>
      <w:hyperlink w:anchor="_Toc2863" w:history="1">
        <w:r>
          <w:rPr>
            <w:rFonts w:ascii="仿宋" w:eastAsia="仿宋" w:hAnsi="仿宋" w:cs="仿宋" w:hint="eastAsia"/>
            <w:lang w:eastAsia="zh-CN"/>
          </w:rPr>
          <w:t>十三、产业协同与集群发展</w:t>
        </w:r>
        <w:r>
          <w:tab/>
        </w:r>
        <w:r>
          <w:fldChar w:fldCharType="begin"/>
        </w:r>
        <w:r>
          <w:instrText xml:space="preserve"> PAGEREF _Toc2863 \h </w:instrText>
        </w:r>
        <w:r>
          <w:fldChar w:fldCharType="separate"/>
        </w:r>
        <w:r>
          <w:t>74</w:t>
        </w:r>
        <w:r>
          <w:fldChar w:fldCharType="end"/>
        </w:r>
      </w:hyperlink>
    </w:p>
    <w:p>
      <w:pPr>
        <w:pStyle w:val="TOC2"/>
        <w:tabs>
          <w:tab w:val="right" w:leader="dot" w:pos="8306"/>
        </w:tabs>
      </w:pPr>
      <w:hyperlink w:anchor="_Toc28166" w:history="1">
        <w:r>
          <w:rPr>
            <w:rFonts w:ascii="仿宋" w:eastAsia="仿宋" w:hAnsi="仿宋" w:cs="仿宋" w:hint="eastAsia"/>
            <w:lang w:eastAsia="zh-CN"/>
          </w:rPr>
          <w:t>(一)、产业协同机制建设</w:t>
        </w:r>
        <w:r>
          <w:tab/>
        </w:r>
        <w:r>
          <w:fldChar w:fldCharType="begin"/>
        </w:r>
        <w:r>
          <w:instrText xml:space="preserve"> PAGEREF _Toc28166 \h </w:instrText>
        </w:r>
        <w:r>
          <w:fldChar w:fldCharType="separate"/>
        </w:r>
        <w:r>
          <w:t>74</w:t>
        </w:r>
        <w:r>
          <w:fldChar w:fldCharType="end"/>
        </w:r>
      </w:hyperlink>
    </w:p>
    <w:p>
      <w:pPr>
        <w:pStyle w:val="TOC2"/>
        <w:tabs>
          <w:tab w:val="right" w:leader="dot" w:pos="8306"/>
        </w:tabs>
      </w:pPr>
      <w:hyperlink w:anchor="_Toc730" w:history="1">
        <w:r>
          <w:rPr>
            <w:rFonts w:ascii="仿宋" w:eastAsia="仿宋" w:hAnsi="仿宋" w:cs="仿宋" w:hint="eastAsia"/>
            <w:lang w:eastAsia="zh-CN"/>
          </w:rPr>
          <w:t>(二)、产业集群培育与发展</w:t>
        </w:r>
        <w:r>
          <w:tab/>
        </w:r>
        <w:r>
          <w:fldChar w:fldCharType="begin"/>
        </w:r>
        <w:r>
          <w:instrText xml:space="preserve"> PAGEREF _Toc730 \h </w:instrText>
        </w:r>
        <w:r>
          <w:fldChar w:fldCharType="separate"/>
        </w:r>
        <w:r>
          <w:t>75</w:t>
        </w:r>
        <w:r>
          <w:fldChar w:fldCharType="end"/>
        </w:r>
      </w:hyperlink>
    </w:p>
    <w:p>
      <w:pPr>
        <w:pStyle w:val="TOC1"/>
        <w:tabs>
          <w:tab w:val="right" w:leader="dot" w:pos="8306"/>
        </w:tabs>
      </w:pPr>
      <w:hyperlink w:anchor="_Toc1024" w:history="1">
        <w:r>
          <w:rPr>
            <w:rFonts w:ascii="仿宋" w:eastAsia="仿宋" w:hAnsi="仿宋" w:cs="仿宋" w:hint="eastAsia"/>
            <w:lang w:eastAsia="zh-CN"/>
          </w:rPr>
          <w:t>十四、创新驱动与持续发展</w:t>
        </w:r>
        <w:r>
          <w:tab/>
        </w:r>
        <w:r>
          <w:fldChar w:fldCharType="begin"/>
        </w:r>
        <w:r>
          <w:instrText xml:space="preserve"> PAGEREF _Toc1024 \h </w:instrText>
        </w:r>
        <w:r>
          <w:fldChar w:fldCharType="separate"/>
        </w:r>
        <w:r>
          <w:t>76</w:t>
        </w:r>
        <w:r>
          <w:fldChar w:fldCharType="end"/>
        </w:r>
      </w:hyperlink>
    </w:p>
    <w:p>
      <w:pPr>
        <w:pStyle w:val="TOC2"/>
        <w:tabs>
          <w:tab w:val="right" w:leader="dot" w:pos="8306"/>
        </w:tabs>
      </w:pPr>
      <w:hyperlink w:anchor="_Toc6812" w:history="1">
        <w:r>
          <w:rPr>
            <w:rFonts w:ascii="仿宋" w:eastAsia="仿宋" w:hAnsi="仿宋" w:cs="仿宋" w:hint="eastAsia"/>
            <w:lang w:eastAsia="zh-CN"/>
          </w:rPr>
          <w:t>(一)、创新驱动战略实施</w:t>
        </w:r>
        <w:r>
          <w:tab/>
        </w:r>
        <w:r>
          <w:fldChar w:fldCharType="begin"/>
        </w:r>
        <w:r>
          <w:instrText xml:space="preserve"> PAGEREF _Toc6812 \h </w:instrText>
        </w:r>
        <w:r>
          <w:fldChar w:fldCharType="separate"/>
        </w:r>
        <w:r>
          <w:t>76</w:t>
        </w:r>
        <w:r>
          <w:fldChar w:fldCharType="end"/>
        </w:r>
      </w:hyperlink>
    </w:p>
    <w:p>
      <w:pPr>
        <w:pStyle w:val="TOC2"/>
        <w:tabs>
          <w:tab w:val="right" w:leader="dot" w:pos="8306"/>
        </w:tabs>
      </w:pPr>
      <w:hyperlink w:anchor="_Toc15828" w:history="1">
        <w:r>
          <w:rPr>
            <w:rFonts w:ascii="仿宋" w:eastAsia="仿宋" w:hAnsi="仿宋" w:cs="仿宋" w:hint="eastAsia"/>
            <w:lang w:eastAsia="zh-CN"/>
          </w:rPr>
          <w:t>(二)、持续发展路径探索</w:t>
        </w:r>
        <w:r>
          <w:tab/>
        </w:r>
        <w:r>
          <w:fldChar w:fldCharType="begin"/>
        </w:r>
        <w:r>
          <w:instrText xml:space="preserve"> PAGEREF _Toc15828 \h </w:instrText>
        </w:r>
        <w:r>
          <w:fldChar w:fldCharType="separate"/>
        </w:r>
        <w:r>
          <w:t>77</w:t>
        </w:r>
        <w:r>
          <w:fldChar w:fldCharType="end"/>
        </w:r>
      </w:hyperlink>
    </w:p>
    <w:p>
      <w:pPr>
        <w:pStyle w:val="TOC1"/>
        <w:tabs>
          <w:tab w:val="right" w:leader="dot" w:pos="8306"/>
        </w:tabs>
      </w:pPr>
      <w:hyperlink w:anchor="_Toc16243" w:history="1">
        <w:r>
          <w:rPr>
            <w:rFonts w:ascii="仿宋" w:eastAsia="仿宋" w:hAnsi="仿宋" w:cs="仿宋" w:hint="eastAsia"/>
            <w:lang w:eastAsia="zh-CN"/>
          </w:rPr>
          <w:t>十五、合作与交流机制建立</w:t>
        </w:r>
        <w:r>
          <w:tab/>
        </w:r>
        <w:r>
          <w:fldChar w:fldCharType="begin"/>
        </w:r>
        <w:r>
          <w:instrText xml:space="preserve"> PAGEREF _Toc16243 \h </w:instrText>
        </w:r>
        <w:r>
          <w:fldChar w:fldCharType="separate"/>
        </w:r>
        <w:r>
          <w:t>82</w:t>
        </w:r>
        <w:r>
          <w:fldChar w:fldCharType="end"/>
        </w:r>
      </w:hyperlink>
    </w:p>
    <w:p>
      <w:pPr>
        <w:pStyle w:val="TOC2"/>
        <w:tabs>
          <w:tab w:val="right" w:leader="dot" w:pos="8306"/>
        </w:tabs>
      </w:pPr>
      <w:hyperlink w:anchor="_Toc22384" w:history="1">
        <w:r>
          <w:rPr>
            <w:rFonts w:ascii="仿宋" w:eastAsia="仿宋" w:hAnsi="仿宋" w:cs="仿宋" w:hint="eastAsia"/>
            <w:lang w:eastAsia="zh-CN"/>
          </w:rPr>
          <w:t>(一)、合作伙伴选择与合作方式</w:t>
        </w:r>
        <w:r>
          <w:tab/>
        </w:r>
        <w:r>
          <w:fldChar w:fldCharType="begin"/>
        </w:r>
        <w:r>
          <w:instrText xml:space="preserve"> PAGEREF _Toc22384 \h </w:instrText>
        </w:r>
        <w:r>
          <w:fldChar w:fldCharType="separate"/>
        </w:r>
        <w:r>
          <w:t>82</w:t>
        </w:r>
        <w:r>
          <w:fldChar w:fldCharType="end"/>
        </w:r>
      </w:hyperlink>
    </w:p>
    <w:p>
      <w:pPr>
        <w:pStyle w:val="TOC2"/>
        <w:tabs>
          <w:tab w:val="right" w:leader="dot" w:pos="8306"/>
        </w:tabs>
      </w:pPr>
      <w:hyperlink w:anchor="_Toc23777" w:history="1">
        <w:r>
          <w:rPr>
            <w:rFonts w:ascii="仿宋" w:eastAsia="仿宋" w:hAnsi="仿宋" w:cs="仿宋" w:hint="eastAsia"/>
            <w:lang w:eastAsia="zh-CN"/>
          </w:rPr>
          <w:t>(二)、交流与合作平台搭建</w:t>
        </w:r>
        <w:r>
          <w:tab/>
        </w:r>
        <w:r>
          <w:fldChar w:fldCharType="begin"/>
        </w:r>
        <w:r>
          <w:instrText xml:space="preserve"> PAGEREF _Toc23777 \h </w:instrText>
        </w:r>
        <w:r>
          <w:fldChar w:fldCharType="separate"/>
        </w:r>
        <w:r>
          <w:t>83</w:t>
        </w:r>
        <w:r>
          <w:fldChar w:fldCharType="end"/>
        </w:r>
      </w:hyperlink>
    </w:p>
    <w:p>
      <w:pPr>
        <w:pStyle w:val="TOC1"/>
        <w:tabs>
          <w:tab w:val="right" w:leader="dot" w:pos="8306"/>
        </w:tabs>
      </w:pPr>
      <w:hyperlink w:anchor="_Toc14471" w:history="1">
        <w:r>
          <w:rPr>
            <w:rFonts w:ascii="仿宋" w:eastAsia="仿宋" w:hAnsi="仿宋" w:cs="仿宋" w:hint="eastAsia"/>
            <w:lang w:eastAsia="zh-CN"/>
          </w:rPr>
          <w:t>十六、人力资源管理与开发</w:t>
        </w:r>
        <w:r>
          <w:tab/>
        </w:r>
        <w:r>
          <w:fldChar w:fldCharType="begin"/>
        </w:r>
        <w:r>
          <w:instrText xml:space="preserve"> PAGEREF _Toc14471 \h </w:instrText>
        </w:r>
        <w:r>
          <w:fldChar w:fldCharType="separate"/>
        </w:r>
        <w:r>
          <w:t>85</w:t>
        </w:r>
        <w:r>
          <w:fldChar w:fldCharType="end"/>
        </w:r>
      </w:hyperlink>
    </w:p>
    <w:p>
      <w:pPr>
        <w:pStyle w:val="TOC2"/>
        <w:tabs>
          <w:tab w:val="right" w:leader="dot" w:pos="8306"/>
        </w:tabs>
      </w:pPr>
      <w:hyperlink w:anchor="_Toc9493" w:history="1">
        <w:r>
          <w:rPr>
            <w:rFonts w:ascii="仿宋" w:eastAsia="仿宋" w:hAnsi="仿宋" w:cs="仿宋" w:hint="eastAsia"/>
            <w:lang w:eastAsia="zh-CN"/>
          </w:rPr>
          <w:t>(一)、人力资源规划</w:t>
        </w:r>
        <w:r>
          <w:tab/>
        </w:r>
        <w:r>
          <w:fldChar w:fldCharType="begin"/>
        </w:r>
        <w:r>
          <w:instrText xml:space="preserve"> PAGEREF _Toc9493 \h </w:instrText>
        </w:r>
        <w:r>
          <w:fldChar w:fldCharType="separate"/>
        </w:r>
        <w:r>
          <w:t>85</w:t>
        </w:r>
        <w:r>
          <w:fldChar w:fldCharType="end"/>
        </w:r>
      </w:hyperlink>
    </w:p>
    <w:p>
      <w:pPr>
        <w:pStyle w:val="TOC2"/>
        <w:tabs>
          <w:tab w:val="right" w:leader="dot" w:pos="8306"/>
        </w:tabs>
      </w:pPr>
      <w:hyperlink w:anchor="_Toc22167" w:history="1">
        <w:r>
          <w:rPr>
            <w:rFonts w:ascii="仿宋" w:eastAsia="仿宋" w:hAnsi="仿宋" w:cs="仿宋" w:hint="eastAsia"/>
            <w:lang w:eastAsia="zh-CN"/>
          </w:rPr>
          <w:t>(二)、人力资源开发与培训</w:t>
        </w:r>
        <w:r>
          <w:tab/>
        </w:r>
        <w:r>
          <w:fldChar w:fldCharType="begin"/>
        </w:r>
        <w:r>
          <w:instrText xml:space="preserve"> PAGEREF _Toc22167 \h </w:instrText>
        </w:r>
        <w:r>
          <w:fldChar w:fldCharType="separate"/>
        </w:r>
        <w:r>
          <w:t>86</w:t>
        </w:r>
        <w:r>
          <w:fldChar w:fldCharType="end"/>
        </w:r>
      </w:hyperlink>
    </w:p>
    <w:p>
      <w:pPr>
        <w:pStyle w:val="TOC1"/>
        <w:tabs>
          <w:tab w:val="right" w:leader="dot" w:pos="8306"/>
        </w:tabs>
      </w:pPr>
      <w:hyperlink w:anchor="_Toc15231" w:history="1">
        <w:r>
          <w:rPr>
            <w:rFonts w:ascii="仿宋" w:eastAsia="仿宋" w:hAnsi="仿宋" w:cs="仿宋" w:hint="eastAsia"/>
            <w:lang w:eastAsia="zh-CN"/>
          </w:rPr>
          <w:t>十七、设施与设备管理</w:t>
        </w:r>
        <w:r>
          <w:tab/>
        </w:r>
        <w:r>
          <w:fldChar w:fldCharType="begin"/>
        </w:r>
        <w:r>
          <w:instrText xml:space="preserve"> PAGEREF _Toc15231 \h </w:instrText>
        </w:r>
        <w:r>
          <w:fldChar w:fldCharType="separate"/>
        </w:r>
        <w:r>
          <w:t>89</w:t>
        </w:r>
        <w:r>
          <w:fldChar w:fldCharType="end"/>
        </w:r>
      </w:hyperlink>
    </w:p>
    <w:p>
      <w:pPr>
        <w:pStyle w:val="TOC2"/>
        <w:tabs>
          <w:tab w:val="right" w:leader="dot" w:pos="8306"/>
        </w:tabs>
      </w:pPr>
      <w:hyperlink w:anchor="_Toc17324" w:history="1">
        <w:r>
          <w:rPr>
            <w:rFonts w:ascii="仿宋" w:eastAsia="仿宋" w:hAnsi="仿宋" w:cs="仿宋" w:hint="eastAsia"/>
            <w:lang w:eastAsia="zh-CN"/>
          </w:rPr>
          <w:t>(一)、设施规划与配置</w:t>
        </w:r>
        <w:r>
          <w:tab/>
        </w:r>
        <w:r>
          <w:fldChar w:fldCharType="begin"/>
        </w:r>
        <w:r>
          <w:instrText xml:space="preserve"> PAGEREF _Toc17324 \h </w:instrText>
        </w:r>
        <w:r>
          <w:fldChar w:fldCharType="separate"/>
        </w:r>
        <w:r>
          <w:t>89</w:t>
        </w:r>
        <w:r>
          <w:fldChar w:fldCharType="end"/>
        </w:r>
      </w:hyperlink>
    </w:p>
    <w:p>
      <w:pPr>
        <w:pStyle w:val="TOC2"/>
        <w:tabs>
          <w:tab w:val="right" w:leader="dot" w:pos="8306"/>
        </w:tabs>
      </w:pPr>
      <w:hyperlink w:anchor="_Toc23788" w:history="1">
        <w:r>
          <w:rPr>
            <w:rFonts w:ascii="仿宋" w:eastAsia="仿宋" w:hAnsi="仿宋" w:cs="仿宋" w:hint="eastAsia"/>
            <w:lang w:eastAsia="zh-CN"/>
          </w:rPr>
          <w:t>(二)、设备采购与维护管理</w:t>
        </w:r>
        <w:r>
          <w:tab/>
        </w:r>
        <w:r>
          <w:fldChar w:fldCharType="begin"/>
        </w:r>
        <w:r>
          <w:instrText xml:space="preserve"> PAGEREF _Toc23788 \h </w:instrText>
        </w:r>
        <w:r>
          <w:fldChar w:fldCharType="separate"/>
        </w:r>
        <w:r>
          <w:t>90</w:t>
        </w:r>
        <w:r>
          <w:fldChar w:fldCharType="end"/>
        </w:r>
      </w:hyperlink>
    </w:p>
    <w:p>
      <w:pPr>
        <w:pStyle w:val="TOC2"/>
        <w:tabs>
          <w:tab w:val="right" w:leader="dot" w:pos="8306"/>
        </w:tabs>
      </w:pPr>
      <w:hyperlink w:anchor="_Toc14469" w:history="1">
        <w:r>
          <w:rPr>
            <w:rFonts w:ascii="仿宋" w:eastAsia="仿宋" w:hAnsi="仿宋" w:cs="仿宋" w:hint="eastAsia"/>
            <w:lang w:eastAsia="zh-CN"/>
          </w:rPr>
          <w:t>(三)、设施设备升级策略</w:t>
        </w:r>
        <w:r>
          <w:tab/>
        </w:r>
        <w:r>
          <w:fldChar w:fldCharType="begin"/>
        </w:r>
        <w:r>
          <w:instrText xml:space="preserve"> PAGEREF _Toc14469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7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0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3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6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15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8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93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https://d.book118.com/318065104130006042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化学药品制剂项目建设总纲及方案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D0D90"/>
    <w:rsid w:val="432D0D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6510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2024-02-18T07:21:00Z</dcterms:created>
  <dcterms:modified xsi:type="dcterms:W3CDTF">2024-02-18T07:22:27Z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1E757B1E449B4FFEBDA4742635B56058_11</vt:lpwstr>
  </property>
  <property fmtid="{D5CDD505-2E9C-101B-9397-08002B2CF9AE}" pid="3" name="KSOProductBuildVer">
    <vt:lpwstr>2052-12.1.0.16250</vt:lpwstr>
  </property>
</Properties>
</file>