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光合细菌菌剂项目建设方案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10" w:history="1">
        <w:r>
          <w:rPr>
            <w:rFonts w:ascii="仿宋" w:eastAsia="仿宋" w:hAnsi="仿宋" w:cs="仿宋" w:hint="eastAsia"/>
            <w:lang w:eastAsia="zh-CN"/>
          </w:rPr>
          <w:t>概论</w:t>
        </w:r>
        <w:r>
          <w:tab/>
        </w:r>
        <w:r>
          <w:fldChar w:fldCharType="begin"/>
        </w:r>
        <w:r>
          <w:instrText xml:space="preserve"> PAGEREF _Toc24410 \h </w:instrText>
        </w:r>
        <w:r>
          <w:fldChar w:fldCharType="separate"/>
        </w:r>
        <w:r>
          <w:t>3</w:t>
        </w:r>
        <w:r>
          <w:fldChar w:fldCharType="end"/>
        </w:r>
      </w:hyperlink>
    </w:p>
    <w:p>
      <w:pPr>
        <w:pStyle w:val="TOC1"/>
        <w:tabs>
          <w:tab w:val="right" w:leader="dot" w:pos="8306"/>
        </w:tabs>
      </w:pPr>
      <w:hyperlink w:anchor="_Toc30568" w:history="1">
        <w:r>
          <w:rPr>
            <w:rFonts w:ascii="仿宋" w:eastAsia="仿宋" w:hAnsi="仿宋" w:cs="仿宋" w:hint="eastAsia"/>
            <w:lang w:eastAsia="zh-CN"/>
          </w:rPr>
          <w:t>一、财务管理与成本控制</w:t>
        </w:r>
        <w:r>
          <w:tab/>
        </w:r>
        <w:r>
          <w:fldChar w:fldCharType="begin"/>
        </w:r>
        <w:r>
          <w:instrText xml:space="preserve"> PAGEREF _Toc30568 \h </w:instrText>
        </w:r>
        <w:r>
          <w:fldChar w:fldCharType="separate"/>
        </w:r>
        <w:r>
          <w:t>3</w:t>
        </w:r>
        <w:r>
          <w:fldChar w:fldCharType="end"/>
        </w:r>
      </w:hyperlink>
    </w:p>
    <w:p>
      <w:pPr>
        <w:pStyle w:val="TOC2"/>
        <w:tabs>
          <w:tab w:val="right" w:leader="dot" w:pos="8306"/>
        </w:tabs>
      </w:pPr>
      <w:hyperlink w:anchor="_Toc11818" w:history="1">
        <w:r>
          <w:rPr>
            <w:rFonts w:ascii="仿宋" w:eastAsia="仿宋" w:hAnsi="仿宋" w:cs="仿宋" w:hint="eastAsia"/>
            <w:lang w:eastAsia="zh-CN"/>
          </w:rPr>
          <w:t>(一)、财务管理体系建设</w:t>
        </w:r>
        <w:r>
          <w:tab/>
        </w:r>
        <w:r>
          <w:fldChar w:fldCharType="begin"/>
        </w:r>
        <w:r>
          <w:instrText xml:space="preserve"> PAGEREF _Toc11818 \h </w:instrText>
        </w:r>
        <w:r>
          <w:fldChar w:fldCharType="separate"/>
        </w:r>
        <w:r>
          <w:t>3</w:t>
        </w:r>
        <w:r>
          <w:fldChar w:fldCharType="end"/>
        </w:r>
      </w:hyperlink>
    </w:p>
    <w:p>
      <w:pPr>
        <w:pStyle w:val="TOC2"/>
        <w:tabs>
          <w:tab w:val="right" w:leader="dot" w:pos="8306"/>
        </w:tabs>
      </w:pPr>
      <w:hyperlink w:anchor="_Toc8276" w:history="1">
        <w:r>
          <w:rPr>
            <w:rFonts w:ascii="仿宋" w:eastAsia="仿宋" w:hAnsi="仿宋" w:cs="仿宋" w:hint="eastAsia"/>
            <w:lang w:eastAsia="zh-CN"/>
          </w:rPr>
          <w:t>(二)、成本控制措施</w:t>
        </w:r>
        <w:r>
          <w:tab/>
        </w:r>
        <w:r>
          <w:fldChar w:fldCharType="begin"/>
        </w:r>
        <w:r>
          <w:instrText xml:space="preserve"> PAGEREF _Toc8276 \h </w:instrText>
        </w:r>
        <w:r>
          <w:fldChar w:fldCharType="separate"/>
        </w:r>
        <w:r>
          <w:t>4</w:t>
        </w:r>
        <w:r>
          <w:fldChar w:fldCharType="end"/>
        </w:r>
      </w:hyperlink>
    </w:p>
    <w:p>
      <w:pPr>
        <w:pStyle w:val="TOC1"/>
        <w:tabs>
          <w:tab w:val="right" w:leader="dot" w:pos="8306"/>
        </w:tabs>
      </w:pPr>
      <w:hyperlink w:anchor="_Toc3322" w:history="1">
        <w:r>
          <w:rPr>
            <w:rFonts w:ascii="仿宋" w:eastAsia="仿宋" w:hAnsi="仿宋" w:cs="仿宋" w:hint="eastAsia"/>
            <w:lang w:eastAsia="zh-CN"/>
          </w:rPr>
          <w:t>二、项目选址研究</w:t>
        </w:r>
        <w:r>
          <w:tab/>
        </w:r>
        <w:r>
          <w:fldChar w:fldCharType="begin"/>
        </w:r>
        <w:r>
          <w:instrText xml:space="preserve"> PAGEREF _Toc3322 \h </w:instrText>
        </w:r>
        <w:r>
          <w:fldChar w:fldCharType="separate"/>
        </w:r>
        <w:r>
          <w:t>5</w:t>
        </w:r>
        <w:r>
          <w:fldChar w:fldCharType="end"/>
        </w:r>
      </w:hyperlink>
    </w:p>
    <w:p>
      <w:pPr>
        <w:pStyle w:val="TOC2"/>
        <w:tabs>
          <w:tab w:val="right" w:leader="dot" w:pos="8306"/>
        </w:tabs>
      </w:pPr>
      <w:hyperlink w:anchor="_Toc10829" w:history="1">
        <w:r>
          <w:rPr>
            <w:rFonts w:ascii="仿宋" w:eastAsia="仿宋" w:hAnsi="仿宋" w:cs="仿宋" w:hint="eastAsia"/>
            <w:lang w:eastAsia="zh-CN"/>
          </w:rPr>
          <w:t>(一)、项目选址原则</w:t>
        </w:r>
        <w:r>
          <w:tab/>
        </w:r>
        <w:r>
          <w:fldChar w:fldCharType="begin"/>
        </w:r>
        <w:r>
          <w:instrText xml:space="preserve"> PAGEREF _Toc10829 \h </w:instrText>
        </w:r>
        <w:r>
          <w:fldChar w:fldCharType="separate"/>
        </w:r>
        <w:r>
          <w:t>5</w:t>
        </w:r>
        <w:r>
          <w:fldChar w:fldCharType="end"/>
        </w:r>
      </w:hyperlink>
    </w:p>
    <w:p>
      <w:pPr>
        <w:pStyle w:val="TOC2"/>
        <w:tabs>
          <w:tab w:val="right" w:leader="dot" w:pos="8306"/>
        </w:tabs>
      </w:pPr>
      <w:hyperlink w:anchor="_Toc25203" w:history="1">
        <w:r>
          <w:rPr>
            <w:rFonts w:ascii="仿宋" w:eastAsia="仿宋" w:hAnsi="仿宋" w:cs="仿宋" w:hint="eastAsia"/>
            <w:lang w:eastAsia="zh-CN"/>
          </w:rPr>
          <w:t>(二)、项目选址</w:t>
        </w:r>
        <w:r>
          <w:tab/>
        </w:r>
        <w:r>
          <w:fldChar w:fldCharType="begin"/>
        </w:r>
        <w:r>
          <w:instrText xml:space="preserve"> PAGEREF _Toc25203 \h </w:instrText>
        </w:r>
        <w:r>
          <w:fldChar w:fldCharType="separate"/>
        </w:r>
        <w:r>
          <w:t>9</w:t>
        </w:r>
        <w:r>
          <w:fldChar w:fldCharType="end"/>
        </w:r>
      </w:hyperlink>
    </w:p>
    <w:p>
      <w:pPr>
        <w:pStyle w:val="TOC2"/>
        <w:tabs>
          <w:tab w:val="right" w:leader="dot" w:pos="8306"/>
        </w:tabs>
      </w:pPr>
      <w:hyperlink w:anchor="_Toc7125" w:history="1">
        <w:r>
          <w:rPr>
            <w:rFonts w:ascii="仿宋" w:eastAsia="仿宋" w:hAnsi="仿宋" w:cs="仿宋" w:hint="eastAsia"/>
            <w:lang w:eastAsia="zh-CN"/>
          </w:rPr>
          <w:t>(三)、建设条件分析</w:t>
        </w:r>
        <w:r>
          <w:tab/>
        </w:r>
        <w:r>
          <w:fldChar w:fldCharType="begin"/>
        </w:r>
        <w:r>
          <w:instrText xml:space="preserve"> PAGEREF _Toc7125 \h </w:instrText>
        </w:r>
        <w:r>
          <w:fldChar w:fldCharType="separate"/>
        </w:r>
        <w:r>
          <w:t>11</w:t>
        </w:r>
        <w:r>
          <w:fldChar w:fldCharType="end"/>
        </w:r>
      </w:hyperlink>
    </w:p>
    <w:p>
      <w:pPr>
        <w:pStyle w:val="TOC2"/>
        <w:tabs>
          <w:tab w:val="right" w:leader="dot" w:pos="8306"/>
        </w:tabs>
      </w:pPr>
      <w:hyperlink w:anchor="_Toc21411" w:history="1">
        <w:r>
          <w:rPr>
            <w:rFonts w:ascii="仿宋" w:eastAsia="仿宋" w:hAnsi="仿宋" w:cs="仿宋" w:hint="eastAsia"/>
            <w:lang w:eastAsia="zh-CN"/>
          </w:rPr>
          <w:t>(四)、用地控制指标</w:t>
        </w:r>
        <w:r>
          <w:tab/>
        </w:r>
        <w:r>
          <w:fldChar w:fldCharType="begin"/>
        </w:r>
        <w:r>
          <w:instrText xml:space="preserve"> PAGEREF _Toc21411 \h </w:instrText>
        </w:r>
        <w:r>
          <w:fldChar w:fldCharType="separate"/>
        </w:r>
        <w:r>
          <w:t>12</w:t>
        </w:r>
        <w:r>
          <w:fldChar w:fldCharType="end"/>
        </w:r>
      </w:hyperlink>
    </w:p>
    <w:p>
      <w:pPr>
        <w:pStyle w:val="TOC2"/>
        <w:tabs>
          <w:tab w:val="right" w:leader="dot" w:pos="8306"/>
        </w:tabs>
      </w:pPr>
      <w:hyperlink w:anchor="_Toc9225" w:history="1">
        <w:r>
          <w:rPr>
            <w:rFonts w:ascii="仿宋" w:eastAsia="仿宋" w:hAnsi="仿宋" w:cs="仿宋" w:hint="eastAsia"/>
            <w:lang w:eastAsia="zh-CN"/>
          </w:rPr>
          <w:t>(五)、地总体要求</w:t>
        </w:r>
        <w:r>
          <w:tab/>
        </w:r>
        <w:r>
          <w:fldChar w:fldCharType="begin"/>
        </w:r>
        <w:r>
          <w:instrText xml:space="preserve"> PAGEREF _Toc9225 \h </w:instrText>
        </w:r>
        <w:r>
          <w:fldChar w:fldCharType="separate"/>
        </w:r>
        <w:r>
          <w:t>13</w:t>
        </w:r>
        <w:r>
          <w:fldChar w:fldCharType="end"/>
        </w:r>
      </w:hyperlink>
    </w:p>
    <w:p>
      <w:pPr>
        <w:pStyle w:val="TOC2"/>
        <w:tabs>
          <w:tab w:val="right" w:leader="dot" w:pos="8306"/>
        </w:tabs>
      </w:pPr>
      <w:hyperlink w:anchor="_Toc8279" w:history="1">
        <w:r>
          <w:rPr>
            <w:rFonts w:ascii="仿宋" w:eastAsia="仿宋" w:hAnsi="仿宋" w:cs="仿宋" w:hint="eastAsia"/>
            <w:lang w:eastAsia="zh-CN"/>
          </w:rPr>
          <w:t>(六)、节约用地措施</w:t>
        </w:r>
        <w:r>
          <w:tab/>
        </w:r>
        <w:r>
          <w:fldChar w:fldCharType="begin"/>
        </w:r>
        <w:r>
          <w:instrText xml:space="preserve"> PAGEREF _Toc8279 \h </w:instrText>
        </w:r>
        <w:r>
          <w:fldChar w:fldCharType="separate"/>
        </w:r>
        <w:r>
          <w:t>15</w:t>
        </w:r>
        <w:r>
          <w:fldChar w:fldCharType="end"/>
        </w:r>
      </w:hyperlink>
    </w:p>
    <w:p>
      <w:pPr>
        <w:pStyle w:val="TOC2"/>
        <w:tabs>
          <w:tab w:val="right" w:leader="dot" w:pos="8306"/>
        </w:tabs>
      </w:pPr>
      <w:hyperlink w:anchor="_Toc9248" w:history="1">
        <w:r>
          <w:rPr>
            <w:rFonts w:ascii="仿宋" w:eastAsia="仿宋" w:hAnsi="仿宋" w:cs="仿宋" w:hint="eastAsia"/>
            <w:lang w:eastAsia="zh-CN"/>
          </w:rPr>
          <w:t>(七)、选址综合评价</w:t>
        </w:r>
        <w:r>
          <w:tab/>
        </w:r>
        <w:r>
          <w:fldChar w:fldCharType="begin"/>
        </w:r>
        <w:r>
          <w:instrText xml:space="preserve"> PAGEREF _Toc9248 \h </w:instrText>
        </w:r>
        <w:r>
          <w:fldChar w:fldCharType="separate"/>
        </w:r>
        <w:r>
          <w:t>16</w:t>
        </w:r>
        <w:r>
          <w:fldChar w:fldCharType="end"/>
        </w:r>
      </w:hyperlink>
    </w:p>
    <w:p>
      <w:pPr>
        <w:pStyle w:val="TOC1"/>
        <w:tabs>
          <w:tab w:val="right" w:leader="dot" w:pos="8306"/>
        </w:tabs>
      </w:pPr>
      <w:hyperlink w:anchor="_Toc11033" w:history="1">
        <w:r>
          <w:rPr>
            <w:rFonts w:ascii="仿宋" w:eastAsia="仿宋" w:hAnsi="仿宋" w:cs="仿宋" w:hint="eastAsia"/>
            <w:lang w:eastAsia="zh-CN"/>
          </w:rPr>
          <w:t>三、资源开发及综合利用分析</w:t>
        </w:r>
        <w:r>
          <w:tab/>
        </w:r>
        <w:r>
          <w:fldChar w:fldCharType="begin"/>
        </w:r>
        <w:r>
          <w:instrText xml:space="preserve"> PAGEREF _Toc11033 \h </w:instrText>
        </w:r>
        <w:r>
          <w:fldChar w:fldCharType="separate"/>
        </w:r>
        <w:r>
          <w:t>17</w:t>
        </w:r>
        <w:r>
          <w:fldChar w:fldCharType="end"/>
        </w:r>
      </w:hyperlink>
    </w:p>
    <w:p>
      <w:pPr>
        <w:pStyle w:val="TOC2"/>
        <w:tabs>
          <w:tab w:val="right" w:leader="dot" w:pos="8306"/>
        </w:tabs>
      </w:pPr>
      <w:hyperlink w:anchor="_Toc10726" w:history="1">
        <w:r>
          <w:rPr>
            <w:rFonts w:ascii="仿宋" w:eastAsia="仿宋" w:hAnsi="仿宋" w:cs="仿宋" w:hint="eastAsia"/>
            <w:lang w:eastAsia="zh-CN"/>
          </w:rPr>
          <w:t>(一)、资源开发方案</w:t>
        </w:r>
        <w:r>
          <w:tab/>
        </w:r>
        <w:r>
          <w:fldChar w:fldCharType="begin"/>
        </w:r>
        <w:r>
          <w:instrText xml:space="preserve"> PAGEREF _Toc10726 \h </w:instrText>
        </w:r>
        <w:r>
          <w:fldChar w:fldCharType="separate"/>
        </w:r>
        <w:r>
          <w:t>17</w:t>
        </w:r>
        <w:r>
          <w:fldChar w:fldCharType="end"/>
        </w:r>
      </w:hyperlink>
    </w:p>
    <w:p>
      <w:pPr>
        <w:pStyle w:val="TOC2"/>
        <w:tabs>
          <w:tab w:val="right" w:leader="dot" w:pos="8306"/>
        </w:tabs>
      </w:pPr>
      <w:hyperlink w:anchor="_Toc21064" w:history="1">
        <w:r>
          <w:rPr>
            <w:rFonts w:ascii="仿宋" w:eastAsia="仿宋" w:hAnsi="仿宋" w:cs="仿宋" w:hint="eastAsia"/>
            <w:lang w:eastAsia="zh-CN"/>
          </w:rPr>
          <w:t>(二)、资源利用方案</w:t>
        </w:r>
        <w:r>
          <w:tab/>
        </w:r>
        <w:r>
          <w:fldChar w:fldCharType="begin"/>
        </w:r>
        <w:r>
          <w:instrText xml:space="preserve"> PAGEREF _Toc21064 \h </w:instrText>
        </w:r>
        <w:r>
          <w:fldChar w:fldCharType="separate"/>
        </w:r>
        <w:r>
          <w:t>18</w:t>
        </w:r>
        <w:r>
          <w:fldChar w:fldCharType="end"/>
        </w:r>
      </w:hyperlink>
    </w:p>
    <w:p>
      <w:pPr>
        <w:pStyle w:val="TOC2"/>
        <w:tabs>
          <w:tab w:val="right" w:leader="dot" w:pos="8306"/>
        </w:tabs>
      </w:pPr>
      <w:hyperlink w:anchor="_Toc2802" w:history="1">
        <w:r>
          <w:rPr>
            <w:rFonts w:ascii="仿宋" w:eastAsia="仿宋" w:hAnsi="仿宋" w:cs="仿宋" w:hint="eastAsia"/>
            <w:lang w:eastAsia="zh-CN"/>
          </w:rPr>
          <w:t>(三)、资源节约措施</w:t>
        </w:r>
        <w:r>
          <w:tab/>
        </w:r>
        <w:r>
          <w:fldChar w:fldCharType="begin"/>
        </w:r>
        <w:r>
          <w:instrText xml:space="preserve"> PAGEREF _Toc2802 \h </w:instrText>
        </w:r>
        <w:r>
          <w:fldChar w:fldCharType="separate"/>
        </w:r>
        <w:r>
          <w:t>19</w:t>
        </w:r>
        <w:r>
          <w:fldChar w:fldCharType="end"/>
        </w:r>
      </w:hyperlink>
    </w:p>
    <w:p>
      <w:pPr>
        <w:pStyle w:val="TOC1"/>
        <w:tabs>
          <w:tab w:val="right" w:leader="dot" w:pos="8306"/>
        </w:tabs>
      </w:pPr>
      <w:hyperlink w:anchor="_Toc10995" w:history="1">
        <w:r>
          <w:rPr>
            <w:rFonts w:ascii="仿宋" w:eastAsia="仿宋" w:hAnsi="仿宋" w:cs="仿宋" w:hint="eastAsia"/>
            <w:lang w:eastAsia="zh-CN"/>
          </w:rPr>
          <w:t>四、光合细菌菌剂项目概论</w:t>
        </w:r>
        <w:r>
          <w:tab/>
        </w:r>
        <w:r>
          <w:fldChar w:fldCharType="begin"/>
        </w:r>
        <w:r>
          <w:instrText xml:space="preserve"> PAGEREF _Toc10995 \h </w:instrText>
        </w:r>
        <w:r>
          <w:fldChar w:fldCharType="separate"/>
        </w:r>
        <w:r>
          <w:t>21</w:t>
        </w:r>
        <w:r>
          <w:fldChar w:fldCharType="end"/>
        </w:r>
      </w:hyperlink>
    </w:p>
    <w:p>
      <w:pPr>
        <w:pStyle w:val="TOC2"/>
        <w:tabs>
          <w:tab w:val="right" w:leader="dot" w:pos="8306"/>
        </w:tabs>
      </w:pPr>
      <w:hyperlink w:anchor="_Toc3753" w:history="1">
        <w:r>
          <w:rPr>
            <w:rFonts w:ascii="仿宋" w:eastAsia="仿宋" w:hAnsi="仿宋" w:cs="仿宋" w:hint="eastAsia"/>
            <w:lang w:eastAsia="zh-CN"/>
          </w:rPr>
          <w:t>(一)、项目申报单位概况</w:t>
        </w:r>
        <w:r>
          <w:tab/>
        </w:r>
        <w:r>
          <w:fldChar w:fldCharType="begin"/>
        </w:r>
        <w:r>
          <w:instrText xml:space="preserve"> PAGEREF _Toc3753 \h </w:instrText>
        </w:r>
        <w:r>
          <w:fldChar w:fldCharType="separate"/>
        </w:r>
        <w:r>
          <w:t>21</w:t>
        </w:r>
        <w:r>
          <w:fldChar w:fldCharType="end"/>
        </w:r>
      </w:hyperlink>
    </w:p>
    <w:p>
      <w:pPr>
        <w:pStyle w:val="TOC2"/>
        <w:tabs>
          <w:tab w:val="right" w:leader="dot" w:pos="8306"/>
        </w:tabs>
      </w:pPr>
      <w:hyperlink w:anchor="_Toc29513" w:history="1">
        <w:r>
          <w:rPr>
            <w:rFonts w:ascii="仿宋" w:eastAsia="仿宋" w:hAnsi="仿宋" w:cs="仿宋" w:hint="eastAsia"/>
            <w:lang w:eastAsia="zh-CN"/>
          </w:rPr>
          <w:t>(二)、项目概况</w:t>
        </w:r>
        <w:r>
          <w:tab/>
        </w:r>
        <w:r>
          <w:fldChar w:fldCharType="begin"/>
        </w:r>
        <w:r>
          <w:instrText xml:space="preserve"> PAGEREF _Toc29513 \h </w:instrText>
        </w:r>
        <w:r>
          <w:fldChar w:fldCharType="separate"/>
        </w:r>
        <w:r>
          <w:t>22</w:t>
        </w:r>
        <w:r>
          <w:fldChar w:fldCharType="end"/>
        </w:r>
      </w:hyperlink>
    </w:p>
    <w:p>
      <w:pPr>
        <w:pStyle w:val="TOC1"/>
        <w:tabs>
          <w:tab w:val="right" w:leader="dot" w:pos="8306"/>
        </w:tabs>
      </w:pPr>
      <w:hyperlink w:anchor="_Toc17747" w:history="1">
        <w:r>
          <w:rPr>
            <w:rFonts w:ascii="仿宋" w:eastAsia="仿宋" w:hAnsi="仿宋" w:cs="仿宋" w:hint="eastAsia"/>
            <w:lang w:eastAsia="zh-CN"/>
          </w:rPr>
          <w:t>五、发展规划、产业政策和行业准入分析</w:t>
        </w:r>
        <w:r>
          <w:tab/>
        </w:r>
        <w:r>
          <w:fldChar w:fldCharType="begin"/>
        </w:r>
        <w:r>
          <w:instrText xml:space="preserve"> PAGEREF _Toc17747 \h </w:instrText>
        </w:r>
        <w:r>
          <w:fldChar w:fldCharType="separate"/>
        </w:r>
        <w:r>
          <w:t>25</w:t>
        </w:r>
        <w:r>
          <w:fldChar w:fldCharType="end"/>
        </w:r>
      </w:hyperlink>
    </w:p>
    <w:p>
      <w:pPr>
        <w:pStyle w:val="TOC2"/>
        <w:tabs>
          <w:tab w:val="right" w:leader="dot" w:pos="8306"/>
        </w:tabs>
      </w:pPr>
      <w:hyperlink w:anchor="_Toc487" w:history="1">
        <w:r>
          <w:rPr>
            <w:rFonts w:ascii="仿宋" w:eastAsia="仿宋" w:hAnsi="仿宋" w:cs="仿宋" w:hint="eastAsia"/>
            <w:lang w:eastAsia="zh-CN"/>
          </w:rPr>
          <w:t>(一)、发展规划分析</w:t>
        </w:r>
        <w:r>
          <w:tab/>
        </w:r>
        <w:r>
          <w:fldChar w:fldCharType="begin"/>
        </w:r>
        <w:r>
          <w:instrText xml:space="preserve"> PAGEREF _Toc487 \h </w:instrText>
        </w:r>
        <w:r>
          <w:fldChar w:fldCharType="separate"/>
        </w:r>
        <w:r>
          <w:t>25</w:t>
        </w:r>
        <w:r>
          <w:fldChar w:fldCharType="end"/>
        </w:r>
      </w:hyperlink>
    </w:p>
    <w:p>
      <w:pPr>
        <w:pStyle w:val="TOC2"/>
        <w:tabs>
          <w:tab w:val="right" w:leader="dot" w:pos="8306"/>
        </w:tabs>
      </w:pPr>
      <w:hyperlink w:anchor="_Toc23749" w:history="1">
        <w:r>
          <w:rPr>
            <w:rFonts w:ascii="仿宋" w:eastAsia="仿宋" w:hAnsi="仿宋" w:cs="仿宋" w:hint="eastAsia"/>
            <w:lang w:eastAsia="zh-CN"/>
          </w:rPr>
          <w:t>(二)、产业政策分析</w:t>
        </w:r>
        <w:r>
          <w:tab/>
        </w:r>
        <w:r>
          <w:fldChar w:fldCharType="begin"/>
        </w:r>
        <w:r>
          <w:instrText xml:space="preserve"> PAGEREF _Toc23749 \h </w:instrText>
        </w:r>
        <w:r>
          <w:fldChar w:fldCharType="separate"/>
        </w:r>
        <w:r>
          <w:t>26</w:t>
        </w:r>
        <w:r>
          <w:fldChar w:fldCharType="end"/>
        </w:r>
      </w:hyperlink>
    </w:p>
    <w:p>
      <w:pPr>
        <w:pStyle w:val="TOC2"/>
        <w:tabs>
          <w:tab w:val="right" w:leader="dot" w:pos="8306"/>
        </w:tabs>
      </w:pPr>
      <w:hyperlink w:anchor="_Toc24656" w:history="1">
        <w:r>
          <w:rPr>
            <w:rFonts w:ascii="仿宋" w:eastAsia="仿宋" w:hAnsi="仿宋" w:cs="仿宋" w:hint="eastAsia"/>
            <w:lang w:eastAsia="zh-CN"/>
          </w:rPr>
          <w:t>(三)、行业准入分析</w:t>
        </w:r>
        <w:r>
          <w:tab/>
        </w:r>
        <w:r>
          <w:fldChar w:fldCharType="begin"/>
        </w:r>
        <w:r>
          <w:instrText xml:space="preserve"> PAGEREF _Toc24656 \h </w:instrText>
        </w:r>
        <w:r>
          <w:fldChar w:fldCharType="separate"/>
        </w:r>
        <w:r>
          <w:t>28</w:t>
        </w:r>
        <w:r>
          <w:fldChar w:fldCharType="end"/>
        </w:r>
      </w:hyperlink>
    </w:p>
    <w:p>
      <w:pPr>
        <w:pStyle w:val="TOC1"/>
        <w:tabs>
          <w:tab w:val="right" w:leader="dot" w:pos="8306"/>
        </w:tabs>
      </w:pPr>
      <w:hyperlink w:anchor="_Toc1902" w:history="1">
        <w:r>
          <w:rPr>
            <w:rFonts w:ascii="仿宋" w:eastAsia="仿宋" w:hAnsi="仿宋" w:cs="仿宋" w:hint="eastAsia"/>
            <w:lang w:eastAsia="zh-CN"/>
          </w:rPr>
          <w:t>六、社会影响分析</w:t>
        </w:r>
        <w:r>
          <w:tab/>
        </w:r>
        <w:r>
          <w:fldChar w:fldCharType="begin"/>
        </w:r>
        <w:r>
          <w:instrText xml:space="preserve"> PAGEREF _Toc1902 \h </w:instrText>
        </w:r>
        <w:r>
          <w:fldChar w:fldCharType="separate"/>
        </w:r>
        <w:r>
          <w:t>29</w:t>
        </w:r>
        <w:r>
          <w:fldChar w:fldCharType="end"/>
        </w:r>
      </w:hyperlink>
    </w:p>
    <w:p>
      <w:pPr>
        <w:pStyle w:val="TOC2"/>
        <w:tabs>
          <w:tab w:val="right" w:leader="dot" w:pos="8306"/>
        </w:tabs>
      </w:pPr>
      <w:hyperlink w:anchor="_Toc29255" w:history="1">
        <w:r>
          <w:rPr>
            <w:rFonts w:ascii="仿宋" w:eastAsia="仿宋" w:hAnsi="仿宋" w:cs="仿宋" w:hint="eastAsia"/>
            <w:lang w:eastAsia="zh-CN"/>
          </w:rPr>
          <w:t>(一)、社会影响效果分析</w:t>
        </w:r>
        <w:r>
          <w:tab/>
        </w:r>
        <w:r>
          <w:fldChar w:fldCharType="begin"/>
        </w:r>
        <w:r>
          <w:instrText xml:space="preserve"> PAGEREF _Toc29255 \h </w:instrText>
        </w:r>
        <w:r>
          <w:fldChar w:fldCharType="separate"/>
        </w:r>
        <w:r>
          <w:t>29</w:t>
        </w:r>
        <w:r>
          <w:fldChar w:fldCharType="end"/>
        </w:r>
      </w:hyperlink>
    </w:p>
    <w:p>
      <w:pPr>
        <w:pStyle w:val="TOC2"/>
        <w:tabs>
          <w:tab w:val="right" w:leader="dot" w:pos="8306"/>
        </w:tabs>
      </w:pPr>
      <w:hyperlink w:anchor="_Toc28879" w:history="1">
        <w:r>
          <w:rPr>
            <w:rFonts w:ascii="仿宋" w:eastAsia="仿宋" w:hAnsi="仿宋" w:cs="仿宋" w:hint="eastAsia"/>
            <w:lang w:eastAsia="zh-CN"/>
          </w:rPr>
          <w:t>(二)、社会适应性分析</w:t>
        </w:r>
        <w:r>
          <w:tab/>
        </w:r>
        <w:r>
          <w:fldChar w:fldCharType="begin"/>
        </w:r>
        <w:r>
          <w:instrText xml:space="preserve"> PAGEREF _Toc28879 \h </w:instrText>
        </w:r>
        <w:r>
          <w:fldChar w:fldCharType="separate"/>
        </w:r>
        <w:r>
          <w:t>32</w:t>
        </w:r>
        <w:r>
          <w:fldChar w:fldCharType="end"/>
        </w:r>
      </w:hyperlink>
    </w:p>
    <w:p>
      <w:pPr>
        <w:pStyle w:val="TOC2"/>
        <w:tabs>
          <w:tab w:val="right" w:leader="dot" w:pos="8306"/>
        </w:tabs>
      </w:pPr>
      <w:hyperlink w:anchor="_Toc22766" w:history="1">
        <w:r>
          <w:rPr>
            <w:rFonts w:ascii="仿宋" w:eastAsia="仿宋" w:hAnsi="仿宋" w:cs="仿宋" w:hint="eastAsia"/>
            <w:lang w:eastAsia="zh-CN"/>
          </w:rPr>
          <w:t>(三)、社会风险及对策分析</w:t>
        </w:r>
        <w:r>
          <w:tab/>
        </w:r>
        <w:r>
          <w:fldChar w:fldCharType="begin"/>
        </w:r>
        <w:r>
          <w:instrText xml:space="preserve"> PAGEREF _Toc22766 \h </w:instrText>
        </w:r>
        <w:r>
          <w:fldChar w:fldCharType="separate"/>
        </w:r>
        <w:r>
          <w:t>33</w:t>
        </w:r>
        <w:r>
          <w:fldChar w:fldCharType="end"/>
        </w:r>
      </w:hyperlink>
    </w:p>
    <w:p>
      <w:pPr>
        <w:pStyle w:val="TOC1"/>
        <w:tabs>
          <w:tab w:val="right" w:leader="dot" w:pos="8306"/>
        </w:tabs>
      </w:pPr>
      <w:hyperlink w:anchor="_Toc21152" w:history="1">
        <w:r>
          <w:rPr>
            <w:rFonts w:ascii="仿宋" w:eastAsia="仿宋" w:hAnsi="仿宋" w:cs="仿宋" w:hint="eastAsia"/>
            <w:lang w:eastAsia="zh-CN"/>
          </w:rPr>
          <w:t>七、项目实施与管理方案</w:t>
        </w:r>
        <w:r>
          <w:tab/>
        </w:r>
        <w:r>
          <w:fldChar w:fldCharType="begin"/>
        </w:r>
        <w:r>
          <w:instrText xml:space="preserve"> PAGEREF _Toc21152 \h </w:instrText>
        </w:r>
        <w:r>
          <w:fldChar w:fldCharType="separate"/>
        </w:r>
        <w:r>
          <w:t>37</w:t>
        </w:r>
        <w:r>
          <w:fldChar w:fldCharType="end"/>
        </w:r>
      </w:hyperlink>
    </w:p>
    <w:p>
      <w:pPr>
        <w:pStyle w:val="TOC2"/>
        <w:tabs>
          <w:tab w:val="right" w:leader="dot" w:pos="8306"/>
        </w:tabs>
      </w:pPr>
      <w:hyperlink w:anchor="_Toc30668" w:history="1">
        <w:r>
          <w:rPr>
            <w:rFonts w:ascii="仿宋" w:eastAsia="仿宋" w:hAnsi="仿宋" w:cs="仿宋" w:hint="eastAsia"/>
            <w:lang w:eastAsia="zh-CN"/>
          </w:rPr>
          <w:t>(一)、项目实施计划</w:t>
        </w:r>
        <w:r>
          <w:tab/>
        </w:r>
        <w:r>
          <w:fldChar w:fldCharType="begin"/>
        </w:r>
        <w:r>
          <w:instrText xml:space="preserve"> PAGEREF _Toc30668 \h </w:instrText>
        </w:r>
        <w:r>
          <w:fldChar w:fldCharType="separate"/>
        </w:r>
        <w:r>
          <w:t>37</w:t>
        </w:r>
        <w:r>
          <w:fldChar w:fldCharType="end"/>
        </w:r>
      </w:hyperlink>
    </w:p>
    <w:p>
      <w:pPr>
        <w:pStyle w:val="TOC2"/>
        <w:tabs>
          <w:tab w:val="right" w:leader="dot" w:pos="8306"/>
        </w:tabs>
      </w:pPr>
      <w:hyperlink w:anchor="_Toc6194" w:history="1">
        <w:r>
          <w:rPr>
            <w:rFonts w:ascii="仿宋" w:eastAsia="仿宋" w:hAnsi="仿宋" w:cs="仿宋" w:hint="eastAsia"/>
            <w:lang w:eastAsia="zh-CN"/>
          </w:rPr>
          <w:t>(二)、项目组织机构与职责</w:t>
        </w:r>
        <w:r>
          <w:tab/>
        </w:r>
        <w:r>
          <w:fldChar w:fldCharType="begin"/>
        </w:r>
        <w:r>
          <w:instrText xml:space="preserve"> PAGEREF _Toc6194 \h </w:instrText>
        </w:r>
        <w:r>
          <w:fldChar w:fldCharType="separate"/>
        </w:r>
        <w:r>
          <w:t>38</w:t>
        </w:r>
        <w:r>
          <w:fldChar w:fldCharType="end"/>
        </w:r>
      </w:hyperlink>
    </w:p>
    <w:p>
      <w:pPr>
        <w:pStyle w:val="TOC2"/>
        <w:tabs>
          <w:tab w:val="right" w:leader="dot" w:pos="8306"/>
        </w:tabs>
      </w:pPr>
      <w:hyperlink w:anchor="_Toc29489" w:history="1">
        <w:r>
          <w:rPr>
            <w:rFonts w:ascii="仿宋" w:eastAsia="仿宋" w:hAnsi="仿宋" w:cs="仿宋" w:hint="eastAsia"/>
            <w:lang w:eastAsia="zh-CN"/>
          </w:rPr>
          <w:t>(三)、项目管理与监控体系</w:t>
        </w:r>
        <w:r>
          <w:tab/>
        </w:r>
        <w:r>
          <w:fldChar w:fldCharType="begin"/>
        </w:r>
        <w:r>
          <w:instrText xml:space="preserve"> PAGEREF _Toc29489 \h </w:instrText>
        </w:r>
        <w:r>
          <w:fldChar w:fldCharType="separate"/>
        </w:r>
        <w:r>
          <w:t>41</w:t>
        </w:r>
        <w:r>
          <w:fldChar w:fldCharType="end"/>
        </w:r>
      </w:hyperlink>
    </w:p>
    <w:p>
      <w:pPr>
        <w:pStyle w:val="TOC1"/>
        <w:tabs>
          <w:tab w:val="right" w:leader="dot" w:pos="8306"/>
        </w:tabs>
      </w:pPr>
      <w:hyperlink w:anchor="_Toc10703" w:history="1">
        <w:r>
          <w:rPr>
            <w:rFonts w:ascii="仿宋" w:eastAsia="仿宋" w:hAnsi="仿宋" w:cs="仿宋" w:hint="eastAsia"/>
            <w:lang w:eastAsia="zh-CN"/>
          </w:rPr>
          <w:t>八、经济效益与社会效益优化</w:t>
        </w:r>
        <w:r>
          <w:tab/>
        </w:r>
        <w:r>
          <w:fldChar w:fldCharType="begin"/>
        </w:r>
        <w:r>
          <w:instrText xml:space="preserve"> PAGEREF _Toc10703 \h </w:instrText>
        </w:r>
        <w:r>
          <w:fldChar w:fldCharType="separate"/>
        </w:r>
        <w:r>
          <w:t>42</w:t>
        </w:r>
        <w:r>
          <w:fldChar w:fldCharType="end"/>
        </w:r>
      </w:hyperlink>
    </w:p>
    <w:p>
      <w:pPr>
        <w:pStyle w:val="TOC2"/>
        <w:tabs>
          <w:tab w:val="right" w:leader="dot" w:pos="8306"/>
        </w:tabs>
      </w:pPr>
      <w:hyperlink w:anchor="_Toc31379" w:history="1">
        <w:r>
          <w:rPr>
            <w:rFonts w:ascii="仿宋" w:eastAsia="仿宋" w:hAnsi="仿宋" w:cs="仿宋" w:hint="eastAsia"/>
            <w:lang w:eastAsia="zh-CN"/>
          </w:rPr>
          <w:t>(一)、经济效益提升策略</w:t>
        </w:r>
        <w:r>
          <w:tab/>
        </w:r>
        <w:r>
          <w:fldChar w:fldCharType="begin"/>
        </w:r>
        <w:r>
          <w:instrText xml:space="preserve"> PAGEREF _Toc31379 \h </w:instrText>
        </w:r>
        <w:r>
          <w:fldChar w:fldCharType="separate"/>
        </w:r>
        <w:r>
          <w:t>42</w:t>
        </w:r>
        <w:r>
          <w:fldChar w:fldCharType="end"/>
        </w:r>
      </w:hyperlink>
    </w:p>
    <w:p>
      <w:pPr>
        <w:pStyle w:val="TOC2"/>
        <w:tabs>
          <w:tab w:val="right" w:leader="dot" w:pos="8306"/>
        </w:tabs>
      </w:pPr>
      <w:hyperlink w:anchor="_Toc2084" w:history="1">
        <w:r>
          <w:rPr>
            <w:rFonts w:ascii="仿宋" w:eastAsia="仿宋" w:hAnsi="仿宋" w:cs="仿宋" w:hint="eastAsia"/>
            <w:lang w:eastAsia="zh-CN"/>
          </w:rPr>
          <w:t>(二)、社会效益增强方案</w:t>
        </w:r>
        <w:r>
          <w:tab/>
        </w:r>
        <w:r>
          <w:fldChar w:fldCharType="begin"/>
        </w:r>
        <w:r>
          <w:instrText xml:space="preserve"> PAGEREF _Toc2084 \h </w:instrText>
        </w:r>
        <w:r>
          <w:fldChar w:fldCharType="separate"/>
        </w:r>
        <w:r>
          <w:t>43</w:t>
        </w:r>
        <w:r>
          <w:fldChar w:fldCharType="end"/>
        </w:r>
      </w:hyperlink>
    </w:p>
    <w:p>
      <w:pPr>
        <w:pStyle w:val="TOC1"/>
        <w:tabs>
          <w:tab w:val="right" w:leader="dot" w:pos="8306"/>
        </w:tabs>
      </w:pPr>
      <w:hyperlink w:anchor="_Toc1738" w:history="1">
        <w:r>
          <w:rPr>
            <w:rFonts w:ascii="仿宋" w:eastAsia="仿宋" w:hAnsi="仿宋" w:cs="仿宋" w:hint="eastAsia"/>
            <w:lang w:eastAsia="zh-CN"/>
          </w:rPr>
          <w:t>九、项目变更管理</w:t>
        </w:r>
        <w:r>
          <w:tab/>
        </w:r>
        <w:r>
          <w:fldChar w:fldCharType="begin"/>
        </w:r>
        <w:r>
          <w:instrText xml:space="preserve"> PAGEREF _Toc1738 \h </w:instrText>
        </w:r>
        <w:r>
          <w:fldChar w:fldCharType="separate"/>
        </w:r>
        <w:r>
          <w:t>44</w:t>
        </w:r>
        <w:r>
          <w:fldChar w:fldCharType="end"/>
        </w:r>
      </w:hyperlink>
    </w:p>
    <w:p>
      <w:pPr>
        <w:pStyle w:val="TOC2"/>
        <w:tabs>
          <w:tab w:val="right" w:leader="dot" w:pos="8306"/>
        </w:tabs>
      </w:pPr>
      <w:hyperlink w:anchor="_Toc24573" w:history="1">
        <w:r>
          <w:rPr>
            <w:rFonts w:ascii="仿宋" w:eastAsia="仿宋" w:hAnsi="仿宋" w:cs="仿宋" w:hint="eastAsia"/>
            <w:lang w:eastAsia="zh-CN"/>
          </w:rPr>
          <w:t>(一)、变更控制流程</w:t>
        </w:r>
        <w:r>
          <w:tab/>
        </w:r>
        <w:r>
          <w:fldChar w:fldCharType="begin"/>
        </w:r>
        <w:r>
          <w:instrText xml:space="preserve"> PAGEREF _Toc24573 \h </w:instrText>
        </w:r>
        <w:r>
          <w:fldChar w:fldCharType="separate"/>
        </w:r>
        <w:r>
          <w:t>44</w:t>
        </w:r>
        <w:r>
          <w:fldChar w:fldCharType="end"/>
        </w:r>
      </w:hyperlink>
    </w:p>
    <w:p>
      <w:pPr>
        <w:pStyle w:val="TOC2"/>
        <w:tabs>
          <w:tab w:val="right" w:leader="dot" w:pos="8306"/>
        </w:tabs>
      </w:pPr>
      <w:hyperlink w:anchor="_Toc13157" w:history="1">
        <w:r>
          <w:rPr>
            <w:rFonts w:ascii="仿宋" w:eastAsia="仿宋" w:hAnsi="仿宋" w:cs="仿宋" w:hint="eastAsia"/>
            <w:lang w:eastAsia="zh-CN"/>
          </w:rPr>
          <w:t>(二)、影响评估与处理</w:t>
        </w:r>
        <w:r>
          <w:tab/>
        </w:r>
        <w:r>
          <w:fldChar w:fldCharType="begin"/>
        </w:r>
        <w:r>
          <w:instrText xml:space="preserve"> PAGEREF _Toc13157 \h </w:instrText>
        </w:r>
        <w:r>
          <w:fldChar w:fldCharType="separate"/>
        </w:r>
        <w:r>
          <w:t>45</w:t>
        </w:r>
        <w:r>
          <w:fldChar w:fldCharType="end"/>
        </w:r>
      </w:hyperlink>
    </w:p>
    <w:p>
      <w:pPr>
        <w:pStyle w:val="TOC2"/>
        <w:tabs>
          <w:tab w:val="right" w:leader="dot" w:pos="8306"/>
        </w:tabs>
      </w:pPr>
      <w:hyperlink w:anchor="_Toc16600" w:history="1">
        <w:r>
          <w:rPr>
            <w:rFonts w:ascii="仿宋" w:eastAsia="仿宋" w:hAnsi="仿宋" w:cs="仿宋" w:hint="eastAsia"/>
            <w:lang w:eastAsia="zh-CN"/>
          </w:rPr>
          <w:t>(三)、变更记录与追踪</w:t>
        </w:r>
        <w:r>
          <w:tab/>
        </w:r>
        <w:r>
          <w:fldChar w:fldCharType="begin"/>
        </w:r>
        <w:r>
          <w:instrText xml:space="preserve"> PAGEREF _Toc16600 \h </w:instrText>
        </w:r>
        <w:r>
          <w:fldChar w:fldCharType="separate"/>
        </w:r>
        <w:r>
          <w:t>47</w:t>
        </w:r>
        <w:r>
          <w:fldChar w:fldCharType="end"/>
        </w:r>
      </w:hyperlink>
    </w:p>
    <w:p>
      <w:pPr>
        <w:pStyle w:val="TOC2"/>
        <w:tabs>
          <w:tab w:val="right" w:leader="dot" w:pos="8306"/>
        </w:tabs>
      </w:pPr>
      <w:hyperlink w:anchor="_Toc21355" w:history="1">
        <w:r>
          <w:rPr>
            <w:rFonts w:ascii="仿宋" w:eastAsia="仿宋" w:hAnsi="仿宋" w:cs="仿宋" w:hint="eastAsia"/>
            <w:lang w:eastAsia="zh-CN"/>
          </w:rPr>
          <w:t>(四)、变更管理策略</w:t>
        </w:r>
        <w:r>
          <w:tab/>
        </w:r>
        <w:r>
          <w:fldChar w:fldCharType="begin"/>
        </w:r>
        <w:r>
          <w:instrText xml:space="preserve"> PAGEREF _Toc21355 \h </w:instrText>
        </w:r>
        <w:r>
          <w:fldChar w:fldCharType="separate"/>
        </w:r>
        <w:r>
          <w:t>48</w:t>
        </w:r>
        <w:r>
          <w:fldChar w:fldCharType="end"/>
        </w:r>
      </w:hyperlink>
    </w:p>
    <w:p>
      <w:pPr>
        <w:pStyle w:val="TOC1"/>
        <w:tabs>
          <w:tab w:val="right" w:leader="dot" w:pos="8306"/>
        </w:tabs>
      </w:pPr>
      <w:hyperlink w:anchor="_Toc13596" w:history="1">
        <w:r>
          <w:rPr>
            <w:rFonts w:ascii="仿宋" w:eastAsia="仿宋" w:hAnsi="仿宋" w:cs="仿宋" w:hint="eastAsia"/>
            <w:lang w:eastAsia="zh-CN"/>
          </w:rPr>
          <w:t>十、项目进度计划</w:t>
        </w:r>
        <w:r>
          <w:tab/>
        </w:r>
        <w:r>
          <w:fldChar w:fldCharType="begin"/>
        </w:r>
        <w:r>
          <w:instrText xml:space="preserve"> PAGEREF _Toc13596 \h </w:instrText>
        </w:r>
        <w:r>
          <w:fldChar w:fldCharType="separate"/>
        </w:r>
        <w:r>
          <w:t>50</w:t>
        </w:r>
        <w:r>
          <w:fldChar w:fldCharType="end"/>
        </w:r>
      </w:hyperlink>
    </w:p>
    <w:p>
      <w:pPr>
        <w:pStyle w:val="TOC2"/>
        <w:tabs>
          <w:tab w:val="right" w:leader="dot" w:pos="8306"/>
        </w:tabs>
      </w:pPr>
      <w:hyperlink w:anchor="_Toc9531" w:history="1">
        <w:r>
          <w:rPr>
            <w:rFonts w:ascii="仿宋" w:eastAsia="仿宋" w:hAnsi="仿宋" w:cs="仿宋" w:hint="eastAsia"/>
            <w:lang w:eastAsia="zh-CN"/>
          </w:rPr>
          <w:t>(一)、建设周期</w:t>
        </w:r>
        <w:r>
          <w:tab/>
        </w:r>
        <w:r>
          <w:fldChar w:fldCharType="begin"/>
        </w:r>
        <w:r>
          <w:instrText xml:space="preserve"> PAGEREF _Toc9531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33" w:history="1">
        <w:r>
          <w:rPr>
            <w:rFonts w:ascii="仿宋" w:eastAsia="仿宋" w:hAnsi="仿宋" w:cs="仿宋" w:hint="eastAsia"/>
            <w:lang w:eastAsia="zh-CN"/>
          </w:rPr>
          <w:t>(二)、建设进度</w:t>
        </w:r>
        <w:r>
          <w:tab/>
        </w:r>
        <w:r>
          <w:fldChar w:fldCharType="begin"/>
        </w:r>
        <w:r>
          <w:instrText xml:space="preserve"> PAGEREF _Toc12533 \h </w:instrText>
        </w:r>
        <w:r>
          <w:fldChar w:fldCharType="separate"/>
        </w:r>
        <w:r>
          <w:t>50</w:t>
        </w:r>
        <w:r>
          <w:fldChar w:fldCharType="end"/>
        </w:r>
      </w:hyperlink>
    </w:p>
    <w:p>
      <w:pPr>
        <w:pStyle w:val="TOC2"/>
        <w:tabs>
          <w:tab w:val="right" w:leader="dot" w:pos="8306"/>
        </w:tabs>
      </w:pPr>
      <w:hyperlink w:anchor="_Toc26227" w:history="1">
        <w:r>
          <w:rPr>
            <w:rFonts w:ascii="仿宋" w:eastAsia="仿宋" w:hAnsi="仿宋" w:cs="仿宋" w:hint="eastAsia"/>
            <w:lang w:eastAsia="zh-CN"/>
          </w:rPr>
          <w:t>(三)、进度安排注意事项</w:t>
        </w:r>
        <w:r>
          <w:tab/>
        </w:r>
        <w:r>
          <w:fldChar w:fldCharType="begin"/>
        </w:r>
        <w:r>
          <w:instrText xml:space="preserve"> PAGEREF _Toc26227 \h </w:instrText>
        </w:r>
        <w:r>
          <w:fldChar w:fldCharType="separate"/>
        </w:r>
        <w:r>
          <w:t>52</w:t>
        </w:r>
        <w:r>
          <w:fldChar w:fldCharType="end"/>
        </w:r>
      </w:hyperlink>
    </w:p>
    <w:p>
      <w:pPr>
        <w:pStyle w:val="TOC2"/>
        <w:tabs>
          <w:tab w:val="right" w:leader="dot" w:pos="8306"/>
        </w:tabs>
      </w:pPr>
      <w:hyperlink w:anchor="_Toc13604" w:history="1">
        <w:r>
          <w:rPr>
            <w:rFonts w:ascii="仿宋" w:eastAsia="仿宋" w:hAnsi="仿宋" w:cs="仿宋" w:hint="eastAsia"/>
            <w:lang w:eastAsia="zh-CN"/>
          </w:rPr>
          <w:t>(四)、人力资源配置</w:t>
        </w:r>
        <w:r>
          <w:tab/>
        </w:r>
        <w:r>
          <w:fldChar w:fldCharType="begin"/>
        </w:r>
        <w:r>
          <w:instrText xml:space="preserve"> PAGEREF _Toc13604 \h </w:instrText>
        </w:r>
        <w:r>
          <w:fldChar w:fldCharType="separate"/>
        </w:r>
        <w:r>
          <w:t>53</w:t>
        </w:r>
        <w:r>
          <w:fldChar w:fldCharType="end"/>
        </w:r>
      </w:hyperlink>
    </w:p>
    <w:p>
      <w:pPr>
        <w:pStyle w:val="TOC2"/>
        <w:tabs>
          <w:tab w:val="right" w:leader="dot" w:pos="8306"/>
        </w:tabs>
      </w:pPr>
      <w:hyperlink w:anchor="_Toc20481" w:history="1">
        <w:r>
          <w:rPr>
            <w:rFonts w:ascii="仿宋" w:eastAsia="仿宋" w:hAnsi="仿宋" w:cs="仿宋" w:hint="eastAsia"/>
            <w:lang w:eastAsia="zh-CN"/>
          </w:rPr>
          <w:t>(五)、员工培训</w:t>
        </w:r>
        <w:r>
          <w:tab/>
        </w:r>
        <w:r>
          <w:fldChar w:fldCharType="begin"/>
        </w:r>
        <w:r>
          <w:instrText xml:space="preserve"> PAGEREF _Toc20481 \h </w:instrText>
        </w:r>
        <w:r>
          <w:fldChar w:fldCharType="separate"/>
        </w:r>
        <w:r>
          <w:t>55</w:t>
        </w:r>
        <w:r>
          <w:fldChar w:fldCharType="end"/>
        </w:r>
      </w:hyperlink>
    </w:p>
    <w:p>
      <w:pPr>
        <w:pStyle w:val="TOC2"/>
        <w:tabs>
          <w:tab w:val="right" w:leader="dot" w:pos="8306"/>
        </w:tabs>
      </w:pPr>
      <w:hyperlink w:anchor="_Toc11592" w:history="1">
        <w:r>
          <w:rPr>
            <w:rFonts w:ascii="仿宋" w:eastAsia="仿宋" w:hAnsi="仿宋" w:cs="仿宋" w:hint="eastAsia"/>
            <w:lang w:eastAsia="zh-CN"/>
          </w:rPr>
          <w:t>(六)、项目实施保障</w:t>
        </w:r>
        <w:r>
          <w:tab/>
        </w:r>
        <w:r>
          <w:fldChar w:fldCharType="begin"/>
        </w:r>
        <w:r>
          <w:instrText xml:space="preserve"> PAGEREF _Toc11592 \h </w:instrText>
        </w:r>
        <w:r>
          <w:fldChar w:fldCharType="separate"/>
        </w:r>
        <w:r>
          <w:t>55</w:t>
        </w:r>
        <w:r>
          <w:fldChar w:fldCharType="end"/>
        </w:r>
      </w:hyperlink>
    </w:p>
    <w:p>
      <w:pPr>
        <w:pStyle w:val="TOC2"/>
        <w:tabs>
          <w:tab w:val="right" w:leader="dot" w:pos="8306"/>
        </w:tabs>
      </w:pPr>
      <w:hyperlink w:anchor="_Toc973" w:history="1">
        <w:r>
          <w:rPr>
            <w:rFonts w:ascii="仿宋" w:eastAsia="仿宋" w:hAnsi="仿宋" w:cs="仿宋" w:hint="eastAsia"/>
            <w:lang w:eastAsia="zh-CN"/>
          </w:rPr>
          <w:t>(七)、安全规范管理</w:t>
        </w:r>
        <w:r>
          <w:tab/>
        </w:r>
        <w:r>
          <w:fldChar w:fldCharType="begin"/>
        </w:r>
        <w:r>
          <w:instrText xml:space="preserve"> PAGEREF _Toc973 \h </w:instrText>
        </w:r>
        <w:r>
          <w:fldChar w:fldCharType="separate"/>
        </w:r>
        <w:r>
          <w:t>56</w:t>
        </w:r>
        <w:r>
          <w:fldChar w:fldCharType="end"/>
        </w:r>
      </w:hyperlink>
    </w:p>
    <w:p>
      <w:pPr>
        <w:pStyle w:val="TOC1"/>
        <w:tabs>
          <w:tab w:val="right" w:leader="dot" w:pos="8306"/>
        </w:tabs>
      </w:pPr>
      <w:hyperlink w:anchor="_Toc3428" w:history="1">
        <w:r>
          <w:rPr>
            <w:rFonts w:ascii="仿宋" w:eastAsia="仿宋" w:hAnsi="仿宋" w:cs="仿宋" w:hint="eastAsia"/>
            <w:lang w:eastAsia="zh-CN"/>
          </w:rPr>
          <w:t>十一、安全与应急管理</w:t>
        </w:r>
        <w:r>
          <w:tab/>
        </w:r>
        <w:r>
          <w:fldChar w:fldCharType="begin"/>
        </w:r>
        <w:r>
          <w:instrText xml:space="preserve"> PAGEREF _Toc3428 \h </w:instrText>
        </w:r>
        <w:r>
          <w:fldChar w:fldCharType="separate"/>
        </w:r>
        <w:r>
          <w:t>58</w:t>
        </w:r>
        <w:r>
          <w:fldChar w:fldCharType="end"/>
        </w:r>
      </w:hyperlink>
    </w:p>
    <w:p>
      <w:pPr>
        <w:pStyle w:val="TOC2"/>
        <w:tabs>
          <w:tab w:val="right" w:leader="dot" w:pos="8306"/>
        </w:tabs>
      </w:pPr>
      <w:hyperlink w:anchor="_Toc155" w:history="1">
        <w:r>
          <w:rPr>
            <w:rFonts w:ascii="仿宋" w:eastAsia="仿宋" w:hAnsi="仿宋" w:cs="仿宋" w:hint="eastAsia"/>
            <w:lang w:eastAsia="zh-CN"/>
          </w:rPr>
          <w:t>(一)、安全生产管理</w:t>
        </w:r>
        <w:r>
          <w:tab/>
        </w:r>
        <w:r>
          <w:fldChar w:fldCharType="begin"/>
        </w:r>
        <w:r>
          <w:instrText xml:space="preserve"> PAGEREF _Toc155 \h </w:instrText>
        </w:r>
        <w:r>
          <w:fldChar w:fldCharType="separate"/>
        </w:r>
        <w:r>
          <w:t>58</w:t>
        </w:r>
        <w:r>
          <w:fldChar w:fldCharType="end"/>
        </w:r>
      </w:hyperlink>
    </w:p>
    <w:p>
      <w:pPr>
        <w:pStyle w:val="TOC2"/>
        <w:tabs>
          <w:tab w:val="right" w:leader="dot" w:pos="8306"/>
        </w:tabs>
      </w:pPr>
      <w:hyperlink w:anchor="_Toc4277" w:history="1">
        <w:r>
          <w:rPr>
            <w:rFonts w:ascii="仿宋" w:eastAsia="仿宋" w:hAnsi="仿宋" w:cs="仿宋" w:hint="eastAsia"/>
            <w:lang w:eastAsia="zh-CN"/>
          </w:rPr>
          <w:t>(二)、应急预案与响应</w:t>
        </w:r>
        <w:r>
          <w:tab/>
        </w:r>
        <w:r>
          <w:fldChar w:fldCharType="begin"/>
        </w:r>
        <w:r>
          <w:instrText xml:space="preserve"> PAGEREF _Toc4277 \h </w:instrText>
        </w:r>
        <w:r>
          <w:fldChar w:fldCharType="separate"/>
        </w:r>
        <w:r>
          <w:t>59</w:t>
        </w:r>
        <w:r>
          <w:fldChar w:fldCharType="end"/>
        </w:r>
      </w:hyperlink>
    </w:p>
    <w:p>
      <w:pPr>
        <w:pStyle w:val="TOC1"/>
        <w:tabs>
          <w:tab w:val="right" w:leader="dot" w:pos="8306"/>
        </w:tabs>
      </w:pPr>
      <w:hyperlink w:anchor="_Toc5653" w:history="1">
        <w:r>
          <w:rPr>
            <w:rFonts w:ascii="仿宋" w:eastAsia="仿宋" w:hAnsi="仿宋" w:cs="仿宋" w:hint="eastAsia"/>
            <w:lang w:eastAsia="zh-CN"/>
          </w:rPr>
          <w:t>十二、环境保护与治理方案</w:t>
        </w:r>
        <w:r>
          <w:tab/>
        </w:r>
        <w:r>
          <w:fldChar w:fldCharType="begin"/>
        </w:r>
        <w:r>
          <w:instrText xml:space="preserve"> PAGEREF _Toc5653 \h </w:instrText>
        </w:r>
        <w:r>
          <w:fldChar w:fldCharType="separate"/>
        </w:r>
        <w:r>
          <w:t>61</w:t>
        </w:r>
        <w:r>
          <w:fldChar w:fldCharType="end"/>
        </w:r>
      </w:hyperlink>
    </w:p>
    <w:p>
      <w:pPr>
        <w:pStyle w:val="TOC2"/>
        <w:tabs>
          <w:tab w:val="right" w:leader="dot" w:pos="8306"/>
        </w:tabs>
      </w:pPr>
      <w:hyperlink w:anchor="_Toc19477" w:history="1">
        <w:r>
          <w:rPr>
            <w:rFonts w:ascii="仿宋" w:eastAsia="仿宋" w:hAnsi="仿宋" w:cs="仿宋" w:hint="eastAsia"/>
            <w:lang w:eastAsia="zh-CN"/>
          </w:rPr>
          <w:t>(一)、项目环境影响评估</w:t>
        </w:r>
        <w:r>
          <w:tab/>
        </w:r>
        <w:r>
          <w:fldChar w:fldCharType="begin"/>
        </w:r>
        <w:r>
          <w:instrText xml:space="preserve"> PAGEREF _Toc19477 \h </w:instrText>
        </w:r>
        <w:r>
          <w:fldChar w:fldCharType="separate"/>
        </w:r>
        <w:r>
          <w:t>61</w:t>
        </w:r>
        <w:r>
          <w:fldChar w:fldCharType="end"/>
        </w:r>
      </w:hyperlink>
    </w:p>
    <w:p>
      <w:pPr>
        <w:pStyle w:val="TOC2"/>
        <w:tabs>
          <w:tab w:val="right" w:leader="dot" w:pos="8306"/>
        </w:tabs>
      </w:pPr>
      <w:hyperlink w:anchor="_Toc25126" w:history="1">
        <w:r>
          <w:rPr>
            <w:rFonts w:ascii="仿宋" w:eastAsia="仿宋" w:hAnsi="仿宋" w:cs="仿宋" w:hint="eastAsia"/>
            <w:lang w:eastAsia="zh-CN"/>
          </w:rPr>
          <w:t>(二)、环境保护措施与治理方案</w:t>
        </w:r>
        <w:r>
          <w:tab/>
        </w:r>
        <w:r>
          <w:fldChar w:fldCharType="begin"/>
        </w:r>
        <w:r>
          <w:instrText xml:space="preserve"> PAGEREF _Toc25126 \h </w:instrText>
        </w:r>
        <w:r>
          <w:fldChar w:fldCharType="separate"/>
        </w:r>
        <w:r>
          <w:t>61</w:t>
        </w:r>
        <w:r>
          <w:fldChar w:fldCharType="end"/>
        </w:r>
      </w:hyperlink>
    </w:p>
    <w:p>
      <w:pPr>
        <w:pStyle w:val="TOC1"/>
        <w:tabs>
          <w:tab w:val="right" w:leader="dot" w:pos="8306"/>
        </w:tabs>
      </w:pPr>
      <w:hyperlink w:anchor="_Toc6260" w:history="1">
        <w:r>
          <w:rPr>
            <w:rFonts w:ascii="仿宋" w:eastAsia="仿宋" w:hAnsi="仿宋" w:cs="仿宋" w:hint="eastAsia"/>
            <w:lang w:eastAsia="zh-CN"/>
          </w:rPr>
          <w:t>十三、合作与交流机制建立</w:t>
        </w:r>
        <w:r>
          <w:tab/>
        </w:r>
        <w:r>
          <w:fldChar w:fldCharType="begin"/>
        </w:r>
        <w:r>
          <w:instrText xml:space="preserve"> PAGEREF _Toc6260 \h </w:instrText>
        </w:r>
        <w:r>
          <w:fldChar w:fldCharType="separate"/>
        </w:r>
        <w:r>
          <w:t>62</w:t>
        </w:r>
        <w:r>
          <w:fldChar w:fldCharType="end"/>
        </w:r>
      </w:hyperlink>
    </w:p>
    <w:p>
      <w:pPr>
        <w:pStyle w:val="TOC2"/>
        <w:tabs>
          <w:tab w:val="right" w:leader="dot" w:pos="8306"/>
        </w:tabs>
      </w:pPr>
      <w:hyperlink w:anchor="_Toc27133" w:history="1">
        <w:r>
          <w:rPr>
            <w:rFonts w:ascii="仿宋" w:eastAsia="仿宋" w:hAnsi="仿宋" w:cs="仿宋" w:hint="eastAsia"/>
            <w:lang w:eastAsia="zh-CN"/>
          </w:rPr>
          <w:t>(一)、合作伙伴选择与合作方式</w:t>
        </w:r>
        <w:r>
          <w:tab/>
        </w:r>
        <w:r>
          <w:fldChar w:fldCharType="begin"/>
        </w:r>
        <w:r>
          <w:instrText xml:space="preserve"> PAGEREF _Toc27133 \h </w:instrText>
        </w:r>
        <w:r>
          <w:fldChar w:fldCharType="separate"/>
        </w:r>
        <w:r>
          <w:t>62</w:t>
        </w:r>
        <w:r>
          <w:fldChar w:fldCharType="end"/>
        </w:r>
      </w:hyperlink>
    </w:p>
    <w:p>
      <w:pPr>
        <w:pStyle w:val="TOC2"/>
        <w:tabs>
          <w:tab w:val="right" w:leader="dot" w:pos="8306"/>
        </w:tabs>
      </w:pPr>
      <w:hyperlink w:anchor="_Toc15925" w:history="1">
        <w:r>
          <w:rPr>
            <w:rFonts w:ascii="仿宋" w:eastAsia="仿宋" w:hAnsi="仿宋" w:cs="仿宋" w:hint="eastAsia"/>
            <w:lang w:eastAsia="zh-CN"/>
          </w:rPr>
          <w:t>(二)、交流与合作平台搭建</w:t>
        </w:r>
        <w:r>
          <w:tab/>
        </w:r>
        <w:r>
          <w:fldChar w:fldCharType="begin"/>
        </w:r>
        <w:r>
          <w:instrText xml:space="preserve"> PAGEREF _Toc15925 \h </w:instrText>
        </w:r>
        <w:r>
          <w:fldChar w:fldCharType="separate"/>
        </w:r>
        <w:r>
          <w:t>63</w:t>
        </w:r>
        <w:r>
          <w:fldChar w:fldCharType="end"/>
        </w:r>
      </w:hyperlink>
    </w:p>
    <w:p>
      <w:pPr>
        <w:pStyle w:val="TOC1"/>
        <w:tabs>
          <w:tab w:val="right" w:leader="dot" w:pos="8306"/>
        </w:tabs>
      </w:pPr>
      <w:hyperlink w:anchor="_Toc13440" w:history="1">
        <w:r>
          <w:rPr>
            <w:rFonts w:ascii="仿宋" w:eastAsia="仿宋" w:hAnsi="仿宋" w:cs="仿宋" w:hint="eastAsia"/>
            <w:lang w:eastAsia="zh-CN"/>
          </w:rPr>
          <w:t>十四、设施与设备管理</w:t>
        </w:r>
        <w:r>
          <w:tab/>
        </w:r>
        <w:r>
          <w:fldChar w:fldCharType="begin"/>
        </w:r>
        <w:r>
          <w:instrText xml:space="preserve"> PAGEREF _Toc13440 \h </w:instrText>
        </w:r>
        <w:r>
          <w:fldChar w:fldCharType="separate"/>
        </w:r>
        <w:r>
          <w:t>65</w:t>
        </w:r>
        <w:r>
          <w:fldChar w:fldCharType="end"/>
        </w:r>
      </w:hyperlink>
    </w:p>
    <w:p>
      <w:pPr>
        <w:pStyle w:val="TOC2"/>
        <w:tabs>
          <w:tab w:val="right" w:leader="dot" w:pos="8306"/>
        </w:tabs>
      </w:pPr>
      <w:hyperlink w:anchor="_Toc20602" w:history="1">
        <w:r>
          <w:rPr>
            <w:rFonts w:ascii="仿宋" w:eastAsia="仿宋" w:hAnsi="仿宋" w:cs="仿宋" w:hint="eastAsia"/>
            <w:lang w:eastAsia="zh-CN"/>
          </w:rPr>
          <w:t>(一)、设施规划与配置</w:t>
        </w:r>
        <w:r>
          <w:tab/>
        </w:r>
        <w:r>
          <w:fldChar w:fldCharType="begin"/>
        </w:r>
        <w:r>
          <w:instrText xml:space="preserve"> PAGEREF _Toc20602 \h </w:instrText>
        </w:r>
        <w:r>
          <w:fldChar w:fldCharType="separate"/>
        </w:r>
        <w:r>
          <w:t>65</w:t>
        </w:r>
        <w:r>
          <w:fldChar w:fldCharType="end"/>
        </w:r>
      </w:hyperlink>
    </w:p>
    <w:p>
      <w:pPr>
        <w:pStyle w:val="TOC2"/>
        <w:tabs>
          <w:tab w:val="right" w:leader="dot" w:pos="8306"/>
        </w:tabs>
      </w:pPr>
      <w:hyperlink w:anchor="_Toc14576" w:history="1">
        <w:r>
          <w:rPr>
            <w:rFonts w:ascii="仿宋" w:eastAsia="仿宋" w:hAnsi="仿宋" w:cs="仿宋" w:hint="eastAsia"/>
            <w:lang w:eastAsia="zh-CN"/>
          </w:rPr>
          <w:t>(二)、设备采购与维护管理</w:t>
        </w:r>
        <w:r>
          <w:tab/>
        </w:r>
        <w:r>
          <w:fldChar w:fldCharType="begin"/>
        </w:r>
        <w:r>
          <w:instrText xml:space="preserve"> PAGEREF _Toc14576 \h </w:instrText>
        </w:r>
        <w:r>
          <w:fldChar w:fldCharType="separate"/>
        </w:r>
        <w:r>
          <w:t>66</w:t>
        </w:r>
        <w:r>
          <w:fldChar w:fldCharType="end"/>
        </w:r>
      </w:hyperlink>
    </w:p>
    <w:p>
      <w:pPr>
        <w:pStyle w:val="TOC2"/>
        <w:tabs>
          <w:tab w:val="right" w:leader="dot" w:pos="8306"/>
        </w:tabs>
      </w:pPr>
      <w:hyperlink w:anchor="_Toc24467" w:history="1">
        <w:r>
          <w:rPr>
            <w:rFonts w:ascii="仿宋" w:eastAsia="仿宋" w:hAnsi="仿宋" w:cs="仿宋" w:hint="eastAsia"/>
            <w:lang w:eastAsia="zh-CN"/>
          </w:rPr>
          <w:t>(三)、设施设备升级策略</w:t>
        </w:r>
        <w:r>
          <w:tab/>
        </w:r>
        <w:r>
          <w:fldChar w:fldCharType="begin"/>
        </w:r>
        <w:r>
          <w:instrText xml:space="preserve"> PAGEREF _Toc24467 \h </w:instrText>
        </w:r>
        <w:r>
          <w:fldChar w:fldCharType="separate"/>
        </w:r>
        <w:r>
          <w:t>66</w:t>
        </w:r>
        <w:r>
          <w:fldChar w:fldCharType="end"/>
        </w:r>
      </w:hyperlink>
    </w:p>
    <w:p>
      <w:pPr>
        <w:pStyle w:val="TOC1"/>
        <w:tabs>
          <w:tab w:val="right" w:leader="dot" w:pos="8306"/>
        </w:tabs>
      </w:pPr>
      <w:hyperlink w:anchor="_Toc19466" w:history="1">
        <w:r>
          <w:rPr>
            <w:rFonts w:ascii="仿宋" w:eastAsia="仿宋" w:hAnsi="仿宋" w:cs="仿宋" w:hint="eastAsia"/>
            <w:lang w:eastAsia="zh-CN"/>
          </w:rPr>
          <w:t>十五、成果转化与推广应用</w:t>
        </w:r>
        <w:r>
          <w:tab/>
        </w:r>
        <w:r>
          <w:fldChar w:fldCharType="begin"/>
        </w:r>
        <w:r>
          <w:instrText xml:space="preserve"> PAGEREF _Toc19466 \h </w:instrText>
        </w:r>
        <w:r>
          <w:fldChar w:fldCharType="separate"/>
        </w:r>
        <w:r>
          <w:t>67</w:t>
        </w:r>
        <w:r>
          <w:fldChar w:fldCharType="end"/>
        </w:r>
      </w:hyperlink>
    </w:p>
    <w:p>
      <w:pPr>
        <w:pStyle w:val="TOC2"/>
        <w:tabs>
          <w:tab w:val="right" w:leader="dot" w:pos="8306"/>
        </w:tabs>
      </w:pPr>
      <w:hyperlink w:anchor="_Toc9268" w:history="1">
        <w:r>
          <w:rPr>
            <w:rFonts w:ascii="仿宋" w:eastAsia="仿宋" w:hAnsi="仿宋" w:cs="仿宋" w:hint="eastAsia"/>
            <w:lang w:eastAsia="zh-CN"/>
          </w:rPr>
          <w:t>(一)、成果转化策略制定</w:t>
        </w:r>
        <w:r>
          <w:tab/>
        </w:r>
        <w:r>
          <w:fldChar w:fldCharType="begin"/>
        </w:r>
        <w:r>
          <w:instrText xml:space="preserve"> PAGEREF _Toc9268 \h </w:instrText>
        </w:r>
        <w:r>
          <w:fldChar w:fldCharType="separate"/>
        </w:r>
        <w:r>
          <w:t>67</w:t>
        </w:r>
        <w:r>
          <w:fldChar w:fldCharType="end"/>
        </w:r>
      </w:hyperlink>
    </w:p>
    <w:p>
      <w:pPr>
        <w:pStyle w:val="TOC2"/>
        <w:tabs>
          <w:tab w:val="right" w:leader="dot" w:pos="8306"/>
        </w:tabs>
      </w:pPr>
      <w:hyperlink w:anchor="_Toc18165" w:history="1">
        <w:r>
          <w:rPr>
            <w:rFonts w:ascii="仿宋" w:eastAsia="仿宋" w:hAnsi="仿宋" w:cs="仿宋" w:hint="eastAsia"/>
            <w:lang w:eastAsia="zh-CN"/>
          </w:rPr>
          <w:t>(二)、成果推广应用方案</w:t>
        </w:r>
        <w:r>
          <w:tab/>
        </w:r>
        <w:r>
          <w:fldChar w:fldCharType="begin"/>
        </w:r>
        <w:r>
          <w:instrText xml:space="preserve"> PAGEREF _Toc18165 \h </w:instrText>
        </w:r>
        <w:r>
          <w:fldChar w:fldCharType="separate"/>
        </w:r>
        <w:r>
          <w:t>68</w:t>
        </w:r>
        <w:r>
          <w:fldChar w:fldCharType="end"/>
        </w:r>
      </w:hyperlink>
    </w:p>
    <w:p>
      <w:pPr>
        <w:pStyle w:val="TOC1"/>
        <w:tabs>
          <w:tab w:val="right" w:leader="dot" w:pos="8306"/>
        </w:tabs>
      </w:pPr>
      <w:hyperlink w:anchor="_Toc4390" w:history="1">
        <w:r>
          <w:rPr>
            <w:rFonts w:ascii="仿宋" w:eastAsia="仿宋" w:hAnsi="仿宋" w:cs="仿宋" w:hint="eastAsia"/>
            <w:lang w:eastAsia="zh-CN"/>
          </w:rPr>
          <w:t>十六、产业协同与集群发展</w:t>
        </w:r>
        <w:r>
          <w:tab/>
        </w:r>
        <w:r>
          <w:fldChar w:fldCharType="begin"/>
        </w:r>
        <w:r>
          <w:instrText xml:space="preserve"> PAGEREF _Toc4390 \h </w:instrText>
        </w:r>
        <w:r>
          <w:fldChar w:fldCharType="separate"/>
        </w:r>
        <w:r>
          <w:t>70</w:t>
        </w:r>
        <w:r>
          <w:fldChar w:fldCharType="end"/>
        </w:r>
      </w:hyperlink>
    </w:p>
    <w:p>
      <w:pPr>
        <w:pStyle w:val="TOC2"/>
        <w:tabs>
          <w:tab w:val="right" w:leader="dot" w:pos="8306"/>
        </w:tabs>
      </w:pPr>
      <w:hyperlink w:anchor="_Toc16044" w:history="1">
        <w:r>
          <w:rPr>
            <w:rFonts w:ascii="仿宋" w:eastAsia="仿宋" w:hAnsi="仿宋" w:cs="仿宋" w:hint="eastAsia"/>
            <w:lang w:eastAsia="zh-CN"/>
          </w:rPr>
          <w:t>(一)、产业协同机制建设</w:t>
        </w:r>
        <w:r>
          <w:tab/>
        </w:r>
        <w:r>
          <w:fldChar w:fldCharType="begin"/>
        </w:r>
        <w:r>
          <w:instrText xml:space="preserve"> PAGEREF _Toc16044 \h </w:instrText>
        </w:r>
        <w:r>
          <w:fldChar w:fldCharType="separate"/>
        </w:r>
        <w:r>
          <w:t>70</w:t>
        </w:r>
        <w:r>
          <w:fldChar w:fldCharType="end"/>
        </w:r>
      </w:hyperlink>
    </w:p>
    <w:p>
      <w:pPr>
        <w:pStyle w:val="TOC2"/>
        <w:tabs>
          <w:tab w:val="right" w:leader="dot" w:pos="8306"/>
        </w:tabs>
      </w:pPr>
      <w:hyperlink w:anchor="_Toc26491" w:history="1">
        <w:r>
          <w:rPr>
            <w:rFonts w:ascii="仿宋" w:eastAsia="仿宋" w:hAnsi="仿宋" w:cs="仿宋" w:hint="eastAsia"/>
            <w:lang w:eastAsia="zh-CN"/>
          </w:rPr>
          <w:t>(二)、产业集群培育与发展</w:t>
        </w:r>
        <w:r>
          <w:tab/>
        </w:r>
        <w:r>
          <w:fldChar w:fldCharType="begin"/>
        </w:r>
        <w:r>
          <w:instrText xml:space="preserve"> PAGEREF _Toc26491 \h </w:instrText>
        </w:r>
        <w:r>
          <w:fldChar w:fldCharType="separate"/>
        </w:r>
        <w:r>
          <w:t>71</w:t>
        </w:r>
        <w:r>
          <w:fldChar w:fldCharType="end"/>
        </w:r>
      </w:hyperlink>
    </w:p>
    <w:p>
      <w:pPr>
        <w:pStyle w:val="TOC1"/>
        <w:tabs>
          <w:tab w:val="right" w:leader="dot" w:pos="8306"/>
        </w:tabs>
      </w:pPr>
      <w:hyperlink w:anchor="_Toc6101" w:history="1">
        <w:r>
          <w:rPr>
            <w:rFonts w:ascii="仿宋" w:eastAsia="仿宋" w:hAnsi="仿宋" w:cs="仿宋" w:hint="eastAsia"/>
            <w:lang w:eastAsia="zh-CN"/>
          </w:rPr>
          <w:t>十七、质量管理与控制</w:t>
        </w:r>
        <w:r>
          <w:tab/>
        </w:r>
        <w:r>
          <w:fldChar w:fldCharType="begin"/>
        </w:r>
        <w:r>
          <w:instrText xml:space="preserve"> PAGEREF _Toc6101 \h </w:instrText>
        </w:r>
        <w:r>
          <w:fldChar w:fldCharType="separate"/>
        </w:r>
        <w:r>
          <w:t>72</w:t>
        </w:r>
        <w:r>
          <w:fldChar w:fldCharType="end"/>
        </w:r>
      </w:hyperlink>
    </w:p>
    <w:p>
      <w:pPr>
        <w:pStyle w:val="TOC2"/>
        <w:tabs>
          <w:tab w:val="right" w:leader="dot" w:pos="8306"/>
        </w:tabs>
      </w:pPr>
      <w:hyperlink w:anchor="_Toc2466" w:history="1">
        <w:r>
          <w:rPr>
            <w:rFonts w:ascii="仿宋" w:eastAsia="仿宋" w:hAnsi="仿宋" w:cs="仿宋" w:hint="eastAsia"/>
            <w:lang w:eastAsia="zh-CN"/>
          </w:rPr>
          <w:t>(一)、质量管理体系建设</w:t>
        </w:r>
        <w:r>
          <w:tab/>
        </w:r>
        <w:r>
          <w:fldChar w:fldCharType="begin"/>
        </w:r>
        <w:r>
          <w:instrText xml:space="preserve"> PAGEREF _Toc2466 \h </w:instrText>
        </w:r>
        <w:r>
          <w:fldChar w:fldCharType="separate"/>
        </w:r>
        <w:r>
          <w:t>72</w:t>
        </w:r>
        <w:r>
          <w:fldChar w:fldCharType="end"/>
        </w:r>
      </w:hyperlink>
    </w:p>
    <w:p>
      <w:pPr>
        <w:pStyle w:val="TOC2"/>
        <w:tabs>
          <w:tab w:val="right" w:leader="dot" w:pos="8306"/>
        </w:tabs>
      </w:pPr>
      <w:hyperlink w:anchor="_Toc25114" w:history="1">
        <w:r>
          <w:rPr>
            <w:rFonts w:ascii="仿宋" w:eastAsia="仿宋" w:hAnsi="仿宋" w:cs="仿宋" w:hint="eastAsia"/>
            <w:lang w:eastAsia="zh-CN"/>
          </w:rPr>
          <w:t>(二)、质量控制措施</w:t>
        </w:r>
        <w:r>
          <w:tab/>
        </w:r>
        <w:r>
          <w:fldChar w:fldCharType="begin"/>
        </w:r>
        <w:r>
          <w:instrText xml:space="preserve"> PAGEREF _Toc25114 \h </w:instrText>
        </w:r>
        <w:r>
          <w:fldChar w:fldCharType="separate"/>
        </w:r>
        <w:r>
          <w:t>73</w:t>
        </w:r>
        <w:r>
          <w:fldChar w:fldCharType="end"/>
        </w:r>
      </w:hyperlink>
    </w:p>
    <w:p>
      <w:pPr>
        <w:pStyle w:val="TOC1"/>
        <w:tabs>
          <w:tab w:val="right" w:leader="dot" w:pos="8306"/>
        </w:tabs>
      </w:pPr>
      <w:hyperlink w:anchor="_Toc27589" w:history="1">
        <w:r>
          <w:rPr>
            <w:rFonts w:ascii="仿宋" w:eastAsia="仿宋" w:hAnsi="仿宋" w:cs="仿宋" w:hint="eastAsia"/>
            <w:lang w:eastAsia="zh-CN"/>
          </w:rPr>
          <w:t>十八、法律法规与政策遵循</w:t>
        </w:r>
        <w:r>
          <w:tab/>
        </w:r>
        <w:r>
          <w:fldChar w:fldCharType="begin"/>
        </w:r>
        <w:r>
          <w:instrText xml:space="preserve"> PAGEREF _Toc27589 \h </w:instrText>
        </w:r>
        <w:r>
          <w:fldChar w:fldCharType="separate"/>
        </w:r>
        <w:r>
          <w:t>74</w:t>
        </w:r>
        <w:r>
          <w:fldChar w:fldCharType="end"/>
        </w:r>
      </w:hyperlink>
    </w:p>
    <w:p>
      <w:pPr>
        <w:pStyle w:val="TOC2"/>
        <w:tabs>
          <w:tab w:val="right" w:leader="dot" w:pos="8306"/>
        </w:tabs>
      </w:pPr>
      <w:hyperlink w:anchor="_Toc32640" w:history="1">
        <w:r>
          <w:rPr>
            <w:rFonts w:ascii="仿宋" w:eastAsia="仿宋" w:hAnsi="仿宋" w:cs="仿宋" w:hint="eastAsia"/>
            <w:lang w:eastAsia="zh-CN"/>
          </w:rPr>
          <w:t>(一)、法律法规遵守</w:t>
        </w:r>
        <w:r>
          <w:tab/>
        </w:r>
        <w:r>
          <w:fldChar w:fldCharType="begin"/>
        </w:r>
        <w:r>
          <w:instrText xml:space="preserve"> PAGEREF _Toc32640 \h </w:instrText>
        </w:r>
        <w:r>
          <w:fldChar w:fldCharType="separate"/>
        </w:r>
        <w:r>
          <w:t>74</w:t>
        </w:r>
        <w:r>
          <w:fldChar w:fldCharType="end"/>
        </w:r>
      </w:hyperlink>
    </w:p>
    <w:p>
      <w:pPr>
        <w:pStyle w:val="TOC2"/>
        <w:tabs>
          <w:tab w:val="right" w:leader="dot" w:pos="8306"/>
        </w:tabs>
      </w:pPr>
      <w:hyperlink w:anchor="_Toc13389" w:history="1">
        <w:r>
          <w:rPr>
            <w:rFonts w:ascii="仿宋" w:eastAsia="仿宋" w:hAnsi="仿宋" w:cs="仿宋" w:hint="eastAsia"/>
            <w:lang w:eastAsia="zh-CN"/>
          </w:rPr>
          <w:t>(二)、政策导向与利用</w:t>
        </w:r>
        <w:r>
          <w:tab/>
        </w:r>
        <w:r>
          <w:fldChar w:fldCharType="begin"/>
        </w:r>
        <w:r>
          <w:instrText xml:space="preserve"> PAGEREF _Toc13389 \h </w:instrText>
        </w:r>
        <w:r>
          <w:fldChar w:fldCharType="separate"/>
        </w:r>
        <w:r>
          <w:t>75</w:t>
        </w:r>
        <w:r>
          <w:fldChar w:fldCharType="end"/>
        </w:r>
      </w:hyperlink>
    </w:p>
    <w:p>
      <w:pPr>
        <w:pStyle w:val="TOC1"/>
        <w:tabs>
          <w:tab w:val="right" w:leader="dot" w:pos="8306"/>
        </w:tabs>
      </w:pPr>
      <w:hyperlink w:anchor="_Toc32598" w:history="1">
        <w:r>
          <w:rPr>
            <w:rFonts w:ascii="仿宋" w:eastAsia="仿宋" w:hAnsi="仿宋" w:cs="仿宋" w:hint="eastAsia"/>
            <w:lang w:eastAsia="zh-CN"/>
          </w:rPr>
          <w:t>十九、人力资源管理与开发</w:t>
        </w:r>
        <w:r>
          <w:tab/>
        </w:r>
        <w:r>
          <w:fldChar w:fldCharType="begin"/>
        </w:r>
        <w:r>
          <w:instrText xml:space="preserve"> PAGEREF _Toc32598 \h </w:instrText>
        </w:r>
        <w:r>
          <w:fldChar w:fldCharType="separate"/>
        </w:r>
        <w:r>
          <w:t>76</w:t>
        </w:r>
        <w:r>
          <w:fldChar w:fldCharType="end"/>
        </w:r>
      </w:hyperlink>
    </w:p>
    <w:p>
      <w:pPr>
        <w:pStyle w:val="TOC2"/>
        <w:tabs>
          <w:tab w:val="right" w:leader="dot" w:pos="8306"/>
        </w:tabs>
      </w:pPr>
      <w:hyperlink w:anchor="_Toc30104" w:history="1">
        <w:r>
          <w:rPr>
            <w:rFonts w:ascii="仿宋" w:eastAsia="仿宋" w:hAnsi="仿宋" w:cs="仿宋" w:hint="eastAsia"/>
            <w:lang w:eastAsia="zh-CN"/>
          </w:rPr>
          <w:t>(一)、人力资源规划</w:t>
        </w:r>
        <w:r>
          <w:tab/>
        </w:r>
        <w:r>
          <w:fldChar w:fldCharType="begin"/>
        </w:r>
        <w:r>
          <w:instrText xml:space="preserve"> PAGEREF _Toc30104 \h </w:instrText>
        </w:r>
        <w:r>
          <w:fldChar w:fldCharType="separate"/>
        </w:r>
        <w:r>
          <w:t>76</w:t>
        </w:r>
        <w:r>
          <w:fldChar w:fldCharType="end"/>
        </w:r>
      </w:hyperlink>
    </w:p>
    <w:p>
      <w:pPr>
        <w:pStyle w:val="TOC2"/>
        <w:tabs>
          <w:tab w:val="right" w:leader="dot" w:pos="8306"/>
        </w:tabs>
      </w:pPr>
      <w:hyperlink w:anchor="_Toc4525" w:history="1">
        <w:r>
          <w:rPr>
            <w:rFonts w:ascii="仿宋" w:eastAsia="仿宋" w:hAnsi="仿宋" w:cs="仿宋" w:hint="eastAsia"/>
            <w:lang w:eastAsia="zh-CN"/>
          </w:rPr>
          <w:t>(二)、人力资源开发与培训</w:t>
        </w:r>
        <w:r>
          <w:tab/>
        </w:r>
        <w:r>
          <w:fldChar w:fldCharType="begin"/>
        </w:r>
        <w:r>
          <w:instrText xml:space="preserve"> PAGEREF _Toc4525 \h </w:instrText>
        </w:r>
        <w:r>
          <w:fldChar w:fldCharType="separate"/>
        </w:r>
        <w:r>
          <w:t>78</w:t>
        </w:r>
        <w:r>
          <w:fldChar w:fldCharType="end"/>
        </w:r>
      </w:hyperlink>
    </w:p>
    <w:p>
      <w:pPr>
        <w:pStyle w:val="TOC1"/>
        <w:tabs>
          <w:tab w:val="right" w:leader="dot" w:pos="8306"/>
        </w:tabs>
      </w:pPr>
      <w:hyperlink w:anchor="_Toc29199" w:history="1">
        <w:r>
          <w:rPr>
            <w:rFonts w:ascii="仿宋" w:eastAsia="仿宋" w:hAnsi="仿宋" w:cs="仿宋" w:hint="eastAsia"/>
            <w:lang w:eastAsia="zh-CN"/>
          </w:rPr>
          <w:t>二十、知识产权管理与保护</w:t>
        </w:r>
        <w:r>
          <w:tab/>
        </w:r>
        <w:r>
          <w:fldChar w:fldCharType="begin"/>
        </w:r>
        <w:r>
          <w:instrText xml:space="preserve"> PAGEREF _Toc29199 \h </w:instrText>
        </w:r>
        <w:r>
          <w:fldChar w:fldCharType="separate"/>
        </w:r>
        <w:r>
          <w:t>81</w:t>
        </w:r>
        <w:r>
          <w:fldChar w:fldCharType="end"/>
        </w:r>
      </w:hyperlink>
    </w:p>
    <w:p>
      <w:pPr>
        <w:pStyle w:val="TOC2"/>
        <w:tabs>
          <w:tab w:val="right" w:leader="dot" w:pos="8306"/>
        </w:tabs>
      </w:pPr>
      <w:hyperlink w:anchor="_Toc24439" w:history="1">
        <w:r>
          <w:rPr>
            <w:rFonts w:ascii="仿宋" w:eastAsia="仿宋" w:hAnsi="仿宋" w:cs="仿宋" w:hint="eastAsia"/>
            <w:lang w:eastAsia="zh-CN"/>
          </w:rPr>
          <w:t>(一)、知识产权管理体系建设</w:t>
        </w:r>
        <w:r>
          <w:tab/>
        </w:r>
        <w:r>
          <w:fldChar w:fldCharType="begin"/>
        </w:r>
        <w:r>
          <w:instrText xml:space="preserve"> PAGEREF _Toc24439 \h </w:instrText>
        </w:r>
        <w:r>
          <w:fldChar w:fldCharType="separate"/>
        </w:r>
        <w:r>
          <w:t>81</w:t>
        </w:r>
        <w:r>
          <w:fldChar w:fldCharType="end"/>
        </w:r>
      </w:hyperlink>
    </w:p>
    <w:p>
      <w:pPr>
        <w:pStyle w:val="TOC2"/>
        <w:tabs>
          <w:tab w:val="right" w:leader="dot" w:pos="8306"/>
        </w:tabs>
      </w:pPr>
      <w:hyperlink w:anchor="_Toc9797" w:history="1">
        <w:r>
          <w:rPr>
            <w:rFonts w:ascii="仿宋" w:eastAsia="仿宋" w:hAnsi="仿宋" w:cs="仿宋" w:hint="eastAsia"/>
            <w:lang w:eastAsia="zh-CN"/>
          </w:rPr>
          <w:t>(二)、知识产权保护措施</w:t>
        </w:r>
        <w:r>
          <w:tab/>
        </w:r>
        <w:r>
          <w:fldChar w:fldCharType="begin"/>
        </w:r>
        <w:r>
          <w:instrText xml:space="preserve"> PAGEREF _Toc9797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6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81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光合细菌菌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27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322"/>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0829"/>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5203"/>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7125"/>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https://d.book118.com/318066143027006024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光合细菌菌剂项目建设方案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光合细菌菌剂项目建设方案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光合细菌菌剂项目建设方案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光合细菌菌剂项目建设方案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光合细菌菌剂项目建设方案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光合细菌菌剂项目建设方案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光合细菌菌剂项目建设方案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光合细菌菌剂项目建设方案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光合细菌菌剂项目建设方案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光合细菌菌剂项目建设方案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光合细菌菌剂项目建设方案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光合细菌菌剂项目建设方案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D278B3"/>
    <w:rsid w:val="58D278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66143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2024-01-05T08:39:00Z</dcterms:created>
  <dcterms:modified xsi:type="dcterms:W3CDTF">2024-01-05T08:40:08Z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F31D95625D5E4656A9EC2FADA7BEFE79_11</vt:lpwstr>
  </property>
  <property fmtid="{D5CDD505-2E9C-101B-9397-08002B2CF9AE}" pid="3" name="KSOProductBuildVer">
    <vt:lpwstr>2052-12.1.0.16120</vt:lpwstr>
  </property>
</Properties>
</file>