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B743E" w:rsidP="00DB743E" w14:paraId="3F2721F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B743E">
        <w:rPr>
          <w:rFonts w:ascii="华文中宋" w:eastAsia="华文中宋" w:hAnsi="华文中宋"/>
          <w:b/>
          <w:sz w:val="30"/>
        </w:rPr>
        <w:t>2023</w:t>
      </w:r>
      <w:r w:rsidRPr="00DB743E">
        <w:rPr>
          <w:rFonts w:ascii="华文中宋" w:eastAsia="华文中宋" w:hAnsi="华文中宋"/>
          <w:b/>
          <w:sz w:val="30"/>
        </w:rPr>
        <w:t>四川雅安市荥经县文化体育和旅游局招聘编外专业技术人员</w:t>
      </w:r>
      <w:r w:rsidRPr="00DB743E">
        <w:rPr>
          <w:rFonts w:ascii="华文中宋" w:eastAsia="华文中宋" w:hAnsi="华文中宋"/>
          <w:b/>
          <w:sz w:val="30"/>
        </w:rPr>
        <w:t>1</w:t>
      </w:r>
      <w:r w:rsidRPr="00DB743E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5B4F01D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10620F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632AB23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从宏观角度要求组织对个人少干预或不干预，要求管理者要善于管理大事，将具体工作交给组织成员自主完成，这与我国古代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的管理思想相近。</w:t>
      </w:r>
    </w:p>
    <w:p w:rsidR="00AD1216" w14:paraId="7803BAB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、儒家</w:t>
      </w:r>
    </w:p>
    <w:p w:rsidR="00AD1216" w14:paraId="421E5EB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、道家</w:t>
      </w:r>
    </w:p>
    <w:p w:rsidR="00AD1216" w14:paraId="2224455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、法家</w:t>
      </w:r>
    </w:p>
    <w:p w:rsidR="00AD1216" w14:paraId="64859AB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、商家</w:t>
      </w:r>
    </w:p>
    <w:p w:rsidR="00AD1216" w14:paraId="748D0C1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62167FC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无为而治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是道家管理思想的核心。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的思想首先从宏观的角度要求组织对个人少干预或不干预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其次是强调人的行动及其指导思想必须顺应自然，符合自然规律，不能凭主观意志行事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再次是要求管理者要善于管理大事，将具体工作交与组织成员自主完成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最后是政策要有稳定性，不可朝令夕改。故选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43043C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狭义的职业道德是指在一定职业活动中应遵循的，体现一定职业特征的，调整一定职业关系的职业行为准则和规范。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是职业道德的核心。</w:t>
      </w:r>
    </w:p>
    <w:p w:rsidR="00AD1216" w14:paraId="1AA48D9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、爱岗敬业</w:t>
      </w:r>
    </w:p>
    <w:p w:rsidR="00AD1216" w14:paraId="35D7EBF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、为人民服务</w:t>
      </w:r>
    </w:p>
    <w:p w:rsidR="00AD1216" w14:paraId="37831E1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、奉献社会</w:t>
      </w:r>
    </w:p>
    <w:p w:rsidR="00AD1216" w14:paraId="3C274D2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、孝敬父母</w:t>
      </w:r>
    </w:p>
    <w:p w:rsidR="00AD1216" w14:paraId="4AC6918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3EC8C34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《新时代公民道德建设实施纲要》指出：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推动践行以爱岗敬业，诚实守信，办事公道，热情服务，奉献社会为主要内容的职业道德，鼓励人们在工作中做一个好建设者。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其中，爱岗敬业是社会主义职业道德的核心和基础。故选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6F8443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6D5E18D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4DEC040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7262D68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54CC16E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3496DE6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ADEEA6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建立社会主义市</w:t>
      </w:r>
      <w:r w:rsidRPr="00AD1216">
        <w:rPr>
          <w:rFonts w:ascii="微软雅黑" w:eastAsia="微软雅黑" w:cs="微软雅黑"/>
          <w:szCs w:val="14"/>
        </w:rPr>
        <w:t>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4D2B10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下列关于全面从严治党的理解，错误的是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1DF3EC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、全面从严治党要把党风廉政建设作为突破口</w:t>
      </w:r>
    </w:p>
    <w:p w:rsidR="00AD1216" w14:paraId="7C791AB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、全面从严治党着重解决人民群众反映强烈的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四风问题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paraId="4D02829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、全面从严治党着力解决不敢腐、不能腐、不想腐的问题</w:t>
      </w:r>
    </w:p>
    <w:p w:rsidR="00AD1216" w14:paraId="7458F05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、严格执行中央八项规定，与全面从严治党没有多大关系</w:t>
      </w:r>
    </w:p>
    <w:p w:rsidR="00AD1216" w14:paraId="1308FB6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5AA117C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全面从严治党要把党风廉政建设作为突破口，着重解决人民群众反映强烈的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四风问题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，着力解决不敢腐、不能腐、不想腐的问题。故选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118F43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王芳将自己所有的一套房子卖给陆七，但王芳由于孩子上学还想再住一段时间，遂又与陆七达成协议，暂时租住两个月，陆七表示应允，陆七取得该房子所有权的交付方法为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55DEF8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、简易交付</w:t>
      </w:r>
    </w:p>
    <w:p w:rsidR="00AD1216" w14:paraId="5FBA9FC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、指示交付</w:t>
      </w:r>
    </w:p>
    <w:p w:rsidR="00AD1216" w14:paraId="1591573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、占有改定</w:t>
      </w:r>
    </w:p>
    <w:p w:rsidR="00AD1216" w14:paraId="03CA8C8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、拟制交付</w:t>
      </w:r>
    </w:p>
    <w:p w:rsidR="00AD1216" w14:paraId="0C7CEFF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https://d.book118.com/318074110053006034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43E" w:rsidP="00966D7E" w14:paraId="0CC9BB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743E" w14:paraId="269C799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43E" w:rsidP="00966D7E" w14:paraId="322F538C" w14:textId="52E0DD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B743E" w14:paraId="3F4FA89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43E" w14:paraId="77668C5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43E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743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43E" w:rsidP="00966D7E" w14:textId="52E0DD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B743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43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43E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743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43E" w:rsidP="00966D7E" w14:textId="52E0DD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B743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43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43E" w14:paraId="7CFCE8C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43E" w14:paraId="6B71A4B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43E" w14:paraId="2FD8228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43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43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43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43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43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743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66D7E"/>
    <w:rsid w:val="00A77B3E"/>
    <w:rsid w:val="00AD1216"/>
    <w:rsid w:val="00CA2A55"/>
    <w:rsid w:val="00DB743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2F5AA94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DB743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B743E"/>
    <w:rPr>
      <w:sz w:val="18"/>
      <w:szCs w:val="18"/>
    </w:rPr>
  </w:style>
  <w:style w:type="paragraph" w:styleId="Footer">
    <w:name w:val="footer"/>
    <w:basedOn w:val="Normal"/>
    <w:link w:val="a0"/>
    <w:rsid w:val="00DB743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B743E"/>
    <w:rPr>
      <w:sz w:val="18"/>
      <w:szCs w:val="18"/>
    </w:rPr>
  </w:style>
  <w:style w:type="character" w:styleId="PageNumber">
    <w:name w:val="page number"/>
    <w:basedOn w:val="DefaultParagraphFont"/>
    <w:rsid w:val="00DB74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18074110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3397</Words>
  <Characters>19367</Characters>
  <Application>Microsoft Office Word</Application>
  <DocSecurity>0</DocSecurity>
  <Lines>161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2024-02-06T13:29:00Z</dcterms:created>
  <dcterms:modified xsi:type="dcterms:W3CDTF">2024-02-06T13:29:00Z</dcterms:modified>
</cp:coreProperties>
</file>