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低温照明行业相关公司设立可行性研究报告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11" w:history="1">
        <w:r>
          <w:rPr>
            <w:rFonts w:ascii="仿宋" w:eastAsia="仿宋" w:hAnsi="仿宋" w:cs="仿宋" w:hint="eastAsia"/>
            <w:lang w:eastAsia="zh-CN"/>
          </w:rPr>
          <w:t>概论</w:t>
        </w:r>
        <w:r>
          <w:tab/>
        </w:r>
        <w:r>
          <w:fldChar w:fldCharType="begin"/>
        </w:r>
        <w:r>
          <w:instrText xml:space="preserve"> PAGEREF _Toc29511 \h </w:instrText>
        </w:r>
        <w:r>
          <w:fldChar w:fldCharType="separate"/>
        </w:r>
        <w:r>
          <w:t>3</w:t>
        </w:r>
        <w:r>
          <w:fldChar w:fldCharType="end"/>
        </w:r>
      </w:hyperlink>
    </w:p>
    <w:p>
      <w:pPr>
        <w:pStyle w:val="TOC1"/>
        <w:tabs>
          <w:tab w:val="right" w:leader="dot" w:pos="8306"/>
        </w:tabs>
      </w:pPr>
      <w:hyperlink w:anchor="_Toc22765" w:history="1">
        <w:r>
          <w:rPr>
            <w:rFonts w:ascii="仿宋" w:eastAsia="仿宋" w:hAnsi="仿宋" w:cs="仿宋" w:hint="eastAsia"/>
            <w:lang w:eastAsia="zh-CN"/>
          </w:rPr>
          <w:t>一、选址分析</w:t>
        </w:r>
        <w:r>
          <w:tab/>
        </w:r>
        <w:r>
          <w:fldChar w:fldCharType="begin"/>
        </w:r>
        <w:r>
          <w:instrText xml:space="preserve"> PAGEREF _Toc22765 \h </w:instrText>
        </w:r>
        <w:r>
          <w:fldChar w:fldCharType="separate"/>
        </w:r>
        <w:r>
          <w:t>3</w:t>
        </w:r>
        <w:r>
          <w:fldChar w:fldCharType="end"/>
        </w:r>
      </w:hyperlink>
    </w:p>
    <w:p>
      <w:pPr>
        <w:pStyle w:val="TOC2"/>
        <w:tabs>
          <w:tab w:val="right" w:leader="dot" w:pos="8306"/>
        </w:tabs>
      </w:pPr>
      <w:hyperlink w:anchor="_Toc26345" w:history="1">
        <w:r>
          <w:rPr>
            <w:rFonts w:ascii="仿宋" w:eastAsia="仿宋" w:hAnsi="仿宋" w:cs="仿宋" w:hint="eastAsia"/>
            <w:lang w:eastAsia="zh-CN"/>
          </w:rPr>
          <w:t>(一)、低温照明项目选址原则</w:t>
        </w:r>
        <w:r>
          <w:tab/>
        </w:r>
        <w:r>
          <w:fldChar w:fldCharType="begin"/>
        </w:r>
        <w:r>
          <w:instrText xml:space="preserve"> PAGEREF _Toc26345 \h </w:instrText>
        </w:r>
        <w:r>
          <w:fldChar w:fldCharType="separate"/>
        </w:r>
        <w:r>
          <w:t>3</w:t>
        </w:r>
        <w:r>
          <w:fldChar w:fldCharType="end"/>
        </w:r>
      </w:hyperlink>
    </w:p>
    <w:p>
      <w:pPr>
        <w:pStyle w:val="TOC2"/>
        <w:tabs>
          <w:tab w:val="right" w:leader="dot" w:pos="8306"/>
        </w:tabs>
      </w:pPr>
      <w:hyperlink w:anchor="_Toc32415" w:history="1">
        <w:r>
          <w:rPr>
            <w:rFonts w:ascii="仿宋" w:eastAsia="仿宋" w:hAnsi="仿宋" w:cs="仿宋" w:hint="eastAsia"/>
            <w:lang w:eastAsia="zh-CN"/>
          </w:rPr>
          <w:t>(二)、建设区基本情况</w:t>
        </w:r>
        <w:r>
          <w:tab/>
        </w:r>
        <w:r>
          <w:fldChar w:fldCharType="begin"/>
        </w:r>
        <w:r>
          <w:instrText xml:space="preserve"> PAGEREF _Toc32415 \h </w:instrText>
        </w:r>
        <w:r>
          <w:fldChar w:fldCharType="separate"/>
        </w:r>
        <w:r>
          <w:t>4</w:t>
        </w:r>
        <w:r>
          <w:fldChar w:fldCharType="end"/>
        </w:r>
      </w:hyperlink>
    </w:p>
    <w:p>
      <w:pPr>
        <w:pStyle w:val="TOC2"/>
        <w:tabs>
          <w:tab w:val="right" w:leader="dot" w:pos="8306"/>
        </w:tabs>
      </w:pPr>
      <w:hyperlink w:anchor="_Toc14127" w:history="1">
        <w:r>
          <w:rPr>
            <w:rFonts w:ascii="仿宋" w:eastAsia="仿宋" w:hAnsi="仿宋" w:cs="仿宋" w:hint="eastAsia"/>
            <w:lang w:eastAsia="zh-CN"/>
          </w:rPr>
          <w:t>(三)、发展目标</w:t>
        </w:r>
        <w:r>
          <w:tab/>
        </w:r>
        <w:r>
          <w:fldChar w:fldCharType="begin"/>
        </w:r>
        <w:r>
          <w:instrText xml:space="preserve"> PAGEREF _Toc14127 \h </w:instrText>
        </w:r>
        <w:r>
          <w:fldChar w:fldCharType="separate"/>
        </w:r>
        <w:r>
          <w:t>5</w:t>
        </w:r>
        <w:r>
          <w:fldChar w:fldCharType="end"/>
        </w:r>
      </w:hyperlink>
    </w:p>
    <w:p>
      <w:pPr>
        <w:pStyle w:val="TOC2"/>
        <w:tabs>
          <w:tab w:val="right" w:leader="dot" w:pos="8306"/>
        </w:tabs>
      </w:pPr>
      <w:hyperlink w:anchor="_Toc83" w:history="1">
        <w:r>
          <w:rPr>
            <w:rFonts w:ascii="仿宋" w:eastAsia="仿宋" w:hAnsi="仿宋" w:cs="仿宋" w:hint="eastAsia"/>
            <w:lang w:eastAsia="zh-CN"/>
          </w:rPr>
          <w:t>(四)、产业发展方向</w:t>
        </w:r>
        <w:r>
          <w:tab/>
        </w:r>
        <w:r>
          <w:fldChar w:fldCharType="begin"/>
        </w:r>
        <w:r>
          <w:instrText xml:space="preserve"> PAGEREF _Toc83 \h </w:instrText>
        </w:r>
        <w:r>
          <w:fldChar w:fldCharType="separate"/>
        </w:r>
        <w:r>
          <w:t>7</w:t>
        </w:r>
        <w:r>
          <w:fldChar w:fldCharType="end"/>
        </w:r>
      </w:hyperlink>
    </w:p>
    <w:p>
      <w:pPr>
        <w:pStyle w:val="TOC2"/>
        <w:tabs>
          <w:tab w:val="right" w:leader="dot" w:pos="8306"/>
        </w:tabs>
      </w:pPr>
      <w:hyperlink w:anchor="_Toc13977" w:history="1">
        <w:r>
          <w:rPr>
            <w:rFonts w:ascii="仿宋" w:eastAsia="仿宋" w:hAnsi="仿宋" w:cs="仿宋" w:hint="eastAsia"/>
            <w:lang w:eastAsia="zh-CN"/>
          </w:rPr>
          <w:t>(五)、低温照明项目选址综合评价</w:t>
        </w:r>
        <w:r>
          <w:tab/>
        </w:r>
        <w:r>
          <w:fldChar w:fldCharType="begin"/>
        </w:r>
        <w:r>
          <w:instrText xml:space="preserve"> PAGEREF _Toc13977 \h </w:instrText>
        </w:r>
        <w:r>
          <w:fldChar w:fldCharType="separate"/>
        </w:r>
        <w:r>
          <w:t>8</w:t>
        </w:r>
        <w:r>
          <w:fldChar w:fldCharType="end"/>
        </w:r>
      </w:hyperlink>
    </w:p>
    <w:p>
      <w:pPr>
        <w:pStyle w:val="TOC1"/>
        <w:tabs>
          <w:tab w:val="right" w:leader="dot" w:pos="8306"/>
        </w:tabs>
      </w:pPr>
      <w:hyperlink w:anchor="_Toc24612" w:history="1">
        <w:r>
          <w:rPr>
            <w:rFonts w:ascii="仿宋" w:eastAsia="仿宋" w:hAnsi="仿宋" w:cs="仿宋" w:hint="eastAsia"/>
            <w:lang w:eastAsia="zh-CN"/>
          </w:rPr>
          <w:t>二、公司成立方案</w:t>
        </w:r>
        <w:r>
          <w:tab/>
        </w:r>
        <w:r>
          <w:fldChar w:fldCharType="begin"/>
        </w:r>
        <w:r>
          <w:instrText xml:space="preserve"> PAGEREF _Toc24612 \h </w:instrText>
        </w:r>
        <w:r>
          <w:fldChar w:fldCharType="separate"/>
        </w:r>
        <w:r>
          <w:t>8</w:t>
        </w:r>
        <w:r>
          <w:fldChar w:fldCharType="end"/>
        </w:r>
      </w:hyperlink>
    </w:p>
    <w:p>
      <w:pPr>
        <w:pStyle w:val="TOC2"/>
        <w:tabs>
          <w:tab w:val="right" w:leader="dot" w:pos="8306"/>
        </w:tabs>
      </w:pPr>
      <w:hyperlink w:anchor="_Toc14880" w:history="1">
        <w:r>
          <w:rPr>
            <w:rFonts w:ascii="仿宋" w:eastAsia="仿宋" w:hAnsi="仿宋" w:cs="仿宋" w:hint="eastAsia"/>
            <w:lang w:eastAsia="zh-CN"/>
          </w:rPr>
          <w:t>(一)、公司经营宗旨</w:t>
        </w:r>
        <w:r>
          <w:tab/>
        </w:r>
        <w:r>
          <w:fldChar w:fldCharType="begin"/>
        </w:r>
        <w:r>
          <w:instrText xml:space="preserve"> PAGEREF _Toc14880 \h </w:instrText>
        </w:r>
        <w:r>
          <w:fldChar w:fldCharType="separate"/>
        </w:r>
        <w:r>
          <w:t>8</w:t>
        </w:r>
        <w:r>
          <w:fldChar w:fldCharType="end"/>
        </w:r>
      </w:hyperlink>
    </w:p>
    <w:p>
      <w:pPr>
        <w:pStyle w:val="TOC2"/>
        <w:tabs>
          <w:tab w:val="right" w:leader="dot" w:pos="8306"/>
        </w:tabs>
      </w:pPr>
      <w:hyperlink w:anchor="_Toc13634" w:history="1">
        <w:r>
          <w:rPr>
            <w:rFonts w:ascii="仿宋" w:eastAsia="仿宋" w:hAnsi="仿宋" w:cs="仿宋" w:hint="eastAsia"/>
            <w:lang w:eastAsia="zh-CN"/>
          </w:rPr>
          <w:t>(二)、公司的目标、主要职责</w:t>
        </w:r>
        <w:r>
          <w:tab/>
        </w:r>
        <w:r>
          <w:fldChar w:fldCharType="begin"/>
        </w:r>
        <w:r>
          <w:instrText xml:space="preserve"> PAGEREF _Toc13634 \h </w:instrText>
        </w:r>
        <w:r>
          <w:fldChar w:fldCharType="separate"/>
        </w:r>
        <w:r>
          <w:t>9</w:t>
        </w:r>
        <w:r>
          <w:fldChar w:fldCharType="end"/>
        </w:r>
      </w:hyperlink>
    </w:p>
    <w:p>
      <w:pPr>
        <w:pStyle w:val="TOC2"/>
        <w:tabs>
          <w:tab w:val="right" w:leader="dot" w:pos="8306"/>
        </w:tabs>
      </w:pPr>
      <w:hyperlink w:anchor="_Toc16844" w:history="1">
        <w:r>
          <w:rPr>
            <w:rFonts w:ascii="仿宋" w:eastAsia="仿宋" w:hAnsi="仿宋" w:cs="仿宋" w:hint="eastAsia"/>
            <w:lang w:eastAsia="zh-CN"/>
          </w:rPr>
          <w:t>(三)、公司组建方式</w:t>
        </w:r>
        <w:r>
          <w:tab/>
        </w:r>
        <w:r>
          <w:fldChar w:fldCharType="begin"/>
        </w:r>
        <w:r>
          <w:instrText xml:space="preserve"> PAGEREF _Toc16844 \h </w:instrText>
        </w:r>
        <w:r>
          <w:fldChar w:fldCharType="separate"/>
        </w:r>
        <w:r>
          <w:t>12</w:t>
        </w:r>
        <w:r>
          <w:fldChar w:fldCharType="end"/>
        </w:r>
      </w:hyperlink>
    </w:p>
    <w:p>
      <w:pPr>
        <w:pStyle w:val="TOC2"/>
        <w:tabs>
          <w:tab w:val="right" w:leader="dot" w:pos="8306"/>
        </w:tabs>
      </w:pPr>
      <w:hyperlink w:anchor="_Toc5831" w:history="1">
        <w:r>
          <w:rPr>
            <w:rFonts w:ascii="仿宋" w:eastAsia="仿宋" w:hAnsi="仿宋" w:cs="仿宋" w:hint="eastAsia"/>
            <w:lang w:eastAsia="zh-CN"/>
          </w:rPr>
          <w:t>(四)、公司管理体制</w:t>
        </w:r>
        <w:r>
          <w:tab/>
        </w:r>
        <w:r>
          <w:fldChar w:fldCharType="begin"/>
        </w:r>
        <w:r>
          <w:instrText xml:space="preserve"> PAGEREF _Toc5831 \h </w:instrText>
        </w:r>
        <w:r>
          <w:fldChar w:fldCharType="separate"/>
        </w:r>
        <w:r>
          <w:t>12</w:t>
        </w:r>
        <w:r>
          <w:fldChar w:fldCharType="end"/>
        </w:r>
      </w:hyperlink>
    </w:p>
    <w:p>
      <w:pPr>
        <w:pStyle w:val="TOC2"/>
        <w:tabs>
          <w:tab w:val="right" w:leader="dot" w:pos="8306"/>
        </w:tabs>
      </w:pPr>
      <w:hyperlink w:anchor="_Toc2748" w:history="1">
        <w:r>
          <w:rPr>
            <w:rFonts w:ascii="仿宋" w:eastAsia="仿宋" w:hAnsi="仿宋" w:cs="仿宋" w:hint="eastAsia"/>
            <w:lang w:eastAsia="zh-CN"/>
          </w:rPr>
          <w:t>(五)、部门职责及权限</w:t>
        </w:r>
        <w:r>
          <w:tab/>
        </w:r>
        <w:r>
          <w:fldChar w:fldCharType="begin"/>
        </w:r>
        <w:r>
          <w:instrText xml:space="preserve"> PAGEREF _Toc2748 \h </w:instrText>
        </w:r>
        <w:r>
          <w:fldChar w:fldCharType="separate"/>
        </w:r>
        <w:r>
          <w:t>14</w:t>
        </w:r>
        <w:r>
          <w:fldChar w:fldCharType="end"/>
        </w:r>
      </w:hyperlink>
    </w:p>
    <w:p>
      <w:pPr>
        <w:pStyle w:val="TOC2"/>
        <w:tabs>
          <w:tab w:val="right" w:leader="dot" w:pos="8306"/>
        </w:tabs>
      </w:pPr>
      <w:hyperlink w:anchor="_Toc28189" w:history="1">
        <w:r>
          <w:rPr>
            <w:rFonts w:ascii="仿宋" w:eastAsia="仿宋" w:hAnsi="仿宋" w:cs="仿宋" w:hint="eastAsia"/>
            <w:lang w:eastAsia="zh-CN"/>
          </w:rPr>
          <w:t>(六)、核心人员介绍</w:t>
        </w:r>
        <w:r>
          <w:tab/>
        </w:r>
        <w:r>
          <w:fldChar w:fldCharType="begin"/>
        </w:r>
        <w:r>
          <w:instrText xml:space="preserve"> PAGEREF _Toc28189 \h </w:instrText>
        </w:r>
        <w:r>
          <w:fldChar w:fldCharType="separate"/>
        </w:r>
        <w:r>
          <w:t>16</w:t>
        </w:r>
        <w:r>
          <w:fldChar w:fldCharType="end"/>
        </w:r>
      </w:hyperlink>
    </w:p>
    <w:p>
      <w:pPr>
        <w:pStyle w:val="TOC2"/>
        <w:tabs>
          <w:tab w:val="right" w:leader="dot" w:pos="8306"/>
        </w:tabs>
      </w:pPr>
      <w:hyperlink w:anchor="_Toc32363" w:history="1">
        <w:r>
          <w:rPr>
            <w:rFonts w:ascii="仿宋" w:eastAsia="仿宋" w:hAnsi="仿宋" w:cs="仿宋" w:hint="eastAsia"/>
            <w:lang w:eastAsia="zh-CN"/>
          </w:rPr>
          <w:t>(七)、财务会计制度</w:t>
        </w:r>
        <w:r>
          <w:tab/>
        </w:r>
        <w:r>
          <w:fldChar w:fldCharType="begin"/>
        </w:r>
        <w:r>
          <w:instrText xml:space="preserve"> PAGEREF _Toc32363 \h </w:instrText>
        </w:r>
        <w:r>
          <w:fldChar w:fldCharType="separate"/>
        </w:r>
        <w:r>
          <w:t>18</w:t>
        </w:r>
        <w:r>
          <w:fldChar w:fldCharType="end"/>
        </w:r>
      </w:hyperlink>
    </w:p>
    <w:p>
      <w:pPr>
        <w:pStyle w:val="TOC1"/>
        <w:tabs>
          <w:tab w:val="right" w:leader="dot" w:pos="8306"/>
        </w:tabs>
      </w:pPr>
      <w:hyperlink w:anchor="_Toc30114" w:history="1">
        <w:r>
          <w:rPr>
            <w:rFonts w:ascii="仿宋" w:eastAsia="仿宋" w:hAnsi="仿宋" w:cs="仿宋" w:hint="eastAsia"/>
            <w:lang w:eastAsia="zh-CN"/>
          </w:rPr>
          <w:t>三、低温照明筹建公司基本信息</w:t>
        </w:r>
        <w:r>
          <w:tab/>
        </w:r>
        <w:r>
          <w:fldChar w:fldCharType="begin"/>
        </w:r>
        <w:r>
          <w:instrText xml:space="preserve"> PAGEREF _Toc30114 \h </w:instrText>
        </w:r>
        <w:r>
          <w:fldChar w:fldCharType="separate"/>
        </w:r>
        <w:r>
          <w:t>24</w:t>
        </w:r>
        <w:r>
          <w:fldChar w:fldCharType="end"/>
        </w:r>
      </w:hyperlink>
    </w:p>
    <w:p>
      <w:pPr>
        <w:pStyle w:val="TOC2"/>
        <w:tabs>
          <w:tab w:val="right" w:leader="dot" w:pos="8306"/>
        </w:tabs>
      </w:pPr>
      <w:hyperlink w:anchor="_Toc20804" w:history="1">
        <w:r>
          <w:rPr>
            <w:rFonts w:ascii="仿宋" w:eastAsia="仿宋" w:hAnsi="仿宋" w:cs="仿宋" w:hint="eastAsia"/>
            <w:lang w:eastAsia="zh-CN"/>
          </w:rPr>
          <w:t>(一)、公司名称</w:t>
        </w:r>
        <w:r>
          <w:tab/>
        </w:r>
        <w:r>
          <w:fldChar w:fldCharType="begin"/>
        </w:r>
        <w:r>
          <w:instrText xml:space="preserve"> PAGEREF _Toc20804 \h </w:instrText>
        </w:r>
        <w:r>
          <w:fldChar w:fldCharType="separate"/>
        </w:r>
        <w:r>
          <w:t>24</w:t>
        </w:r>
        <w:r>
          <w:fldChar w:fldCharType="end"/>
        </w:r>
      </w:hyperlink>
    </w:p>
    <w:p>
      <w:pPr>
        <w:pStyle w:val="TOC2"/>
        <w:tabs>
          <w:tab w:val="right" w:leader="dot" w:pos="8306"/>
        </w:tabs>
      </w:pPr>
      <w:hyperlink w:anchor="_Toc3447" w:history="1">
        <w:r>
          <w:rPr>
            <w:rFonts w:ascii="仿宋" w:eastAsia="仿宋" w:hAnsi="仿宋" w:cs="仿宋" w:hint="eastAsia"/>
            <w:lang w:eastAsia="zh-CN"/>
          </w:rPr>
          <w:t>(二)、注册资本</w:t>
        </w:r>
        <w:r>
          <w:tab/>
        </w:r>
        <w:r>
          <w:fldChar w:fldCharType="begin"/>
        </w:r>
        <w:r>
          <w:instrText xml:space="preserve"> PAGEREF _Toc3447 \h </w:instrText>
        </w:r>
        <w:r>
          <w:fldChar w:fldCharType="separate"/>
        </w:r>
        <w:r>
          <w:t>24</w:t>
        </w:r>
        <w:r>
          <w:fldChar w:fldCharType="end"/>
        </w:r>
      </w:hyperlink>
    </w:p>
    <w:p>
      <w:pPr>
        <w:pStyle w:val="TOC2"/>
        <w:tabs>
          <w:tab w:val="right" w:leader="dot" w:pos="8306"/>
        </w:tabs>
      </w:pPr>
      <w:hyperlink w:anchor="_Toc29384" w:history="1">
        <w:r>
          <w:rPr>
            <w:rFonts w:ascii="仿宋" w:eastAsia="仿宋" w:hAnsi="仿宋" w:cs="仿宋" w:hint="eastAsia"/>
            <w:lang w:eastAsia="zh-CN"/>
          </w:rPr>
          <w:t>(三)、注册地址</w:t>
        </w:r>
        <w:r>
          <w:tab/>
        </w:r>
        <w:r>
          <w:fldChar w:fldCharType="begin"/>
        </w:r>
        <w:r>
          <w:instrText xml:space="preserve"> PAGEREF _Toc29384 \h </w:instrText>
        </w:r>
        <w:r>
          <w:fldChar w:fldCharType="separate"/>
        </w:r>
        <w:r>
          <w:t>24</w:t>
        </w:r>
        <w:r>
          <w:fldChar w:fldCharType="end"/>
        </w:r>
      </w:hyperlink>
    </w:p>
    <w:p>
      <w:pPr>
        <w:pStyle w:val="TOC2"/>
        <w:tabs>
          <w:tab w:val="right" w:leader="dot" w:pos="8306"/>
        </w:tabs>
      </w:pPr>
      <w:hyperlink w:anchor="_Toc8077" w:history="1">
        <w:r>
          <w:rPr>
            <w:rFonts w:ascii="仿宋" w:eastAsia="仿宋" w:hAnsi="仿宋" w:cs="仿宋" w:hint="eastAsia"/>
            <w:lang w:eastAsia="zh-CN"/>
          </w:rPr>
          <w:t>(四)、法人代表</w:t>
        </w:r>
        <w:r>
          <w:tab/>
        </w:r>
        <w:r>
          <w:fldChar w:fldCharType="begin"/>
        </w:r>
        <w:r>
          <w:instrText xml:space="preserve"> PAGEREF _Toc8077 \h </w:instrText>
        </w:r>
        <w:r>
          <w:fldChar w:fldCharType="separate"/>
        </w:r>
        <w:r>
          <w:t>24</w:t>
        </w:r>
        <w:r>
          <w:fldChar w:fldCharType="end"/>
        </w:r>
      </w:hyperlink>
    </w:p>
    <w:p>
      <w:pPr>
        <w:pStyle w:val="TOC2"/>
        <w:tabs>
          <w:tab w:val="right" w:leader="dot" w:pos="8306"/>
        </w:tabs>
      </w:pPr>
      <w:hyperlink w:anchor="_Toc17348" w:history="1">
        <w:r>
          <w:rPr>
            <w:rFonts w:ascii="仿宋" w:eastAsia="仿宋" w:hAnsi="仿宋" w:cs="仿宋" w:hint="eastAsia"/>
            <w:lang w:eastAsia="zh-CN"/>
          </w:rPr>
          <w:t>(五)、主要经营范围</w:t>
        </w:r>
        <w:r>
          <w:tab/>
        </w:r>
        <w:r>
          <w:fldChar w:fldCharType="begin"/>
        </w:r>
        <w:r>
          <w:instrText xml:space="preserve"> PAGEREF _Toc17348 \h </w:instrText>
        </w:r>
        <w:r>
          <w:fldChar w:fldCharType="separate"/>
        </w:r>
        <w:r>
          <w:t>24</w:t>
        </w:r>
        <w:r>
          <w:fldChar w:fldCharType="end"/>
        </w:r>
      </w:hyperlink>
    </w:p>
    <w:p>
      <w:pPr>
        <w:pStyle w:val="TOC2"/>
        <w:tabs>
          <w:tab w:val="right" w:leader="dot" w:pos="8306"/>
        </w:tabs>
      </w:pPr>
      <w:hyperlink w:anchor="_Toc21882" w:history="1">
        <w:r>
          <w:rPr>
            <w:rFonts w:ascii="仿宋" w:eastAsia="仿宋" w:hAnsi="仿宋" w:cs="仿宋" w:hint="eastAsia"/>
            <w:lang w:eastAsia="zh-CN"/>
          </w:rPr>
          <w:t>(六)、主要股东</w:t>
        </w:r>
        <w:r>
          <w:tab/>
        </w:r>
        <w:r>
          <w:fldChar w:fldCharType="begin"/>
        </w:r>
        <w:r>
          <w:instrText xml:space="preserve"> PAGEREF _Toc21882 \h </w:instrText>
        </w:r>
        <w:r>
          <w:fldChar w:fldCharType="separate"/>
        </w:r>
        <w:r>
          <w:t>25</w:t>
        </w:r>
        <w:r>
          <w:fldChar w:fldCharType="end"/>
        </w:r>
      </w:hyperlink>
    </w:p>
    <w:p>
      <w:pPr>
        <w:pStyle w:val="TOC1"/>
        <w:tabs>
          <w:tab w:val="right" w:leader="dot" w:pos="8306"/>
        </w:tabs>
      </w:pPr>
      <w:hyperlink w:anchor="_Toc27510" w:history="1">
        <w:r>
          <w:rPr>
            <w:rFonts w:ascii="仿宋" w:eastAsia="仿宋" w:hAnsi="仿宋" w:cs="仿宋" w:hint="eastAsia"/>
            <w:lang w:eastAsia="zh-CN"/>
          </w:rPr>
          <w:t>四、法人治理</w:t>
        </w:r>
        <w:r>
          <w:tab/>
        </w:r>
        <w:r>
          <w:fldChar w:fldCharType="begin"/>
        </w:r>
        <w:r>
          <w:instrText xml:space="preserve"> PAGEREF _Toc27510 \h </w:instrText>
        </w:r>
        <w:r>
          <w:fldChar w:fldCharType="separate"/>
        </w:r>
        <w:r>
          <w:t>26</w:t>
        </w:r>
        <w:r>
          <w:fldChar w:fldCharType="end"/>
        </w:r>
      </w:hyperlink>
    </w:p>
    <w:p>
      <w:pPr>
        <w:pStyle w:val="TOC2"/>
        <w:tabs>
          <w:tab w:val="right" w:leader="dot" w:pos="8306"/>
        </w:tabs>
      </w:pPr>
      <w:hyperlink w:anchor="_Toc13724" w:history="1">
        <w:r>
          <w:rPr>
            <w:rFonts w:ascii="仿宋" w:eastAsia="仿宋" w:hAnsi="仿宋" w:cs="仿宋" w:hint="eastAsia"/>
            <w:lang w:eastAsia="zh-CN"/>
          </w:rPr>
          <w:t>(一)、股东权利及义务</w:t>
        </w:r>
        <w:r>
          <w:tab/>
        </w:r>
        <w:r>
          <w:fldChar w:fldCharType="begin"/>
        </w:r>
        <w:r>
          <w:instrText xml:space="preserve"> PAGEREF _Toc13724 \h </w:instrText>
        </w:r>
        <w:r>
          <w:fldChar w:fldCharType="separate"/>
        </w:r>
        <w:r>
          <w:t>26</w:t>
        </w:r>
        <w:r>
          <w:fldChar w:fldCharType="end"/>
        </w:r>
      </w:hyperlink>
    </w:p>
    <w:p>
      <w:pPr>
        <w:pStyle w:val="TOC2"/>
        <w:tabs>
          <w:tab w:val="right" w:leader="dot" w:pos="8306"/>
        </w:tabs>
      </w:pPr>
      <w:hyperlink w:anchor="_Toc10891" w:history="1">
        <w:r>
          <w:rPr>
            <w:rFonts w:ascii="仿宋" w:eastAsia="仿宋" w:hAnsi="仿宋" w:cs="仿宋" w:hint="eastAsia"/>
            <w:lang w:eastAsia="zh-CN"/>
          </w:rPr>
          <w:t>(二)、董事</w:t>
        </w:r>
        <w:r>
          <w:tab/>
        </w:r>
        <w:r>
          <w:fldChar w:fldCharType="begin"/>
        </w:r>
        <w:r>
          <w:instrText xml:space="preserve"> PAGEREF _Toc10891 \h </w:instrText>
        </w:r>
        <w:r>
          <w:fldChar w:fldCharType="separate"/>
        </w:r>
        <w:r>
          <w:t>28</w:t>
        </w:r>
        <w:r>
          <w:fldChar w:fldCharType="end"/>
        </w:r>
      </w:hyperlink>
    </w:p>
    <w:p>
      <w:pPr>
        <w:pStyle w:val="TOC2"/>
        <w:tabs>
          <w:tab w:val="right" w:leader="dot" w:pos="8306"/>
        </w:tabs>
      </w:pPr>
      <w:hyperlink w:anchor="_Toc10889" w:history="1">
        <w:r>
          <w:rPr>
            <w:rFonts w:ascii="仿宋" w:eastAsia="仿宋" w:hAnsi="仿宋" w:cs="仿宋" w:hint="eastAsia"/>
            <w:lang w:eastAsia="zh-CN"/>
          </w:rPr>
          <w:t>(三)、高级管理人员</w:t>
        </w:r>
        <w:r>
          <w:tab/>
        </w:r>
        <w:r>
          <w:fldChar w:fldCharType="begin"/>
        </w:r>
        <w:r>
          <w:instrText xml:space="preserve"> PAGEREF _Toc10889 \h </w:instrText>
        </w:r>
        <w:r>
          <w:fldChar w:fldCharType="separate"/>
        </w:r>
        <w:r>
          <w:t>33</w:t>
        </w:r>
        <w:r>
          <w:fldChar w:fldCharType="end"/>
        </w:r>
      </w:hyperlink>
    </w:p>
    <w:p>
      <w:pPr>
        <w:pStyle w:val="TOC2"/>
        <w:tabs>
          <w:tab w:val="right" w:leader="dot" w:pos="8306"/>
        </w:tabs>
      </w:pPr>
      <w:hyperlink w:anchor="_Toc17245" w:history="1">
        <w:r>
          <w:rPr>
            <w:rFonts w:ascii="仿宋" w:eastAsia="仿宋" w:hAnsi="仿宋" w:cs="仿宋" w:hint="eastAsia"/>
            <w:lang w:eastAsia="zh-CN"/>
          </w:rPr>
          <w:t>(四)、监事</w:t>
        </w:r>
        <w:r>
          <w:tab/>
        </w:r>
        <w:r>
          <w:fldChar w:fldCharType="begin"/>
        </w:r>
        <w:r>
          <w:instrText xml:space="preserve"> PAGEREF _Toc17245 \h </w:instrText>
        </w:r>
        <w:r>
          <w:fldChar w:fldCharType="separate"/>
        </w:r>
        <w:r>
          <w:t>34</w:t>
        </w:r>
        <w:r>
          <w:fldChar w:fldCharType="end"/>
        </w:r>
      </w:hyperlink>
    </w:p>
    <w:p>
      <w:pPr>
        <w:pStyle w:val="TOC1"/>
        <w:tabs>
          <w:tab w:val="right" w:leader="dot" w:pos="8306"/>
        </w:tabs>
      </w:pPr>
      <w:hyperlink w:anchor="_Toc20201" w:history="1">
        <w:r>
          <w:rPr>
            <w:rFonts w:ascii="仿宋" w:eastAsia="仿宋" w:hAnsi="仿宋" w:cs="仿宋" w:hint="eastAsia"/>
            <w:lang w:eastAsia="zh-CN"/>
          </w:rPr>
          <w:t>五、低温照明项目概况</w:t>
        </w:r>
        <w:r>
          <w:tab/>
        </w:r>
        <w:r>
          <w:fldChar w:fldCharType="begin"/>
        </w:r>
        <w:r>
          <w:instrText xml:space="preserve"> PAGEREF _Toc20201 \h </w:instrText>
        </w:r>
        <w:r>
          <w:fldChar w:fldCharType="separate"/>
        </w:r>
        <w:r>
          <w:t>36</w:t>
        </w:r>
        <w:r>
          <w:fldChar w:fldCharType="end"/>
        </w:r>
      </w:hyperlink>
    </w:p>
    <w:p>
      <w:pPr>
        <w:pStyle w:val="TOC2"/>
        <w:tabs>
          <w:tab w:val="right" w:leader="dot" w:pos="8306"/>
        </w:tabs>
      </w:pPr>
      <w:hyperlink w:anchor="_Toc2270" w:history="1">
        <w:r>
          <w:rPr>
            <w:rFonts w:ascii="仿宋" w:eastAsia="仿宋" w:hAnsi="仿宋" w:cs="仿宋" w:hint="eastAsia"/>
            <w:lang w:eastAsia="zh-CN"/>
          </w:rPr>
          <w:t>(一)、投资路径</w:t>
        </w:r>
        <w:r>
          <w:tab/>
        </w:r>
        <w:r>
          <w:fldChar w:fldCharType="begin"/>
        </w:r>
        <w:r>
          <w:instrText xml:space="preserve"> PAGEREF _Toc2270 \h </w:instrText>
        </w:r>
        <w:r>
          <w:fldChar w:fldCharType="separate"/>
        </w:r>
        <w:r>
          <w:t>36</w:t>
        </w:r>
        <w:r>
          <w:fldChar w:fldCharType="end"/>
        </w:r>
      </w:hyperlink>
    </w:p>
    <w:p>
      <w:pPr>
        <w:pStyle w:val="TOC2"/>
        <w:tabs>
          <w:tab w:val="right" w:leader="dot" w:pos="8306"/>
        </w:tabs>
      </w:pPr>
      <w:hyperlink w:anchor="_Toc26916" w:history="1">
        <w:r>
          <w:rPr>
            <w:rFonts w:ascii="仿宋" w:eastAsia="仿宋" w:hAnsi="仿宋" w:cs="仿宋" w:hint="eastAsia"/>
            <w:lang w:eastAsia="zh-CN"/>
          </w:rPr>
          <w:t>(二)、低温照明项目提出的理由</w:t>
        </w:r>
        <w:r>
          <w:tab/>
        </w:r>
        <w:r>
          <w:fldChar w:fldCharType="begin"/>
        </w:r>
        <w:r>
          <w:instrText xml:space="preserve"> PAGEREF _Toc26916 \h </w:instrText>
        </w:r>
        <w:r>
          <w:fldChar w:fldCharType="separate"/>
        </w:r>
        <w:r>
          <w:t>36</w:t>
        </w:r>
        <w:r>
          <w:fldChar w:fldCharType="end"/>
        </w:r>
      </w:hyperlink>
    </w:p>
    <w:p>
      <w:pPr>
        <w:pStyle w:val="TOC2"/>
        <w:tabs>
          <w:tab w:val="right" w:leader="dot" w:pos="8306"/>
        </w:tabs>
      </w:pPr>
      <w:hyperlink w:anchor="_Toc29197" w:history="1">
        <w:r>
          <w:rPr>
            <w:rFonts w:ascii="仿宋" w:eastAsia="仿宋" w:hAnsi="仿宋" w:cs="仿宋" w:hint="eastAsia"/>
            <w:lang w:eastAsia="zh-CN"/>
          </w:rPr>
          <w:t>(三)、低温照明项目选址</w:t>
        </w:r>
        <w:r>
          <w:tab/>
        </w:r>
        <w:r>
          <w:fldChar w:fldCharType="begin"/>
        </w:r>
        <w:r>
          <w:instrText xml:space="preserve"> PAGEREF _Toc29197 \h </w:instrText>
        </w:r>
        <w:r>
          <w:fldChar w:fldCharType="separate"/>
        </w:r>
        <w:r>
          <w:t>37</w:t>
        </w:r>
        <w:r>
          <w:fldChar w:fldCharType="end"/>
        </w:r>
      </w:hyperlink>
    </w:p>
    <w:p>
      <w:pPr>
        <w:pStyle w:val="TOC2"/>
        <w:tabs>
          <w:tab w:val="right" w:leader="dot" w:pos="8306"/>
        </w:tabs>
      </w:pPr>
      <w:hyperlink w:anchor="_Toc7571" w:history="1">
        <w:r>
          <w:rPr>
            <w:rFonts w:ascii="仿宋" w:eastAsia="仿宋" w:hAnsi="仿宋" w:cs="仿宋" w:hint="eastAsia"/>
            <w:lang w:eastAsia="zh-CN"/>
          </w:rPr>
          <w:t>(四)、生产规模</w:t>
        </w:r>
        <w:r>
          <w:tab/>
        </w:r>
        <w:r>
          <w:fldChar w:fldCharType="begin"/>
        </w:r>
        <w:r>
          <w:instrText xml:space="preserve"> PAGEREF _Toc7571 \h </w:instrText>
        </w:r>
        <w:r>
          <w:fldChar w:fldCharType="separate"/>
        </w:r>
        <w:r>
          <w:t>37</w:t>
        </w:r>
        <w:r>
          <w:fldChar w:fldCharType="end"/>
        </w:r>
      </w:hyperlink>
    </w:p>
    <w:p>
      <w:pPr>
        <w:pStyle w:val="TOC2"/>
        <w:tabs>
          <w:tab w:val="right" w:leader="dot" w:pos="8306"/>
        </w:tabs>
      </w:pPr>
      <w:hyperlink w:anchor="_Toc15854" w:history="1">
        <w:r>
          <w:rPr>
            <w:rFonts w:ascii="仿宋" w:eastAsia="仿宋" w:hAnsi="仿宋" w:cs="仿宋" w:hint="eastAsia"/>
            <w:lang w:eastAsia="zh-CN"/>
          </w:rPr>
          <w:t>(五)、建设规模</w:t>
        </w:r>
        <w:r>
          <w:tab/>
        </w:r>
        <w:r>
          <w:fldChar w:fldCharType="begin"/>
        </w:r>
        <w:r>
          <w:instrText xml:space="preserve"> PAGEREF _Toc15854 \h </w:instrText>
        </w:r>
        <w:r>
          <w:fldChar w:fldCharType="separate"/>
        </w:r>
        <w:r>
          <w:t>38</w:t>
        </w:r>
        <w:r>
          <w:fldChar w:fldCharType="end"/>
        </w:r>
      </w:hyperlink>
    </w:p>
    <w:p>
      <w:pPr>
        <w:pStyle w:val="TOC2"/>
        <w:tabs>
          <w:tab w:val="right" w:leader="dot" w:pos="8306"/>
        </w:tabs>
      </w:pPr>
      <w:hyperlink w:anchor="_Toc21260" w:history="1">
        <w:r>
          <w:rPr>
            <w:rFonts w:ascii="仿宋" w:eastAsia="仿宋" w:hAnsi="仿宋" w:cs="仿宋" w:hint="eastAsia"/>
            <w:lang w:eastAsia="zh-CN"/>
          </w:rPr>
          <w:t>(六)、低温照明项目投资</w:t>
        </w:r>
        <w:r>
          <w:tab/>
        </w:r>
        <w:r>
          <w:fldChar w:fldCharType="begin"/>
        </w:r>
        <w:r>
          <w:instrText xml:space="preserve"> PAGEREF _Toc21260 \h </w:instrText>
        </w:r>
        <w:r>
          <w:fldChar w:fldCharType="separate"/>
        </w:r>
        <w:r>
          <w:t>38</w:t>
        </w:r>
        <w:r>
          <w:fldChar w:fldCharType="end"/>
        </w:r>
      </w:hyperlink>
    </w:p>
    <w:p>
      <w:pPr>
        <w:pStyle w:val="TOC2"/>
        <w:tabs>
          <w:tab w:val="right" w:leader="dot" w:pos="8306"/>
        </w:tabs>
      </w:pPr>
      <w:hyperlink w:anchor="_Toc21587" w:history="1">
        <w:r>
          <w:rPr>
            <w:rFonts w:ascii="仿宋" w:eastAsia="仿宋" w:hAnsi="仿宋" w:cs="仿宋" w:hint="eastAsia"/>
            <w:lang w:eastAsia="zh-CN"/>
          </w:rPr>
          <w:t>(七)、低温照明项目进度规划</w:t>
        </w:r>
        <w:r>
          <w:tab/>
        </w:r>
        <w:r>
          <w:fldChar w:fldCharType="begin"/>
        </w:r>
        <w:r>
          <w:instrText xml:space="preserve"> PAGEREF _Toc21587 \h </w:instrText>
        </w:r>
        <w:r>
          <w:fldChar w:fldCharType="separate"/>
        </w:r>
        <w:r>
          <w:t>38</w:t>
        </w:r>
        <w:r>
          <w:fldChar w:fldCharType="end"/>
        </w:r>
      </w:hyperlink>
    </w:p>
    <w:p>
      <w:pPr>
        <w:pStyle w:val="TOC2"/>
        <w:tabs>
          <w:tab w:val="right" w:leader="dot" w:pos="8306"/>
        </w:tabs>
      </w:pPr>
      <w:hyperlink w:anchor="_Toc25862" w:history="1">
        <w:r>
          <w:rPr>
            <w:rFonts w:ascii="仿宋" w:eastAsia="仿宋" w:hAnsi="仿宋" w:cs="仿宋" w:hint="eastAsia"/>
            <w:lang w:eastAsia="zh-CN"/>
          </w:rPr>
          <w:t>(八)、经济效益(正常经营年份)</w:t>
        </w:r>
        <w:r>
          <w:tab/>
        </w:r>
        <w:r>
          <w:fldChar w:fldCharType="begin"/>
        </w:r>
        <w:r>
          <w:instrText xml:space="preserve"> PAGEREF _Toc25862 \h </w:instrText>
        </w:r>
        <w:r>
          <w:fldChar w:fldCharType="separate"/>
        </w:r>
        <w:r>
          <w:t>39</w:t>
        </w:r>
        <w:r>
          <w:fldChar w:fldCharType="end"/>
        </w:r>
      </w:hyperlink>
    </w:p>
    <w:p>
      <w:pPr>
        <w:pStyle w:val="TOC2"/>
        <w:tabs>
          <w:tab w:val="right" w:leader="dot" w:pos="8306"/>
        </w:tabs>
      </w:pPr>
      <w:hyperlink w:anchor="_Toc12807" w:history="1">
        <w:r>
          <w:rPr>
            <w:rFonts w:ascii="仿宋" w:eastAsia="仿宋" w:hAnsi="仿宋" w:cs="仿宋" w:hint="eastAsia"/>
            <w:lang w:eastAsia="zh-CN"/>
          </w:rPr>
          <w:t>(九)、低温照明项目综合评价</w:t>
        </w:r>
        <w:r>
          <w:tab/>
        </w:r>
        <w:r>
          <w:fldChar w:fldCharType="begin"/>
        </w:r>
        <w:r>
          <w:instrText xml:space="preserve"> PAGEREF _Toc12807 \h </w:instrText>
        </w:r>
        <w:r>
          <w:fldChar w:fldCharType="separate"/>
        </w:r>
        <w:r>
          <w:t>39</w:t>
        </w:r>
        <w:r>
          <w:fldChar w:fldCharType="end"/>
        </w:r>
      </w:hyperlink>
    </w:p>
    <w:p>
      <w:pPr>
        <w:pStyle w:val="TOC1"/>
        <w:tabs>
          <w:tab w:val="right" w:leader="dot" w:pos="8306"/>
        </w:tabs>
      </w:pPr>
      <w:hyperlink w:anchor="_Toc22440" w:history="1">
        <w:r>
          <w:rPr>
            <w:rFonts w:ascii="仿宋" w:eastAsia="仿宋" w:hAnsi="仿宋" w:cs="仿宋" w:hint="eastAsia"/>
            <w:lang w:eastAsia="zh-CN"/>
          </w:rPr>
          <w:t>六、投资方案分析</w:t>
        </w:r>
        <w:r>
          <w:tab/>
        </w:r>
        <w:r>
          <w:fldChar w:fldCharType="begin"/>
        </w:r>
        <w:r>
          <w:instrText xml:space="preserve"> PAGEREF _Toc22440 \h </w:instrText>
        </w:r>
        <w:r>
          <w:fldChar w:fldCharType="separate"/>
        </w:r>
        <w:r>
          <w:t>40</w:t>
        </w:r>
        <w:r>
          <w:fldChar w:fldCharType="end"/>
        </w:r>
      </w:hyperlink>
    </w:p>
    <w:p>
      <w:pPr>
        <w:pStyle w:val="TOC2"/>
        <w:tabs>
          <w:tab w:val="right" w:leader="dot" w:pos="8306"/>
        </w:tabs>
      </w:pPr>
      <w:hyperlink w:anchor="_Toc25354" w:history="1">
        <w:r>
          <w:rPr>
            <w:rFonts w:ascii="仿宋" w:eastAsia="仿宋" w:hAnsi="仿宋" w:cs="仿宋" w:hint="eastAsia"/>
            <w:lang w:eastAsia="zh-CN"/>
          </w:rPr>
          <w:t>(一)、编制说明</w:t>
        </w:r>
        <w:r>
          <w:tab/>
        </w:r>
        <w:r>
          <w:fldChar w:fldCharType="begin"/>
        </w:r>
        <w:r>
          <w:instrText xml:space="preserve"> PAGEREF _Toc25354 \h </w:instrText>
        </w:r>
        <w:r>
          <w:fldChar w:fldCharType="separate"/>
        </w:r>
        <w:r>
          <w:t>40</w:t>
        </w:r>
        <w:r>
          <w:fldChar w:fldCharType="end"/>
        </w:r>
      </w:hyperlink>
    </w:p>
    <w:p>
      <w:pPr>
        <w:pStyle w:val="TOC2"/>
        <w:tabs>
          <w:tab w:val="right" w:leader="dot" w:pos="8306"/>
        </w:tabs>
      </w:pPr>
      <w:hyperlink w:anchor="_Toc9597" w:history="1">
        <w:r>
          <w:rPr>
            <w:rFonts w:ascii="仿宋" w:eastAsia="仿宋" w:hAnsi="仿宋" w:cs="仿宋" w:hint="eastAsia"/>
            <w:lang w:eastAsia="zh-CN"/>
          </w:rPr>
          <w:t>(二)、建设投资</w:t>
        </w:r>
        <w:r>
          <w:tab/>
        </w:r>
        <w:r>
          <w:fldChar w:fldCharType="begin"/>
        </w:r>
        <w:r>
          <w:instrText xml:space="preserve"> PAGEREF _Toc9597 \h </w:instrText>
        </w:r>
        <w:r>
          <w:fldChar w:fldCharType="separate"/>
        </w:r>
        <w:r>
          <w:t>40</w:t>
        </w:r>
        <w:r>
          <w:fldChar w:fldCharType="end"/>
        </w:r>
      </w:hyperlink>
    </w:p>
    <w:p>
      <w:pPr>
        <w:pStyle w:val="TOC2"/>
        <w:tabs>
          <w:tab w:val="right" w:leader="dot" w:pos="8306"/>
        </w:tabs>
      </w:pPr>
      <w:hyperlink w:anchor="_Toc25609" w:history="1">
        <w:r>
          <w:rPr>
            <w:rFonts w:ascii="仿宋" w:eastAsia="仿宋" w:hAnsi="仿宋" w:cs="仿宋" w:hint="eastAsia"/>
            <w:lang w:eastAsia="zh-CN"/>
          </w:rPr>
          <w:t>(三)、建设期利息</w:t>
        </w:r>
        <w:r>
          <w:tab/>
        </w:r>
        <w:r>
          <w:fldChar w:fldCharType="begin"/>
        </w:r>
        <w:r>
          <w:instrText xml:space="preserve"> PAGEREF _Toc25609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72" w:history="1">
        <w:r>
          <w:rPr>
            <w:rFonts w:ascii="仿宋" w:eastAsia="仿宋" w:hAnsi="仿宋" w:cs="仿宋" w:hint="eastAsia"/>
            <w:lang w:eastAsia="zh-CN"/>
          </w:rPr>
          <w:t>(四)、流动资金</w:t>
        </w:r>
        <w:r>
          <w:tab/>
        </w:r>
        <w:r>
          <w:fldChar w:fldCharType="begin"/>
        </w:r>
        <w:r>
          <w:instrText xml:space="preserve"> PAGEREF _Toc15272 \h </w:instrText>
        </w:r>
        <w:r>
          <w:fldChar w:fldCharType="separate"/>
        </w:r>
        <w:r>
          <w:t>41</w:t>
        </w:r>
        <w:r>
          <w:fldChar w:fldCharType="end"/>
        </w:r>
      </w:hyperlink>
    </w:p>
    <w:p>
      <w:pPr>
        <w:pStyle w:val="TOC2"/>
        <w:tabs>
          <w:tab w:val="right" w:leader="dot" w:pos="8306"/>
        </w:tabs>
      </w:pPr>
      <w:hyperlink w:anchor="_Toc19508" w:history="1">
        <w:r>
          <w:rPr>
            <w:rFonts w:ascii="仿宋" w:eastAsia="仿宋" w:hAnsi="仿宋" w:cs="仿宋" w:hint="eastAsia"/>
            <w:lang w:eastAsia="zh-CN"/>
          </w:rPr>
          <w:t>(五)、低温照明项目总投资</w:t>
        </w:r>
        <w:r>
          <w:tab/>
        </w:r>
        <w:r>
          <w:fldChar w:fldCharType="begin"/>
        </w:r>
        <w:r>
          <w:instrText xml:space="preserve"> PAGEREF _Toc19508 \h </w:instrText>
        </w:r>
        <w:r>
          <w:fldChar w:fldCharType="separate"/>
        </w:r>
        <w:r>
          <w:t>41</w:t>
        </w:r>
        <w:r>
          <w:fldChar w:fldCharType="end"/>
        </w:r>
      </w:hyperlink>
    </w:p>
    <w:p>
      <w:pPr>
        <w:pStyle w:val="TOC2"/>
        <w:tabs>
          <w:tab w:val="right" w:leader="dot" w:pos="8306"/>
        </w:tabs>
      </w:pPr>
      <w:hyperlink w:anchor="_Toc8390" w:history="1">
        <w:r>
          <w:rPr>
            <w:rFonts w:ascii="仿宋" w:eastAsia="仿宋" w:hAnsi="仿宋" w:cs="仿宋" w:hint="eastAsia"/>
            <w:lang w:eastAsia="zh-CN"/>
          </w:rPr>
          <w:t>(六)、资金筹措与投资计划</w:t>
        </w:r>
        <w:r>
          <w:tab/>
        </w:r>
        <w:r>
          <w:fldChar w:fldCharType="begin"/>
        </w:r>
        <w:r>
          <w:instrText xml:space="preserve"> PAGEREF _Toc8390 \h </w:instrText>
        </w:r>
        <w:r>
          <w:fldChar w:fldCharType="separate"/>
        </w:r>
        <w:r>
          <w:t>42</w:t>
        </w:r>
        <w:r>
          <w:fldChar w:fldCharType="end"/>
        </w:r>
      </w:hyperlink>
    </w:p>
    <w:p>
      <w:pPr>
        <w:pStyle w:val="TOC1"/>
        <w:tabs>
          <w:tab w:val="right" w:leader="dot" w:pos="8306"/>
        </w:tabs>
      </w:pPr>
      <w:hyperlink w:anchor="_Toc27420" w:history="1">
        <w:r>
          <w:rPr>
            <w:rFonts w:ascii="仿宋" w:eastAsia="仿宋" w:hAnsi="仿宋" w:cs="仿宋" w:hint="eastAsia"/>
            <w:lang w:eastAsia="zh-CN"/>
          </w:rPr>
          <w:t>七、目标客户和受众分析</w:t>
        </w:r>
        <w:r>
          <w:tab/>
        </w:r>
        <w:r>
          <w:fldChar w:fldCharType="begin"/>
        </w:r>
        <w:r>
          <w:instrText xml:space="preserve"> PAGEREF _Toc27420 \h </w:instrText>
        </w:r>
        <w:r>
          <w:fldChar w:fldCharType="separate"/>
        </w:r>
        <w:r>
          <w:t>42</w:t>
        </w:r>
        <w:r>
          <w:fldChar w:fldCharType="end"/>
        </w:r>
      </w:hyperlink>
    </w:p>
    <w:p>
      <w:pPr>
        <w:pStyle w:val="TOC2"/>
        <w:tabs>
          <w:tab w:val="right" w:leader="dot" w:pos="8306"/>
        </w:tabs>
      </w:pPr>
      <w:hyperlink w:anchor="_Toc25576" w:history="1">
        <w:r>
          <w:rPr>
            <w:rFonts w:ascii="仿宋" w:eastAsia="仿宋" w:hAnsi="仿宋" w:cs="仿宋" w:hint="eastAsia"/>
            <w:lang w:eastAsia="zh-CN"/>
          </w:rPr>
          <w:t>(一)、客户群体描述</w:t>
        </w:r>
        <w:r>
          <w:tab/>
        </w:r>
        <w:r>
          <w:fldChar w:fldCharType="begin"/>
        </w:r>
        <w:r>
          <w:instrText xml:space="preserve"> PAGEREF _Toc25576 \h </w:instrText>
        </w:r>
        <w:r>
          <w:fldChar w:fldCharType="separate"/>
        </w:r>
        <w:r>
          <w:t>42</w:t>
        </w:r>
        <w:r>
          <w:fldChar w:fldCharType="end"/>
        </w:r>
      </w:hyperlink>
    </w:p>
    <w:p>
      <w:pPr>
        <w:pStyle w:val="TOC2"/>
        <w:tabs>
          <w:tab w:val="right" w:leader="dot" w:pos="8306"/>
        </w:tabs>
      </w:pPr>
      <w:hyperlink w:anchor="_Toc8778" w:history="1">
        <w:r>
          <w:rPr>
            <w:rFonts w:ascii="仿宋" w:eastAsia="仿宋" w:hAnsi="仿宋" w:cs="仿宋" w:hint="eastAsia"/>
            <w:lang w:eastAsia="zh-CN"/>
          </w:rPr>
          <w:t>(二)、客户需求和期望</w:t>
        </w:r>
        <w:r>
          <w:tab/>
        </w:r>
        <w:r>
          <w:fldChar w:fldCharType="begin"/>
        </w:r>
        <w:r>
          <w:instrText xml:space="preserve"> PAGEREF _Toc8778 \h </w:instrText>
        </w:r>
        <w:r>
          <w:fldChar w:fldCharType="separate"/>
        </w:r>
        <w:r>
          <w:t>44</w:t>
        </w:r>
        <w:r>
          <w:fldChar w:fldCharType="end"/>
        </w:r>
      </w:hyperlink>
    </w:p>
    <w:p>
      <w:pPr>
        <w:pStyle w:val="TOC2"/>
        <w:tabs>
          <w:tab w:val="right" w:leader="dot" w:pos="8306"/>
        </w:tabs>
      </w:pPr>
      <w:hyperlink w:anchor="_Toc7237" w:history="1">
        <w:r>
          <w:rPr>
            <w:rFonts w:ascii="仿宋" w:eastAsia="仿宋" w:hAnsi="仿宋" w:cs="仿宋" w:hint="eastAsia"/>
            <w:lang w:eastAsia="zh-CN"/>
          </w:rPr>
          <w:t>(三)、客户获取策略</w:t>
        </w:r>
        <w:r>
          <w:tab/>
        </w:r>
        <w:r>
          <w:fldChar w:fldCharType="begin"/>
        </w:r>
        <w:r>
          <w:instrText xml:space="preserve"> PAGEREF _Toc7237 \h </w:instrText>
        </w:r>
        <w:r>
          <w:fldChar w:fldCharType="separate"/>
        </w:r>
        <w:r>
          <w:t>45</w:t>
        </w:r>
        <w:r>
          <w:fldChar w:fldCharType="end"/>
        </w:r>
      </w:hyperlink>
    </w:p>
    <w:p>
      <w:pPr>
        <w:pStyle w:val="TOC2"/>
        <w:tabs>
          <w:tab w:val="right" w:leader="dot" w:pos="8306"/>
        </w:tabs>
      </w:pPr>
      <w:hyperlink w:anchor="_Toc16544" w:history="1">
        <w:r>
          <w:rPr>
            <w:rFonts w:ascii="仿宋" w:eastAsia="仿宋" w:hAnsi="仿宋" w:cs="仿宋" w:hint="eastAsia"/>
            <w:lang w:eastAsia="zh-CN"/>
          </w:rPr>
          <w:t>(四)、客户关系管理</w:t>
        </w:r>
        <w:r>
          <w:tab/>
        </w:r>
        <w:r>
          <w:fldChar w:fldCharType="begin"/>
        </w:r>
        <w:r>
          <w:instrText xml:space="preserve"> PAGEREF _Toc16544 \h </w:instrText>
        </w:r>
        <w:r>
          <w:fldChar w:fldCharType="separate"/>
        </w:r>
        <w:r>
          <w:t>47</w:t>
        </w:r>
        <w:r>
          <w:fldChar w:fldCharType="end"/>
        </w:r>
      </w:hyperlink>
    </w:p>
    <w:p>
      <w:pPr>
        <w:pStyle w:val="TOC1"/>
        <w:tabs>
          <w:tab w:val="right" w:leader="dot" w:pos="8306"/>
        </w:tabs>
      </w:pPr>
      <w:hyperlink w:anchor="_Toc18327" w:history="1">
        <w:r>
          <w:rPr>
            <w:rFonts w:ascii="仿宋" w:eastAsia="仿宋" w:hAnsi="仿宋" w:cs="仿宋" w:hint="eastAsia"/>
            <w:lang w:eastAsia="zh-CN"/>
          </w:rPr>
          <w:t>八、低温照明项目经济效益</w:t>
        </w:r>
        <w:r>
          <w:tab/>
        </w:r>
        <w:r>
          <w:fldChar w:fldCharType="begin"/>
        </w:r>
        <w:r>
          <w:instrText xml:space="preserve"> PAGEREF _Toc18327 \h </w:instrText>
        </w:r>
        <w:r>
          <w:fldChar w:fldCharType="separate"/>
        </w:r>
        <w:r>
          <w:t>49</w:t>
        </w:r>
        <w:r>
          <w:fldChar w:fldCharType="end"/>
        </w:r>
      </w:hyperlink>
    </w:p>
    <w:p>
      <w:pPr>
        <w:pStyle w:val="TOC2"/>
        <w:tabs>
          <w:tab w:val="right" w:leader="dot" w:pos="8306"/>
        </w:tabs>
      </w:pPr>
      <w:hyperlink w:anchor="_Toc5584" w:history="1">
        <w:r>
          <w:rPr>
            <w:rFonts w:ascii="仿宋" w:eastAsia="仿宋" w:hAnsi="仿宋" w:cs="仿宋" w:hint="eastAsia"/>
            <w:lang w:eastAsia="zh-CN"/>
          </w:rPr>
          <w:t>(一)、基本假设及基础参数选取</w:t>
        </w:r>
        <w:r>
          <w:tab/>
        </w:r>
        <w:r>
          <w:fldChar w:fldCharType="begin"/>
        </w:r>
        <w:r>
          <w:instrText xml:space="preserve"> PAGEREF _Toc5584 \h </w:instrText>
        </w:r>
        <w:r>
          <w:fldChar w:fldCharType="separate"/>
        </w:r>
        <w:r>
          <w:t>49</w:t>
        </w:r>
        <w:r>
          <w:fldChar w:fldCharType="end"/>
        </w:r>
      </w:hyperlink>
    </w:p>
    <w:p>
      <w:pPr>
        <w:pStyle w:val="TOC2"/>
        <w:tabs>
          <w:tab w:val="right" w:leader="dot" w:pos="8306"/>
        </w:tabs>
      </w:pPr>
      <w:hyperlink w:anchor="_Toc1084" w:history="1">
        <w:r>
          <w:rPr>
            <w:rFonts w:ascii="仿宋" w:eastAsia="仿宋" w:hAnsi="仿宋" w:cs="仿宋" w:hint="eastAsia"/>
            <w:lang w:eastAsia="zh-CN"/>
          </w:rPr>
          <w:t>(二)、经济评价财务测算</w:t>
        </w:r>
        <w:r>
          <w:tab/>
        </w:r>
        <w:r>
          <w:fldChar w:fldCharType="begin"/>
        </w:r>
        <w:r>
          <w:instrText xml:space="preserve"> PAGEREF _Toc1084 \h </w:instrText>
        </w:r>
        <w:r>
          <w:fldChar w:fldCharType="separate"/>
        </w:r>
        <w:r>
          <w:t>49</w:t>
        </w:r>
        <w:r>
          <w:fldChar w:fldCharType="end"/>
        </w:r>
      </w:hyperlink>
    </w:p>
    <w:p>
      <w:pPr>
        <w:pStyle w:val="TOC2"/>
        <w:tabs>
          <w:tab w:val="right" w:leader="dot" w:pos="8306"/>
        </w:tabs>
      </w:pPr>
      <w:hyperlink w:anchor="_Toc26211" w:history="1">
        <w:r>
          <w:rPr>
            <w:rFonts w:ascii="仿宋" w:eastAsia="仿宋" w:hAnsi="仿宋" w:cs="仿宋" w:hint="eastAsia"/>
            <w:lang w:eastAsia="zh-CN"/>
          </w:rPr>
          <w:t>(三)、低温照明项目盈利能力分析</w:t>
        </w:r>
        <w:r>
          <w:tab/>
        </w:r>
        <w:r>
          <w:fldChar w:fldCharType="begin"/>
        </w:r>
        <w:r>
          <w:instrText xml:space="preserve"> PAGEREF _Toc26211 \h </w:instrText>
        </w:r>
        <w:r>
          <w:fldChar w:fldCharType="separate"/>
        </w:r>
        <w:r>
          <w:t>51</w:t>
        </w:r>
        <w:r>
          <w:fldChar w:fldCharType="end"/>
        </w:r>
      </w:hyperlink>
    </w:p>
    <w:p>
      <w:pPr>
        <w:pStyle w:val="TOC2"/>
        <w:tabs>
          <w:tab w:val="right" w:leader="dot" w:pos="8306"/>
        </w:tabs>
      </w:pPr>
      <w:hyperlink w:anchor="_Toc19864" w:history="1">
        <w:r>
          <w:rPr>
            <w:rFonts w:ascii="仿宋" w:eastAsia="仿宋" w:hAnsi="仿宋" w:cs="仿宋" w:hint="eastAsia"/>
            <w:lang w:eastAsia="zh-CN"/>
          </w:rPr>
          <w:t>(四)、财务生存能力分析</w:t>
        </w:r>
        <w:r>
          <w:tab/>
        </w:r>
        <w:r>
          <w:fldChar w:fldCharType="begin"/>
        </w:r>
        <w:r>
          <w:instrText xml:space="preserve"> PAGEREF _Toc19864 \h </w:instrText>
        </w:r>
        <w:r>
          <w:fldChar w:fldCharType="separate"/>
        </w:r>
        <w:r>
          <w:t>52</w:t>
        </w:r>
        <w:r>
          <w:fldChar w:fldCharType="end"/>
        </w:r>
      </w:hyperlink>
    </w:p>
    <w:p>
      <w:pPr>
        <w:pStyle w:val="TOC2"/>
        <w:tabs>
          <w:tab w:val="right" w:leader="dot" w:pos="8306"/>
        </w:tabs>
      </w:pPr>
      <w:hyperlink w:anchor="_Toc27947" w:history="1">
        <w:r>
          <w:rPr>
            <w:rFonts w:ascii="仿宋" w:eastAsia="仿宋" w:hAnsi="仿宋" w:cs="仿宋" w:hint="eastAsia"/>
            <w:lang w:eastAsia="zh-CN"/>
          </w:rPr>
          <w:t>(五)、偿债能力分析</w:t>
        </w:r>
        <w:r>
          <w:tab/>
        </w:r>
        <w:r>
          <w:fldChar w:fldCharType="begin"/>
        </w:r>
        <w:r>
          <w:instrText xml:space="preserve"> PAGEREF _Toc27947 \h </w:instrText>
        </w:r>
        <w:r>
          <w:fldChar w:fldCharType="separate"/>
        </w:r>
        <w:r>
          <w:t>52</w:t>
        </w:r>
        <w:r>
          <w:fldChar w:fldCharType="end"/>
        </w:r>
      </w:hyperlink>
    </w:p>
    <w:p>
      <w:pPr>
        <w:pStyle w:val="TOC2"/>
        <w:tabs>
          <w:tab w:val="right" w:leader="dot" w:pos="8306"/>
        </w:tabs>
      </w:pPr>
      <w:hyperlink w:anchor="_Toc21578" w:history="1">
        <w:r>
          <w:rPr>
            <w:rFonts w:ascii="仿宋" w:eastAsia="仿宋" w:hAnsi="仿宋" w:cs="仿宋" w:hint="eastAsia"/>
            <w:lang w:eastAsia="zh-CN"/>
          </w:rPr>
          <w:t>(六)、经济评价结论</w:t>
        </w:r>
        <w:r>
          <w:tab/>
        </w:r>
        <w:r>
          <w:fldChar w:fldCharType="begin"/>
        </w:r>
        <w:r>
          <w:instrText xml:space="preserve"> PAGEREF _Toc21578 \h </w:instrText>
        </w:r>
        <w:r>
          <w:fldChar w:fldCharType="separate"/>
        </w:r>
        <w:r>
          <w:t>54</w:t>
        </w:r>
        <w:r>
          <w:fldChar w:fldCharType="end"/>
        </w:r>
      </w:hyperlink>
    </w:p>
    <w:p>
      <w:pPr>
        <w:pStyle w:val="TOC1"/>
        <w:tabs>
          <w:tab w:val="right" w:leader="dot" w:pos="8306"/>
        </w:tabs>
      </w:pPr>
      <w:hyperlink w:anchor="_Toc15639" w:history="1">
        <w:r>
          <w:rPr>
            <w:rFonts w:ascii="仿宋" w:eastAsia="仿宋" w:hAnsi="仿宋" w:cs="仿宋" w:hint="eastAsia"/>
            <w:lang w:eastAsia="zh-CN"/>
          </w:rPr>
          <w:t>九、建设进度分析</w:t>
        </w:r>
        <w:r>
          <w:tab/>
        </w:r>
        <w:r>
          <w:fldChar w:fldCharType="begin"/>
        </w:r>
        <w:r>
          <w:instrText xml:space="preserve"> PAGEREF _Toc15639 \h </w:instrText>
        </w:r>
        <w:r>
          <w:fldChar w:fldCharType="separate"/>
        </w:r>
        <w:r>
          <w:t>54</w:t>
        </w:r>
        <w:r>
          <w:fldChar w:fldCharType="end"/>
        </w:r>
      </w:hyperlink>
    </w:p>
    <w:p>
      <w:pPr>
        <w:pStyle w:val="TOC2"/>
        <w:tabs>
          <w:tab w:val="right" w:leader="dot" w:pos="8306"/>
        </w:tabs>
      </w:pPr>
      <w:hyperlink w:anchor="_Toc6440" w:history="1">
        <w:r>
          <w:rPr>
            <w:rFonts w:ascii="仿宋" w:eastAsia="仿宋" w:hAnsi="仿宋" w:cs="仿宋" w:hint="eastAsia"/>
            <w:lang w:eastAsia="zh-CN"/>
          </w:rPr>
          <w:t>(一)、低温照明项目进度安排</w:t>
        </w:r>
        <w:r>
          <w:tab/>
        </w:r>
        <w:r>
          <w:fldChar w:fldCharType="begin"/>
        </w:r>
        <w:r>
          <w:instrText xml:space="preserve"> PAGEREF _Toc6440 \h </w:instrText>
        </w:r>
        <w:r>
          <w:fldChar w:fldCharType="separate"/>
        </w:r>
        <w:r>
          <w:t>54</w:t>
        </w:r>
        <w:r>
          <w:fldChar w:fldCharType="end"/>
        </w:r>
      </w:hyperlink>
    </w:p>
    <w:p>
      <w:pPr>
        <w:pStyle w:val="TOC2"/>
        <w:tabs>
          <w:tab w:val="right" w:leader="dot" w:pos="8306"/>
        </w:tabs>
      </w:pPr>
      <w:hyperlink w:anchor="_Toc11959" w:history="1">
        <w:r>
          <w:rPr>
            <w:rFonts w:ascii="仿宋" w:eastAsia="仿宋" w:hAnsi="仿宋" w:cs="仿宋" w:hint="eastAsia"/>
            <w:lang w:eastAsia="zh-CN"/>
          </w:rPr>
          <w:t>(二)、低温照明项目实施保障措施</w:t>
        </w:r>
        <w:r>
          <w:tab/>
        </w:r>
        <w:r>
          <w:fldChar w:fldCharType="begin"/>
        </w:r>
        <w:r>
          <w:instrText xml:space="preserve"> PAGEREF _Toc11959 \h </w:instrText>
        </w:r>
        <w:r>
          <w:fldChar w:fldCharType="separate"/>
        </w:r>
        <w:r>
          <w:t>55</w:t>
        </w:r>
        <w:r>
          <w:fldChar w:fldCharType="end"/>
        </w:r>
      </w:hyperlink>
    </w:p>
    <w:p>
      <w:pPr>
        <w:pStyle w:val="TOC1"/>
        <w:tabs>
          <w:tab w:val="right" w:leader="dot" w:pos="8306"/>
        </w:tabs>
      </w:pPr>
      <w:hyperlink w:anchor="_Toc26929" w:history="1">
        <w:r>
          <w:rPr>
            <w:rFonts w:ascii="仿宋" w:eastAsia="仿宋" w:hAnsi="仿宋" w:cs="仿宋" w:hint="eastAsia"/>
            <w:lang w:eastAsia="zh-CN"/>
          </w:rPr>
          <w:t>十、公司组建背景分析</w:t>
        </w:r>
        <w:r>
          <w:tab/>
        </w:r>
        <w:r>
          <w:fldChar w:fldCharType="begin"/>
        </w:r>
        <w:r>
          <w:instrText xml:space="preserve"> PAGEREF _Toc26929 \h </w:instrText>
        </w:r>
        <w:r>
          <w:fldChar w:fldCharType="separate"/>
        </w:r>
        <w:r>
          <w:t>57</w:t>
        </w:r>
        <w:r>
          <w:fldChar w:fldCharType="end"/>
        </w:r>
      </w:hyperlink>
    </w:p>
    <w:p>
      <w:pPr>
        <w:pStyle w:val="TOC2"/>
        <w:tabs>
          <w:tab w:val="right" w:leader="dot" w:pos="8306"/>
        </w:tabs>
      </w:pPr>
      <w:hyperlink w:anchor="_Toc7939" w:history="1">
        <w:r>
          <w:rPr>
            <w:rFonts w:ascii="仿宋" w:eastAsia="仿宋" w:hAnsi="仿宋" w:cs="仿宋" w:hint="eastAsia"/>
            <w:lang w:eastAsia="zh-CN"/>
          </w:rPr>
          <w:t>(一)、低温照明项目背景分析</w:t>
        </w:r>
        <w:r>
          <w:tab/>
        </w:r>
        <w:r>
          <w:fldChar w:fldCharType="begin"/>
        </w:r>
        <w:r>
          <w:instrText xml:space="preserve"> PAGEREF _Toc7939 \h </w:instrText>
        </w:r>
        <w:r>
          <w:fldChar w:fldCharType="separate"/>
        </w:r>
        <w:r>
          <w:t>57</w:t>
        </w:r>
        <w:r>
          <w:fldChar w:fldCharType="end"/>
        </w:r>
      </w:hyperlink>
    </w:p>
    <w:p>
      <w:pPr>
        <w:pStyle w:val="TOC2"/>
        <w:tabs>
          <w:tab w:val="right" w:leader="dot" w:pos="8306"/>
        </w:tabs>
      </w:pPr>
      <w:hyperlink w:anchor="_Toc2498" w:history="1">
        <w:r>
          <w:rPr>
            <w:rFonts w:ascii="仿宋" w:eastAsia="仿宋" w:hAnsi="仿宋" w:cs="仿宋" w:hint="eastAsia"/>
            <w:lang w:eastAsia="zh-CN"/>
          </w:rPr>
          <w:t>(二)、低温照明项目建设必要性分析</w:t>
        </w:r>
        <w:r>
          <w:tab/>
        </w:r>
        <w:r>
          <w:fldChar w:fldCharType="begin"/>
        </w:r>
        <w:r>
          <w:instrText xml:space="preserve"> PAGEREF _Toc2498 \h </w:instrText>
        </w:r>
        <w:r>
          <w:fldChar w:fldCharType="separate"/>
        </w:r>
        <w:r>
          <w:t>58</w:t>
        </w:r>
        <w:r>
          <w:fldChar w:fldCharType="end"/>
        </w:r>
      </w:hyperlink>
    </w:p>
    <w:p>
      <w:pPr>
        <w:pStyle w:val="TOC2"/>
        <w:tabs>
          <w:tab w:val="right" w:leader="dot" w:pos="8306"/>
        </w:tabs>
      </w:pPr>
      <w:hyperlink w:anchor="_Toc12565" w:history="1">
        <w:r>
          <w:rPr>
            <w:rFonts w:ascii="仿宋" w:eastAsia="仿宋" w:hAnsi="仿宋" w:cs="仿宋" w:hint="eastAsia"/>
            <w:lang w:eastAsia="zh-CN"/>
          </w:rPr>
          <w:t>(三)、鼓励中小企业发展</w:t>
        </w:r>
        <w:r>
          <w:tab/>
        </w:r>
        <w:r>
          <w:fldChar w:fldCharType="begin"/>
        </w:r>
        <w:r>
          <w:instrText xml:space="preserve"> PAGEREF _Toc12565 \h </w:instrText>
        </w:r>
        <w:r>
          <w:fldChar w:fldCharType="separate"/>
        </w:r>
        <w:r>
          <w:t>59</w:t>
        </w:r>
        <w:r>
          <w:fldChar w:fldCharType="end"/>
        </w:r>
      </w:hyperlink>
    </w:p>
    <w:p>
      <w:pPr>
        <w:pStyle w:val="TOC2"/>
        <w:tabs>
          <w:tab w:val="right" w:leader="dot" w:pos="8306"/>
        </w:tabs>
      </w:pPr>
      <w:hyperlink w:anchor="_Toc8156" w:history="1">
        <w:r>
          <w:rPr>
            <w:rFonts w:ascii="仿宋" w:eastAsia="仿宋" w:hAnsi="仿宋" w:cs="仿宋" w:hint="eastAsia"/>
            <w:lang w:eastAsia="zh-CN"/>
          </w:rPr>
          <w:t>(四)、宏观经济形势分析</w:t>
        </w:r>
        <w:r>
          <w:tab/>
        </w:r>
        <w:r>
          <w:fldChar w:fldCharType="begin"/>
        </w:r>
        <w:r>
          <w:instrText xml:space="preserve"> PAGEREF _Toc8156 \h </w:instrText>
        </w:r>
        <w:r>
          <w:fldChar w:fldCharType="separate"/>
        </w:r>
        <w:r>
          <w:t>60</w:t>
        </w:r>
        <w:r>
          <w:fldChar w:fldCharType="end"/>
        </w:r>
      </w:hyperlink>
    </w:p>
    <w:p>
      <w:pPr>
        <w:pStyle w:val="TOC1"/>
        <w:tabs>
          <w:tab w:val="right" w:leader="dot" w:pos="8306"/>
        </w:tabs>
      </w:pPr>
      <w:hyperlink w:anchor="_Toc4856" w:history="1">
        <w:r>
          <w:rPr>
            <w:rFonts w:ascii="仿宋" w:eastAsia="仿宋" w:hAnsi="仿宋" w:cs="仿宋" w:hint="eastAsia"/>
            <w:lang w:eastAsia="zh-CN"/>
          </w:rPr>
          <w:t>十一、战略合作伙伴</w:t>
        </w:r>
        <w:r>
          <w:tab/>
        </w:r>
        <w:r>
          <w:fldChar w:fldCharType="begin"/>
        </w:r>
        <w:r>
          <w:instrText xml:space="preserve"> PAGEREF _Toc4856 \h </w:instrText>
        </w:r>
        <w:r>
          <w:fldChar w:fldCharType="separate"/>
        </w:r>
        <w:r>
          <w:t>61</w:t>
        </w:r>
        <w:r>
          <w:fldChar w:fldCharType="end"/>
        </w:r>
      </w:hyperlink>
    </w:p>
    <w:p>
      <w:pPr>
        <w:pStyle w:val="TOC2"/>
        <w:tabs>
          <w:tab w:val="right" w:leader="dot" w:pos="8306"/>
        </w:tabs>
      </w:pPr>
      <w:hyperlink w:anchor="_Toc29247" w:history="1">
        <w:r>
          <w:rPr>
            <w:rFonts w:ascii="仿宋" w:eastAsia="仿宋" w:hAnsi="仿宋" w:cs="仿宋" w:hint="eastAsia"/>
            <w:lang w:eastAsia="zh-CN"/>
          </w:rPr>
          <w:t>(一)、合作伙伴关系</w:t>
        </w:r>
        <w:r>
          <w:tab/>
        </w:r>
        <w:r>
          <w:fldChar w:fldCharType="begin"/>
        </w:r>
        <w:r>
          <w:instrText xml:space="preserve"> PAGEREF _Toc29247 \h </w:instrText>
        </w:r>
        <w:r>
          <w:fldChar w:fldCharType="separate"/>
        </w:r>
        <w:r>
          <w:t>61</w:t>
        </w:r>
        <w:r>
          <w:fldChar w:fldCharType="end"/>
        </w:r>
      </w:hyperlink>
    </w:p>
    <w:p>
      <w:pPr>
        <w:pStyle w:val="TOC2"/>
        <w:tabs>
          <w:tab w:val="right" w:leader="dot" w:pos="8306"/>
        </w:tabs>
      </w:pPr>
      <w:hyperlink w:anchor="_Toc1474" w:history="1">
        <w:r>
          <w:rPr>
            <w:rFonts w:ascii="仿宋" w:eastAsia="仿宋" w:hAnsi="仿宋" w:cs="仿宋" w:hint="eastAsia"/>
            <w:lang w:eastAsia="zh-CN"/>
          </w:rPr>
          <w:t>(二)、合作低温照明项目</w:t>
        </w:r>
        <w:r>
          <w:tab/>
        </w:r>
        <w:r>
          <w:fldChar w:fldCharType="begin"/>
        </w:r>
        <w:r>
          <w:instrText xml:space="preserve"> PAGEREF _Toc1474 \h </w:instrText>
        </w:r>
        <w:r>
          <w:fldChar w:fldCharType="separate"/>
        </w:r>
        <w:r>
          <w:t>61</w:t>
        </w:r>
        <w:r>
          <w:fldChar w:fldCharType="end"/>
        </w:r>
      </w:hyperlink>
    </w:p>
    <w:p>
      <w:pPr>
        <w:pStyle w:val="TOC2"/>
        <w:tabs>
          <w:tab w:val="right" w:leader="dot" w:pos="8306"/>
        </w:tabs>
      </w:pPr>
      <w:hyperlink w:anchor="_Toc26016" w:history="1">
        <w:r>
          <w:rPr>
            <w:rFonts w:ascii="仿宋" w:eastAsia="仿宋" w:hAnsi="仿宋" w:cs="仿宋" w:hint="eastAsia"/>
            <w:lang w:eastAsia="zh-CN"/>
          </w:rPr>
          <w:t>(三)、合作伙伴的作用</w:t>
        </w:r>
        <w:r>
          <w:tab/>
        </w:r>
        <w:r>
          <w:fldChar w:fldCharType="begin"/>
        </w:r>
        <w:r>
          <w:instrText xml:space="preserve"> PAGEREF _Toc26016 \h </w:instrText>
        </w:r>
        <w:r>
          <w:fldChar w:fldCharType="separate"/>
        </w:r>
        <w:r>
          <w:t>62</w:t>
        </w:r>
        <w:r>
          <w:fldChar w:fldCharType="end"/>
        </w:r>
      </w:hyperlink>
    </w:p>
    <w:p>
      <w:pPr>
        <w:pStyle w:val="TOC1"/>
        <w:tabs>
          <w:tab w:val="right" w:leader="dot" w:pos="8306"/>
        </w:tabs>
      </w:pPr>
      <w:hyperlink w:anchor="_Toc11143" w:history="1">
        <w:r>
          <w:rPr>
            <w:rFonts w:ascii="仿宋" w:eastAsia="仿宋" w:hAnsi="仿宋" w:cs="仿宋" w:hint="eastAsia"/>
            <w:lang w:eastAsia="zh-CN"/>
          </w:rPr>
          <w:t>十二、市场营销策略</w:t>
        </w:r>
        <w:r>
          <w:tab/>
        </w:r>
        <w:r>
          <w:fldChar w:fldCharType="begin"/>
        </w:r>
        <w:r>
          <w:instrText xml:space="preserve"> PAGEREF _Toc11143 \h </w:instrText>
        </w:r>
        <w:r>
          <w:fldChar w:fldCharType="separate"/>
        </w:r>
        <w:r>
          <w:t>62</w:t>
        </w:r>
        <w:r>
          <w:fldChar w:fldCharType="end"/>
        </w:r>
      </w:hyperlink>
    </w:p>
    <w:p>
      <w:pPr>
        <w:pStyle w:val="TOC2"/>
        <w:tabs>
          <w:tab w:val="right" w:leader="dot" w:pos="8306"/>
        </w:tabs>
      </w:pPr>
      <w:hyperlink w:anchor="_Toc19266" w:history="1">
        <w:r>
          <w:rPr>
            <w:rFonts w:ascii="仿宋" w:eastAsia="仿宋" w:hAnsi="仿宋" w:cs="仿宋" w:hint="eastAsia"/>
            <w:lang w:eastAsia="zh-CN"/>
          </w:rPr>
          <w:t>(一)、市场定位和目标市场</w:t>
        </w:r>
        <w:r>
          <w:tab/>
        </w:r>
        <w:r>
          <w:fldChar w:fldCharType="begin"/>
        </w:r>
        <w:r>
          <w:instrText xml:space="preserve"> PAGEREF _Toc19266 \h </w:instrText>
        </w:r>
        <w:r>
          <w:fldChar w:fldCharType="separate"/>
        </w:r>
        <w:r>
          <w:t>62</w:t>
        </w:r>
        <w:r>
          <w:fldChar w:fldCharType="end"/>
        </w:r>
      </w:hyperlink>
    </w:p>
    <w:p>
      <w:pPr>
        <w:pStyle w:val="TOC2"/>
        <w:tabs>
          <w:tab w:val="right" w:leader="dot" w:pos="8306"/>
        </w:tabs>
      </w:pPr>
      <w:hyperlink w:anchor="_Toc29166" w:history="1">
        <w:r>
          <w:rPr>
            <w:rFonts w:ascii="仿宋" w:eastAsia="仿宋" w:hAnsi="仿宋" w:cs="仿宋" w:hint="eastAsia"/>
            <w:lang w:eastAsia="zh-CN"/>
          </w:rPr>
          <w:t>(二)、定价策略</w:t>
        </w:r>
        <w:r>
          <w:tab/>
        </w:r>
        <w:r>
          <w:fldChar w:fldCharType="begin"/>
        </w:r>
        <w:r>
          <w:instrText xml:space="preserve"> PAGEREF _Toc29166 \h </w:instrText>
        </w:r>
        <w:r>
          <w:fldChar w:fldCharType="separate"/>
        </w:r>
        <w:r>
          <w:t>64</w:t>
        </w:r>
        <w:r>
          <w:fldChar w:fldCharType="end"/>
        </w:r>
      </w:hyperlink>
    </w:p>
    <w:p>
      <w:pPr>
        <w:pStyle w:val="TOC2"/>
        <w:tabs>
          <w:tab w:val="right" w:leader="dot" w:pos="8306"/>
        </w:tabs>
      </w:pPr>
      <w:hyperlink w:anchor="_Toc7618" w:history="1">
        <w:r>
          <w:rPr>
            <w:rFonts w:ascii="仿宋" w:eastAsia="仿宋" w:hAnsi="仿宋" w:cs="仿宋" w:hint="eastAsia"/>
            <w:lang w:eastAsia="zh-CN"/>
          </w:rPr>
          <w:t>(三)、销售和推广策略</w:t>
        </w:r>
        <w:r>
          <w:tab/>
        </w:r>
        <w:r>
          <w:fldChar w:fldCharType="begin"/>
        </w:r>
        <w:r>
          <w:instrText xml:space="preserve"> PAGEREF _Toc7618 \h </w:instrText>
        </w:r>
        <w:r>
          <w:fldChar w:fldCharType="separate"/>
        </w:r>
        <w:r>
          <w:t>65</w:t>
        </w:r>
        <w:r>
          <w:fldChar w:fldCharType="end"/>
        </w:r>
      </w:hyperlink>
    </w:p>
    <w:p>
      <w:pPr>
        <w:pStyle w:val="TOC2"/>
        <w:tabs>
          <w:tab w:val="right" w:leader="dot" w:pos="8306"/>
        </w:tabs>
      </w:pPr>
      <w:hyperlink w:anchor="_Toc26225" w:history="1">
        <w:r>
          <w:rPr>
            <w:rFonts w:ascii="仿宋" w:eastAsia="仿宋" w:hAnsi="仿宋" w:cs="仿宋" w:hint="eastAsia"/>
            <w:lang w:eastAsia="zh-CN"/>
          </w:rPr>
          <w:t>(四)、销售渠道和分销策略</w:t>
        </w:r>
        <w:r>
          <w:tab/>
        </w:r>
        <w:r>
          <w:fldChar w:fldCharType="begin"/>
        </w:r>
        <w:r>
          <w:instrText xml:space="preserve"> PAGEREF _Toc26225 \h </w:instrText>
        </w:r>
        <w:r>
          <w:fldChar w:fldCharType="separate"/>
        </w:r>
        <w:r>
          <w:t>66</w:t>
        </w:r>
        <w:r>
          <w:fldChar w:fldCharType="end"/>
        </w:r>
      </w:hyperlink>
    </w:p>
    <w:p>
      <w:pPr>
        <w:pStyle w:val="TOC1"/>
        <w:tabs>
          <w:tab w:val="right" w:leader="dot" w:pos="8306"/>
        </w:tabs>
      </w:pPr>
      <w:hyperlink w:anchor="_Toc25811" w:history="1">
        <w:r>
          <w:rPr>
            <w:rFonts w:ascii="仿宋" w:eastAsia="仿宋" w:hAnsi="仿宋" w:cs="仿宋" w:hint="eastAsia"/>
            <w:lang w:eastAsia="zh-CN"/>
          </w:rPr>
          <w:t>十三、风险分析</w:t>
        </w:r>
        <w:r>
          <w:tab/>
        </w:r>
        <w:r>
          <w:fldChar w:fldCharType="begin"/>
        </w:r>
        <w:r>
          <w:instrText xml:space="preserve"> PAGEREF _Toc25811 \h </w:instrText>
        </w:r>
        <w:r>
          <w:fldChar w:fldCharType="separate"/>
        </w:r>
        <w:r>
          <w:t>68</w:t>
        </w:r>
        <w:r>
          <w:fldChar w:fldCharType="end"/>
        </w:r>
      </w:hyperlink>
    </w:p>
    <w:p>
      <w:pPr>
        <w:pStyle w:val="TOC2"/>
        <w:tabs>
          <w:tab w:val="right" w:leader="dot" w:pos="8306"/>
        </w:tabs>
      </w:pPr>
      <w:hyperlink w:anchor="_Toc27019" w:history="1">
        <w:r>
          <w:rPr>
            <w:rFonts w:ascii="仿宋" w:eastAsia="仿宋" w:hAnsi="仿宋" w:cs="仿宋" w:hint="eastAsia"/>
            <w:lang w:eastAsia="zh-CN"/>
          </w:rPr>
          <w:t>(一)、内部风险</w:t>
        </w:r>
        <w:r>
          <w:tab/>
        </w:r>
        <w:r>
          <w:fldChar w:fldCharType="begin"/>
        </w:r>
        <w:r>
          <w:instrText xml:space="preserve"> PAGEREF _Toc27019 \h </w:instrText>
        </w:r>
        <w:r>
          <w:fldChar w:fldCharType="separate"/>
        </w:r>
        <w:r>
          <w:t>68</w:t>
        </w:r>
        <w:r>
          <w:fldChar w:fldCharType="end"/>
        </w:r>
      </w:hyperlink>
    </w:p>
    <w:p>
      <w:pPr>
        <w:pStyle w:val="TOC2"/>
        <w:tabs>
          <w:tab w:val="right" w:leader="dot" w:pos="8306"/>
        </w:tabs>
      </w:pPr>
      <w:hyperlink w:anchor="_Toc57" w:history="1">
        <w:r>
          <w:rPr>
            <w:rFonts w:ascii="仿宋" w:eastAsia="仿宋" w:hAnsi="仿宋" w:cs="仿宋" w:hint="eastAsia"/>
            <w:lang w:eastAsia="zh-CN"/>
          </w:rPr>
          <w:t>(二)、外部风险</w:t>
        </w:r>
        <w:r>
          <w:tab/>
        </w:r>
        <w:r>
          <w:fldChar w:fldCharType="begin"/>
        </w:r>
        <w:r>
          <w:instrText xml:space="preserve"> PAGEREF _Toc57 \h </w:instrText>
        </w:r>
        <w:r>
          <w:fldChar w:fldCharType="separate"/>
        </w:r>
        <w:r>
          <w:t>68</w:t>
        </w:r>
        <w:r>
          <w:fldChar w:fldCharType="end"/>
        </w:r>
      </w:hyperlink>
    </w:p>
    <w:p>
      <w:pPr>
        <w:pStyle w:val="TOC2"/>
        <w:tabs>
          <w:tab w:val="right" w:leader="dot" w:pos="8306"/>
        </w:tabs>
      </w:pPr>
      <w:hyperlink w:anchor="_Toc8287" w:history="1">
        <w:r>
          <w:rPr>
            <w:rFonts w:ascii="仿宋" w:eastAsia="仿宋" w:hAnsi="仿宋" w:cs="仿宋" w:hint="eastAsia"/>
            <w:lang w:eastAsia="zh-CN"/>
          </w:rPr>
          <w:t>(三)、风险管理策略</w:t>
        </w:r>
        <w:r>
          <w:tab/>
        </w:r>
        <w:r>
          <w:fldChar w:fldCharType="begin"/>
        </w:r>
        <w:r>
          <w:instrText xml:space="preserve"> PAGEREF _Toc8287 \h </w:instrText>
        </w:r>
        <w:r>
          <w:fldChar w:fldCharType="separate"/>
        </w:r>
        <w:r>
          <w:t>69</w:t>
        </w:r>
        <w:r>
          <w:fldChar w:fldCharType="end"/>
        </w:r>
      </w:hyperlink>
    </w:p>
    <w:p>
      <w:pPr>
        <w:pStyle w:val="TOC1"/>
        <w:tabs>
          <w:tab w:val="right" w:leader="dot" w:pos="8306"/>
        </w:tabs>
      </w:pPr>
      <w:hyperlink w:anchor="_Toc23370" w:history="1">
        <w:r>
          <w:rPr>
            <w:rFonts w:ascii="仿宋" w:eastAsia="仿宋" w:hAnsi="仿宋" w:cs="仿宋" w:hint="eastAsia"/>
            <w:lang w:eastAsia="zh-CN"/>
          </w:rPr>
          <w:t>十四、低温照明项目总结分析</w:t>
        </w:r>
        <w:r>
          <w:tab/>
        </w:r>
        <w:r>
          <w:fldChar w:fldCharType="begin"/>
        </w:r>
        <w:r>
          <w:instrText xml:space="preserve"> PAGEREF _Toc23370 \h </w:instrText>
        </w:r>
        <w:r>
          <w:fldChar w:fldCharType="separate"/>
        </w:r>
        <w:r>
          <w:t>69</w:t>
        </w:r>
        <w:r>
          <w:fldChar w:fldCharType="end"/>
        </w:r>
      </w:hyperlink>
    </w:p>
    <w:p>
      <w:pPr>
        <w:pStyle w:val="TOC1"/>
        <w:tabs>
          <w:tab w:val="right" w:leader="dot" w:pos="8306"/>
        </w:tabs>
      </w:pPr>
      <w:hyperlink w:anchor="_Toc16548" w:history="1">
        <w:r>
          <w:rPr>
            <w:rFonts w:ascii="仿宋" w:eastAsia="仿宋" w:hAnsi="仿宋" w:cs="仿宋" w:hint="eastAsia"/>
            <w:lang w:eastAsia="zh-CN"/>
          </w:rPr>
          <w:t>十五、未来计划和展望</w:t>
        </w:r>
        <w:r>
          <w:tab/>
        </w:r>
        <w:r>
          <w:fldChar w:fldCharType="begin"/>
        </w:r>
        <w:r>
          <w:instrText xml:space="preserve"> PAGEREF _Toc16548 \h </w:instrText>
        </w:r>
        <w:r>
          <w:fldChar w:fldCharType="separate"/>
        </w:r>
        <w:r>
          <w:t>71</w:t>
        </w:r>
        <w:r>
          <w:fldChar w:fldCharType="end"/>
        </w:r>
      </w:hyperlink>
    </w:p>
    <w:p>
      <w:pPr>
        <w:pStyle w:val="TOC2"/>
        <w:tabs>
          <w:tab w:val="right" w:leader="dot" w:pos="8306"/>
        </w:tabs>
      </w:pPr>
      <w:hyperlink w:anchor="_Toc21942" w:history="1">
        <w:r>
          <w:rPr>
            <w:rFonts w:ascii="仿宋" w:eastAsia="仿宋" w:hAnsi="仿宋" w:cs="仿宋" w:hint="eastAsia"/>
            <w:lang w:eastAsia="zh-CN"/>
          </w:rPr>
          <w:t>(一)、公司未来的发展计划</w:t>
        </w:r>
        <w:r>
          <w:tab/>
        </w:r>
        <w:r>
          <w:fldChar w:fldCharType="begin"/>
        </w:r>
        <w:r>
          <w:instrText xml:space="preserve"> PAGEREF _Toc21942 \h </w:instrText>
        </w:r>
        <w:r>
          <w:fldChar w:fldCharType="separate"/>
        </w:r>
        <w:r>
          <w:t>71</w:t>
        </w:r>
        <w:r>
          <w:fldChar w:fldCharType="end"/>
        </w:r>
      </w:hyperlink>
    </w:p>
    <w:p>
      <w:pPr>
        <w:pStyle w:val="TOC2"/>
        <w:tabs>
          <w:tab w:val="right" w:leader="dot" w:pos="8306"/>
        </w:tabs>
      </w:pPr>
      <w:hyperlink w:anchor="_Toc28883" w:history="1">
        <w:r>
          <w:rPr>
            <w:rFonts w:ascii="仿宋" w:eastAsia="仿宋" w:hAnsi="仿宋" w:cs="仿宋" w:hint="eastAsia"/>
            <w:lang w:eastAsia="zh-CN"/>
          </w:rPr>
          <w:t>(二)、长期目标和目标</w:t>
        </w:r>
        <w:r>
          <w:tab/>
        </w:r>
        <w:r>
          <w:fldChar w:fldCharType="begin"/>
        </w:r>
        <w:r>
          <w:instrText xml:space="preserve"> PAGEREF _Toc28883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765"/>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26345"/>
      <w:r>
        <w:rPr>
          <w:rFonts w:ascii="仿宋" w:eastAsia="仿宋" w:hAnsi="仿宋" w:cs="仿宋" w:hint="eastAsia"/>
          <w:lang w:eastAsia="zh-CN"/>
        </w:rPr>
        <w:t>(一)、低温照明项目选址原则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选址是决定工业低温照明项目成败的关键因素之一。根据现行政策，低温照明项目选址必须符合一系列要求，以确保城乡建设、环境保护和资源利用的协调。以下是一些关于低温照明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低温照明项目选址必须与当地城乡建设总体规划相一致。它应该符合工业低温照明项目占地使用规划的要求，并与大气污染防治、水资源和自然生态保护政策相协调。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低温照明项目选址应避开自然保护区、风景名胜区、生活饮用水源地和其他特别需要保护的敏感性目标。这有助于维护自然环境的完整性和生态系统的稳定。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低温照明项目选址应充分考虑土地资源的节约。最好选择空闲地、非耕地或荒地，以减少对良田或耕地的占用。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低温照明项目选址应提供足够的场地，以满足工艺和辅助生产设施的建设需要。这有助于确保生产流程的高效运行。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低温照明项目选址应具备良好的生产基础条件，包括充足的水源、电力、运输和可靠的能源供应。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低温照明项目选址应地势平缓，便于排除雨水和处理生产、生活废水。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低温照明项目选址应与居民区及环境污染敏感点保持足够的防护距离，以确保生产活动不会对人民健康和环境造成危害。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照明项目选址是低温照明项目成功的第一步，符合政策要求的选址将有助于确保低温照明项目的可持续发展，并避免对环境和社会造成不利影响。因此，在低温照明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32415"/>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https://d.book118.com/318111021011006027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低温照明行业相关公司设立可行性研究报告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18111021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2024-01-02T11:24:00Z</dcterms:created>
  <dcterms:modified xsi:type="dcterms:W3CDTF">2024-01-02T11:24:55Z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1D42909A86DA4417B07C42AA7C09C5F1_11</vt:lpwstr>
  </property>
  <property fmtid="{D5CDD505-2E9C-101B-9397-08002B2CF9AE}" pid="3" name="KSOProductBuildVer">
    <vt:lpwstr>2052-12.1.0.16120</vt:lpwstr>
  </property>
</Properties>
</file>