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标线涂料项目构思建设方案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7" w:history="1">
        <w:r>
          <w:rPr>
            <w:rFonts w:ascii="仿宋" w:eastAsia="仿宋" w:hAnsi="仿宋" w:cs="仿宋" w:hint="eastAsia"/>
            <w:lang w:eastAsia="zh-CN"/>
          </w:rPr>
          <w:t>序言</w:t>
        </w:r>
        <w:r>
          <w:tab/>
        </w:r>
        <w:r>
          <w:fldChar w:fldCharType="begin"/>
        </w:r>
        <w:r>
          <w:instrText xml:space="preserve"> PAGEREF _Toc7067 \h </w:instrText>
        </w:r>
        <w:r>
          <w:fldChar w:fldCharType="separate"/>
        </w:r>
        <w:r>
          <w:t>4</w:t>
        </w:r>
        <w:r>
          <w:fldChar w:fldCharType="end"/>
        </w:r>
      </w:hyperlink>
    </w:p>
    <w:p>
      <w:pPr>
        <w:pStyle w:val="TOC1"/>
        <w:tabs>
          <w:tab w:val="right" w:leader="dot" w:pos="8306"/>
        </w:tabs>
      </w:pPr>
      <w:hyperlink w:anchor="_Toc28268" w:history="1">
        <w:r>
          <w:rPr>
            <w:rFonts w:ascii="仿宋" w:eastAsia="仿宋" w:hAnsi="仿宋" w:cs="仿宋" w:hint="eastAsia"/>
            <w:lang w:eastAsia="zh-CN"/>
          </w:rPr>
          <w:t>一、项目监理与质量保证</w:t>
        </w:r>
        <w:r>
          <w:tab/>
        </w:r>
        <w:r>
          <w:fldChar w:fldCharType="begin"/>
        </w:r>
        <w:r>
          <w:instrText xml:space="preserve"> PAGEREF _Toc28268 \h </w:instrText>
        </w:r>
        <w:r>
          <w:fldChar w:fldCharType="separate"/>
        </w:r>
        <w:r>
          <w:t>4</w:t>
        </w:r>
        <w:r>
          <w:fldChar w:fldCharType="end"/>
        </w:r>
      </w:hyperlink>
    </w:p>
    <w:p>
      <w:pPr>
        <w:pStyle w:val="TOC2"/>
        <w:tabs>
          <w:tab w:val="right" w:leader="dot" w:pos="8306"/>
        </w:tabs>
      </w:pPr>
      <w:hyperlink w:anchor="_Toc8622" w:history="1">
        <w:r>
          <w:rPr>
            <w:rFonts w:ascii="仿宋" w:eastAsia="仿宋" w:hAnsi="仿宋" w:cs="仿宋" w:hint="eastAsia"/>
            <w:lang w:eastAsia="zh-CN"/>
          </w:rPr>
          <w:t>(一)、监理体系构建</w:t>
        </w:r>
        <w:r>
          <w:tab/>
        </w:r>
        <w:r>
          <w:fldChar w:fldCharType="begin"/>
        </w:r>
        <w:r>
          <w:instrText xml:space="preserve"> PAGEREF _Toc8622 \h </w:instrText>
        </w:r>
        <w:r>
          <w:fldChar w:fldCharType="separate"/>
        </w:r>
        <w:r>
          <w:t>4</w:t>
        </w:r>
        <w:r>
          <w:fldChar w:fldCharType="end"/>
        </w:r>
      </w:hyperlink>
    </w:p>
    <w:p>
      <w:pPr>
        <w:pStyle w:val="TOC2"/>
        <w:tabs>
          <w:tab w:val="right" w:leader="dot" w:pos="8306"/>
        </w:tabs>
      </w:pPr>
      <w:hyperlink w:anchor="_Toc10361" w:history="1">
        <w:r>
          <w:rPr>
            <w:rFonts w:ascii="仿宋" w:eastAsia="仿宋" w:hAnsi="仿宋" w:cs="仿宋" w:hint="eastAsia"/>
            <w:lang w:eastAsia="zh-CN"/>
          </w:rPr>
          <w:t>(二)、质量保证体系实施</w:t>
        </w:r>
        <w:r>
          <w:tab/>
        </w:r>
        <w:r>
          <w:fldChar w:fldCharType="begin"/>
        </w:r>
        <w:r>
          <w:instrText xml:space="preserve"> PAGEREF _Toc10361 \h </w:instrText>
        </w:r>
        <w:r>
          <w:fldChar w:fldCharType="separate"/>
        </w:r>
        <w:r>
          <w:t>5</w:t>
        </w:r>
        <w:r>
          <w:fldChar w:fldCharType="end"/>
        </w:r>
      </w:hyperlink>
    </w:p>
    <w:p>
      <w:pPr>
        <w:pStyle w:val="TOC2"/>
        <w:tabs>
          <w:tab w:val="right" w:leader="dot" w:pos="8306"/>
        </w:tabs>
      </w:pPr>
      <w:hyperlink w:anchor="_Toc1877" w:history="1">
        <w:r>
          <w:rPr>
            <w:rFonts w:ascii="仿宋" w:eastAsia="仿宋" w:hAnsi="仿宋" w:cs="仿宋" w:hint="eastAsia"/>
            <w:lang w:eastAsia="zh-CN"/>
          </w:rPr>
          <w:t>(三)、监理与质量控制流程</w:t>
        </w:r>
        <w:r>
          <w:tab/>
        </w:r>
        <w:r>
          <w:fldChar w:fldCharType="begin"/>
        </w:r>
        <w:r>
          <w:instrText xml:space="preserve"> PAGEREF _Toc1877 \h </w:instrText>
        </w:r>
        <w:r>
          <w:fldChar w:fldCharType="separate"/>
        </w:r>
        <w:r>
          <w:t>5</w:t>
        </w:r>
        <w:r>
          <w:fldChar w:fldCharType="end"/>
        </w:r>
      </w:hyperlink>
    </w:p>
    <w:p>
      <w:pPr>
        <w:pStyle w:val="TOC1"/>
        <w:tabs>
          <w:tab w:val="right" w:leader="dot" w:pos="8306"/>
        </w:tabs>
      </w:pPr>
      <w:hyperlink w:anchor="_Toc21047" w:history="1">
        <w:r>
          <w:rPr>
            <w:rFonts w:ascii="仿宋" w:eastAsia="仿宋" w:hAnsi="仿宋" w:cs="仿宋" w:hint="eastAsia"/>
            <w:lang w:eastAsia="zh-CN"/>
          </w:rPr>
          <w:t>二、项目选址研究</w:t>
        </w:r>
        <w:r>
          <w:tab/>
        </w:r>
        <w:r>
          <w:fldChar w:fldCharType="begin"/>
        </w:r>
        <w:r>
          <w:instrText xml:space="preserve"> PAGEREF _Toc21047 \h </w:instrText>
        </w:r>
        <w:r>
          <w:fldChar w:fldCharType="separate"/>
        </w:r>
        <w:r>
          <w:t>6</w:t>
        </w:r>
        <w:r>
          <w:fldChar w:fldCharType="end"/>
        </w:r>
      </w:hyperlink>
    </w:p>
    <w:p>
      <w:pPr>
        <w:pStyle w:val="TOC2"/>
        <w:tabs>
          <w:tab w:val="right" w:leader="dot" w:pos="8306"/>
        </w:tabs>
      </w:pPr>
      <w:hyperlink w:anchor="_Toc14242" w:history="1">
        <w:r>
          <w:rPr>
            <w:rFonts w:ascii="仿宋" w:eastAsia="仿宋" w:hAnsi="仿宋" w:cs="仿宋" w:hint="eastAsia"/>
            <w:lang w:eastAsia="zh-CN"/>
          </w:rPr>
          <w:t>(一)、项目选址原则</w:t>
        </w:r>
        <w:r>
          <w:tab/>
        </w:r>
        <w:r>
          <w:fldChar w:fldCharType="begin"/>
        </w:r>
        <w:r>
          <w:instrText xml:space="preserve"> PAGEREF _Toc14242 \h </w:instrText>
        </w:r>
        <w:r>
          <w:fldChar w:fldCharType="separate"/>
        </w:r>
        <w:r>
          <w:t>6</w:t>
        </w:r>
        <w:r>
          <w:fldChar w:fldCharType="end"/>
        </w:r>
      </w:hyperlink>
    </w:p>
    <w:p>
      <w:pPr>
        <w:pStyle w:val="TOC2"/>
        <w:tabs>
          <w:tab w:val="right" w:leader="dot" w:pos="8306"/>
        </w:tabs>
      </w:pPr>
      <w:hyperlink w:anchor="_Toc32729" w:history="1">
        <w:r>
          <w:rPr>
            <w:rFonts w:ascii="仿宋" w:eastAsia="仿宋" w:hAnsi="仿宋" w:cs="仿宋" w:hint="eastAsia"/>
            <w:lang w:eastAsia="zh-CN"/>
          </w:rPr>
          <w:t>(二)、项目选址</w:t>
        </w:r>
        <w:r>
          <w:tab/>
        </w:r>
        <w:r>
          <w:fldChar w:fldCharType="begin"/>
        </w:r>
        <w:r>
          <w:instrText xml:space="preserve"> PAGEREF _Toc32729 \h </w:instrText>
        </w:r>
        <w:r>
          <w:fldChar w:fldCharType="separate"/>
        </w:r>
        <w:r>
          <w:t>9</w:t>
        </w:r>
        <w:r>
          <w:fldChar w:fldCharType="end"/>
        </w:r>
      </w:hyperlink>
    </w:p>
    <w:p>
      <w:pPr>
        <w:pStyle w:val="TOC2"/>
        <w:tabs>
          <w:tab w:val="right" w:leader="dot" w:pos="8306"/>
        </w:tabs>
      </w:pPr>
      <w:hyperlink w:anchor="_Toc7615" w:history="1">
        <w:r>
          <w:rPr>
            <w:rFonts w:ascii="仿宋" w:eastAsia="仿宋" w:hAnsi="仿宋" w:cs="仿宋" w:hint="eastAsia"/>
            <w:lang w:eastAsia="zh-CN"/>
          </w:rPr>
          <w:t>(三)、建设条件分析</w:t>
        </w:r>
        <w:r>
          <w:tab/>
        </w:r>
        <w:r>
          <w:fldChar w:fldCharType="begin"/>
        </w:r>
        <w:r>
          <w:instrText xml:space="preserve"> PAGEREF _Toc7615 \h </w:instrText>
        </w:r>
        <w:r>
          <w:fldChar w:fldCharType="separate"/>
        </w:r>
        <w:r>
          <w:t>11</w:t>
        </w:r>
        <w:r>
          <w:fldChar w:fldCharType="end"/>
        </w:r>
      </w:hyperlink>
    </w:p>
    <w:p>
      <w:pPr>
        <w:pStyle w:val="TOC2"/>
        <w:tabs>
          <w:tab w:val="right" w:leader="dot" w:pos="8306"/>
        </w:tabs>
      </w:pPr>
      <w:hyperlink w:anchor="_Toc157" w:history="1">
        <w:r>
          <w:rPr>
            <w:rFonts w:ascii="仿宋" w:eastAsia="仿宋" w:hAnsi="仿宋" w:cs="仿宋" w:hint="eastAsia"/>
            <w:lang w:eastAsia="zh-CN"/>
          </w:rPr>
          <w:t>(四)、用地控制指标</w:t>
        </w:r>
        <w:r>
          <w:tab/>
        </w:r>
        <w:r>
          <w:fldChar w:fldCharType="begin"/>
        </w:r>
        <w:r>
          <w:instrText xml:space="preserve"> PAGEREF _Toc157 \h </w:instrText>
        </w:r>
        <w:r>
          <w:fldChar w:fldCharType="separate"/>
        </w:r>
        <w:r>
          <w:t>13</w:t>
        </w:r>
        <w:r>
          <w:fldChar w:fldCharType="end"/>
        </w:r>
      </w:hyperlink>
    </w:p>
    <w:p>
      <w:pPr>
        <w:pStyle w:val="TOC2"/>
        <w:tabs>
          <w:tab w:val="right" w:leader="dot" w:pos="8306"/>
        </w:tabs>
      </w:pPr>
      <w:hyperlink w:anchor="_Toc448" w:history="1">
        <w:r>
          <w:rPr>
            <w:rFonts w:ascii="仿宋" w:eastAsia="仿宋" w:hAnsi="仿宋" w:cs="仿宋" w:hint="eastAsia"/>
            <w:lang w:eastAsia="zh-CN"/>
          </w:rPr>
          <w:t>(五)、地总体要求</w:t>
        </w:r>
        <w:r>
          <w:tab/>
        </w:r>
        <w:r>
          <w:fldChar w:fldCharType="begin"/>
        </w:r>
        <w:r>
          <w:instrText xml:space="preserve"> PAGEREF _Toc448 \h </w:instrText>
        </w:r>
        <w:r>
          <w:fldChar w:fldCharType="separate"/>
        </w:r>
        <w:r>
          <w:t>14</w:t>
        </w:r>
        <w:r>
          <w:fldChar w:fldCharType="end"/>
        </w:r>
      </w:hyperlink>
    </w:p>
    <w:p>
      <w:pPr>
        <w:pStyle w:val="TOC2"/>
        <w:tabs>
          <w:tab w:val="right" w:leader="dot" w:pos="8306"/>
        </w:tabs>
      </w:pPr>
      <w:hyperlink w:anchor="_Toc8914" w:history="1">
        <w:r>
          <w:rPr>
            <w:rFonts w:ascii="仿宋" w:eastAsia="仿宋" w:hAnsi="仿宋" w:cs="仿宋" w:hint="eastAsia"/>
            <w:lang w:eastAsia="zh-CN"/>
          </w:rPr>
          <w:t>(六)、节约用地措施</w:t>
        </w:r>
        <w:r>
          <w:tab/>
        </w:r>
        <w:r>
          <w:fldChar w:fldCharType="begin"/>
        </w:r>
        <w:r>
          <w:instrText xml:space="preserve"> PAGEREF _Toc8914 \h </w:instrText>
        </w:r>
        <w:r>
          <w:fldChar w:fldCharType="separate"/>
        </w:r>
        <w:r>
          <w:t>15</w:t>
        </w:r>
        <w:r>
          <w:fldChar w:fldCharType="end"/>
        </w:r>
      </w:hyperlink>
    </w:p>
    <w:p>
      <w:pPr>
        <w:pStyle w:val="TOC2"/>
        <w:tabs>
          <w:tab w:val="right" w:leader="dot" w:pos="8306"/>
        </w:tabs>
      </w:pPr>
      <w:hyperlink w:anchor="_Toc11549" w:history="1">
        <w:r>
          <w:rPr>
            <w:rFonts w:ascii="仿宋" w:eastAsia="仿宋" w:hAnsi="仿宋" w:cs="仿宋" w:hint="eastAsia"/>
            <w:lang w:eastAsia="zh-CN"/>
          </w:rPr>
          <w:t>(七)、选址综合评价</w:t>
        </w:r>
        <w:r>
          <w:tab/>
        </w:r>
        <w:r>
          <w:fldChar w:fldCharType="begin"/>
        </w:r>
        <w:r>
          <w:instrText xml:space="preserve"> PAGEREF _Toc11549 \h </w:instrText>
        </w:r>
        <w:r>
          <w:fldChar w:fldCharType="separate"/>
        </w:r>
        <w:r>
          <w:t>17</w:t>
        </w:r>
        <w:r>
          <w:fldChar w:fldCharType="end"/>
        </w:r>
      </w:hyperlink>
    </w:p>
    <w:p>
      <w:pPr>
        <w:pStyle w:val="TOC1"/>
        <w:tabs>
          <w:tab w:val="right" w:leader="dot" w:pos="8306"/>
        </w:tabs>
      </w:pPr>
      <w:hyperlink w:anchor="_Toc29927" w:history="1">
        <w:r>
          <w:rPr>
            <w:rFonts w:ascii="仿宋" w:eastAsia="仿宋" w:hAnsi="仿宋" w:cs="仿宋" w:hint="eastAsia"/>
            <w:lang w:eastAsia="zh-CN"/>
          </w:rPr>
          <w:t>三、环境和生态影响分析</w:t>
        </w:r>
        <w:r>
          <w:tab/>
        </w:r>
        <w:r>
          <w:fldChar w:fldCharType="begin"/>
        </w:r>
        <w:r>
          <w:instrText xml:space="preserve"> PAGEREF _Toc29927 \h </w:instrText>
        </w:r>
        <w:r>
          <w:fldChar w:fldCharType="separate"/>
        </w:r>
        <w:r>
          <w:t>18</w:t>
        </w:r>
        <w:r>
          <w:fldChar w:fldCharType="end"/>
        </w:r>
      </w:hyperlink>
    </w:p>
    <w:p>
      <w:pPr>
        <w:pStyle w:val="TOC2"/>
        <w:tabs>
          <w:tab w:val="right" w:leader="dot" w:pos="8306"/>
        </w:tabs>
      </w:pPr>
      <w:hyperlink w:anchor="_Toc7163" w:history="1">
        <w:r>
          <w:rPr>
            <w:rFonts w:ascii="仿宋" w:eastAsia="仿宋" w:hAnsi="仿宋" w:cs="仿宋" w:hint="eastAsia"/>
            <w:lang w:eastAsia="zh-CN"/>
          </w:rPr>
          <w:t>(一)、环境和生态现状</w:t>
        </w:r>
        <w:r>
          <w:tab/>
        </w:r>
        <w:r>
          <w:fldChar w:fldCharType="begin"/>
        </w:r>
        <w:r>
          <w:instrText xml:space="preserve"> PAGEREF _Toc7163 \h </w:instrText>
        </w:r>
        <w:r>
          <w:fldChar w:fldCharType="separate"/>
        </w:r>
        <w:r>
          <w:t>18</w:t>
        </w:r>
        <w:r>
          <w:fldChar w:fldCharType="end"/>
        </w:r>
      </w:hyperlink>
    </w:p>
    <w:p>
      <w:pPr>
        <w:pStyle w:val="TOC2"/>
        <w:tabs>
          <w:tab w:val="right" w:leader="dot" w:pos="8306"/>
        </w:tabs>
      </w:pPr>
      <w:hyperlink w:anchor="_Toc21528" w:history="1">
        <w:r>
          <w:rPr>
            <w:rFonts w:ascii="仿宋" w:eastAsia="仿宋" w:hAnsi="仿宋" w:cs="仿宋" w:hint="eastAsia"/>
            <w:lang w:eastAsia="zh-CN"/>
          </w:rPr>
          <w:t>(二)、生态环境影响分析</w:t>
        </w:r>
        <w:r>
          <w:tab/>
        </w:r>
        <w:r>
          <w:fldChar w:fldCharType="begin"/>
        </w:r>
        <w:r>
          <w:instrText xml:space="preserve"> PAGEREF _Toc21528 \h </w:instrText>
        </w:r>
        <w:r>
          <w:fldChar w:fldCharType="separate"/>
        </w:r>
        <w:r>
          <w:t>19</w:t>
        </w:r>
        <w:r>
          <w:fldChar w:fldCharType="end"/>
        </w:r>
      </w:hyperlink>
    </w:p>
    <w:p>
      <w:pPr>
        <w:pStyle w:val="TOC2"/>
        <w:tabs>
          <w:tab w:val="right" w:leader="dot" w:pos="8306"/>
        </w:tabs>
      </w:pPr>
      <w:hyperlink w:anchor="_Toc27045" w:history="1">
        <w:r>
          <w:rPr>
            <w:rFonts w:ascii="仿宋" w:eastAsia="仿宋" w:hAnsi="仿宋" w:cs="仿宋" w:hint="eastAsia"/>
            <w:lang w:eastAsia="zh-CN"/>
          </w:rPr>
          <w:t>(三)、生态环境保护措施</w:t>
        </w:r>
        <w:r>
          <w:tab/>
        </w:r>
        <w:r>
          <w:fldChar w:fldCharType="begin"/>
        </w:r>
        <w:r>
          <w:instrText xml:space="preserve"> PAGEREF _Toc27045 \h </w:instrText>
        </w:r>
        <w:r>
          <w:fldChar w:fldCharType="separate"/>
        </w:r>
        <w:r>
          <w:t>20</w:t>
        </w:r>
        <w:r>
          <w:fldChar w:fldCharType="end"/>
        </w:r>
      </w:hyperlink>
    </w:p>
    <w:p>
      <w:pPr>
        <w:pStyle w:val="TOC2"/>
        <w:tabs>
          <w:tab w:val="right" w:leader="dot" w:pos="8306"/>
        </w:tabs>
      </w:pPr>
      <w:hyperlink w:anchor="_Toc23934" w:history="1">
        <w:r>
          <w:rPr>
            <w:rFonts w:ascii="仿宋" w:eastAsia="仿宋" w:hAnsi="仿宋" w:cs="仿宋" w:hint="eastAsia"/>
            <w:lang w:eastAsia="zh-CN"/>
          </w:rPr>
          <w:t>(四)、地质灾害影响分析</w:t>
        </w:r>
        <w:r>
          <w:tab/>
        </w:r>
        <w:r>
          <w:fldChar w:fldCharType="begin"/>
        </w:r>
        <w:r>
          <w:instrText xml:space="preserve"> PAGEREF _Toc23934 \h </w:instrText>
        </w:r>
        <w:r>
          <w:fldChar w:fldCharType="separate"/>
        </w:r>
        <w:r>
          <w:t>22</w:t>
        </w:r>
        <w:r>
          <w:fldChar w:fldCharType="end"/>
        </w:r>
      </w:hyperlink>
    </w:p>
    <w:p>
      <w:pPr>
        <w:pStyle w:val="TOC2"/>
        <w:tabs>
          <w:tab w:val="right" w:leader="dot" w:pos="8306"/>
        </w:tabs>
      </w:pPr>
      <w:hyperlink w:anchor="_Toc23015" w:history="1">
        <w:r>
          <w:rPr>
            <w:rFonts w:ascii="仿宋" w:eastAsia="仿宋" w:hAnsi="仿宋" w:cs="仿宋" w:hint="eastAsia"/>
            <w:lang w:eastAsia="zh-CN"/>
          </w:rPr>
          <w:t>(五)、特殊环境影响</w:t>
        </w:r>
        <w:r>
          <w:tab/>
        </w:r>
        <w:r>
          <w:fldChar w:fldCharType="begin"/>
        </w:r>
        <w:r>
          <w:instrText xml:space="preserve"> PAGEREF _Toc23015 \h </w:instrText>
        </w:r>
        <w:r>
          <w:fldChar w:fldCharType="separate"/>
        </w:r>
        <w:r>
          <w:t>24</w:t>
        </w:r>
        <w:r>
          <w:fldChar w:fldCharType="end"/>
        </w:r>
      </w:hyperlink>
    </w:p>
    <w:p>
      <w:pPr>
        <w:pStyle w:val="TOC1"/>
        <w:tabs>
          <w:tab w:val="right" w:leader="dot" w:pos="8306"/>
        </w:tabs>
      </w:pPr>
      <w:hyperlink w:anchor="_Toc15489" w:history="1">
        <w:r>
          <w:rPr>
            <w:rFonts w:ascii="仿宋" w:eastAsia="仿宋" w:hAnsi="仿宋" w:cs="仿宋" w:hint="eastAsia"/>
            <w:lang w:eastAsia="zh-CN"/>
          </w:rPr>
          <w:t>四、社会影响分析</w:t>
        </w:r>
        <w:r>
          <w:tab/>
        </w:r>
        <w:r>
          <w:fldChar w:fldCharType="begin"/>
        </w:r>
        <w:r>
          <w:instrText xml:space="preserve"> PAGEREF _Toc15489 \h </w:instrText>
        </w:r>
        <w:r>
          <w:fldChar w:fldCharType="separate"/>
        </w:r>
        <w:r>
          <w:t>25</w:t>
        </w:r>
        <w:r>
          <w:fldChar w:fldCharType="end"/>
        </w:r>
      </w:hyperlink>
    </w:p>
    <w:p>
      <w:pPr>
        <w:pStyle w:val="TOC2"/>
        <w:tabs>
          <w:tab w:val="right" w:leader="dot" w:pos="8306"/>
        </w:tabs>
      </w:pPr>
      <w:hyperlink w:anchor="_Toc11816" w:history="1">
        <w:r>
          <w:rPr>
            <w:rFonts w:ascii="仿宋" w:eastAsia="仿宋" w:hAnsi="仿宋" w:cs="仿宋" w:hint="eastAsia"/>
            <w:lang w:eastAsia="zh-CN"/>
          </w:rPr>
          <w:t>(一)、社会影响效果分析</w:t>
        </w:r>
        <w:r>
          <w:tab/>
        </w:r>
        <w:r>
          <w:fldChar w:fldCharType="begin"/>
        </w:r>
        <w:r>
          <w:instrText xml:space="preserve"> PAGEREF _Toc11816 \h </w:instrText>
        </w:r>
        <w:r>
          <w:fldChar w:fldCharType="separate"/>
        </w:r>
        <w:r>
          <w:t>25</w:t>
        </w:r>
        <w:r>
          <w:fldChar w:fldCharType="end"/>
        </w:r>
      </w:hyperlink>
    </w:p>
    <w:p>
      <w:pPr>
        <w:pStyle w:val="TOC2"/>
        <w:tabs>
          <w:tab w:val="right" w:leader="dot" w:pos="8306"/>
        </w:tabs>
      </w:pPr>
      <w:hyperlink w:anchor="_Toc27136" w:history="1">
        <w:r>
          <w:rPr>
            <w:rFonts w:ascii="仿宋" w:eastAsia="仿宋" w:hAnsi="仿宋" w:cs="仿宋" w:hint="eastAsia"/>
            <w:lang w:eastAsia="zh-CN"/>
          </w:rPr>
          <w:t>(二)、社会适应性分析</w:t>
        </w:r>
        <w:r>
          <w:tab/>
        </w:r>
        <w:r>
          <w:fldChar w:fldCharType="begin"/>
        </w:r>
        <w:r>
          <w:instrText xml:space="preserve"> PAGEREF _Toc27136 \h </w:instrText>
        </w:r>
        <w:r>
          <w:fldChar w:fldCharType="separate"/>
        </w:r>
        <w:r>
          <w:t>27</w:t>
        </w:r>
        <w:r>
          <w:fldChar w:fldCharType="end"/>
        </w:r>
      </w:hyperlink>
    </w:p>
    <w:p>
      <w:pPr>
        <w:pStyle w:val="TOC2"/>
        <w:tabs>
          <w:tab w:val="right" w:leader="dot" w:pos="8306"/>
        </w:tabs>
      </w:pPr>
      <w:hyperlink w:anchor="_Toc11387" w:history="1">
        <w:r>
          <w:rPr>
            <w:rFonts w:ascii="仿宋" w:eastAsia="仿宋" w:hAnsi="仿宋" w:cs="仿宋" w:hint="eastAsia"/>
            <w:lang w:eastAsia="zh-CN"/>
          </w:rPr>
          <w:t>(三)、社会风险及对策分析</w:t>
        </w:r>
        <w:r>
          <w:tab/>
        </w:r>
        <w:r>
          <w:fldChar w:fldCharType="begin"/>
        </w:r>
        <w:r>
          <w:instrText xml:space="preserve"> PAGEREF _Toc11387 \h </w:instrText>
        </w:r>
        <w:r>
          <w:fldChar w:fldCharType="separate"/>
        </w:r>
        <w:r>
          <w:t>28</w:t>
        </w:r>
        <w:r>
          <w:fldChar w:fldCharType="end"/>
        </w:r>
      </w:hyperlink>
    </w:p>
    <w:p>
      <w:pPr>
        <w:pStyle w:val="TOC1"/>
        <w:tabs>
          <w:tab w:val="right" w:leader="dot" w:pos="8306"/>
        </w:tabs>
      </w:pPr>
      <w:hyperlink w:anchor="_Toc18870" w:history="1">
        <w:r>
          <w:rPr>
            <w:rFonts w:ascii="仿宋" w:eastAsia="仿宋" w:hAnsi="仿宋" w:cs="仿宋" w:hint="eastAsia"/>
            <w:lang w:eastAsia="zh-CN"/>
          </w:rPr>
          <w:t>五、经济影响分析</w:t>
        </w:r>
        <w:r>
          <w:tab/>
        </w:r>
        <w:r>
          <w:fldChar w:fldCharType="begin"/>
        </w:r>
        <w:r>
          <w:instrText xml:space="preserve"> PAGEREF _Toc18870 \h </w:instrText>
        </w:r>
        <w:r>
          <w:fldChar w:fldCharType="separate"/>
        </w:r>
        <w:r>
          <w:t>32</w:t>
        </w:r>
        <w:r>
          <w:fldChar w:fldCharType="end"/>
        </w:r>
      </w:hyperlink>
    </w:p>
    <w:p>
      <w:pPr>
        <w:pStyle w:val="TOC2"/>
        <w:tabs>
          <w:tab w:val="right" w:leader="dot" w:pos="8306"/>
        </w:tabs>
      </w:pPr>
      <w:hyperlink w:anchor="_Toc12277" w:history="1">
        <w:r>
          <w:rPr>
            <w:rFonts w:ascii="仿宋" w:eastAsia="仿宋" w:hAnsi="仿宋" w:cs="仿宋" w:hint="eastAsia"/>
            <w:lang w:eastAsia="zh-CN"/>
          </w:rPr>
          <w:t>(一)、经济费用效益或费用效果分析</w:t>
        </w:r>
        <w:r>
          <w:tab/>
        </w:r>
        <w:r>
          <w:fldChar w:fldCharType="begin"/>
        </w:r>
        <w:r>
          <w:instrText xml:space="preserve"> PAGEREF _Toc12277 \h </w:instrText>
        </w:r>
        <w:r>
          <w:fldChar w:fldCharType="separate"/>
        </w:r>
        <w:r>
          <w:t>32</w:t>
        </w:r>
        <w:r>
          <w:fldChar w:fldCharType="end"/>
        </w:r>
      </w:hyperlink>
    </w:p>
    <w:p>
      <w:pPr>
        <w:pStyle w:val="TOC2"/>
        <w:tabs>
          <w:tab w:val="right" w:leader="dot" w:pos="8306"/>
        </w:tabs>
      </w:pPr>
      <w:hyperlink w:anchor="_Toc16275" w:history="1">
        <w:r>
          <w:rPr>
            <w:rFonts w:ascii="仿宋" w:eastAsia="仿宋" w:hAnsi="仿宋" w:cs="仿宋" w:hint="eastAsia"/>
            <w:lang w:eastAsia="zh-CN"/>
          </w:rPr>
          <w:t>(二)、行业影响分析</w:t>
        </w:r>
        <w:r>
          <w:tab/>
        </w:r>
        <w:r>
          <w:fldChar w:fldCharType="begin"/>
        </w:r>
        <w:r>
          <w:instrText xml:space="preserve"> PAGEREF _Toc16275 \h </w:instrText>
        </w:r>
        <w:r>
          <w:fldChar w:fldCharType="separate"/>
        </w:r>
        <w:r>
          <w:t>34</w:t>
        </w:r>
        <w:r>
          <w:fldChar w:fldCharType="end"/>
        </w:r>
      </w:hyperlink>
    </w:p>
    <w:p>
      <w:pPr>
        <w:pStyle w:val="TOC2"/>
        <w:tabs>
          <w:tab w:val="right" w:leader="dot" w:pos="8306"/>
        </w:tabs>
      </w:pPr>
      <w:hyperlink w:anchor="_Toc5397" w:history="1">
        <w:r>
          <w:rPr>
            <w:rFonts w:ascii="仿宋" w:eastAsia="仿宋" w:hAnsi="仿宋" w:cs="仿宋" w:hint="eastAsia"/>
            <w:lang w:eastAsia="zh-CN"/>
          </w:rPr>
          <w:t>(三)、区域经济影响分析</w:t>
        </w:r>
        <w:r>
          <w:tab/>
        </w:r>
        <w:r>
          <w:fldChar w:fldCharType="begin"/>
        </w:r>
        <w:r>
          <w:instrText xml:space="preserve"> PAGEREF _Toc5397 \h </w:instrText>
        </w:r>
        <w:r>
          <w:fldChar w:fldCharType="separate"/>
        </w:r>
        <w:r>
          <w:t>36</w:t>
        </w:r>
        <w:r>
          <w:fldChar w:fldCharType="end"/>
        </w:r>
      </w:hyperlink>
    </w:p>
    <w:p>
      <w:pPr>
        <w:pStyle w:val="TOC2"/>
        <w:tabs>
          <w:tab w:val="right" w:leader="dot" w:pos="8306"/>
        </w:tabs>
      </w:pPr>
      <w:hyperlink w:anchor="_Toc25902" w:history="1">
        <w:r>
          <w:rPr>
            <w:rFonts w:ascii="仿宋" w:eastAsia="仿宋" w:hAnsi="仿宋" w:cs="仿宋" w:hint="eastAsia"/>
            <w:lang w:eastAsia="zh-CN"/>
          </w:rPr>
          <w:t>(四)、宏观经济影响分析</w:t>
        </w:r>
        <w:r>
          <w:tab/>
        </w:r>
        <w:r>
          <w:fldChar w:fldCharType="begin"/>
        </w:r>
        <w:r>
          <w:instrText xml:space="preserve"> PAGEREF _Toc25902 \h </w:instrText>
        </w:r>
        <w:r>
          <w:fldChar w:fldCharType="separate"/>
        </w:r>
        <w:r>
          <w:t>37</w:t>
        </w:r>
        <w:r>
          <w:fldChar w:fldCharType="end"/>
        </w:r>
      </w:hyperlink>
    </w:p>
    <w:p>
      <w:pPr>
        <w:pStyle w:val="TOC1"/>
        <w:tabs>
          <w:tab w:val="right" w:leader="dot" w:pos="8306"/>
        </w:tabs>
      </w:pPr>
      <w:hyperlink w:anchor="_Toc10747" w:history="1">
        <w:r>
          <w:rPr>
            <w:rFonts w:ascii="仿宋" w:eastAsia="仿宋" w:hAnsi="仿宋" w:cs="仿宋" w:hint="eastAsia"/>
            <w:lang w:eastAsia="zh-CN"/>
          </w:rPr>
          <w:t>六、发展规划、产业政策和行业准入分析</w:t>
        </w:r>
        <w:r>
          <w:tab/>
        </w:r>
        <w:r>
          <w:fldChar w:fldCharType="begin"/>
        </w:r>
        <w:r>
          <w:instrText xml:space="preserve"> PAGEREF _Toc10747 \h </w:instrText>
        </w:r>
        <w:r>
          <w:fldChar w:fldCharType="separate"/>
        </w:r>
        <w:r>
          <w:t>38</w:t>
        </w:r>
        <w:r>
          <w:fldChar w:fldCharType="end"/>
        </w:r>
      </w:hyperlink>
    </w:p>
    <w:p>
      <w:pPr>
        <w:pStyle w:val="TOC2"/>
        <w:tabs>
          <w:tab w:val="right" w:leader="dot" w:pos="8306"/>
        </w:tabs>
      </w:pPr>
      <w:hyperlink w:anchor="_Toc1914" w:history="1">
        <w:r>
          <w:rPr>
            <w:rFonts w:ascii="仿宋" w:eastAsia="仿宋" w:hAnsi="仿宋" w:cs="仿宋" w:hint="eastAsia"/>
            <w:lang w:eastAsia="zh-CN"/>
          </w:rPr>
          <w:t>(一)、发展规划分析</w:t>
        </w:r>
        <w:r>
          <w:tab/>
        </w:r>
        <w:r>
          <w:fldChar w:fldCharType="begin"/>
        </w:r>
        <w:r>
          <w:instrText xml:space="preserve"> PAGEREF _Toc1914 \h </w:instrText>
        </w:r>
        <w:r>
          <w:fldChar w:fldCharType="separate"/>
        </w:r>
        <w:r>
          <w:t>38</w:t>
        </w:r>
        <w:r>
          <w:fldChar w:fldCharType="end"/>
        </w:r>
      </w:hyperlink>
    </w:p>
    <w:p>
      <w:pPr>
        <w:pStyle w:val="TOC2"/>
        <w:tabs>
          <w:tab w:val="right" w:leader="dot" w:pos="8306"/>
        </w:tabs>
      </w:pPr>
      <w:hyperlink w:anchor="_Toc18878" w:history="1">
        <w:r>
          <w:rPr>
            <w:rFonts w:ascii="仿宋" w:eastAsia="仿宋" w:hAnsi="仿宋" w:cs="仿宋" w:hint="eastAsia"/>
            <w:lang w:eastAsia="zh-CN"/>
          </w:rPr>
          <w:t>(二)、产业政策分析</w:t>
        </w:r>
        <w:r>
          <w:tab/>
        </w:r>
        <w:r>
          <w:fldChar w:fldCharType="begin"/>
        </w:r>
        <w:r>
          <w:instrText xml:space="preserve"> PAGEREF _Toc18878 \h </w:instrText>
        </w:r>
        <w:r>
          <w:fldChar w:fldCharType="separate"/>
        </w:r>
        <w:r>
          <w:t>40</w:t>
        </w:r>
        <w:r>
          <w:fldChar w:fldCharType="end"/>
        </w:r>
      </w:hyperlink>
    </w:p>
    <w:p>
      <w:pPr>
        <w:pStyle w:val="TOC2"/>
        <w:tabs>
          <w:tab w:val="right" w:leader="dot" w:pos="8306"/>
        </w:tabs>
      </w:pPr>
      <w:hyperlink w:anchor="_Toc5981" w:history="1">
        <w:r>
          <w:rPr>
            <w:rFonts w:ascii="仿宋" w:eastAsia="仿宋" w:hAnsi="仿宋" w:cs="仿宋" w:hint="eastAsia"/>
            <w:lang w:eastAsia="zh-CN"/>
          </w:rPr>
          <w:t>(三)、行业准入分析</w:t>
        </w:r>
        <w:r>
          <w:tab/>
        </w:r>
        <w:r>
          <w:fldChar w:fldCharType="begin"/>
        </w:r>
        <w:r>
          <w:instrText xml:space="preserve"> PAGEREF _Toc5981 \h </w:instrText>
        </w:r>
        <w:r>
          <w:fldChar w:fldCharType="separate"/>
        </w:r>
        <w:r>
          <w:t>42</w:t>
        </w:r>
        <w:r>
          <w:fldChar w:fldCharType="end"/>
        </w:r>
      </w:hyperlink>
    </w:p>
    <w:p>
      <w:pPr>
        <w:pStyle w:val="TOC1"/>
        <w:tabs>
          <w:tab w:val="right" w:leader="dot" w:pos="8306"/>
        </w:tabs>
      </w:pPr>
      <w:hyperlink w:anchor="_Toc17197" w:history="1">
        <w:r>
          <w:rPr>
            <w:rFonts w:ascii="仿宋" w:eastAsia="仿宋" w:hAnsi="仿宋" w:cs="仿宋" w:hint="eastAsia"/>
            <w:lang w:eastAsia="zh-CN"/>
          </w:rPr>
          <w:t>七、项目质量与标准</w:t>
        </w:r>
        <w:r>
          <w:tab/>
        </w:r>
        <w:r>
          <w:fldChar w:fldCharType="begin"/>
        </w:r>
        <w:r>
          <w:instrText xml:space="preserve"> PAGEREF _Toc17197 \h </w:instrText>
        </w:r>
        <w:r>
          <w:fldChar w:fldCharType="separate"/>
        </w:r>
        <w:r>
          <w:t>43</w:t>
        </w:r>
        <w:r>
          <w:fldChar w:fldCharType="end"/>
        </w:r>
      </w:hyperlink>
    </w:p>
    <w:p>
      <w:pPr>
        <w:pStyle w:val="TOC2"/>
        <w:tabs>
          <w:tab w:val="right" w:leader="dot" w:pos="8306"/>
        </w:tabs>
      </w:pPr>
      <w:hyperlink w:anchor="_Toc19430" w:history="1">
        <w:r>
          <w:rPr>
            <w:rFonts w:ascii="仿宋" w:eastAsia="仿宋" w:hAnsi="仿宋" w:cs="仿宋" w:hint="eastAsia"/>
            <w:lang w:eastAsia="zh-CN"/>
          </w:rPr>
          <w:t>(一)、质量保障体系</w:t>
        </w:r>
        <w:r>
          <w:tab/>
        </w:r>
        <w:r>
          <w:fldChar w:fldCharType="begin"/>
        </w:r>
        <w:r>
          <w:instrText xml:space="preserve"> PAGEREF _Toc19430 \h </w:instrText>
        </w:r>
        <w:r>
          <w:fldChar w:fldCharType="separate"/>
        </w:r>
        <w:r>
          <w:t>43</w:t>
        </w:r>
        <w:r>
          <w:fldChar w:fldCharType="end"/>
        </w:r>
      </w:hyperlink>
    </w:p>
    <w:p>
      <w:pPr>
        <w:pStyle w:val="TOC2"/>
        <w:tabs>
          <w:tab w:val="right" w:leader="dot" w:pos="8306"/>
        </w:tabs>
      </w:pPr>
      <w:hyperlink w:anchor="_Toc28335" w:history="1">
        <w:r>
          <w:rPr>
            <w:rFonts w:ascii="仿宋" w:eastAsia="仿宋" w:hAnsi="仿宋" w:cs="仿宋" w:hint="eastAsia"/>
            <w:lang w:eastAsia="zh-CN"/>
          </w:rPr>
          <w:t>(二)、标准化作业流程</w:t>
        </w:r>
        <w:r>
          <w:tab/>
        </w:r>
        <w:r>
          <w:fldChar w:fldCharType="begin"/>
        </w:r>
        <w:r>
          <w:instrText xml:space="preserve"> PAGEREF _Toc28335 \h </w:instrText>
        </w:r>
        <w:r>
          <w:fldChar w:fldCharType="separate"/>
        </w:r>
        <w:r>
          <w:t>44</w:t>
        </w:r>
        <w:r>
          <w:fldChar w:fldCharType="end"/>
        </w:r>
      </w:hyperlink>
    </w:p>
    <w:p>
      <w:pPr>
        <w:pStyle w:val="TOC2"/>
        <w:tabs>
          <w:tab w:val="right" w:leader="dot" w:pos="8306"/>
        </w:tabs>
      </w:pPr>
      <w:hyperlink w:anchor="_Toc27432" w:history="1">
        <w:r>
          <w:rPr>
            <w:rFonts w:ascii="仿宋" w:eastAsia="仿宋" w:hAnsi="仿宋" w:cs="仿宋" w:hint="eastAsia"/>
            <w:lang w:eastAsia="zh-CN"/>
          </w:rPr>
          <w:t>(三)、质量监控与评估</w:t>
        </w:r>
        <w:r>
          <w:tab/>
        </w:r>
        <w:r>
          <w:fldChar w:fldCharType="begin"/>
        </w:r>
        <w:r>
          <w:instrText xml:space="preserve"> PAGEREF _Toc27432 \h </w:instrText>
        </w:r>
        <w:r>
          <w:fldChar w:fldCharType="separate"/>
        </w:r>
        <w:r>
          <w:t>46</w:t>
        </w:r>
        <w:r>
          <w:fldChar w:fldCharType="end"/>
        </w:r>
      </w:hyperlink>
    </w:p>
    <w:p>
      <w:pPr>
        <w:pStyle w:val="TOC2"/>
        <w:tabs>
          <w:tab w:val="right" w:leader="dot" w:pos="8306"/>
        </w:tabs>
      </w:pPr>
      <w:hyperlink w:anchor="_Toc13355" w:history="1">
        <w:r>
          <w:rPr>
            <w:rFonts w:ascii="仿宋" w:eastAsia="仿宋" w:hAnsi="仿宋" w:cs="仿宋" w:hint="eastAsia"/>
            <w:lang w:eastAsia="zh-CN"/>
          </w:rPr>
          <w:t>(四)、质量改进计划</w:t>
        </w:r>
        <w:r>
          <w:tab/>
        </w:r>
        <w:r>
          <w:fldChar w:fldCharType="begin"/>
        </w:r>
        <w:r>
          <w:instrText xml:space="preserve"> PAGEREF _Toc13355 \h </w:instrText>
        </w:r>
        <w:r>
          <w:fldChar w:fldCharType="separate"/>
        </w:r>
        <w:r>
          <w:t>47</w:t>
        </w:r>
        <w:r>
          <w:fldChar w:fldCharType="end"/>
        </w:r>
      </w:hyperlink>
    </w:p>
    <w:p>
      <w:pPr>
        <w:pStyle w:val="TOC1"/>
        <w:tabs>
          <w:tab w:val="right" w:leader="dot" w:pos="8306"/>
        </w:tabs>
      </w:pPr>
      <w:hyperlink w:anchor="_Toc5902" w:history="1">
        <w:r>
          <w:rPr>
            <w:rFonts w:ascii="仿宋" w:eastAsia="仿宋" w:hAnsi="仿宋" w:cs="仿宋" w:hint="eastAsia"/>
            <w:lang w:eastAsia="zh-CN"/>
          </w:rPr>
          <w:t>八、项目实施与管理方案</w:t>
        </w:r>
        <w:r>
          <w:tab/>
        </w:r>
        <w:r>
          <w:fldChar w:fldCharType="begin"/>
        </w:r>
        <w:r>
          <w:instrText xml:space="preserve"> PAGEREF _Toc5902 \h </w:instrText>
        </w:r>
        <w:r>
          <w:fldChar w:fldCharType="separate"/>
        </w:r>
        <w:r>
          <w:t>48</w:t>
        </w:r>
        <w:r>
          <w:fldChar w:fldCharType="end"/>
        </w:r>
      </w:hyperlink>
    </w:p>
    <w:p>
      <w:pPr>
        <w:pStyle w:val="TOC2"/>
        <w:tabs>
          <w:tab w:val="right" w:leader="dot" w:pos="8306"/>
        </w:tabs>
      </w:pPr>
      <w:hyperlink w:anchor="_Toc2325" w:history="1">
        <w:r>
          <w:rPr>
            <w:rFonts w:ascii="仿宋" w:eastAsia="仿宋" w:hAnsi="仿宋" w:cs="仿宋" w:hint="eastAsia"/>
            <w:lang w:eastAsia="zh-CN"/>
          </w:rPr>
          <w:t>(一)、项目实施计划</w:t>
        </w:r>
        <w:r>
          <w:tab/>
        </w:r>
        <w:r>
          <w:fldChar w:fldCharType="begin"/>
        </w:r>
        <w:r>
          <w:instrText xml:space="preserve"> PAGEREF _Toc2325 \h </w:instrText>
        </w:r>
        <w:r>
          <w:fldChar w:fldCharType="separate"/>
        </w:r>
        <w:r>
          <w:t>48</w:t>
        </w:r>
        <w:r>
          <w:fldChar w:fldCharType="end"/>
        </w:r>
      </w:hyperlink>
    </w:p>
    <w:p>
      <w:pPr>
        <w:pStyle w:val="TOC2"/>
        <w:tabs>
          <w:tab w:val="right" w:leader="dot" w:pos="8306"/>
        </w:tabs>
      </w:pPr>
      <w:hyperlink w:anchor="_Toc9629" w:history="1">
        <w:r>
          <w:rPr>
            <w:rFonts w:ascii="仿宋" w:eastAsia="仿宋" w:hAnsi="仿宋" w:cs="仿宋" w:hint="eastAsia"/>
            <w:lang w:eastAsia="zh-CN"/>
          </w:rPr>
          <w:t>(二)、项目组织机构与职责</w:t>
        </w:r>
        <w:r>
          <w:tab/>
        </w:r>
        <w:r>
          <w:fldChar w:fldCharType="begin"/>
        </w:r>
        <w:r>
          <w:instrText xml:space="preserve"> PAGEREF _Toc9629 \h </w:instrText>
        </w:r>
        <w:r>
          <w:fldChar w:fldCharType="separate"/>
        </w:r>
        <w:r>
          <w:t>50</w:t>
        </w:r>
        <w:r>
          <w:fldChar w:fldCharType="end"/>
        </w:r>
      </w:hyperlink>
    </w:p>
    <w:p>
      <w:pPr>
        <w:pStyle w:val="TOC2"/>
        <w:tabs>
          <w:tab w:val="right" w:leader="dot" w:pos="8306"/>
        </w:tabs>
      </w:pPr>
      <w:hyperlink w:anchor="_Toc28702" w:history="1">
        <w:r>
          <w:rPr>
            <w:rFonts w:ascii="仿宋" w:eastAsia="仿宋" w:hAnsi="仿宋" w:cs="仿宋" w:hint="eastAsia"/>
            <w:lang w:eastAsia="zh-CN"/>
          </w:rPr>
          <w:t>(三)、项目管理与监控体系</w:t>
        </w:r>
        <w:r>
          <w:tab/>
        </w:r>
        <w:r>
          <w:fldChar w:fldCharType="begin"/>
        </w:r>
        <w:r>
          <w:instrText xml:space="preserve"> PAGEREF _Toc28702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7" w:history="1">
        <w:r>
          <w:rPr>
            <w:rFonts w:ascii="仿宋" w:eastAsia="仿宋" w:hAnsi="仿宋" w:cs="仿宋" w:hint="eastAsia"/>
            <w:lang w:eastAsia="zh-CN"/>
          </w:rPr>
          <w:t>九、项目进度计划</w:t>
        </w:r>
        <w:r>
          <w:tab/>
        </w:r>
        <w:r>
          <w:fldChar w:fldCharType="begin"/>
        </w:r>
        <w:r>
          <w:instrText xml:space="preserve"> PAGEREF _Toc2177 \h </w:instrText>
        </w:r>
        <w:r>
          <w:fldChar w:fldCharType="separate"/>
        </w:r>
        <w:r>
          <w:t>54</w:t>
        </w:r>
        <w:r>
          <w:fldChar w:fldCharType="end"/>
        </w:r>
      </w:hyperlink>
    </w:p>
    <w:p>
      <w:pPr>
        <w:pStyle w:val="TOC2"/>
        <w:tabs>
          <w:tab w:val="right" w:leader="dot" w:pos="8306"/>
        </w:tabs>
      </w:pPr>
      <w:hyperlink w:anchor="_Toc3858" w:history="1">
        <w:r>
          <w:rPr>
            <w:rFonts w:ascii="仿宋" w:eastAsia="仿宋" w:hAnsi="仿宋" w:cs="仿宋" w:hint="eastAsia"/>
            <w:lang w:eastAsia="zh-CN"/>
          </w:rPr>
          <w:t>(一)、建设周期</w:t>
        </w:r>
        <w:r>
          <w:tab/>
        </w:r>
        <w:r>
          <w:fldChar w:fldCharType="begin"/>
        </w:r>
        <w:r>
          <w:instrText xml:space="preserve"> PAGEREF _Toc3858 \h </w:instrText>
        </w:r>
        <w:r>
          <w:fldChar w:fldCharType="separate"/>
        </w:r>
        <w:r>
          <w:t>54</w:t>
        </w:r>
        <w:r>
          <w:fldChar w:fldCharType="end"/>
        </w:r>
      </w:hyperlink>
    </w:p>
    <w:p>
      <w:pPr>
        <w:pStyle w:val="TOC2"/>
        <w:tabs>
          <w:tab w:val="right" w:leader="dot" w:pos="8306"/>
        </w:tabs>
      </w:pPr>
      <w:hyperlink w:anchor="_Toc9697" w:history="1">
        <w:r>
          <w:rPr>
            <w:rFonts w:ascii="仿宋" w:eastAsia="仿宋" w:hAnsi="仿宋" w:cs="仿宋" w:hint="eastAsia"/>
            <w:lang w:eastAsia="zh-CN"/>
          </w:rPr>
          <w:t>(二)、建设进度</w:t>
        </w:r>
        <w:r>
          <w:tab/>
        </w:r>
        <w:r>
          <w:fldChar w:fldCharType="begin"/>
        </w:r>
        <w:r>
          <w:instrText xml:space="preserve"> PAGEREF _Toc9697 \h </w:instrText>
        </w:r>
        <w:r>
          <w:fldChar w:fldCharType="separate"/>
        </w:r>
        <w:r>
          <w:t>54</w:t>
        </w:r>
        <w:r>
          <w:fldChar w:fldCharType="end"/>
        </w:r>
      </w:hyperlink>
    </w:p>
    <w:p>
      <w:pPr>
        <w:pStyle w:val="TOC2"/>
        <w:tabs>
          <w:tab w:val="right" w:leader="dot" w:pos="8306"/>
        </w:tabs>
      </w:pPr>
      <w:hyperlink w:anchor="_Toc21731" w:history="1">
        <w:r>
          <w:rPr>
            <w:rFonts w:ascii="仿宋" w:eastAsia="仿宋" w:hAnsi="仿宋" w:cs="仿宋" w:hint="eastAsia"/>
            <w:lang w:eastAsia="zh-CN"/>
          </w:rPr>
          <w:t>(三)、进度安排注意事项</w:t>
        </w:r>
        <w:r>
          <w:tab/>
        </w:r>
        <w:r>
          <w:fldChar w:fldCharType="begin"/>
        </w:r>
        <w:r>
          <w:instrText xml:space="preserve"> PAGEREF _Toc21731 \h </w:instrText>
        </w:r>
        <w:r>
          <w:fldChar w:fldCharType="separate"/>
        </w:r>
        <w:r>
          <w:t>55</w:t>
        </w:r>
        <w:r>
          <w:fldChar w:fldCharType="end"/>
        </w:r>
      </w:hyperlink>
    </w:p>
    <w:p>
      <w:pPr>
        <w:pStyle w:val="TOC2"/>
        <w:tabs>
          <w:tab w:val="right" w:leader="dot" w:pos="8306"/>
        </w:tabs>
      </w:pPr>
      <w:hyperlink w:anchor="_Toc21691" w:history="1">
        <w:r>
          <w:rPr>
            <w:rFonts w:ascii="仿宋" w:eastAsia="仿宋" w:hAnsi="仿宋" w:cs="仿宋" w:hint="eastAsia"/>
            <w:lang w:eastAsia="zh-CN"/>
          </w:rPr>
          <w:t>(四)、人力资源配置</w:t>
        </w:r>
        <w:r>
          <w:tab/>
        </w:r>
        <w:r>
          <w:fldChar w:fldCharType="begin"/>
        </w:r>
        <w:r>
          <w:instrText xml:space="preserve"> PAGEREF _Toc21691 \h </w:instrText>
        </w:r>
        <w:r>
          <w:fldChar w:fldCharType="separate"/>
        </w:r>
        <w:r>
          <w:t>56</w:t>
        </w:r>
        <w:r>
          <w:fldChar w:fldCharType="end"/>
        </w:r>
      </w:hyperlink>
    </w:p>
    <w:p>
      <w:pPr>
        <w:pStyle w:val="TOC2"/>
        <w:tabs>
          <w:tab w:val="right" w:leader="dot" w:pos="8306"/>
        </w:tabs>
      </w:pPr>
      <w:hyperlink w:anchor="_Toc14596" w:history="1">
        <w:r>
          <w:rPr>
            <w:rFonts w:ascii="仿宋" w:eastAsia="仿宋" w:hAnsi="仿宋" w:cs="仿宋" w:hint="eastAsia"/>
            <w:lang w:eastAsia="zh-CN"/>
          </w:rPr>
          <w:t>(五)、员工培训</w:t>
        </w:r>
        <w:r>
          <w:tab/>
        </w:r>
        <w:r>
          <w:fldChar w:fldCharType="begin"/>
        </w:r>
        <w:r>
          <w:instrText xml:space="preserve"> PAGEREF _Toc14596 \h </w:instrText>
        </w:r>
        <w:r>
          <w:fldChar w:fldCharType="separate"/>
        </w:r>
        <w:r>
          <w:t>58</w:t>
        </w:r>
        <w:r>
          <w:fldChar w:fldCharType="end"/>
        </w:r>
      </w:hyperlink>
    </w:p>
    <w:p>
      <w:pPr>
        <w:pStyle w:val="TOC2"/>
        <w:tabs>
          <w:tab w:val="right" w:leader="dot" w:pos="8306"/>
        </w:tabs>
      </w:pPr>
      <w:hyperlink w:anchor="_Toc361" w:history="1">
        <w:r>
          <w:rPr>
            <w:rFonts w:ascii="仿宋" w:eastAsia="仿宋" w:hAnsi="仿宋" w:cs="仿宋" w:hint="eastAsia"/>
            <w:lang w:eastAsia="zh-CN"/>
          </w:rPr>
          <w:t>(六)、项目实施保障</w:t>
        </w:r>
        <w:r>
          <w:tab/>
        </w:r>
        <w:r>
          <w:fldChar w:fldCharType="begin"/>
        </w:r>
        <w:r>
          <w:instrText xml:space="preserve"> PAGEREF _Toc361 \h </w:instrText>
        </w:r>
        <w:r>
          <w:fldChar w:fldCharType="separate"/>
        </w:r>
        <w:r>
          <w:t>59</w:t>
        </w:r>
        <w:r>
          <w:fldChar w:fldCharType="end"/>
        </w:r>
      </w:hyperlink>
    </w:p>
    <w:p>
      <w:pPr>
        <w:pStyle w:val="TOC2"/>
        <w:tabs>
          <w:tab w:val="right" w:leader="dot" w:pos="8306"/>
        </w:tabs>
      </w:pPr>
      <w:hyperlink w:anchor="_Toc9837" w:history="1">
        <w:r>
          <w:rPr>
            <w:rFonts w:ascii="仿宋" w:eastAsia="仿宋" w:hAnsi="仿宋" w:cs="仿宋" w:hint="eastAsia"/>
            <w:lang w:eastAsia="zh-CN"/>
          </w:rPr>
          <w:t>(七)、安全规范管理</w:t>
        </w:r>
        <w:r>
          <w:tab/>
        </w:r>
        <w:r>
          <w:fldChar w:fldCharType="begin"/>
        </w:r>
        <w:r>
          <w:instrText xml:space="preserve"> PAGEREF _Toc9837 \h </w:instrText>
        </w:r>
        <w:r>
          <w:fldChar w:fldCharType="separate"/>
        </w:r>
        <w:r>
          <w:t>60</w:t>
        </w:r>
        <w:r>
          <w:fldChar w:fldCharType="end"/>
        </w:r>
      </w:hyperlink>
    </w:p>
    <w:p>
      <w:pPr>
        <w:pStyle w:val="TOC1"/>
        <w:tabs>
          <w:tab w:val="right" w:leader="dot" w:pos="8306"/>
        </w:tabs>
      </w:pPr>
      <w:hyperlink w:anchor="_Toc25335" w:history="1">
        <w:r>
          <w:rPr>
            <w:rFonts w:ascii="仿宋" w:eastAsia="仿宋" w:hAnsi="仿宋" w:cs="仿宋" w:hint="eastAsia"/>
            <w:lang w:eastAsia="zh-CN"/>
          </w:rPr>
          <w:t>十、环境保护与绿色发展</w:t>
        </w:r>
        <w:r>
          <w:tab/>
        </w:r>
        <w:r>
          <w:fldChar w:fldCharType="begin"/>
        </w:r>
        <w:r>
          <w:instrText xml:space="preserve"> PAGEREF _Toc25335 \h </w:instrText>
        </w:r>
        <w:r>
          <w:fldChar w:fldCharType="separate"/>
        </w:r>
        <w:r>
          <w:t>61</w:t>
        </w:r>
        <w:r>
          <w:fldChar w:fldCharType="end"/>
        </w:r>
      </w:hyperlink>
    </w:p>
    <w:p>
      <w:pPr>
        <w:pStyle w:val="TOC2"/>
        <w:tabs>
          <w:tab w:val="right" w:leader="dot" w:pos="8306"/>
        </w:tabs>
      </w:pPr>
      <w:hyperlink w:anchor="_Toc30729" w:history="1">
        <w:r>
          <w:rPr>
            <w:rFonts w:ascii="仿宋" w:eastAsia="仿宋" w:hAnsi="仿宋" w:cs="仿宋" w:hint="eastAsia"/>
            <w:lang w:eastAsia="zh-CN"/>
          </w:rPr>
          <w:t>(一)、环境保护措施</w:t>
        </w:r>
        <w:r>
          <w:tab/>
        </w:r>
        <w:r>
          <w:fldChar w:fldCharType="begin"/>
        </w:r>
        <w:r>
          <w:instrText xml:space="preserve"> PAGEREF _Toc30729 \h </w:instrText>
        </w:r>
        <w:r>
          <w:fldChar w:fldCharType="separate"/>
        </w:r>
        <w:r>
          <w:t>61</w:t>
        </w:r>
        <w:r>
          <w:fldChar w:fldCharType="end"/>
        </w:r>
      </w:hyperlink>
    </w:p>
    <w:p>
      <w:pPr>
        <w:pStyle w:val="TOC2"/>
        <w:tabs>
          <w:tab w:val="right" w:leader="dot" w:pos="8306"/>
        </w:tabs>
      </w:pPr>
      <w:hyperlink w:anchor="_Toc12397" w:history="1">
        <w:r>
          <w:rPr>
            <w:rFonts w:ascii="仿宋" w:eastAsia="仿宋" w:hAnsi="仿宋" w:cs="仿宋" w:hint="eastAsia"/>
            <w:lang w:eastAsia="zh-CN"/>
          </w:rPr>
          <w:t>(二)、绿色发展与可持续发展策略</w:t>
        </w:r>
        <w:r>
          <w:tab/>
        </w:r>
        <w:r>
          <w:fldChar w:fldCharType="begin"/>
        </w:r>
        <w:r>
          <w:instrText xml:space="preserve"> PAGEREF _Toc12397 \h </w:instrText>
        </w:r>
        <w:r>
          <w:fldChar w:fldCharType="separate"/>
        </w:r>
        <w:r>
          <w:t>63</w:t>
        </w:r>
        <w:r>
          <w:fldChar w:fldCharType="end"/>
        </w:r>
      </w:hyperlink>
    </w:p>
    <w:p>
      <w:pPr>
        <w:pStyle w:val="TOC1"/>
        <w:tabs>
          <w:tab w:val="right" w:leader="dot" w:pos="8306"/>
        </w:tabs>
      </w:pPr>
      <w:hyperlink w:anchor="_Toc22884" w:history="1">
        <w:r>
          <w:rPr>
            <w:rFonts w:ascii="仿宋" w:eastAsia="仿宋" w:hAnsi="仿宋" w:cs="仿宋" w:hint="eastAsia"/>
            <w:lang w:eastAsia="zh-CN"/>
          </w:rPr>
          <w:t>十一、资金管理与财务规划</w:t>
        </w:r>
        <w:r>
          <w:tab/>
        </w:r>
        <w:r>
          <w:fldChar w:fldCharType="begin"/>
        </w:r>
        <w:r>
          <w:instrText xml:space="preserve"> PAGEREF _Toc22884 \h </w:instrText>
        </w:r>
        <w:r>
          <w:fldChar w:fldCharType="separate"/>
        </w:r>
        <w:r>
          <w:t>65</w:t>
        </w:r>
        <w:r>
          <w:fldChar w:fldCharType="end"/>
        </w:r>
      </w:hyperlink>
    </w:p>
    <w:p>
      <w:pPr>
        <w:pStyle w:val="TOC2"/>
        <w:tabs>
          <w:tab w:val="right" w:leader="dot" w:pos="8306"/>
        </w:tabs>
      </w:pPr>
      <w:hyperlink w:anchor="_Toc32069" w:history="1">
        <w:r>
          <w:rPr>
            <w:rFonts w:ascii="仿宋" w:eastAsia="仿宋" w:hAnsi="仿宋" w:cs="仿宋" w:hint="eastAsia"/>
            <w:lang w:eastAsia="zh-CN"/>
          </w:rPr>
          <w:t>(一)、项目资金来源与筹措</w:t>
        </w:r>
        <w:r>
          <w:tab/>
        </w:r>
        <w:r>
          <w:fldChar w:fldCharType="begin"/>
        </w:r>
        <w:r>
          <w:instrText xml:space="preserve"> PAGEREF _Toc32069 \h </w:instrText>
        </w:r>
        <w:r>
          <w:fldChar w:fldCharType="separate"/>
        </w:r>
        <w:r>
          <w:t>65</w:t>
        </w:r>
        <w:r>
          <w:fldChar w:fldCharType="end"/>
        </w:r>
      </w:hyperlink>
    </w:p>
    <w:p>
      <w:pPr>
        <w:pStyle w:val="TOC2"/>
        <w:tabs>
          <w:tab w:val="right" w:leader="dot" w:pos="8306"/>
        </w:tabs>
      </w:pPr>
      <w:hyperlink w:anchor="_Toc13763" w:history="1">
        <w:r>
          <w:rPr>
            <w:rFonts w:ascii="仿宋" w:eastAsia="仿宋" w:hAnsi="仿宋" w:cs="仿宋" w:hint="eastAsia"/>
            <w:lang w:eastAsia="zh-CN"/>
          </w:rPr>
          <w:t>(二)、资金使用与监管</w:t>
        </w:r>
        <w:r>
          <w:tab/>
        </w:r>
        <w:r>
          <w:fldChar w:fldCharType="begin"/>
        </w:r>
        <w:r>
          <w:instrText xml:space="preserve"> PAGEREF _Toc13763 \h </w:instrText>
        </w:r>
        <w:r>
          <w:fldChar w:fldCharType="separate"/>
        </w:r>
        <w:r>
          <w:t>66</w:t>
        </w:r>
        <w:r>
          <w:fldChar w:fldCharType="end"/>
        </w:r>
      </w:hyperlink>
    </w:p>
    <w:p>
      <w:pPr>
        <w:pStyle w:val="TOC2"/>
        <w:tabs>
          <w:tab w:val="right" w:leader="dot" w:pos="8306"/>
        </w:tabs>
      </w:pPr>
      <w:hyperlink w:anchor="_Toc24218" w:history="1">
        <w:r>
          <w:rPr>
            <w:rFonts w:ascii="仿宋" w:eastAsia="仿宋" w:hAnsi="仿宋" w:cs="仿宋" w:hint="eastAsia"/>
            <w:lang w:eastAsia="zh-CN"/>
          </w:rPr>
          <w:t>(三)、财务规划与预测</w:t>
        </w:r>
        <w:r>
          <w:tab/>
        </w:r>
        <w:r>
          <w:fldChar w:fldCharType="begin"/>
        </w:r>
        <w:r>
          <w:instrText xml:space="preserve"> PAGEREF _Toc24218 \h </w:instrText>
        </w:r>
        <w:r>
          <w:fldChar w:fldCharType="separate"/>
        </w:r>
        <w:r>
          <w:t>67</w:t>
        </w:r>
        <w:r>
          <w:fldChar w:fldCharType="end"/>
        </w:r>
      </w:hyperlink>
    </w:p>
    <w:p>
      <w:pPr>
        <w:pStyle w:val="TOC1"/>
        <w:tabs>
          <w:tab w:val="right" w:leader="dot" w:pos="8306"/>
        </w:tabs>
      </w:pPr>
      <w:hyperlink w:anchor="_Toc28946" w:history="1">
        <w:r>
          <w:rPr>
            <w:rFonts w:ascii="仿宋" w:eastAsia="仿宋" w:hAnsi="仿宋" w:cs="仿宋" w:hint="eastAsia"/>
            <w:lang w:eastAsia="zh-CN"/>
          </w:rPr>
          <w:t>十二、安全与应急管理</w:t>
        </w:r>
        <w:r>
          <w:tab/>
        </w:r>
        <w:r>
          <w:fldChar w:fldCharType="begin"/>
        </w:r>
        <w:r>
          <w:instrText xml:space="preserve"> PAGEREF _Toc28946 \h </w:instrText>
        </w:r>
        <w:r>
          <w:fldChar w:fldCharType="separate"/>
        </w:r>
        <w:r>
          <w:t>68</w:t>
        </w:r>
        <w:r>
          <w:fldChar w:fldCharType="end"/>
        </w:r>
      </w:hyperlink>
    </w:p>
    <w:p>
      <w:pPr>
        <w:pStyle w:val="TOC2"/>
        <w:tabs>
          <w:tab w:val="right" w:leader="dot" w:pos="8306"/>
        </w:tabs>
      </w:pPr>
      <w:hyperlink w:anchor="_Toc18140" w:history="1">
        <w:r>
          <w:rPr>
            <w:rFonts w:ascii="仿宋" w:eastAsia="仿宋" w:hAnsi="仿宋" w:cs="仿宋" w:hint="eastAsia"/>
            <w:lang w:eastAsia="zh-CN"/>
          </w:rPr>
          <w:t>(一)、安全生产管理</w:t>
        </w:r>
        <w:r>
          <w:tab/>
        </w:r>
        <w:r>
          <w:fldChar w:fldCharType="begin"/>
        </w:r>
        <w:r>
          <w:instrText xml:space="preserve"> PAGEREF _Toc18140 \h </w:instrText>
        </w:r>
        <w:r>
          <w:fldChar w:fldCharType="separate"/>
        </w:r>
        <w:r>
          <w:t>68</w:t>
        </w:r>
        <w:r>
          <w:fldChar w:fldCharType="end"/>
        </w:r>
      </w:hyperlink>
    </w:p>
    <w:p>
      <w:pPr>
        <w:pStyle w:val="TOC2"/>
        <w:tabs>
          <w:tab w:val="right" w:leader="dot" w:pos="8306"/>
        </w:tabs>
      </w:pPr>
      <w:hyperlink w:anchor="_Toc16728" w:history="1">
        <w:r>
          <w:rPr>
            <w:rFonts w:ascii="仿宋" w:eastAsia="仿宋" w:hAnsi="仿宋" w:cs="仿宋" w:hint="eastAsia"/>
            <w:lang w:eastAsia="zh-CN"/>
          </w:rPr>
          <w:t>(二)、应急预案与响应</w:t>
        </w:r>
        <w:r>
          <w:tab/>
        </w:r>
        <w:r>
          <w:fldChar w:fldCharType="begin"/>
        </w:r>
        <w:r>
          <w:instrText xml:space="preserve"> PAGEREF _Toc16728 \h </w:instrText>
        </w:r>
        <w:r>
          <w:fldChar w:fldCharType="separate"/>
        </w:r>
        <w:r>
          <w:t>70</w:t>
        </w:r>
        <w:r>
          <w:fldChar w:fldCharType="end"/>
        </w:r>
      </w:hyperlink>
    </w:p>
    <w:p>
      <w:pPr>
        <w:pStyle w:val="TOC1"/>
        <w:tabs>
          <w:tab w:val="right" w:leader="dot" w:pos="8306"/>
        </w:tabs>
      </w:pPr>
      <w:hyperlink w:anchor="_Toc13320" w:history="1">
        <w:r>
          <w:rPr>
            <w:rFonts w:ascii="仿宋" w:eastAsia="仿宋" w:hAnsi="仿宋" w:cs="仿宋" w:hint="eastAsia"/>
            <w:lang w:eastAsia="zh-CN"/>
          </w:rPr>
          <w:t>十三、知识产权管理与保护</w:t>
        </w:r>
        <w:r>
          <w:tab/>
        </w:r>
        <w:r>
          <w:fldChar w:fldCharType="begin"/>
        </w:r>
        <w:r>
          <w:instrText xml:space="preserve"> PAGEREF _Toc13320 \h </w:instrText>
        </w:r>
        <w:r>
          <w:fldChar w:fldCharType="separate"/>
        </w:r>
        <w:r>
          <w:t>72</w:t>
        </w:r>
        <w:r>
          <w:fldChar w:fldCharType="end"/>
        </w:r>
      </w:hyperlink>
    </w:p>
    <w:p>
      <w:pPr>
        <w:pStyle w:val="TOC2"/>
        <w:tabs>
          <w:tab w:val="right" w:leader="dot" w:pos="8306"/>
        </w:tabs>
      </w:pPr>
      <w:hyperlink w:anchor="_Toc29824" w:history="1">
        <w:r>
          <w:rPr>
            <w:rFonts w:ascii="仿宋" w:eastAsia="仿宋" w:hAnsi="仿宋" w:cs="仿宋" w:hint="eastAsia"/>
            <w:lang w:eastAsia="zh-CN"/>
          </w:rPr>
          <w:t>(一)、知识产权管理体系建设</w:t>
        </w:r>
        <w:r>
          <w:tab/>
        </w:r>
        <w:r>
          <w:fldChar w:fldCharType="begin"/>
        </w:r>
        <w:r>
          <w:instrText xml:space="preserve"> PAGEREF _Toc29824 \h </w:instrText>
        </w:r>
        <w:r>
          <w:fldChar w:fldCharType="separate"/>
        </w:r>
        <w:r>
          <w:t>72</w:t>
        </w:r>
        <w:r>
          <w:fldChar w:fldCharType="end"/>
        </w:r>
      </w:hyperlink>
    </w:p>
    <w:p>
      <w:pPr>
        <w:pStyle w:val="TOC2"/>
        <w:tabs>
          <w:tab w:val="right" w:leader="dot" w:pos="8306"/>
        </w:tabs>
      </w:pPr>
      <w:hyperlink w:anchor="_Toc27825" w:history="1">
        <w:r>
          <w:rPr>
            <w:rFonts w:ascii="仿宋" w:eastAsia="仿宋" w:hAnsi="仿宋" w:cs="仿宋" w:hint="eastAsia"/>
            <w:lang w:eastAsia="zh-CN"/>
          </w:rPr>
          <w:t>(二)、知识产权保护措施</w:t>
        </w:r>
        <w:r>
          <w:tab/>
        </w:r>
        <w:r>
          <w:fldChar w:fldCharType="begin"/>
        </w:r>
        <w:r>
          <w:instrText xml:space="preserve"> PAGEREF _Toc27825 \h </w:instrText>
        </w:r>
        <w:r>
          <w:fldChar w:fldCharType="separate"/>
        </w:r>
        <w:r>
          <w:t>72</w:t>
        </w:r>
        <w:r>
          <w:fldChar w:fldCharType="end"/>
        </w:r>
      </w:hyperlink>
    </w:p>
    <w:p>
      <w:pPr>
        <w:pStyle w:val="TOC1"/>
        <w:tabs>
          <w:tab w:val="right" w:leader="dot" w:pos="8306"/>
        </w:tabs>
      </w:pPr>
      <w:hyperlink w:anchor="_Toc3517" w:history="1">
        <w:r>
          <w:rPr>
            <w:rFonts w:ascii="仿宋" w:eastAsia="仿宋" w:hAnsi="仿宋" w:cs="仿宋" w:hint="eastAsia"/>
            <w:lang w:eastAsia="zh-CN"/>
          </w:rPr>
          <w:t>十四、人力资源管理与开发</w:t>
        </w:r>
        <w:r>
          <w:tab/>
        </w:r>
        <w:r>
          <w:fldChar w:fldCharType="begin"/>
        </w:r>
        <w:r>
          <w:instrText xml:space="preserve"> PAGEREF _Toc3517 \h </w:instrText>
        </w:r>
        <w:r>
          <w:fldChar w:fldCharType="separate"/>
        </w:r>
        <w:r>
          <w:t>74</w:t>
        </w:r>
        <w:r>
          <w:fldChar w:fldCharType="end"/>
        </w:r>
      </w:hyperlink>
    </w:p>
    <w:p>
      <w:pPr>
        <w:pStyle w:val="TOC2"/>
        <w:tabs>
          <w:tab w:val="right" w:leader="dot" w:pos="8306"/>
        </w:tabs>
      </w:pPr>
      <w:hyperlink w:anchor="_Toc10859" w:history="1">
        <w:r>
          <w:rPr>
            <w:rFonts w:ascii="仿宋" w:eastAsia="仿宋" w:hAnsi="仿宋" w:cs="仿宋" w:hint="eastAsia"/>
            <w:lang w:eastAsia="zh-CN"/>
          </w:rPr>
          <w:t>(一)、人力资源规划</w:t>
        </w:r>
        <w:r>
          <w:tab/>
        </w:r>
        <w:r>
          <w:fldChar w:fldCharType="begin"/>
        </w:r>
        <w:r>
          <w:instrText xml:space="preserve"> PAGEREF _Toc10859 \h </w:instrText>
        </w:r>
        <w:r>
          <w:fldChar w:fldCharType="separate"/>
        </w:r>
        <w:r>
          <w:t>74</w:t>
        </w:r>
        <w:r>
          <w:fldChar w:fldCharType="end"/>
        </w:r>
      </w:hyperlink>
    </w:p>
    <w:p>
      <w:pPr>
        <w:pStyle w:val="TOC2"/>
        <w:tabs>
          <w:tab w:val="right" w:leader="dot" w:pos="8306"/>
        </w:tabs>
      </w:pPr>
      <w:hyperlink w:anchor="_Toc16092" w:history="1">
        <w:r>
          <w:rPr>
            <w:rFonts w:ascii="仿宋" w:eastAsia="仿宋" w:hAnsi="仿宋" w:cs="仿宋" w:hint="eastAsia"/>
            <w:lang w:eastAsia="zh-CN"/>
          </w:rPr>
          <w:t>(二)、人力资源开发与培训</w:t>
        </w:r>
        <w:r>
          <w:tab/>
        </w:r>
        <w:r>
          <w:fldChar w:fldCharType="begin"/>
        </w:r>
        <w:r>
          <w:instrText xml:space="preserve"> PAGEREF _Toc16092 \h </w:instrText>
        </w:r>
        <w:r>
          <w:fldChar w:fldCharType="separate"/>
        </w:r>
        <w:r>
          <w:t>76</w:t>
        </w:r>
        <w:r>
          <w:fldChar w:fldCharType="end"/>
        </w:r>
      </w:hyperlink>
    </w:p>
    <w:p>
      <w:pPr>
        <w:pStyle w:val="TOC1"/>
        <w:tabs>
          <w:tab w:val="right" w:leader="dot" w:pos="8306"/>
        </w:tabs>
      </w:pPr>
      <w:hyperlink w:anchor="_Toc17481" w:history="1">
        <w:r>
          <w:rPr>
            <w:rFonts w:ascii="仿宋" w:eastAsia="仿宋" w:hAnsi="仿宋" w:cs="仿宋" w:hint="eastAsia"/>
            <w:lang w:eastAsia="zh-CN"/>
          </w:rPr>
          <w:t>十五、设施与设备管理</w:t>
        </w:r>
        <w:r>
          <w:tab/>
        </w:r>
        <w:r>
          <w:fldChar w:fldCharType="begin"/>
        </w:r>
        <w:r>
          <w:instrText xml:space="preserve"> PAGEREF _Toc17481 \h </w:instrText>
        </w:r>
        <w:r>
          <w:fldChar w:fldCharType="separate"/>
        </w:r>
        <w:r>
          <w:t>78</w:t>
        </w:r>
        <w:r>
          <w:fldChar w:fldCharType="end"/>
        </w:r>
      </w:hyperlink>
    </w:p>
    <w:p>
      <w:pPr>
        <w:pStyle w:val="TOC2"/>
        <w:tabs>
          <w:tab w:val="right" w:leader="dot" w:pos="8306"/>
        </w:tabs>
      </w:pPr>
      <w:hyperlink w:anchor="_Toc9525" w:history="1">
        <w:r>
          <w:rPr>
            <w:rFonts w:ascii="仿宋" w:eastAsia="仿宋" w:hAnsi="仿宋" w:cs="仿宋" w:hint="eastAsia"/>
            <w:lang w:eastAsia="zh-CN"/>
          </w:rPr>
          <w:t>(一)、设施规划与配置</w:t>
        </w:r>
        <w:r>
          <w:tab/>
        </w:r>
        <w:r>
          <w:fldChar w:fldCharType="begin"/>
        </w:r>
        <w:r>
          <w:instrText xml:space="preserve"> PAGEREF _Toc9525 \h </w:instrText>
        </w:r>
        <w:r>
          <w:fldChar w:fldCharType="separate"/>
        </w:r>
        <w:r>
          <w:t>78</w:t>
        </w:r>
        <w:r>
          <w:fldChar w:fldCharType="end"/>
        </w:r>
      </w:hyperlink>
    </w:p>
    <w:p>
      <w:pPr>
        <w:pStyle w:val="TOC2"/>
        <w:tabs>
          <w:tab w:val="right" w:leader="dot" w:pos="8306"/>
        </w:tabs>
      </w:pPr>
      <w:hyperlink w:anchor="_Toc17037" w:history="1">
        <w:r>
          <w:rPr>
            <w:rFonts w:ascii="仿宋" w:eastAsia="仿宋" w:hAnsi="仿宋" w:cs="仿宋" w:hint="eastAsia"/>
            <w:lang w:eastAsia="zh-CN"/>
          </w:rPr>
          <w:t>(二)、设备采购与维护管理</w:t>
        </w:r>
        <w:r>
          <w:tab/>
        </w:r>
        <w:r>
          <w:fldChar w:fldCharType="begin"/>
        </w:r>
        <w:r>
          <w:instrText xml:space="preserve"> PAGEREF _Toc17037 \h </w:instrText>
        </w:r>
        <w:r>
          <w:fldChar w:fldCharType="separate"/>
        </w:r>
        <w:r>
          <w:t>79</w:t>
        </w:r>
        <w:r>
          <w:fldChar w:fldCharType="end"/>
        </w:r>
      </w:hyperlink>
    </w:p>
    <w:p>
      <w:pPr>
        <w:pStyle w:val="TOC2"/>
        <w:tabs>
          <w:tab w:val="right" w:leader="dot" w:pos="8306"/>
        </w:tabs>
      </w:pPr>
      <w:hyperlink w:anchor="_Toc12062" w:history="1">
        <w:r>
          <w:rPr>
            <w:rFonts w:ascii="仿宋" w:eastAsia="仿宋" w:hAnsi="仿宋" w:cs="仿宋" w:hint="eastAsia"/>
            <w:lang w:eastAsia="zh-CN"/>
          </w:rPr>
          <w:t>(三)、设施设备升级策略</w:t>
        </w:r>
        <w:r>
          <w:tab/>
        </w:r>
        <w:r>
          <w:fldChar w:fldCharType="begin"/>
        </w:r>
        <w:r>
          <w:instrText xml:space="preserve"> PAGEREF _Toc12062 \h </w:instrText>
        </w:r>
        <w:r>
          <w:fldChar w:fldCharType="separate"/>
        </w:r>
        <w:r>
          <w:t>80</w:t>
        </w:r>
        <w:r>
          <w:fldChar w:fldCharType="end"/>
        </w:r>
      </w:hyperlink>
    </w:p>
    <w:p>
      <w:pPr>
        <w:pStyle w:val="TOC1"/>
        <w:tabs>
          <w:tab w:val="right" w:leader="dot" w:pos="8306"/>
        </w:tabs>
      </w:pPr>
      <w:hyperlink w:anchor="_Toc19659" w:history="1">
        <w:r>
          <w:rPr>
            <w:rFonts w:ascii="仿宋" w:eastAsia="仿宋" w:hAnsi="仿宋" w:cs="仿宋" w:hint="eastAsia"/>
            <w:lang w:eastAsia="zh-CN"/>
          </w:rPr>
          <w:t>十六、产业协同与集群发展</w:t>
        </w:r>
        <w:r>
          <w:tab/>
        </w:r>
        <w:r>
          <w:fldChar w:fldCharType="begin"/>
        </w:r>
        <w:r>
          <w:instrText xml:space="preserve"> PAGEREF _Toc19659 \h </w:instrText>
        </w:r>
        <w:r>
          <w:fldChar w:fldCharType="separate"/>
        </w:r>
        <w:r>
          <w:t>80</w:t>
        </w:r>
        <w:r>
          <w:fldChar w:fldCharType="end"/>
        </w:r>
      </w:hyperlink>
    </w:p>
    <w:p>
      <w:pPr>
        <w:pStyle w:val="TOC2"/>
        <w:tabs>
          <w:tab w:val="right" w:leader="dot" w:pos="8306"/>
        </w:tabs>
      </w:pPr>
      <w:hyperlink w:anchor="_Toc30228" w:history="1">
        <w:r>
          <w:rPr>
            <w:rFonts w:ascii="仿宋" w:eastAsia="仿宋" w:hAnsi="仿宋" w:cs="仿宋" w:hint="eastAsia"/>
            <w:lang w:eastAsia="zh-CN"/>
          </w:rPr>
          <w:t>(一)、产业协同机制建设</w:t>
        </w:r>
        <w:r>
          <w:tab/>
        </w:r>
        <w:r>
          <w:fldChar w:fldCharType="begin"/>
        </w:r>
        <w:r>
          <w:instrText xml:space="preserve"> PAGEREF _Toc30228 \h </w:instrText>
        </w:r>
        <w:r>
          <w:fldChar w:fldCharType="separate"/>
        </w:r>
        <w:r>
          <w:t>80</w:t>
        </w:r>
        <w:r>
          <w:fldChar w:fldCharType="end"/>
        </w:r>
      </w:hyperlink>
    </w:p>
    <w:p>
      <w:pPr>
        <w:pStyle w:val="TOC2"/>
        <w:tabs>
          <w:tab w:val="right" w:leader="dot" w:pos="8306"/>
        </w:tabs>
      </w:pPr>
      <w:hyperlink w:anchor="_Toc11772" w:history="1">
        <w:r>
          <w:rPr>
            <w:rFonts w:ascii="仿宋" w:eastAsia="仿宋" w:hAnsi="仿宋" w:cs="仿宋" w:hint="eastAsia"/>
            <w:lang w:eastAsia="zh-CN"/>
          </w:rPr>
          <w:t>(二)、产业集群培育与发展</w:t>
        </w:r>
        <w:r>
          <w:tab/>
        </w:r>
        <w:r>
          <w:fldChar w:fldCharType="begin"/>
        </w:r>
        <w:r>
          <w:instrText xml:space="preserve"> PAGEREF _Toc11772 \h </w:instrText>
        </w:r>
        <w:r>
          <w:fldChar w:fldCharType="separate"/>
        </w:r>
        <w:r>
          <w:t>82</w:t>
        </w:r>
        <w:r>
          <w:fldChar w:fldCharType="end"/>
        </w:r>
      </w:hyperlink>
    </w:p>
    <w:p>
      <w:pPr>
        <w:pStyle w:val="TOC1"/>
        <w:tabs>
          <w:tab w:val="right" w:leader="dot" w:pos="8306"/>
        </w:tabs>
      </w:pPr>
      <w:hyperlink w:anchor="_Toc31468" w:history="1">
        <w:r>
          <w:rPr>
            <w:rFonts w:ascii="仿宋" w:eastAsia="仿宋" w:hAnsi="仿宋" w:cs="仿宋" w:hint="eastAsia"/>
            <w:lang w:eastAsia="zh-CN"/>
          </w:rPr>
          <w:t>十七、质量管理与控制</w:t>
        </w:r>
        <w:r>
          <w:tab/>
        </w:r>
        <w:r>
          <w:fldChar w:fldCharType="begin"/>
        </w:r>
        <w:r>
          <w:instrText xml:space="preserve"> PAGEREF _Toc31468 \h </w:instrText>
        </w:r>
        <w:r>
          <w:fldChar w:fldCharType="separate"/>
        </w:r>
        <w:r>
          <w:t>82</w:t>
        </w:r>
        <w:r>
          <w:fldChar w:fldCharType="end"/>
        </w:r>
      </w:hyperlink>
    </w:p>
    <w:p>
      <w:pPr>
        <w:pStyle w:val="TOC2"/>
        <w:tabs>
          <w:tab w:val="right" w:leader="dot" w:pos="8306"/>
        </w:tabs>
      </w:pPr>
      <w:hyperlink w:anchor="_Toc18009" w:history="1">
        <w:r>
          <w:rPr>
            <w:rFonts w:ascii="仿宋" w:eastAsia="仿宋" w:hAnsi="仿宋" w:cs="仿宋" w:hint="eastAsia"/>
            <w:lang w:eastAsia="zh-CN"/>
          </w:rPr>
          <w:t>(一)、质量管理体系建设</w:t>
        </w:r>
        <w:r>
          <w:tab/>
        </w:r>
        <w:r>
          <w:fldChar w:fldCharType="begin"/>
        </w:r>
        <w:r>
          <w:instrText xml:space="preserve"> PAGEREF _Toc18009 \h </w:instrText>
        </w:r>
        <w:r>
          <w:fldChar w:fldCharType="separate"/>
        </w:r>
        <w:r>
          <w:t>82</w:t>
        </w:r>
        <w:r>
          <w:fldChar w:fldCharType="end"/>
        </w:r>
      </w:hyperlink>
    </w:p>
    <w:p>
      <w:pPr>
        <w:pStyle w:val="TOC2"/>
        <w:tabs>
          <w:tab w:val="right" w:leader="dot" w:pos="8306"/>
        </w:tabs>
      </w:pPr>
      <w:hyperlink w:anchor="_Toc23753" w:history="1">
        <w:r>
          <w:rPr>
            <w:rFonts w:ascii="仿宋" w:eastAsia="仿宋" w:hAnsi="仿宋" w:cs="仿宋" w:hint="eastAsia"/>
            <w:lang w:eastAsia="zh-CN"/>
          </w:rPr>
          <w:t>(二)、质量控制措施</w:t>
        </w:r>
        <w:r>
          <w:tab/>
        </w:r>
        <w:r>
          <w:fldChar w:fldCharType="begin"/>
        </w:r>
        <w:r>
          <w:instrText xml:space="preserve"> PAGEREF _Toc23753 \h </w:instrText>
        </w:r>
        <w:r>
          <w:fldChar w:fldCharType="separate"/>
        </w:r>
        <w:r>
          <w:t>84</w:t>
        </w:r>
        <w:r>
          <w:fldChar w:fldCharType="end"/>
        </w:r>
      </w:hyperlink>
    </w:p>
    <w:p>
      <w:pPr>
        <w:pStyle w:val="TOC1"/>
        <w:tabs>
          <w:tab w:val="right" w:leader="dot" w:pos="8306"/>
        </w:tabs>
      </w:pPr>
      <w:hyperlink w:anchor="_Toc16639" w:history="1">
        <w:r>
          <w:rPr>
            <w:rFonts w:ascii="仿宋" w:eastAsia="仿宋" w:hAnsi="仿宋" w:cs="仿宋" w:hint="eastAsia"/>
            <w:lang w:eastAsia="zh-CN"/>
          </w:rPr>
          <w:t>十八、成果转化与推广应用</w:t>
        </w:r>
        <w:r>
          <w:tab/>
        </w:r>
        <w:r>
          <w:fldChar w:fldCharType="begin"/>
        </w:r>
        <w:r>
          <w:instrText xml:space="preserve"> PAGEREF _Toc16639 \h </w:instrText>
        </w:r>
        <w:r>
          <w:fldChar w:fldCharType="separate"/>
        </w:r>
        <w:r>
          <w:t>85</w:t>
        </w:r>
        <w:r>
          <w:fldChar w:fldCharType="end"/>
        </w:r>
      </w:hyperlink>
    </w:p>
    <w:p>
      <w:pPr>
        <w:pStyle w:val="TOC2"/>
        <w:tabs>
          <w:tab w:val="right" w:leader="dot" w:pos="8306"/>
        </w:tabs>
      </w:pPr>
      <w:hyperlink w:anchor="_Toc10426" w:history="1">
        <w:r>
          <w:rPr>
            <w:rFonts w:ascii="仿宋" w:eastAsia="仿宋" w:hAnsi="仿宋" w:cs="仿宋" w:hint="eastAsia"/>
            <w:lang w:eastAsia="zh-CN"/>
          </w:rPr>
          <w:t>(一)、成果转化策略制定</w:t>
        </w:r>
        <w:r>
          <w:tab/>
        </w:r>
        <w:r>
          <w:fldChar w:fldCharType="begin"/>
        </w:r>
        <w:r>
          <w:instrText xml:space="preserve"> PAGEREF _Toc10426 \h </w:instrText>
        </w:r>
        <w:r>
          <w:fldChar w:fldCharType="separate"/>
        </w:r>
        <w:r>
          <w:t>85</w:t>
        </w:r>
        <w:r>
          <w:fldChar w:fldCharType="end"/>
        </w:r>
      </w:hyperlink>
    </w:p>
    <w:p>
      <w:pPr>
        <w:pStyle w:val="TOC2"/>
        <w:tabs>
          <w:tab w:val="right" w:leader="dot" w:pos="8306"/>
        </w:tabs>
      </w:pPr>
      <w:hyperlink w:anchor="_Toc21408" w:history="1">
        <w:r>
          <w:rPr>
            <w:rFonts w:ascii="仿宋" w:eastAsia="仿宋" w:hAnsi="仿宋" w:cs="仿宋" w:hint="eastAsia"/>
            <w:lang w:eastAsia="zh-CN"/>
          </w:rPr>
          <w:t>(二)、成果推广应用方案</w:t>
        </w:r>
        <w:r>
          <w:tab/>
        </w:r>
        <w:r>
          <w:fldChar w:fldCharType="begin"/>
        </w:r>
        <w:r>
          <w:instrText xml:space="preserve"> PAGEREF _Toc21408 \h </w:instrText>
        </w:r>
        <w:r>
          <w:fldChar w:fldCharType="separate"/>
        </w:r>
        <w:r>
          <w:t>86</w:t>
        </w:r>
        <w:r>
          <w:fldChar w:fldCharType="end"/>
        </w:r>
      </w:hyperlink>
    </w:p>
    <w:p>
      <w:pPr>
        <w:pStyle w:val="TOC1"/>
        <w:tabs>
          <w:tab w:val="right" w:leader="dot" w:pos="8306"/>
        </w:tabs>
      </w:pPr>
      <w:hyperlink w:anchor="_Toc3867" w:history="1">
        <w:r>
          <w:rPr>
            <w:rFonts w:ascii="仿宋" w:eastAsia="仿宋" w:hAnsi="仿宋" w:cs="仿宋" w:hint="eastAsia"/>
            <w:lang w:eastAsia="zh-CN"/>
          </w:rPr>
          <w:t>十九、法律法规与政策遵循</w:t>
        </w:r>
        <w:r>
          <w:tab/>
        </w:r>
        <w:r>
          <w:fldChar w:fldCharType="begin"/>
        </w:r>
        <w:r>
          <w:instrText xml:space="preserve"> PAGEREF _Toc3867 \h </w:instrText>
        </w:r>
        <w:r>
          <w:fldChar w:fldCharType="separate"/>
        </w:r>
        <w:r>
          <w:t>88</w:t>
        </w:r>
        <w:r>
          <w:fldChar w:fldCharType="end"/>
        </w:r>
      </w:hyperlink>
    </w:p>
    <w:p>
      <w:pPr>
        <w:pStyle w:val="TOC2"/>
        <w:tabs>
          <w:tab w:val="right" w:leader="dot" w:pos="8306"/>
        </w:tabs>
      </w:pPr>
      <w:hyperlink w:anchor="_Toc16591" w:history="1">
        <w:r>
          <w:rPr>
            <w:rFonts w:ascii="仿宋" w:eastAsia="仿宋" w:hAnsi="仿宋" w:cs="仿宋" w:hint="eastAsia"/>
            <w:lang w:eastAsia="zh-CN"/>
          </w:rPr>
          <w:t>(一)、法律法规遵守</w:t>
        </w:r>
        <w:r>
          <w:tab/>
        </w:r>
        <w:r>
          <w:fldChar w:fldCharType="begin"/>
        </w:r>
        <w:r>
          <w:instrText xml:space="preserve"> PAGEREF _Toc16591 \h </w:instrText>
        </w:r>
        <w:r>
          <w:fldChar w:fldCharType="separate"/>
        </w:r>
        <w:r>
          <w:t>88</w:t>
        </w:r>
        <w:r>
          <w:fldChar w:fldCharType="end"/>
        </w:r>
      </w:hyperlink>
    </w:p>
    <w:p>
      <w:pPr>
        <w:pStyle w:val="TOC2"/>
        <w:tabs>
          <w:tab w:val="right" w:leader="dot" w:pos="8306"/>
        </w:tabs>
      </w:pPr>
      <w:hyperlink w:anchor="_Toc30005" w:history="1">
        <w:r>
          <w:rPr>
            <w:rFonts w:ascii="仿宋" w:eastAsia="仿宋" w:hAnsi="仿宋" w:cs="仿宋" w:hint="eastAsia"/>
            <w:lang w:eastAsia="zh-CN"/>
          </w:rPr>
          <w:t>(二)、政策导向与利用</w:t>
        </w:r>
        <w:r>
          <w:tab/>
        </w:r>
        <w:r>
          <w:fldChar w:fldCharType="begin"/>
        </w:r>
        <w:r>
          <w:instrText xml:space="preserve"> PAGEREF _Toc30005 \h </w:instrText>
        </w:r>
        <w:r>
          <w:fldChar w:fldCharType="separate"/>
        </w:r>
        <w:r>
          <w:t>89</w:t>
        </w:r>
        <w:r>
          <w:fldChar w:fldCharType="end"/>
        </w:r>
      </w:hyperlink>
    </w:p>
    <w:p>
      <w:pPr>
        <w:pStyle w:val="TOC1"/>
        <w:tabs>
          <w:tab w:val="right" w:leader="dot" w:pos="8306"/>
        </w:tabs>
      </w:pPr>
      <w:hyperlink w:anchor="_Toc22958" w:history="1">
        <w:r>
          <w:rPr>
            <w:rFonts w:ascii="仿宋" w:eastAsia="仿宋" w:hAnsi="仿宋" w:cs="仿宋" w:hint="eastAsia"/>
            <w:lang w:eastAsia="zh-CN"/>
          </w:rPr>
          <w:t>二十、项目施工方案</w:t>
        </w:r>
        <w:r>
          <w:tab/>
        </w:r>
        <w:r>
          <w:fldChar w:fldCharType="begin"/>
        </w:r>
        <w:r>
          <w:instrText xml:space="preserve"> PAGEREF _Toc22958 \h </w:instrText>
        </w:r>
        <w:r>
          <w:fldChar w:fldCharType="separate"/>
        </w:r>
        <w:r>
          <w:t>90</w:t>
        </w:r>
        <w:r>
          <w:fldChar w:fldCharType="end"/>
        </w:r>
      </w:hyperlink>
    </w:p>
    <w:p>
      <w:pPr>
        <w:pStyle w:val="TOC2"/>
        <w:tabs>
          <w:tab w:val="right" w:leader="dot" w:pos="8306"/>
        </w:tabs>
      </w:pPr>
      <w:hyperlink w:anchor="_Toc19635" w:history="1">
        <w:r>
          <w:rPr>
            <w:rFonts w:ascii="仿宋" w:eastAsia="仿宋" w:hAnsi="仿宋" w:cs="仿宋" w:hint="eastAsia"/>
            <w:lang w:eastAsia="zh-CN"/>
          </w:rPr>
          <w:t>(一)、施工组织设计</w:t>
        </w:r>
        <w:r>
          <w:tab/>
        </w:r>
        <w:r>
          <w:fldChar w:fldCharType="begin"/>
        </w:r>
        <w:r>
          <w:instrText xml:space="preserve"> PAGEREF _Toc19635 \h </w:instrText>
        </w:r>
        <w:r>
          <w:fldChar w:fldCharType="separate"/>
        </w:r>
        <w:r>
          <w:t>90</w:t>
        </w:r>
        <w:r>
          <w:fldChar w:fldCharType="end"/>
        </w:r>
      </w:hyperlink>
    </w:p>
    <w:p>
      <w:pPr>
        <w:pStyle w:val="TOC2"/>
        <w:tabs>
          <w:tab w:val="right" w:leader="dot" w:pos="8306"/>
        </w:tabs>
      </w:pPr>
      <w:hyperlink w:anchor="_Toc25092" w:history="1">
        <w:r>
          <w:rPr>
            <w:rFonts w:ascii="仿宋" w:eastAsia="仿宋" w:hAnsi="仿宋" w:cs="仿宋" w:hint="eastAsia"/>
            <w:lang w:eastAsia="zh-CN"/>
          </w:rPr>
          <w:t>(二)、施工工艺与技术路线</w:t>
        </w:r>
        <w:r>
          <w:tab/>
        </w:r>
        <w:r>
          <w:fldChar w:fldCharType="begin"/>
        </w:r>
        <w:r>
          <w:instrText xml:space="preserve"> PAGEREF _Toc25092 \h </w:instrText>
        </w:r>
        <w:r>
          <w:fldChar w:fldCharType="separate"/>
        </w:r>
        <w:r>
          <w:t>91</w:t>
        </w:r>
        <w:r>
          <w:fldChar w:fldCharType="end"/>
        </w:r>
      </w:hyperlink>
    </w:p>
    <w:p>
      <w:pPr>
        <w:pStyle w:val="TOC2"/>
        <w:tabs>
          <w:tab w:val="right" w:leader="dot" w:pos="8306"/>
        </w:tabs>
      </w:pPr>
      <w:hyperlink w:anchor="_Toc10210" w:history="1">
        <w:r>
          <w:rPr>
            <w:rFonts w:ascii="仿宋" w:eastAsia="仿宋" w:hAnsi="仿宋" w:cs="仿宋" w:hint="eastAsia"/>
            <w:lang w:eastAsia="zh-CN"/>
          </w:rPr>
          <w:t>(三)、关键节点施工计划</w:t>
        </w:r>
        <w:r>
          <w:tab/>
        </w:r>
        <w:r>
          <w:fldChar w:fldCharType="begin"/>
        </w:r>
        <w:r>
          <w:instrText xml:space="preserve"> PAGEREF _Toc10210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612" w:history="1">
        <w:r>
          <w:rPr>
            <w:rFonts w:ascii="仿宋" w:eastAsia="仿宋" w:hAnsi="仿宋" w:cs="仿宋" w:hint="eastAsia"/>
            <w:lang w:eastAsia="zh-CN"/>
          </w:rPr>
          <w:t>(四)、施工现场管理</w:t>
        </w:r>
        <w:r>
          <w:tab/>
        </w:r>
        <w:r>
          <w:fldChar w:fldCharType="begin"/>
        </w:r>
        <w:r>
          <w:instrText xml:space="preserve"> PAGEREF _Toc4612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6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62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04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2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27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761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https://d.book118.com/318120122106006033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F56394"/>
    <w:rsid w:val="79F563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2012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2024-01-23T15:34:00Z</dcterms:created>
  <dcterms:modified xsi:type="dcterms:W3CDTF">2024-01-23T15:35:36Z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86427AF42B714678AFB17D0D30E19340_11</vt:lpwstr>
  </property>
  <property fmtid="{D5CDD505-2E9C-101B-9397-08002B2CF9AE}" pid="3" name="KSOProductBuildVer">
    <vt:lpwstr>2052-12.1.0.16120</vt:lpwstr>
  </property>
</Properties>
</file>