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5" w:history="1">
        <w:r>
          <w:rPr>
            <w:rFonts w:ascii="仿宋" w:eastAsia="仿宋" w:hAnsi="仿宋" w:cs="仿宋" w:hint="eastAsia"/>
            <w:lang w:eastAsia="zh-CN"/>
          </w:rPr>
          <w:t>前言</w:t>
        </w:r>
        <w:r>
          <w:tab/>
        </w:r>
        <w:r>
          <w:fldChar w:fldCharType="begin"/>
        </w:r>
        <w:r>
          <w:instrText xml:space="preserve"> PAGEREF _Toc32005 \h </w:instrText>
        </w:r>
        <w:r>
          <w:fldChar w:fldCharType="separate"/>
        </w:r>
        <w:r>
          <w:t>4</w:t>
        </w:r>
        <w:r>
          <w:fldChar w:fldCharType="end"/>
        </w:r>
      </w:hyperlink>
    </w:p>
    <w:p>
      <w:pPr>
        <w:pStyle w:val="TOC1"/>
        <w:tabs>
          <w:tab w:val="right" w:leader="dot" w:pos="8306"/>
        </w:tabs>
      </w:pPr>
      <w:hyperlink w:anchor="_Toc11714" w:history="1">
        <w:r>
          <w:rPr>
            <w:rFonts w:ascii="仿宋" w:eastAsia="仿宋" w:hAnsi="仿宋" w:cs="仿宋" w:hint="eastAsia"/>
            <w:lang w:eastAsia="zh-CN"/>
          </w:rPr>
          <w:t>一、背景、必要性分析</w:t>
        </w:r>
        <w:r>
          <w:tab/>
        </w:r>
        <w:r>
          <w:fldChar w:fldCharType="begin"/>
        </w:r>
        <w:r>
          <w:instrText xml:space="preserve"> PAGEREF _Toc11714 \h </w:instrText>
        </w:r>
        <w:r>
          <w:fldChar w:fldCharType="separate"/>
        </w:r>
        <w:r>
          <w:t>4</w:t>
        </w:r>
        <w:r>
          <w:fldChar w:fldCharType="end"/>
        </w:r>
      </w:hyperlink>
    </w:p>
    <w:p>
      <w:pPr>
        <w:pStyle w:val="TOC2"/>
        <w:tabs>
          <w:tab w:val="right" w:leader="dot" w:pos="8306"/>
        </w:tabs>
      </w:pPr>
      <w:hyperlink w:anchor="_Toc23036" w:history="1">
        <w:r>
          <w:rPr>
            <w:rFonts w:ascii="仿宋" w:eastAsia="仿宋" w:hAnsi="仿宋" w:cs="仿宋" w:hint="eastAsia"/>
            <w:lang w:eastAsia="zh-CN"/>
          </w:rPr>
          <w:t>(一)、项目建设背景</w:t>
        </w:r>
        <w:r>
          <w:tab/>
        </w:r>
        <w:r>
          <w:fldChar w:fldCharType="begin"/>
        </w:r>
        <w:r>
          <w:instrText xml:space="preserve"> PAGEREF _Toc23036 \h </w:instrText>
        </w:r>
        <w:r>
          <w:fldChar w:fldCharType="separate"/>
        </w:r>
        <w:r>
          <w:t>4</w:t>
        </w:r>
        <w:r>
          <w:fldChar w:fldCharType="end"/>
        </w:r>
      </w:hyperlink>
    </w:p>
    <w:p>
      <w:pPr>
        <w:pStyle w:val="TOC2"/>
        <w:tabs>
          <w:tab w:val="right" w:leader="dot" w:pos="8306"/>
        </w:tabs>
      </w:pPr>
      <w:hyperlink w:anchor="_Toc31085" w:history="1">
        <w:r>
          <w:rPr>
            <w:rFonts w:ascii="仿宋" w:eastAsia="仿宋" w:hAnsi="仿宋" w:cs="仿宋" w:hint="eastAsia"/>
            <w:lang w:eastAsia="zh-CN"/>
          </w:rPr>
          <w:t>(二)、必要性分析</w:t>
        </w:r>
        <w:r>
          <w:tab/>
        </w:r>
        <w:r>
          <w:fldChar w:fldCharType="begin"/>
        </w:r>
        <w:r>
          <w:instrText xml:space="preserve"> PAGEREF _Toc31085 \h </w:instrText>
        </w:r>
        <w:r>
          <w:fldChar w:fldCharType="separate"/>
        </w:r>
        <w:r>
          <w:t>5</w:t>
        </w:r>
        <w:r>
          <w:fldChar w:fldCharType="end"/>
        </w:r>
      </w:hyperlink>
    </w:p>
    <w:p>
      <w:pPr>
        <w:pStyle w:val="TOC2"/>
        <w:tabs>
          <w:tab w:val="right" w:leader="dot" w:pos="8306"/>
        </w:tabs>
      </w:pPr>
      <w:hyperlink w:anchor="_Toc20595" w:history="1">
        <w:r>
          <w:rPr>
            <w:rFonts w:ascii="仿宋" w:eastAsia="仿宋" w:hAnsi="仿宋" w:cs="仿宋" w:hint="eastAsia"/>
            <w:lang w:eastAsia="zh-CN"/>
          </w:rPr>
          <w:t>(三)、项目建设有利条件</w:t>
        </w:r>
        <w:r>
          <w:tab/>
        </w:r>
        <w:r>
          <w:fldChar w:fldCharType="begin"/>
        </w:r>
        <w:r>
          <w:instrText xml:space="preserve"> PAGEREF _Toc20595 \h </w:instrText>
        </w:r>
        <w:r>
          <w:fldChar w:fldCharType="separate"/>
        </w:r>
        <w:r>
          <w:t>6</w:t>
        </w:r>
        <w:r>
          <w:fldChar w:fldCharType="end"/>
        </w:r>
      </w:hyperlink>
    </w:p>
    <w:p>
      <w:pPr>
        <w:pStyle w:val="TOC1"/>
        <w:tabs>
          <w:tab w:val="right" w:leader="dot" w:pos="8306"/>
        </w:tabs>
      </w:pPr>
      <w:hyperlink w:anchor="_Toc1602" w:history="1">
        <w:r>
          <w:rPr>
            <w:rFonts w:ascii="仿宋" w:eastAsia="仿宋" w:hAnsi="仿宋" w:cs="仿宋" w:hint="eastAsia"/>
            <w:lang w:eastAsia="zh-CN"/>
          </w:rPr>
          <w:t>二、建设风险评估分析</w:t>
        </w:r>
        <w:r>
          <w:tab/>
        </w:r>
        <w:r>
          <w:fldChar w:fldCharType="begin"/>
        </w:r>
        <w:r>
          <w:instrText xml:space="preserve"> PAGEREF _Toc1602 \h </w:instrText>
        </w:r>
        <w:r>
          <w:fldChar w:fldCharType="separate"/>
        </w:r>
        <w:r>
          <w:t>8</w:t>
        </w:r>
        <w:r>
          <w:fldChar w:fldCharType="end"/>
        </w:r>
      </w:hyperlink>
    </w:p>
    <w:p>
      <w:pPr>
        <w:pStyle w:val="TOC2"/>
        <w:tabs>
          <w:tab w:val="right" w:leader="dot" w:pos="8306"/>
        </w:tabs>
      </w:pPr>
      <w:hyperlink w:anchor="_Toc25439" w:history="1">
        <w:r>
          <w:rPr>
            <w:rFonts w:ascii="仿宋" w:eastAsia="仿宋" w:hAnsi="仿宋" w:cs="仿宋" w:hint="eastAsia"/>
            <w:lang w:eastAsia="zh-CN"/>
          </w:rPr>
          <w:t>(一)、政策风险分析</w:t>
        </w:r>
        <w:r>
          <w:tab/>
        </w:r>
        <w:r>
          <w:fldChar w:fldCharType="begin"/>
        </w:r>
        <w:r>
          <w:instrText xml:space="preserve"> PAGEREF _Toc25439 \h </w:instrText>
        </w:r>
        <w:r>
          <w:fldChar w:fldCharType="separate"/>
        </w:r>
        <w:r>
          <w:t>8</w:t>
        </w:r>
        <w:r>
          <w:fldChar w:fldCharType="end"/>
        </w:r>
      </w:hyperlink>
    </w:p>
    <w:p>
      <w:pPr>
        <w:pStyle w:val="TOC2"/>
        <w:tabs>
          <w:tab w:val="right" w:leader="dot" w:pos="8306"/>
        </w:tabs>
      </w:pPr>
      <w:hyperlink w:anchor="_Toc731" w:history="1">
        <w:r>
          <w:rPr>
            <w:rFonts w:ascii="仿宋" w:eastAsia="仿宋" w:hAnsi="仿宋" w:cs="仿宋" w:hint="eastAsia"/>
            <w:lang w:eastAsia="zh-CN"/>
          </w:rPr>
          <w:t>(二)、社会风险分析</w:t>
        </w:r>
        <w:r>
          <w:tab/>
        </w:r>
        <w:r>
          <w:fldChar w:fldCharType="begin"/>
        </w:r>
        <w:r>
          <w:instrText xml:space="preserve"> PAGEREF _Toc731 \h </w:instrText>
        </w:r>
        <w:r>
          <w:fldChar w:fldCharType="separate"/>
        </w:r>
        <w:r>
          <w:t>9</w:t>
        </w:r>
        <w:r>
          <w:fldChar w:fldCharType="end"/>
        </w:r>
      </w:hyperlink>
    </w:p>
    <w:p>
      <w:pPr>
        <w:pStyle w:val="TOC2"/>
        <w:tabs>
          <w:tab w:val="right" w:leader="dot" w:pos="8306"/>
        </w:tabs>
      </w:pPr>
      <w:hyperlink w:anchor="_Toc10400" w:history="1">
        <w:r>
          <w:rPr>
            <w:rFonts w:ascii="仿宋" w:eastAsia="仿宋" w:hAnsi="仿宋" w:cs="仿宋" w:hint="eastAsia"/>
            <w:lang w:eastAsia="zh-CN"/>
          </w:rPr>
          <w:t>(三)、市场风险分析</w:t>
        </w:r>
        <w:r>
          <w:tab/>
        </w:r>
        <w:r>
          <w:fldChar w:fldCharType="begin"/>
        </w:r>
        <w:r>
          <w:instrText xml:space="preserve"> PAGEREF _Toc10400 \h </w:instrText>
        </w:r>
        <w:r>
          <w:fldChar w:fldCharType="separate"/>
        </w:r>
        <w:r>
          <w:t>11</w:t>
        </w:r>
        <w:r>
          <w:fldChar w:fldCharType="end"/>
        </w:r>
      </w:hyperlink>
    </w:p>
    <w:p>
      <w:pPr>
        <w:pStyle w:val="TOC2"/>
        <w:tabs>
          <w:tab w:val="right" w:leader="dot" w:pos="8306"/>
        </w:tabs>
      </w:pPr>
      <w:hyperlink w:anchor="_Toc28822" w:history="1">
        <w:r>
          <w:rPr>
            <w:rFonts w:ascii="仿宋" w:eastAsia="仿宋" w:hAnsi="仿宋" w:cs="仿宋" w:hint="eastAsia"/>
            <w:lang w:eastAsia="zh-CN"/>
          </w:rPr>
          <w:t>(四)、资金风险分析</w:t>
        </w:r>
        <w:r>
          <w:tab/>
        </w:r>
        <w:r>
          <w:fldChar w:fldCharType="begin"/>
        </w:r>
        <w:r>
          <w:instrText xml:space="preserve"> PAGEREF _Toc28822 \h </w:instrText>
        </w:r>
        <w:r>
          <w:fldChar w:fldCharType="separate"/>
        </w:r>
        <w:r>
          <w:t>11</w:t>
        </w:r>
        <w:r>
          <w:fldChar w:fldCharType="end"/>
        </w:r>
      </w:hyperlink>
    </w:p>
    <w:p>
      <w:pPr>
        <w:pStyle w:val="TOC2"/>
        <w:tabs>
          <w:tab w:val="right" w:leader="dot" w:pos="8306"/>
        </w:tabs>
      </w:pPr>
      <w:hyperlink w:anchor="_Toc23314" w:history="1">
        <w:r>
          <w:rPr>
            <w:rFonts w:ascii="仿宋" w:eastAsia="仿宋" w:hAnsi="仿宋" w:cs="仿宋" w:hint="eastAsia"/>
            <w:lang w:eastAsia="zh-CN"/>
          </w:rPr>
          <w:t>(五)、技术风险分析</w:t>
        </w:r>
        <w:r>
          <w:tab/>
        </w:r>
        <w:r>
          <w:fldChar w:fldCharType="begin"/>
        </w:r>
        <w:r>
          <w:instrText xml:space="preserve"> PAGEREF _Toc23314 \h </w:instrText>
        </w:r>
        <w:r>
          <w:fldChar w:fldCharType="separate"/>
        </w:r>
        <w:r>
          <w:t>13</w:t>
        </w:r>
        <w:r>
          <w:fldChar w:fldCharType="end"/>
        </w:r>
      </w:hyperlink>
    </w:p>
    <w:p>
      <w:pPr>
        <w:pStyle w:val="TOC2"/>
        <w:tabs>
          <w:tab w:val="right" w:leader="dot" w:pos="8306"/>
        </w:tabs>
      </w:pPr>
      <w:hyperlink w:anchor="_Toc18932" w:history="1">
        <w:r>
          <w:rPr>
            <w:rFonts w:ascii="仿宋" w:eastAsia="仿宋" w:hAnsi="仿宋" w:cs="仿宋" w:hint="eastAsia"/>
            <w:lang w:eastAsia="zh-CN"/>
          </w:rPr>
          <w:t>(六)、财务风险分析</w:t>
        </w:r>
        <w:r>
          <w:tab/>
        </w:r>
        <w:r>
          <w:fldChar w:fldCharType="begin"/>
        </w:r>
        <w:r>
          <w:instrText xml:space="preserve"> PAGEREF _Toc18932 \h </w:instrText>
        </w:r>
        <w:r>
          <w:fldChar w:fldCharType="separate"/>
        </w:r>
        <w:r>
          <w:t>14</w:t>
        </w:r>
        <w:r>
          <w:fldChar w:fldCharType="end"/>
        </w:r>
      </w:hyperlink>
    </w:p>
    <w:p>
      <w:pPr>
        <w:pStyle w:val="TOC2"/>
        <w:tabs>
          <w:tab w:val="right" w:leader="dot" w:pos="8306"/>
        </w:tabs>
      </w:pPr>
      <w:hyperlink w:anchor="_Toc20993" w:history="1">
        <w:r>
          <w:rPr>
            <w:rFonts w:ascii="仿宋" w:eastAsia="仿宋" w:hAnsi="仿宋" w:cs="仿宋" w:hint="eastAsia"/>
            <w:lang w:eastAsia="zh-CN"/>
          </w:rPr>
          <w:t>(七)、管理风险分析</w:t>
        </w:r>
        <w:r>
          <w:tab/>
        </w:r>
        <w:r>
          <w:fldChar w:fldCharType="begin"/>
        </w:r>
        <w:r>
          <w:instrText xml:space="preserve"> PAGEREF _Toc20993 \h </w:instrText>
        </w:r>
        <w:r>
          <w:fldChar w:fldCharType="separate"/>
        </w:r>
        <w:r>
          <w:t>16</w:t>
        </w:r>
        <w:r>
          <w:fldChar w:fldCharType="end"/>
        </w:r>
      </w:hyperlink>
    </w:p>
    <w:p>
      <w:pPr>
        <w:pStyle w:val="TOC2"/>
        <w:tabs>
          <w:tab w:val="right" w:leader="dot" w:pos="8306"/>
        </w:tabs>
      </w:pPr>
      <w:hyperlink w:anchor="_Toc23728" w:history="1">
        <w:r>
          <w:rPr>
            <w:rFonts w:ascii="仿宋" w:eastAsia="仿宋" w:hAnsi="仿宋" w:cs="仿宋" w:hint="eastAsia"/>
            <w:lang w:eastAsia="zh-CN"/>
          </w:rPr>
          <w:t>(八)、其它风险分析</w:t>
        </w:r>
        <w:r>
          <w:tab/>
        </w:r>
        <w:r>
          <w:fldChar w:fldCharType="begin"/>
        </w:r>
        <w:r>
          <w:instrText xml:space="preserve"> PAGEREF _Toc23728 \h </w:instrText>
        </w:r>
        <w:r>
          <w:fldChar w:fldCharType="separate"/>
        </w:r>
        <w:r>
          <w:t>17</w:t>
        </w:r>
        <w:r>
          <w:fldChar w:fldCharType="end"/>
        </w:r>
      </w:hyperlink>
    </w:p>
    <w:p>
      <w:pPr>
        <w:pStyle w:val="TOC2"/>
        <w:tabs>
          <w:tab w:val="right" w:leader="dot" w:pos="8306"/>
        </w:tabs>
      </w:pPr>
      <w:hyperlink w:anchor="_Toc12625" w:history="1">
        <w:r>
          <w:rPr>
            <w:rFonts w:ascii="仿宋" w:eastAsia="仿宋" w:hAnsi="仿宋" w:cs="仿宋" w:hint="eastAsia"/>
            <w:lang w:eastAsia="zh-CN"/>
          </w:rPr>
          <w:t>(九)、社会影响评估</w:t>
        </w:r>
        <w:r>
          <w:tab/>
        </w:r>
        <w:r>
          <w:fldChar w:fldCharType="begin"/>
        </w:r>
        <w:r>
          <w:instrText xml:space="preserve"> PAGEREF _Toc12625 \h </w:instrText>
        </w:r>
        <w:r>
          <w:fldChar w:fldCharType="separate"/>
        </w:r>
        <w:r>
          <w:t>18</w:t>
        </w:r>
        <w:r>
          <w:fldChar w:fldCharType="end"/>
        </w:r>
      </w:hyperlink>
    </w:p>
    <w:p>
      <w:pPr>
        <w:pStyle w:val="TOC1"/>
        <w:tabs>
          <w:tab w:val="right" w:leader="dot" w:pos="8306"/>
        </w:tabs>
      </w:pPr>
      <w:hyperlink w:anchor="_Toc32207" w:history="1">
        <w:r>
          <w:rPr>
            <w:rFonts w:ascii="仿宋" w:eastAsia="仿宋" w:hAnsi="仿宋" w:cs="仿宋" w:hint="eastAsia"/>
            <w:lang w:eastAsia="zh-CN"/>
          </w:rPr>
          <w:t>三、经济影响分析</w:t>
        </w:r>
        <w:r>
          <w:tab/>
        </w:r>
        <w:r>
          <w:fldChar w:fldCharType="begin"/>
        </w:r>
        <w:r>
          <w:instrText xml:space="preserve"> PAGEREF _Toc32207 \h </w:instrText>
        </w:r>
        <w:r>
          <w:fldChar w:fldCharType="separate"/>
        </w:r>
        <w:r>
          <w:t>20</w:t>
        </w:r>
        <w:r>
          <w:fldChar w:fldCharType="end"/>
        </w:r>
      </w:hyperlink>
    </w:p>
    <w:p>
      <w:pPr>
        <w:pStyle w:val="TOC2"/>
        <w:tabs>
          <w:tab w:val="right" w:leader="dot" w:pos="8306"/>
        </w:tabs>
      </w:pPr>
      <w:hyperlink w:anchor="_Toc32737" w:history="1">
        <w:r>
          <w:rPr>
            <w:rFonts w:ascii="仿宋" w:eastAsia="仿宋" w:hAnsi="仿宋" w:cs="仿宋" w:hint="eastAsia"/>
            <w:lang w:eastAsia="zh-CN"/>
          </w:rPr>
          <w:t>(一)、经济费用效益或费用效果分析</w:t>
        </w:r>
        <w:r>
          <w:tab/>
        </w:r>
        <w:r>
          <w:fldChar w:fldCharType="begin"/>
        </w:r>
        <w:r>
          <w:instrText xml:space="preserve"> PAGEREF _Toc32737 \h </w:instrText>
        </w:r>
        <w:r>
          <w:fldChar w:fldCharType="separate"/>
        </w:r>
        <w:r>
          <w:t>20</w:t>
        </w:r>
        <w:r>
          <w:fldChar w:fldCharType="end"/>
        </w:r>
      </w:hyperlink>
    </w:p>
    <w:p>
      <w:pPr>
        <w:pStyle w:val="TOC2"/>
        <w:tabs>
          <w:tab w:val="right" w:leader="dot" w:pos="8306"/>
        </w:tabs>
      </w:pPr>
      <w:hyperlink w:anchor="_Toc12029" w:history="1">
        <w:r>
          <w:rPr>
            <w:rFonts w:ascii="仿宋" w:eastAsia="仿宋" w:hAnsi="仿宋" w:cs="仿宋" w:hint="eastAsia"/>
            <w:lang w:eastAsia="zh-CN"/>
          </w:rPr>
          <w:t>(二)、行业影响分析</w:t>
        </w:r>
        <w:r>
          <w:tab/>
        </w:r>
        <w:r>
          <w:fldChar w:fldCharType="begin"/>
        </w:r>
        <w:r>
          <w:instrText xml:space="preserve"> PAGEREF _Toc12029 \h </w:instrText>
        </w:r>
        <w:r>
          <w:fldChar w:fldCharType="separate"/>
        </w:r>
        <w:r>
          <w:t>23</w:t>
        </w:r>
        <w:r>
          <w:fldChar w:fldCharType="end"/>
        </w:r>
      </w:hyperlink>
    </w:p>
    <w:p>
      <w:pPr>
        <w:pStyle w:val="TOC2"/>
        <w:tabs>
          <w:tab w:val="right" w:leader="dot" w:pos="8306"/>
        </w:tabs>
      </w:pPr>
      <w:hyperlink w:anchor="_Toc32228" w:history="1">
        <w:r>
          <w:rPr>
            <w:rFonts w:ascii="仿宋" w:eastAsia="仿宋" w:hAnsi="仿宋" w:cs="仿宋" w:hint="eastAsia"/>
            <w:lang w:eastAsia="zh-CN"/>
          </w:rPr>
          <w:t>(三)、区域经济影响分析</w:t>
        </w:r>
        <w:r>
          <w:tab/>
        </w:r>
        <w:r>
          <w:fldChar w:fldCharType="begin"/>
        </w:r>
        <w:r>
          <w:instrText xml:space="preserve"> PAGEREF _Toc32228 \h </w:instrText>
        </w:r>
        <w:r>
          <w:fldChar w:fldCharType="separate"/>
        </w:r>
        <w:r>
          <w:t>24</w:t>
        </w:r>
        <w:r>
          <w:fldChar w:fldCharType="end"/>
        </w:r>
      </w:hyperlink>
    </w:p>
    <w:p>
      <w:pPr>
        <w:pStyle w:val="TOC2"/>
        <w:tabs>
          <w:tab w:val="right" w:leader="dot" w:pos="8306"/>
        </w:tabs>
      </w:pPr>
      <w:hyperlink w:anchor="_Toc18410" w:history="1">
        <w:r>
          <w:rPr>
            <w:rFonts w:ascii="仿宋" w:eastAsia="仿宋" w:hAnsi="仿宋" w:cs="仿宋" w:hint="eastAsia"/>
            <w:lang w:eastAsia="zh-CN"/>
          </w:rPr>
          <w:t>(四)、宏观经济影响分析</w:t>
        </w:r>
        <w:r>
          <w:tab/>
        </w:r>
        <w:r>
          <w:fldChar w:fldCharType="begin"/>
        </w:r>
        <w:r>
          <w:instrText xml:space="preserve"> PAGEREF _Toc18410 \h </w:instrText>
        </w:r>
        <w:r>
          <w:fldChar w:fldCharType="separate"/>
        </w:r>
        <w:r>
          <w:t>25</w:t>
        </w:r>
        <w:r>
          <w:fldChar w:fldCharType="end"/>
        </w:r>
      </w:hyperlink>
    </w:p>
    <w:p>
      <w:pPr>
        <w:pStyle w:val="TOC1"/>
        <w:tabs>
          <w:tab w:val="right" w:leader="dot" w:pos="8306"/>
        </w:tabs>
      </w:pPr>
      <w:hyperlink w:anchor="_Toc9045" w:history="1">
        <w:r>
          <w:rPr>
            <w:rFonts w:ascii="仿宋" w:eastAsia="仿宋" w:hAnsi="仿宋" w:cs="仿宋" w:hint="eastAsia"/>
            <w:lang w:eastAsia="zh-CN"/>
          </w:rPr>
          <w:t>四、环境和生态影响分析</w:t>
        </w:r>
        <w:r>
          <w:tab/>
        </w:r>
        <w:r>
          <w:fldChar w:fldCharType="begin"/>
        </w:r>
        <w:r>
          <w:instrText xml:space="preserve"> PAGEREF _Toc9045 \h </w:instrText>
        </w:r>
        <w:r>
          <w:fldChar w:fldCharType="separate"/>
        </w:r>
        <w:r>
          <w:t>27</w:t>
        </w:r>
        <w:r>
          <w:fldChar w:fldCharType="end"/>
        </w:r>
      </w:hyperlink>
    </w:p>
    <w:p>
      <w:pPr>
        <w:pStyle w:val="TOC2"/>
        <w:tabs>
          <w:tab w:val="right" w:leader="dot" w:pos="8306"/>
        </w:tabs>
      </w:pPr>
      <w:hyperlink w:anchor="_Toc2956" w:history="1">
        <w:r>
          <w:rPr>
            <w:rFonts w:ascii="仿宋" w:eastAsia="仿宋" w:hAnsi="仿宋" w:cs="仿宋" w:hint="eastAsia"/>
            <w:lang w:eastAsia="zh-CN"/>
          </w:rPr>
          <w:t>(一)、环境和生态现状</w:t>
        </w:r>
        <w:r>
          <w:tab/>
        </w:r>
        <w:r>
          <w:fldChar w:fldCharType="begin"/>
        </w:r>
        <w:r>
          <w:instrText xml:space="preserve"> PAGEREF _Toc2956 \h </w:instrText>
        </w:r>
        <w:r>
          <w:fldChar w:fldCharType="separate"/>
        </w:r>
        <w:r>
          <w:t>27</w:t>
        </w:r>
        <w:r>
          <w:fldChar w:fldCharType="end"/>
        </w:r>
      </w:hyperlink>
    </w:p>
    <w:p>
      <w:pPr>
        <w:pStyle w:val="TOC2"/>
        <w:tabs>
          <w:tab w:val="right" w:leader="dot" w:pos="8306"/>
        </w:tabs>
      </w:pPr>
      <w:hyperlink w:anchor="_Toc11948" w:history="1">
        <w:r>
          <w:rPr>
            <w:rFonts w:ascii="仿宋" w:eastAsia="仿宋" w:hAnsi="仿宋" w:cs="仿宋" w:hint="eastAsia"/>
            <w:lang w:eastAsia="zh-CN"/>
          </w:rPr>
          <w:t>(二)、生态环境影响分析</w:t>
        </w:r>
        <w:r>
          <w:tab/>
        </w:r>
        <w:r>
          <w:fldChar w:fldCharType="begin"/>
        </w:r>
        <w:r>
          <w:instrText xml:space="preserve"> PAGEREF _Toc11948 \h </w:instrText>
        </w:r>
        <w:r>
          <w:fldChar w:fldCharType="separate"/>
        </w:r>
        <w:r>
          <w:t>28</w:t>
        </w:r>
        <w:r>
          <w:fldChar w:fldCharType="end"/>
        </w:r>
      </w:hyperlink>
    </w:p>
    <w:p>
      <w:pPr>
        <w:pStyle w:val="TOC2"/>
        <w:tabs>
          <w:tab w:val="right" w:leader="dot" w:pos="8306"/>
        </w:tabs>
      </w:pPr>
      <w:hyperlink w:anchor="_Toc4207" w:history="1">
        <w:r>
          <w:rPr>
            <w:rFonts w:ascii="仿宋" w:eastAsia="仿宋" w:hAnsi="仿宋" w:cs="仿宋" w:hint="eastAsia"/>
            <w:lang w:eastAsia="zh-CN"/>
          </w:rPr>
          <w:t>(三)、生态环境保护措施</w:t>
        </w:r>
        <w:r>
          <w:tab/>
        </w:r>
        <w:r>
          <w:fldChar w:fldCharType="begin"/>
        </w:r>
        <w:r>
          <w:instrText xml:space="preserve"> PAGEREF _Toc4207 \h </w:instrText>
        </w:r>
        <w:r>
          <w:fldChar w:fldCharType="separate"/>
        </w:r>
        <w:r>
          <w:t>30</w:t>
        </w:r>
        <w:r>
          <w:fldChar w:fldCharType="end"/>
        </w:r>
      </w:hyperlink>
    </w:p>
    <w:p>
      <w:pPr>
        <w:pStyle w:val="TOC2"/>
        <w:tabs>
          <w:tab w:val="right" w:leader="dot" w:pos="8306"/>
        </w:tabs>
      </w:pPr>
      <w:hyperlink w:anchor="_Toc11891" w:history="1">
        <w:r>
          <w:rPr>
            <w:rFonts w:ascii="仿宋" w:eastAsia="仿宋" w:hAnsi="仿宋" w:cs="仿宋" w:hint="eastAsia"/>
            <w:lang w:eastAsia="zh-CN"/>
          </w:rPr>
          <w:t>(四)、地质灾害影响分析</w:t>
        </w:r>
        <w:r>
          <w:tab/>
        </w:r>
        <w:r>
          <w:fldChar w:fldCharType="begin"/>
        </w:r>
        <w:r>
          <w:instrText xml:space="preserve"> PAGEREF _Toc11891 \h </w:instrText>
        </w:r>
        <w:r>
          <w:fldChar w:fldCharType="separate"/>
        </w:r>
        <w:r>
          <w:t>31</w:t>
        </w:r>
        <w:r>
          <w:fldChar w:fldCharType="end"/>
        </w:r>
      </w:hyperlink>
    </w:p>
    <w:p>
      <w:pPr>
        <w:pStyle w:val="TOC2"/>
        <w:tabs>
          <w:tab w:val="right" w:leader="dot" w:pos="8306"/>
        </w:tabs>
      </w:pPr>
      <w:hyperlink w:anchor="_Toc23667" w:history="1">
        <w:r>
          <w:rPr>
            <w:rFonts w:ascii="仿宋" w:eastAsia="仿宋" w:hAnsi="仿宋" w:cs="仿宋" w:hint="eastAsia"/>
            <w:lang w:eastAsia="zh-CN"/>
          </w:rPr>
          <w:t>(五)、特殊环境影响</w:t>
        </w:r>
        <w:r>
          <w:tab/>
        </w:r>
        <w:r>
          <w:fldChar w:fldCharType="begin"/>
        </w:r>
        <w:r>
          <w:instrText xml:space="preserve"> PAGEREF _Toc23667 \h </w:instrText>
        </w:r>
        <w:r>
          <w:fldChar w:fldCharType="separate"/>
        </w:r>
        <w:r>
          <w:t>33</w:t>
        </w:r>
        <w:r>
          <w:fldChar w:fldCharType="end"/>
        </w:r>
      </w:hyperlink>
    </w:p>
    <w:p>
      <w:pPr>
        <w:pStyle w:val="TOC1"/>
        <w:tabs>
          <w:tab w:val="right" w:leader="dot" w:pos="8306"/>
        </w:tabs>
      </w:pPr>
      <w:hyperlink w:anchor="_Toc1148" w:history="1">
        <w:r>
          <w:rPr>
            <w:rFonts w:ascii="仿宋" w:eastAsia="仿宋" w:hAnsi="仿宋" w:cs="仿宋" w:hint="eastAsia"/>
            <w:lang w:eastAsia="zh-CN"/>
          </w:rPr>
          <w:t>五、项目选址研究</w:t>
        </w:r>
        <w:r>
          <w:tab/>
        </w:r>
        <w:r>
          <w:fldChar w:fldCharType="begin"/>
        </w:r>
        <w:r>
          <w:instrText xml:space="preserve"> PAGEREF _Toc1148 \h </w:instrText>
        </w:r>
        <w:r>
          <w:fldChar w:fldCharType="separate"/>
        </w:r>
        <w:r>
          <w:t>34</w:t>
        </w:r>
        <w:r>
          <w:fldChar w:fldCharType="end"/>
        </w:r>
      </w:hyperlink>
    </w:p>
    <w:p>
      <w:pPr>
        <w:pStyle w:val="TOC2"/>
        <w:tabs>
          <w:tab w:val="right" w:leader="dot" w:pos="8306"/>
        </w:tabs>
      </w:pPr>
      <w:hyperlink w:anchor="_Toc22453" w:history="1">
        <w:r>
          <w:rPr>
            <w:rFonts w:ascii="仿宋" w:eastAsia="仿宋" w:hAnsi="仿宋" w:cs="仿宋" w:hint="eastAsia"/>
            <w:lang w:eastAsia="zh-CN"/>
          </w:rPr>
          <w:t>(一)、项目选址原则</w:t>
        </w:r>
        <w:r>
          <w:tab/>
        </w:r>
        <w:r>
          <w:fldChar w:fldCharType="begin"/>
        </w:r>
        <w:r>
          <w:instrText xml:space="preserve"> PAGEREF _Toc22453 \h </w:instrText>
        </w:r>
        <w:r>
          <w:fldChar w:fldCharType="separate"/>
        </w:r>
        <w:r>
          <w:t>34</w:t>
        </w:r>
        <w:r>
          <w:fldChar w:fldCharType="end"/>
        </w:r>
      </w:hyperlink>
    </w:p>
    <w:p>
      <w:pPr>
        <w:pStyle w:val="TOC2"/>
        <w:tabs>
          <w:tab w:val="right" w:leader="dot" w:pos="8306"/>
        </w:tabs>
      </w:pPr>
      <w:hyperlink w:anchor="_Toc6079" w:history="1">
        <w:r>
          <w:rPr>
            <w:rFonts w:ascii="仿宋" w:eastAsia="仿宋" w:hAnsi="仿宋" w:cs="仿宋" w:hint="eastAsia"/>
            <w:lang w:eastAsia="zh-CN"/>
          </w:rPr>
          <w:t>(二)、项目选址</w:t>
        </w:r>
        <w:r>
          <w:tab/>
        </w:r>
        <w:r>
          <w:fldChar w:fldCharType="begin"/>
        </w:r>
        <w:r>
          <w:instrText xml:space="preserve"> PAGEREF _Toc6079 \h </w:instrText>
        </w:r>
        <w:r>
          <w:fldChar w:fldCharType="separate"/>
        </w:r>
        <w:r>
          <w:t>37</w:t>
        </w:r>
        <w:r>
          <w:fldChar w:fldCharType="end"/>
        </w:r>
      </w:hyperlink>
    </w:p>
    <w:p>
      <w:pPr>
        <w:pStyle w:val="TOC2"/>
        <w:tabs>
          <w:tab w:val="right" w:leader="dot" w:pos="8306"/>
        </w:tabs>
      </w:pPr>
      <w:hyperlink w:anchor="_Toc5999" w:history="1">
        <w:r>
          <w:rPr>
            <w:rFonts w:ascii="仿宋" w:eastAsia="仿宋" w:hAnsi="仿宋" w:cs="仿宋" w:hint="eastAsia"/>
            <w:lang w:eastAsia="zh-CN"/>
          </w:rPr>
          <w:t>(三)、建设条件分析</w:t>
        </w:r>
        <w:r>
          <w:tab/>
        </w:r>
        <w:r>
          <w:fldChar w:fldCharType="begin"/>
        </w:r>
        <w:r>
          <w:instrText xml:space="preserve"> PAGEREF _Toc5999 \h </w:instrText>
        </w:r>
        <w:r>
          <w:fldChar w:fldCharType="separate"/>
        </w:r>
        <w:r>
          <w:t>39</w:t>
        </w:r>
        <w:r>
          <w:fldChar w:fldCharType="end"/>
        </w:r>
      </w:hyperlink>
    </w:p>
    <w:p>
      <w:pPr>
        <w:pStyle w:val="TOC2"/>
        <w:tabs>
          <w:tab w:val="right" w:leader="dot" w:pos="8306"/>
        </w:tabs>
      </w:pPr>
      <w:hyperlink w:anchor="_Toc21034" w:history="1">
        <w:r>
          <w:rPr>
            <w:rFonts w:ascii="仿宋" w:eastAsia="仿宋" w:hAnsi="仿宋" w:cs="仿宋" w:hint="eastAsia"/>
            <w:lang w:eastAsia="zh-CN"/>
          </w:rPr>
          <w:t>(四)、用地控制指标</w:t>
        </w:r>
        <w:r>
          <w:tab/>
        </w:r>
        <w:r>
          <w:fldChar w:fldCharType="begin"/>
        </w:r>
        <w:r>
          <w:instrText xml:space="preserve"> PAGEREF _Toc21034 \h </w:instrText>
        </w:r>
        <w:r>
          <w:fldChar w:fldCharType="separate"/>
        </w:r>
        <w:r>
          <w:t>41</w:t>
        </w:r>
        <w:r>
          <w:fldChar w:fldCharType="end"/>
        </w:r>
      </w:hyperlink>
    </w:p>
    <w:p>
      <w:pPr>
        <w:pStyle w:val="TOC2"/>
        <w:tabs>
          <w:tab w:val="right" w:leader="dot" w:pos="8306"/>
        </w:tabs>
      </w:pPr>
      <w:hyperlink w:anchor="_Toc18698" w:history="1">
        <w:r>
          <w:rPr>
            <w:rFonts w:ascii="仿宋" w:eastAsia="仿宋" w:hAnsi="仿宋" w:cs="仿宋" w:hint="eastAsia"/>
            <w:lang w:eastAsia="zh-CN"/>
          </w:rPr>
          <w:t>(五)、地总体要求</w:t>
        </w:r>
        <w:r>
          <w:tab/>
        </w:r>
        <w:r>
          <w:fldChar w:fldCharType="begin"/>
        </w:r>
        <w:r>
          <w:instrText xml:space="preserve"> PAGEREF _Toc18698 \h </w:instrText>
        </w:r>
        <w:r>
          <w:fldChar w:fldCharType="separate"/>
        </w:r>
        <w:r>
          <w:t>42</w:t>
        </w:r>
        <w:r>
          <w:fldChar w:fldCharType="end"/>
        </w:r>
      </w:hyperlink>
    </w:p>
    <w:p>
      <w:pPr>
        <w:pStyle w:val="TOC2"/>
        <w:tabs>
          <w:tab w:val="right" w:leader="dot" w:pos="8306"/>
        </w:tabs>
      </w:pPr>
      <w:hyperlink w:anchor="_Toc12774" w:history="1">
        <w:r>
          <w:rPr>
            <w:rFonts w:ascii="仿宋" w:eastAsia="仿宋" w:hAnsi="仿宋" w:cs="仿宋" w:hint="eastAsia"/>
            <w:lang w:eastAsia="zh-CN"/>
          </w:rPr>
          <w:t>(六)、节约用地措施</w:t>
        </w:r>
        <w:r>
          <w:tab/>
        </w:r>
        <w:r>
          <w:fldChar w:fldCharType="begin"/>
        </w:r>
        <w:r>
          <w:instrText xml:space="preserve"> PAGEREF _Toc12774 \h </w:instrText>
        </w:r>
        <w:r>
          <w:fldChar w:fldCharType="separate"/>
        </w:r>
        <w:r>
          <w:t>43</w:t>
        </w:r>
        <w:r>
          <w:fldChar w:fldCharType="end"/>
        </w:r>
      </w:hyperlink>
    </w:p>
    <w:p>
      <w:pPr>
        <w:pStyle w:val="TOC2"/>
        <w:tabs>
          <w:tab w:val="right" w:leader="dot" w:pos="8306"/>
        </w:tabs>
      </w:pPr>
      <w:hyperlink w:anchor="_Toc1738" w:history="1">
        <w:r>
          <w:rPr>
            <w:rFonts w:ascii="仿宋" w:eastAsia="仿宋" w:hAnsi="仿宋" w:cs="仿宋" w:hint="eastAsia"/>
            <w:lang w:eastAsia="zh-CN"/>
          </w:rPr>
          <w:t>(七)、选址综合评价</w:t>
        </w:r>
        <w:r>
          <w:tab/>
        </w:r>
        <w:r>
          <w:fldChar w:fldCharType="begin"/>
        </w:r>
        <w:r>
          <w:instrText xml:space="preserve"> PAGEREF _Toc1738 \h </w:instrText>
        </w:r>
        <w:r>
          <w:fldChar w:fldCharType="separate"/>
        </w:r>
        <w:r>
          <w:t>45</w:t>
        </w:r>
        <w:r>
          <w:fldChar w:fldCharType="end"/>
        </w:r>
      </w:hyperlink>
    </w:p>
    <w:p>
      <w:pPr>
        <w:pStyle w:val="TOC1"/>
        <w:tabs>
          <w:tab w:val="right" w:leader="dot" w:pos="8306"/>
        </w:tabs>
      </w:pPr>
      <w:hyperlink w:anchor="_Toc12773" w:history="1">
        <w:r>
          <w:rPr>
            <w:rFonts w:ascii="仿宋" w:eastAsia="仿宋" w:hAnsi="仿宋" w:cs="仿宋" w:hint="eastAsia"/>
            <w:lang w:eastAsia="zh-CN"/>
          </w:rPr>
          <w:t>六、资源开发及综合利用分析</w:t>
        </w:r>
        <w:r>
          <w:tab/>
        </w:r>
        <w:r>
          <w:fldChar w:fldCharType="begin"/>
        </w:r>
        <w:r>
          <w:instrText xml:space="preserve"> PAGEREF _Toc12773 \h </w:instrText>
        </w:r>
        <w:r>
          <w:fldChar w:fldCharType="separate"/>
        </w:r>
        <w:r>
          <w:t>46</w:t>
        </w:r>
        <w:r>
          <w:fldChar w:fldCharType="end"/>
        </w:r>
      </w:hyperlink>
    </w:p>
    <w:p>
      <w:pPr>
        <w:pStyle w:val="TOC2"/>
        <w:tabs>
          <w:tab w:val="right" w:leader="dot" w:pos="8306"/>
        </w:tabs>
      </w:pPr>
      <w:hyperlink w:anchor="_Toc27312" w:history="1">
        <w:r>
          <w:rPr>
            <w:rFonts w:ascii="仿宋" w:eastAsia="仿宋" w:hAnsi="仿宋" w:cs="仿宋" w:hint="eastAsia"/>
            <w:lang w:eastAsia="zh-CN"/>
          </w:rPr>
          <w:t>(一)、资源开发方案</w:t>
        </w:r>
        <w:r>
          <w:tab/>
        </w:r>
        <w:r>
          <w:fldChar w:fldCharType="begin"/>
        </w:r>
        <w:r>
          <w:instrText xml:space="preserve"> PAGEREF _Toc27312 \h </w:instrText>
        </w:r>
        <w:r>
          <w:fldChar w:fldCharType="separate"/>
        </w:r>
        <w:r>
          <w:t>46</w:t>
        </w:r>
        <w:r>
          <w:fldChar w:fldCharType="end"/>
        </w:r>
      </w:hyperlink>
    </w:p>
    <w:p>
      <w:pPr>
        <w:pStyle w:val="TOC2"/>
        <w:tabs>
          <w:tab w:val="right" w:leader="dot" w:pos="8306"/>
        </w:tabs>
      </w:pPr>
      <w:hyperlink w:anchor="_Toc11183" w:history="1">
        <w:r>
          <w:rPr>
            <w:rFonts w:ascii="仿宋" w:eastAsia="仿宋" w:hAnsi="仿宋" w:cs="仿宋" w:hint="eastAsia"/>
            <w:lang w:eastAsia="zh-CN"/>
          </w:rPr>
          <w:t>(二)、资源利用方案</w:t>
        </w:r>
        <w:r>
          <w:tab/>
        </w:r>
        <w:r>
          <w:fldChar w:fldCharType="begin"/>
        </w:r>
        <w:r>
          <w:instrText xml:space="preserve"> PAGEREF _Toc11183 \h </w:instrText>
        </w:r>
        <w:r>
          <w:fldChar w:fldCharType="separate"/>
        </w:r>
        <w:r>
          <w:t>47</w:t>
        </w:r>
        <w:r>
          <w:fldChar w:fldCharType="end"/>
        </w:r>
      </w:hyperlink>
    </w:p>
    <w:p>
      <w:pPr>
        <w:pStyle w:val="TOC2"/>
        <w:tabs>
          <w:tab w:val="right" w:leader="dot" w:pos="8306"/>
        </w:tabs>
      </w:pPr>
      <w:hyperlink w:anchor="_Toc6530" w:history="1">
        <w:r>
          <w:rPr>
            <w:rFonts w:ascii="仿宋" w:eastAsia="仿宋" w:hAnsi="仿宋" w:cs="仿宋" w:hint="eastAsia"/>
            <w:lang w:eastAsia="zh-CN"/>
          </w:rPr>
          <w:t>(三)、资源节约措施</w:t>
        </w:r>
        <w:r>
          <w:tab/>
        </w:r>
        <w:r>
          <w:fldChar w:fldCharType="begin"/>
        </w:r>
        <w:r>
          <w:instrText xml:space="preserve"> PAGEREF _Toc6530 \h </w:instrText>
        </w:r>
        <w:r>
          <w:fldChar w:fldCharType="separate"/>
        </w:r>
        <w:r>
          <w:t>48</w:t>
        </w:r>
        <w:r>
          <w:fldChar w:fldCharType="end"/>
        </w:r>
      </w:hyperlink>
    </w:p>
    <w:p>
      <w:pPr>
        <w:pStyle w:val="TOC1"/>
        <w:tabs>
          <w:tab w:val="right" w:leader="dot" w:pos="8306"/>
        </w:tabs>
      </w:pPr>
      <w:hyperlink w:anchor="_Toc9416" w:history="1">
        <w:r>
          <w:rPr>
            <w:rFonts w:ascii="仿宋" w:eastAsia="仿宋" w:hAnsi="仿宋" w:cs="仿宋" w:hint="eastAsia"/>
            <w:lang w:eastAsia="zh-CN"/>
          </w:rPr>
          <w:t>七、土地利用与规划方案</w:t>
        </w:r>
        <w:r>
          <w:tab/>
        </w:r>
        <w:r>
          <w:fldChar w:fldCharType="begin"/>
        </w:r>
        <w:r>
          <w:instrText xml:space="preserve"> PAGEREF _Toc9416 \h </w:instrText>
        </w:r>
        <w:r>
          <w:fldChar w:fldCharType="separate"/>
        </w:r>
        <w:r>
          <w:t>49</w:t>
        </w:r>
        <w:r>
          <w:fldChar w:fldCharType="end"/>
        </w:r>
      </w:hyperlink>
    </w:p>
    <w:p>
      <w:pPr>
        <w:pStyle w:val="TOC2"/>
        <w:tabs>
          <w:tab w:val="right" w:leader="dot" w:pos="8306"/>
        </w:tabs>
      </w:pPr>
      <w:hyperlink w:anchor="_Toc3877" w:history="1">
        <w:r>
          <w:rPr>
            <w:rFonts w:ascii="仿宋" w:eastAsia="仿宋" w:hAnsi="仿宋" w:cs="仿宋" w:hint="eastAsia"/>
            <w:lang w:eastAsia="zh-CN"/>
          </w:rPr>
          <w:t>(一)、项目用地情况分析</w:t>
        </w:r>
        <w:r>
          <w:tab/>
        </w:r>
        <w:r>
          <w:fldChar w:fldCharType="begin"/>
        </w:r>
        <w:r>
          <w:instrText xml:space="preserve"> PAGEREF _Toc3877 \h </w:instrText>
        </w:r>
        <w:r>
          <w:fldChar w:fldCharType="separate"/>
        </w:r>
        <w:r>
          <w:t>49</w:t>
        </w:r>
        <w:r>
          <w:fldChar w:fldCharType="end"/>
        </w:r>
      </w:hyperlink>
    </w:p>
    <w:p>
      <w:pPr>
        <w:pStyle w:val="TOC2"/>
        <w:tabs>
          <w:tab w:val="right" w:leader="dot" w:pos="8306"/>
        </w:tabs>
      </w:pPr>
      <w:hyperlink w:anchor="_Toc19502" w:history="1">
        <w:r>
          <w:rPr>
            <w:rFonts w:ascii="仿宋" w:eastAsia="仿宋" w:hAnsi="仿宋" w:cs="仿宋" w:hint="eastAsia"/>
            <w:lang w:eastAsia="zh-CN"/>
          </w:rPr>
          <w:t>(二)、土地利用规划方案</w:t>
        </w:r>
        <w:r>
          <w:tab/>
        </w:r>
        <w:r>
          <w:fldChar w:fldCharType="begin"/>
        </w:r>
        <w:r>
          <w:instrText xml:space="preserve"> PAGEREF _Toc19502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3" w:history="1">
        <w:r>
          <w:rPr>
            <w:rFonts w:ascii="仿宋" w:eastAsia="仿宋" w:hAnsi="仿宋" w:cs="仿宋" w:hint="eastAsia"/>
            <w:lang w:eastAsia="zh-CN"/>
          </w:rPr>
          <w:t>八、项目实施与管理方案</w:t>
        </w:r>
        <w:r>
          <w:tab/>
        </w:r>
        <w:r>
          <w:fldChar w:fldCharType="begin"/>
        </w:r>
        <w:r>
          <w:instrText xml:space="preserve"> PAGEREF _Toc32423 \h </w:instrText>
        </w:r>
        <w:r>
          <w:fldChar w:fldCharType="separate"/>
        </w:r>
        <w:r>
          <w:t>51</w:t>
        </w:r>
        <w:r>
          <w:fldChar w:fldCharType="end"/>
        </w:r>
      </w:hyperlink>
    </w:p>
    <w:p>
      <w:pPr>
        <w:pStyle w:val="TOC2"/>
        <w:tabs>
          <w:tab w:val="right" w:leader="dot" w:pos="8306"/>
        </w:tabs>
      </w:pPr>
      <w:hyperlink w:anchor="_Toc20656" w:history="1">
        <w:r>
          <w:rPr>
            <w:rFonts w:ascii="仿宋" w:eastAsia="仿宋" w:hAnsi="仿宋" w:cs="仿宋" w:hint="eastAsia"/>
            <w:lang w:eastAsia="zh-CN"/>
          </w:rPr>
          <w:t>(一)、项目实施计划</w:t>
        </w:r>
        <w:r>
          <w:tab/>
        </w:r>
        <w:r>
          <w:fldChar w:fldCharType="begin"/>
        </w:r>
        <w:r>
          <w:instrText xml:space="preserve"> PAGEREF _Toc20656 \h </w:instrText>
        </w:r>
        <w:r>
          <w:fldChar w:fldCharType="separate"/>
        </w:r>
        <w:r>
          <w:t>51</w:t>
        </w:r>
        <w:r>
          <w:fldChar w:fldCharType="end"/>
        </w:r>
      </w:hyperlink>
    </w:p>
    <w:p>
      <w:pPr>
        <w:pStyle w:val="TOC2"/>
        <w:tabs>
          <w:tab w:val="right" w:leader="dot" w:pos="8306"/>
        </w:tabs>
      </w:pPr>
      <w:hyperlink w:anchor="_Toc27559" w:history="1">
        <w:r>
          <w:rPr>
            <w:rFonts w:ascii="仿宋" w:eastAsia="仿宋" w:hAnsi="仿宋" w:cs="仿宋" w:hint="eastAsia"/>
            <w:lang w:eastAsia="zh-CN"/>
          </w:rPr>
          <w:t>(二)、项目组织机构与职责</w:t>
        </w:r>
        <w:r>
          <w:tab/>
        </w:r>
        <w:r>
          <w:fldChar w:fldCharType="begin"/>
        </w:r>
        <w:r>
          <w:instrText xml:space="preserve"> PAGEREF _Toc27559 \h </w:instrText>
        </w:r>
        <w:r>
          <w:fldChar w:fldCharType="separate"/>
        </w:r>
        <w:r>
          <w:t>53</w:t>
        </w:r>
        <w:r>
          <w:fldChar w:fldCharType="end"/>
        </w:r>
      </w:hyperlink>
    </w:p>
    <w:p>
      <w:pPr>
        <w:pStyle w:val="TOC2"/>
        <w:tabs>
          <w:tab w:val="right" w:leader="dot" w:pos="8306"/>
        </w:tabs>
      </w:pPr>
      <w:hyperlink w:anchor="_Toc16187" w:history="1">
        <w:r>
          <w:rPr>
            <w:rFonts w:ascii="仿宋" w:eastAsia="仿宋" w:hAnsi="仿宋" w:cs="仿宋" w:hint="eastAsia"/>
            <w:lang w:eastAsia="zh-CN"/>
          </w:rPr>
          <w:t>(三)、项目管理与监控体系</w:t>
        </w:r>
        <w:r>
          <w:tab/>
        </w:r>
        <w:r>
          <w:fldChar w:fldCharType="begin"/>
        </w:r>
        <w:r>
          <w:instrText xml:space="preserve"> PAGEREF _Toc16187 \h </w:instrText>
        </w:r>
        <w:r>
          <w:fldChar w:fldCharType="separate"/>
        </w:r>
        <w:r>
          <w:t>55</w:t>
        </w:r>
        <w:r>
          <w:fldChar w:fldCharType="end"/>
        </w:r>
      </w:hyperlink>
    </w:p>
    <w:p>
      <w:pPr>
        <w:pStyle w:val="TOC1"/>
        <w:tabs>
          <w:tab w:val="right" w:leader="dot" w:pos="8306"/>
        </w:tabs>
      </w:pPr>
      <w:hyperlink w:anchor="_Toc4101" w:history="1">
        <w:r>
          <w:rPr>
            <w:rFonts w:ascii="仿宋" w:eastAsia="仿宋" w:hAnsi="仿宋" w:cs="仿宋" w:hint="eastAsia"/>
            <w:lang w:eastAsia="zh-CN"/>
          </w:rPr>
          <w:t>九、经济效益与社会效益优化</w:t>
        </w:r>
        <w:r>
          <w:tab/>
        </w:r>
        <w:r>
          <w:fldChar w:fldCharType="begin"/>
        </w:r>
        <w:r>
          <w:instrText xml:space="preserve"> PAGEREF _Toc4101 \h </w:instrText>
        </w:r>
        <w:r>
          <w:fldChar w:fldCharType="separate"/>
        </w:r>
        <w:r>
          <w:t>57</w:t>
        </w:r>
        <w:r>
          <w:fldChar w:fldCharType="end"/>
        </w:r>
      </w:hyperlink>
    </w:p>
    <w:p>
      <w:pPr>
        <w:pStyle w:val="TOC2"/>
        <w:tabs>
          <w:tab w:val="right" w:leader="dot" w:pos="8306"/>
        </w:tabs>
      </w:pPr>
      <w:hyperlink w:anchor="_Toc20555" w:history="1">
        <w:r>
          <w:rPr>
            <w:rFonts w:ascii="仿宋" w:eastAsia="仿宋" w:hAnsi="仿宋" w:cs="仿宋" w:hint="eastAsia"/>
            <w:lang w:eastAsia="zh-CN"/>
          </w:rPr>
          <w:t>(一)、经济效益提升策略</w:t>
        </w:r>
        <w:r>
          <w:tab/>
        </w:r>
        <w:r>
          <w:fldChar w:fldCharType="begin"/>
        </w:r>
        <w:r>
          <w:instrText xml:space="preserve"> PAGEREF _Toc20555 \h </w:instrText>
        </w:r>
        <w:r>
          <w:fldChar w:fldCharType="separate"/>
        </w:r>
        <w:r>
          <w:t>57</w:t>
        </w:r>
        <w:r>
          <w:fldChar w:fldCharType="end"/>
        </w:r>
      </w:hyperlink>
    </w:p>
    <w:p>
      <w:pPr>
        <w:pStyle w:val="TOC2"/>
        <w:tabs>
          <w:tab w:val="right" w:leader="dot" w:pos="8306"/>
        </w:tabs>
      </w:pPr>
      <w:hyperlink w:anchor="_Toc30712" w:history="1">
        <w:r>
          <w:rPr>
            <w:rFonts w:ascii="仿宋" w:eastAsia="仿宋" w:hAnsi="仿宋" w:cs="仿宋" w:hint="eastAsia"/>
            <w:lang w:eastAsia="zh-CN"/>
          </w:rPr>
          <w:t>(二)、社会效益增强方案</w:t>
        </w:r>
        <w:r>
          <w:tab/>
        </w:r>
        <w:r>
          <w:fldChar w:fldCharType="begin"/>
        </w:r>
        <w:r>
          <w:instrText xml:space="preserve"> PAGEREF _Toc30712 \h </w:instrText>
        </w:r>
        <w:r>
          <w:fldChar w:fldCharType="separate"/>
        </w:r>
        <w:r>
          <w:t>58</w:t>
        </w:r>
        <w:r>
          <w:fldChar w:fldCharType="end"/>
        </w:r>
      </w:hyperlink>
    </w:p>
    <w:p>
      <w:pPr>
        <w:pStyle w:val="TOC1"/>
        <w:tabs>
          <w:tab w:val="right" w:leader="dot" w:pos="8306"/>
        </w:tabs>
      </w:pPr>
      <w:hyperlink w:anchor="_Toc1570" w:history="1">
        <w:r>
          <w:rPr>
            <w:rFonts w:ascii="仿宋" w:eastAsia="仿宋" w:hAnsi="仿宋" w:cs="仿宋" w:hint="eastAsia"/>
            <w:lang w:eastAsia="zh-CN"/>
          </w:rPr>
          <w:t>十、项目变更管理</w:t>
        </w:r>
        <w:r>
          <w:tab/>
        </w:r>
        <w:r>
          <w:fldChar w:fldCharType="begin"/>
        </w:r>
        <w:r>
          <w:instrText xml:space="preserve"> PAGEREF _Toc1570 \h </w:instrText>
        </w:r>
        <w:r>
          <w:fldChar w:fldCharType="separate"/>
        </w:r>
        <w:r>
          <w:t>59</w:t>
        </w:r>
        <w:r>
          <w:fldChar w:fldCharType="end"/>
        </w:r>
      </w:hyperlink>
    </w:p>
    <w:p>
      <w:pPr>
        <w:pStyle w:val="TOC2"/>
        <w:tabs>
          <w:tab w:val="right" w:leader="dot" w:pos="8306"/>
        </w:tabs>
      </w:pPr>
      <w:hyperlink w:anchor="_Toc20483" w:history="1">
        <w:r>
          <w:rPr>
            <w:rFonts w:ascii="仿宋" w:eastAsia="仿宋" w:hAnsi="仿宋" w:cs="仿宋" w:hint="eastAsia"/>
            <w:lang w:eastAsia="zh-CN"/>
          </w:rPr>
          <w:t>(一)、变更控制流程</w:t>
        </w:r>
        <w:r>
          <w:tab/>
        </w:r>
        <w:r>
          <w:fldChar w:fldCharType="begin"/>
        </w:r>
        <w:r>
          <w:instrText xml:space="preserve"> PAGEREF _Toc20483 \h </w:instrText>
        </w:r>
        <w:r>
          <w:fldChar w:fldCharType="separate"/>
        </w:r>
        <w:r>
          <w:t>59</w:t>
        </w:r>
        <w:r>
          <w:fldChar w:fldCharType="end"/>
        </w:r>
      </w:hyperlink>
    </w:p>
    <w:p>
      <w:pPr>
        <w:pStyle w:val="TOC2"/>
        <w:tabs>
          <w:tab w:val="right" w:leader="dot" w:pos="8306"/>
        </w:tabs>
      </w:pPr>
      <w:hyperlink w:anchor="_Toc18802" w:history="1">
        <w:r>
          <w:rPr>
            <w:rFonts w:ascii="仿宋" w:eastAsia="仿宋" w:hAnsi="仿宋" w:cs="仿宋" w:hint="eastAsia"/>
            <w:lang w:eastAsia="zh-CN"/>
          </w:rPr>
          <w:t>(二)、影响评估与处理</w:t>
        </w:r>
        <w:r>
          <w:tab/>
        </w:r>
        <w:r>
          <w:fldChar w:fldCharType="begin"/>
        </w:r>
        <w:r>
          <w:instrText xml:space="preserve"> PAGEREF _Toc18802 \h </w:instrText>
        </w:r>
        <w:r>
          <w:fldChar w:fldCharType="separate"/>
        </w:r>
        <w:r>
          <w:t>60</w:t>
        </w:r>
        <w:r>
          <w:fldChar w:fldCharType="end"/>
        </w:r>
      </w:hyperlink>
    </w:p>
    <w:p>
      <w:pPr>
        <w:pStyle w:val="TOC2"/>
        <w:tabs>
          <w:tab w:val="right" w:leader="dot" w:pos="8306"/>
        </w:tabs>
      </w:pPr>
      <w:hyperlink w:anchor="_Toc31583" w:history="1">
        <w:r>
          <w:rPr>
            <w:rFonts w:ascii="仿宋" w:eastAsia="仿宋" w:hAnsi="仿宋" w:cs="仿宋" w:hint="eastAsia"/>
            <w:lang w:eastAsia="zh-CN"/>
          </w:rPr>
          <w:t>(三)、变更记录与追踪</w:t>
        </w:r>
        <w:r>
          <w:tab/>
        </w:r>
        <w:r>
          <w:fldChar w:fldCharType="begin"/>
        </w:r>
        <w:r>
          <w:instrText xml:space="preserve"> PAGEREF _Toc31583 \h </w:instrText>
        </w:r>
        <w:r>
          <w:fldChar w:fldCharType="separate"/>
        </w:r>
        <w:r>
          <w:t>61</w:t>
        </w:r>
        <w:r>
          <w:fldChar w:fldCharType="end"/>
        </w:r>
      </w:hyperlink>
    </w:p>
    <w:p>
      <w:pPr>
        <w:pStyle w:val="TOC2"/>
        <w:tabs>
          <w:tab w:val="right" w:leader="dot" w:pos="8306"/>
        </w:tabs>
      </w:pPr>
      <w:hyperlink w:anchor="_Toc24732" w:history="1">
        <w:r>
          <w:rPr>
            <w:rFonts w:ascii="仿宋" w:eastAsia="仿宋" w:hAnsi="仿宋" w:cs="仿宋" w:hint="eastAsia"/>
            <w:lang w:eastAsia="zh-CN"/>
          </w:rPr>
          <w:t>(四)、变更管理策略</w:t>
        </w:r>
        <w:r>
          <w:tab/>
        </w:r>
        <w:r>
          <w:fldChar w:fldCharType="begin"/>
        </w:r>
        <w:r>
          <w:instrText xml:space="preserve"> PAGEREF _Toc24732 \h </w:instrText>
        </w:r>
        <w:r>
          <w:fldChar w:fldCharType="separate"/>
        </w:r>
        <w:r>
          <w:t>63</w:t>
        </w:r>
        <w:r>
          <w:fldChar w:fldCharType="end"/>
        </w:r>
      </w:hyperlink>
    </w:p>
    <w:p>
      <w:pPr>
        <w:pStyle w:val="TOC1"/>
        <w:tabs>
          <w:tab w:val="right" w:leader="dot" w:pos="8306"/>
        </w:tabs>
      </w:pPr>
      <w:hyperlink w:anchor="_Toc32459" w:history="1">
        <w:r>
          <w:rPr>
            <w:rFonts w:ascii="仿宋" w:eastAsia="仿宋" w:hAnsi="仿宋" w:cs="仿宋" w:hint="eastAsia"/>
            <w:lang w:eastAsia="zh-CN"/>
          </w:rPr>
          <w:t>十一、技术创新与产业升级</w:t>
        </w:r>
        <w:r>
          <w:tab/>
        </w:r>
        <w:r>
          <w:fldChar w:fldCharType="begin"/>
        </w:r>
        <w:r>
          <w:instrText xml:space="preserve"> PAGEREF _Toc32459 \h </w:instrText>
        </w:r>
        <w:r>
          <w:fldChar w:fldCharType="separate"/>
        </w:r>
        <w:r>
          <w:t>65</w:t>
        </w:r>
        <w:r>
          <w:fldChar w:fldCharType="end"/>
        </w:r>
      </w:hyperlink>
    </w:p>
    <w:p>
      <w:pPr>
        <w:pStyle w:val="TOC2"/>
        <w:tabs>
          <w:tab w:val="right" w:leader="dot" w:pos="8306"/>
        </w:tabs>
      </w:pPr>
      <w:hyperlink w:anchor="_Toc15801" w:history="1">
        <w:r>
          <w:rPr>
            <w:rFonts w:ascii="仿宋" w:eastAsia="仿宋" w:hAnsi="仿宋" w:cs="仿宋" w:hint="eastAsia"/>
            <w:lang w:eastAsia="zh-CN"/>
          </w:rPr>
          <w:t>(一)、技术创新方向与目标</w:t>
        </w:r>
        <w:r>
          <w:tab/>
        </w:r>
        <w:r>
          <w:fldChar w:fldCharType="begin"/>
        </w:r>
        <w:r>
          <w:instrText xml:space="preserve"> PAGEREF _Toc15801 \h </w:instrText>
        </w:r>
        <w:r>
          <w:fldChar w:fldCharType="separate"/>
        </w:r>
        <w:r>
          <w:t>65</w:t>
        </w:r>
        <w:r>
          <w:fldChar w:fldCharType="end"/>
        </w:r>
      </w:hyperlink>
    </w:p>
    <w:p>
      <w:pPr>
        <w:pStyle w:val="TOC2"/>
        <w:tabs>
          <w:tab w:val="right" w:leader="dot" w:pos="8306"/>
        </w:tabs>
      </w:pPr>
      <w:hyperlink w:anchor="_Toc27375" w:history="1">
        <w:r>
          <w:rPr>
            <w:rFonts w:ascii="仿宋" w:eastAsia="仿宋" w:hAnsi="仿宋" w:cs="仿宋" w:hint="eastAsia"/>
            <w:lang w:eastAsia="zh-CN"/>
          </w:rPr>
          <w:t>(二)、产业升级路径与措施</w:t>
        </w:r>
        <w:r>
          <w:tab/>
        </w:r>
        <w:r>
          <w:fldChar w:fldCharType="begin"/>
        </w:r>
        <w:r>
          <w:instrText xml:space="preserve"> PAGEREF _Toc27375 \h </w:instrText>
        </w:r>
        <w:r>
          <w:fldChar w:fldCharType="separate"/>
        </w:r>
        <w:r>
          <w:t>66</w:t>
        </w:r>
        <w:r>
          <w:fldChar w:fldCharType="end"/>
        </w:r>
      </w:hyperlink>
    </w:p>
    <w:p>
      <w:pPr>
        <w:pStyle w:val="TOC1"/>
        <w:tabs>
          <w:tab w:val="right" w:leader="dot" w:pos="8306"/>
        </w:tabs>
      </w:pPr>
      <w:hyperlink w:anchor="_Toc16894" w:history="1">
        <w:r>
          <w:rPr>
            <w:rFonts w:ascii="仿宋" w:eastAsia="仿宋" w:hAnsi="仿宋" w:cs="仿宋" w:hint="eastAsia"/>
            <w:lang w:eastAsia="zh-CN"/>
          </w:rPr>
          <w:t>十二、客户关系管理与市场拓展</w:t>
        </w:r>
        <w:r>
          <w:tab/>
        </w:r>
        <w:r>
          <w:fldChar w:fldCharType="begin"/>
        </w:r>
        <w:r>
          <w:instrText xml:space="preserve"> PAGEREF _Toc16894 \h </w:instrText>
        </w:r>
        <w:r>
          <w:fldChar w:fldCharType="separate"/>
        </w:r>
        <w:r>
          <w:t>67</w:t>
        </w:r>
        <w:r>
          <w:fldChar w:fldCharType="end"/>
        </w:r>
      </w:hyperlink>
    </w:p>
    <w:p>
      <w:pPr>
        <w:pStyle w:val="TOC2"/>
        <w:tabs>
          <w:tab w:val="right" w:leader="dot" w:pos="8306"/>
        </w:tabs>
      </w:pPr>
      <w:hyperlink w:anchor="_Toc2731" w:history="1">
        <w:r>
          <w:rPr>
            <w:rFonts w:ascii="仿宋" w:eastAsia="仿宋" w:hAnsi="仿宋" w:cs="仿宋" w:hint="eastAsia"/>
            <w:lang w:eastAsia="zh-CN"/>
          </w:rPr>
          <w:t>(一)、客户关系管理策略</w:t>
        </w:r>
        <w:r>
          <w:tab/>
        </w:r>
        <w:r>
          <w:fldChar w:fldCharType="begin"/>
        </w:r>
        <w:r>
          <w:instrText xml:space="preserve"> PAGEREF _Toc2731 \h </w:instrText>
        </w:r>
        <w:r>
          <w:fldChar w:fldCharType="separate"/>
        </w:r>
        <w:r>
          <w:t>67</w:t>
        </w:r>
        <w:r>
          <w:fldChar w:fldCharType="end"/>
        </w:r>
      </w:hyperlink>
    </w:p>
    <w:p>
      <w:pPr>
        <w:pStyle w:val="TOC2"/>
        <w:tabs>
          <w:tab w:val="right" w:leader="dot" w:pos="8306"/>
        </w:tabs>
      </w:pPr>
      <w:hyperlink w:anchor="_Toc18756" w:history="1">
        <w:r>
          <w:rPr>
            <w:rFonts w:ascii="仿宋" w:eastAsia="仿宋" w:hAnsi="仿宋" w:cs="仿宋" w:hint="eastAsia"/>
            <w:lang w:eastAsia="zh-CN"/>
          </w:rPr>
          <w:t>(二)、市场拓展方案</w:t>
        </w:r>
        <w:r>
          <w:tab/>
        </w:r>
        <w:r>
          <w:fldChar w:fldCharType="begin"/>
        </w:r>
        <w:r>
          <w:instrText xml:space="preserve"> PAGEREF _Toc18756 \h </w:instrText>
        </w:r>
        <w:r>
          <w:fldChar w:fldCharType="separate"/>
        </w:r>
        <w:r>
          <w:t>68</w:t>
        </w:r>
        <w:r>
          <w:fldChar w:fldCharType="end"/>
        </w:r>
      </w:hyperlink>
    </w:p>
    <w:p>
      <w:pPr>
        <w:pStyle w:val="TOC1"/>
        <w:tabs>
          <w:tab w:val="right" w:leader="dot" w:pos="8306"/>
        </w:tabs>
      </w:pPr>
      <w:hyperlink w:anchor="_Toc32011" w:history="1">
        <w:r>
          <w:rPr>
            <w:rFonts w:ascii="仿宋" w:eastAsia="仿宋" w:hAnsi="仿宋" w:cs="仿宋" w:hint="eastAsia"/>
            <w:lang w:eastAsia="zh-CN"/>
          </w:rPr>
          <w:t>十三、项目施工方案</w:t>
        </w:r>
        <w:r>
          <w:tab/>
        </w:r>
        <w:r>
          <w:fldChar w:fldCharType="begin"/>
        </w:r>
        <w:r>
          <w:instrText xml:space="preserve"> PAGEREF _Toc32011 \h </w:instrText>
        </w:r>
        <w:r>
          <w:fldChar w:fldCharType="separate"/>
        </w:r>
        <w:r>
          <w:t>70</w:t>
        </w:r>
        <w:r>
          <w:fldChar w:fldCharType="end"/>
        </w:r>
      </w:hyperlink>
    </w:p>
    <w:p>
      <w:pPr>
        <w:pStyle w:val="TOC2"/>
        <w:tabs>
          <w:tab w:val="right" w:leader="dot" w:pos="8306"/>
        </w:tabs>
      </w:pPr>
      <w:hyperlink w:anchor="_Toc9905" w:history="1">
        <w:r>
          <w:rPr>
            <w:rFonts w:ascii="仿宋" w:eastAsia="仿宋" w:hAnsi="仿宋" w:cs="仿宋" w:hint="eastAsia"/>
            <w:lang w:eastAsia="zh-CN"/>
          </w:rPr>
          <w:t>(一)、施工组织设计</w:t>
        </w:r>
        <w:r>
          <w:tab/>
        </w:r>
        <w:r>
          <w:fldChar w:fldCharType="begin"/>
        </w:r>
        <w:r>
          <w:instrText xml:space="preserve"> PAGEREF _Toc9905 \h </w:instrText>
        </w:r>
        <w:r>
          <w:fldChar w:fldCharType="separate"/>
        </w:r>
        <w:r>
          <w:t>70</w:t>
        </w:r>
        <w:r>
          <w:fldChar w:fldCharType="end"/>
        </w:r>
      </w:hyperlink>
    </w:p>
    <w:p>
      <w:pPr>
        <w:pStyle w:val="TOC2"/>
        <w:tabs>
          <w:tab w:val="right" w:leader="dot" w:pos="8306"/>
        </w:tabs>
      </w:pPr>
      <w:hyperlink w:anchor="_Toc24507" w:history="1">
        <w:r>
          <w:rPr>
            <w:rFonts w:ascii="仿宋" w:eastAsia="仿宋" w:hAnsi="仿宋" w:cs="仿宋" w:hint="eastAsia"/>
            <w:lang w:eastAsia="zh-CN"/>
          </w:rPr>
          <w:t>(二)、施工工艺与技术路线</w:t>
        </w:r>
        <w:r>
          <w:tab/>
        </w:r>
        <w:r>
          <w:fldChar w:fldCharType="begin"/>
        </w:r>
        <w:r>
          <w:instrText xml:space="preserve"> PAGEREF _Toc24507 \h </w:instrText>
        </w:r>
        <w:r>
          <w:fldChar w:fldCharType="separate"/>
        </w:r>
        <w:r>
          <w:t>71</w:t>
        </w:r>
        <w:r>
          <w:fldChar w:fldCharType="end"/>
        </w:r>
      </w:hyperlink>
    </w:p>
    <w:p>
      <w:pPr>
        <w:pStyle w:val="TOC2"/>
        <w:tabs>
          <w:tab w:val="right" w:leader="dot" w:pos="8306"/>
        </w:tabs>
      </w:pPr>
      <w:hyperlink w:anchor="_Toc17372" w:history="1">
        <w:r>
          <w:rPr>
            <w:rFonts w:ascii="仿宋" w:eastAsia="仿宋" w:hAnsi="仿宋" w:cs="仿宋" w:hint="eastAsia"/>
            <w:lang w:eastAsia="zh-CN"/>
          </w:rPr>
          <w:t>(三)、关键节点施工计划</w:t>
        </w:r>
        <w:r>
          <w:tab/>
        </w:r>
        <w:r>
          <w:fldChar w:fldCharType="begin"/>
        </w:r>
        <w:r>
          <w:instrText xml:space="preserve"> PAGEREF _Toc17372 \h </w:instrText>
        </w:r>
        <w:r>
          <w:fldChar w:fldCharType="separate"/>
        </w:r>
        <w:r>
          <w:t>72</w:t>
        </w:r>
        <w:r>
          <w:fldChar w:fldCharType="end"/>
        </w:r>
      </w:hyperlink>
    </w:p>
    <w:p>
      <w:pPr>
        <w:pStyle w:val="TOC2"/>
        <w:tabs>
          <w:tab w:val="right" w:leader="dot" w:pos="8306"/>
        </w:tabs>
      </w:pPr>
      <w:hyperlink w:anchor="_Toc5674" w:history="1">
        <w:r>
          <w:rPr>
            <w:rFonts w:ascii="仿宋" w:eastAsia="仿宋" w:hAnsi="仿宋" w:cs="仿宋" w:hint="eastAsia"/>
            <w:lang w:eastAsia="zh-CN"/>
          </w:rPr>
          <w:t>(四)、施工现场管理</w:t>
        </w:r>
        <w:r>
          <w:tab/>
        </w:r>
        <w:r>
          <w:fldChar w:fldCharType="begin"/>
        </w:r>
        <w:r>
          <w:instrText xml:space="preserve"> PAGEREF _Toc5674 \h </w:instrText>
        </w:r>
        <w:r>
          <w:fldChar w:fldCharType="separate"/>
        </w:r>
        <w:r>
          <w:t>74</w:t>
        </w:r>
        <w:r>
          <w:fldChar w:fldCharType="end"/>
        </w:r>
      </w:hyperlink>
    </w:p>
    <w:p>
      <w:pPr>
        <w:pStyle w:val="TOC1"/>
        <w:tabs>
          <w:tab w:val="right" w:leader="dot" w:pos="8306"/>
        </w:tabs>
      </w:pPr>
      <w:hyperlink w:anchor="_Toc24034" w:history="1">
        <w:r>
          <w:rPr>
            <w:rFonts w:ascii="仿宋" w:eastAsia="仿宋" w:hAnsi="仿宋" w:cs="仿宋" w:hint="eastAsia"/>
            <w:lang w:eastAsia="zh-CN"/>
          </w:rPr>
          <w:t>十四、合作与交流机制建立</w:t>
        </w:r>
        <w:r>
          <w:tab/>
        </w:r>
        <w:r>
          <w:fldChar w:fldCharType="begin"/>
        </w:r>
        <w:r>
          <w:instrText xml:space="preserve"> PAGEREF _Toc24034 \h </w:instrText>
        </w:r>
        <w:r>
          <w:fldChar w:fldCharType="separate"/>
        </w:r>
        <w:r>
          <w:t>76</w:t>
        </w:r>
        <w:r>
          <w:fldChar w:fldCharType="end"/>
        </w:r>
      </w:hyperlink>
    </w:p>
    <w:p>
      <w:pPr>
        <w:pStyle w:val="TOC2"/>
        <w:tabs>
          <w:tab w:val="right" w:leader="dot" w:pos="8306"/>
        </w:tabs>
      </w:pPr>
      <w:hyperlink w:anchor="_Toc23233" w:history="1">
        <w:r>
          <w:rPr>
            <w:rFonts w:ascii="仿宋" w:eastAsia="仿宋" w:hAnsi="仿宋" w:cs="仿宋" w:hint="eastAsia"/>
            <w:lang w:eastAsia="zh-CN"/>
          </w:rPr>
          <w:t>(一)、合作伙伴选择与合作方式</w:t>
        </w:r>
        <w:r>
          <w:tab/>
        </w:r>
        <w:r>
          <w:fldChar w:fldCharType="begin"/>
        </w:r>
        <w:r>
          <w:instrText xml:space="preserve"> PAGEREF _Toc23233 \h </w:instrText>
        </w:r>
        <w:r>
          <w:fldChar w:fldCharType="separate"/>
        </w:r>
        <w:r>
          <w:t>76</w:t>
        </w:r>
        <w:r>
          <w:fldChar w:fldCharType="end"/>
        </w:r>
      </w:hyperlink>
    </w:p>
    <w:p>
      <w:pPr>
        <w:pStyle w:val="TOC2"/>
        <w:tabs>
          <w:tab w:val="right" w:leader="dot" w:pos="8306"/>
        </w:tabs>
      </w:pPr>
      <w:hyperlink w:anchor="_Toc30785" w:history="1">
        <w:r>
          <w:rPr>
            <w:rFonts w:ascii="仿宋" w:eastAsia="仿宋" w:hAnsi="仿宋" w:cs="仿宋" w:hint="eastAsia"/>
            <w:lang w:eastAsia="zh-CN"/>
          </w:rPr>
          <w:t>(二)、交流与合作平台搭建</w:t>
        </w:r>
        <w:r>
          <w:tab/>
        </w:r>
        <w:r>
          <w:fldChar w:fldCharType="begin"/>
        </w:r>
        <w:r>
          <w:instrText xml:space="preserve"> PAGEREF _Toc30785 \h </w:instrText>
        </w:r>
        <w:r>
          <w:fldChar w:fldCharType="separate"/>
        </w:r>
        <w:r>
          <w:t>77</w:t>
        </w:r>
        <w:r>
          <w:fldChar w:fldCharType="end"/>
        </w:r>
      </w:hyperlink>
    </w:p>
    <w:p>
      <w:pPr>
        <w:pStyle w:val="TOC1"/>
        <w:tabs>
          <w:tab w:val="right" w:leader="dot" w:pos="8306"/>
        </w:tabs>
      </w:pPr>
      <w:hyperlink w:anchor="_Toc29400" w:history="1">
        <w:r>
          <w:rPr>
            <w:rFonts w:ascii="仿宋" w:eastAsia="仿宋" w:hAnsi="仿宋" w:cs="仿宋" w:hint="eastAsia"/>
            <w:lang w:eastAsia="zh-CN"/>
          </w:rPr>
          <w:t>十五、质量管理与控制</w:t>
        </w:r>
        <w:r>
          <w:tab/>
        </w:r>
        <w:r>
          <w:fldChar w:fldCharType="begin"/>
        </w:r>
        <w:r>
          <w:instrText xml:space="preserve"> PAGEREF _Toc29400 \h </w:instrText>
        </w:r>
        <w:r>
          <w:fldChar w:fldCharType="separate"/>
        </w:r>
        <w:r>
          <w:t>79</w:t>
        </w:r>
        <w:r>
          <w:fldChar w:fldCharType="end"/>
        </w:r>
      </w:hyperlink>
    </w:p>
    <w:p>
      <w:pPr>
        <w:pStyle w:val="TOC2"/>
        <w:tabs>
          <w:tab w:val="right" w:leader="dot" w:pos="8306"/>
        </w:tabs>
      </w:pPr>
      <w:hyperlink w:anchor="_Toc7034" w:history="1">
        <w:r>
          <w:rPr>
            <w:rFonts w:ascii="仿宋" w:eastAsia="仿宋" w:hAnsi="仿宋" w:cs="仿宋" w:hint="eastAsia"/>
            <w:lang w:eastAsia="zh-CN"/>
          </w:rPr>
          <w:t>(一)、质量管理体系建设</w:t>
        </w:r>
        <w:r>
          <w:tab/>
        </w:r>
        <w:r>
          <w:fldChar w:fldCharType="begin"/>
        </w:r>
        <w:r>
          <w:instrText xml:space="preserve"> PAGEREF _Toc7034 \h </w:instrText>
        </w:r>
        <w:r>
          <w:fldChar w:fldCharType="separate"/>
        </w:r>
        <w:r>
          <w:t>79</w:t>
        </w:r>
        <w:r>
          <w:fldChar w:fldCharType="end"/>
        </w:r>
      </w:hyperlink>
    </w:p>
    <w:p>
      <w:pPr>
        <w:pStyle w:val="TOC2"/>
        <w:tabs>
          <w:tab w:val="right" w:leader="dot" w:pos="8306"/>
        </w:tabs>
      </w:pPr>
      <w:hyperlink w:anchor="_Toc25425" w:history="1">
        <w:r>
          <w:rPr>
            <w:rFonts w:ascii="仿宋" w:eastAsia="仿宋" w:hAnsi="仿宋" w:cs="仿宋" w:hint="eastAsia"/>
            <w:lang w:eastAsia="zh-CN"/>
          </w:rPr>
          <w:t>(二)、质量控制措施</w:t>
        </w:r>
        <w:r>
          <w:tab/>
        </w:r>
        <w:r>
          <w:fldChar w:fldCharType="begin"/>
        </w:r>
        <w:r>
          <w:instrText xml:space="preserve"> PAGEREF _Toc25425 \h </w:instrText>
        </w:r>
        <w:r>
          <w:fldChar w:fldCharType="separate"/>
        </w:r>
        <w:r>
          <w:t>81</w:t>
        </w:r>
        <w:r>
          <w:fldChar w:fldCharType="end"/>
        </w:r>
      </w:hyperlink>
    </w:p>
    <w:p>
      <w:pPr>
        <w:pStyle w:val="TOC1"/>
        <w:tabs>
          <w:tab w:val="right" w:leader="dot" w:pos="8306"/>
        </w:tabs>
      </w:pPr>
      <w:hyperlink w:anchor="_Toc26050" w:history="1">
        <w:r>
          <w:rPr>
            <w:rFonts w:ascii="仿宋" w:eastAsia="仿宋" w:hAnsi="仿宋" w:cs="仿宋" w:hint="eastAsia"/>
            <w:lang w:eastAsia="zh-CN"/>
          </w:rPr>
          <w:t>十六、企业合规与伦理</w:t>
        </w:r>
        <w:r>
          <w:tab/>
        </w:r>
        <w:r>
          <w:fldChar w:fldCharType="begin"/>
        </w:r>
        <w:r>
          <w:instrText xml:space="preserve"> PAGEREF _Toc26050 \h </w:instrText>
        </w:r>
        <w:r>
          <w:fldChar w:fldCharType="separate"/>
        </w:r>
        <w:r>
          <w:t>82</w:t>
        </w:r>
        <w:r>
          <w:fldChar w:fldCharType="end"/>
        </w:r>
      </w:hyperlink>
    </w:p>
    <w:p>
      <w:pPr>
        <w:pStyle w:val="TOC2"/>
        <w:tabs>
          <w:tab w:val="right" w:leader="dot" w:pos="8306"/>
        </w:tabs>
      </w:pPr>
      <w:hyperlink w:anchor="_Toc13054" w:history="1">
        <w:r>
          <w:rPr>
            <w:rFonts w:ascii="仿宋" w:eastAsia="仿宋" w:hAnsi="仿宋" w:cs="仿宋" w:hint="eastAsia"/>
            <w:lang w:eastAsia="zh-CN"/>
          </w:rPr>
          <w:t>(一)、合规政策与程序</w:t>
        </w:r>
        <w:r>
          <w:tab/>
        </w:r>
        <w:r>
          <w:fldChar w:fldCharType="begin"/>
        </w:r>
        <w:r>
          <w:instrText xml:space="preserve"> PAGEREF _Toc13054 \h </w:instrText>
        </w:r>
        <w:r>
          <w:fldChar w:fldCharType="separate"/>
        </w:r>
        <w:r>
          <w:t>82</w:t>
        </w:r>
        <w:r>
          <w:fldChar w:fldCharType="end"/>
        </w:r>
      </w:hyperlink>
    </w:p>
    <w:p>
      <w:pPr>
        <w:pStyle w:val="TOC2"/>
        <w:tabs>
          <w:tab w:val="right" w:leader="dot" w:pos="8306"/>
        </w:tabs>
      </w:pPr>
      <w:hyperlink w:anchor="_Toc26193" w:history="1">
        <w:r>
          <w:rPr>
            <w:rFonts w:ascii="仿宋" w:eastAsia="仿宋" w:hAnsi="仿宋" w:cs="仿宋" w:hint="eastAsia"/>
            <w:lang w:eastAsia="zh-CN"/>
          </w:rPr>
          <w:t>(二)、伦理规范与培训</w:t>
        </w:r>
        <w:r>
          <w:tab/>
        </w:r>
        <w:r>
          <w:fldChar w:fldCharType="begin"/>
        </w:r>
        <w:r>
          <w:instrText xml:space="preserve"> PAGEREF _Toc26193 \h </w:instrText>
        </w:r>
        <w:r>
          <w:fldChar w:fldCharType="separate"/>
        </w:r>
        <w:r>
          <w:t>83</w:t>
        </w:r>
        <w:r>
          <w:fldChar w:fldCharType="end"/>
        </w:r>
      </w:hyperlink>
    </w:p>
    <w:p>
      <w:pPr>
        <w:pStyle w:val="TOC2"/>
        <w:tabs>
          <w:tab w:val="right" w:leader="dot" w:pos="8306"/>
        </w:tabs>
      </w:pPr>
      <w:hyperlink w:anchor="_Toc28985" w:history="1">
        <w:r>
          <w:rPr>
            <w:rFonts w:ascii="仿宋" w:eastAsia="仿宋" w:hAnsi="仿宋" w:cs="仿宋" w:hint="eastAsia"/>
            <w:lang w:eastAsia="zh-CN"/>
          </w:rPr>
          <w:t>(三)、合规风险评估</w:t>
        </w:r>
        <w:r>
          <w:tab/>
        </w:r>
        <w:r>
          <w:fldChar w:fldCharType="begin"/>
        </w:r>
        <w:r>
          <w:instrText xml:space="preserve"> PAGEREF _Toc28985 \h </w:instrText>
        </w:r>
        <w:r>
          <w:fldChar w:fldCharType="separate"/>
        </w:r>
        <w:r>
          <w:t>84</w:t>
        </w:r>
        <w:r>
          <w:fldChar w:fldCharType="end"/>
        </w:r>
      </w:hyperlink>
    </w:p>
    <w:p>
      <w:pPr>
        <w:pStyle w:val="TOC2"/>
        <w:tabs>
          <w:tab w:val="right" w:leader="dot" w:pos="8306"/>
        </w:tabs>
      </w:pPr>
      <w:hyperlink w:anchor="_Toc16396" w:history="1">
        <w:r>
          <w:rPr>
            <w:rFonts w:ascii="仿宋" w:eastAsia="仿宋" w:hAnsi="仿宋" w:cs="仿宋" w:hint="eastAsia"/>
            <w:lang w:eastAsia="zh-CN"/>
          </w:rPr>
          <w:t>(四)、合规监督与执行</w:t>
        </w:r>
        <w:r>
          <w:tab/>
        </w:r>
        <w:r>
          <w:fldChar w:fldCharType="begin"/>
        </w:r>
        <w:r>
          <w:instrText xml:space="preserve"> PAGEREF _Toc16396 \h </w:instrText>
        </w:r>
        <w:r>
          <w:fldChar w:fldCharType="separate"/>
        </w:r>
        <w:r>
          <w:t>85</w:t>
        </w:r>
        <w:r>
          <w:fldChar w:fldCharType="end"/>
        </w:r>
      </w:hyperlink>
    </w:p>
    <w:p>
      <w:pPr>
        <w:pStyle w:val="TOC1"/>
        <w:tabs>
          <w:tab w:val="right" w:leader="dot" w:pos="8306"/>
        </w:tabs>
      </w:pPr>
      <w:hyperlink w:anchor="_Toc10850" w:history="1">
        <w:r>
          <w:rPr>
            <w:rFonts w:ascii="仿宋" w:eastAsia="仿宋" w:hAnsi="仿宋" w:cs="仿宋" w:hint="eastAsia"/>
            <w:lang w:eastAsia="zh-CN"/>
          </w:rPr>
          <w:t>十七、创新驱动与持续发展</w:t>
        </w:r>
        <w:r>
          <w:tab/>
        </w:r>
        <w:r>
          <w:fldChar w:fldCharType="begin"/>
        </w:r>
        <w:r>
          <w:instrText xml:space="preserve"> PAGEREF _Toc10850 \h </w:instrText>
        </w:r>
        <w:r>
          <w:fldChar w:fldCharType="separate"/>
        </w:r>
        <w:r>
          <w:t>86</w:t>
        </w:r>
        <w:r>
          <w:fldChar w:fldCharType="end"/>
        </w:r>
      </w:hyperlink>
    </w:p>
    <w:p>
      <w:pPr>
        <w:pStyle w:val="TOC2"/>
        <w:tabs>
          <w:tab w:val="right" w:leader="dot" w:pos="8306"/>
        </w:tabs>
      </w:pPr>
      <w:hyperlink w:anchor="_Toc13982" w:history="1">
        <w:r>
          <w:rPr>
            <w:rFonts w:ascii="仿宋" w:eastAsia="仿宋" w:hAnsi="仿宋" w:cs="仿宋" w:hint="eastAsia"/>
            <w:lang w:eastAsia="zh-CN"/>
          </w:rPr>
          <w:t>(一)、创新驱动战略实施</w:t>
        </w:r>
        <w:r>
          <w:tab/>
        </w:r>
        <w:r>
          <w:fldChar w:fldCharType="begin"/>
        </w:r>
        <w:r>
          <w:instrText xml:space="preserve"> PAGEREF _Toc13982 \h </w:instrText>
        </w:r>
        <w:r>
          <w:fldChar w:fldCharType="separate"/>
        </w:r>
        <w:r>
          <w:t>86</w:t>
        </w:r>
        <w:r>
          <w:fldChar w:fldCharType="end"/>
        </w:r>
      </w:hyperlink>
    </w:p>
    <w:p>
      <w:pPr>
        <w:pStyle w:val="TOC2"/>
        <w:tabs>
          <w:tab w:val="right" w:leader="dot" w:pos="8306"/>
        </w:tabs>
      </w:pPr>
      <w:hyperlink w:anchor="_Toc284" w:history="1">
        <w:r>
          <w:rPr>
            <w:rFonts w:ascii="仿宋" w:eastAsia="仿宋" w:hAnsi="仿宋" w:cs="仿宋" w:hint="eastAsia"/>
            <w:lang w:eastAsia="zh-CN"/>
          </w:rPr>
          <w:t>(二)、持续发展路径探索</w:t>
        </w:r>
        <w:r>
          <w:tab/>
        </w:r>
        <w:r>
          <w:fldChar w:fldCharType="begin"/>
        </w:r>
        <w:r>
          <w:instrText xml:space="preserve"> PAGEREF _Toc284 \h </w:instrText>
        </w:r>
        <w:r>
          <w:fldChar w:fldCharType="separate"/>
        </w:r>
        <w:r>
          <w:t>87</w:t>
        </w:r>
        <w:r>
          <w:fldChar w:fldCharType="end"/>
        </w:r>
      </w:hyperlink>
    </w:p>
    <w:p>
      <w:pPr>
        <w:pStyle w:val="TOC1"/>
        <w:tabs>
          <w:tab w:val="right" w:leader="dot" w:pos="8306"/>
        </w:tabs>
      </w:pPr>
      <w:hyperlink w:anchor="_Toc8512" w:history="1">
        <w:r>
          <w:rPr>
            <w:rFonts w:ascii="仿宋" w:eastAsia="仿宋" w:hAnsi="仿宋" w:cs="仿宋" w:hint="eastAsia"/>
            <w:lang w:eastAsia="zh-CN"/>
          </w:rPr>
          <w:t>十八、知识产权管理与保护</w:t>
        </w:r>
        <w:r>
          <w:tab/>
        </w:r>
        <w:r>
          <w:fldChar w:fldCharType="begin"/>
        </w:r>
        <w:r>
          <w:instrText xml:space="preserve"> PAGEREF _Toc8512 \h </w:instrText>
        </w:r>
        <w:r>
          <w:fldChar w:fldCharType="separate"/>
        </w:r>
        <w:r>
          <w:t>91</w:t>
        </w:r>
        <w:r>
          <w:fldChar w:fldCharType="end"/>
        </w:r>
      </w:hyperlink>
    </w:p>
    <w:p>
      <w:pPr>
        <w:pStyle w:val="TOC2"/>
        <w:tabs>
          <w:tab w:val="right" w:leader="dot" w:pos="8306"/>
        </w:tabs>
      </w:pPr>
      <w:hyperlink w:anchor="_Toc6769" w:history="1">
        <w:r>
          <w:rPr>
            <w:rFonts w:ascii="仿宋" w:eastAsia="仿宋" w:hAnsi="仿宋" w:cs="仿宋" w:hint="eastAsia"/>
            <w:lang w:eastAsia="zh-CN"/>
          </w:rPr>
          <w:t>(一)、知识产权管理体系建设</w:t>
        </w:r>
        <w:r>
          <w:tab/>
        </w:r>
        <w:r>
          <w:fldChar w:fldCharType="begin"/>
        </w:r>
        <w:r>
          <w:instrText xml:space="preserve"> PAGEREF _Toc6769 \h </w:instrText>
        </w:r>
        <w:r>
          <w:fldChar w:fldCharType="separate"/>
        </w:r>
        <w:r>
          <w:t>91</w:t>
        </w:r>
        <w:r>
          <w:fldChar w:fldCharType="end"/>
        </w:r>
      </w:hyperlink>
    </w:p>
    <w:p>
      <w:pPr>
        <w:pStyle w:val="TOC2"/>
        <w:tabs>
          <w:tab w:val="right" w:leader="dot" w:pos="8306"/>
        </w:tabs>
      </w:pPr>
      <w:hyperlink w:anchor="_Toc22707" w:history="1">
        <w:r>
          <w:rPr>
            <w:rFonts w:ascii="仿宋" w:eastAsia="仿宋" w:hAnsi="仿宋" w:cs="仿宋" w:hint="eastAsia"/>
            <w:lang w:eastAsia="zh-CN"/>
          </w:rPr>
          <w:t>(二)、知识产权保护措施</w:t>
        </w:r>
        <w:r>
          <w:tab/>
        </w:r>
        <w:r>
          <w:fldChar w:fldCharType="begin"/>
        </w:r>
        <w:r>
          <w:instrText xml:space="preserve"> PAGEREF _Toc22707 \h </w:instrText>
        </w:r>
        <w:r>
          <w:fldChar w:fldCharType="separate"/>
        </w:r>
        <w:r>
          <w:t>92</w:t>
        </w:r>
        <w:r>
          <w:fldChar w:fldCharType="end"/>
        </w:r>
      </w:hyperlink>
    </w:p>
    <w:p>
      <w:pPr>
        <w:pStyle w:val="TOC1"/>
        <w:tabs>
          <w:tab w:val="right" w:leader="dot" w:pos="8306"/>
        </w:tabs>
      </w:pPr>
      <w:hyperlink w:anchor="_Toc15452" w:history="1">
        <w:r>
          <w:rPr>
            <w:rFonts w:ascii="仿宋" w:eastAsia="仿宋" w:hAnsi="仿宋" w:cs="仿宋" w:hint="eastAsia"/>
            <w:lang w:eastAsia="zh-CN"/>
          </w:rPr>
          <w:t>十九、产业协同与集群发展</w:t>
        </w:r>
        <w:r>
          <w:tab/>
        </w:r>
        <w:r>
          <w:fldChar w:fldCharType="begin"/>
        </w:r>
        <w:r>
          <w:instrText xml:space="preserve"> PAGEREF _Toc15452 \h </w:instrText>
        </w:r>
        <w:r>
          <w:fldChar w:fldCharType="separate"/>
        </w:r>
        <w:r>
          <w:t>94</w:t>
        </w:r>
        <w:r>
          <w:fldChar w:fldCharType="end"/>
        </w:r>
      </w:hyperlink>
    </w:p>
    <w:p>
      <w:pPr>
        <w:pStyle w:val="TOC2"/>
        <w:tabs>
          <w:tab w:val="right" w:leader="dot" w:pos="8306"/>
        </w:tabs>
      </w:pPr>
      <w:hyperlink w:anchor="_Toc8776" w:history="1">
        <w:r>
          <w:rPr>
            <w:rFonts w:ascii="仿宋" w:eastAsia="仿宋" w:hAnsi="仿宋" w:cs="仿宋" w:hint="eastAsia"/>
            <w:lang w:eastAsia="zh-CN"/>
          </w:rPr>
          <w:t>(一)、产业协同机制建设</w:t>
        </w:r>
        <w:r>
          <w:tab/>
        </w:r>
        <w:r>
          <w:fldChar w:fldCharType="begin"/>
        </w:r>
        <w:r>
          <w:instrText xml:space="preserve"> PAGEREF _Toc8776 \h </w:instrText>
        </w:r>
        <w:r>
          <w:fldChar w:fldCharType="separate"/>
        </w:r>
        <w:r>
          <w:t>94</w:t>
        </w:r>
        <w:r>
          <w:fldChar w:fldCharType="end"/>
        </w:r>
      </w:hyperlink>
    </w:p>
    <w:p>
      <w:pPr>
        <w:pStyle w:val="TOC2"/>
        <w:tabs>
          <w:tab w:val="right" w:leader="dot" w:pos="8306"/>
        </w:tabs>
      </w:pPr>
      <w:hyperlink w:anchor="_Toc14653" w:history="1">
        <w:r>
          <w:rPr>
            <w:rFonts w:ascii="仿宋" w:eastAsia="仿宋" w:hAnsi="仿宋" w:cs="仿宋" w:hint="eastAsia"/>
            <w:lang w:eastAsia="zh-CN"/>
          </w:rPr>
          <w:t>(二)、产业集群培育与发展</w:t>
        </w:r>
        <w:r>
          <w:tab/>
        </w:r>
        <w:r>
          <w:fldChar w:fldCharType="begin"/>
        </w:r>
        <w:r>
          <w:instrText xml:space="preserve"> PAGEREF _Toc14653 \h </w:instrText>
        </w:r>
        <w:r>
          <w:fldChar w:fldCharType="separate"/>
        </w:r>
        <w:r>
          <w:t>95</w:t>
        </w:r>
        <w:r>
          <w:fldChar w:fldCharType="end"/>
        </w:r>
      </w:hyperlink>
    </w:p>
    <w:p>
      <w:pPr>
        <w:pStyle w:val="TOC1"/>
        <w:tabs>
          <w:tab w:val="right" w:leader="dot" w:pos="8306"/>
        </w:tabs>
      </w:pPr>
      <w:hyperlink w:anchor="_Toc26599" w:history="1">
        <w:r>
          <w:rPr>
            <w:rFonts w:ascii="仿宋" w:eastAsia="仿宋" w:hAnsi="仿宋" w:cs="仿宋" w:hint="eastAsia"/>
            <w:lang w:eastAsia="zh-CN"/>
          </w:rPr>
          <w:t>二十、设施与设备管理</w:t>
        </w:r>
        <w:r>
          <w:tab/>
        </w:r>
        <w:r>
          <w:fldChar w:fldCharType="begin"/>
        </w:r>
        <w:r>
          <w:instrText xml:space="preserve"> PAGEREF _Toc26599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589" w:history="1">
        <w:r>
          <w:rPr>
            <w:rFonts w:ascii="仿宋" w:eastAsia="仿宋" w:hAnsi="仿宋" w:cs="仿宋" w:hint="eastAsia"/>
            <w:lang w:eastAsia="zh-CN"/>
          </w:rPr>
          <w:t>(一)、设施规划与配置</w:t>
        </w:r>
        <w:r>
          <w:tab/>
        </w:r>
        <w:r>
          <w:fldChar w:fldCharType="begin"/>
        </w:r>
        <w:r>
          <w:instrText xml:space="preserve"> PAGEREF _Toc22589 \h </w:instrText>
        </w:r>
        <w:r>
          <w:fldChar w:fldCharType="separate"/>
        </w:r>
        <w:r>
          <w:t>96</w:t>
        </w:r>
        <w:r>
          <w:fldChar w:fldCharType="end"/>
        </w:r>
      </w:hyperlink>
    </w:p>
    <w:p>
      <w:pPr>
        <w:pStyle w:val="TOC2"/>
        <w:tabs>
          <w:tab w:val="right" w:leader="dot" w:pos="8306"/>
        </w:tabs>
      </w:pPr>
      <w:hyperlink w:anchor="_Toc19818" w:history="1">
        <w:r>
          <w:rPr>
            <w:rFonts w:ascii="仿宋" w:eastAsia="仿宋" w:hAnsi="仿宋" w:cs="仿宋" w:hint="eastAsia"/>
            <w:lang w:eastAsia="zh-CN"/>
          </w:rPr>
          <w:t>(二)、设备采购与维护管理</w:t>
        </w:r>
        <w:r>
          <w:tab/>
        </w:r>
        <w:r>
          <w:fldChar w:fldCharType="begin"/>
        </w:r>
        <w:r>
          <w:instrText xml:space="preserve"> PAGEREF _Toc19818 \h </w:instrText>
        </w:r>
        <w:r>
          <w:fldChar w:fldCharType="separate"/>
        </w:r>
        <w:r>
          <w:t>97</w:t>
        </w:r>
        <w:r>
          <w:fldChar w:fldCharType="end"/>
        </w:r>
      </w:hyperlink>
    </w:p>
    <w:p>
      <w:pPr>
        <w:pStyle w:val="TOC2"/>
        <w:tabs>
          <w:tab w:val="right" w:leader="dot" w:pos="8306"/>
        </w:tabs>
      </w:pPr>
      <w:hyperlink w:anchor="_Toc10690" w:history="1">
        <w:r>
          <w:rPr>
            <w:rFonts w:ascii="仿宋" w:eastAsia="仿宋" w:hAnsi="仿宋" w:cs="仿宋" w:hint="eastAsia"/>
            <w:lang w:eastAsia="zh-CN"/>
          </w:rPr>
          <w:t>(三)、设施设备升级策略</w:t>
        </w:r>
        <w:r>
          <w:tab/>
        </w:r>
        <w:r>
          <w:fldChar w:fldCharType="begin"/>
        </w:r>
        <w:r>
          <w:instrText xml:space="preserve"> PAGEREF _Toc10690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0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休闲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休闲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0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在全球经济快速发展和科技日新月异的今天，市场对创新技术和环保解决方案的需求日益增长。休闲设备项目恰好聚焦于这一趋势，提供涵盖人工智能、大数据分析和可持续能源等领域的高效、先进产品和服务。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休闲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59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休闲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休闲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0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43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3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40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82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https://d.book118.com/318122045003006050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B27D5"/>
    <w:rsid w:val="56DB27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2204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2024-03-17T06:39:00Z</dcterms:created>
  <dcterms:modified xsi:type="dcterms:W3CDTF">2024-03-17T06:40:25Z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44DF6A1B3E764CB8A70AF2C8B117F2A1_11</vt:lpwstr>
  </property>
  <property fmtid="{D5CDD505-2E9C-101B-9397-08002B2CF9AE}" pid="3" name="KSOProductBuildVer">
    <vt:lpwstr>2052-12.1.0.16250</vt:lpwstr>
  </property>
</Properties>
</file>