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551F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34551F">
      <w:pPr>
        <w:widowControl/>
        <w:jc w:val="left"/>
        <w:rPr>
          <w:rFonts w:ascii="仿宋" w:eastAsia="仿宋" w:hAnsi="仿宋"/>
          <w:b/>
          <w:sz w:val="40"/>
        </w:rPr>
      </w:pPr>
    </w:p>
    <w:p w:rsidR="0034551F">
      <w:pPr>
        <w:widowControl/>
        <w:jc w:val="left"/>
        <w:rPr>
          <w:rFonts w:ascii="仿宋" w:eastAsia="仿宋" w:hAnsi="仿宋"/>
          <w:b/>
          <w:sz w:val="40"/>
        </w:rPr>
      </w:pPr>
    </w:p>
    <w:p w:rsidR="0034551F" w:rsidRPr="003455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551F">
        <w:rPr>
          <w:rFonts w:ascii="宋体" w:eastAsia="宋体" w:hAnsi="宋体" w:hint="eastAsia"/>
          <w:b/>
          <w:sz w:val="60"/>
        </w:rPr>
        <w:t>焦煤投资回报分析报告</w:t>
      </w:r>
    </w:p>
    <w:p w:rsidR="0034551F" w:rsidP="003455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551F">
        <w:rPr>
          <w:rFonts w:ascii="仿宋" w:eastAsia="仿宋" w:hAnsi="仿宋" w:hint="eastAsia"/>
          <w:b/>
          <w:sz w:val="40"/>
        </w:rPr>
        <w:t>目录</w:t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一、焦煤项目人力资源管理方案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二、焦煤项目质量管理方案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、焦煤项目工艺技术设计方案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、焦煤项目实施保障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、焦煤项目预期节能综合评价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、焦煤项目节能设计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、焦煤项目合规性评估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十二、焦煤项目执行与监控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、焦煤项目执行计划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_Toc160410689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4551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_Toc160410690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_Toc160410691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_Toc160410692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4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_Toc160410693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4551F" w:rsidP="0034551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34551F" w:rsidP="0034551F">
      <w:pPr>
        <w:pStyle w:val="Heading1"/>
        <w:jc w:val="center"/>
        <w:rPr>
          <w:rFonts w:hint="eastAsia"/>
        </w:rPr>
      </w:pPr>
      <w:bookmarkStart w:id="1" w:name="_Toc160410624"/>
      <w:r w:rsidRPr="0034551F">
        <w:rPr>
          <w:rFonts w:hint="eastAsia"/>
        </w:rPr>
        <w:t>前言</w:t>
      </w:r>
      <w:bookmarkEnd w:id="1"/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当前经济全球化与市场竞争不断激烈的背景下，进行精确的项目投资分析显得尤为重要。本报告围绕投资项目的市场前景、营收预期、成本控制和风险管理等方面提供了全面且系统的评估，旨在为投资者提供一种科学的投资决策参考。报告内容涵盖了最新的财务分析理论及实践方法，并结合案例分析，增强了理论与实际的结合。温馨提示：本报告内容仅供学习交流使用，不可做为商业用途。</w:t>
      </w:r>
    </w:p>
    <w:p w:rsidR="0034551F" w:rsidP="0034551F">
      <w:pPr>
        <w:pStyle w:val="Heading1"/>
        <w:rPr>
          <w:rFonts w:hint="eastAsia"/>
        </w:rPr>
      </w:pPr>
      <w:bookmarkStart w:id="2" w:name="_Toc160410625"/>
      <w:r w:rsidRPr="0034551F">
        <w:rPr>
          <w:rFonts w:hint="eastAsia"/>
        </w:rPr>
        <w:t>一、焦煤项目人力资源管理方案</w:t>
      </w:r>
      <w:bookmarkEnd w:id="2"/>
    </w:p>
    <w:p w:rsidR="0034551F" w:rsidP="0034551F">
      <w:pPr>
        <w:pStyle w:val="Heading2"/>
        <w:rPr>
          <w:rFonts w:hint="eastAsia"/>
        </w:rPr>
      </w:pPr>
      <w:bookmarkStart w:id="3" w:name="_Toc160410626"/>
      <w:r w:rsidRPr="0034551F">
        <w:rPr>
          <w:rFonts w:hint="eastAsia"/>
        </w:rPr>
        <w:t>(</w:t>
      </w:r>
      <w:r w:rsidRPr="0034551F">
        <w:rPr>
          <w:rFonts w:hint="eastAsia"/>
        </w:rPr>
        <w:t>一</w:t>
      </w:r>
      <w:r w:rsidRPr="0034551F">
        <w:rPr>
          <w:rFonts w:hint="eastAsia"/>
        </w:rPr>
        <w:t>)</w:t>
      </w:r>
      <w:r w:rsidRPr="0034551F">
        <w:rPr>
          <w:rFonts w:hint="eastAsia"/>
        </w:rPr>
        <w:t>、人力资源战略规划</w:t>
      </w:r>
      <w:bookmarkEnd w:id="3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焦煤项目中，人力资源战略规划占据着极为重要的位置，需要深入考虑组织整体的发展方向和目标设定，以及通过合理配置和有效管理人力资源来实现这些目标。在焦煤项目背景下，人力资源战略规划的制定必须全面考虑行业特征、市场需求、技术趋势等多方面因素，以确保企业拥有足够数量、具备相应技能的人才，并通过科学的管理和培训提高员工的绩效，从而保障焦煤项目的成功实施和顺利进行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(一)人力资源需求分析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1、根据焦煤项目规模确定人力资源规模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焦煤项目规模、生产能力以及市场需求等是决定所需人力资源规模的关键因素。在焦煤项目中，需要对各个环节进行深入分析，包括生产、质量控制、采购、销售、研发等，以明确各部门或岗位的人力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资源需求。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2、分析人力资源结构和能力要求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3、预测未来人才需求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结合焦煤项目发展趋势、行业发展和技术变革，预测未来可能出现的新岗位和新需求，为未来人才的储备和培养提前做好准备。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(二)人才招聘与选拔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1、制定招聘计划和渠道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2、建立科学的选拔机制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3、引进和留住优秀人才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(三)人才培训与发展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1、制定培训计划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2、激励员工学习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3、发展通道和规划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(四)绩效管理与激励机制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1、建立科学的绩效评估体系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2、激励机制设计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3、关怀员工福祉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(五)人才流动与留存管理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1、建立灵活的人才流动机制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2、留存关键人才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3、离职员工管理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34551F" w:rsidP="0034551F">
      <w:pPr>
        <w:pStyle w:val="Heading2"/>
      </w:pPr>
      <w:bookmarkStart w:id="4" w:name="_Toc160410627"/>
      <w:r w:rsidRPr="0034551F">
        <w:t>(</w:t>
      </w:r>
      <w:r w:rsidRPr="0034551F">
        <w:t>二</w:t>
      </w:r>
      <w:r w:rsidRPr="0034551F">
        <w:t>)</w:t>
      </w:r>
      <w:r w:rsidRPr="0034551F">
        <w:t>、薪酬管理</w:t>
      </w:r>
      <w:bookmarkEnd w:id="4"/>
    </w:p>
    <w:p w:rsidR="0034551F" w:rsidRPr="0034551F" w:rsidP="0034551F">
      <w:pPr>
        <w:ind w:firstLine="560" w:firstLineChars="200"/>
        <w:rPr>
          <w:rFonts w:ascii="仿宋" w:eastAsia="仿宋" w:hAnsi="仿宋"/>
          <w:sz w:val="28"/>
        </w:rPr>
      </w:pP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(一) 薪酬管理的背景与重要性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1、 背景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随着焦煤项目的不断发展，人才成为限制企业前进的一个关键因素。薪酬，作为企业对员工付出的回报，直接影响着员工的积极性、创造力和忠诚度，从而对企业的生产效率和竞争力造成深刻的影响。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 重要性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合理的薪酬管理对于焦煤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(二) 薪酬管理的制定与执行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1、 薪酬设计策略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在焦煤项目中，制定薪酬策略需考虑企业的发展阶段、行业特征和对人才的需求。这包括制定基本薪资、绩效奖金、福利待遇等方面，并确保内外部薪酬的公平性和激励机制的有效设计。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 薪酬实践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实施中，焦煤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(三) 薪酬管理的挑战与应对之策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1、 挑战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在焦煤项目中，薪酬管理面临着激烈的市场竞争、用工成本上升以及员工对薪酬公平性和透明度要求的不断提高。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2、 应对之策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为了应对这些挑战，焦煤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薪酬管理对于焦煤项目的成功发展至关重要，需要全面考虑各种因素，制定合理的薪酬体系，并持续完善和调整，以适应不断变化的市场环境和员工需求。只有通过科学的薪酬管理，焦煤项目才能够吸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引、留住并激励卓越人才，保持竞争力，实现可持续的发展。</w:t>
      </w:r>
    </w:p>
    <w:p w:rsidR="0034551F" w:rsidP="0034551F">
      <w:pPr>
        <w:pStyle w:val="Heading2"/>
      </w:pPr>
      <w:bookmarkStart w:id="5" w:name="_Toc160410628"/>
      <w:r w:rsidRPr="0034551F">
        <w:t>(</w:t>
      </w:r>
      <w:r w:rsidRPr="0034551F">
        <w:t>三</w:t>
      </w:r>
      <w:r w:rsidRPr="0034551F">
        <w:t>)</w:t>
      </w:r>
      <w:r w:rsidRPr="0034551F">
        <w:t>、人力资源培训与开发</w:t>
      </w:r>
      <w:bookmarkEnd w:id="5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在焦煤项目中，人力资源培训与开发是关键的组成部分，旨在提升员工的技能、知识水平，并激发其潜力，以适应焦煤项目的需求和推动个人职业发展。下面是在人力资源培训与开发方面的一些建议：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制定全面的培训计划： 基于焦煤项目的具体需求，制定全面而有针对性的培训计划。包括但不限于新员工入职培训、专业技能培训、领导力发展、沟通技巧等方面的培训内容。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5. 引入外部培训资源： 结合焦煤项目的特点，考虑引入外部专业培训机构或行业专家，为员工提供更高水平的培训服务，拓宽他们的视野。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建立持续学习的企业文化，鼓励员工不断学习、自我提升，使其具备适应未来焦煤项目需求的能力。</w:t>
      </w:r>
    </w:p>
    <w:p w:rsidR="0034551F" w:rsidP="0034551F">
      <w:pPr>
        <w:pStyle w:val="Heading2"/>
      </w:pPr>
      <w:bookmarkStart w:id="6" w:name="_Toc160410629"/>
      <w:r w:rsidRPr="0034551F">
        <w:t>(</w:t>
      </w:r>
      <w:r w:rsidRPr="0034551F">
        <w:t>四</w:t>
      </w:r>
      <w:r w:rsidRPr="0034551F">
        <w:t>)</w:t>
      </w:r>
      <w:r w:rsidRPr="0034551F">
        <w:t>、劳动管理管理</w:t>
      </w:r>
      <w:bookmarkEnd w:id="6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焦煤项目中，对劳动力的管理和激励涉及到了重要的方面，包括劳动力资源的有效利用以及确保生产过程的安全和高效进行。劳动力在焦煤项目中占据着关键的地位，其管理直接影响着生产效率和产品质量，同时也与员工的工作积极性和满意度息息相关。因此，在焦煤项目中，劳动力管理的重要性不可忽视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(一) 劳动力管理的重要性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提高生产效率： 劳动力是焦煤项目中不可或缺的关键资源，劳动力管理的关键目标之一是提高生产效率。通过科学合理的资源配置和激励机制，激发员工的积极性，从而提升整体生产效率。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2. 保障生产安全： 焦煤项目涉及到复杂的生产工艺和设备操作，劳动力管理需要确保员工严格遵守相关的安全规程，减少事故和伤害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的发生，确保生产过程的安全稳定进行。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(二) 劳动力管理的目标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34551F" w:rsidRPr="0034551F" w:rsidP="0034551F">
      <w:pPr>
        <w:ind w:firstLine="560" w:firstLineChars="200"/>
        <w:rPr>
          <w:rFonts w:ascii="仿宋" w:eastAsia="仿宋" w:hAnsi="仿宋"/>
          <w:sz w:val="28"/>
        </w:rPr>
      </w:pPr>
      <w:r w:rsidRPr="0034551F">
        <w:rPr>
          <w:rFonts w:ascii="仿宋" w:eastAsia="仿宋" w:hAnsi="仿宋" w:hint="eastAsia"/>
          <w:sz w:val="28"/>
        </w:rPr>
        <w:t>(三) 劳动力管理的方法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行配备。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(四) 劳动力管理面临的挑战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综上所述，劳动力管理在焦煤项目中扮演着关键的角色。通过合理配置、科学激励、健全管理制度和持续改进，可以提高生产效率，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保障生产安全，提升产品质量，改善员工满意度，从而推动焦煤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34551F" w:rsidP="0034551F">
      <w:pPr>
        <w:ind w:firstLine="560" w:firstLineChars="200"/>
        <w:rPr>
          <w:rFonts w:ascii="仿宋" w:eastAsia="仿宋" w:hAnsi="仿宋"/>
          <w:sz w:val="28"/>
        </w:rPr>
      </w:pPr>
    </w:p>
    <w:p w:rsidR="0034551F" w:rsidP="0034551F">
      <w:pPr>
        <w:pStyle w:val="Heading2"/>
      </w:pPr>
      <w:bookmarkStart w:id="7" w:name="_Toc160410630"/>
      <w:r w:rsidRPr="0034551F">
        <w:t>(</w:t>
      </w:r>
      <w:r w:rsidRPr="0034551F">
        <w:t>五</w:t>
      </w:r>
      <w:r w:rsidRPr="0034551F">
        <w:t>)</w:t>
      </w:r>
      <w:r w:rsidRPr="0034551F">
        <w:t>、人力资源组织管理</w:t>
      </w:r>
      <w:bookmarkEnd w:id="7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人力资源组织管理在焦煤项目中扮演着至关重要的角色，它涉及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到如何合理组织和管理人力资源，以支持企业的整体战略目标。在一个复杂多变的焦煤项目环境中，人力资源组织管理需要具备灵活性和适应性，以更好地适应市场的需求和焦煤项目的变化。下面将探讨人力资源组织管理的重要性、目标、方法以及面临的挑战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（一）人力资源组织管理的重要性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人力资源组织管理直接关联到企业的战略目标，通过合理配置和管理人才，确保组织具备适应市场变化和焦煤项目需求的能力。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通过构建有效的团队结构和协作机制，人力资源组织管理有助于促进员工之间的合作，提高团队绩效，共同推动焦煤项目的顺利进行。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（二）人力资源组织管理的目标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建立灵活的组织结构： 制定适应焦煤项目需求的组织结构，使之能够在不同阶段迅速调整，确保焦煤项目高效运作。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优化工作流程： 通过对工作流程的优化，减少环节，提高执行效率，确保焦煤项目各项任务按时完成。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3. 打造协作团队： 通过合理分工和团队建设，促进员工之间的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协作，创造积极向上的工作氛围。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（三）人力资源组织管理的方法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灵活用人： 根据焦煤项目需求，采取灵活的用人方式，包括临时员工、兼职人员等，以满足焦煤项目各阶段的需求。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培训发展： 制定全面的培训计划，提升员工的专业技能和综合素质，为焦煤项目提供更强大的人才支持。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（四）人力资源组织管理面临的挑战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焦煤项目不确定性： 焦煤项目环境的不确定性可能导致人力需求的波动，因此需要具备快速响应变化的能力。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技能匹配： 随着技术的更新换代，确保员工的技能与焦煤项目需求的匹配，是一个不断面临的挑战。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综上所述，人力资源组织管理在焦煤项目中至关重要，其成功实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施有助于提高焦煤项目的适应性、创造力和执行力。在应对挑战的过程中，企业需要保持灵活性，不断调整管理策略，以确保人力资源的最优配置，支持焦煤项目的可持续发展。</w:t>
      </w:r>
    </w:p>
    <w:p w:rsidR="0034551F" w:rsidP="0034551F">
      <w:pPr>
        <w:pStyle w:val="Heading2"/>
      </w:pPr>
      <w:bookmarkStart w:id="8" w:name="_Toc160410631"/>
      <w:r w:rsidRPr="0034551F">
        <w:t>(</w:t>
      </w:r>
      <w:r w:rsidRPr="0034551F">
        <w:t>六</w:t>
      </w:r>
      <w:r w:rsidRPr="0034551F">
        <w:t>)</w:t>
      </w:r>
      <w:r w:rsidRPr="0034551F">
        <w:t>、绩效管理</w:t>
      </w:r>
      <w:bookmarkEnd w:id="8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绩效管理在焦煤项目中是确保团队高效运作和达成目标的关键环节。通过明确工作目标、评估员工表现以及提供及时反馈，绩效管理不仅能够激发员工的工作动力，还有助于优化整体焦煤项目绩效。下面将探讨绩效管理的重要性、目标、方法以及可能面临的挑战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（一）绩效管理的重要性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绩效管理通过奖励制度和认可机制，可以激发员工的工作热情和积极性，增强其对焦煤项目的投入度。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（二）绩效管理的目标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设定明确的绩效指标： 制定具体、可量化的绩效指标，确保员工清晰了解焦煤项目期望的工作表现。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2. 及时反馈和改进： 提供定期的绩效反馈，指导员工改进工作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方法，确保焦煤项目各方面不断优化。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（三）绩效管理的方法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360度评价： 引入360度评价，从多个角度收集反馈，包括同事、下属和焦煤项目合作伙伴，更全面地了解员工的表现。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根据绩效评估结果，制定个性化的培训和发展计划，提高员工在焦煤项目中的综合素质。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（四）绩效管理面临的挑战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4. 变动的焦煤项目环境： 焦煤项目环境的不断变化可能使得最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初设定的绩效指标不再适用，需要及时调整。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总体而言，绩效管理在焦煤项目中是推动团队不断进步的关键管理环节。通过设定明确的目标、提供及时的反馈和激励机制，可以激发员工的工作热情，提高整体焦煤项目的执行效能。在面对各种挑战时，焦煤项目管理团队需要不断改进管理方法，确保绩效管理更好地服务于焦煤项目的整体目标。</w:t>
      </w:r>
    </w:p>
    <w:p w:rsidR="0034551F" w:rsidP="0034551F">
      <w:pPr>
        <w:pStyle w:val="Heading1"/>
        <w:rPr>
          <w:rFonts w:hint="eastAsia"/>
        </w:rPr>
      </w:pPr>
      <w:bookmarkStart w:id="9" w:name="_Toc160410632"/>
      <w:r w:rsidRPr="0034551F">
        <w:rPr>
          <w:rFonts w:hint="eastAsia"/>
        </w:rPr>
        <w:t>二、焦煤项目质量管理方案</w:t>
      </w:r>
      <w:bookmarkEnd w:id="9"/>
    </w:p>
    <w:p w:rsidR="0034551F" w:rsidP="0034551F">
      <w:pPr>
        <w:pStyle w:val="Heading2"/>
        <w:rPr>
          <w:rFonts w:hint="eastAsia"/>
        </w:rPr>
      </w:pPr>
      <w:bookmarkStart w:id="10" w:name="_Toc160410633"/>
      <w:r w:rsidRPr="0034551F">
        <w:rPr>
          <w:rFonts w:hint="eastAsia"/>
        </w:rPr>
        <w:t>(</w:t>
      </w:r>
      <w:r w:rsidRPr="0034551F">
        <w:rPr>
          <w:rFonts w:hint="eastAsia"/>
        </w:rPr>
        <w:t>一</w:t>
      </w:r>
      <w:r w:rsidRPr="0034551F">
        <w:rPr>
          <w:rFonts w:hint="eastAsia"/>
        </w:rPr>
        <w:t>)</w:t>
      </w:r>
      <w:r w:rsidRPr="0034551F">
        <w:rPr>
          <w:rFonts w:hint="eastAsia"/>
        </w:rPr>
        <w:t>、全面质量管理</w:t>
      </w:r>
      <w:bookmarkEnd w:id="10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（一）全面质量管理的概念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概念解析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特点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以满足顾客需求；以顾客为中心要求企业活动以提高顾客满意度为目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标；以数据为依据强调决策应该基于数据和实际情况；系统化管理要求企业建立完善的管理体系，确保各项管理活动井然有序。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（二）全面质量管理的原则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顾客导向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全员参与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过程管理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持续改进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5. 数据驱动</w:t>
      </w:r>
    </w:p>
    <w:p w:rsidR="0034551F" w:rsidRPr="0034551F" w:rsidP="0034551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全面质量管理强调决策和改进应该以数据和实际情况为依据，而不是凭主观判断。通过数据分析，企业可以更好地了解产品质量状况，</w:t>
      </w:r>
    </w:p>
    <w:p w:rsidR="0034551F" w:rsidRPr="0034551F" w:rsidP="0034551F">
      <w:pPr>
        <w:ind w:firstLine="560" w:firstLineChars="200"/>
        <w:rPr>
          <w:rFonts w:ascii="仿宋" w:eastAsia="仿宋" w:hAnsi="仿宋"/>
          <w:sz w:val="28"/>
        </w:rPr>
      </w:pPr>
      <w:r w:rsidRPr="0034551F">
        <w:rPr>
          <w:rFonts w:ascii="仿宋" w:eastAsia="仿宋" w:hAnsi="仿宋" w:hint="eastAsia"/>
          <w:sz w:val="28"/>
        </w:rPr>
        <w:t>找出潜在问题并加以解决，提高质量水平。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（三）全面质量管理的实施步骤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制定质量政策和目标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规划质量管理体系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质量成本分析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质量培训与教育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5. 制定质量控制计划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6. 实施全面质量管理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企业应该全面推行全面质量管理，持续改进产品和生产过程。同时，根据实际情况对质量管理体系进行调整和优化，不断提高企业的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绩效水平。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（四）全面质量管理在智能化设备焦煤项目中的应用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在智能化设备焦煤项目中，全面质量管理发挥着至关重要的作用。通过下面几个方面的实际应用，可以更好地理解全面质量管理在焦煤项目中的意义：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工艺优化和改进： 利用全面质量管理原则，焦煤项目团队能够深入了解生产工艺，通过全员参与的方式发现潜在的工艺问题，并不断进行持续改进，提高智能化设备的生产效率和质量水平。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全员培训与技能提升： 全面质量管理注重全员参与，焦煤项目团队通过质量培训和技能提升计划，确保每位成员具备必要的知识和技能，以更好地适应智能化设备制造的高标准要求。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3. 数据驱动的质量决策： 强调以数据为依据的全面质量管理原则，在智能化设备焦煤项目中可以通过数据分析实时监测生产过程，准确评估产品质量，迅速做出质量决策，确保产品达到预期标准。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顾客导向的产品设计： 通过深入了解顾客需求，智能化设备焦煤项目可以在产品设计阶段就充分考虑顾客的期望，以顾客满意度为导向，打造更符合市场需求的智能化产品。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5. 持续改进和创新： 全面质量管理强调持续改进，对于智能化设备焦煤项目而言，这意味着不断追求技术创新，优化生产流程，引入先进技术，从而提升产品质量和市场竞争力。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通过将全面质量管理的理念融入智能化设备焦煤项目的方方面面，焦煤项目团队可以更好地应对市场变化、提高生产效率、降低成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本，并在竞争激烈的行业中取得持续的成功。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焦煤项目能够更好地适应快速发展的科技环境，为企业的可持续发展打下坚实基础。</w:t>
      </w:r>
    </w:p>
    <w:p w:rsidR="0034551F" w:rsidP="0034551F">
      <w:pPr>
        <w:pStyle w:val="Heading2"/>
      </w:pPr>
      <w:bookmarkStart w:id="11" w:name="_Toc160410634"/>
      <w:r w:rsidRPr="0034551F">
        <w:t>(</w:t>
      </w:r>
      <w:r w:rsidRPr="0034551F">
        <w:t>二</w:t>
      </w:r>
      <w:r w:rsidRPr="0034551F">
        <w:t>)</w:t>
      </w:r>
      <w:r w:rsidRPr="0034551F">
        <w:t>、质量成本管理</w:t>
      </w:r>
      <w:bookmarkEnd w:id="11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在焦煤项目执行过程中，质量成本管理是一项关键的活动，旨在全面规划、控制和管理因质量问题而产生的各项成本。在焦煤项目中，质量成本管理对于提升产品质量、降低生产成本以及增强竞争力具有重要意义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1. 质量成本的定义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/>
          <w:sz w:val="28"/>
        </w:rPr>
        <w:t xml:space="preserve"> 2.</w:t>
      </w:r>
      <w:r w:rsidRPr="0034551F">
        <w:rPr>
          <w:rFonts w:ascii="仿宋" w:eastAsia="仿宋" w:hAnsi="仿宋" w:hint="eastAsia"/>
          <w:sz w:val="28"/>
        </w:rPr>
        <w:t xml:space="preserve"> 质量成本管理的概念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体质量成本的最小化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3. 质量成本管理分类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34551F" w:rsidRPr="0034551F" w:rsidP="0034551F">
      <w:pPr>
        <w:ind w:firstLine="560" w:firstLineChars="200"/>
        <w:rPr>
          <w:rFonts w:ascii="仿宋" w:eastAsia="仿宋" w:hAnsi="仿宋"/>
          <w:sz w:val="28"/>
        </w:rPr>
      </w:pPr>
      <w:r w:rsidRPr="0034551F">
        <w:rPr>
          <w:rFonts w:ascii="仿宋" w:eastAsia="仿宋" w:hAnsi="仿宋"/>
          <w:sz w:val="28"/>
        </w:rPr>
        <w:t xml:space="preserve">  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4. 质量成本管理的应用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5. 质量成本管理的优势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 xml:space="preserve"> 降低生产成本： 通过降低内外部失误成本，提高产品合格率，从而降低生产成本。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综合而言，质量成本管理在焦煤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34551F" w:rsidP="0034551F">
      <w:pPr>
        <w:pStyle w:val="Heading2"/>
      </w:pPr>
      <w:bookmarkStart w:id="12" w:name="_Toc160410635"/>
      <w:r w:rsidRPr="0034551F">
        <w:t>(</w:t>
      </w:r>
      <w:r w:rsidRPr="0034551F">
        <w:t>三</w:t>
      </w:r>
      <w:r w:rsidRPr="0034551F">
        <w:t>)</w:t>
      </w:r>
      <w:r w:rsidRPr="0034551F">
        <w:t>、服务质量管理</w:t>
      </w:r>
      <w:bookmarkEnd w:id="12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34551F">
        <w:rPr>
          <w:rFonts w:ascii="仿宋" w:eastAsia="仿宋" w:hAnsi="仿宋" w:hint="eastAsia"/>
          <w:sz w:val="28"/>
        </w:rPr>
        <w:t>3. 员工培训和发展： 员工是服务质量的关键因素。提供适当的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培训和发展计划，以确保他们具备必要的技能和知识，并能够提供卓越的服务。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34551F" w:rsidP="0034551F">
      <w:pPr>
        <w:pStyle w:val="Heading1"/>
        <w:rPr>
          <w:rFonts w:hint="eastAsia"/>
        </w:rPr>
      </w:pPr>
      <w:bookmarkStart w:id="13" w:name="_Toc160410636"/>
      <w:r w:rsidRPr="0034551F">
        <w:rPr>
          <w:rFonts w:hint="eastAsia"/>
        </w:rPr>
        <w:t>三、企业管理方案</w:t>
      </w:r>
      <w:bookmarkEnd w:id="13"/>
    </w:p>
    <w:p w:rsidR="0034551F" w:rsidP="0034551F">
      <w:pPr>
        <w:pStyle w:val="Heading2"/>
        <w:rPr>
          <w:rFonts w:hint="eastAsia"/>
        </w:rPr>
      </w:pPr>
      <w:bookmarkStart w:id="14" w:name="_Toc160410637"/>
      <w:r w:rsidRPr="0034551F">
        <w:rPr>
          <w:rFonts w:hint="eastAsia"/>
        </w:rPr>
        <w:t>(</w:t>
      </w:r>
      <w:r w:rsidRPr="0034551F">
        <w:rPr>
          <w:rFonts w:hint="eastAsia"/>
        </w:rPr>
        <w:t>一</w:t>
      </w:r>
      <w:r w:rsidRPr="0034551F">
        <w:rPr>
          <w:rFonts w:hint="eastAsia"/>
        </w:rPr>
        <w:t>)</w:t>
      </w:r>
      <w:r w:rsidRPr="0034551F">
        <w:rPr>
          <w:rFonts w:hint="eastAsia"/>
        </w:rPr>
        <w:t>、企业管理体系</w:t>
      </w:r>
      <w:bookmarkEnd w:id="14"/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  <w:r w:rsidRPr="0034551F">
        <w:rPr>
          <w:rFonts w:ascii="仿宋" w:eastAsia="仿宋" w:hAnsi="仿宋" w:hint="eastAsia"/>
          <w:sz w:val="28"/>
        </w:rPr>
        <w:t>企业管理体系是指企业为实现组织目标而建立的一系列相互关</w:t>
      </w:r>
      <w:r w:rsidRPr="0034551F">
        <w:rPr>
          <w:rFonts w:ascii="仿宋" w:eastAsia="仿宋" w:hAnsi="仿宋" w:hint="eastAsia"/>
          <w:sz w:val="28"/>
        </w:rPr>
        <w:br/>
      </w:r>
      <w:r w:rsidRPr="0034551F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https://d.book118.com/318140010063006047</w:t>
        </w:r>
      </w:hyperlink>
    </w:p>
    <w:p w:rsidR="0034551F" w:rsidRPr="0034551F" w:rsidP="0034551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P="008661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34551F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 w:rsidRPr="0034551F" w:rsidP="0034551F">
    <w:pPr>
      <w:pStyle w:val="Header"/>
      <w:rPr>
        <w:rFonts w:ascii="仿宋" w:eastAsia="仿宋" w:hAnsi="仿宋"/>
      </w:rPr>
    </w:pPr>
    <w:r w:rsidRPr="0034551F">
      <w:rPr>
        <w:rFonts w:ascii="仿宋" w:eastAsia="仿宋" w:hAnsi="仿宋" w:hint="eastAsia"/>
      </w:rPr>
      <w:t>焦煤投资回报分析报告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55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51F"/>
    <w:rsid w:val="0034551F"/>
    <w:rsid w:val="00866143"/>
    <w:rsid w:val="00883E19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3455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3455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34551F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3455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345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4551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45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455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551F"/>
  </w:style>
  <w:style w:type="paragraph" w:styleId="TOC1">
    <w:name w:val="toc 1"/>
    <w:basedOn w:val="Normal"/>
    <w:next w:val="Normal"/>
    <w:autoRedefine/>
    <w:uiPriority w:val="39"/>
    <w:unhideWhenUsed/>
    <w:rsid w:val="0034551F"/>
  </w:style>
  <w:style w:type="paragraph" w:styleId="TOC2">
    <w:name w:val="toc 2"/>
    <w:basedOn w:val="Normal"/>
    <w:next w:val="Normal"/>
    <w:autoRedefine/>
    <w:uiPriority w:val="39"/>
    <w:unhideWhenUsed/>
    <w:rsid w:val="003455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318140010063006047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7211</Words>
  <Characters>41107</Characters>
  <Application>Microsoft Office Word</Application>
  <DocSecurity>0</DocSecurity>
  <Lines>342</Lines>
  <Paragraphs>96</Paragraphs>
  <ScaleCrop>false</ScaleCrop>
  <Company>Microsoft</Company>
  <LinksUpToDate>false</LinksUpToDate>
  <CharactersWithSpaces>48222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2024-03-03T18:09:00Z</dcterms:created>
  <dcterms:modified xsi:type="dcterms:W3CDTF">2024-03-03T18:10:00Z</dcterms:modified>
</cp:coreProperties>
</file>