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胶带行业商业计划书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77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_Toc29777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814" w:history="1">
        <w:r>
          <w:rPr>
            <w:rFonts w:ascii="仿宋" w:eastAsia="仿宋" w:hAnsi="仿宋" w:cs="仿宋" w:hint="eastAsia"/>
            <w:lang w:eastAsia="zh-CN"/>
          </w:rPr>
          <w:t>一、胶带生产计划的含义与指标</w:t>
        </w:r>
        <w:r>
          <w:tab/>
        </w:r>
        <w:r>
          <w:fldChar w:fldCharType="begin"/>
        </w:r>
        <w:r>
          <w:instrText xml:space="preserve"> PAGEREF _Toc18814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34" w:history="1">
        <w:r>
          <w:rPr>
            <w:rFonts w:ascii="仿宋" w:eastAsia="仿宋" w:hAnsi="仿宋" w:cs="仿宋" w:hint="eastAsia"/>
            <w:lang w:eastAsia="zh-CN"/>
          </w:rPr>
          <w:t>(一)、生产计划的含义与指标</w:t>
        </w:r>
        <w:r>
          <w:tab/>
        </w:r>
        <w:r>
          <w:fldChar w:fldCharType="begin"/>
        </w:r>
        <w:r>
          <w:instrText xml:space="preserve"> PAGEREF _Toc3834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18" w:history="1">
        <w:r>
          <w:rPr>
            <w:rFonts w:ascii="仿宋" w:eastAsia="仿宋" w:hAnsi="仿宋" w:cs="仿宋" w:hint="eastAsia"/>
            <w:lang w:eastAsia="zh-CN"/>
          </w:rPr>
          <w:t>二、环境和生态影响分析</w:t>
        </w:r>
        <w:r>
          <w:tab/>
        </w:r>
        <w:r>
          <w:fldChar w:fldCharType="begin"/>
        </w:r>
        <w:r>
          <w:instrText xml:space="preserve"> PAGEREF _Toc23218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62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_Toc8562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59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_Toc5159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1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_Toc22811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74" w:history="1">
        <w:r>
          <w:rPr>
            <w:rFonts w:ascii="仿宋" w:eastAsia="仿宋" w:hAnsi="仿宋" w:cs="仿宋" w:hint="eastAsia"/>
            <w:lang w:eastAsia="zh-CN"/>
          </w:rPr>
          <w:t>(四)、四地质灾害影响分析</w:t>
        </w:r>
        <w:r>
          <w:tab/>
        </w:r>
        <w:r>
          <w:fldChar w:fldCharType="begin"/>
        </w:r>
        <w:r>
          <w:instrText xml:space="preserve"> PAGEREF _Toc7474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6" w:history="1">
        <w:r>
          <w:rPr>
            <w:rFonts w:ascii="仿宋" w:eastAsia="仿宋" w:hAnsi="仿宋" w:cs="仿宋" w:hint="eastAsia"/>
            <w:lang w:eastAsia="zh-CN"/>
          </w:rPr>
          <w:t>(五)、五特殊环境影响</w:t>
        </w:r>
        <w:r>
          <w:tab/>
        </w:r>
        <w:r>
          <w:fldChar w:fldCharType="begin"/>
        </w:r>
        <w:r>
          <w:instrText xml:space="preserve"> PAGEREF _Toc6536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8" w:history="1">
        <w:r>
          <w:rPr>
            <w:rFonts w:ascii="仿宋" w:eastAsia="仿宋" w:hAnsi="仿宋" w:cs="仿宋" w:hint="eastAsia"/>
            <w:lang w:eastAsia="zh-CN"/>
          </w:rPr>
          <w:t>三、建设内容与产品方案</w:t>
        </w:r>
        <w:r>
          <w:tab/>
        </w:r>
        <w:r>
          <w:fldChar w:fldCharType="begin"/>
        </w:r>
        <w:r>
          <w:instrText xml:space="preserve"> PAGEREF _Toc1638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17" w:history="1">
        <w:r>
          <w:rPr>
            <w:rFonts w:ascii="仿宋" w:eastAsia="仿宋" w:hAnsi="仿宋" w:cs="仿宋" w:hint="eastAsia"/>
            <w:lang w:eastAsia="zh-CN"/>
          </w:rPr>
          <w:t>(一)、建设规模及主要建设内容</w:t>
        </w:r>
        <w:r>
          <w:tab/>
        </w:r>
        <w:r>
          <w:fldChar w:fldCharType="begin"/>
        </w:r>
        <w:r>
          <w:instrText xml:space="preserve"> PAGEREF _Toc10017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74" w:history="1">
        <w:r>
          <w:rPr>
            <w:rFonts w:ascii="仿宋" w:eastAsia="仿宋" w:hAnsi="仿宋" w:cs="仿宋" w:hint="eastAsia"/>
            <w:lang w:eastAsia="zh-CN"/>
          </w:rPr>
          <w:t>(二)、胶带产品规划方案及生产纲领</w:t>
        </w:r>
        <w:r>
          <w:tab/>
        </w:r>
        <w:r>
          <w:fldChar w:fldCharType="begin"/>
        </w:r>
        <w:r>
          <w:instrText xml:space="preserve"> PAGEREF _Toc10274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63" w:history="1">
        <w:r>
          <w:rPr>
            <w:rFonts w:ascii="仿宋" w:eastAsia="仿宋" w:hAnsi="仿宋" w:cs="仿宋" w:hint="eastAsia"/>
            <w:lang w:eastAsia="zh-CN"/>
          </w:rPr>
          <w:t>四、建设风险评估分析</w:t>
        </w:r>
        <w:r>
          <w:tab/>
        </w:r>
        <w:r>
          <w:fldChar w:fldCharType="begin"/>
        </w:r>
        <w:r>
          <w:instrText xml:space="preserve"> PAGEREF _Toc28663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2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_Toc6812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10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_Toc11310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44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_Toc15144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1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_Toc6811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98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_Toc4298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8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_Toc918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89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_Toc12889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14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_Toc15114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91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_Toc8891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68" w:history="1">
        <w:r>
          <w:rPr>
            <w:rFonts w:ascii="仿宋" w:eastAsia="仿宋" w:hAnsi="仿宋" w:cs="仿宋" w:hint="eastAsia"/>
            <w:lang w:eastAsia="zh-CN"/>
          </w:rPr>
          <w:t>五、工程设计说明</w:t>
        </w:r>
        <w:r>
          <w:tab/>
        </w:r>
        <w:r>
          <w:fldChar w:fldCharType="begin"/>
        </w:r>
        <w:r>
          <w:instrText xml:space="preserve"> PAGEREF _Toc25668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50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_Toc31750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54" w:history="1">
        <w:r>
          <w:rPr>
            <w:rFonts w:ascii="仿宋" w:eastAsia="仿宋" w:hAnsi="仿宋" w:cs="仿宋" w:hint="eastAsia"/>
            <w:lang w:eastAsia="zh-CN"/>
          </w:rPr>
          <w:t>(二)、胶带项目工程建设标准规范</w:t>
        </w:r>
        <w:r>
          <w:tab/>
        </w:r>
        <w:r>
          <w:fldChar w:fldCharType="begin"/>
        </w:r>
        <w:r>
          <w:instrText xml:space="preserve"> PAGEREF _Toc3354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60" w:history="1">
        <w:r>
          <w:rPr>
            <w:rFonts w:ascii="仿宋" w:eastAsia="仿宋" w:hAnsi="仿宋" w:cs="仿宋" w:hint="eastAsia"/>
            <w:lang w:eastAsia="zh-CN"/>
          </w:rPr>
          <w:t>(三)、胶带项目总平面设计要求</w:t>
        </w:r>
        <w:r>
          <w:tab/>
        </w:r>
        <w:r>
          <w:fldChar w:fldCharType="begin"/>
        </w:r>
        <w:r>
          <w:instrText xml:space="preserve"> PAGEREF _Toc18560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0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_Toc9050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09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_Toc8409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44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_Toc7844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77" w:history="1">
        <w:r>
          <w:rPr>
            <w:rFonts w:ascii="仿宋" w:eastAsia="仿宋" w:hAnsi="仿宋" w:cs="仿宋" w:hint="eastAsia"/>
            <w:lang w:eastAsia="zh-CN"/>
          </w:rPr>
          <w:t>六、胶带项目承办单位</w:t>
        </w:r>
        <w:r>
          <w:tab/>
        </w:r>
        <w:r>
          <w:fldChar w:fldCharType="begin"/>
        </w:r>
        <w:r>
          <w:instrText xml:space="preserve"> PAGEREF _Toc8477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68" w:history="1">
        <w:r>
          <w:rPr>
            <w:rFonts w:ascii="仿宋" w:eastAsia="仿宋" w:hAnsi="仿宋" w:cs="仿宋" w:hint="eastAsia"/>
            <w:lang w:eastAsia="zh-CN"/>
          </w:rPr>
          <w:t>(一)、胶带项目承办单位基本情况</w:t>
        </w:r>
        <w:r>
          <w:tab/>
        </w:r>
        <w:r>
          <w:fldChar w:fldCharType="begin"/>
        </w:r>
        <w:r>
          <w:instrText xml:space="preserve"> PAGEREF _Toc18968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41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_Toc4641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47" w:history="1">
        <w:r>
          <w:rPr>
            <w:rFonts w:ascii="仿宋" w:eastAsia="仿宋" w:hAnsi="仿宋" w:cs="仿宋" w:hint="eastAsia"/>
            <w:lang w:eastAsia="zh-CN"/>
          </w:rPr>
          <w:t>七、胶带项目概论</w:t>
        </w:r>
        <w:r>
          <w:tab/>
        </w:r>
        <w:r>
          <w:fldChar w:fldCharType="begin"/>
        </w:r>
        <w:r>
          <w:instrText xml:space="preserve"> PAGEREF _Toc13447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8" w:history="1">
        <w:r>
          <w:rPr>
            <w:rFonts w:ascii="仿宋" w:eastAsia="仿宋" w:hAnsi="仿宋" w:cs="仿宋" w:hint="eastAsia"/>
            <w:lang w:eastAsia="zh-CN"/>
          </w:rPr>
          <w:t>(一)、胶带项目基本信息</w:t>
        </w:r>
        <w:r>
          <w:tab/>
        </w:r>
        <w:r>
          <w:fldChar w:fldCharType="begin"/>
        </w:r>
        <w:r>
          <w:instrText xml:space="preserve"> PAGEREF _Toc21378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51" w:history="1">
        <w:r>
          <w:rPr>
            <w:rFonts w:ascii="仿宋" w:eastAsia="仿宋" w:hAnsi="仿宋" w:cs="仿宋" w:hint="eastAsia"/>
            <w:lang w:eastAsia="zh-CN"/>
          </w:rPr>
          <w:t>(二)、胶带项目提出的理由</w:t>
        </w:r>
        <w:r>
          <w:tab/>
        </w:r>
        <w:r>
          <w:fldChar w:fldCharType="begin"/>
        </w:r>
        <w:r>
          <w:instrText xml:space="preserve"> PAGEREF _Toc17151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07" w:history="1">
        <w:r>
          <w:rPr>
            <w:rFonts w:ascii="仿宋" w:eastAsia="仿宋" w:hAnsi="仿宋" w:cs="仿宋" w:hint="eastAsia"/>
            <w:lang w:eastAsia="zh-CN"/>
          </w:rPr>
          <w:t>(三)、胶带项目建设目标和任务</w:t>
        </w:r>
        <w:r>
          <w:tab/>
        </w:r>
        <w:r>
          <w:fldChar w:fldCharType="begin"/>
        </w:r>
        <w:r>
          <w:instrText xml:space="preserve"> PAGEREF _Toc12907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" w:history="1">
        <w:r>
          <w:rPr>
            <w:rFonts w:ascii="仿宋" w:eastAsia="仿宋" w:hAnsi="仿宋" w:cs="仿宋" w:hint="eastAsia"/>
            <w:lang w:eastAsia="zh-CN"/>
          </w:rPr>
          <w:t>(四)、胶带项目建设规模</w:t>
        </w:r>
        <w:r>
          <w:tab/>
        </w:r>
        <w:r>
          <w:fldChar w:fldCharType="begin"/>
        </w:r>
        <w:r>
          <w:instrText xml:space="preserve"> PAGEREF _Toc239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77" w:history="1">
        <w:r>
          <w:rPr>
            <w:rFonts w:ascii="仿宋" w:eastAsia="仿宋" w:hAnsi="仿宋" w:cs="仿宋" w:hint="eastAsia"/>
            <w:lang w:eastAsia="zh-CN"/>
          </w:rPr>
          <w:t>(五)、胶带项目建设工期</w:t>
        </w:r>
        <w:r>
          <w:tab/>
        </w:r>
        <w:r>
          <w:fldChar w:fldCharType="begin"/>
        </w:r>
        <w:r>
          <w:instrText xml:space="preserve"> PAGEREF _Toc31677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42" w:history="1">
        <w:r>
          <w:rPr>
            <w:rFonts w:ascii="仿宋" w:eastAsia="仿宋" w:hAnsi="仿宋" w:cs="仿宋" w:hint="eastAsia"/>
            <w:lang w:eastAsia="zh-CN"/>
          </w:rPr>
          <w:t>八、融资规模及资金使用计划</w:t>
        </w:r>
        <w:r>
          <w:tab/>
        </w:r>
        <w:r>
          <w:fldChar w:fldCharType="begin"/>
        </w:r>
        <w:r>
          <w:instrText xml:space="preserve"> PAGEREF _Toc25142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38" w:history="1">
        <w:r>
          <w:rPr>
            <w:rFonts w:ascii="仿宋" w:eastAsia="仿宋" w:hAnsi="仿宋" w:cs="仿宋" w:hint="eastAsia"/>
            <w:lang w:eastAsia="zh-CN"/>
          </w:rPr>
          <w:t>(一)、资金计划</w:t>
        </w:r>
        <w:r>
          <w:tab/>
        </w:r>
        <w:r>
          <w:fldChar w:fldCharType="begin"/>
        </w:r>
        <w:r>
          <w:instrText xml:space="preserve"> PAGEREF _Toc19538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99" w:history="1">
        <w:r>
          <w:rPr>
            <w:rFonts w:ascii="仿宋" w:eastAsia="仿宋" w:hAnsi="仿宋" w:cs="仿宋" w:hint="eastAsia"/>
            <w:lang w:eastAsia="zh-CN"/>
          </w:rPr>
          <w:t>(二)、募集资金用途</w:t>
        </w:r>
        <w:r>
          <w:tab/>
        </w:r>
        <w:r>
          <w:fldChar w:fldCharType="begin"/>
        </w:r>
        <w:r>
          <w:instrText xml:space="preserve"> PAGEREF _Toc3799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0829" w:history="1">
        <w:r>
          <w:rPr>
            <w:rFonts w:ascii="仿宋" w:eastAsia="仿宋" w:hAnsi="仿宋" w:cs="仿宋" w:hint="eastAsia"/>
            <w:lang w:eastAsia="zh-CN"/>
          </w:rPr>
          <w:t>(三)、资金使用计划</w:t>
        </w:r>
        <w:r>
          <w:tab/>
        </w:r>
        <w:r>
          <w:fldChar w:fldCharType="begin"/>
        </w:r>
        <w:r>
          <w:instrText xml:space="preserve"> PAGEREF _Toc30829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756" w:history="1">
        <w:r>
          <w:rPr>
            <w:rFonts w:ascii="仿宋" w:eastAsia="仿宋" w:hAnsi="仿宋" w:cs="仿宋" w:hint="eastAsia"/>
            <w:lang w:eastAsia="zh-CN"/>
          </w:rPr>
          <w:t>九、投资估算</w:t>
        </w:r>
        <w:r>
          <w:tab/>
        </w:r>
        <w:r>
          <w:fldChar w:fldCharType="begin"/>
        </w:r>
        <w:r>
          <w:instrText xml:space="preserve"> PAGEREF _Toc19756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4" w:history="1">
        <w:r>
          <w:rPr>
            <w:rFonts w:ascii="仿宋" w:eastAsia="仿宋" w:hAnsi="仿宋" w:cs="仿宋" w:hint="eastAsia"/>
            <w:lang w:eastAsia="zh-CN"/>
          </w:rPr>
          <w:t>(一)、投资估算的依据和说明</w:t>
        </w:r>
        <w:r>
          <w:tab/>
        </w:r>
        <w:r>
          <w:fldChar w:fldCharType="begin"/>
        </w:r>
        <w:r>
          <w:instrText xml:space="preserve"> PAGEREF _Toc27544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0" w:history="1">
        <w:r>
          <w:rPr>
            <w:rFonts w:ascii="仿宋" w:eastAsia="仿宋" w:hAnsi="仿宋" w:cs="仿宋" w:hint="eastAsia"/>
            <w:lang w:eastAsia="zh-CN"/>
          </w:rPr>
          <w:t>(二)、建设投资估算</w:t>
        </w:r>
        <w:r>
          <w:tab/>
        </w:r>
        <w:r>
          <w:fldChar w:fldCharType="begin"/>
        </w:r>
        <w:r>
          <w:instrText xml:space="preserve"> PAGEREF _Toc1740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86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_Toc11386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_Toc1407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73" w:history="1">
        <w:r>
          <w:rPr>
            <w:rFonts w:ascii="仿宋" w:eastAsia="仿宋" w:hAnsi="仿宋" w:cs="仿宋" w:hint="eastAsia"/>
            <w:lang w:eastAsia="zh-CN"/>
          </w:rPr>
          <w:t>(五)、总投资</w:t>
        </w:r>
        <w:r>
          <w:tab/>
        </w:r>
        <w:r>
          <w:fldChar w:fldCharType="begin"/>
        </w:r>
        <w:r>
          <w:instrText xml:space="preserve"> PAGEREF _Toc19573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32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_Toc12532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07" w:history="1">
        <w:r>
          <w:rPr>
            <w:rFonts w:ascii="仿宋" w:eastAsia="仿宋" w:hAnsi="仿宋" w:cs="仿宋" w:hint="eastAsia"/>
            <w:lang w:eastAsia="zh-CN"/>
          </w:rPr>
          <w:t>十、社会责任与可持续发展方案</w:t>
        </w:r>
        <w:r>
          <w:tab/>
        </w:r>
        <w:r>
          <w:fldChar w:fldCharType="begin"/>
        </w:r>
        <w:r>
          <w:instrText xml:space="preserve"> PAGEREF _Toc2307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41" w:history="1">
        <w:r>
          <w:rPr>
            <w:rFonts w:ascii="仿宋" w:eastAsia="仿宋" w:hAnsi="仿宋" w:cs="仿宋" w:hint="eastAsia"/>
            <w:lang w:eastAsia="zh-CN"/>
          </w:rPr>
          <w:t>(一)、企业社会责任概述</w:t>
        </w:r>
        <w:r>
          <w:tab/>
        </w:r>
        <w:r>
          <w:fldChar w:fldCharType="begin"/>
        </w:r>
        <w:r>
          <w:instrText xml:space="preserve"> PAGEREF _Toc6941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06" w:history="1">
        <w:r>
          <w:rPr>
            <w:rFonts w:ascii="仿宋" w:eastAsia="仿宋" w:hAnsi="仿宋" w:cs="仿宋" w:hint="eastAsia"/>
            <w:lang w:eastAsia="zh-CN"/>
          </w:rPr>
          <w:t>(二)、环境保护与可持续资源利用</w:t>
        </w:r>
        <w:r>
          <w:tab/>
        </w:r>
        <w:r>
          <w:fldChar w:fldCharType="begin"/>
        </w:r>
        <w:r>
          <w:instrText xml:space="preserve"> PAGEREF _Toc21806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08" w:history="1">
        <w:r>
          <w:rPr>
            <w:rFonts w:ascii="仿宋" w:eastAsia="仿宋" w:hAnsi="仿宋" w:cs="仿宋" w:hint="eastAsia"/>
            <w:lang w:eastAsia="zh-CN"/>
          </w:rPr>
          <w:t>(三)、员工福利与培训计划</w:t>
        </w:r>
        <w:r>
          <w:tab/>
        </w:r>
        <w:r>
          <w:fldChar w:fldCharType="begin"/>
        </w:r>
        <w:r>
          <w:instrText xml:space="preserve"> PAGEREF _Toc22608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92" w:history="1">
        <w:r>
          <w:rPr>
            <w:rFonts w:ascii="仿宋" w:eastAsia="仿宋" w:hAnsi="仿宋" w:cs="仿宋" w:hint="eastAsia"/>
            <w:lang w:eastAsia="zh-CN"/>
          </w:rPr>
          <w:t>(四)、社区参与与公益活动</w:t>
        </w:r>
        <w:r>
          <w:tab/>
        </w:r>
        <w:r>
          <w:fldChar w:fldCharType="begin"/>
        </w:r>
        <w:r>
          <w:instrText xml:space="preserve"> PAGEREF _Toc29592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57" w:history="1">
        <w:r>
          <w:rPr>
            <w:rFonts w:ascii="仿宋" w:eastAsia="仿宋" w:hAnsi="仿宋" w:cs="仿宋" w:hint="eastAsia"/>
            <w:lang w:eastAsia="zh-CN"/>
          </w:rPr>
          <w:t>(五)、企业文化建设与品牌形象</w:t>
        </w:r>
        <w:r>
          <w:tab/>
        </w:r>
        <w:r>
          <w:fldChar w:fldCharType="begin"/>
        </w:r>
        <w:r>
          <w:instrText xml:space="preserve"> PAGEREF _Toc18857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46" w:history="1">
        <w:r>
          <w:rPr>
            <w:rFonts w:ascii="仿宋" w:eastAsia="仿宋" w:hAnsi="仿宋" w:cs="仿宋" w:hint="eastAsia"/>
            <w:lang w:eastAsia="zh-CN"/>
          </w:rPr>
          <w:t>十一、胶带项目选址</w:t>
        </w:r>
        <w:r>
          <w:tab/>
        </w:r>
        <w:r>
          <w:fldChar w:fldCharType="begin"/>
        </w:r>
        <w:r>
          <w:instrText xml:space="preserve"> PAGEREF _Toc19946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2" w:history="1">
        <w:r>
          <w:rPr>
            <w:rFonts w:ascii="仿宋" w:eastAsia="仿宋" w:hAnsi="仿宋" w:cs="仿宋" w:hint="eastAsia"/>
            <w:lang w:eastAsia="zh-CN"/>
          </w:rPr>
          <w:t>(一)、胶带选址影响因素</w:t>
        </w:r>
        <w:r>
          <w:tab/>
        </w:r>
        <w:r>
          <w:fldChar w:fldCharType="begin"/>
        </w:r>
        <w:r>
          <w:instrText xml:space="preserve"> PAGEREF _Toc29502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22" w:history="1">
        <w:r>
          <w:rPr>
            <w:rFonts w:ascii="仿宋" w:eastAsia="仿宋" w:hAnsi="仿宋" w:cs="仿宋" w:hint="eastAsia"/>
            <w:lang w:eastAsia="zh-CN"/>
          </w:rPr>
          <w:t>(二)、行业竞争对胶带选址的影响</w:t>
        </w:r>
        <w:r>
          <w:tab/>
        </w:r>
        <w:r>
          <w:fldChar w:fldCharType="begin"/>
        </w:r>
        <w:r>
          <w:instrText xml:space="preserve"> PAGEREF _Toc23722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2" w:history="1">
        <w:r>
          <w:rPr>
            <w:rFonts w:ascii="仿宋" w:eastAsia="仿宋" w:hAnsi="仿宋" w:cs="仿宋" w:hint="eastAsia"/>
            <w:lang w:eastAsia="zh-CN"/>
          </w:rPr>
          <w:t>(三)、经营成本对胶带选址的影响</w:t>
        </w:r>
        <w:r>
          <w:tab/>
        </w:r>
        <w:r>
          <w:fldChar w:fldCharType="begin"/>
        </w:r>
        <w:r>
          <w:instrText xml:space="preserve"> PAGEREF _Toc1312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38" w:history="1">
        <w:r>
          <w:rPr>
            <w:rFonts w:ascii="仿宋" w:eastAsia="仿宋" w:hAnsi="仿宋" w:cs="仿宋" w:hint="eastAsia"/>
            <w:lang w:eastAsia="zh-CN"/>
          </w:rPr>
          <w:t>(四)、消费习惯对胶带选址的影响</w:t>
        </w:r>
        <w:r>
          <w:tab/>
        </w:r>
        <w:r>
          <w:fldChar w:fldCharType="begin"/>
        </w:r>
        <w:r>
          <w:instrText xml:space="preserve"> PAGEREF _Toc19138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34" w:history="1">
        <w:r>
          <w:rPr>
            <w:rFonts w:ascii="仿宋" w:eastAsia="仿宋" w:hAnsi="仿宋" w:cs="仿宋" w:hint="eastAsia"/>
            <w:lang w:eastAsia="zh-CN"/>
          </w:rPr>
          <w:t>(五)、胶带项目选址原则</w:t>
        </w:r>
        <w:r>
          <w:tab/>
        </w:r>
        <w:r>
          <w:fldChar w:fldCharType="begin"/>
        </w:r>
        <w:r>
          <w:instrText xml:space="preserve"> PAGEREF _Toc13634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19" w:history="1">
        <w:r>
          <w:rPr>
            <w:rFonts w:ascii="仿宋" w:eastAsia="仿宋" w:hAnsi="仿宋" w:cs="仿宋" w:hint="eastAsia"/>
            <w:lang w:eastAsia="zh-CN"/>
          </w:rPr>
          <w:t>(六)、建设区基本情况</w:t>
        </w:r>
        <w:r>
          <w:tab/>
        </w:r>
        <w:r>
          <w:fldChar w:fldCharType="begin"/>
        </w:r>
        <w:r>
          <w:instrText xml:space="preserve"> PAGEREF _Toc6719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80" w:history="1">
        <w:r>
          <w:rPr>
            <w:rFonts w:ascii="仿宋" w:eastAsia="仿宋" w:hAnsi="仿宋" w:cs="仿宋" w:hint="eastAsia"/>
            <w:lang w:eastAsia="zh-CN"/>
          </w:rPr>
          <w:t>(七)、胶带项目选址综合评价</w:t>
        </w:r>
        <w:r>
          <w:tab/>
        </w:r>
        <w:r>
          <w:fldChar w:fldCharType="begin"/>
        </w:r>
        <w:r>
          <w:instrText xml:space="preserve"> PAGEREF _Toc14780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67" w:history="1">
        <w:r>
          <w:rPr>
            <w:rFonts w:ascii="仿宋" w:eastAsia="仿宋" w:hAnsi="仿宋" w:cs="仿宋" w:hint="eastAsia"/>
            <w:lang w:eastAsia="zh-CN"/>
          </w:rPr>
          <w:t>十二、质量与技术管理</w:t>
        </w:r>
        <w:r>
          <w:tab/>
        </w:r>
        <w:r>
          <w:fldChar w:fldCharType="begin"/>
        </w:r>
        <w:r>
          <w:instrText xml:space="preserve"> PAGEREF _Toc31767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65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_Toc28165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74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_Toc23274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76" w:history="1">
        <w:r>
          <w:rPr>
            <w:rFonts w:ascii="仿宋" w:eastAsia="仿宋" w:hAnsi="仿宋" w:cs="仿宋" w:hint="eastAsia"/>
            <w:lang w:eastAsia="zh-CN"/>
          </w:rPr>
          <w:t>十三、胶带项目质量管理</w:t>
        </w:r>
        <w:r>
          <w:tab/>
        </w:r>
        <w:r>
          <w:fldChar w:fldCharType="begin"/>
        </w:r>
        <w:r>
          <w:instrText xml:space="preserve"> PAGEREF _Toc17176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24" w:history="1">
        <w:r>
          <w:rPr>
            <w:rFonts w:ascii="仿宋" w:eastAsia="仿宋" w:hAnsi="仿宋" w:cs="仿宋" w:hint="eastAsia"/>
            <w:lang w:eastAsia="zh-CN"/>
          </w:rPr>
          <w:t>(一)、质量管理体系建立</w:t>
        </w:r>
        <w:r>
          <w:tab/>
        </w:r>
        <w:r>
          <w:fldChar w:fldCharType="begin"/>
        </w:r>
        <w:r>
          <w:instrText xml:space="preserve"> PAGEREF _Toc22824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42" w:history="1">
        <w:r>
          <w:rPr>
            <w:rFonts w:ascii="仿宋" w:eastAsia="仿宋" w:hAnsi="仿宋" w:cs="仿宋" w:hint="eastAsia"/>
            <w:lang w:eastAsia="zh-CN"/>
          </w:rPr>
          <w:t>(二)、质量标准与评估</w:t>
        </w:r>
        <w:r>
          <w:tab/>
        </w:r>
        <w:r>
          <w:fldChar w:fldCharType="begin"/>
        </w:r>
        <w:r>
          <w:instrText xml:space="preserve"> PAGEREF _Toc22942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9" w:history="1">
        <w:r>
          <w:rPr>
            <w:rFonts w:ascii="仿宋" w:eastAsia="仿宋" w:hAnsi="仿宋" w:cs="仿宋" w:hint="eastAsia"/>
            <w:lang w:eastAsia="zh-CN"/>
          </w:rPr>
          <w:t>(三)、胶带项目质量控制计划</w:t>
        </w:r>
        <w:r>
          <w:tab/>
        </w:r>
        <w:r>
          <w:fldChar w:fldCharType="begin"/>
        </w:r>
        <w:r>
          <w:instrText xml:space="preserve"> PAGEREF _Toc17659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14" w:history="1">
        <w:r>
          <w:rPr>
            <w:rFonts w:ascii="仿宋" w:eastAsia="仿宋" w:hAnsi="仿宋" w:cs="仿宋" w:hint="eastAsia"/>
            <w:lang w:eastAsia="zh-CN"/>
          </w:rPr>
          <w:t>(四)、不良事件处理与改进</w:t>
        </w:r>
        <w:r>
          <w:tab/>
        </w:r>
        <w:r>
          <w:fldChar w:fldCharType="begin"/>
        </w:r>
        <w:r>
          <w:instrText xml:space="preserve"> PAGEREF _Toc24214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55" w:history="1">
        <w:r>
          <w:rPr>
            <w:rFonts w:ascii="仿宋" w:eastAsia="仿宋" w:hAnsi="仿宋" w:cs="仿宋" w:hint="eastAsia"/>
            <w:lang w:eastAsia="zh-CN"/>
          </w:rPr>
          <w:t>十四、胶带项目投资方案分析</w:t>
        </w:r>
        <w:r>
          <w:tab/>
        </w:r>
        <w:r>
          <w:fldChar w:fldCharType="begin"/>
        </w:r>
        <w:r>
          <w:instrText xml:space="preserve"> PAGEREF _Toc22755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37" w:history="1">
        <w:r>
          <w:rPr>
            <w:rFonts w:ascii="仿宋" w:eastAsia="仿宋" w:hAnsi="仿宋" w:cs="仿宋" w:hint="eastAsia"/>
            <w:lang w:eastAsia="zh-CN"/>
          </w:rPr>
          <w:t>(一)、胶带项目估算说明</w:t>
        </w:r>
        <w:r>
          <w:tab/>
        </w:r>
        <w:r>
          <w:fldChar w:fldCharType="begin"/>
        </w:r>
        <w:r>
          <w:instrText xml:space="preserve"> PAGEREF _Toc17937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19" w:history="1">
        <w:r>
          <w:rPr>
            <w:rFonts w:ascii="仿宋" w:eastAsia="仿宋" w:hAnsi="仿宋" w:cs="仿宋" w:hint="eastAsia"/>
            <w:lang w:eastAsia="zh-CN"/>
          </w:rPr>
          <w:t>(二)、胶带项目总投资估算</w:t>
        </w:r>
        <w:r>
          <w:tab/>
        </w:r>
        <w:r>
          <w:fldChar w:fldCharType="begin"/>
        </w:r>
        <w:r>
          <w:instrText xml:space="preserve"> PAGEREF _Toc5619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22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_Toc7422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16" w:history="1">
        <w:r>
          <w:rPr>
            <w:rFonts w:ascii="仿宋" w:eastAsia="仿宋" w:hAnsi="仿宋" w:cs="仿宋" w:hint="eastAsia"/>
            <w:lang w:eastAsia="zh-CN"/>
          </w:rPr>
          <w:t>十五、质量管理与持续改进</w:t>
        </w:r>
        <w:r>
          <w:tab/>
        </w:r>
        <w:r>
          <w:fldChar w:fldCharType="begin"/>
        </w:r>
        <w:r>
          <w:instrText xml:space="preserve"> PAGEREF _Toc11516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21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_Toc12821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75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_Toc22075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91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_Toc5991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17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_Toc13117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715" w:history="1">
        <w:r>
          <w:rPr>
            <w:rFonts w:ascii="仿宋" w:eastAsia="仿宋" w:hAnsi="仿宋" w:cs="仿宋" w:hint="eastAsia"/>
            <w:lang w:eastAsia="zh-CN"/>
          </w:rPr>
          <w:t>十六、人力资源与员工培训</w:t>
        </w:r>
        <w:r>
          <w:tab/>
        </w:r>
        <w:r>
          <w:fldChar w:fldCharType="begin"/>
        </w:r>
        <w:r>
          <w:instrText xml:space="preserve"> PAGEREF _Toc18715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73" w:history="1">
        <w:r>
          <w:rPr>
            <w:rFonts w:ascii="仿宋" w:eastAsia="仿宋" w:hAnsi="仿宋" w:cs="仿宋" w:hint="eastAsia"/>
            <w:lang w:eastAsia="zh-CN"/>
          </w:rPr>
          <w:t>(一)、人才招聘与选拔</w:t>
        </w:r>
        <w:r>
          <w:tab/>
        </w:r>
        <w:r>
          <w:fldChar w:fldCharType="begin"/>
        </w:r>
        <w:r>
          <w:instrText xml:space="preserve"> PAGEREF _Toc29973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83" w:history="1">
        <w:r>
          <w:rPr>
            <w:rFonts w:ascii="仿宋" w:eastAsia="仿宋" w:hAnsi="仿宋" w:cs="仿宋" w:hint="eastAsia"/>
            <w:lang w:eastAsia="zh-CN"/>
          </w:rPr>
          <w:t>(二)、员工培训与职业发展</w:t>
        </w:r>
        <w:r>
          <w:tab/>
        </w:r>
        <w:r>
          <w:fldChar w:fldCharType="begin"/>
        </w:r>
        <w:r>
          <w:instrText xml:space="preserve"> PAGEREF _Toc27483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81" w:history="1">
        <w:r>
          <w:rPr>
            <w:rFonts w:ascii="仿宋" w:eastAsia="仿宋" w:hAnsi="仿宋" w:cs="仿宋" w:hint="eastAsia"/>
            <w:lang w:eastAsia="zh-CN"/>
          </w:rPr>
          <w:t>(三)、员工福利与激励机制</w:t>
        </w:r>
        <w:r>
          <w:tab/>
        </w:r>
        <w:r>
          <w:fldChar w:fldCharType="begin"/>
        </w:r>
        <w:r>
          <w:instrText xml:space="preserve"> PAGEREF _Toc4381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15" w:history="1">
        <w:r>
          <w:rPr>
            <w:rFonts w:ascii="仿宋" w:eastAsia="仿宋" w:hAnsi="仿宋" w:cs="仿宋" w:hint="eastAsia"/>
            <w:lang w:eastAsia="zh-CN"/>
          </w:rPr>
          <w:t>(四)、团队协作与企业文化</w:t>
        </w:r>
        <w:r>
          <w:tab/>
        </w:r>
        <w:r>
          <w:fldChar w:fldCharType="begin"/>
        </w:r>
        <w:r>
          <w:instrText xml:space="preserve"> PAGEREF _Toc24715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4786" w:history="1">
        <w:r>
          <w:rPr>
            <w:rFonts w:ascii="仿宋" w:eastAsia="仿宋" w:hAnsi="仿宋" w:cs="仿宋" w:hint="eastAsia"/>
            <w:lang w:eastAsia="zh-CN"/>
          </w:rPr>
          <w:t>十七、员工福利与团队建设</w:t>
        </w:r>
        <w:r>
          <w:tab/>
        </w:r>
        <w:r>
          <w:fldChar w:fldCharType="begin"/>
        </w:r>
        <w:r>
          <w:instrText xml:space="preserve"> PAGEREF _Toc24786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50" w:history="1">
        <w:r>
          <w:rPr>
            <w:rFonts w:ascii="仿宋" w:eastAsia="仿宋" w:hAnsi="仿宋" w:cs="仿宋" w:hint="eastAsia"/>
            <w:lang w:eastAsia="zh-CN"/>
          </w:rPr>
          <w:t>(一)、员工福利政策制定</w:t>
        </w:r>
        <w:r>
          <w:tab/>
        </w:r>
        <w:r>
          <w:fldChar w:fldCharType="begin"/>
        </w:r>
        <w:r>
          <w:instrText xml:space="preserve"> PAGEREF _Toc16950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67" w:history="1">
        <w:r>
          <w:rPr>
            <w:rFonts w:ascii="仿宋" w:eastAsia="仿宋" w:hAnsi="仿宋" w:cs="仿宋" w:hint="eastAsia"/>
            <w:lang w:eastAsia="zh-CN"/>
          </w:rPr>
          <w:t>(二)、团队建设活动规划</w:t>
        </w:r>
        <w:r>
          <w:tab/>
        </w:r>
        <w:r>
          <w:fldChar w:fldCharType="begin"/>
        </w:r>
        <w:r>
          <w:instrText xml:space="preserve"> PAGEREF _Toc11667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21" w:history="1">
        <w:r>
          <w:rPr>
            <w:rFonts w:ascii="仿宋" w:eastAsia="仿宋" w:hAnsi="仿宋" w:cs="仿宋" w:hint="eastAsia"/>
            <w:lang w:eastAsia="zh-CN"/>
          </w:rPr>
          <w:t>(三)、员工关怀与激励措施</w:t>
        </w:r>
        <w:r>
          <w:tab/>
        </w:r>
        <w:r>
          <w:fldChar w:fldCharType="begin"/>
        </w:r>
        <w:r>
          <w:instrText xml:space="preserve"> PAGEREF _Toc23121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86" w:history="1">
        <w:r>
          <w:rPr>
            <w:rFonts w:ascii="仿宋" w:eastAsia="仿宋" w:hAnsi="仿宋" w:cs="仿宋" w:hint="eastAsia"/>
            <w:lang w:eastAsia="zh-CN"/>
          </w:rPr>
          <w:t>(四)、团队文化与价值观塑造</w:t>
        </w:r>
        <w:r>
          <w:tab/>
        </w:r>
        <w:r>
          <w:fldChar w:fldCharType="begin"/>
        </w:r>
        <w:r>
          <w:instrText xml:space="preserve"> PAGEREF _Toc28486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75" w:history="1">
        <w:r>
          <w:rPr>
            <w:rFonts w:ascii="仿宋" w:eastAsia="仿宋" w:hAnsi="仿宋" w:cs="仿宋" w:hint="eastAsia"/>
            <w:lang w:eastAsia="zh-CN"/>
          </w:rPr>
          <w:t>十八、技术支持与维护</w:t>
        </w:r>
        <w:r>
          <w:tab/>
        </w:r>
        <w:r>
          <w:fldChar w:fldCharType="begin"/>
        </w:r>
        <w:r>
          <w:instrText xml:space="preserve"> PAGEREF _Toc26575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44" w:history="1">
        <w:r>
          <w:rPr>
            <w:rFonts w:ascii="仿宋" w:eastAsia="仿宋" w:hAnsi="仿宋" w:cs="仿宋" w:hint="eastAsia"/>
            <w:lang w:eastAsia="zh-CN"/>
          </w:rPr>
          <w:t>(一)、技术支持计划</w:t>
        </w:r>
        <w:r>
          <w:tab/>
        </w:r>
        <w:r>
          <w:fldChar w:fldCharType="begin"/>
        </w:r>
        <w:r>
          <w:instrText xml:space="preserve"> PAGEREF _Toc32044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48" w:history="1">
        <w:r>
          <w:rPr>
            <w:rFonts w:ascii="仿宋" w:eastAsia="仿宋" w:hAnsi="仿宋" w:cs="仿宋" w:hint="eastAsia"/>
            <w:lang w:eastAsia="zh-CN"/>
          </w:rPr>
          <w:t>(二)、设备维护与保养</w:t>
        </w:r>
        <w:r>
          <w:tab/>
        </w:r>
        <w:r>
          <w:fldChar w:fldCharType="begin"/>
        </w:r>
        <w:r>
          <w:instrText xml:space="preserve"> PAGEREF _Toc4248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73" w:history="1">
        <w:r>
          <w:rPr>
            <w:rFonts w:ascii="仿宋" w:eastAsia="仿宋" w:hAnsi="仿宋" w:cs="仿宋" w:hint="eastAsia"/>
            <w:lang w:eastAsia="zh-CN"/>
          </w:rPr>
          <w:t>(三)、系统更新与升级</w:t>
        </w:r>
        <w:r>
          <w:tab/>
        </w:r>
        <w:r>
          <w:fldChar w:fldCharType="begin"/>
        </w:r>
        <w:r>
          <w:instrText xml:space="preserve"> PAGEREF _Toc10873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02" w:history="1">
        <w:r>
          <w:rPr>
            <w:rFonts w:ascii="仿宋" w:eastAsia="仿宋" w:hAnsi="仿宋" w:cs="仿宋" w:hint="eastAsia"/>
            <w:lang w:eastAsia="zh-CN"/>
          </w:rPr>
          <w:t>(四)、故障排除与紧急修复</w:t>
        </w:r>
        <w:r>
          <w:tab/>
        </w:r>
        <w:r>
          <w:fldChar w:fldCharType="begin"/>
        </w:r>
        <w:r>
          <w:instrText xml:space="preserve"> PAGEREF _Toc13402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596" w:history="1">
        <w:r>
          <w:rPr>
            <w:rFonts w:ascii="仿宋" w:eastAsia="仿宋" w:hAnsi="仿宋" w:cs="仿宋" w:hint="eastAsia"/>
            <w:lang w:eastAsia="zh-CN"/>
          </w:rPr>
          <w:t>十九、招标方案</w:t>
        </w:r>
        <w:r>
          <w:tab/>
        </w:r>
        <w:r>
          <w:fldChar w:fldCharType="begin"/>
        </w:r>
        <w:r>
          <w:instrText xml:space="preserve"> PAGEREF _Toc21596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89" w:history="1">
        <w:r>
          <w:rPr>
            <w:rFonts w:ascii="仿宋" w:eastAsia="仿宋" w:hAnsi="仿宋" w:cs="仿宋" w:hint="eastAsia"/>
            <w:lang w:eastAsia="zh-CN"/>
          </w:rPr>
          <w:t>(一)、胶带项目招标依据</w:t>
        </w:r>
        <w:r>
          <w:tab/>
        </w:r>
        <w:r>
          <w:fldChar w:fldCharType="begin"/>
        </w:r>
        <w:r>
          <w:instrText xml:space="preserve"> PAGEREF _Toc11989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19" w:history="1">
        <w:r>
          <w:rPr>
            <w:rFonts w:ascii="仿宋" w:eastAsia="仿宋" w:hAnsi="仿宋" w:cs="仿宋" w:hint="eastAsia"/>
            <w:lang w:eastAsia="zh-CN"/>
          </w:rPr>
          <w:t>(二)、胶带项目招标范围</w:t>
        </w:r>
        <w:r>
          <w:tab/>
        </w:r>
        <w:r>
          <w:fldChar w:fldCharType="begin"/>
        </w:r>
        <w:r>
          <w:instrText xml:space="preserve"> PAGEREF _Toc21919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53" w:history="1">
        <w:r>
          <w:rPr>
            <w:rFonts w:ascii="仿宋" w:eastAsia="仿宋" w:hAnsi="仿宋" w:cs="仿宋" w:hint="eastAsia"/>
            <w:lang w:eastAsia="zh-CN"/>
          </w:rPr>
          <w:t>(三)、招标要求</w:t>
        </w:r>
        <w:r>
          <w:tab/>
        </w:r>
        <w:r>
          <w:fldChar w:fldCharType="begin"/>
        </w:r>
        <w:r>
          <w:instrText xml:space="preserve"> PAGEREF _Toc19853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29" w:history="1">
        <w:r>
          <w:rPr>
            <w:rFonts w:ascii="仿宋" w:eastAsia="仿宋" w:hAnsi="仿宋" w:cs="仿宋" w:hint="eastAsia"/>
            <w:lang w:eastAsia="zh-CN"/>
          </w:rPr>
          <w:t>(四)、招标组织方式</w:t>
        </w:r>
        <w:r>
          <w:tab/>
        </w:r>
        <w:r>
          <w:fldChar w:fldCharType="begin"/>
        </w:r>
        <w:r>
          <w:instrText xml:space="preserve"> PAGEREF _Toc13329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76" w:history="1">
        <w:r>
          <w:rPr>
            <w:rFonts w:ascii="仿宋" w:eastAsia="仿宋" w:hAnsi="仿宋" w:cs="仿宋" w:hint="eastAsia"/>
            <w:lang w:eastAsia="zh-CN"/>
          </w:rPr>
          <w:t>(五)、招标信息发布</w:t>
        </w:r>
        <w:r>
          <w:tab/>
        </w:r>
        <w:r>
          <w:fldChar w:fldCharType="begin"/>
        </w:r>
        <w:r>
          <w:instrText xml:space="preserve"> PAGEREF _Toc7176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46" w:history="1">
        <w:r>
          <w:rPr>
            <w:rFonts w:ascii="仿宋" w:eastAsia="仿宋" w:hAnsi="仿宋" w:cs="仿宋" w:hint="eastAsia"/>
            <w:lang w:eastAsia="zh-CN"/>
          </w:rPr>
          <w:t>二十、环境保护与可持续发展</w:t>
        </w:r>
        <w:r>
          <w:tab/>
        </w:r>
        <w:r>
          <w:fldChar w:fldCharType="begin"/>
        </w:r>
        <w:r>
          <w:instrText xml:space="preserve"> PAGEREF _Toc15946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0" w:history="1">
        <w:r>
          <w:rPr>
            <w:rFonts w:ascii="仿宋" w:eastAsia="仿宋" w:hAnsi="仿宋" w:cs="仿宋" w:hint="eastAsia"/>
            <w:lang w:eastAsia="zh-CN"/>
          </w:rPr>
          <w:t>(一)、环境保护政策与承诺</w:t>
        </w:r>
        <w:r>
          <w:tab/>
        </w:r>
        <w:r>
          <w:fldChar w:fldCharType="begin"/>
        </w:r>
        <w:r>
          <w:instrText xml:space="preserve"> PAGEREF _Toc770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50" w:history="1">
        <w:r>
          <w:rPr>
            <w:rFonts w:ascii="仿宋" w:eastAsia="仿宋" w:hAnsi="仿宋" w:cs="仿宋" w:hint="eastAsia"/>
            <w:lang w:eastAsia="zh-CN"/>
          </w:rPr>
          <w:t>(二)、可持续生产与绿色供应链</w:t>
        </w:r>
        <w:r>
          <w:tab/>
        </w:r>
        <w:r>
          <w:fldChar w:fldCharType="begin"/>
        </w:r>
        <w:r>
          <w:instrText xml:space="preserve"> PAGEREF _Toc17550 \h </w:instrText>
        </w:r>
        <w:r>
          <w:fldChar w:fldCharType="separate"/>
        </w:r>
        <w:r>
          <w:t>88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3" w:history="1">
        <w:r>
          <w:rPr>
            <w:rFonts w:ascii="仿宋" w:eastAsia="仿宋" w:hAnsi="仿宋" w:cs="仿宋" w:hint="eastAsia"/>
            <w:lang w:eastAsia="zh-CN"/>
          </w:rPr>
          <w:t>(三)、减少废物和碳足迹</w:t>
        </w:r>
        <w:r>
          <w:tab/>
        </w:r>
        <w:r>
          <w:fldChar w:fldCharType="begin"/>
        </w:r>
        <w:r>
          <w:instrText xml:space="preserve"> PAGEREF _Toc23103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43" w:history="1">
        <w:r>
          <w:rPr>
            <w:rFonts w:ascii="仿宋" w:eastAsia="仿宋" w:hAnsi="仿宋" w:cs="仿宋" w:hint="eastAsia"/>
            <w:lang w:eastAsia="zh-CN"/>
          </w:rPr>
          <w:t>(四)、知识产权保护与创新</w:t>
        </w:r>
        <w:r>
          <w:tab/>
        </w:r>
        <w:r>
          <w:fldChar w:fldCharType="begin"/>
        </w:r>
        <w:r>
          <w:instrText xml:space="preserve"> PAGEREF _Toc11743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09" w:history="1">
        <w:r>
          <w:rPr>
            <w:rFonts w:ascii="仿宋" w:eastAsia="仿宋" w:hAnsi="仿宋" w:cs="仿宋" w:hint="eastAsia"/>
            <w:lang w:eastAsia="zh-CN"/>
          </w:rPr>
          <w:t>(五)、社区参与与教育</w:t>
        </w:r>
        <w:r>
          <w:tab/>
        </w:r>
        <w:r>
          <w:fldChar w:fldCharType="begin"/>
        </w:r>
        <w:r>
          <w:instrText xml:space="preserve"> PAGEREF _Toc18909 \h </w:instrText>
        </w:r>
        <w:r>
          <w:fldChar w:fldCharType="separate"/>
        </w:r>
        <w:r>
          <w:t>91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77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8814"/>
      <w:r>
        <w:rPr>
          <w:rFonts w:ascii="仿宋" w:eastAsia="仿宋" w:hAnsi="仿宋" w:cs="仿宋" w:hint="eastAsia"/>
          <w:sz w:val="28"/>
          <w:lang w:eastAsia="zh-CN"/>
        </w:rPr>
        <w:t>一、胶带生产计划的含义与指标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834"/>
      <w:r>
        <w:rPr>
          <w:rFonts w:ascii="仿宋" w:eastAsia="仿宋" w:hAnsi="仿宋" w:cs="仿宋" w:hint="eastAsia"/>
          <w:lang w:eastAsia="zh-CN"/>
        </w:rPr>
        <w:t>(一)、生产计划的含义与指标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(一)胶带生产计划的涵义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生产计划是为了全面规划企业生产运营系统，包括产品的品种、质量、产量以及产值等生产任务，并安排产品的生产进度。生产计划并非只关乎某几个特定生产岗位或某一生产线的活动，也不涉及产品生产的具体机器设备、人力资源等细节问题，而是提供指导企业计划期生产活动的整体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https://d.book118.com/325101213040011114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胶带行业商业计划书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胶带行业商业计划书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胶带行业商业计划书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胶带行业商业计划书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胶带行业商业计划书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F20766"/>
    <w:rsid w:val="03F20766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2510121304001111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2024-02-20T06:06:00Z</dcterms:created>
  <dcterms:modified xsi:type="dcterms:W3CDTF">2024-02-20T06:06:49Z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21374576B1574D1488F537AFC71A7E3B_11</vt:lpwstr>
  </property>
  <property fmtid="{D5CDD505-2E9C-101B-9397-08002B2CF9AE}" pid="3" name="KSOProductBuildVer">
    <vt:lpwstr>2052-12.1.0.16250</vt:lpwstr>
  </property>
</Properties>
</file>