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PPS项目构思建设方案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09" w:history="1">
        <w:r>
          <w:rPr>
            <w:rFonts w:ascii="仿宋" w:eastAsia="仿宋" w:hAnsi="仿宋" w:cs="仿宋" w:hint="eastAsia"/>
            <w:lang w:eastAsia="zh-CN"/>
          </w:rPr>
          <w:t>概论</w:t>
        </w:r>
        <w:r>
          <w:tab/>
        </w:r>
        <w:r>
          <w:fldChar w:fldCharType="begin"/>
        </w:r>
        <w:r>
          <w:instrText xml:space="preserve"> PAGEREF _Toc8109 \h </w:instrText>
        </w:r>
        <w:r>
          <w:fldChar w:fldCharType="separate"/>
        </w:r>
        <w:r>
          <w:t>3</w:t>
        </w:r>
        <w:r>
          <w:fldChar w:fldCharType="end"/>
        </w:r>
      </w:hyperlink>
    </w:p>
    <w:p>
      <w:pPr>
        <w:pStyle w:val="TOC1"/>
        <w:tabs>
          <w:tab w:val="right" w:leader="dot" w:pos="8306"/>
        </w:tabs>
      </w:pPr>
      <w:hyperlink w:anchor="_Toc30442" w:history="1">
        <w:r>
          <w:rPr>
            <w:rFonts w:ascii="仿宋" w:eastAsia="仿宋" w:hAnsi="仿宋" w:cs="仿宋" w:hint="eastAsia"/>
            <w:lang w:eastAsia="zh-CN"/>
          </w:rPr>
          <w:t>一、建设风险评估分析</w:t>
        </w:r>
        <w:r>
          <w:tab/>
        </w:r>
        <w:r>
          <w:fldChar w:fldCharType="begin"/>
        </w:r>
        <w:r>
          <w:instrText xml:space="preserve"> PAGEREF _Toc30442 \h </w:instrText>
        </w:r>
        <w:r>
          <w:fldChar w:fldCharType="separate"/>
        </w:r>
        <w:r>
          <w:t>3</w:t>
        </w:r>
        <w:r>
          <w:fldChar w:fldCharType="end"/>
        </w:r>
      </w:hyperlink>
    </w:p>
    <w:p>
      <w:pPr>
        <w:pStyle w:val="TOC2"/>
        <w:tabs>
          <w:tab w:val="right" w:leader="dot" w:pos="8306"/>
        </w:tabs>
      </w:pPr>
      <w:hyperlink w:anchor="_Toc25429" w:history="1">
        <w:r>
          <w:rPr>
            <w:rFonts w:ascii="仿宋" w:eastAsia="仿宋" w:hAnsi="仿宋" w:cs="仿宋" w:hint="eastAsia"/>
            <w:lang w:eastAsia="zh-CN"/>
          </w:rPr>
          <w:t>(一)、政策风险分析</w:t>
        </w:r>
        <w:r>
          <w:tab/>
        </w:r>
        <w:r>
          <w:fldChar w:fldCharType="begin"/>
        </w:r>
        <w:r>
          <w:instrText xml:space="preserve"> PAGEREF _Toc25429 \h </w:instrText>
        </w:r>
        <w:r>
          <w:fldChar w:fldCharType="separate"/>
        </w:r>
        <w:r>
          <w:t>3</w:t>
        </w:r>
        <w:r>
          <w:fldChar w:fldCharType="end"/>
        </w:r>
      </w:hyperlink>
    </w:p>
    <w:p>
      <w:pPr>
        <w:pStyle w:val="TOC2"/>
        <w:tabs>
          <w:tab w:val="right" w:leader="dot" w:pos="8306"/>
        </w:tabs>
      </w:pPr>
      <w:hyperlink w:anchor="_Toc1636" w:history="1">
        <w:r>
          <w:rPr>
            <w:rFonts w:ascii="仿宋" w:eastAsia="仿宋" w:hAnsi="仿宋" w:cs="仿宋" w:hint="eastAsia"/>
            <w:lang w:eastAsia="zh-CN"/>
          </w:rPr>
          <w:t>(二)、社会风险分析</w:t>
        </w:r>
        <w:r>
          <w:tab/>
        </w:r>
        <w:r>
          <w:fldChar w:fldCharType="begin"/>
        </w:r>
        <w:r>
          <w:instrText xml:space="preserve"> PAGEREF _Toc1636 \h </w:instrText>
        </w:r>
        <w:r>
          <w:fldChar w:fldCharType="separate"/>
        </w:r>
        <w:r>
          <w:t>4</w:t>
        </w:r>
        <w:r>
          <w:fldChar w:fldCharType="end"/>
        </w:r>
      </w:hyperlink>
    </w:p>
    <w:p>
      <w:pPr>
        <w:pStyle w:val="TOC2"/>
        <w:tabs>
          <w:tab w:val="right" w:leader="dot" w:pos="8306"/>
        </w:tabs>
      </w:pPr>
      <w:hyperlink w:anchor="_Toc26677" w:history="1">
        <w:r>
          <w:rPr>
            <w:rFonts w:ascii="仿宋" w:eastAsia="仿宋" w:hAnsi="仿宋" w:cs="仿宋" w:hint="eastAsia"/>
            <w:lang w:eastAsia="zh-CN"/>
          </w:rPr>
          <w:t>(三)、市场风险分析</w:t>
        </w:r>
        <w:r>
          <w:tab/>
        </w:r>
        <w:r>
          <w:fldChar w:fldCharType="begin"/>
        </w:r>
        <w:r>
          <w:instrText xml:space="preserve"> PAGEREF _Toc26677 \h </w:instrText>
        </w:r>
        <w:r>
          <w:fldChar w:fldCharType="separate"/>
        </w:r>
        <w:r>
          <w:t>6</w:t>
        </w:r>
        <w:r>
          <w:fldChar w:fldCharType="end"/>
        </w:r>
      </w:hyperlink>
    </w:p>
    <w:p>
      <w:pPr>
        <w:pStyle w:val="TOC2"/>
        <w:tabs>
          <w:tab w:val="right" w:leader="dot" w:pos="8306"/>
        </w:tabs>
      </w:pPr>
      <w:hyperlink w:anchor="_Toc5619" w:history="1">
        <w:r>
          <w:rPr>
            <w:rFonts w:ascii="仿宋" w:eastAsia="仿宋" w:hAnsi="仿宋" w:cs="仿宋" w:hint="eastAsia"/>
            <w:lang w:eastAsia="zh-CN"/>
          </w:rPr>
          <w:t>(四)、资金风险分析</w:t>
        </w:r>
        <w:r>
          <w:tab/>
        </w:r>
        <w:r>
          <w:fldChar w:fldCharType="begin"/>
        </w:r>
        <w:r>
          <w:instrText xml:space="preserve"> PAGEREF _Toc5619 \h </w:instrText>
        </w:r>
        <w:r>
          <w:fldChar w:fldCharType="separate"/>
        </w:r>
        <w:r>
          <w:t>6</w:t>
        </w:r>
        <w:r>
          <w:fldChar w:fldCharType="end"/>
        </w:r>
      </w:hyperlink>
    </w:p>
    <w:p>
      <w:pPr>
        <w:pStyle w:val="TOC2"/>
        <w:tabs>
          <w:tab w:val="right" w:leader="dot" w:pos="8306"/>
        </w:tabs>
      </w:pPr>
      <w:hyperlink w:anchor="_Toc13972" w:history="1">
        <w:r>
          <w:rPr>
            <w:rFonts w:ascii="仿宋" w:eastAsia="仿宋" w:hAnsi="仿宋" w:cs="仿宋" w:hint="eastAsia"/>
            <w:lang w:eastAsia="zh-CN"/>
          </w:rPr>
          <w:t>(五)、技术风险分析</w:t>
        </w:r>
        <w:r>
          <w:tab/>
        </w:r>
        <w:r>
          <w:fldChar w:fldCharType="begin"/>
        </w:r>
        <w:r>
          <w:instrText xml:space="preserve"> PAGEREF _Toc13972 \h </w:instrText>
        </w:r>
        <w:r>
          <w:fldChar w:fldCharType="separate"/>
        </w:r>
        <w:r>
          <w:t>8</w:t>
        </w:r>
        <w:r>
          <w:fldChar w:fldCharType="end"/>
        </w:r>
      </w:hyperlink>
    </w:p>
    <w:p>
      <w:pPr>
        <w:pStyle w:val="TOC2"/>
        <w:tabs>
          <w:tab w:val="right" w:leader="dot" w:pos="8306"/>
        </w:tabs>
      </w:pPr>
      <w:hyperlink w:anchor="_Toc11475" w:history="1">
        <w:r>
          <w:rPr>
            <w:rFonts w:ascii="仿宋" w:eastAsia="仿宋" w:hAnsi="仿宋" w:cs="仿宋" w:hint="eastAsia"/>
            <w:lang w:eastAsia="zh-CN"/>
          </w:rPr>
          <w:t>(六)、财务风险分析</w:t>
        </w:r>
        <w:r>
          <w:tab/>
        </w:r>
        <w:r>
          <w:fldChar w:fldCharType="begin"/>
        </w:r>
        <w:r>
          <w:instrText xml:space="preserve"> PAGEREF _Toc11475 \h </w:instrText>
        </w:r>
        <w:r>
          <w:fldChar w:fldCharType="separate"/>
        </w:r>
        <w:r>
          <w:t>9</w:t>
        </w:r>
        <w:r>
          <w:fldChar w:fldCharType="end"/>
        </w:r>
      </w:hyperlink>
    </w:p>
    <w:p>
      <w:pPr>
        <w:pStyle w:val="TOC2"/>
        <w:tabs>
          <w:tab w:val="right" w:leader="dot" w:pos="8306"/>
        </w:tabs>
      </w:pPr>
      <w:hyperlink w:anchor="_Toc157" w:history="1">
        <w:r>
          <w:rPr>
            <w:rFonts w:ascii="仿宋" w:eastAsia="仿宋" w:hAnsi="仿宋" w:cs="仿宋" w:hint="eastAsia"/>
            <w:lang w:eastAsia="zh-CN"/>
          </w:rPr>
          <w:t>(七)、管理风险分析</w:t>
        </w:r>
        <w:r>
          <w:tab/>
        </w:r>
        <w:r>
          <w:fldChar w:fldCharType="begin"/>
        </w:r>
        <w:r>
          <w:instrText xml:space="preserve"> PAGEREF _Toc157 \h </w:instrText>
        </w:r>
        <w:r>
          <w:fldChar w:fldCharType="separate"/>
        </w:r>
        <w:r>
          <w:t>11</w:t>
        </w:r>
        <w:r>
          <w:fldChar w:fldCharType="end"/>
        </w:r>
      </w:hyperlink>
    </w:p>
    <w:p>
      <w:pPr>
        <w:pStyle w:val="TOC2"/>
        <w:tabs>
          <w:tab w:val="right" w:leader="dot" w:pos="8306"/>
        </w:tabs>
      </w:pPr>
      <w:hyperlink w:anchor="_Toc25818" w:history="1">
        <w:r>
          <w:rPr>
            <w:rFonts w:ascii="仿宋" w:eastAsia="仿宋" w:hAnsi="仿宋" w:cs="仿宋" w:hint="eastAsia"/>
            <w:lang w:eastAsia="zh-CN"/>
          </w:rPr>
          <w:t>(八)、其它风险分析</w:t>
        </w:r>
        <w:r>
          <w:tab/>
        </w:r>
        <w:r>
          <w:fldChar w:fldCharType="begin"/>
        </w:r>
        <w:r>
          <w:instrText xml:space="preserve"> PAGEREF _Toc25818 \h </w:instrText>
        </w:r>
        <w:r>
          <w:fldChar w:fldCharType="separate"/>
        </w:r>
        <w:r>
          <w:t>12</w:t>
        </w:r>
        <w:r>
          <w:fldChar w:fldCharType="end"/>
        </w:r>
      </w:hyperlink>
    </w:p>
    <w:p>
      <w:pPr>
        <w:pStyle w:val="TOC2"/>
        <w:tabs>
          <w:tab w:val="right" w:leader="dot" w:pos="8306"/>
        </w:tabs>
      </w:pPr>
      <w:hyperlink w:anchor="_Toc20419" w:history="1">
        <w:r>
          <w:rPr>
            <w:rFonts w:ascii="仿宋" w:eastAsia="仿宋" w:hAnsi="仿宋" w:cs="仿宋" w:hint="eastAsia"/>
            <w:lang w:eastAsia="zh-CN"/>
          </w:rPr>
          <w:t>(九)、社会影响评估</w:t>
        </w:r>
        <w:r>
          <w:tab/>
        </w:r>
        <w:r>
          <w:fldChar w:fldCharType="begin"/>
        </w:r>
        <w:r>
          <w:instrText xml:space="preserve"> PAGEREF _Toc20419 \h </w:instrText>
        </w:r>
        <w:r>
          <w:fldChar w:fldCharType="separate"/>
        </w:r>
        <w:r>
          <w:t>13</w:t>
        </w:r>
        <w:r>
          <w:fldChar w:fldCharType="end"/>
        </w:r>
      </w:hyperlink>
    </w:p>
    <w:p>
      <w:pPr>
        <w:pStyle w:val="TOC1"/>
        <w:tabs>
          <w:tab w:val="right" w:leader="dot" w:pos="8306"/>
        </w:tabs>
      </w:pPr>
      <w:hyperlink w:anchor="_Toc25817" w:history="1">
        <w:r>
          <w:rPr>
            <w:rFonts w:ascii="仿宋" w:eastAsia="仿宋" w:hAnsi="仿宋" w:cs="仿宋" w:hint="eastAsia"/>
            <w:lang w:eastAsia="zh-CN"/>
          </w:rPr>
          <w:t>二、背景、必要性分析</w:t>
        </w:r>
        <w:r>
          <w:tab/>
        </w:r>
        <w:r>
          <w:fldChar w:fldCharType="begin"/>
        </w:r>
        <w:r>
          <w:instrText xml:space="preserve"> PAGEREF _Toc25817 \h </w:instrText>
        </w:r>
        <w:r>
          <w:fldChar w:fldCharType="separate"/>
        </w:r>
        <w:r>
          <w:t>15</w:t>
        </w:r>
        <w:r>
          <w:fldChar w:fldCharType="end"/>
        </w:r>
      </w:hyperlink>
    </w:p>
    <w:p>
      <w:pPr>
        <w:pStyle w:val="TOC2"/>
        <w:tabs>
          <w:tab w:val="right" w:leader="dot" w:pos="8306"/>
        </w:tabs>
      </w:pPr>
      <w:hyperlink w:anchor="_Toc3603" w:history="1">
        <w:r>
          <w:rPr>
            <w:rFonts w:ascii="仿宋" w:eastAsia="仿宋" w:hAnsi="仿宋" w:cs="仿宋" w:hint="eastAsia"/>
            <w:lang w:eastAsia="zh-CN"/>
          </w:rPr>
          <w:t>(一)、项目建设背景</w:t>
        </w:r>
        <w:r>
          <w:tab/>
        </w:r>
        <w:r>
          <w:fldChar w:fldCharType="begin"/>
        </w:r>
        <w:r>
          <w:instrText xml:space="preserve"> PAGEREF _Toc3603 \h </w:instrText>
        </w:r>
        <w:r>
          <w:fldChar w:fldCharType="separate"/>
        </w:r>
        <w:r>
          <w:t>15</w:t>
        </w:r>
        <w:r>
          <w:fldChar w:fldCharType="end"/>
        </w:r>
      </w:hyperlink>
    </w:p>
    <w:p>
      <w:pPr>
        <w:pStyle w:val="TOC2"/>
        <w:tabs>
          <w:tab w:val="right" w:leader="dot" w:pos="8306"/>
        </w:tabs>
      </w:pPr>
      <w:hyperlink w:anchor="_Toc23331" w:history="1">
        <w:r>
          <w:rPr>
            <w:rFonts w:ascii="仿宋" w:eastAsia="仿宋" w:hAnsi="仿宋" w:cs="仿宋" w:hint="eastAsia"/>
            <w:lang w:eastAsia="zh-CN"/>
          </w:rPr>
          <w:t>(二)、必要性分析</w:t>
        </w:r>
        <w:r>
          <w:tab/>
        </w:r>
        <w:r>
          <w:fldChar w:fldCharType="begin"/>
        </w:r>
        <w:r>
          <w:instrText xml:space="preserve"> PAGEREF _Toc23331 \h </w:instrText>
        </w:r>
        <w:r>
          <w:fldChar w:fldCharType="separate"/>
        </w:r>
        <w:r>
          <w:t>16</w:t>
        </w:r>
        <w:r>
          <w:fldChar w:fldCharType="end"/>
        </w:r>
      </w:hyperlink>
    </w:p>
    <w:p>
      <w:pPr>
        <w:pStyle w:val="TOC2"/>
        <w:tabs>
          <w:tab w:val="right" w:leader="dot" w:pos="8306"/>
        </w:tabs>
      </w:pPr>
      <w:hyperlink w:anchor="_Toc21285" w:history="1">
        <w:r>
          <w:rPr>
            <w:rFonts w:ascii="仿宋" w:eastAsia="仿宋" w:hAnsi="仿宋" w:cs="仿宋" w:hint="eastAsia"/>
            <w:lang w:eastAsia="zh-CN"/>
          </w:rPr>
          <w:t>(三)、项目建设有利条件</w:t>
        </w:r>
        <w:r>
          <w:tab/>
        </w:r>
        <w:r>
          <w:fldChar w:fldCharType="begin"/>
        </w:r>
        <w:r>
          <w:instrText xml:space="preserve"> PAGEREF _Toc21285 \h </w:instrText>
        </w:r>
        <w:r>
          <w:fldChar w:fldCharType="separate"/>
        </w:r>
        <w:r>
          <w:t>18</w:t>
        </w:r>
        <w:r>
          <w:fldChar w:fldCharType="end"/>
        </w:r>
      </w:hyperlink>
    </w:p>
    <w:p>
      <w:pPr>
        <w:pStyle w:val="TOC1"/>
        <w:tabs>
          <w:tab w:val="right" w:leader="dot" w:pos="8306"/>
        </w:tabs>
      </w:pPr>
      <w:hyperlink w:anchor="_Toc24893" w:history="1">
        <w:r>
          <w:rPr>
            <w:rFonts w:ascii="仿宋" w:eastAsia="仿宋" w:hAnsi="仿宋" w:cs="仿宋" w:hint="eastAsia"/>
            <w:lang w:eastAsia="zh-CN"/>
          </w:rPr>
          <w:t>三、环境和生态影响分析</w:t>
        </w:r>
        <w:r>
          <w:tab/>
        </w:r>
        <w:r>
          <w:fldChar w:fldCharType="begin"/>
        </w:r>
        <w:r>
          <w:instrText xml:space="preserve"> PAGEREF _Toc24893 \h </w:instrText>
        </w:r>
        <w:r>
          <w:fldChar w:fldCharType="separate"/>
        </w:r>
        <w:r>
          <w:t>19</w:t>
        </w:r>
        <w:r>
          <w:fldChar w:fldCharType="end"/>
        </w:r>
      </w:hyperlink>
    </w:p>
    <w:p>
      <w:pPr>
        <w:pStyle w:val="TOC2"/>
        <w:tabs>
          <w:tab w:val="right" w:leader="dot" w:pos="8306"/>
        </w:tabs>
      </w:pPr>
      <w:hyperlink w:anchor="_Toc22928" w:history="1">
        <w:r>
          <w:rPr>
            <w:rFonts w:ascii="仿宋" w:eastAsia="仿宋" w:hAnsi="仿宋" w:cs="仿宋" w:hint="eastAsia"/>
            <w:lang w:eastAsia="zh-CN"/>
          </w:rPr>
          <w:t>(一)、环境和生态现状</w:t>
        </w:r>
        <w:r>
          <w:tab/>
        </w:r>
        <w:r>
          <w:fldChar w:fldCharType="begin"/>
        </w:r>
        <w:r>
          <w:instrText xml:space="preserve"> PAGEREF _Toc22928 \h </w:instrText>
        </w:r>
        <w:r>
          <w:fldChar w:fldCharType="separate"/>
        </w:r>
        <w:r>
          <w:t>19</w:t>
        </w:r>
        <w:r>
          <w:fldChar w:fldCharType="end"/>
        </w:r>
      </w:hyperlink>
    </w:p>
    <w:p>
      <w:pPr>
        <w:pStyle w:val="TOC2"/>
        <w:tabs>
          <w:tab w:val="right" w:leader="dot" w:pos="8306"/>
        </w:tabs>
      </w:pPr>
      <w:hyperlink w:anchor="_Toc14840" w:history="1">
        <w:r>
          <w:rPr>
            <w:rFonts w:ascii="仿宋" w:eastAsia="仿宋" w:hAnsi="仿宋" w:cs="仿宋" w:hint="eastAsia"/>
            <w:lang w:eastAsia="zh-CN"/>
          </w:rPr>
          <w:t>(二)、生态环境影响分析</w:t>
        </w:r>
        <w:r>
          <w:tab/>
        </w:r>
        <w:r>
          <w:fldChar w:fldCharType="begin"/>
        </w:r>
        <w:r>
          <w:instrText xml:space="preserve"> PAGEREF _Toc14840 \h </w:instrText>
        </w:r>
        <w:r>
          <w:fldChar w:fldCharType="separate"/>
        </w:r>
        <w:r>
          <w:t>21</w:t>
        </w:r>
        <w:r>
          <w:fldChar w:fldCharType="end"/>
        </w:r>
      </w:hyperlink>
    </w:p>
    <w:p>
      <w:pPr>
        <w:pStyle w:val="TOC2"/>
        <w:tabs>
          <w:tab w:val="right" w:leader="dot" w:pos="8306"/>
        </w:tabs>
      </w:pPr>
      <w:hyperlink w:anchor="_Toc26894" w:history="1">
        <w:r>
          <w:rPr>
            <w:rFonts w:ascii="仿宋" w:eastAsia="仿宋" w:hAnsi="仿宋" w:cs="仿宋" w:hint="eastAsia"/>
            <w:lang w:eastAsia="zh-CN"/>
          </w:rPr>
          <w:t>(三)、生态环境保护措施</w:t>
        </w:r>
        <w:r>
          <w:tab/>
        </w:r>
        <w:r>
          <w:fldChar w:fldCharType="begin"/>
        </w:r>
        <w:r>
          <w:instrText xml:space="preserve"> PAGEREF _Toc26894 \h </w:instrText>
        </w:r>
        <w:r>
          <w:fldChar w:fldCharType="separate"/>
        </w:r>
        <w:r>
          <w:t>22</w:t>
        </w:r>
        <w:r>
          <w:fldChar w:fldCharType="end"/>
        </w:r>
      </w:hyperlink>
    </w:p>
    <w:p>
      <w:pPr>
        <w:pStyle w:val="TOC2"/>
        <w:tabs>
          <w:tab w:val="right" w:leader="dot" w:pos="8306"/>
        </w:tabs>
      </w:pPr>
      <w:hyperlink w:anchor="_Toc9613" w:history="1">
        <w:r>
          <w:rPr>
            <w:rFonts w:ascii="仿宋" w:eastAsia="仿宋" w:hAnsi="仿宋" w:cs="仿宋" w:hint="eastAsia"/>
            <w:lang w:eastAsia="zh-CN"/>
          </w:rPr>
          <w:t>(四)、地质灾害影响分析</w:t>
        </w:r>
        <w:r>
          <w:tab/>
        </w:r>
        <w:r>
          <w:fldChar w:fldCharType="begin"/>
        </w:r>
        <w:r>
          <w:instrText xml:space="preserve"> PAGEREF _Toc9613 \h </w:instrText>
        </w:r>
        <w:r>
          <w:fldChar w:fldCharType="separate"/>
        </w:r>
        <w:r>
          <w:t>24</w:t>
        </w:r>
        <w:r>
          <w:fldChar w:fldCharType="end"/>
        </w:r>
      </w:hyperlink>
    </w:p>
    <w:p>
      <w:pPr>
        <w:pStyle w:val="TOC2"/>
        <w:tabs>
          <w:tab w:val="right" w:leader="dot" w:pos="8306"/>
        </w:tabs>
      </w:pPr>
      <w:hyperlink w:anchor="_Toc8887" w:history="1">
        <w:r>
          <w:rPr>
            <w:rFonts w:ascii="仿宋" w:eastAsia="仿宋" w:hAnsi="仿宋" w:cs="仿宋" w:hint="eastAsia"/>
            <w:lang w:eastAsia="zh-CN"/>
          </w:rPr>
          <w:t>(五)、特殊环境影响</w:t>
        </w:r>
        <w:r>
          <w:tab/>
        </w:r>
        <w:r>
          <w:fldChar w:fldCharType="begin"/>
        </w:r>
        <w:r>
          <w:instrText xml:space="preserve"> PAGEREF _Toc8887 \h </w:instrText>
        </w:r>
        <w:r>
          <w:fldChar w:fldCharType="separate"/>
        </w:r>
        <w:r>
          <w:t>25</w:t>
        </w:r>
        <w:r>
          <w:fldChar w:fldCharType="end"/>
        </w:r>
      </w:hyperlink>
    </w:p>
    <w:p>
      <w:pPr>
        <w:pStyle w:val="TOC1"/>
        <w:tabs>
          <w:tab w:val="right" w:leader="dot" w:pos="8306"/>
        </w:tabs>
      </w:pPr>
      <w:hyperlink w:anchor="_Toc9080" w:history="1">
        <w:r>
          <w:rPr>
            <w:rFonts w:ascii="仿宋" w:eastAsia="仿宋" w:hAnsi="仿宋" w:cs="仿宋" w:hint="eastAsia"/>
            <w:lang w:eastAsia="zh-CN"/>
          </w:rPr>
          <w:t>四、社会影响分析</w:t>
        </w:r>
        <w:r>
          <w:tab/>
        </w:r>
        <w:r>
          <w:fldChar w:fldCharType="begin"/>
        </w:r>
        <w:r>
          <w:instrText xml:space="preserve"> PAGEREF _Toc9080 \h </w:instrText>
        </w:r>
        <w:r>
          <w:fldChar w:fldCharType="separate"/>
        </w:r>
        <w:r>
          <w:t>26</w:t>
        </w:r>
        <w:r>
          <w:fldChar w:fldCharType="end"/>
        </w:r>
      </w:hyperlink>
    </w:p>
    <w:p>
      <w:pPr>
        <w:pStyle w:val="TOC2"/>
        <w:tabs>
          <w:tab w:val="right" w:leader="dot" w:pos="8306"/>
        </w:tabs>
      </w:pPr>
      <w:hyperlink w:anchor="_Toc18413" w:history="1">
        <w:r>
          <w:rPr>
            <w:rFonts w:ascii="仿宋" w:eastAsia="仿宋" w:hAnsi="仿宋" w:cs="仿宋" w:hint="eastAsia"/>
            <w:lang w:eastAsia="zh-CN"/>
          </w:rPr>
          <w:t>(一)、社会影响效果分析</w:t>
        </w:r>
        <w:r>
          <w:tab/>
        </w:r>
        <w:r>
          <w:fldChar w:fldCharType="begin"/>
        </w:r>
        <w:r>
          <w:instrText xml:space="preserve"> PAGEREF _Toc18413 \h </w:instrText>
        </w:r>
        <w:r>
          <w:fldChar w:fldCharType="separate"/>
        </w:r>
        <w:r>
          <w:t>26</w:t>
        </w:r>
        <w:r>
          <w:fldChar w:fldCharType="end"/>
        </w:r>
      </w:hyperlink>
    </w:p>
    <w:p>
      <w:pPr>
        <w:pStyle w:val="TOC2"/>
        <w:tabs>
          <w:tab w:val="right" w:leader="dot" w:pos="8306"/>
        </w:tabs>
      </w:pPr>
      <w:hyperlink w:anchor="_Toc30739" w:history="1">
        <w:r>
          <w:rPr>
            <w:rFonts w:ascii="仿宋" w:eastAsia="仿宋" w:hAnsi="仿宋" w:cs="仿宋" w:hint="eastAsia"/>
            <w:lang w:eastAsia="zh-CN"/>
          </w:rPr>
          <w:t>(二)、社会适应性分析</w:t>
        </w:r>
        <w:r>
          <w:tab/>
        </w:r>
        <w:r>
          <w:fldChar w:fldCharType="begin"/>
        </w:r>
        <w:r>
          <w:instrText xml:space="preserve"> PAGEREF _Toc30739 \h </w:instrText>
        </w:r>
        <w:r>
          <w:fldChar w:fldCharType="separate"/>
        </w:r>
        <w:r>
          <w:t>29</w:t>
        </w:r>
        <w:r>
          <w:fldChar w:fldCharType="end"/>
        </w:r>
      </w:hyperlink>
    </w:p>
    <w:p>
      <w:pPr>
        <w:pStyle w:val="TOC2"/>
        <w:tabs>
          <w:tab w:val="right" w:leader="dot" w:pos="8306"/>
        </w:tabs>
      </w:pPr>
      <w:hyperlink w:anchor="_Toc6655" w:history="1">
        <w:r>
          <w:rPr>
            <w:rFonts w:ascii="仿宋" w:eastAsia="仿宋" w:hAnsi="仿宋" w:cs="仿宋" w:hint="eastAsia"/>
            <w:lang w:eastAsia="zh-CN"/>
          </w:rPr>
          <w:t>(三)、社会风险及对策分析</w:t>
        </w:r>
        <w:r>
          <w:tab/>
        </w:r>
        <w:r>
          <w:fldChar w:fldCharType="begin"/>
        </w:r>
        <w:r>
          <w:instrText xml:space="preserve"> PAGEREF _Toc6655 \h </w:instrText>
        </w:r>
        <w:r>
          <w:fldChar w:fldCharType="separate"/>
        </w:r>
        <w:r>
          <w:t>30</w:t>
        </w:r>
        <w:r>
          <w:fldChar w:fldCharType="end"/>
        </w:r>
      </w:hyperlink>
    </w:p>
    <w:p>
      <w:pPr>
        <w:pStyle w:val="TOC1"/>
        <w:tabs>
          <w:tab w:val="right" w:leader="dot" w:pos="8306"/>
        </w:tabs>
      </w:pPr>
      <w:hyperlink w:anchor="_Toc15441" w:history="1">
        <w:r>
          <w:rPr>
            <w:rFonts w:ascii="仿宋" w:eastAsia="仿宋" w:hAnsi="仿宋" w:cs="仿宋" w:hint="eastAsia"/>
            <w:lang w:eastAsia="zh-CN"/>
          </w:rPr>
          <w:t>五、项目选址研究</w:t>
        </w:r>
        <w:r>
          <w:tab/>
        </w:r>
        <w:r>
          <w:fldChar w:fldCharType="begin"/>
        </w:r>
        <w:r>
          <w:instrText xml:space="preserve"> PAGEREF _Toc15441 \h </w:instrText>
        </w:r>
        <w:r>
          <w:fldChar w:fldCharType="separate"/>
        </w:r>
        <w:r>
          <w:t>34</w:t>
        </w:r>
        <w:r>
          <w:fldChar w:fldCharType="end"/>
        </w:r>
      </w:hyperlink>
    </w:p>
    <w:p>
      <w:pPr>
        <w:pStyle w:val="TOC2"/>
        <w:tabs>
          <w:tab w:val="right" w:leader="dot" w:pos="8306"/>
        </w:tabs>
      </w:pPr>
      <w:hyperlink w:anchor="_Toc8073" w:history="1">
        <w:r>
          <w:rPr>
            <w:rFonts w:ascii="仿宋" w:eastAsia="仿宋" w:hAnsi="仿宋" w:cs="仿宋" w:hint="eastAsia"/>
            <w:lang w:eastAsia="zh-CN"/>
          </w:rPr>
          <w:t>(一)、项目选址原则</w:t>
        </w:r>
        <w:r>
          <w:tab/>
        </w:r>
        <w:r>
          <w:fldChar w:fldCharType="begin"/>
        </w:r>
        <w:r>
          <w:instrText xml:space="preserve"> PAGEREF _Toc8073 \h </w:instrText>
        </w:r>
        <w:r>
          <w:fldChar w:fldCharType="separate"/>
        </w:r>
        <w:r>
          <w:t>34</w:t>
        </w:r>
        <w:r>
          <w:fldChar w:fldCharType="end"/>
        </w:r>
      </w:hyperlink>
    </w:p>
    <w:p>
      <w:pPr>
        <w:pStyle w:val="TOC2"/>
        <w:tabs>
          <w:tab w:val="right" w:leader="dot" w:pos="8306"/>
        </w:tabs>
      </w:pPr>
      <w:hyperlink w:anchor="_Toc12293" w:history="1">
        <w:r>
          <w:rPr>
            <w:rFonts w:ascii="仿宋" w:eastAsia="仿宋" w:hAnsi="仿宋" w:cs="仿宋" w:hint="eastAsia"/>
            <w:lang w:eastAsia="zh-CN"/>
          </w:rPr>
          <w:t>(二)、项目选址</w:t>
        </w:r>
        <w:r>
          <w:tab/>
        </w:r>
        <w:r>
          <w:fldChar w:fldCharType="begin"/>
        </w:r>
        <w:r>
          <w:instrText xml:space="preserve"> PAGEREF _Toc12293 \h </w:instrText>
        </w:r>
        <w:r>
          <w:fldChar w:fldCharType="separate"/>
        </w:r>
        <w:r>
          <w:t>37</w:t>
        </w:r>
        <w:r>
          <w:fldChar w:fldCharType="end"/>
        </w:r>
      </w:hyperlink>
    </w:p>
    <w:p>
      <w:pPr>
        <w:pStyle w:val="TOC2"/>
        <w:tabs>
          <w:tab w:val="right" w:leader="dot" w:pos="8306"/>
        </w:tabs>
      </w:pPr>
      <w:hyperlink w:anchor="_Toc17940" w:history="1">
        <w:r>
          <w:rPr>
            <w:rFonts w:ascii="仿宋" w:eastAsia="仿宋" w:hAnsi="仿宋" w:cs="仿宋" w:hint="eastAsia"/>
            <w:lang w:eastAsia="zh-CN"/>
          </w:rPr>
          <w:t>(三)、建设条件分析</w:t>
        </w:r>
        <w:r>
          <w:tab/>
        </w:r>
        <w:r>
          <w:fldChar w:fldCharType="begin"/>
        </w:r>
        <w:r>
          <w:instrText xml:space="preserve"> PAGEREF _Toc17940 \h </w:instrText>
        </w:r>
        <w:r>
          <w:fldChar w:fldCharType="separate"/>
        </w:r>
        <w:r>
          <w:t>39</w:t>
        </w:r>
        <w:r>
          <w:fldChar w:fldCharType="end"/>
        </w:r>
      </w:hyperlink>
    </w:p>
    <w:p>
      <w:pPr>
        <w:pStyle w:val="TOC2"/>
        <w:tabs>
          <w:tab w:val="right" w:leader="dot" w:pos="8306"/>
        </w:tabs>
      </w:pPr>
      <w:hyperlink w:anchor="_Toc2961" w:history="1">
        <w:r>
          <w:rPr>
            <w:rFonts w:ascii="仿宋" w:eastAsia="仿宋" w:hAnsi="仿宋" w:cs="仿宋" w:hint="eastAsia"/>
            <w:lang w:eastAsia="zh-CN"/>
          </w:rPr>
          <w:t>(四)、用地控制指标</w:t>
        </w:r>
        <w:r>
          <w:tab/>
        </w:r>
        <w:r>
          <w:fldChar w:fldCharType="begin"/>
        </w:r>
        <w:r>
          <w:instrText xml:space="preserve"> PAGEREF _Toc2961 \h </w:instrText>
        </w:r>
        <w:r>
          <w:fldChar w:fldCharType="separate"/>
        </w:r>
        <w:r>
          <w:t>40</w:t>
        </w:r>
        <w:r>
          <w:fldChar w:fldCharType="end"/>
        </w:r>
      </w:hyperlink>
    </w:p>
    <w:p>
      <w:pPr>
        <w:pStyle w:val="TOC2"/>
        <w:tabs>
          <w:tab w:val="right" w:leader="dot" w:pos="8306"/>
        </w:tabs>
      </w:pPr>
      <w:hyperlink w:anchor="_Toc18827" w:history="1">
        <w:r>
          <w:rPr>
            <w:rFonts w:ascii="仿宋" w:eastAsia="仿宋" w:hAnsi="仿宋" w:cs="仿宋" w:hint="eastAsia"/>
            <w:lang w:eastAsia="zh-CN"/>
          </w:rPr>
          <w:t>(五)、地总体要求</w:t>
        </w:r>
        <w:r>
          <w:tab/>
        </w:r>
        <w:r>
          <w:fldChar w:fldCharType="begin"/>
        </w:r>
        <w:r>
          <w:instrText xml:space="preserve"> PAGEREF _Toc18827 \h </w:instrText>
        </w:r>
        <w:r>
          <w:fldChar w:fldCharType="separate"/>
        </w:r>
        <w:r>
          <w:t>41</w:t>
        </w:r>
        <w:r>
          <w:fldChar w:fldCharType="end"/>
        </w:r>
      </w:hyperlink>
    </w:p>
    <w:p>
      <w:pPr>
        <w:pStyle w:val="TOC2"/>
        <w:tabs>
          <w:tab w:val="right" w:leader="dot" w:pos="8306"/>
        </w:tabs>
      </w:pPr>
      <w:hyperlink w:anchor="_Toc13308" w:history="1">
        <w:r>
          <w:rPr>
            <w:rFonts w:ascii="仿宋" w:eastAsia="仿宋" w:hAnsi="仿宋" w:cs="仿宋" w:hint="eastAsia"/>
            <w:lang w:eastAsia="zh-CN"/>
          </w:rPr>
          <w:t>(六)、节约用地措施</w:t>
        </w:r>
        <w:r>
          <w:tab/>
        </w:r>
        <w:r>
          <w:fldChar w:fldCharType="begin"/>
        </w:r>
        <w:r>
          <w:instrText xml:space="preserve"> PAGEREF _Toc13308 \h </w:instrText>
        </w:r>
        <w:r>
          <w:fldChar w:fldCharType="separate"/>
        </w:r>
        <w:r>
          <w:t>43</w:t>
        </w:r>
        <w:r>
          <w:fldChar w:fldCharType="end"/>
        </w:r>
      </w:hyperlink>
    </w:p>
    <w:p>
      <w:pPr>
        <w:pStyle w:val="TOC2"/>
        <w:tabs>
          <w:tab w:val="right" w:leader="dot" w:pos="8306"/>
        </w:tabs>
      </w:pPr>
      <w:hyperlink w:anchor="_Toc22651" w:history="1">
        <w:r>
          <w:rPr>
            <w:rFonts w:ascii="仿宋" w:eastAsia="仿宋" w:hAnsi="仿宋" w:cs="仿宋" w:hint="eastAsia"/>
            <w:lang w:eastAsia="zh-CN"/>
          </w:rPr>
          <w:t>(七)、选址综合评价</w:t>
        </w:r>
        <w:r>
          <w:tab/>
        </w:r>
        <w:r>
          <w:fldChar w:fldCharType="begin"/>
        </w:r>
        <w:r>
          <w:instrText xml:space="preserve"> PAGEREF _Toc22651 \h </w:instrText>
        </w:r>
        <w:r>
          <w:fldChar w:fldCharType="separate"/>
        </w:r>
        <w:r>
          <w:t>44</w:t>
        </w:r>
        <w:r>
          <w:fldChar w:fldCharType="end"/>
        </w:r>
      </w:hyperlink>
    </w:p>
    <w:p>
      <w:pPr>
        <w:pStyle w:val="TOC1"/>
        <w:tabs>
          <w:tab w:val="right" w:leader="dot" w:pos="8306"/>
        </w:tabs>
      </w:pPr>
      <w:hyperlink w:anchor="_Toc3257" w:history="1">
        <w:r>
          <w:rPr>
            <w:rFonts w:ascii="仿宋" w:eastAsia="仿宋" w:hAnsi="仿宋" w:cs="仿宋" w:hint="eastAsia"/>
            <w:lang w:eastAsia="zh-CN"/>
          </w:rPr>
          <w:t>六、资源开发及综合利用分析</w:t>
        </w:r>
        <w:r>
          <w:tab/>
        </w:r>
        <w:r>
          <w:fldChar w:fldCharType="begin"/>
        </w:r>
        <w:r>
          <w:instrText xml:space="preserve"> PAGEREF _Toc3257 \h </w:instrText>
        </w:r>
        <w:r>
          <w:fldChar w:fldCharType="separate"/>
        </w:r>
        <w:r>
          <w:t>45</w:t>
        </w:r>
        <w:r>
          <w:fldChar w:fldCharType="end"/>
        </w:r>
      </w:hyperlink>
    </w:p>
    <w:p>
      <w:pPr>
        <w:pStyle w:val="TOC2"/>
        <w:tabs>
          <w:tab w:val="right" w:leader="dot" w:pos="8306"/>
        </w:tabs>
      </w:pPr>
      <w:hyperlink w:anchor="_Toc25405" w:history="1">
        <w:r>
          <w:rPr>
            <w:rFonts w:ascii="仿宋" w:eastAsia="仿宋" w:hAnsi="仿宋" w:cs="仿宋" w:hint="eastAsia"/>
            <w:lang w:eastAsia="zh-CN"/>
          </w:rPr>
          <w:t>(一)、资源开发方案</w:t>
        </w:r>
        <w:r>
          <w:tab/>
        </w:r>
        <w:r>
          <w:fldChar w:fldCharType="begin"/>
        </w:r>
        <w:r>
          <w:instrText xml:space="preserve"> PAGEREF _Toc25405 \h </w:instrText>
        </w:r>
        <w:r>
          <w:fldChar w:fldCharType="separate"/>
        </w:r>
        <w:r>
          <w:t>45</w:t>
        </w:r>
        <w:r>
          <w:fldChar w:fldCharType="end"/>
        </w:r>
      </w:hyperlink>
    </w:p>
    <w:p>
      <w:pPr>
        <w:pStyle w:val="TOC2"/>
        <w:tabs>
          <w:tab w:val="right" w:leader="dot" w:pos="8306"/>
        </w:tabs>
      </w:pPr>
      <w:hyperlink w:anchor="_Toc15527" w:history="1">
        <w:r>
          <w:rPr>
            <w:rFonts w:ascii="仿宋" w:eastAsia="仿宋" w:hAnsi="仿宋" w:cs="仿宋" w:hint="eastAsia"/>
            <w:lang w:eastAsia="zh-CN"/>
          </w:rPr>
          <w:t>(二)、资源利用方案</w:t>
        </w:r>
        <w:r>
          <w:tab/>
        </w:r>
        <w:r>
          <w:fldChar w:fldCharType="begin"/>
        </w:r>
        <w:r>
          <w:instrText xml:space="preserve"> PAGEREF _Toc15527 \h </w:instrText>
        </w:r>
        <w:r>
          <w:fldChar w:fldCharType="separate"/>
        </w:r>
        <w:r>
          <w:t>46</w:t>
        </w:r>
        <w:r>
          <w:fldChar w:fldCharType="end"/>
        </w:r>
      </w:hyperlink>
    </w:p>
    <w:p>
      <w:pPr>
        <w:pStyle w:val="TOC2"/>
        <w:tabs>
          <w:tab w:val="right" w:leader="dot" w:pos="8306"/>
        </w:tabs>
      </w:pPr>
      <w:hyperlink w:anchor="_Toc13685" w:history="1">
        <w:r>
          <w:rPr>
            <w:rFonts w:ascii="仿宋" w:eastAsia="仿宋" w:hAnsi="仿宋" w:cs="仿宋" w:hint="eastAsia"/>
            <w:lang w:eastAsia="zh-CN"/>
          </w:rPr>
          <w:t>(三)、资源节约措施</w:t>
        </w:r>
        <w:r>
          <w:tab/>
        </w:r>
        <w:r>
          <w:fldChar w:fldCharType="begin"/>
        </w:r>
        <w:r>
          <w:instrText xml:space="preserve"> PAGEREF _Toc13685 \h </w:instrText>
        </w:r>
        <w:r>
          <w:fldChar w:fldCharType="separate"/>
        </w:r>
        <w:r>
          <w:t>48</w:t>
        </w:r>
        <w:r>
          <w:fldChar w:fldCharType="end"/>
        </w:r>
      </w:hyperlink>
    </w:p>
    <w:p>
      <w:pPr>
        <w:pStyle w:val="TOC1"/>
        <w:tabs>
          <w:tab w:val="right" w:leader="dot" w:pos="8306"/>
        </w:tabs>
      </w:pPr>
      <w:hyperlink w:anchor="_Toc10259" w:history="1">
        <w:r>
          <w:rPr>
            <w:rFonts w:ascii="仿宋" w:eastAsia="仿宋" w:hAnsi="仿宋" w:cs="仿宋" w:hint="eastAsia"/>
            <w:lang w:eastAsia="zh-CN"/>
          </w:rPr>
          <w:t>七、项目变更管理</w:t>
        </w:r>
        <w:r>
          <w:tab/>
        </w:r>
        <w:r>
          <w:fldChar w:fldCharType="begin"/>
        </w:r>
        <w:r>
          <w:instrText xml:space="preserve"> PAGEREF _Toc10259 \h </w:instrText>
        </w:r>
        <w:r>
          <w:fldChar w:fldCharType="separate"/>
        </w:r>
        <w:r>
          <w:t>49</w:t>
        </w:r>
        <w:r>
          <w:fldChar w:fldCharType="end"/>
        </w:r>
      </w:hyperlink>
    </w:p>
    <w:p>
      <w:pPr>
        <w:pStyle w:val="TOC2"/>
        <w:tabs>
          <w:tab w:val="right" w:leader="dot" w:pos="8306"/>
        </w:tabs>
      </w:pPr>
      <w:hyperlink w:anchor="_Toc13457" w:history="1">
        <w:r>
          <w:rPr>
            <w:rFonts w:ascii="仿宋" w:eastAsia="仿宋" w:hAnsi="仿宋" w:cs="仿宋" w:hint="eastAsia"/>
            <w:lang w:eastAsia="zh-CN"/>
          </w:rPr>
          <w:t>(一)、变更控制流程</w:t>
        </w:r>
        <w:r>
          <w:tab/>
        </w:r>
        <w:r>
          <w:fldChar w:fldCharType="begin"/>
        </w:r>
        <w:r>
          <w:instrText xml:space="preserve"> PAGEREF _Toc13457 \h </w:instrText>
        </w:r>
        <w:r>
          <w:fldChar w:fldCharType="separate"/>
        </w:r>
        <w:r>
          <w:t>49</w:t>
        </w:r>
        <w:r>
          <w:fldChar w:fldCharType="end"/>
        </w:r>
      </w:hyperlink>
    </w:p>
    <w:p>
      <w:pPr>
        <w:pStyle w:val="TOC2"/>
        <w:tabs>
          <w:tab w:val="right" w:leader="dot" w:pos="8306"/>
        </w:tabs>
      </w:pPr>
      <w:hyperlink w:anchor="_Toc12225" w:history="1">
        <w:r>
          <w:rPr>
            <w:rFonts w:ascii="仿宋" w:eastAsia="仿宋" w:hAnsi="仿宋" w:cs="仿宋" w:hint="eastAsia"/>
            <w:lang w:eastAsia="zh-CN"/>
          </w:rPr>
          <w:t>(二)、影响评估与处理</w:t>
        </w:r>
        <w:r>
          <w:tab/>
        </w:r>
        <w:r>
          <w:fldChar w:fldCharType="begin"/>
        </w:r>
        <w:r>
          <w:instrText xml:space="preserve"> PAGEREF _Toc12225 \h </w:instrText>
        </w:r>
        <w:r>
          <w:fldChar w:fldCharType="separate"/>
        </w:r>
        <w:r>
          <w:t>50</w:t>
        </w:r>
        <w:r>
          <w:fldChar w:fldCharType="end"/>
        </w:r>
      </w:hyperlink>
    </w:p>
    <w:p>
      <w:pPr>
        <w:pStyle w:val="TOC2"/>
        <w:tabs>
          <w:tab w:val="right" w:leader="dot" w:pos="8306"/>
        </w:tabs>
      </w:pPr>
      <w:hyperlink w:anchor="_Toc13095" w:history="1">
        <w:r>
          <w:rPr>
            <w:rFonts w:ascii="仿宋" w:eastAsia="仿宋" w:hAnsi="仿宋" w:cs="仿宋" w:hint="eastAsia"/>
            <w:lang w:eastAsia="zh-CN"/>
          </w:rPr>
          <w:t>(三)、变更记录与追踪</w:t>
        </w:r>
        <w:r>
          <w:tab/>
        </w:r>
        <w:r>
          <w:fldChar w:fldCharType="begin"/>
        </w:r>
        <w:r>
          <w:instrText xml:space="preserve"> PAGEREF _Toc13095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0" w:history="1">
        <w:r>
          <w:rPr>
            <w:rFonts w:ascii="仿宋" w:eastAsia="仿宋" w:hAnsi="仿宋" w:cs="仿宋" w:hint="eastAsia"/>
            <w:lang w:eastAsia="zh-CN"/>
          </w:rPr>
          <w:t>(四)、变更管理策略</w:t>
        </w:r>
        <w:r>
          <w:tab/>
        </w:r>
        <w:r>
          <w:fldChar w:fldCharType="begin"/>
        </w:r>
        <w:r>
          <w:instrText xml:space="preserve"> PAGEREF _Toc1350 \h </w:instrText>
        </w:r>
        <w:r>
          <w:fldChar w:fldCharType="separate"/>
        </w:r>
        <w:r>
          <w:t>53</w:t>
        </w:r>
        <w:r>
          <w:fldChar w:fldCharType="end"/>
        </w:r>
      </w:hyperlink>
    </w:p>
    <w:p>
      <w:pPr>
        <w:pStyle w:val="TOC1"/>
        <w:tabs>
          <w:tab w:val="right" w:leader="dot" w:pos="8306"/>
        </w:tabs>
      </w:pPr>
      <w:hyperlink w:anchor="_Toc2149" w:history="1">
        <w:r>
          <w:rPr>
            <w:rFonts w:ascii="仿宋" w:eastAsia="仿宋" w:hAnsi="仿宋" w:cs="仿宋" w:hint="eastAsia"/>
            <w:lang w:eastAsia="zh-CN"/>
          </w:rPr>
          <w:t>八、项目质量与标准</w:t>
        </w:r>
        <w:r>
          <w:tab/>
        </w:r>
        <w:r>
          <w:fldChar w:fldCharType="begin"/>
        </w:r>
        <w:r>
          <w:instrText xml:space="preserve"> PAGEREF _Toc2149 \h </w:instrText>
        </w:r>
        <w:r>
          <w:fldChar w:fldCharType="separate"/>
        </w:r>
        <w:r>
          <w:t>55</w:t>
        </w:r>
        <w:r>
          <w:fldChar w:fldCharType="end"/>
        </w:r>
      </w:hyperlink>
    </w:p>
    <w:p>
      <w:pPr>
        <w:pStyle w:val="TOC2"/>
        <w:tabs>
          <w:tab w:val="right" w:leader="dot" w:pos="8306"/>
        </w:tabs>
      </w:pPr>
      <w:hyperlink w:anchor="_Toc10048" w:history="1">
        <w:r>
          <w:rPr>
            <w:rFonts w:ascii="仿宋" w:eastAsia="仿宋" w:hAnsi="仿宋" w:cs="仿宋" w:hint="eastAsia"/>
            <w:lang w:eastAsia="zh-CN"/>
          </w:rPr>
          <w:t>(一)、质量保障体系</w:t>
        </w:r>
        <w:r>
          <w:tab/>
        </w:r>
        <w:r>
          <w:fldChar w:fldCharType="begin"/>
        </w:r>
        <w:r>
          <w:instrText xml:space="preserve"> PAGEREF _Toc10048 \h </w:instrText>
        </w:r>
        <w:r>
          <w:fldChar w:fldCharType="separate"/>
        </w:r>
        <w:r>
          <w:t>55</w:t>
        </w:r>
        <w:r>
          <w:fldChar w:fldCharType="end"/>
        </w:r>
      </w:hyperlink>
    </w:p>
    <w:p>
      <w:pPr>
        <w:pStyle w:val="TOC2"/>
        <w:tabs>
          <w:tab w:val="right" w:leader="dot" w:pos="8306"/>
        </w:tabs>
      </w:pPr>
      <w:hyperlink w:anchor="_Toc21495" w:history="1">
        <w:r>
          <w:rPr>
            <w:rFonts w:ascii="仿宋" w:eastAsia="仿宋" w:hAnsi="仿宋" w:cs="仿宋" w:hint="eastAsia"/>
            <w:lang w:eastAsia="zh-CN"/>
          </w:rPr>
          <w:t>(二)、标准化作业流程</w:t>
        </w:r>
        <w:r>
          <w:tab/>
        </w:r>
        <w:r>
          <w:fldChar w:fldCharType="begin"/>
        </w:r>
        <w:r>
          <w:instrText xml:space="preserve"> PAGEREF _Toc21495 \h </w:instrText>
        </w:r>
        <w:r>
          <w:fldChar w:fldCharType="separate"/>
        </w:r>
        <w:r>
          <w:t>56</w:t>
        </w:r>
        <w:r>
          <w:fldChar w:fldCharType="end"/>
        </w:r>
      </w:hyperlink>
    </w:p>
    <w:p>
      <w:pPr>
        <w:pStyle w:val="TOC2"/>
        <w:tabs>
          <w:tab w:val="right" w:leader="dot" w:pos="8306"/>
        </w:tabs>
      </w:pPr>
      <w:hyperlink w:anchor="_Toc27688" w:history="1">
        <w:r>
          <w:rPr>
            <w:rFonts w:ascii="仿宋" w:eastAsia="仿宋" w:hAnsi="仿宋" w:cs="仿宋" w:hint="eastAsia"/>
            <w:lang w:eastAsia="zh-CN"/>
          </w:rPr>
          <w:t>(三)、质量监控与评估</w:t>
        </w:r>
        <w:r>
          <w:tab/>
        </w:r>
        <w:r>
          <w:fldChar w:fldCharType="begin"/>
        </w:r>
        <w:r>
          <w:instrText xml:space="preserve"> PAGEREF _Toc27688 \h </w:instrText>
        </w:r>
        <w:r>
          <w:fldChar w:fldCharType="separate"/>
        </w:r>
        <w:r>
          <w:t>58</w:t>
        </w:r>
        <w:r>
          <w:fldChar w:fldCharType="end"/>
        </w:r>
      </w:hyperlink>
    </w:p>
    <w:p>
      <w:pPr>
        <w:pStyle w:val="TOC2"/>
        <w:tabs>
          <w:tab w:val="right" w:leader="dot" w:pos="8306"/>
        </w:tabs>
      </w:pPr>
      <w:hyperlink w:anchor="_Toc23045" w:history="1">
        <w:r>
          <w:rPr>
            <w:rFonts w:ascii="仿宋" w:eastAsia="仿宋" w:hAnsi="仿宋" w:cs="仿宋" w:hint="eastAsia"/>
            <w:lang w:eastAsia="zh-CN"/>
          </w:rPr>
          <w:t>(四)、质量改进计划</w:t>
        </w:r>
        <w:r>
          <w:tab/>
        </w:r>
        <w:r>
          <w:fldChar w:fldCharType="begin"/>
        </w:r>
        <w:r>
          <w:instrText xml:space="preserve"> PAGEREF _Toc23045 \h </w:instrText>
        </w:r>
        <w:r>
          <w:fldChar w:fldCharType="separate"/>
        </w:r>
        <w:r>
          <w:t>59</w:t>
        </w:r>
        <w:r>
          <w:fldChar w:fldCharType="end"/>
        </w:r>
      </w:hyperlink>
    </w:p>
    <w:p>
      <w:pPr>
        <w:pStyle w:val="TOC1"/>
        <w:tabs>
          <w:tab w:val="right" w:leader="dot" w:pos="8306"/>
        </w:tabs>
      </w:pPr>
      <w:hyperlink w:anchor="_Toc30928" w:history="1">
        <w:r>
          <w:rPr>
            <w:rFonts w:ascii="仿宋" w:eastAsia="仿宋" w:hAnsi="仿宋" w:cs="仿宋" w:hint="eastAsia"/>
            <w:lang w:eastAsia="zh-CN"/>
          </w:rPr>
          <w:t>九、安全与应急管理</w:t>
        </w:r>
        <w:r>
          <w:tab/>
        </w:r>
        <w:r>
          <w:fldChar w:fldCharType="begin"/>
        </w:r>
        <w:r>
          <w:instrText xml:space="preserve"> PAGEREF _Toc30928 \h </w:instrText>
        </w:r>
        <w:r>
          <w:fldChar w:fldCharType="separate"/>
        </w:r>
        <w:r>
          <w:t>60</w:t>
        </w:r>
        <w:r>
          <w:fldChar w:fldCharType="end"/>
        </w:r>
      </w:hyperlink>
    </w:p>
    <w:p>
      <w:pPr>
        <w:pStyle w:val="TOC2"/>
        <w:tabs>
          <w:tab w:val="right" w:leader="dot" w:pos="8306"/>
        </w:tabs>
      </w:pPr>
      <w:hyperlink w:anchor="_Toc57" w:history="1">
        <w:r>
          <w:rPr>
            <w:rFonts w:ascii="仿宋" w:eastAsia="仿宋" w:hAnsi="仿宋" w:cs="仿宋" w:hint="eastAsia"/>
            <w:lang w:eastAsia="zh-CN"/>
          </w:rPr>
          <w:t>(一)、安全生产管理</w:t>
        </w:r>
        <w:r>
          <w:tab/>
        </w:r>
        <w:r>
          <w:fldChar w:fldCharType="begin"/>
        </w:r>
        <w:r>
          <w:instrText xml:space="preserve"> PAGEREF _Toc57 \h </w:instrText>
        </w:r>
        <w:r>
          <w:fldChar w:fldCharType="separate"/>
        </w:r>
        <w:r>
          <w:t>60</w:t>
        </w:r>
        <w:r>
          <w:fldChar w:fldCharType="end"/>
        </w:r>
      </w:hyperlink>
    </w:p>
    <w:p>
      <w:pPr>
        <w:pStyle w:val="TOC2"/>
        <w:tabs>
          <w:tab w:val="right" w:leader="dot" w:pos="8306"/>
        </w:tabs>
      </w:pPr>
      <w:hyperlink w:anchor="_Toc10195" w:history="1">
        <w:r>
          <w:rPr>
            <w:rFonts w:ascii="仿宋" w:eastAsia="仿宋" w:hAnsi="仿宋" w:cs="仿宋" w:hint="eastAsia"/>
            <w:lang w:eastAsia="zh-CN"/>
          </w:rPr>
          <w:t>(二)、应急预案与响应</w:t>
        </w:r>
        <w:r>
          <w:tab/>
        </w:r>
        <w:r>
          <w:fldChar w:fldCharType="begin"/>
        </w:r>
        <w:r>
          <w:instrText xml:space="preserve"> PAGEREF _Toc10195 \h </w:instrText>
        </w:r>
        <w:r>
          <w:fldChar w:fldCharType="separate"/>
        </w:r>
        <w:r>
          <w:t>61</w:t>
        </w:r>
        <w:r>
          <w:fldChar w:fldCharType="end"/>
        </w:r>
      </w:hyperlink>
    </w:p>
    <w:p>
      <w:pPr>
        <w:pStyle w:val="TOC1"/>
        <w:tabs>
          <w:tab w:val="right" w:leader="dot" w:pos="8306"/>
        </w:tabs>
      </w:pPr>
      <w:hyperlink w:anchor="_Toc31730" w:history="1">
        <w:r>
          <w:rPr>
            <w:rFonts w:ascii="仿宋" w:eastAsia="仿宋" w:hAnsi="仿宋" w:cs="仿宋" w:hint="eastAsia"/>
            <w:lang w:eastAsia="zh-CN"/>
          </w:rPr>
          <w:t>十、环境保护与绿色发展</w:t>
        </w:r>
        <w:r>
          <w:tab/>
        </w:r>
        <w:r>
          <w:fldChar w:fldCharType="begin"/>
        </w:r>
        <w:r>
          <w:instrText xml:space="preserve"> PAGEREF _Toc31730 \h </w:instrText>
        </w:r>
        <w:r>
          <w:fldChar w:fldCharType="separate"/>
        </w:r>
        <w:r>
          <w:t>63</w:t>
        </w:r>
        <w:r>
          <w:fldChar w:fldCharType="end"/>
        </w:r>
      </w:hyperlink>
    </w:p>
    <w:p>
      <w:pPr>
        <w:pStyle w:val="TOC2"/>
        <w:tabs>
          <w:tab w:val="right" w:leader="dot" w:pos="8306"/>
        </w:tabs>
      </w:pPr>
      <w:hyperlink w:anchor="_Toc20863" w:history="1">
        <w:r>
          <w:rPr>
            <w:rFonts w:ascii="仿宋" w:eastAsia="仿宋" w:hAnsi="仿宋" w:cs="仿宋" w:hint="eastAsia"/>
            <w:lang w:eastAsia="zh-CN"/>
          </w:rPr>
          <w:t>(一)、环境保护措施</w:t>
        </w:r>
        <w:r>
          <w:tab/>
        </w:r>
        <w:r>
          <w:fldChar w:fldCharType="begin"/>
        </w:r>
        <w:r>
          <w:instrText xml:space="preserve"> PAGEREF _Toc20863 \h </w:instrText>
        </w:r>
        <w:r>
          <w:fldChar w:fldCharType="separate"/>
        </w:r>
        <w:r>
          <w:t>63</w:t>
        </w:r>
        <w:r>
          <w:fldChar w:fldCharType="end"/>
        </w:r>
      </w:hyperlink>
    </w:p>
    <w:p>
      <w:pPr>
        <w:pStyle w:val="TOC2"/>
        <w:tabs>
          <w:tab w:val="right" w:leader="dot" w:pos="8306"/>
        </w:tabs>
      </w:pPr>
      <w:hyperlink w:anchor="_Toc779" w:history="1">
        <w:r>
          <w:rPr>
            <w:rFonts w:ascii="仿宋" w:eastAsia="仿宋" w:hAnsi="仿宋" w:cs="仿宋" w:hint="eastAsia"/>
            <w:lang w:eastAsia="zh-CN"/>
          </w:rPr>
          <w:t>(二)、绿色发展与可持续发展策略</w:t>
        </w:r>
        <w:r>
          <w:tab/>
        </w:r>
        <w:r>
          <w:fldChar w:fldCharType="begin"/>
        </w:r>
        <w:r>
          <w:instrText xml:space="preserve"> PAGEREF _Toc779 \h </w:instrText>
        </w:r>
        <w:r>
          <w:fldChar w:fldCharType="separate"/>
        </w:r>
        <w:r>
          <w:t>65</w:t>
        </w:r>
        <w:r>
          <w:fldChar w:fldCharType="end"/>
        </w:r>
      </w:hyperlink>
    </w:p>
    <w:p>
      <w:pPr>
        <w:pStyle w:val="TOC1"/>
        <w:tabs>
          <w:tab w:val="right" w:leader="dot" w:pos="8306"/>
        </w:tabs>
      </w:pPr>
      <w:hyperlink w:anchor="_Toc8187" w:history="1">
        <w:r>
          <w:rPr>
            <w:rFonts w:ascii="仿宋" w:eastAsia="仿宋" w:hAnsi="仿宋" w:cs="仿宋" w:hint="eastAsia"/>
            <w:lang w:eastAsia="zh-CN"/>
          </w:rPr>
          <w:t>十一、土地利用与规划方案</w:t>
        </w:r>
        <w:r>
          <w:tab/>
        </w:r>
        <w:r>
          <w:fldChar w:fldCharType="begin"/>
        </w:r>
        <w:r>
          <w:instrText xml:space="preserve"> PAGEREF _Toc8187 \h </w:instrText>
        </w:r>
        <w:r>
          <w:fldChar w:fldCharType="separate"/>
        </w:r>
        <w:r>
          <w:t>66</w:t>
        </w:r>
        <w:r>
          <w:fldChar w:fldCharType="end"/>
        </w:r>
      </w:hyperlink>
    </w:p>
    <w:p>
      <w:pPr>
        <w:pStyle w:val="TOC2"/>
        <w:tabs>
          <w:tab w:val="right" w:leader="dot" w:pos="8306"/>
        </w:tabs>
      </w:pPr>
      <w:hyperlink w:anchor="_Toc7138" w:history="1">
        <w:r>
          <w:rPr>
            <w:rFonts w:ascii="仿宋" w:eastAsia="仿宋" w:hAnsi="仿宋" w:cs="仿宋" w:hint="eastAsia"/>
            <w:lang w:eastAsia="zh-CN"/>
          </w:rPr>
          <w:t>(一)、项目用地情况分析</w:t>
        </w:r>
        <w:r>
          <w:tab/>
        </w:r>
        <w:r>
          <w:fldChar w:fldCharType="begin"/>
        </w:r>
        <w:r>
          <w:instrText xml:space="preserve"> PAGEREF _Toc7138 \h </w:instrText>
        </w:r>
        <w:r>
          <w:fldChar w:fldCharType="separate"/>
        </w:r>
        <w:r>
          <w:t>66</w:t>
        </w:r>
        <w:r>
          <w:fldChar w:fldCharType="end"/>
        </w:r>
      </w:hyperlink>
    </w:p>
    <w:p>
      <w:pPr>
        <w:pStyle w:val="TOC2"/>
        <w:tabs>
          <w:tab w:val="right" w:leader="dot" w:pos="8306"/>
        </w:tabs>
      </w:pPr>
      <w:hyperlink w:anchor="_Toc14778" w:history="1">
        <w:r>
          <w:rPr>
            <w:rFonts w:ascii="仿宋" w:eastAsia="仿宋" w:hAnsi="仿宋" w:cs="仿宋" w:hint="eastAsia"/>
            <w:lang w:eastAsia="zh-CN"/>
          </w:rPr>
          <w:t>(二)、土地利用规划方案</w:t>
        </w:r>
        <w:r>
          <w:tab/>
        </w:r>
        <w:r>
          <w:fldChar w:fldCharType="begin"/>
        </w:r>
        <w:r>
          <w:instrText xml:space="preserve"> PAGEREF _Toc14778 \h </w:instrText>
        </w:r>
        <w:r>
          <w:fldChar w:fldCharType="separate"/>
        </w:r>
        <w:r>
          <w:t>67</w:t>
        </w:r>
        <w:r>
          <w:fldChar w:fldCharType="end"/>
        </w:r>
      </w:hyperlink>
    </w:p>
    <w:p>
      <w:pPr>
        <w:pStyle w:val="TOC1"/>
        <w:tabs>
          <w:tab w:val="right" w:leader="dot" w:pos="8306"/>
        </w:tabs>
      </w:pPr>
      <w:hyperlink w:anchor="_Toc20093" w:history="1">
        <w:r>
          <w:rPr>
            <w:rFonts w:ascii="仿宋" w:eastAsia="仿宋" w:hAnsi="仿宋" w:cs="仿宋" w:hint="eastAsia"/>
            <w:lang w:eastAsia="zh-CN"/>
          </w:rPr>
          <w:t>十二、项目实施与管理方案</w:t>
        </w:r>
        <w:r>
          <w:tab/>
        </w:r>
        <w:r>
          <w:fldChar w:fldCharType="begin"/>
        </w:r>
        <w:r>
          <w:instrText xml:space="preserve"> PAGEREF _Toc20093 \h </w:instrText>
        </w:r>
        <w:r>
          <w:fldChar w:fldCharType="separate"/>
        </w:r>
        <w:r>
          <w:t>68</w:t>
        </w:r>
        <w:r>
          <w:fldChar w:fldCharType="end"/>
        </w:r>
      </w:hyperlink>
    </w:p>
    <w:p>
      <w:pPr>
        <w:pStyle w:val="TOC2"/>
        <w:tabs>
          <w:tab w:val="right" w:leader="dot" w:pos="8306"/>
        </w:tabs>
      </w:pPr>
      <w:hyperlink w:anchor="_Toc7295" w:history="1">
        <w:r>
          <w:rPr>
            <w:rFonts w:ascii="仿宋" w:eastAsia="仿宋" w:hAnsi="仿宋" w:cs="仿宋" w:hint="eastAsia"/>
            <w:lang w:eastAsia="zh-CN"/>
          </w:rPr>
          <w:t>(一)、项目实施计划</w:t>
        </w:r>
        <w:r>
          <w:tab/>
        </w:r>
        <w:r>
          <w:fldChar w:fldCharType="begin"/>
        </w:r>
        <w:r>
          <w:instrText xml:space="preserve"> PAGEREF _Toc7295 \h </w:instrText>
        </w:r>
        <w:r>
          <w:fldChar w:fldCharType="separate"/>
        </w:r>
        <w:r>
          <w:t>68</w:t>
        </w:r>
        <w:r>
          <w:fldChar w:fldCharType="end"/>
        </w:r>
      </w:hyperlink>
    </w:p>
    <w:p>
      <w:pPr>
        <w:pStyle w:val="TOC2"/>
        <w:tabs>
          <w:tab w:val="right" w:leader="dot" w:pos="8306"/>
        </w:tabs>
      </w:pPr>
      <w:hyperlink w:anchor="_Toc18439" w:history="1">
        <w:r>
          <w:rPr>
            <w:rFonts w:ascii="仿宋" w:eastAsia="仿宋" w:hAnsi="仿宋" w:cs="仿宋" w:hint="eastAsia"/>
            <w:lang w:eastAsia="zh-CN"/>
          </w:rPr>
          <w:t>(二)、项目组织机构与职责</w:t>
        </w:r>
        <w:r>
          <w:tab/>
        </w:r>
        <w:r>
          <w:fldChar w:fldCharType="begin"/>
        </w:r>
        <w:r>
          <w:instrText xml:space="preserve"> PAGEREF _Toc18439 \h </w:instrText>
        </w:r>
        <w:r>
          <w:fldChar w:fldCharType="separate"/>
        </w:r>
        <w:r>
          <w:t>70</w:t>
        </w:r>
        <w:r>
          <w:fldChar w:fldCharType="end"/>
        </w:r>
      </w:hyperlink>
    </w:p>
    <w:p>
      <w:pPr>
        <w:pStyle w:val="TOC2"/>
        <w:tabs>
          <w:tab w:val="right" w:leader="dot" w:pos="8306"/>
        </w:tabs>
      </w:pPr>
      <w:hyperlink w:anchor="_Toc5496" w:history="1">
        <w:r>
          <w:rPr>
            <w:rFonts w:ascii="仿宋" w:eastAsia="仿宋" w:hAnsi="仿宋" w:cs="仿宋" w:hint="eastAsia"/>
            <w:lang w:eastAsia="zh-CN"/>
          </w:rPr>
          <w:t>(三)、项目管理与监控体系</w:t>
        </w:r>
        <w:r>
          <w:tab/>
        </w:r>
        <w:r>
          <w:fldChar w:fldCharType="begin"/>
        </w:r>
        <w:r>
          <w:instrText xml:space="preserve"> PAGEREF _Toc5496 \h </w:instrText>
        </w:r>
        <w:r>
          <w:fldChar w:fldCharType="separate"/>
        </w:r>
        <w:r>
          <w:t>72</w:t>
        </w:r>
        <w:r>
          <w:fldChar w:fldCharType="end"/>
        </w:r>
      </w:hyperlink>
    </w:p>
    <w:p>
      <w:pPr>
        <w:pStyle w:val="TOC1"/>
        <w:tabs>
          <w:tab w:val="right" w:leader="dot" w:pos="8306"/>
        </w:tabs>
      </w:pPr>
      <w:hyperlink w:anchor="_Toc19190" w:history="1">
        <w:r>
          <w:rPr>
            <w:rFonts w:ascii="仿宋" w:eastAsia="仿宋" w:hAnsi="仿宋" w:cs="仿宋" w:hint="eastAsia"/>
            <w:lang w:eastAsia="zh-CN"/>
          </w:rPr>
          <w:t>十三、产业协同与集群发展</w:t>
        </w:r>
        <w:r>
          <w:tab/>
        </w:r>
        <w:r>
          <w:fldChar w:fldCharType="begin"/>
        </w:r>
        <w:r>
          <w:instrText xml:space="preserve"> PAGEREF _Toc19190 \h </w:instrText>
        </w:r>
        <w:r>
          <w:fldChar w:fldCharType="separate"/>
        </w:r>
        <w:r>
          <w:t>74</w:t>
        </w:r>
        <w:r>
          <w:fldChar w:fldCharType="end"/>
        </w:r>
      </w:hyperlink>
    </w:p>
    <w:p>
      <w:pPr>
        <w:pStyle w:val="TOC2"/>
        <w:tabs>
          <w:tab w:val="right" w:leader="dot" w:pos="8306"/>
        </w:tabs>
      </w:pPr>
      <w:hyperlink w:anchor="_Toc26429" w:history="1">
        <w:r>
          <w:rPr>
            <w:rFonts w:ascii="仿宋" w:eastAsia="仿宋" w:hAnsi="仿宋" w:cs="仿宋" w:hint="eastAsia"/>
            <w:lang w:eastAsia="zh-CN"/>
          </w:rPr>
          <w:t>(一)、产业协同机制建设</w:t>
        </w:r>
        <w:r>
          <w:tab/>
        </w:r>
        <w:r>
          <w:fldChar w:fldCharType="begin"/>
        </w:r>
        <w:r>
          <w:instrText xml:space="preserve"> PAGEREF _Toc26429 \h </w:instrText>
        </w:r>
        <w:r>
          <w:fldChar w:fldCharType="separate"/>
        </w:r>
        <w:r>
          <w:t>74</w:t>
        </w:r>
        <w:r>
          <w:fldChar w:fldCharType="end"/>
        </w:r>
      </w:hyperlink>
    </w:p>
    <w:p>
      <w:pPr>
        <w:pStyle w:val="TOC2"/>
        <w:tabs>
          <w:tab w:val="right" w:leader="dot" w:pos="8306"/>
        </w:tabs>
      </w:pPr>
      <w:hyperlink w:anchor="_Toc22932" w:history="1">
        <w:r>
          <w:rPr>
            <w:rFonts w:ascii="仿宋" w:eastAsia="仿宋" w:hAnsi="仿宋" w:cs="仿宋" w:hint="eastAsia"/>
            <w:lang w:eastAsia="zh-CN"/>
          </w:rPr>
          <w:t>(二)、产业集群培育与发展</w:t>
        </w:r>
        <w:r>
          <w:tab/>
        </w:r>
        <w:r>
          <w:fldChar w:fldCharType="begin"/>
        </w:r>
        <w:r>
          <w:instrText xml:space="preserve"> PAGEREF _Toc22932 \h </w:instrText>
        </w:r>
        <w:r>
          <w:fldChar w:fldCharType="separate"/>
        </w:r>
        <w:r>
          <w:t>75</w:t>
        </w:r>
        <w:r>
          <w:fldChar w:fldCharType="end"/>
        </w:r>
      </w:hyperlink>
    </w:p>
    <w:p>
      <w:pPr>
        <w:pStyle w:val="TOC1"/>
        <w:tabs>
          <w:tab w:val="right" w:leader="dot" w:pos="8306"/>
        </w:tabs>
      </w:pPr>
      <w:hyperlink w:anchor="_Toc29877" w:history="1">
        <w:r>
          <w:rPr>
            <w:rFonts w:ascii="仿宋" w:eastAsia="仿宋" w:hAnsi="仿宋" w:cs="仿宋" w:hint="eastAsia"/>
            <w:lang w:eastAsia="zh-CN"/>
          </w:rPr>
          <w:t>十四、设施与设备管理</w:t>
        </w:r>
        <w:r>
          <w:tab/>
        </w:r>
        <w:r>
          <w:fldChar w:fldCharType="begin"/>
        </w:r>
        <w:r>
          <w:instrText xml:space="preserve"> PAGEREF _Toc29877 \h </w:instrText>
        </w:r>
        <w:r>
          <w:fldChar w:fldCharType="separate"/>
        </w:r>
        <w:r>
          <w:t>76</w:t>
        </w:r>
        <w:r>
          <w:fldChar w:fldCharType="end"/>
        </w:r>
      </w:hyperlink>
    </w:p>
    <w:p>
      <w:pPr>
        <w:pStyle w:val="TOC2"/>
        <w:tabs>
          <w:tab w:val="right" w:leader="dot" w:pos="8306"/>
        </w:tabs>
      </w:pPr>
      <w:hyperlink w:anchor="_Toc13779" w:history="1">
        <w:r>
          <w:rPr>
            <w:rFonts w:ascii="仿宋" w:eastAsia="仿宋" w:hAnsi="仿宋" w:cs="仿宋" w:hint="eastAsia"/>
            <w:lang w:eastAsia="zh-CN"/>
          </w:rPr>
          <w:t>(一)、设施规划与配置</w:t>
        </w:r>
        <w:r>
          <w:tab/>
        </w:r>
        <w:r>
          <w:fldChar w:fldCharType="begin"/>
        </w:r>
        <w:r>
          <w:instrText xml:space="preserve"> PAGEREF _Toc13779 \h </w:instrText>
        </w:r>
        <w:r>
          <w:fldChar w:fldCharType="separate"/>
        </w:r>
        <w:r>
          <w:t>76</w:t>
        </w:r>
        <w:r>
          <w:fldChar w:fldCharType="end"/>
        </w:r>
      </w:hyperlink>
    </w:p>
    <w:p>
      <w:pPr>
        <w:pStyle w:val="TOC2"/>
        <w:tabs>
          <w:tab w:val="right" w:leader="dot" w:pos="8306"/>
        </w:tabs>
      </w:pPr>
      <w:hyperlink w:anchor="_Toc16427" w:history="1">
        <w:r>
          <w:rPr>
            <w:rFonts w:ascii="仿宋" w:eastAsia="仿宋" w:hAnsi="仿宋" w:cs="仿宋" w:hint="eastAsia"/>
            <w:lang w:eastAsia="zh-CN"/>
          </w:rPr>
          <w:t>(二)、设备采购与维护管理</w:t>
        </w:r>
        <w:r>
          <w:tab/>
        </w:r>
        <w:r>
          <w:fldChar w:fldCharType="begin"/>
        </w:r>
        <w:r>
          <w:instrText xml:space="preserve"> PAGEREF _Toc16427 \h </w:instrText>
        </w:r>
        <w:r>
          <w:fldChar w:fldCharType="separate"/>
        </w:r>
        <w:r>
          <w:t>77</w:t>
        </w:r>
        <w:r>
          <w:fldChar w:fldCharType="end"/>
        </w:r>
      </w:hyperlink>
    </w:p>
    <w:p>
      <w:pPr>
        <w:pStyle w:val="TOC2"/>
        <w:tabs>
          <w:tab w:val="right" w:leader="dot" w:pos="8306"/>
        </w:tabs>
      </w:pPr>
      <w:hyperlink w:anchor="_Toc26750" w:history="1">
        <w:r>
          <w:rPr>
            <w:rFonts w:ascii="仿宋" w:eastAsia="仿宋" w:hAnsi="仿宋" w:cs="仿宋" w:hint="eastAsia"/>
            <w:lang w:eastAsia="zh-CN"/>
          </w:rPr>
          <w:t>(三)、设施设备升级策略</w:t>
        </w:r>
        <w:r>
          <w:tab/>
        </w:r>
        <w:r>
          <w:fldChar w:fldCharType="begin"/>
        </w:r>
        <w:r>
          <w:instrText xml:space="preserve"> PAGEREF _Toc26750 \h </w:instrText>
        </w:r>
        <w:r>
          <w:fldChar w:fldCharType="separate"/>
        </w:r>
        <w:r>
          <w:t>77</w:t>
        </w:r>
        <w:r>
          <w:fldChar w:fldCharType="end"/>
        </w:r>
      </w:hyperlink>
    </w:p>
    <w:p>
      <w:pPr>
        <w:pStyle w:val="TOC1"/>
        <w:tabs>
          <w:tab w:val="right" w:leader="dot" w:pos="8306"/>
        </w:tabs>
      </w:pPr>
      <w:hyperlink w:anchor="_Toc18466" w:history="1">
        <w:r>
          <w:rPr>
            <w:rFonts w:ascii="仿宋" w:eastAsia="仿宋" w:hAnsi="仿宋" w:cs="仿宋" w:hint="eastAsia"/>
            <w:lang w:eastAsia="zh-CN"/>
          </w:rPr>
          <w:t>十五、人力资源管理与开发</w:t>
        </w:r>
        <w:r>
          <w:tab/>
        </w:r>
        <w:r>
          <w:fldChar w:fldCharType="begin"/>
        </w:r>
        <w:r>
          <w:instrText xml:space="preserve"> PAGEREF _Toc18466 \h </w:instrText>
        </w:r>
        <w:r>
          <w:fldChar w:fldCharType="separate"/>
        </w:r>
        <w:r>
          <w:t>78</w:t>
        </w:r>
        <w:r>
          <w:fldChar w:fldCharType="end"/>
        </w:r>
      </w:hyperlink>
    </w:p>
    <w:p>
      <w:pPr>
        <w:pStyle w:val="TOC2"/>
        <w:tabs>
          <w:tab w:val="right" w:leader="dot" w:pos="8306"/>
        </w:tabs>
      </w:pPr>
      <w:hyperlink w:anchor="_Toc21328" w:history="1">
        <w:r>
          <w:rPr>
            <w:rFonts w:ascii="仿宋" w:eastAsia="仿宋" w:hAnsi="仿宋" w:cs="仿宋" w:hint="eastAsia"/>
            <w:lang w:eastAsia="zh-CN"/>
          </w:rPr>
          <w:t>(一)、人力资源规划</w:t>
        </w:r>
        <w:r>
          <w:tab/>
        </w:r>
        <w:r>
          <w:fldChar w:fldCharType="begin"/>
        </w:r>
        <w:r>
          <w:instrText xml:space="preserve"> PAGEREF _Toc21328 \h </w:instrText>
        </w:r>
        <w:r>
          <w:fldChar w:fldCharType="separate"/>
        </w:r>
        <w:r>
          <w:t>78</w:t>
        </w:r>
        <w:r>
          <w:fldChar w:fldCharType="end"/>
        </w:r>
      </w:hyperlink>
    </w:p>
    <w:p>
      <w:pPr>
        <w:pStyle w:val="TOC2"/>
        <w:tabs>
          <w:tab w:val="right" w:leader="dot" w:pos="8306"/>
        </w:tabs>
      </w:pPr>
      <w:hyperlink w:anchor="_Toc22436" w:history="1">
        <w:r>
          <w:rPr>
            <w:rFonts w:ascii="仿宋" w:eastAsia="仿宋" w:hAnsi="仿宋" w:cs="仿宋" w:hint="eastAsia"/>
            <w:lang w:eastAsia="zh-CN"/>
          </w:rPr>
          <w:t>(二)、人力资源开发与培训</w:t>
        </w:r>
        <w:r>
          <w:tab/>
        </w:r>
        <w:r>
          <w:fldChar w:fldCharType="begin"/>
        </w:r>
        <w:r>
          <w:instrText xml:space="preserve"> PAGEREF _Toc22436 \h </w:instrText>
        </w:r>
        <w:r>
          <w:fldChar w:fldCharType="separate"/>
        </w:r>
        <w:r>
          <w:t>80</w:t>
        </w:r>
        <w:r>
          <w:fldChar w:fldCharType="end"/>
        </w:r>
      </w:hyperlink>
    </w:p>
    <w:p>
      <w:pPr>
        <w:pStyle w:val="TOC1"/>
        <w:tabs>
          <w:tab w:val="right" w:leader="dot" w:pos="8306"/>
        </w:tabs>
      </w:pPr>
      <w:hyperlink w:anchor="_Toc11391" w:history="1">
        <w:r>
          <w:rPr>
            <w:rFonts w:ascii="仿宋" w:eastAsia="仿宋" w:hAnsi="仿宋" w:cs="仿宋" w:hint="eastAsia"/>
            <w:lang w:eastAsia="zh-CN"/>
          </w:rPr>
          <w:t>十六、创新驱动与持续发展</w:t>
        </w:r>
        <w:r>
          <w:tab/>
        </w:r>
        <w:r>
          <w:fldChar w:fldCharType="begin"/>
        </w:r>
        <w:r>
          <w:instrText xml:space="preserve"> PAGEREF _Toc11391 \h </w:instrText>
        </w:r>
        <w:r>
          <w:fldChar w:fldCharType="separate"/>
        </w:r>
        <w:r>
          <w:t>82</w:t>
        </w:r>
        <w:r>
          <w:fldChar w:fldCharType="end"/>
        </w:r>
      </w:hyperlink>
    </w:p>
    <w:p>
      <w:pPr>
        <w:pStyle w:val="TOC2"/>
        <w:tabs>
          <w:tab w:val="right" w:leader="dot" w:pos="8306"/>
        </w:tabs>
      </w:pPr>
      <w:hyperlink w:anchor="_Toc19995" w:history="1">
        <w:r>
          <w:rPr>
            <w:rFonts w:ascii="仿宋" w:eastAsia="仿宋" w:hAnsi="仿宋" w:cs="仿宋" w:hint="eastAsia"/>
            <w:lang w:eastAsia="zh-CN"/>
          </w:rPr>
          <w:t>(一)、创新驱动战略实施</w:t>
        </w:r>
        <w:r>
          <w:tab/>
        </w:r>
        <w:r>
          <w:fldChar w:fldCharType="begin"/>
        </w:r>
        <w:r>
          <w:instrText xml:space="preserve"> PAGEREF _Toc19995 \h </w:instrText>
        </w:r>
        <w:r>
          <w:fldChar w:fldCharType="separate"/>
        </w:r>
        <w:r>
          <w:t>82</w:t>
        </w:r>
        <w:r>
          <w:fldChar w:fldCharType="end"/>
        </w:r>
      </w:hyperlink>
    </w:p>
    <w:p>
      <w:pPr>
        <w:pStyle w:val="TOC2"/>
        <w:tabs>
          <w:tab w:val="right" w:leader="dot" w:pos="8306"/>
        </w:tabs>
      </w:pPr>
      <w:hyperlink w:anchor="_Toc30636" w:history="1">
        <w:r>
          <w:rPr>
            <w:rFonts w:ascii="仿宋" w:eastAsia="仿宋" w:hAnsi="仿宋" w:cs="仿宋" w:hint="eastAsia"/>
            <w:lang w:eastAsia="zh-CN"/>
          </w:rPr>
          <w:t>(二)、持续发展路径探索</w:t>
        </w:r>
        <w:r>
          <w:tab/>
        </w:r>
        <w:r>
          <w:fldChar w:fldCharType="begin"/>
        </w:r>
        <w:r>
          <w:instrText xml:space="preserve"> PAGEREF _Toc30636 \h </w:instrText>
        </w:r>
        <w:r>
          <w:fldChar w:fldCharType="separate"/>
        </w:r>
        <w:r>
          <w:t>84</w:t>
        </w:r>
        <w:r>
          <w:fldChar w:fldCharType="end"/>
        </w:r>
      </w:hyperlink>
    </w:p>
    <w:p>
      <w:pPr>
        <w:pStyle w:val="TOC1"/>
        <w:tabs>
          <w:tab w:val="right" w:leader="dot" w:pos="8306"/>
        </w:tabs>
      </w:pPr>
      <w:hyperlink w:anchor="_Toc17151" w:history="1">
        <w:r>
          <w:rPr>
            <w:rFonts w:ascii="仿宋" w:eastAsia="仿宋" w:hAnsi="仿宋" w:cs="仿宋" w:hint="eastAsia"/>
            <w:lang w:eastAsia="zh-CN"/>
          </w:rPr>
          <w:t>十七、企业合规与伦理</w:t>
        </w:r>
        <w:r>
          <w:tab/>
        </w:r>
        <w:r>
          <w:fldChar w:fldCharType="begin"/>
        </w:r>
        <w:r>
          <w:instrText xml:space="preserve"> PAGEREF _Toc17151 \h </w:instrText>
        </w:r>
        <w:r>
          <w:fldChar w:fldCharType="separate"/>
        </w:r>
        <w:r>
          <w:t>88</w:t>
        </w:r>
        <w:r>
          <w:fldChar w:fldCharType="end"/>
        </w:r>
      </w:hyperlink>
    </w:p>
    <w:p>
      <w:pPr>
        <w:pStyle w:val="TOC2"/>
        <w:tabs>
          <w:tab w:val="right" w:leader="dot" w:pos="8306"/>
        </w:tabs>
      </w:pPr>
      <w:hyperlink w:anchor="_Toc28513" w:history="1">
        <w:r>
          <w:rPr>
            <w:rFonts w:ascii="仿宋" w:eastAsia="仿宋" w:hAnsi="仿宋" w:cs="仿宋" w:hint="eastAsia"/>
            <w:lang w:eastAsia="zh-CN"/>
          </w:rPr>
          <w:t>(一)、合规政策与程序</w:t>
        </w:r>
        <w:r>
          <w:tab/>
        </w:r>
        <w:r>
          <w:fldChar w:fldCharType="begin"/>
        </w:r>
        <w:r>
          <w:instrText xml:space="preserve"> PAGEREF _Toc28513 \h </w:instrText>
        </w:r>
        <w:r>
          <w:fldChar w:fldCharType="separate"/>
        </w:r>
        <w:r>
          <w:t>88</w:t>
        </w:r>
        <w:r>
          <w:fldChar w:fldCharType="end"/>
        </w:r>
      </w:hyperlink>
    </w:p>
    <w:p>
      <w:pPr>
        <w:pStyle w:val="TOC2"/>
        <w:tabs>
          <w:tab w:val="right" w:leader="dot" w:pos="8306"/>
        </w:tabs>
      </w:pPr>
      <w:hyperlink w:anchor="_Toc19417" w:history="1">
        <w:r>
          <w:rPr>
            <w:rFonts w:ascii="仿宋" w:eastAsia="仿宋" w:hAnsi="仿宋" w:cs="仿宋" w:hint="eastAsia"/>
            <w:lang w:eastAsia="zh-CN"/>
          </w:rPr>
          <w:t>(二)、伦理规范与培训</w:t>
        </w:r>
        <w:r>
          <w:tab/>
        </w:r>
        <w:r>
          <w:fldChar w:fldCharType="begin"/>
        </w:r>
        <w:r>
          <w:instrText xml:space="preserve"> PAGEREF _Toc19417 \h </w:instrText>
        </w:r>
        <w:r>
          <w:fldChar w:fldCharType="separate"/>
        </w:r>
        <w:r>
          <w:t>89</w:t>
        </w:r>
        <w:r>
          <w:fldChar w:fldCharType="end"/>
        </w:r>
      </w:hyperlink>
    </w:p>
    <w:p>
      <w:pPr>
        <w:pStyle w:val="TOC2"/>
        <w:tabs>
          <w:tab w:val="right" w:leader="dot" w:pos="8306"/>
        </w:tabs>
      </w:pPr>
      <w:hyperlink w:anchor="_Toc11144" w:history="1">
        <w:r>
          <w:rPr>
            <w:rFonts w:ascii="仿宋" w:eastAsia="仿宋" w:hAnsi="仿宋" w:cs="仿宋" w:hint="eastAsia"/>
            <w:lang w:eastAsia="zh-CN"/>
          </w:rPr>
          <w:t>(三)、合规风险评估</w:t>
        </w:r>
        <w:r>
          <w:tab/>
        </w:r>
        <w:r>
          <w:fldChar w:fldCharType="begin"/>
        </w:r>
        <w:r>
          <w:instrText xml:space="preserve"> PAGEREF _Toc11144 \h </w:instrText>
        </w:r>
        <w:r>
          <w:fldChar w:fldCharType="separate"/>
        </w:r>
        <w:r>
          <w:t>90</w:t>
        </w:r>
        <w:r>
          <w:fldChar w:fldCharType="end"/>
        </w:r>
      </w:hyperlink>
    </w:p>
    <w:p>
      <w:pPr>
        <w:pStyle w:val="TOC2"/>
        <w:tabs>
          <w:tab w:val="right" w:leader="dot" w:pos="8306"/>
        </w:tabs>
      </w:pPr>
      <w:hyperlink w:anchor="_Toc8038" w:history="1">
        <w:r>
          <w:rPr>
            <w:rFonts w:ascii="仿宋" w:eastAsia="仿宋" w:hAnsi="仿宋" w:cs="仿宋" w:hint="eastAsia"/>
            <w:lang w:eastAsia="zh-CN"/>
          </w:rPr>
          <w:t>(四)、合规监督与执行</w:t>
        </w:r>
        <w:r>
          <w:tab/>
        </w:r>
        <w:r>
          <w:fldChar w:fldCharType="begin"/>
        </w:r>
        <w:r>
          <w:instrText xml:space="preserve"> PAGEREF _Toc8038 \h </w:instrText>
        </w:r>
        <w:r>
          <w:fldChar w:fldCharType="separate"/>
        </w:r>
        <w:r>
          <w:t>91</w:t>
        </w:r>
        <w:r>
          <w:fldChar w:fldCharType="end"/>
        </w:r>
      </w:hyperlink>
    </w:p>
    <w:p>
      <w:pPr>
        <w:pStyle w:val="TOC1"/>
        <w:tabs>
          <w:tab w:val="right" w:leader="dot" w:pos="8306"/>
        </w:tabs>
      </w:pPr>
      <w:hyperlink w:anchor="_Toc29817" w:history="1">
        <w:r>
          <w:rPr>
            <w:rFonts w:ascii="仿宋" w:eastAsia="仿宋" w:hAnsi="仿宋" w:cs="仿宋" w:hint="eastAsia"/>
            <w:lang w:eastAsia="zh-CN"/>
          </w:rPr>
          <w:t>十八、合作与交流机制建立</w:t>
        </w:r>
        <w:r>
          <w:tab/>
        </w:r>
        <w:r>
          <w:fldChar w:fldCharType="begin"/>
        </w:r>
        <w:r>
          <w:instrText xml:space="preserve"> PAGEREF _Toc29817 \h </w:instrText>
        </w:r>
        <w:r>
          <w:fldChar w:fldCharType="separate"/>
        </w:r>
        <w:r>
          <w:t>92</w:t>
        </w:r>
        <w:r>
          <w:fldChar w:fldCharType="end"/>
        </w:r>
      </w:hyperlink>
    </w:p>
    <w:p>
      <w:pPr>
        <w:pStyle w:val="TOC2"/>
        <w:tabs>
          <w:tab w:val="right" w:leader="dot" w:pos="8306"/>
        </w:tabs>
      </w:pPr>
      <w:hyperlink w:anchor="_Toc26345" w:history="1">
        <w:r>
          <w:rPr>
            <w:rFonts w:ascii="仿宋" w:eastAsia="仿宋" w:hAnsi="仿宋" w:cs="仿宋" w:hint="eastAsia"/>
            <w:lang w:eastAsia="zh-CN"/>
          </w:rPr>
          <w:t>(一)、合作伙伴选择与合作方式</w:t>
        </w:r>
        <w:r>
          <w:tab/>
        </w:r>
        <w:r>
          <w:fldChar w:fldCharType="begin"/>
        </w:r>
        <w:r>
          <w:instrText xml:space="preserve"> PAGEREF _Toc26345 \h </w:instrText>
        </w:r>
        <w:r>
          <w:fldChar w:fldCharType="separate"/>
        </w:r>
        <w:r>
          <w:t>92</w:t>
        </w:r>
        <w:r>
          <w:fldChar w:fldCharType="end"/>
        </w:r>
      </w:hyperlink>
    </w:p>
    <w:p>
      <w:pPr>
        <w:pStyle w:val="TOC2"/>
        <w:tabs>
          <w:tab w:val="right" w:leader="dot" w:pos="8306"/>
        </w:tabs>
      </w:pPr>
      <w:hyperlink w:anchor="_Toc28561" w:history="1">
        <w:r>
          <w:rPr>
            <w:rFonts w:ascii="仿宋" w:eastAsia="仿宋" w:hAnsi="仿宋" w:cs="仿宋" w:hint="eastAsia"/>
            <w:lang w:eastAsia="zh-CN"/>
          </w:rPr>
          <w:t>(二)、交流与合作平台搭建</w:t>
        </w:r>
        <w:r>
          <w:tab/>
        </w:r>
        <w:r>
          <w:fldChar w:fldCharType="begin"/>
        </w:r>
        <w:r>
          <w:instrText xml:space="preserve"> PAGEREF _Toc28561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4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42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3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67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61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97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47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https://d.book118.com/325143233244011114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025D52"/>
    <w:rsid w:val="10025D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14323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2024-02-21T05:21:00Z</dcterms:created>
  <dcterms:modified xsi:type="dcterms:W3CDTF">2024-02-21T05:21:46Z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E1F9F1D4BF0B4EF1960A91AE5956B1F9_11</vt:lpwstr>
  </property>
  <property fmtid="{D5CDD505-2E9C-101B-9397-08002B2CF9AE}" pid="3" name="KSOProductBuildVer">
    <vt:lpwstr>2052-12.1.0.16250</vt:lpwstr>
  </property>
</Properties>
</file>