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8B7" w:rsidRPr="000038B7" w:rsidP="000038B7">
      <w:pPr>
        <w:jc w:val="center"/>
        <w:rPr>
          <w:rFonts w:ascii="宋体" w:hAnsi="宋体"/>
          <w:b/>
        </w:rPr>
      </w:pPr>
      <w:r w:rsidRPr="000038B7">
        <w:rPr>
          <w:rFonts w:ascii="微软雅黑" w:eastAsia="微软雅黑" w:hAnsi="微软雅黑"/>
          <w:b/>
          <w:sz w:val="28"/>
        </w:rPr>
        <w:t>《行政职业能力测验》阜阳市颍东区2023年公务员考试模拟预测试卷</w:t>
      </w:r>
    </w:p>
    <w:p w:rsidR="000038B7" w:rsidRPr="000038B7" w:rsidP="000038B7">
      <w:pPr>
        <w:jc w:val="left"/>
        <w:rPr>
          <w:rFonts w:ascii="宋体" w:hAnsi="宋体"/>
          <w:b/>
        </w:rPr>
      </w:pPr>
      <w:r w:rsidRPr="000038B7">
        <w:rPr>
          <w:rFonts w:ascii="微软雅黑" w:eastAsia="微软雅黑" w:hAnsi="微软雅黑"/>
          <w:b/>
          <w:sz w:val="28"/>
        </w:rPr>
        <w:t>一、数量关系</w:t>
      </w:r>
    </w:p>
    <w:p w:rsidR="000038B7" w:rsidRPr="000038B7" w:rsidP="008A169D">
      <w:pPr>
        <w:jc w:val="left"/>
        <w:rPr>
          <w:rFonts w:ascii="华文中宋" w:eastAsia="华文中宋" w:hAnsi="华文中宋"/>
          <w:b/>
          <w:sz w:val="30"/>
          <w:szCs w:val="30"/>
        </w:rPr>
      </w:pPr>
      <w:r w:rsidRPr="000038B7">
        <w:rPr>
          <w:rFonts w:ascii="宋体" w:hAnsi="宋体"/>
          <w:b/>
        </w:rPr>
        <w:t>1．</w:t>
      </w:r>
      <w:r w:rsidRPr="000038B7">
        <w:rPr>
          <w:rFonts w:ascii="华文中宋" w:eastAsia="华文中宋" w:hAnsi="华文中宋"/>
          <w:b/>
          <w:sz w:val="30"/>
          <w:szCs w:val="30"/>
        </w:rPr>
        <w:t>某人将8000元钱存入银行，存期3年，到期时他将本钱和利息共计9824元取回，则此种储蓄的年利率是(按利息的20％收利息税)（）</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7.5%</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8.5%</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 9%</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9.5%</w:t>
      </w:r>
    </w:p>
    <w:p w:rsidR="000038B7" w:rsidRPr="000038B7" w:rsidP="008A169D">
      <w:pPr>
        <w:jc w:val="left"/>
        <w:rPr>
          <w:rFonts w:ascii="华文中宋" w:eastAsia="华文中宋" w:hAnsi="华文中宋"/>
          <w:b/>
          <w:sz w:val="30"/>
          <w:szCs w:val="30"/>
        </w:rPr>
      </w:pPr>
      <w:r w:rsidRPr="000038B7">
        <w:rPr>
          <w:rFonts w:ascii="宋体" w:hAnsi="宋体"/>
          <w:b/>
        </w:rPr>
        <w:t>2．</w:t>
      </w:r>
      <w:r w:rsidRPr="000038B7">
        <w:rPr>
          <w:rFonts w:ascii="华文中宋" w:eastAsia="华文中宋" w:hAnsi="华文中宋"/>
          <w:b/>
          <w:sz w:val="30"/>
          <w:szCs w:val="30"/>
        </w:rPr>
        <w:t>募捐晚会售出500元、400元、300元的门票共2600张，门票收入99万元整，400元与500元的门票张数相等。400元的门票售出多少张（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850</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800</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 750</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700</w:t>
      </w:r>
    </w:p>
    <w:p w:rsidR="000038B7" w:rsidRPr="000038B7" w:rsidP="008A169D">
      <w:pPr>
        <w:jc w:val="left"/>
        <w:rPr>
          <w:rFonts w:ascii="华文中宋" w:eastAsia="华文中宋" w:hAnsi="华文中宋"/>
          <w:b/>
          <w:sz w:val="30"/>
          <w:szCs w:val="30"/>
        </w:rPr>
      </w:pPr>
      <w:r w:rsidRPr="000038B7">
        <w:rPr>
          <w:rFonts w:ascii="宋体" w:hAnsi="宋体"/>
          <w:b/>
        </w:rPr>
        <w:t>3．</w:t>
      </w:r>
      <w:r w:rsidRPr="000038B7">
        <w:rPr>
          <w:rFonts w:ascii="华文中宋" w:eastAsia="华文中宋" w:hAnsi="华文中宋"/>
          <w:b/>
          <w:sz w:val="30"/>
          <w:szCs w:val="30"/>
        </w:rPr>
        <w:t>下列作品、作家、时代(或国别)及体裁对应正确的一项是：</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A、《秋浦歌》——杜牧——唐代——诗歌</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B、《北京人》——曹禺——现代——话剧</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C、《哈姆雷特》——莎士比亚——英国——小说</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D、《欧根·奥涅金》——歌德——德国——诗体小说</w:t>
      </w:r>
    </w:p>
    <w:p w:rsidR="000038B7" w:rsidRPr="000038B7" w:rsidP="008A169D">
      <w:pPr>
        <w:jc w:val="left"/>
        <w:rPr>
          <w:rFonts w:ascii="华文中宋" w:eastAsia="华文中宋" w:hAnsi="华文中宋"/>
          <w:b/>
          <w:sz w:val="30"/>
          <w:szCs w:val="30"/>
        </w:rPr>
      </w:pPr>
      <w:r w:rsidRPr="000038B7">
        <w:rPr>
          <w:rFonts w:ascii="宋体" w:hAnsi="宋体"/>
          <w:b/>
        </w:rPr>
        <w:t>4．</w:t>
      </w:r>
      <w:r w:rsidRPr="000038B7">
        <w:rPr>
          <w:rFonts w:ascii="华文中宋" w:eastAsia="华文中宋" w:hAnsi="华文中宋"/>
          <w:b/>
          <w:sz w:val="30"/>
          <w:szCs w:val="30"/>
        </w:rPr>
        <w:t>2， 3， 7， （  ）， 121， 721</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11</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17</w:t>
      </w:r>
    </w:p>
    <w:p w:rsidR="000038B7" w:rsidRPr="000038B7" w:rsidP="008A169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038B7">
        <w:rPr>
          <w:rFonts w:ascii="华文中宋" w:eastAsia="华文中宋" w:hAnsi="华文中宋"/>
          <w:b/>
          <w:sz w:val="30"/>
          <w:szCs w:val="30"/>
        </w:rPr>
        <w:t>C. 19</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25</w:t>
      </w:r>
    </w:p>
    <w:p w:rsidR="000038B7" w:rsidRPr="000038B7" w:rsidP="008A169D">
      <w:pPr>
        <w:jc w:val="left"/>
        <w:rPr>
          <w:rFonts w:ascii="华文中宋" w:eastAsia="华文中宋" w:hAnsi="华文中宋"/>
          <w:b/>
          <w:sz w:val="30"/>
          <w:szCs w:val="30"/>
        </w:rPr>
      </w:pPr>
      <w:r w:rsidRPr="000038B7">
        <w:rPr>
          <w:rFonts w:ascii="宋体" w:hAnsi="宋体"/>
          <w:b/>
        </w:rPr>
        <w:t>5．</w:t>
      </w:r>
      <w:r w:rsidRPr="000038B7">
        <w:rPr>
          <w:rFonts w:ascii="华文中宋" w:eastAsia="华文中宋" w:hAnsi="华文中宋"/>
          <w:b/>
          <w:sz w:val="30"/>
          <w:szCs w:val="30"/>
        </w:rPr>
        <w:t>某游乐园提供打折的团体门票。当团队人数低于50时，票价为10元/人；团队人数在51-100时，票价为8元/人；团队人数超过100时，票价为5元/人。某校甲班有50多人，乙班不足50人，如果以班为单位分别购买门票，两个班一共应付944元；如果两个班联合起来作为一个团体购票，一共要付530元。问乙班有多少人？（）</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46</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47</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 48</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49</w:t>
      </w:r>
    </w:p>
    <w:p w:rsidR="000038B7" w:rsidRPr="000038B7" w:rsidP="008A169D">
      <w:pPr>
        <w:jc w:val="left"/>
        <w:rPr>
          <w:rFonts w:ascii="华文中宋" w:eastAsia="华文中宋" w:hAnsi="华文中宋"/>
          <w:b/>
          <w:sz w:val="30"/>
          <w:szCs w:val="30"/>
        </w:rPr>
      </w:pPr>
      <w:r w:rsidRPr="000038B7">
        <w:rPr>
          <w:rFonts w:ascii="宋体" w:hAnsi="宋体"/>
          <w:b/>
        </w:rPr>
        <w:t>6．</w:t>
      </w:r>
      <w:r w:rsidRPr="000038B7">
        <w:rPr>
          <w:rFonts w:ascii="华文中宋" w:eastAsia="华文中宋" w:hAnsi="华文中宋"/>
          <w:b/>
          <w:sz w:val="30"/>
          <w:szCs w:val="30"/>
        </w:rPr>
        <w:t>某公司规定，门窗每3天擦试一次，绿化植物每5天浇一次水，消防设施每2天检查一次。如果上述三项工作刚好集中在星期三都完成了，那么下一次三项工作集中在同一天完成是在（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星期一</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星期二</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 星期四</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星期五</w:t>
      </w:r>
    </w:p>
    <w:p w:rsidR="000038B7" w:rsidRPr="000038B7" w:rsidP="008A169D">
      <w:pPr>
        <w:jc w:val="left"/>
        <w:rPr>
          <w:rFonts w:ascii="华文中宋" w:eastAsia="华文中宋" w:hAnsi="华文中宋"/>
          <w:b/>
          <w:sz w:val="30"/>
          <w:szCs w:val="30"/>
        </w:rPr>
      </w:pPr>
      <w:r w:rsidRPr="000038B7">
        <w:rPr>
          <w:rFonts w:ascii="宋体" w:hAnsi="宋体"/>
          <w:b/>
        </w:rPr>
        <w:t>7．</w:t>
      </w:r>
      <w:r w:rsidRPr="000038B7">
        <w:rPr>
          <w:rFonts w:ascii="华文中宋" w:eastAsia="华文中宋" w:hAnsi="华文中宋"/>
          <w:b/>
          <w:sz w:val="30"/>
          <w:szCs w:val="30"/>
        </w:rPr>
        <w:t>对民主社会主义认识正确的是（　　）。①最初的民主社会主义是资本主义社会主义②民主社会主义是马克思社会主义的分支　　└(^o^)┘; (^_^)③民主社会主义否认了社会制度的客观性④民主社会主义肯定了工人阶级的领导地位⑤民主社会主义把社会主义看成是一种道德需要、道德抗议，否认其历史必然性</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A、①②③④</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038B7">
        <w:rPr>
          <w:rFonts w:ascii="华文中宋" w:eastAsia="华文中宋" w:hAnsi="华文中宋"/>
          <w:b/>
          <w:sz w:val="30"/>
          <w:szCs w:val="30"/>
        </w:rPr>
        <w:t>B、②③④⑤</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C、①③④⑤　　└(^o^)┘; (^_^)</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D、①②④⑤</w:t>
      </w:r>
    </w:p>
    <w:p w:rsidR="000038B7" w:rsidRPr="000038B7" w:rsidP="008A169D">
      <w:pPr>
        <w:jc w:val="left"/>
        <w:rPr>
          <w:rFonts w:ascii="华文中宋" w:eastAsia="华文中宋" w:hAnsi="华文中宋"/>
          <w:b/>
          <w:sz w:val="30"/>
          <w:szCs w:val="30"/>
        </w:rPr>
      </w:pPr>
      <w:r w:rsidRPr="000038B7">
        <w:rPr>
          <w:rFonts w:ascii="宋体" w:hAnsi="宋体"/>
          <w:b/>
        </w:rPr>
        <w:t>8．</w:t>
      </w:r>
      <w:r w:rsidRPr="000038B7">
        <w:rPr>
          <w:rFonts w:ascii="华文中宋" w:eastAsia="华文中宋" w:hAnsi="华文中宋"/>
          <w:b/>
          <w:sz w:val="30"/>
          <w:szCs w:val="30"/>
        </w:rPr>
        <w:t>6，7，8，13，15，21，（  ），36</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27</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28</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 31</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35</w:t>
      </w:r>
    </w:p>
    <w:p w:rsidR="000038B7" w:rsidRPr="000038B7" w:rsidP="008A169D">
      <w:pPr>
        <w:jc w:val="left"/>
        <w:rPr>
          <w:rFonts w:ascii="华文中宋" w:eastAsia="华文中宋" w:hAnsi="华文中宋"/>
          <w:b/>
          <w:sz w:val="30"/>
          <w:szCs w:val="30"/>
        </w:rPr>
      </w:pPr>
      <w:r w:rsidRPr="000038B7">
        <w:rPr>
          <w:rFonts w:ascii="宋体" w:hAnsi="宋体"/>
          <w:b/>
        </w:rPr>
        <w:t>9．</w:t>
      </w:r>
      <w:r w:rsidRPr="000038B7">
        <w:rPr>
          <w:rFonts w:ascii="华文中宋" w:eastAsia="华文中宋" w:hAnsi="华文中宋"/>
          <w:b/>
          <w:sz w:val="30"/>
          <w:szCs w:val="30"/>
        </w:rPr>
        <w:t>A大学的小李和B大学的小孙分别从自己学校同时出发，不断往返于A、B两校之间。现已知小李的速度为85米/分钟，小孙的速度为105米/分钟，且经过12分钟后两人第二次相遇。问A、B两校相距多少米（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1140米</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980米</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 840米</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760米</w:t>
      </w:r>
    </w:p>
    <w:p w:rsidR="000038B7" w:rsidRPr="000038B7" w:rsidP="008A169D">
      <w:pPr>
        <w:jc w:val="left"/>
        <w:rPr>
          <w:rFonts w:ascii="华文中宋" w:eastAsia="华文中宋" w:hAnsi="华文中宋"/>
          <w:b/>
          <w:sz w:val="30"/>
          <w:szCs w:val="30"/>
        </w:rPr>
      </w:pPr>
      <w:r w:rsidRPr="000038B7">
        <w:rPr>
          <w:rFonts w:ascii="宋体" w:hAnsi="宋体"/>
          <w:b/>
        </w:rPr>
        <w:t>10．</w:t>
      </w:r>
      <w:r w:rsidRPr="000038B7">
        <w:rPr>
          <w:rFonts w:ascii="华文中宋" w:eastAsia="华文中宋" w:hAnsi="华文中宋"/>
          <w:b/>
          <w:sz w:val="30"/>
          <w:szCs w:val="30"/>
        </w:rPr>
        <w:t>某高校学生宿舍实行用电定额制，每个月定额内每度电0.5元，超过定额后每度电涨价60%。某宿舍上月用电35度，交费22元。问每个宿舍的用电定额是每个月多少度？</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15</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20</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 25</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30</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0038B7">
        <w:rPr>
          <w:rFonts w:ascii="宋体" w:hAnsi="宋体"/>
          <w:b/>
        </w:rPr>
        <w:t>11．</w:t>
      </w:r>
      <w:r w:rsidRPr="000038B7">
        <w:rPr>
          <w:rFonts w:ascii="华文中宋" w:eastAsia="华文中宋" w:hAnsi="华文中宋"/>
          <w:b/>
          <w:sz w:val="30"/>
          <w:szCs w:val="30"/>
        </w:rPr>
        <w:t>从A市到B市的航班每周一、二、三、五各发一班，某年2月最后一天是星期三，问当年从A市到B市的最后一次航班是星期几出发的（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星期一</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星期二</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 星期三</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星期五</w:t>
      </w:r>
    </w:p>
    <w:p w:rsidR="000038B7" w:rsidRPr="000038B7" w:rsidP="008A169D">
      <w:pPr>
        <w:jc w:val="left"/>
        <w:rPr>
          <w:rFonts w:ascii="华文中宋" w:eastAsia="华文中宋" w:hAnsi="华文中宋"/>
          <w:b/>
          <w:sz w:val="30"/>
          <w:szCs w:val="30"/>
        </w:rPr>
      </w:pPr>
      <w:r w:rsidRPr="000038B7">
        <w:rPr>
          <w:rFonts w:ascii="宋体" w:hAnsi="宋体"/>
          <w:b/>
        </w:rPr>
        <w:t>12．</w:t>
      </w:r>
      <w:r w:rsidRPr="000038B7">
        <w:rPr>
          <w:rFonts w:ascii="华文中宋" w:eastAsia="华文中宋" w:hAnsi="华文中宋"/>
          <w:b/>
          <w:sz w:val="30"/>
          <w:szCs w:val="30"/>
        </w:rPr>
        <w:t>1,-4,4,8,40,（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160</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240</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 320</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480</w:t>
      </w:r>
    </w:p>
    <w:p w:rsidR="000038B7" w:rsidRPr="000038B7" w:rsidP="008A169D">
      <w:pPr>
        <w:jc w:val="left"/>
        <w:rPr>
          <w:rFonts w:ascii="华文中宋" w:eastAsia="华文中宋" w:hAnsi="华文中宋"/>
          <w:b/>
          <w:sz w:val="30"/>
          <w:szCs w:val="30"/>
        </w:rPr>
      </w:pPr>
      <w:r w:rsidRPr="000038B7">
        <w:rPr>
          <w:rFonts w:ascii="宋体" w:hAnsi="宋体"/>
          <w:b/>
        </w:rPr>
        <w:t>13．</w:t>
      </w:r>
      <w:r w:rsidRPr="000038B7">
        <w:rPr>
          <w:rFonts w:ascii="华文中宋" w:eastAsia="华文中宋" w:hAnsi="华文中宋"/>
          <w:b/>
          <w:sz w:val="30"/>
          <w:szCs w:val="30"/>
        </w:rPr>
        <w:t>小伟从家到学校去上学，先上坡后下坡。到学校后，小伟发现没带物理课本，他立即回家拿书（假设在学习耽误时间忽略不计），往返共用36分钟，假设小明上坡速度为80米/分钟，下坡速度为100米/分钟，小明家到学校有多远（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2400米</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1720米</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 1600米</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1200米</w:t>
      </w:r>
    </w:p>
    <w:p w:rsidR="000038B7" w:rsidRPr="000038B7" w:rsidP="008A169D">
      <w:pPr>
        <w:jc w:val="left"/>
        <w:rPr>
          <w:rFonts w:ascii="华文中宋" w:eastAsia="华文中宋" w:hAnsi="华文中宋"/>
          <w:b/>
          <w:sz w:val="30"/>
          <w:szCs w:val="30"/>
        </w:rPr>
      </w:pPr>
      <w:r w:rsidRPr="000038B7">
        <w:rPr>
          <w:rFonts w:ascii="宋体" w:hAnsi="宋体"/>
          <w:b/>
        </w:rPr>
        <w:t>14．</w:t>
      </w:r>
      <w:r w:rsidRPr="000038B7">
        <w:rPr>
          <w:rFonts w:ascii="华文中宋" w:eastAsia="华文中宋" w:hAnsi="华文中宋"/>
          <w:b/>
          <w:sz w:val="30"/>
          <w:szCs w:val="30"/>
        </w:rPr>
        <w:t>四个连续奇数的和为32，则它们的积为多少（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945</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1875</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 2745</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3465</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0038B7">
        <w:rPr>
          <w:rFonts w:ascii="宋体" w:hAnsi="宋体"/>
          <w:b/>
        </w:rPr>
        <w:t>15．</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工作人员做成了一个长60厘米，宽40厘米，高22厘米的箱子，因丈量错误，长和宽均比设计尺寸多了2厘米，而高比设计尺寸少了3厘米，那么该箱子的表面积与设计时的表面积相差多少平方厘米？（</w:t>
      </w:r>
      <w:r w:rsidRPr="000038B7">
        <w:rPr>
          <w:rFonts w:ascii="华文中宋" w:eastAsia="华文中宋" w:hAnsi="华文中宋"/>
          <w:b/>
          <w:sz w:val="30"/>
          <w:szCs w:val="30"/>
        </w:rPr>
        <w:t xml:space="preserve">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4</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20</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 8</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40</w:t>
      </w:r>
    </w:p>
    <w:p w:rsidR="000038B7" w:rsidRPr="000038B7" w:rsidP="000038B7">
      <w:pPr>
        <w:jc w:val="left"/>
        <w:rPr>
          <w:rFonts w:ascii="宋体" w:hAnsi="宋体"/>
          <w:b/>
        </w:rPr>
      </w:pPr>
      <w:r w:rsidRPr="000038B7">
        <w:rPr>
          <w:rFonts w:ascii="微软雅黑" w:eastAsia="微软雅黑" w:hAnsi="微软雅黑"/>
          <w:b/>
          <w:sz w:val="28"/>
        </w:rPr>
        <w:t>二、判断推理</w:t>
      </w:r>
    </w:p>
    <w:p w:rsidR="000038B7" w:rsidRPr="000038B7" w:rsidP="008A169D">
      <w:pPr>
        <w:jc w:val="left"/>
        <w:rPr>
          <w:rFonts w:ascii="华文中宋" w:eastAsia="华文中宋" w:hAnsi="华文中宋"/>
          <w:b/>
          <w:sz w:val="30"/>
          <w:szCs w:val="30"/>
        </w:rPr>
      </w:pPr>
      <w:r w:rsidRPr="000038B7">
        <w:rPr>
          <w:rFonts w:ascii="宋体" w:hAnsi="宋体"/>
          <w:b/>
        </w:rPr>
        <w:t>16．</w:t>
      </w:r>
      <w:r w:rsidRPr="000038B7">
        <w:rPr>
          <w:rFonts w:ascii="华文中宋" w:eastAsia="华文中宋" w:hAnsi="华文中宋"/>
          <w:b/>
          <w:sz w:val="30"/>
          <w:szCs w:val="30"/>
        </w:rPr>
        <w:t xml:space="preserve">当代知名的动漫设计大师，绝大部分还没从动漫设计学校毕业就已经离开学校，开始自己的动漫设计生涯。因此，有人认为动漫设计的专业学习对学生们今后的职业发展并没能提供有力的帮助。 以下哪项如果为真，能够最有力地反驳上述推论?（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A、动漫设计大师都承认，他们学习了动漫设计学校的基础课程</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B、知名动漫公司在招聘设计师时，很看重应聘人员的毕业院校</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C、调查显示，动漫设计学校毕业生的平均年收入要显著高于同类院校其他专业的毕业生</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D、在动漫设计行业中职业发展比较好的从业者，基本都毕业于动漫设计学校</w:t>
      </w:r>
    </w:p>
    <w:p w:rsidR="000038B7" w:rsidRPr="000038B7" w:rsidP="008A169D">
      <w:pPr>
        <w:jc w:val="left"/>
        <w:rPr>
          <w:rFonts w:ascii="华文中宋" w:eastAsia="华文中宋" w:hAnsi="华文中宋"/>
          <w:b/>
          <w:sz w:val="30"/>
          <w:szCs w:val="30"/>
        </w:rPr>
      </w:pPr>
      <w:r w:rsidRPr="000038B7">
        <w:rPr>
          <w:rFonts w:ascii="宋体" w:hAnsi="宋体"/>
          <w:b/>
        </w:rPr>
        <w:t>17．</w:t>
      </w:r>
      <w:r w:rsidRPr="000038B7">
        <w:rPr>
          <w:rFonts w:ascii="华文中宋" w:eastAsia="华文中宋" w:hAnsi="华文中宋"/>
          <w:b/>
          <w:sz w:val="30"/>
          <w:szCs w:val="30"/>
        </w:rPr>
        <w:t>近20年来，美国女性神职人员的数量增加了两倍多，越来越多的女性加入牧师的行列。与此同时，允许妇女担任神职人员的宗教团体的教徒数量却大大减少，而不允许妇女担任神职人员的宗教团体的教徒数量则明显增加。为了减少教徒的流失，宗教团体应当排斥女性神职人员。 如果以下陈述为真，哪一项将最有力地强化上述论证？</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A、调查显示，77%的教徒说他们需要到教堂净化心灵，而女性牧师在布道时却只谈社会福利问题</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B、宗教团体的教徒数量多不能说明这种宗教握有真经，所有较大的宗教在刚开始时教徒数量都很少</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C、女性牧师面临的最大压力是神职和家庭的兼顾，有56%的女性牧师说．即使有朋友帮助，也难以消除她们的忧郁情绪</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D、在允许女性担任神职人员的宗教组织中，女性牧师很少独立主持较大的礼拜活动</w:t>
      </w:r>
    </w:p>
    <w:p w:rsidR="000038B7" w:rsidRPr="000038B7" w:rsidP="008A169D">
      <w:pPr>
        <w:jc w:val="left"/>
        <w:rPr>
          <w:rFonts w:ascii="华文中宋" w:eastAsia="华文中宋" w:hAnsi="华文中宋"/>
          <w:b/>
          <w:sz w:val="30"/>
          <w:szCs w:val="30"/>
        </w:rPr>
      </w:pPr>
      <w:r w:rsidRPr="000038B7">
        <w:rPr>
          <w:rFonts w:ascii="宋体" w:hAnsi="宋体"/>
          <w:b/>
        </w:rPr>
        <w:t>18．</w:t>
      </w:r>
      <w:r w:rsidRPr="000038B7">
        <w:rPr>
          <w:rFonts w:ascii="华文中宋" w:eastAsia="华文中宋" w:hAnsi="华文中宋"/>
          <w:b/>
          <w:sz w:val="30"/>
          <w:szCs w:val="30"/>
        </w:rPr>
        <w:t>为适应产业结构调整升级的需要，某企业计划裁员10%，并将四个污染严重的车间进行停产。这四个车间的人数正好占该企业总人数的10%。计划实施后，上述四个车间停产，整个企业实际减员5%。此过程中，该企业内部人员有所调整，但整个企业只有减员，没有增员。根据以上信息，现有三个命题：Ⅰ．上述计划实施后，有的车间调入新成员Ⅱ．上述计划实施后，没有一个车间，调入的新成员的总数，超出企业原来总人数的5%Ⅲ．上述计划实施后，被撤销的车间中的留任人员，不超过该企业原来总人数的5%以下哪项一定为真?</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A、Ⅰ、Ⅱ和Ⅲ</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B、只有Ⅰ和Ⅱ</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C、只有Ⅱ和Ⅲ</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D、只有Ⅰ</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038B7">
        <w:rPr>
          <w:rFonts w:ascii="宋体" w:hAnsi="宋体"/>
          <w:b/>
        </w:rPr>
        <w:t>19．</w:t>
      </w:r>
      <w:r w:rsidRPr="000038B7">
        <w:rPr>
          <w:rFonts w:ascii="华文中宋" w:eastAsia="华文中宋" w:hAnsi="华文中宋"/>
          <w:b/>
          <w:sz w:val="30"/>
          <w:szCs w:val="30"/>
        </w:rPr>
        <w:t xml:space="preserve"> “十五’’期问，全国妇联与政府部门联手加强城乡妇女教育培训和推动妇女就业再就业工作，制定完成了三个目标，即培训200万下岗失业妇女，为200万妇女提供就业指导，多渠道帮助200万妇女实现再就业。同时建立了国家创业示范基地，组织了妇女创业师资培训班，发放了妇女创业循环资金，总结推广妇女创业孵化器、小额贷款助创业等经验，在31个省、自治区、直辖市建立了妇女再就业信息指导中心，拓展了广大妇女的创业层次和创业领域。这段文字的关键词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A、全国妇联政府部门妇女就业培训</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B、妇女就业培训就业指导再就业</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C、妇女就业“十五”期间创业就业指导</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D、全国妇联培训国家创业示范基地再就业信息指导中心</w:t>
      </w:r>
    </w:p>
    <w:p w:rsidR="000038B7" w:rsidRPr="000038B7" w:rsidP="008A169D">
      <w:pPr>
        <w:jc w:val="left"/>
        <w:rPr>
          <w:rFonts w:ascii="华文中宋" w:eastAsia="华文中宋" w:hAnsi="华文中宋"/>
          <w:b/>
          <w:sz w:val="30"/>
          <w:szCs w:val="30"/>
        </w:rPr>
      </w:pPr>
      <w:r w:rsidRPr="000038B7">
        <w:rPr>
          <w:rFonts w:ascii="宋体" w:hAnsi="宋体"/>
          <w:b/>
        </w:rPr>
        <w:t>20．</w:t>
      </w:r>
      <w:r w:rsidRPr="000038B7">
        <w:rPr>
          <w:rFonts w:ascii="华文中宋" w:eastAsia="华文中宋" w:hAnsi="华文中宋"/>
          <w:b/>
          <w:sz w:val="30"/>
          <w:szCs w:val="30"/>
        </w:rPr>
        <w:t>出租车队去机场接某会议的参会者，如果每车坐3名参会者，则需另外安排一辆大巴送走余下的50人；如每车坐4名参会者，则最后正好多出3辆空车。问该车队有多少辆出租车?（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A、50</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B、55</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C、60</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D、62</w:t>
      </w:r>
    </w:p>
    <w:p w:rsidR="000038B7" w:rsidRPr="000038B7" w:rsidP="008A169D">
      <w:pPr>
        <w:jc w:val="left"/>
        <w:rPr>
          <w:rFonts w:ascii="华文中宋" w:eastAsia="华文中宋" w:hAnsi="华文中宋"/>
          <w:b/>
          <w:sz w:val="30"/>
          <w:szCs w:val="30"/>
        </w:rPr>
      </w:pPr>
      <w:r w:rsidRPr="000038B7">
        <w:rPr>
          <w:rFonts w:ascii="宋体" w:hAnsi="宋体"/>
          <w:b/>
        </w:rPr>
        <w:t>21．</w:t>
      </w:r>
      <w:r w:rsidRPr="000038B7">
        <w:rPr>
          <w:rFonts w:ascii="华文中宋" w:eastAsia="华文中宋" w:hAnsi="华文中宋"/>
          <w:b/>
          <w:sz w:val="30"/>
          <w:szCs w:val="30"/>
        </w:rPr>
        <w:t>城市采矿是指从大量的手机和电脑等废旧电器中，回收有价值的金属和矿产品。另外，建筑废料、生物废物、碎玻璃、纸张和卡片、塑料等化合物也是城市采矿的对象和资源，同时，对这类废物的循环再利用在减少生态破坏、保护环境、改善气候状况方面起到了积极作用。 根据上述定义，下列不属于城市采矿的是（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A、在某地采矿超过100年的矿业公司，在当地兴建了一座回收厂，高大的回收炉可把废旧电器的部件熔化之后，提炼出有价值的金属和其他矿物质</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B、“生态系统”回收公司主要从废旧手机中回收黄金，如今每月能生产200千克—300千克纯度达99．99%的金条，这样的生产量跟一个小型金矿差不多</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C、四川地震后．都江堰城区产生了400万吨以上的建筑垃圾，其中大部分被运到都江堰  地震建筑废物产业化示范处置项目处，经过筛选、破碎处置，最后变成可以再利用的各种建筑  材料</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D、1998年，索尼公司对大型号的电视机的泡沫塑料材料(EPS)进行改进，采用八块小的EPS材料分割式包装来缓冲防震，减少了40%EPS的使用；另外对小型号的电视机采用纸浆模</w:t>
      </w:r>
      <w:r w:rsidRPr="000038B7">
        <w:rPr>
          <w:rFonts w:ascii="华文中宋" w:eastAsia="华文中宋" w:hAnsi="华文中宋"/>
          <w:b/>
          <w:sz w:val="30"/>
          <w:szCs w:val="30"/>
        </w:rPr>
        <w:t xml:space="preserve"> </w:t>
      </w:r>
      <w:r w:rsidRPr="000038B7">
        <w:rPr>
          <w:rFonts w:ascii="华文中宋" w:eastAsia="华文中宋" w:hAnsi="华文中宋"/>
          <w:b/>
          <w:sz w:val="30"/>
          <w:szCs w:val="30"/>
        </w:rPr>
        <w:t xml:space="preserve"> 塑材料替代原来的EPs材料</w:t>
      </w:r>
    </w:p>
    <w:p w:rsidR="000038B7" w:rsidRPr="000038B7" w:rsidP="008A169D">
      <w:pPr>
        <w:jc w:val="left"/>
        <w:rPr>
          <w:rFonts w:ascii="华文中宋" w:eastAsia="华文中宋" w:hAnsi="华文中宋"/>
          <w:b/>
          <w:sz w:val="30"/>
          <w:szCs w:val="30"/>
        </w:rPr>
      </w:pPr>
      <w:r w:rsidRPr="000038B7">
        <w:rPr>
          <w:rFonts w:ascii="宋体" w:hAnsi="宋体"/>
          <w:b/>
        </w:rPr>
        <w:t>22．</w:t>
      </w:r>
      <w:r w:rsidRPr="000038B7">
        <w:rPr>
          <w:rFonts w:ascii="华文中宋" w:eastAsia="华文中宋" w:hAnsi="华文中宋"/>
          <w:b/>
          <w:sz w:val="30"/>
          <w:szCs w:val="30"/>
        </w:rPr>
        <w:t>甲、乙、丙均为教师，其中一位是大学教师，一位是中学教师，一位是小学教师，并且大学教师比甲的学历高，乙的学历与小学教师不同，小学教师的学历比丙低。 由此可以推出（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A、甲是小学教师，乙是中学教师，丙是大学教师</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B、甲是中学教师，乙是小学教师，丙是大学教师</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C、甲是大学教师，乙是小学教师，丙是中学教师</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D、甲是大学教师，乙是中学教师，丙是小学教师</w:t>
      </w:r>
    </w:p>
    <w:p w:rsidR="000038B7" w:rsidRPr="000038B7" w:rsidP="008A169D">
      <w:pPr>
        <w:jc w:val="left"/>
        <w:rPr>
          <w:rFonts w:ascii="华文中宋" w:eastAsia="华文中宋" w:hAnsi="华文中宋"/>
          <w:b/>
          <w:sz w:val="30"/>
          <w:szCs w:val="30"/>
        </w:rPr>
      </w:pPr>
      <w:r w:rsidRPr="000038B7">
        <w:rPr>
          <w:rFonts w:ascii="宋体" w:hAnsi="宋体"/>
          <w:b/>
        </w:rPr>
        <w:t>23．</w:t>
      </w:r>
      <w:r w:rsidRPr="000038B7">
        <w:rPr>
          <w:rFonts w:ascii="华文中宋" w:eastAsia="华文中宋" w:hAnsi="华文中宋"/>
          <w:b/>
          <w:sz w:val="30"/>
          <w:szCs w:val="30"/>
        </w:rPr>
        <w:t>为促销公司新产品，某公司分发了200万份产品宣传手册。该宣传手册的两个版本之一对所售的各种产品的描述都有图片展示。收到这种宣传手册的消费者的购买量比收到另一种版本宣传手册的消费者的购买量平均要多30%。因此，是图片展示起到了促销的作用。 下面哪项如果正确，能最有力地反驳以上结论？（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A、得到有图片展示的宣传手册的消费者通过邮购购买该公司的产品，而得到另一种宣传手册的消费者以前没有这么做过</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B、不论消费者得到的是哪种宣传手册，他们购买和退货的速度相等</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C、该促销活动结束后，该公司的销售额大量减少了</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D、该公司寄出的宣传手册中，附加图片展示的宣传手册是没有图片展示的宣传手册的4倍</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0038B7">
        <w:rPr>
          <w:rFonts w:ascii="宋体" w:hAnsi="宋体"/>
          <w:b/>
        </w:rPr>
        <w:t>24．</w:t>
      </w:r>
      <w:r w:rsidRPr="000038B7">
        <w:rPr>
          <w:rFonts w:ascii="华文中宋" w:eastAsia="华文中宋" w:hAnsi="华文中宋"/>
          <w:b/>
          <w:sz w:val="30"/>
          <w:szCs w:val="30"/>
        </w:rPr>
        <w:t>公司章程，是指公司依法制定的、规定公司名称、住所、经营范围、经营管理制度等重大事项的基本文件。或是指公司必备的规定公司组织及活动的基本规则的书面文件，是以书面形式固定下来的股东共同达成一致的意思表示。公司章程是公司组织和活动的基本准则，是公司的宪章。符合上述定义的一项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A、某公司内部制定的有关工作纪律和考勤制度方面的书面文件</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B、数位出资人在成立公司之前制定的包括出资比例及公司法人性质等内容的文件</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C、甲、乙、丙希望共同设立一合伙企业，三人就合伙企业经营范围、合伙收益分配比例等问题达成一致，形成的书面文件</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D、某公司职工与董事会通过协商一致达成的有关劳动条件方面的书面协议</w:t>
      </w:r>
    </w:p>
    <w:p w:rsidR="000038B7" w:rsidRPr="000038B7" w:rsidP="008A169D">
      <w:pPr>
        <w:jc w:val="left"/>
        <w:rPr>
          <w:rFonts w:ascii="华文中宋" w:eastAsia="华文中宋" w:hAnsi="华文中宋"/>
          <w:b/>
          <w:sz w:val="30"/>
          <w:szCs w:val="30"/>
        </w:rPr>
      </w:pPr>
      <w:r w:rsidRPr="000038B7">
        <w:rPr>
          <w:rFonts w:ascii="宋体" w:hAnsi="宋体"/>
          <w:b/>
        </w:rPr>
        <w:t>25．</w:t>
      </w:r>
      <w:r w:rsidRPr="000038B7">
        <w:rPr>
          <w:rFonts w:ascii="华文中宋" w:eastAsia="华文中宋" w:hAnsi="华文中宋"/>
          <w:b/>
          <w:sz w:val="30"/>
          <w:szCs w:val="30"/>
        </w:rPr>
        <w:t xml:space="preserve">大学生保姆已不再是新鲜事。一项调查显示，63%的被调查者赞成大学生当保姆，但是，在到自己家里是否会请大学生保姆时，却有近60%的人表示“不会”。  以下哪项陈述如果为真，能够合理解释上述看似矛盾的现象?（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A、在选择“会请大学生当保姆”的人中，有75%的人打算让大学生担任家教或秘书工作，只有25%的人想让大学生从事家务劳动</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B、调查中有62%的人表示只愿意付给大学生保姆800元到1000元左右的月薪</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C、赞成大学生当保姆的人中，有69%的人认为做家政工作对大学生自身有益，只有31%的人认为大学生保姆能提供更好的家政服务</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D、在不赞成大学生当保姆的人中，有40%的人认为，学生实践应该选择与自己专业相关的领域</w:t>
      </w:r>
    </w:p>
    <w:p w:rsidR="000038B7" w:rsidRPr="000038B7" w:rsidP="008A169D">
      <w:pPr>
        <w:jc w:val="left"/>
        <w:rPr>
          <w:rFonts w:ascii="华文中宋" w:eastAsia="华文中宋" w:hAnsi="华文中宋"/>
          <w:b/>
          <w:sz w:val="30"/>
          <w:szCs w:val="30"/>
        </w:rPr>
      </w:pPr>
      <w:r w:rsidRPr="000038B7">
        <w:rPr>
          <w:rFonts w:ascii="宋体" w:hAnsi="宋体"/>
          <w:b/>
        </w:rPr>
        <w:t>26．</w:t>
      </w:r>
      <w:r w:rsidRPr="000038B7">
        <w:rPr>
          <w:rFonts w:ascii="华文中宋" w:eastAsia="华文中宋" w:hAnsi="华文中宋"/>
          <w:b/>
          <w:sz w:val="30"/>
          <w:szCs w:val="30"/>
        </w:rPr>
        <w:t>退避三舍：重耳：晋国（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A、欺世盗名：班固：战国</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B、鹿死谁手：曹操：后赵</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C、三令五申：孙膑：战国</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D、以卵击石：墨子：鲁国</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038B7">
        <w:rPr>
          <w:rFonts w:ascii="宋体" w:hAnsi="宋体"/>
          <w:b/>
        </w:rPr>
        <w:t>27．</w:t>
      </w:r>
      <w:r w:rsidRPr="000038B7">
        <w:rPr>
          <w:rFonts w:ascii="华文中宋" w:eastAsia="华文中宋" w:hAnsi="华文中宋"/>
          <w:b/>
          <w:sz w:val="30"/>
          <w:szCs w:val="30"/>
        </w:rPr>
        <w:t xml:space="preserve">在人口最稠密的城市中，警察人数占总人口的比例也最大。这些城市中的“无目击证人犯罪”的犯罪率也最低。看来维持高比例的警察至少可达到有效地阻止此类犯罪的效果。 下列哪项如果为真，最能有效地削弱上述推论?（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A、警察的工作态度和巡逻频率在各个城市是有很大差别的</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B、高人口密度本身使得犯罪现场无目击证人的可能性减少</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C、许多发生在大城市的非暴力犯罪都与毒品有关</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D、人口稠密的城市中，大多数罪犯并不是被警察抓获的</w:t>
      </w:r>
    </w:p>
    <w:p w:rsidR="000038B7" w:rsidRPr="000038B7" w:rsidP="008A169D">
      <w:pPr>
        <w:jc w:val="left"/>
        <w:rPr>
          <w:rFonts w:ascii="华文中宋" w:eastAsia="华文中宋" w:hAnsi="华文中宋"/>
          <w:b/>
          <w:sz w:val="30"/>
          <w:szCs w:val="30"/>
        </w:rPr>
      </w:pPr>
      <w:r w:rsidRPr="000038B7">
        <w:rPr>
          <w:rFonts w:ascii="宋体" w:hAnsi="宋体"/>
          <w:b/>
        </w:rPr>
        <w:t>28．</w:t>
      </w:r>
      <w:r w:rsidRPr="000038B7">
        <w:rPr>
          <w:rFonts w:ascii="华文中宋" w:eastAsia="华文中宋" w:hAnsi="华文中宋"/>
          <w:b/>
          <w:sz w:val="30"/>
          <w:szCs w:val="30"/>
        </w:rPr>
        <w:t>从A市到B市的航班每周一、二、三、五各发一班。某年2月最后一天是星期三。问当年从A市到B市的最后一次航班是星期几出发的？（）</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星期一</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星期二</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 星期三</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星期五</w:t>
      </w:r>
    </w:p>
    <w:p w:rsidR="000038B7" w:rsidRPr="000038B7" w:rsidP="008A169D">
      <w:pPr>
        <w:jc w:val="left"/>
        <w:rPr>
          <w:rFonts w:ascii="华文中宋" w:eastAsia="华文中宋" w:hAnsi="华文中宋"/>
          <w:b/>
          <w:sz w:val="30"/>
          <w:szCs w:val="30"/>
        </w:rPr>
      </w:pPr>
      <w:r w:rsidRPr="000038B7">
        <w:rPr>
          <w:rFonts w:ascii="宋体" w:hAnsi="宋体"/>
          <w:b/>
        </w:rPr>
        <w:t>29．</w:t>
      </w:r>
      <w:r w:rsidRPr="000038B7">
        <w:rPr>
          <w:rFonts w:ascii="华文中宋" w:eastAsia="华文中宋" w:hAnsi="华文中宋"/>
          <w:b/>
          <w:sz w:val="30"/>
          <w:szCs w:val="30"/>
        </w:rPr>
        <w:t xml:space="preserve">近20年来，美国女性神职人员的数量增加了两倍多，越来越多的女性加入牧师的行列。与此同时，允许妇女担任神职人员的宗教团体的教徒数量却大大减少，而不允许妇女担任神职人员的宗教团体的教徒数量则显著增加。为了减少教徒的流失，宗教团体应当排斥女性神职人员。  如果以下陈述为真，哪一项最能支持上述论证?（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A、宗教团体的教徒数量多不能说明这种宗教握有真经，有较大的宗教在刚开始时教徒数量都很少</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B、调查显示，77%的教徒说他们需要到教堂净化心灵，而女性牧师在布道时却只谈社会福利问题</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C、女性牧师面临的最大压力是神职和家庭的兼顾，有56%的女性牧师说，即使有朋友帮助，也难以消除她们的忧郁情绪</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038B7">
        <w:rPr>
          <w:rFonts w:ascii="华文中宋" w:eastAsia="华文中宋" w:hAnsi="华文中宋"/>
          <w:b/>
          <w:sz w:val="30"/>
          <w:szCs w:val="30"/>
        </w:rPr>
        <w:t>D、在允许女性担任神职人员的宗教组织中，女性牧师很少独立主持较大的礼拜活动</w:t>
      </w:r>
    </w:p>
    <w:p w:rsidR="000038B7" w:rsidRPr="000038B7" w:rsidP="008A169D">
      <w:pPr>
        <w:jc w:val="left"/>
        <w:rPr>
          <w:rFonts w:ascii="华文中宋" w:eastAsia="华文中宋" w:hAnsi="华文中宋"/>
          <w:b/>
          <w:sz w:val="30"/>
          <w:szCs w:val="30"/>
        </w:rPr>
      </w:pPr>
      <w:r w:rsidRPr="000038B7">
        <w:rPr>
          <w:rFonts w:ascii="宋体" w:hAnsi="宋体"/>
          <w:b/>
        </w:rPr>
        <w:t>30．</w:t>
      </w:r>
      <w:r w:rsidRPr="000038B7">
        <w:rPr>
          <w:rFonts w:ascii="华文中宋" w:eastAsia="华文中宋" w:hAnsi="华文中宋"/>
          <w:b/>
          <w:sz w:val="30"/>
          <w:szCs w:val="30"/>
        </w:rPr>
        <w:t xml:space="preserve">暗示：用含蓄的、间接的方式，对别人的心理和行为产生影响。其作用往往会使别人不自觉地按照一定的方式行动，或者不加批判地接受某种意见或信念。  根据以上定义，下列属于暗示的是（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A、在评选先进工作者之前，领导多次提到小王最近取得的成绩</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B、他告诉小张，希望他不要参加篮球赛</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C、小李让人带信给小赵，请小赵在厂长选举时投自己一票</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D、在无记名投票时他投了小王一票</w:t>
      </w:r>
    </w:p>
    <w:p w:rsidR="000038B7" w:rsidRPr="000038B7" w:rsidP="008A169D">
      <w:pPr>
        <w:jc w:val="left"/>
        <w:rPr>
          <w:rFonts w:ascii="华文中宋" w:eastAsia="华文中宋" w:hAnsi="华文中宋"/>
          <w:b/>
          <w:sz w:val="30"/>
          <w:szCs w:val="30"/>
        </w:rPr>
      </w:pPr>
      <w:r w:rsidRPr="000038B7">
        <w:rPr>
          <w:rFonts w:ascii="宋体" w:hAnsi="宋体"/>
          <w:b/>
        </w:rPr>
        <w:t>31．</w:t>
      </w:r>
      <w:r w:rsidRPr="000038B7">
        <w:rPr>
          <w:rFonts w:ascii="华文中宋" w:eastAsia="华文中宋" w:hAnsi="华文中宋"/>
          <w:b/>
          <w:sz w:val="30"/>
          <w:szCs w:val="30"/>
        </w:rPr>
        <w:t xml:space="preserve">1980年沃伦和马歇尔发现人的胃内有幽螺菌(HP)，并分离培养成功，为常见的胃病病因和诊治作出了划时代的贡献。世界上的1／3人口感染HP，我国感染率较高，儿童50%以上，成人约70%以上。HP主要通过口口传播，也可经中介物如餐具、牙具或患者排泄物污染他人的手或食物从而导致感染。防止儿童感染HP，在防止青少年胃病，儿童健康成长和社会公共卫生等方面都有重大意义。 根据以上论述，以下除（　　）以外，均可有效防止儿童感染HP。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A、改变大人口嚼食物喂养幼儿的习惯</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B、注意补充维生素</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C、大人小孩分床睡</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D、提倡分食或使用公筷公勺</w:t>
      </w:r>
    </w:p>
    <w:p w:rsidR="000038B7" w:rsidRPr="000038B7" w:rsidP="008A169D">
      <w:pPr>
        <w:jc w:val="left"/>
        <w:rPr>
          <w:rFonts w:ascii="华文中宋" w:eastAsia="华文中宋" w:hAnsi="华文中宋"/>
          <w:b/>
          <w:sz w:val="30"/>
          <w:szCs w:val="30"/>
        </w:rPr>
      </w:pPr>
      <w:r w:rsidRPr="000038B7">
        <w:rPr>
          <w:rFonts w:ascii="宋体" w:hAnsi="宋体"/>
          <w:b/>
        </w:rPr>
        <w:t>32．</w:t>
      </w:r>
      <w:r w:rsidRPr="000038B7">
        <w:rPr>
          <w:rFonts w:ascii="华文中宋" w:eastAsia="华文中宋" w:hAnsi="华文中宋"/>
          <w:b/>
          <w:sz w:val="30"/>
          <w:szCs w:val="30"/>
        </w:rPr>
        <w:t>任何无法量化及不设定时限的目标都是无效目标，而任何无效的目标都没有实际操作的方法。因此，详细的职业规划不是无法量化及不设定时限的目标 为使上述论证成立，必须补充以下哪项作为前提？</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A、详细的职业规划不都是无效的目标</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B、详细的职业规划有实际操作的方法</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038B7">
        <w:rPr>
          <w:rFonts w:ascii="华文中宋" w:eastAsia="华文中宋" w:hAnsi="华文中宋"/>
          <w:b/>
          <w:sz w:val="30"/>
          <w:szCs w:val="30"/>
        </w:rPr>
        <w:t>C、有效的目标都是可以量化和设定时限的目标</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D、无法量化及不设定时限的目标没有实际操作的方法</w:t>
      </w:r>
    </w:p>
    <w:p w:rsidR="000038B7" w:rsidRPr="000038B7" w:rsidP="008A169D">
      <w:pPr>
        <w:jc w:val="left"/>
        <w:rPr>
          <w:rFonts w:ascii="华文中宋" w:eastAsia="华文中宋" w:hAnsi="华文中宋"/>
          <w:b/>
          <w:sz w:val="30"/>
          <w:szCs w:val="30"/>
        </w:rPr>
      </w:pPr>
      <w:r w:rsidRPr="000038B7">
        <w:rPr>
          <w:rFonts w:ascii="宋体" w:hAnsi="宋体"/>
          <w:b/>
        </w:rPr>
        <w:t>33．</w:t>
      </w:r>
      <w:r w:rsidRPr="000038B7">
        <w:rPr>
          <w:rFonts w:ascii="华文中宋" w:eastAsia="华文中宋" w:hAnsi="华文中宋"/>
          <w:b/>
          <w:sz w:val="30"/>
          <w:szCs w:val="30"/>
        </w:rPr>
        <w:t>某市要建花园或修池塘，有下列四种假设：修了池塘就要架桥；架了桥就不能建花园；建花园必须植树；植树必须架桥。据此不可能推出的是（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A、最后有池塘</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B、最后一定有桥</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C、最后可能有花园</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D、池塘和花园不能同时存在</w:t>
      </w:r>
    </w:p>
    <w:p w:rsidR="000038B7" w:rsidRPr="000038B7" w:rsidP="008A169D">
      <w:pPr>
        <w:jc w:val="left"/>
        <w:rPr>
          <w:rFonts w:ascii="华文中宋" w:eastAsia="华文中宋" w:hAnsi="华文中宋"/>
          <w:b/>
          <w:sz w:val="30"/>
          <w:szCs w:val="30"/>
        </w:rPr>
      </w:pPr>
      <w:r w:rsidRPr="000038B7">
        <w:rPr>
          <w:rFonts w:ascii="宋体" w:hAnsi="宋体"/>
          <w:b/>
        </w:rPr>
        <w:t>34．</w:t>
      </w:r>
      <w:r w:rsidRPr="000038B7">
        <w:rPr>
          <w:rFonts w:ascii="华文中宋" w:eastAsia="华文中宋" w:hAnsi="华文中宋"/>
          <w:b/>
          <w:sz w:val="30"/>
          <w:szCs w:val="30"/>
        </w:rPr>
        <w:t>现在大多数用后即可废弃的塑料罐上都贴上了用以说明塑料的类型或质量的号码(从1到9)。具有最低编号的塑料品最容易被回收工厂回收，具有最高编号的塑料很少被回收。因此，消费者可以通过拒绝购买那些包装在最高编号的塑料制品内的产品，使不能回收的废物长期来看显著减少。  下面哪项如果正确，最能严重地削弱上面的结论?</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A、目前，收集、分类和回收被抛弃的塑料废品的费用要比用原材料制造的新的塑料产品的高</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B、许多消费者没有注意到印在塑料容器上的号码</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C、塑料容器经回收后，编号几乎总是在上升，因为回收处理会使塑料产品的质量下降</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D、那些将所有废弃的塑料容器收集起来以备将来回收的社区，只有在明显没有回收商来回收它们的情况下，才将有较高编号的塑料倾倒进垃圾堆里</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038B7">
        <w:rPr>
          <w:rFonts w:ascii="宋体" w:hAnsi="宋体"/>
          <w:b/>
        </w:rPr>
        <w:t>35．</w:t>
      </w:r>
      <w:r w:rsidRPr="000038B7">
        <w:rPr>
          <w:rFonts w:ascii="华文中宋" w:eastAsia="华文中宋" w:hAnsi="华文中宋"/>
          <w:b/>
          <w:sz w:val="30"/>
          <w:szCs w:val="30"/>
        </w:rPr>
        <w:t>政治避难是指一国公民因政治原因，向另一国请求准予进入该国居留，或已进入该国请求准予在该国居留的行为，一个国家对于请求政治避难的外国人，准许其入境、居留并给予法律保护，国际法上称为“庇护”，庇护的外国人，统称为政治避难者，在所在国的保护下，不被引渡或驱逐。</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 xml:space="preserve"> 以下各项中属于政治避难的是（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A、陈某是中国公民，跟朋友发生争执，错手将朋友打死，怕受到严厉的刑事处罚，偷渡到了甲国</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B、李某是我国某商业银行行长，贪污受贿数额巨大，案发之前办好签证，顺利到了乙国．乙国是一个废除死刑的国家，以李某被引渡回国很可能会被判处死刑为由而拒绝引渡</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C、丙国总理，因为本国发生了轰动世界的军事政变而流亡到了丁国，以巨额投资为代价，经申请被允许长期在丁国居住</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D、某国前总统，卸任以后在A国购置了不动产，一直居留于A国</w:t>
      </w:r>
    </w:p>
    <w:p w:rsidR="000038B7" w:rsidRPr="000038B7" w:rsidP="008A169D">
      <w:pPr>
        <w:jc w:val="left"/>
        <w:rPr>
          <w:rFonts w:ascii="华文中宋" w:eastAsia="华文中宋" w:hAnsi="华文中宋"/>
          <w:b/>
          <w:sz w:val="30"/>
          <w:szCs w:val="30"/>
        </w:rPr>
      </w:pPr>
      <w:r w:rsidRPr="000038B7">
        <w:rPr>
          <w:rFonts w:ascii="宋体" w:hAnsi="宋体"/>
          <w:b/>
        </w:rPr>
        <w:t>36．</w:t>
      </w:r>
      <w:r w:rsidRPr="000038B7">
        <w:rPr>
          <w:rFonts w:ascii="华文中宋" w:eastAsia="华文中宋" w:hAnsi="华文中宋"/>
          <w:b/>
          <w:sz w:val="30"/>
          <w:szCs w:val="30"/>
        </w:rPr>
        <w:t xml:space="preserve">虚假信息即使跑赢光速，仍摆脱不了虚假的本质。很多时候，它跑得越快，带来的负面影响就越大。比如对“关舱门后30分钟须起飞”新规的误读，并不能促进航空公司提高航班准点率，相反，却可能激化乘客与航空公司之间的矛盾。倘若媒体能够脚踏实地，掌握更多的一手资料，认真解读新规，并就此展开讨论，给政策制定者充分的解释空间，让民意有更充分的表达渠道，则更有助于航班延误这一老大难问题的解决。真实是新闻的生命，它无关传播工具的演进和传播速度的改变。唯有恪守真实，才能真正记录一个时代，才能真正做到回应关切、沟通民意。对政府而言，谣言止于公开；对有着社会责任担当的公共媒体而言，传闻止于客观的求证。只有保持客观、真实、公正的态度，最大限度地呈现各方实际情况与利益诉求，并进行充分讨论，才能寻求到多赢的解决方案，航空乘客权益保障如此，税改公平追求如此，渤海溢油的环保追问亦如此。  这段文字意在说明（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A、虚假信息传播得越快，带来的负面影响就越大</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038B7">
        <w:rPr>
          <w:rFonts w:ascii="华文中宋" w:eastAsia="华文中宋" w:hAnsi="华文中宋"/>
          <w:b/>
          <w:sz w:val="30"/>
          <w:szCs w:val="30"/>
        </w:rPr>
        <w:t>B、新闻媒体如果能够脚踏实地、认真客观地对新闻进行报道，就一定能够解决所要反映的问题</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C、新闻媒体应该进行自省，恪守新闻的真实性</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D、政府应该对信息进行公开以防止谣言的传播</w:t>
      </w:r>
    </w:p>
    <w:p w:rsidR="000038B7" w:rsidRPr="000038B7" w:rsidP="008A169D">
      <w:pPr>
        <w:jc w:val="left"/>
        <w:rPr>
          <w:rFonts w:ascii="华文中宋" w:eastAsia="华文中宋" w:hAnsi="华文中宋"/>
          <w:b/>
          <w:sz w:val="30"/>
          <w:szCs w:val="30"/>
        </w:rPr>
      </w:pPr>
      <w:r w:rsidRPr="000038B7">
        <w:rPr>
          <w:rFonts w:ascii="宋体" w:hAnsi="宋体"/>
          <w:b/>
        </w:rPr>
        <w:t>37．</w:t>
      </w:r>
      <w:r w:rsidRPr="000038B7">
        <w:rPr>
          <w:rFonts w:ascii="华文中宋" w:eastAsia="华文中宋" w:hAnsi="华文中宋"/>
          <w:b/>
          <w:sz w:val="30"/>
          <w:szCs w:val="30"/>
        </w:rPr>
        <w:t xml:space="preserve">狐狸：狡猾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A、忠诚：狗</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B、母鸡：鸡蛋</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C、牛：勤劳</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D、乌鸦：凶兆</w:t>
      </w:r>
    </w:p>
    <w:p w:rsidR="000038B7" w:rsidRPr="000038B7" w:rsidP="008A169D">
      <w:pPr>
        <w:jc w:val="left"/>
        <w:rPr>
          <w:rFonts w:ascii="华文中宋" w:eastAsia="华文中宋" w:hAnsi="华文中宋"/>
          <w:b/>
          <w:sz w:val="30"/>
          <w:szCs w:val="30"/>
        </w:rPr>
      </w:pPr>
      <w:r w:rsidRPr="000038B7">
        <w:rPr>
          <w:rFonts w:ascii="宋体" w:hAnsi="宋体"/>
          <w:b/>
        </w:rPr>
        <w:t>38．</w:t>
      </w:r>
      <w:r w:rsidRPr="000038B7">
        <w:rPr>
          <w:rFonts w:ascii="华文中宋" w:eastAsia="华文中宋" w:hAnsi="华文中宋"/>
          <w:b/>
          <w:sz w:val="30"/>
          <w:szCs w:val="30"/>
        </w:rPr>
        <w:t>克拉克魔咒：澳大利亚长跑运动员罗兰德·克拉克曾在5000米、10000米等长跑项目中17次创造世界纪录，但在1956——1964年三届奥运会一块金牌未得，仅获得一枚铜牌，他也因此被称为"伟大的失败者"。不光是克拉克，历届奥运会中，1/3以上公认的实力最强者并未登上冠军领奖台，这成了体育界有名的"克拉克魔咒"。此后，人们便以这位运动员的名字来形容大赛中的失常现象，进而泛指不能够在重大场合正常发挥的现象。 根据上述定义，下列行为不属于克拉克魔咒的是（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A、学习优异的小孟在升学考试中失利</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B、口才出众的小王在演讲比赛中忘记了演讲词</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C、刘翔在2008年奥运会110米跨栏比赛中退出比赛</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D、新郎官在结婚典礼上失口叫丈母娘为姐姐</w:t>
      </w:r>
    </w:p>
    <w:p w:rsidR="000038B7" w:rsidRPr="000038B7" w:rsidP="008A169D">
      <w:pPr>
        <w:jc w:val="left"/>
        <w:rPr>
          <w:rFonts w:ascii="华文中宋" w:eastAsia="华文中宋" w:hAnsi="华文中宋"/>
          <w:b/>
          <w:sz w:val="30"/>
          <w:szCs w:val="30"/>
        </w:rPr>
      </w:pPr>
      <w:r w:rsidRPr="000038B7">
        <w:rPr>
          <w:rFonts w:ascii="宋体" w:hAnsi="宋体"/>
          <w:b/>
        </w:rPr>
        <w:t>39．</w:t>
      </w:r>
      <w:r w:rsidRPr="000038B7">
        <w:rPr>
          <w:rFonts w:ascii="华文中宋" w:eastAsia="华文中宋" w:hAnsi="华文中宋"/>
          <w:b/>
          <w:sz w:val="30"/>
          <w:szCs w:val="30"/>
        </w:rPr>
        <w:t>理想对于（　　）相当于（　　）对于行动</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A、现实　作风</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B、动机　规划</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C、蓝图　希望</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038B7">
        <w:rPr>
          <w:rFonts w:ascii="华文中宋" w:eastAsia="华文中宋" w:hAnsi="华文中宋"/>
          <w:b/>
          <w:sz w:val="30"/>
          <w:szCs w:val="30"/>
        </w:rPr>
        <w:t>D、奋斗 目标</w:t>
      </w:r>
    </w:p>
    <w:p w:rsidR="000038B7" w:rsidRPr="000038B7" w:rsidP="008A169D">
      <w:pPr>
        <w:jc w:val="left"/>
        <w:rPr>
          <w:rFonts w:ascii="华文中宋" w:eastAsia="华文中宋" w:hAnsi="华文中宋"/>
          <w:b/>
          <w:sz w:val="30"/>
          <w:szCs w:val="30"/>
        </w:rPr>
      </w:pPr>
      <w:r w:rsidRPr="000038B7">
        <w:rPr>
          <w:rFonts w:ascii="宋体" w:hAnsi="宋体"/>
          <w:b/>
        </w:rPr>
        <w:t>40．</w:t>
      </w:r>
      <w:r w:rsidRPr="000038B7">
        <w:rPr>
          <w:rFonts w:ascii="华文中宋" w:eastAsia="华文中宋" w:hAnsi="华文中宋"/>
          <w:b/>
          <w:sz w:val="30"/>
          <w:szCs w:val="30"/>
        </w:rPr>
        <w:t xml:space="preserve">把下面的六个图形分为两类，使每一类图形都有各自的共同特征或规律，分类正确的一项是()。   A.①③⑥，②④⑤\t\t\t\t\t\tB.①②⑥，③④⑤ C.①②④，③⑤⑥\t\t\t\t\t\tD.①③④，②⑤⑥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A、①④⑥，②③⑤</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B、①②⑤，③④⑥</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C、①⑤⑥，②③④</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D、①②③，④⑤⑥</w:t>
      </w:r>
    </w:p>
    <w:p w:rsidR="000038B7" w:rsidRPr="000038B7" w:rsidP="008A169D">
      <w:pPr>
        <w:jc w:val="left"/>
        <w:rPr>
          <w:rFonts w:ascii="华文中宋" w:eastAsia="华文中宋" w:hAnsi="华文中宋"/>
          <w:b/>
          <w:sz w:val="30"/>
          <w:szCs w:val="30"/>
        </w:rPr>
      </w:pPr>
      <w:r w:rsidRPr="000038B7">
        <w:rPr>
          <w:rFonts w:ascii="宋体" w:hAnsi="宋体"/>
          <w:b/>
        </w:rPr>
        <w:t>41．</w:t>
      </w:r>
      <w:r w:rsidRPr="000038B7">
        <w:rPr>
          <w:rFonts w:ascii="华文中宋" w:eastAsia="华文中宋" w:hAnsi="华文中宋"/>
          <w:b/>
          <w:sz w:val="30"/>
          <w:szCs w:val="30"/>
        </w:rPr>
        <w:t xml:space="preserve">我国多数企业完全缺乏“专利意识”，不懂得通过专利来保护自己的合法利益。中国专利局最近对500家大中型企业专利工作的一次调查结果表明，在科研或新产品规划时制订了专利计划的仅有26％。 以下哪项，如果为真，最能削弱上述论证?（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A、在被调查的500家企业以外，有一部分企业也制订了专利计划</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B、一些企业不知道应当怎样做出专利计划</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C、有不少企业申请了很多专利，但并没有制订专利计划</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D、“专利意识”的培养是长期的任务</w:t>
      </w:r>
    </w:p>
    <w:p w:rsidR="000038B7" w:rsidRPr="000038B7" w:rsidP="008A169D">
      <w:pPr>
        <w:jc w:val="left"/>
        <w:rPr>
          <w:rFonts w:ascii="华文中宋" w:eastAsia="华文中宋" w:hAnsi="华文中宋"/>
          <w:b/>
          <w:sz w:val="30"/>
          <w:szCs w:val="30"/>
        </w:rPr>
      </w:pPr>
      <w:r w:rsidRPr="000038B7">
        <w:rPr>
          <w:rFonts w:ascii="宋体" w:hAnsi="宋体"/>
          <w:b/>
        </w:rPr>
        <w:t>42．</w:t>
      </w:r>
      <w:r w:rsidRPr="000038B7">
        <w:rPr>
          <w:rFonts w:ascii="华文中宋" w:eastAsia="华文中宋" w:hAnsi="华文中宋"/>
          <w:b/>
          <w:sz w:val="30"/>
          <w:szCs w:val="30"/>
        </w:rPr>
        <w:t>劳动纠纷也称劳动争议，是指劳动法律关系双方当事人即劳动者和用人单位，在执行劳动法律、法规或履行劳动合同过程中，就劳动权利和劳动义务关系所产生的争议。 根据以上定义，下列行为中属于劳动争议的是（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A、某工地的施工人员与老板因为保险问题发生纠纷</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B、某老板以加薪为条件，对职员进行性骚扰，最终被告上法庭</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C、张姐和王姐共同负责某大厦的保洁工作，两人经常因为工作量多少发生争执</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D、某施工路段的施工人员以妨碍施工为由与前来检查的质监局工作人员发生争议</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038B7">
        <w:rPr>
          <w:rFonts w:ascii="宋体" w:hAnsi="宋体"/>
          <w:b/>
        </w:rPr>
        <w:t>43．</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如果围棋的程序欠缺的只是计算机的处理能力，那么解决方案的到来也只是时间问题，因为计算机的速度已经越来越快，但是面临的困难其实不止这一个。围棋程序不仅无法快速衡量棋盘布局，甚至连计算准确率都无法保证。</w:t>
      </w:r>
      <w:r w:rsidRPr="000038B7">
        <w:rPr>
          <w:rFonts w:ascii="华文中宋" w:eastAsia="华文中宋" w:hAnsi="华文中宋"/>
          <w:b/>
          <w:sz w:val="30"/>
          <w:szCs w:val="30"/>
        </w:rPr>
        <w:t xml:space="preserve"> 　　</w:t>
      </w:r>
      <w:r w:rsidRPr="000038B7">
        <w:rPr>
          <w:rFonts w:ascii="华文中宋" w:eastAsia="华文中宋" w:hAnsi="华文中宋"/>
          <w:b/>
          <w:sz w:val="30"/>
          <w:szCs w:val="30"/>
        </w:rPr>
        <w:t xml:space="preserve"> 这段文字重在说明（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A、计算机处理速度问题是围棋程序发展的主要瓶颈</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B、围棋程序首先要解决衡量棋盘布局速度和计算准确率问题</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C、围棋程序面临重重困难的挑战，方案解决任重道远</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D、围棋程序解决方案将在不久将来有所突破</w:t>
      </w:r>
    </w:p>
    <w:p w:rsidR="000038B7" w:rsidRPr="000038B7" w:rsidP="008A169D">
      <w:pPr>
        <w:jc w:val="left"/>
        <w:rPr>
          <w:rFonts w:ascii="华文中宋" w:eastAsia="华文中宋" w:hAnsi="华文中宋"/>
          <w:b/>
          <w:sz w:val="30"/>
          <w:szCs w:val="30"/>
        </w:rPr>
      </w:pPr>
      <w:r w:rsidRPr="000038B7">
        <w:rPr>
          <w:rFonts w:ascii="宋体" w:hAnsi="宋体"/>
          <w:b/>
        </w:rPr>
        <w:t>44．</w:t>
      </w:r>
      <w:r w:rsidRPr="000038B7">
        <w:rPr>
          <w:rFonts w:ascii="华文中宋" w:eastAsia="华文中宋" w:hAnsi="华文中宋"/>
          <w:b/>
          <w:sz w:val="30"/>
          <w:szCs w:val="30"/>
        </w:rPr>
        <w:t xml:space="preserve">黄金手铐：指一种合同协议制度，根据合同协议，安于现职的企业高层管理者将获得高额佣金和分红，如果离开企业，则将向企业支付大笔罚金。设计这种合约的目的是为了防止企业高层管理者频繁更换公司，影响公司利益。  根据上述定义，下列合同条款属于“黄金手铐”的是（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A、续签3年以上就业合同的员工，工资薪酬在原有的基础上上涨30%</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B、部门经理任职5年以上，成绩卓越者，将获得出国进修的机会</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C、总经理任职期间，由公司负责进修MBA等与工作有关的学习费用，离职之时须退还相关费用</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D、公司总裁任职期间实行弹性工作制，年终按公司业绩获取分红。劳动合同有效期间离职，须支付其年薪1．5倍的补偿金</w:t>
      </w:r>
    </w:p>
    <w:p w:rsidR="000038B7" w:rsidRPr="000038B7" w:rsidP="008A169D">
      <w:pPr>
        <w:jc w:val="left"/>
        <w:rPr>
          <w:rFonts w:ascii="华文中宋" w:eastAsia="华文中宋" w:hAnsi="华文中宋"/>
          <w:b/>
          <w:sz w:val="30"/>
          <w:szCs w:val="30"/>
        </w:rPr>
      </w:pPr>
      <w:r w:rsidRPr="000038B7">
        <w:rPr>
          <w:rFonts w:ascii="宋体" w:hAnsi="宋体"/>
          <w:b/>
        </w:rPr>
        <w:t>45．</w:t>
      </w:r>
      <w:r w:rsidRPr="000038B7">
        <w:rPr>
          <w:rFonts w:ascii="华文中宋" w:eastAsia="华文中宋" w:hAnsi="华文中宋"/>
          <w:b/>
          <w:sz w:val="30"/>
          <w:szCs w:val="30"/>
        </w:rPr>
        <w:t>失眠或睡眠质量差会严重影响人的身心健康。调查发现，很多睡眠不好的人都有睡前饮用咖啡的习惯。因此，喝咖啡有助于提高睡眠质量，是治疗失眠症的辅助手段。 以下哪项为真，对题干的结论是最有力的反驳?（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A、咖啡有很好的安眠作用</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B、有证据表明，咖啡有提神的作用，这很可能是导致他们睡眠不好的原因</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038B7">
        <w:rPr>
          <w:rFonts w:ascii="华文中宋" w:eastAsia="华文中宋" w:hAnsi="华文中宋"/>
          <w:b/>
          <w:sz w:val="30"/>
          <w:szCs w:val="30"/>
        </w:rPr>
        <w:t>C、咖啡是人们喜爱的饮料</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D、咖啡辅助治疗失眠症，将产生严重的副作用</w:t>
      </w:r>
    </w:p>
    <w:p w:rsidR="000038B7" w:rsidRPr="000038B7" w:rsidP="008A169D">
      <w:pPr>
        <w:jc w:val="left"/>
        <w:rPr>
          <w:rFonts w:ascii="华文中宋" w:eastAsia="华文中宋" w:hAnsi="华文中宋"/>
          <w:b/>
          <w:sz w:val="30"/>
          <w:szCs w:val="30"/>
        </w:rPr>
      </w:pPr>
      <w:r w:rsidRPr="000038B7">
        <w:rPr>
          <w:rFonts w:ascii="宋体" w:hAnsi="宋体"/>
          <w:b/>
        </w:rPr>
        <w:t>46．</w:t>
      </w:r>
      <w:r w:rsidRPr="000038B7">
        <w:rPr>
          <w:rFonts w:ascii="华文中宋" w:eastAsia="华文中宋" w:hAnsi="华文中宋"/>
          <w:b/>
          <w:sz w:val="30"/>
          <w:szCs w:val="30"/>
        </w:rPr>
        <w:t xml:space="preserve">某市实施“4050”工程。旨在为特殊历史时期形成的女性40岁以上、男性50岁以上的下岗后再就业困难的本市人员度身定制就业岗位，以市场化、社会化的运作机制，促进其就业。 根据上述定义，下列可以申请4050工程就业机会的是：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A、张某是在本市打工的河南人，由于超过50岁，找不到工作，于是他去4050工程申请就业</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B、刘某在该市一直没有工作，当她听到这一就业政策后，42岁的她去4050工程申请就业</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C、1990年，30岁的刘阿姨从上海某工厂下岗后，摆了个修鞋摊，由于生意不好，去年就不做了，现在在家闲着，今年她去4050工程申请就业</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D、张先生从某中学退休后，由于身体保养得好，看上去才四十岁左右，他感到在家里没事干，就去4050申请再就业</w:t>
      </w:r>
    </w:p>
    <w:p w:rsidR="000038B7" w:rsidRPr="000038B7" w:rsidP="008A169D">
      <w:pPr>
        <w:jc w:val="left"/>
        <w:rPr>
          <w:rFonts w:ascii="华文中宋" w:eastAsia="华文中宋" w:hAnsi="华文中宋"/>
          <w:b/>
          <w:sz w:val="30"/>
          <w:szCs w:val="30"/>
        </w:rPr>
      </w:pPr>
      <w:r w:rsidRPr="000038B7">
        <w:rPr>
          <w:rFonts w:ascii="宋体" w:hAnsi="宋体"/>
          <w:b/>
        </w:rPr>
        <w:t>47．</w:t>
      </w:r>
      <w:r w:rsidRPr="000038B7">
        <w:rPr>
          <w:rFonts w:ascii="华文中宋" w:eastAsia="华文中宋" w:hAnsi="华文中宋"/>
          <w:b/>
          <w:sz w:val="30"/>
          <w:szCs w:val="30"/>
        </w:rPr>
        <w:t>预感通常为第六感官，是指一个人通过知觉方式对未来事件的信息预先感知。主要表现为：看见不应看见的东西，听到不应听到的声音，或者感觉什么事情一定会发生。 根据上述定义，下列可以被看做预感的是（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A、齐国大将田忌率兵救赵，军师孙膑提出放弃进军赵国，直接攻打魏国都城的建议，他料定魏国会回师自救</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B、有一位精神分裂症患者总是听到有人在诅咒自己</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C、林肯梦见自己被刺杀了，他告诉别人自己会被暗杀</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D、福尔摩斯通过在屋子找不到其他的出口这一线索，断定凶手一定是从屋顶的烟囱出去的，尽管烟囱很小</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038B7">
        <w:rPr>
          <w:rFonts w:ascii="宋体" w:hAnsi="宋体"/>
          <w:b/>
        </w:rPr>
        <w:t>48．</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甲、乙、丙、丁各借一本小说，约定读完后交换，这4本书的厚度和他们的阅读速度都差不多，因此4人总是同时换书，经数次交换后，4人都读完这4本书。现已知：</w:t>
      </w:r>
      <w:r w:rsidRPr="000038B7">
        <w:rPr>
          <w:rFonts w:ascii="华文中宋" w:eastAsia="华文中宋" w:hAnsi="华文中宋"/>
          <w:b/>
          <w:sz w:val="30"/>
          <w:szCs w:val="30"/>
        </w:rPr>
        <w:t xml:space="preserve"> (1)甲最后读的书是乙读的第二本书；</w:t>
      </w:r>
      <w:r w:rsidRPr="000038B7">
        <w:rPr>
          <w:rFonts w:ascii="华文中宋" w:eastAsia="华文中宋" w:hAnsi="华文中宋"/>
          <w:b/>
          <w:sz w:val="30"/>
          <w:szCs w:val="30"/>
        </w:rPr>
        <w:t xml:space="preserve"> (2)乙最后读的是丁读的第一本书；</w:t>
      </w:r>
      <w:r w:rsidRPr="000038B7">
        <w:rPr>
          <w:rFonts w:ascii="华文中宋" w:eastAsia="华文中宋" w:hAnsi="华文中宋"/>
          <w:b/>
          <w:sz w:val="30"/>
          <w:szCs w:val="30"/>
        </w:rPr>
        <w:t xml:space="preserve"> (3)丙读的第二本书是甲读的第一本书。</w:t>
      </w:r>
      <w:r w:rsidRPr="000038B7">
        <w:rPr>
          <w:rFonts w:ascii="华文中宋" w:eastAsia="华文中宋" w:hAnsi="华文中宋"/>
          <w:b/>
          <w:sz w:val="30"/>
          <w:szCs w:val="30"/>
        </w:rPr>
        <w:t xml:space="preserve"> 根据以上情况，甲第三次读的书是谁最先读的?（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A、乙</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B、丙</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C、丁</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D、无法确定</w:t>
      </w:r>
    </w:p>
    <w:p w:rsidR="000038B7" w:rsidRPr="000038B7" w:rsidP="008A169D">
      <w:pPr>
        <w:jc w:val="left"/>
        <w:rPr>
          <w:rFonts w:ascii="华文中宋" w:eastAsia="华文中宋" w:hAnsi="华文中宋"/>
          <w:b/>
          <w:sz w:val="30"/>
          <w:szCs w:val="30"/>
        </w:rPr>
      </w:pPr>
      <w:r w:rsidRPr="000038B7">
        <w:rPr>
          <w:rFonts w:ascii="宋体" w:hAnsi="宋体"/>
          <w:b/>
        </w:rPr>
        <w:t>49．</w:t>
      </w:r>
      <w:r w:rsidRPr="000038B7">
        <w:rPr>
          <w:rFonts w:ascii="华文中宋" w:eastAsia="华文中宋" w:hAnsi="华文中宋"/>
          <w:b/>
          <w:sz w:val="30"/>
          <w:szCs w:val="30"/>
        </w:rPr>
        <w:t xml:space="preserve">常回头看看，就是要常检点自己的为人处世，把自己走过的路看得更清、更全、更远，从而站在高处主动_______自己的目标和坐标，把今天的路走好，把明天的路走得更坚实、更稳健、更成功。常回头看看，数一数自己走过的脚印和道路，总结一下有没有走偏方向，风烛残年之时，无需悲叹，因为曾经辉煌。常回头看看，让我们找到人生的价值，而非_______。  依次填入画横线部分最恰当的一项是（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A、提升自轻自贱</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B、校正自暴自弃</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C、修复妄自尊大</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D、改善自惭形秽</w:t>
      </w:r>
    </w:p>
    <w:p w:rsidR="000038B7" w:rsidRPr="000038B7" w:rsidP="008A169D">
      <w:pPr>
        <w:jc w:val="left"/>
        <w:rPr>
          <w:rFonts w:ascii="华文中宋" w:eastAsia="华文中宋" w:hAnsi="华文中宋"/>
          <w:b/>
          <w:sz w:val="30"/>
          <w:szCs w:val="30"/>
        </w:rPr>
      </w:pPr>
      <w:r w:rsidRPr="000038B7">
        <w:rPr>
          <w:rFonts w:ascii="宋体" w:hAnsi="宋体"/>
          <w:b/>
        </w:rPr>
        <w:t>50．</w:t>
      </w:r>
      <w:r w:rsidRPr="000038B7">
        <w:rPr>
          <w:rFonts w:ascii="华文中宋" w:eastAsia="华文中宋" w:hAnsi="华文中宋"/>
          <w:b/>
          <w:sz w:val="30"/>
          <w:szCs w:val="30"/>
        </w:rPr>
        <w:t>统计某公司过去一年的员工考勤记录，有迟到记录的员工中有82%都是上班距离超过10公里的，因此，家离公司远是该公司员工迟到的重要原因。 以下哪项如果为真，最能削弱上述论证?（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A、公司为上班距离远的员工配备了班车</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B、为了防止堵车延误时间，通常上班距离远的员工都会早出门</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038B7">
        <w:rPr>
          <w:rFonts w:ascii="华文中宋" w:eastAsia="华文中宋" w:hAnsi="华文中宋"/>
          <w:b/>
          <w:sz w:val="30"/>
          <w:szCs w:val="30"/>
        </w:rPr>
        <w:t>C、该公司有91%的员工上班距离都超过了10公里 　　—考试大+在线考试中心—</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D、恶劣天气的时候都会使该地公共交通的运输效率大大下降</w:t>
      </w:r>
    </w:p>
    <w:p w:rsidR="000038B7" w:rsidRPr="000038B7" w:rsidP="000038B7">
      <w:pPr>
        <w:jc w:val="left"/>
        <w:rPr>
          <w:rFonts w:ascii="宋体" w:hAnsi="宋体"/>
          <w:b/>
        </w:rPr>
      </w:pPr>
      <w:r w:rsidRPr="000038B7">
        <w:rPr>
          <w:rFonts w:ascii="微软雅黑" w:eastAsia="微软雅黑" w:hAnsi="微软雅黑"/>
          <w:b/>
          <w:sz w:val="28"/>
        </w:rPr>
        <w:t>三、常识判断</w:t>
      </w:r>
    </w:p>
    <w:p w:rsidR="000038B7" w:rsidRPr="000038B7" w:rsidP="008A169D">
      <w:pPr>
        <w:jc w:val="left"/>
        <w:rPr>
          <w:rFonts w:ascii="华文中宋" w:eastAsia="华文中宋" w:hAnsi="华文中宋"/>
          <w:b/>
          <w:sz w:val="30"/>
          <w:szCs w:val="30"/>
        </w:rPr>
      </w:pPr>
      <w:r w:rsidRPr="000038B7">
        <w:rPr>
          <w:rFonts w:ascii="宋体" w:hAnsi="宋体"/>
          <w:b/>
        </w:rPr>
        <w:t>51．</w:t>
      </w:r>
      <w:r w:rsidRPr="000038B7">
        <w:rPr>
          <w:rFonts w:ascii="华文中宋" w:eastAsia="华文中宋" w:hAnsi="华文中宋"/>
          <w:b/>
          <w:sz w:val="30"/>
          <w:szCs w:val="30"/>
        </w:rPr>
        <w:t>唐朝时，中日文化交流最杰出的使者是（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A、张骞</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B、玄奘</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C、鉴真</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D、甘英</w:t>
      </w:r>
    </w:p>
    <w:p w:rsidR="000038B7" w:rsidRPr="000038B7" w:rsidP="008A169D">
      <w:pPr>
        <w:jc w:val="left"/>
        <w:rPr>
          <w:rFonts w:ascii="华文中宋" w:eastAsia="华文中宋" w:hAnsi="华文中宋"/>
          <w:b/>
          <w:sz w:val="30"/>
          <w:szCs w:val="30"/>
        </w:rPr>
      </w:pPr>
      <w:r w:rsidRPr="000038B7">
        <w:rPr>
          <w:rFonts w:ascii="宋体" w:hAnsi="宋体"/>
          <w:b/>
        </w:rPr>
        <w:t>52．</w:t>
      </w:r>
      <w:r w:rsidRPr="000038B7">
        <w:rPr>
          <w:rFonts w:ascii="华文中宋" w:eastAsia="华文中宋" w:hAnsi="华文中宋"/>
          <w:b/>
          <w:sz w:val="30"/>
          <w:szCs w:val="30"/>
        </w:rPr>
        <w:t>在一起行政诉讼案件中，对被告进行处罚的依据是国务院某部制定的一个行政规章，原告认为该规章违反了有关法律。根据我国宪法规定，下列哪一机关有权改变或者撤销不适当的规章?（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A、国务院</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B、全国人民代表大会常务委员会</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C、最高人民法院</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D、全国人民代表大会法律委员会</w:t>
      </w:r>
    </w:p>
    <w:p w:rsidR="000038B7" w:rsidRPr="000038B7" w:rsidP="008A169D">
      <w:pPr>
        <w:jc w:val="left"/>
        <w:rPr>
          <w:rFonts w:ascii="华文中宋" w:eastAsia="华文中宋" w:hAnsi="华文中宋"/>
          <w:b/>
          <w:sz w:val="30"/>
          <w:szCs w:val="30"/>
        </w:rPr>
      </w:pPr>
      <w:r w:rsidRPr="000038B7">
        <w:rPr>
          <w:rFonts w:ascii="宋体" w:hAnsi="宋体"/>
          <w:b/>
        </w:rPr>
        <w:t>53．</w:t>
      </w:r>
      <w:r w:rsidRPr="000038B7">
        <w:rPr>
          <w:rFonts w:ascii="华文中宋" w:eastAsia="华文中宋" w:hAnsi="华文中宋"/>
          <w:b/>
          <w:sz w:val="30"/>
          <w:szCs w:val="30"/>
        </w:rPr>
        <w:t>酸雨是日益严重的世界环境问题之一，形成酸雨的主要空气污染物是（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A、氮氧化合物</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B、碳氢化合物</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C、二氧化硫</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D、一氧化碳</w:t>
      </w:r>
    </w:p>
    <w:p w:rsidR="000038B7" w:rsidRPr="000038B7" w:rsidP="008A169D">
      <w:pPr>
        <w:jc w:val="left"/>
        <w:rPr>
          <w:rFonts w:ascii="华文中宋" w:eastAsia="华文中宋" w:hAnsi="华文中宋"/>
          <w:b/>
          <w:sz w:val="30"/>
          <w:szCs w:val="30"/>
        </w:rPr>
      </w:pPr>
      <w:r w:rsidRPr="000038B7">
        <w:rPr>
          <w:rFonts w:ascii="宋体" w:hAnsi="宋体"/>
          <w:b/>
        </w:rPr>
        <w:t>54．</w:t>
      </w:r>
      <w:r w:rsidRPr="000038B7">
        <w:rPr>
          <w:rFonts w:ascii="华文中宋" w:eastAsia="华文中宋" w:hAnsi="华文中宋"/>
          <w:b/>
          <w:sz w:val="30"/>
          <w:szCs w:val="30"/>
        </w:rPr>
        <w:t>学生的问题行为多半起源于心理失常所造成的行为异常。（）</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判断题</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对</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038B7">
        <w:rPr>
          <w:rFonts w:ascii="华文中宋" w:eastAsia="华文中宋" w:hAnsi="华文中宋"/>
          <w:b/>
          <w:sz w:val="30"/>
          <w:szCs w:val="30"/>
        </w:rPr>
        <w:t>错</w:t>
      </w:r>
    </w:p>
    <w:p w:rsidR="000038B7" w:rsidRPr="000038B7" w:rsidP="008A169D">
      <w:pPr>
        <w:jc w:val="left"/>
        <w:rPr>
          <w:rFonts w:ascii="华文中宋" w:eastAsia="华文中宋" w:hAnsi="华文中宋"/>
          <w:b/>
          <w:sz w:val="30"/>
          <w:szCs w:val="30"/>
        </w:rPr>
      </w:pPr>
      <w:r w:rsidRPr="000038B7">
        <w:rPr>
          <w:rFonts w:ascii="宋体" w:hAnsi="宋体"/>
          <w:b/>
        </w:rPr>
        <w:t>55．</w:t>
      </w:r>
      <w:r w:rsidRPr="000038B7">
        <w:rPr>
          <w:rFonts w:ascii="华文中宋" w:eastAsia="华文中宋" w:hAnsi="华文中宋"/>
          <w:b/>
          <w:sz w:val="30"/>
          <w:szCs w:val="30"/>
        </w:rPr>
        <w:t xml:space="preserve">以下各项著名景点中，都属于同一个省份的是（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多项选择题</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A、阿房官、大雁塔、华清池、五台山</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B、大东海、天涯海角、亚龙湾、五指山</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C、天一阁、瘦西湖、苏州园林、水乡周庄</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D、苍山洱海、三江并流、泸沽湖、西双版纳</w:t>
      </w:r>
    </w:p>
    <w:p w:rsidR="000038B7" w:rsidRPr="000038B7" w:rsidP="008A169D">
      <w:pPr>
        <w:jc w:val="left"/>
        <w:rPr>
          <w:rFonts w:ascii="华文中宋" w:eastAsia="华文中宋" w:hAnsi="华文中宋"/>
          <w:b/>
          <w:sz w:val="30"/>
          <w:szCs w:val="30"/>
        </w:rPr>
      </w:pPr>
      <w:r w:rsidRPr="000038B7">
        <w:rPr>
          <w:rFonts w:ascii="宋体" w:hAnsi="宋体"/>
          <w:b/>
        </w:rPr>
        <w:t>56．</w:t>
      </w:r>
      <w:r w:rsidRPr="000038B7">
        <w:rPr>
          <w:rFonts w:ascii="华文中宋" w:eastAsia="华文中宋" w:hAnsi="华文中宋"/>
          <w:b/>
          <w:sz w:val="30"/>
          <w:szCs w:val="30"/>
        </w:rPr>
        <w:t>下列网络技术中，不属于数据安全技术的是（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A、网络防火墙</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B、数字媒体技术</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C、数字签名技术</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D、数字水印技术</w:t>
      </w:r>
    </w:p>
    <w:p w:rsidR="000038B7" w:rsidRPr="000038B7" w:rsidP="008A169D">
      <w:pPr>
        <w:jc w:val="left"/>
        <w:rPr>
          <w:rFonts w:ascii="华文中宋" w:eastAsia="华文中宋" w:hAnsi="华文中宋"/>
          <w:b/>
          <w:sz w:val="30"/>
          <w:szCs w:val="30"/>
        </w:rPr>
      </w:pPr>
      <w:r w:rsidRPr="000038B7">
        <w:rPr>
          <w:rFonts w:ascii="宋体" w:hAnsi="宋体"/>
          <w:b/>
        </w:rPr>
        <w:t>57．</w:t>
      </w:r>
      <w:r w:rsidRPr="000038B7">
        <w:rPr>
          <w:rFonts w:ascii="华文中宋" w:eastAsia="华文中宋" w:hAnsi="华文中宋"/>
          <w:b/>
          <w:sz w:val="30"/>
          <w:szCs w:val="30"/>
        </w:rPr>
        <w:t>要促进房地产市场的健康发展，必须严格限制“大户型、低密度、高档住宅”的开放建设。“大户型、低密度、高档住宅”属于（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A、生存资料消费</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B、发展资料消费</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C、享受资料消费</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D、生产资料消费</w:t>
      </w:r>
    </w:p>
    <w:p w:rsidR="000038B7" w:rsidRPr="000038B7" w:rsidP="008A169D">
      <w:pPr>
        <w:jc w:val="left"/>
        <w:rPr>
          <w:rFonts w:ascii="华文中宋" w:eastAsia="华文中宋" w:hAnsi="华文中宋"/>
          <w:b/>
          <w:sz w:val="30"/>
          <w:szCs w:val="30"/>
        </w:rPr>
      </w:pPr>
      <w:r w:rsidRPr="000038B7">
        <w:rPr>
          <w:rFonts w:ascii="宋体" w:hAnsi="宋体"/>
          <w:b/>
        </w:rPr>
        <w:t>58．</w:t>
      </w:r>
      <w:r w:rsidRPr="000038B7">
        <w:rPr>
          <w:rFonts w:ascii="华文中宋" w:eastAsia="华文中宋" w:hAnsi="华文中宋"/>
          <w:b/>
          <w:sz w:val="30"/>
          <w:szCs w:val="30"/>
        </w:rPr>
        <w:t>生态系统是由生物群落及其生存环境共同组成的（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A、静态平衡系统</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B、动态平衡系统</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C、平衡态平衡系统</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D、固态平衡系统</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038B7">
        <w:rPr>
          <w:rFonts w:ascii="宋体" w:hAnsi="宋体"/>
          <w:b/>
        </w:rPr>
        <w:t>59．</w:t>
      </w:r>
      <w:r w:rsidRPr="000038B7">
        <w:rPr>
          <w:rFonts w:ascii="华文中宋" w:eastAsia="华文中宋" w:hAnsi="华文中宋"/>
          <w:b/>
          <w:sz w:val="30"/>
          <w:szCs w:val="30"/>
        </w:rPr>
        <w:t>在下列太阳系行星中。距太阳最近的是（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A、水星</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B、地球</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C、火星</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D、土星</w:t>
      </w:r>
    </w:p>
    <w:p w:rsidR="000038B7" w:rsidRPr="000038B7" w:rsidP="008A169D">
      <w:pPr>
        <w:jc w:val="left"/>
        <w:rPr>
          <w:rFonts w:ascii="华文中宋" w:eastAsia="华文中宋" w:hAnsi="华文中宋"/>
          <w:b/>
          <w:sz w:val="30"/>
          <w:szCs w:val="30"/>
        </w:rPr>
      </w:pPr>
      <w:r w:rsidRPr="000038B7">
        <w:rPr>
          <w:rFonts w:ascii="宋体" w:hAnsi="宋体"/>
          <w:b/>
        </w:rPr>
        <w:t>60．</w:t>
      </w:r>
      <w:r w:rsidRPr="000038B7">
        <w:rPr>
          <w:rFonts w:ascii="华文中宋" w:eastAsia="华文中宋" w:hAnsi="华文中宋"/>
          <w:b/>
          <w:sz w:val="30"/>
          <w:szCs w:val="30"/>
        </w:rPr>
        <w:t>目前，我国采用三角形符号作为塑料回收标志，一般标在塑料瓶底。三角形标志里面的数字表示该塑料瓶是否可以循环使用。当数字大于等于（　）时表示该塑料瓶可以循环使用。</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A、5</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B、4</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C、3</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D、2</w:t>
      </w:r>
    </w:p>
    <w:p w:rsidR="000038B7" w:rsidRPr="000038B7" w:rsidP="008A169D">
      <w:pPr>
        <w:jc w:val="left"/>
        <w:rPr>
          <w:rFonts w:ascii="华文中宋" w:eastAsia="华文中宋" w:hAnsi="华文中宋"/>
          <w:b/>
          <w:sz w:val="30"/>
          <w:szCs w:val="30"/>
        </w:rPr>
      </w:pPr>
      <w:r w:rsidRPr="000038B7">
        <w:rPr>
          <w:rFonts w:ascii="宋体" w:hAnsi="宋体"/>
          <w:b/>
        </w:rPr>
        <w:t>61．</w:t>
      </w:r>
      <w:r w:rsidRPr="000038B7">
        <w:rPr>
          <w:rFonts w:ascii="华文中宋" w:eastAsia="华文中宋" w:hAnsi="华文中宋"/>
          <w:b/>
          <w:sz w:val="30"/>
          <w:szCs w:val="30"/>
        </w:rPr>
        <w:t>红外线是太阳光线中众多不可见光线的一种，由德国科学家霍胥尔于1800年发现。它之所以不能被人看到是因为（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A、超出了可见光谱范围</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B、低于视觉刺激阈限</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C、不能刺激锥体细胞</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D、不能刺激棒体细胞</w:t>
      </w:r>
    </w:p>
    <w:p w:rsidR="000038B7" w:rsidRPr="000038B7" w:rsidP="008A169D">
      <w:pPr>
        <w:jc w:val="left"/>
        <w:rPr>
          <w:rFonts w:ascii="华文中宋" w:eastAsia="华文中宋" w:hAnsi="华文中宋"/>
          <w:b/>
          <w:sz w:val="30"/>
          <w:szCs w:val="30"/>
        </w:rPr>
      </w:pPr>
      <w:r w:rsidRPr="000038B7">
        <w:rPr>
          <w:rFonts w:ascii="宋体" w:hAnsi="宋体"/>
          <w:b/>
        </w:rPr>
        <w:t>62．</w:t>
      </w:r>
      <w:r w:rsidRPr="000038B7">
        <w:rPr>
          <w:rFonts w:ascii="华文中宋" w:eastAsia="华文中宋" w:hAnsi="华文中宋"/>
          <w:b/>
          <w:sz w:val="30"/>
          <w:szCs w:val="30"/>
        </w:rPr>
        <w:t>船只在海上发生事故后，饮用水缺乏常常是幸存者面临的首要问题。海水不可以饮用的 原因是：</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A、海水中含有大量电解质，与人体的电解质构成有很大差异，海水进入人体后会造成人体 电解质紊乱，甚至造成死亡</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038B7">
        <w:rPr>
          <w:rFonts w:ascii="华文中宋" w:eastAsia="华文中宋" w:hAnsi="华文中宋"/>
          <w:b/>
          <w:sz w:val="30"/>
          <w:szCs w:val="30"/>
        </w:rPr>
        <w:t>B、海水中含有大量电解质，渗透压远远大于人体细胞内液，海水进入人体后会造成人体细 胞脱水，甚至造成死亡</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C、海水中含有大量电解质。某些电解质对于人体而言是有毒的，海水进入人体后会造成中 毒．甚至造成死亡</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D、海水中含有大量电解质，味道又咸又涩，难以下咽</w:t>
      </w:r>
    </w:p>
    <w:p w:rsidR="000038B7" w:rsidRPr="000038B7" w:rsidP="008A169D">
      <w:pPr>
        <w:jc w:val="left"/>
        <w:rPr>
          <w:rFonts w:ascii="华文中宋" w:eastAsia="华文中宋" w:hAnsi="华文中宋"/>
          <w:b/>
          <w:sz w:val="30"/>
          <w:szCs w:val="30"/>
        </w:rPr>
      </w:pPr>
      <w:r w:rsidRPr="000038B7">
        <w:rPr>
          <w:rFonts w:ascii="宋体" w:hAnsi="宋体"/>
          <w:b/>
        </w:rPr>
        <w:t>63．</w:t>
      </w:r>
      <w:r w:rsidRPr="000038B7">
        <w:rPr>
          <w:rFonts w:ascii="华文中宋" w:eastAsia="华文中宋" w:hAnsi="华文中宋"/>
          <w:b/>
          <w:sz w:val="30"/>
          <w:szCs w:val="30"/>
        </w:rPr>
        <w:t>在学习新材料时，先对材料进行系统地分析、归纳和总结．然后用简要的语词，按材料中的逻辑关系，写下主要和次要观点，这属于（）。</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A、复述策略</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B、理解一控制策略</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C、精细加工策略，</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D、组织策略学</w:t>
      </w:r>
    </w:p>
    <w:p w:rsidR="000038B7" w:rsidRPr="000038B7" w:rsidP="008A169D">
      <w:pPr>
        <w:jc w:val="left"/>
        <w:rPr>
          <w:rFonts w:ascii="华文中宋" w:eastAsia="华文中宋" w:hAnsi="华文中宋"/>
          <w:b/>
          <w:sz w:val="30"/>
          <w:szCs w:val="30"/>
        </w:rPr>
      </w:pPr>
      <w:r w:rsidRPr="000038B7">
        <w:rPr>
          <w:rFonts w:ascii="宋体" w:hAnsi="宋体"/>
          <w:b/>
        </w:rPr>
        <w:t>64．</w:t>
      </w:r>
      <w:r w:rsidRPr="000038B7">
        <w:rPr>
          <w:rFonts w:ascii="华文中宋" w:eastAsia="华文中宋" w:hAnsi="华文中宋"/>
          <w:b/>
          <w:sz w:val="30"/>
          <w:szCs w:val="30"/>
        </w:rPr>
        <w:t>《共产党宣言》是马克思和恩格斯为下列哪个组织起草的纲领?（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A、第一国际</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B、共产主义者同盟</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C、第二国际</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D、共产主义通讯委员会</w:t>
      </w:r>
    </w:p>
    <w:p w:rsidR="000038B7" w:rsidRPr="000038B7" w:rsidP="008A169D">
      <w:pPr>
        <w:jc w:val="left"/>
        <w:rPr>
          <w:rFonts w:ascii="华文中宋" w:eastAsia="华文中宋" w:hAnsi="华文中宋"/>
          <w:b/>
          <w:sz w:val="30"/>
          <w:szCs w:val="30"/>
        </w:rPr>
      </w:pPr>
      <w:r w:rsidRPr="000038B7">
        <w:rPr>
          <w:rFonts w:ascii="宋体" w:hAnsi="宋体"/>
          <w:b/>
        </w:rPr>
        <w:t>65．</w:t>
      </w:r>
      <w:r w:rsidRPr="000038B7">
        <w:rPr>
          <w:rFonts w:ascii="华文中宋" w:eastAsia="华文中宋" w:hAnsi="华文中宋"/>
          <w:b/>
          <w:sz w:val="30"/>
          <w:szCs w:val="30"/>
        </w:rPr>
        <w:t>月亮上有许多大大小小的环形山，多数科学家认为环形山的成因是（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A、地震</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B、火山爆发</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C、陨星撞击　　(*^__^*) 考试大…在线★考试中心</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D、板块运动</w:t>
      </w:r>
    </w:p>
    <w:p w:rsidR="000038B7" w:rsidRPr="000038B7" w:rsidP="008A169D">
      <w:pPr>
        <w:jc w:val="left"/>
        <w:rPr>
          <w:rFonts w:ascii="华文中宋" w:eastAsia="华文中宋" w:hAnsi="华文中宋"/>
          <w:b/>
          <w:sz w:val="30"/>
          <w:szCs w:val="30"/>
        </w:rPr>
      </w:pPr>
      <w:r w:rsidRPr="000038B7">
        <w:rPr>
          <w:rFonts w:ascii="宋体" w:hAnsi="宋体"/>
          <w:b/>
        </w:rPr>
        <w:t>66．</w:t>
      </w:r>
      <w:r w:rsidRPr="000038B7">
        <w:rPr>
          <w:rFonts w:ascii="华文中宋" w:eastAsia="华文中宋" w:hAnsi="华文中宋"/>
          <w:b/>
          <w:sz w:val="30"/>
          <w:szCs w:val="30"/>
        </w:rPr>
        <w:t>根据各自然带在图中的位置，能得出的正确结论是（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A、O→a距离海洋越来越近</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B、O→a海拔高度越来越低</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038B7">
        <w:rPr>
          <w:rFonts w:ascii="华文中宋" w:eastAsia="华文中宋" w:hAnsi="华文中宋"/>
          <w:b/>
          <w:sz w:val="30"/>
          <w:szCs w:val="30"/>
        </w:rPr>
        <w:t>C、O→b年降水量越来越多</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D、O→b所处纬度越来越高</w:t>
      </w:r>
    </w:p>
    <w:p w:rsidR="000038B7" w:rsidRPr="000038B7" w:rsidP="008A169D">
      <w:pPr>
        <w:jc w:val="left"/>
        <w:rPr>
          <w:rFonts w:ascii="华文中宋" w:eastAsia="华文中宋" w:hAnsi="华文中宋"/>
          <w:b/>
          <w:sz w:val="30"/>
          <w:szCs w:val="30"/>
        </w:rPr>
      </w:pPr>
      <w:r w:rsidRPr="000038B7">
        <w:rPr>
          <w:rFonts w:ascii="宋体" w:hAnsi="宋体"/>
          <w:b/>
        </w:rPr>
        <w:t>67．</w:t>
      </w:r>
      <w:r w:rsidRPr="000038B7">
        <w:rPr>
          <w:rFonts w:ascii="华文中宋" w:eastAsia="华文中宋" w:hAnsi="华文中宋"/>
          <w:b/>
          <w:sz w:val="30"/>
          <w:szCs w:val="30"/>
        </w:rPr>
        <w:t>下列关于我国传统节日的描述，与古代的说法或传说不相符的是（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A、元宵节挂红最早跟佛教仪式有关联</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B、清明节吃寒食最早是为了纪念一位先皇</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C、中秋节吃月饼曾与反抗元朝的统治有关</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D、古代的春节叫元旦，意为一年的第一天</w:t>
      </w:r>
    </w:p>
    <w:p w:rsidR="000038B7" w:rsidRPr="000038B7" w:rsidP="008A169D">
      <w:pPr>
        <w:jc w:val="left"/>
        <w:rPr>
          <w:rFonts w:ascii="华文中宋" w:eastAsia="华文中宋" w:hAnsi="华文中宋"/>
          <w:b/>
          <w:sz w:val="30"/>
          <w:szCs w:val="30"/>
        </w:rPr>
      </w:pPr>
      <w:r w:rsidRPr="000038B7">
        <w:rPr>
          <w:rFonts w:ascii="宋体" w:hAnsi="宋体"/>
          <w:b/>
        </w:rPr>
        <w:t>68．</w:t>
      </w:r>
      <w:r w:rsidRPr="000038B7">
        <w:rPr>
          <w:rFonts w:ascii="华文中宋" w:eastAsia="华文中宋" w:hAnsi="华文中宋"/>
          <w:b/>
          <w:sz w:val="30"/>
          <w:szCs w:val="30"/>
        </w:rPr>
        <w:t>下列陈述中错误的是（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A、在地球上的能源中，地热能仅次于太阳辐射能，排在第二位</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B、太阳能、风能、地热、潮汐能以及生物质能都是可再生资源</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C、三聚氰胺是一种含氮杂环有机化工原料，主要用于做蜜胺塑料</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D、1纳米等于二十亿分之一米，约为4—5个原子排列起来的长度</w:t>
      </w:r>
    </w:p>
    <w:p w:rsidR="000038B7" w:rsidRPr="000038B7" w:rsidP="008A169D">
      <w:pPr>
        <w:jc w:val="left"/>
        <w:rPr>
          <w:rFonts w:ascii="华文中宋" w:eastAsia="华文中宋" w:hAnsi="华文中宋"/>
          <w:b/>
          <w:sz w:val="30"/>
          <w:szCs w:val="30"/>
        </w:rPr>
      </w:pPr>
      <w:r w:rsidRPr="000038B7">
        <w:rPr>
          <w:rFonts w:ascii="宋体" w:hAnsi="宋体"/>
          <w:b/>
        </w:rPr>
        <w:t>69．</w:t>
      </w:r>
      <w:r w:rsidRPr="000038B7">
        <w:rPr>
          <w:rFonts w:ascii="华文中宋" w:eastAsia="华文中宋" w:hAnsi="华文中宋"/>
          <w:b/>
          <w:sz w:val="30"/>
          <w:szCs w:val="30"/>
        </w:rPr>
        <w:t>全面抗战爆发后，南方八省游击队改编为新四军，（　　）新四军军部在南昌成立。</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A、1937年10月</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B、1937年11月</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C、1937年12月</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D、1938年1月</w:t>
      </w:r>
    </w:p>
    <w:p w:rsidR="000038B7" w:rsidRPr="000038B7" w:rsidP="008A169D">
      <w:pPr>
        <w:jc w:val="left"/>
        <w:rPr>
          <w:rFonts w:ascii="华文中宋" w:eastAsia="华文中宋" w:hAnsi="华文中宋"/>
          <w:b/>
          <w:sz w:val="30"/>
          <w:szCs w:val="30"/>
        </w:rPr>
      </w:pPr>
      <w:r w:rsidRPr="000038B7">
        <w:rPr>
          <w:rFonts w:ascii="宋体" w:hAnsi="宋体"/>
          <w:b/>
        </w:rPr>
        <w:t>70．</w:t>
      </w:r>
      <w:r w:rsidRPr="000038B7">
        <w:rPr>
          <w:rFonts w:ascii="华文中宋" w:eastAsia="华文中宋" w:hAnsi="华文中宋"/>
          <w:b/>
          <w:sz w:val="30"/>
          <w:szCs w:val="30"/>
        </w:rPr>
        <w:t>2012年农村工作会议指出，2013年的农村工作要在（　　）中着力促进农民增收。</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A、超越城镇居民收入增长速度</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B、努力与城镇居民收入同步增长</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C、提高整体生活水平</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038B7">
        <w:rPr>
          <w:rFonts w:ascii="华文中宋" w:eastAsia="华文中宋" w:hAnsi="华文中宋"/>
          <w:b/>
          <w:sz w:val="30"/>
          <w:szCs w:val="30"/>
        </w:rPr>
        <w:t>D、收入倍增</w:t>
      </w:r>
    </w:p>
    <w:p w:rsidR="000038B7" w:rsidRPr="000038B7" w:rsidP="008A169D">
      <w:pPr>
        <w:jc w:val="left"/>
        <w:rPr>
          <w:rFonts w:ascii="华文中宋" w:eastAsia="华文中宋" w:hAnsi="华文中宋"/>
          <w:b/>
          <w:sz w:val="30"/>
          <w:szCs w:val="30"/>
        </w:rPr>
      </w:pPr>
      <w:r w:rsidRPr="000038B7">
        <w:rPr>
          <w:rFonts w:ascii="宋体" w:hAnsi="宋体"/>
          <w:b/>
        </w:rPr>
        <w:t>71．</w:t>
      </w:r>
      <w:r w:rsidRPr="000038B7">
        <w:rPr>
          <w:rFonts w:ascii="华文中宋" w:eastAsia="华文中宋" w:hAnsi="华文中宋"/>
          <w:b/>
          <w:sz w:val="30"/>
          <w:szCs w:val="30"/>
        </w:rPr>
        <w:t>火车和汽车车厢基本上是个金属封闭结构，在车厢里听不清半导体收音机的广播，却可以通过手机与外界通话，原因是（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A、半导体收音机的灵敏度大大低于手机</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B、两者电磁波频率不同，穿透车厢的能力不同</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C、两者电磁波的电磁场强度不同，穿透车厢的能力不同</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D、半导体收音机和手机接收和处理电磁波信号的机理不同</w:t>
      </w:r>
    </w:p>
    <w:p w:rsidR="000038B7" w:rsidRPr="000038B7" w:rsidP="008A169D">
      <w:pPr>
        <w:jc w:val="left"/>
        <w:rPr>
          <w:rFonts w:ascii="华文中宋" w:eastAsia="华文中宋" w:hAnsi="华文中宋"/>
          <w:b/>
          <w:sz w:val="30"/>
          <w:szCs w:val="30"/>
        </w:rPr>
      </w:pPr>
      <w:r w:rsidRPr="000038B7">
        <w:rPr>
          <w:rFonts w:ascii="宋体" w:hAnsi="宋体"/>
          <w:b/>
        </w:rPr>
        <w:t>72．</w:t>
      </w:r>
      <w:r w:rsidRPr="000038B7">
        <w:rPr>
          <w:rFonts w:ascii="华文中宋" w:eastAsia="华文中宋" w:hAnsi="华文中宋"/>
          <w:b/>
          <w:sz w:val="30"/>
          <w:szCs w:val="30"/>
        </w:rPr>
        <w:t>工业革命给我们的生活带来了极大的方便。今天我们可以①乘坐轮船漂洋过海②乘公共汽车上学③乘飞机在天空翱翔④通过电脑上网查资料。其中得益于第二次工业革命的成果是（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A、①②</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B、②③</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C、①③</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D、②④</w:t>
      </w:r>
    </w:p>
    <w:p w:rsidR="000038B7" w:rsidRPr="000038B7" w:rsidP="008A169D">
      <w:pPr>
        <w:jc w:val="left"/>
        <w:rPr>
          <w:rFonts w:ascii="华文中宋" w:eastAsia="华文中宋" w:hAnsi="华文中宋"/>
          <w:b/>
          <w:sz w:val="30"/>
          <w:szCs w:val="30"/>
        </w:rPr>
      </w:pPr>
      <w:r w:rsidRPr="000038B7">
        <w:rPr>
          <w:rFonts w:ascii="宋体" w:hAnsi="宋体"/>
          <w:b/>
        </w:rPr>
        <w:t>73．</w:t>
      </w:r>
      <w:r w:rsidRPr="000038B7">
        <w:rPr>
          <w:rFonts w:ascii="华文中宋" w:eastAsia="华文中宋" w:hAnsi="华文中宋"/>
          <w:b/>
          <w:sz w:val="30"/>
          <w:szCs w:val="30"/>
        </w:rPr>
        <w:t>个人能用语言描述的知识属于（）。</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A、感性知识</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B、理性知识</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C、陈述性知识</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D、程序性知识</w:t>
      </w:r>
    </w:p>
    <w:p w:rsidR="000038B7" w:rsidRPr="000038B7" w:rsidP="008A169D">
      <w:pPr>
        <w:jc w:val="left"/>
        <w:rPr>
          <w:rFonts w:ascii="华文中宋" w:eastAsia="华文中宋" w:hAnsi="华文中宋"/>
          <w:b/>
          <w:sz w:val="30"/>
          <w:szCs w:val="30"/>
        </w:rPr>
      </w:pPr>
      <w:r w:rsidRPr="000038B7">
        <w:rPr>
          <w:rFonts w:ascii="宋体" w:hAnsi="宋体"/>
          <w:b/>
        </w:rPr>
        <w:t>74．</w:t>
      </w:r>
      <w:r w:rsidRPr="000038B7">
        <w:rPr>
          <w:rFonts w:ascii="华文中宋" w:eastAsia="华文中宋" w:hAnsi="华文中宋"/>
          <w:b/>
          <w:sz w:val="30"/>
          <w:szCs w:val="30"/>
        </w:rPr>
        <w:t>国际上用来综合考察居民间收入分配差异状况的一个重要分析指标是（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A、恩格尔系数</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B、基尼系数</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C、道·琼斯指数</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038B7">
        <w:rPr>
          <w:rFonts w:ascii="华文中宋" w:eastAsia="华文中宋" w:hAnsi="华文中宋"/>
          <w:b/>
          <w:sz w:val="30"/>
          <w:szCs w:val="30"/>
        </w:rPr>
        <w:t>D、纳斯达克指数</w:t>
      </w:r>
    </w:p>
    <w:p w:rsidR="000038B7" w:rsidRPr="000038B7" w:rsidP="008A169D">
      <w:pPr>
        <w:jc w:val="left"/>
        <w:rPr>
          <w:rFonts w:ascii="华文中宋" w:eastAsia="华文中宋" w:hAnsi="华文中宋"/>
          <w:b/>
          <w:sz w:val="30"/>
          <w:szCs w:val="30"/>
        </w:rPr>
      </w:pPr>
      <w:r w:rsidRPr="000038B7">
        <w:rPr>
          <w:rFonts w:ascii="宋体" w:hAnsi="宋体"/>
          <w:b/>
        </w:rPr>
        <w:t>75．</w:t>
      </w:r>
      <w:r w:rsidRPr="000038B7">
        <w:rPr>
          <w:rFonts w:ascii="华文中宋" w:eastAsia="华文中宋" w:hAnsi="华文中宋"/>
          <w:b/>
          <w:sz w:val="30"/>
          <w:szCs w:val="30"/>
        </w:rPr>
        <w:t>我国最长、全球长度排名第五的内陆河是（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A、塔里木河</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B、黑河</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C、伊犁河</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D、泉吉河</w:t>
      </w:r>
    </w:p>
    <w:p w:rsidR="000038B7" w:rsidRPr="000038B7" w:rsidP="008A169D">
      <w:pPr>
        <w:jc w:val="left"/>
        <w:rPr>
          <w:rFonts w:ascii="华文中宋" w:eastAsia="华文中宋" w:hAnsi="华文中宋"/>
          <w:b/>
          <w:sz w:val="30"/>
          <w:szCs w:val="30"/>
        </w:rPr>
      </w:pPr>
      <w:r w:rsidRPr="000038B7">
        <w:rPr>
          <w:rFonts w:ascii="宋体" w:hAnsi="宋体"/>
          <w:b/>
        </w:rPr>
        <w:t>76．</w:t>
      </w:r>
      <w:r w:rsidRPr="000038B7">
        <w:rPr>
          <w:rFonts w:ascii="华文中宋" w:eastAsia="华文中宋" w:hAnsi="华文中宋"/>
          <w:b/>
          <w:sz w:val="30"/>
          <w:szCs w:val="30"/>
        </w:rPr>
        <w:t>《南京条约》被迫开放的通商口岸有（　　）。①广州②天津③厦门④福州⑤南京⑥定海⑦宁波⑧上海</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A、①②③④⑤</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B、③④⑤⑦⑧</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C、④⑤⑥⑦⑧</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D、①③④⑦⑧</w:t>
      </w:r>
    </w:p>
    <w:p w:rsidR="000038B7" w:rsidRPr="000038B7" w:rsidP="008A169D">
      <w:pPr>
        <w:jc w:val="left"/>
        <w:rPr>
          <w:rFonts w:ascii="华文中宋" w:eastAsia="华文中宋" w:hAnsi="华文中宋"/>
          <w:b/>
          <w:sz w:val="30"/>
          <w:szCs w:val="30"/>
        </w:rPr>
      </w:pPr>
      <w:r w:rsidRPr="000038B7">
        <w:rPr>
          <w:rFonts w:ascii="宋体" w:hAnsi="宋体"/>
          <w:b/>
        </w:rPr>
        <w:t>77．</w:t>
      </w:r>
      <w:r w:rsidRPr="000038B7">
        <w:rPr>
          <w:rFonts w:ascii="华文中宋" w:eastAsia="华文中宋" w:hAnsi="华文中宋"/>
          <w:b/>
          <w:sz w:val="30"/>
          <w:szCs w:val="30"/>
        </w:rPr>
        <w:t>公务员的任用，坚持的原则是（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A、监督约束与激励保障并重原则</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B、任人唯贤、德才兼备原则</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C、公开、平等、竞争、择优原则</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D、注重工作实绩原则</w:t>
      </w:r>
    </w:p>
    <w:p w:rsidR="000038B7" w:rsidRPr="000038B7" w:rsidP="008A169D">
      <w:pPr>
        <w:jc w:val="left"/>
        <w:rPr>
          <w:rFonts w:ascii="华文中宋" w:eastAsia="华文中宋" w:hAnsi="华文中宋"/>
          <w:b/>
          <w:sz w:val="30"/>
          <w:szCs w:val="30"/>
        </w:rPr>
      </w:pPr>
      <w:r w:rsidRPr="000038B7">
        <w:rPr>
          <w:rFonts w:ascii="宋体" w:hAnsi="宋体"/>
          <w:b/>
        </w:rPr>
        <w:t>78．</w:t>
      </w:r>
      <w:r w:rsidRPr="000038B7">
        <w:rPr>
          <w:rFonts w:ascii="华文中宋" w:eastAsia="华文中宋" w:hAnsi="华文中宋"/>
          <w:b/>
          <w:sz w:val="30"/>
          <w:szCs w:val="30"/>
        </w:rPr>
        <w:t>以下说法不正确的是：</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A、世界卫生组织提倡每人每天的吃盐量一般应低于6克</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B、洲际导弹的射程通常在8000千米以上</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C、蝙蝠是目前发现的唯一一类真正有飞翔能力的哺乳动物</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D、纳米是物理学上的度量单位，1纳米等于1米的二十亿分之一</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038B7">
        <w:rPr>
          <w:rFonts w:ascii="宋体" w:hAnsi="宋体"/>
          <w:b/>
        </w:rPr>
        <w:t>79．</w:t>
      </w:r>
      <w:r w:rsidRPr="000038B7">
        <w:rPr>
          <w:rFonts w:ascii="华文中宋" w:eastAsia="华文中宋" w:hAnsi="华文中宋"/>
          <w:b/>
          <w:sz w:val="30"/>
          <w:szCs w:val="30"/>
        </w:rPr>
        <w:t>分贝是用来表示声音强弱的单位，根据我国城市环境噪声标准规定，以居住、文教机关为主的区域为一类，适用这一类区域的环境噪声标准是（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A、白天55分贝夜间40分贝</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B、白天55分贝夜间45分贝</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C、白天60分贝夜间50分贝</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D、白天60分贝夜间55分贝</w:t>
      </w:r>
    </w:p>
    <w:p w:rsidR="000038B7" w:rsidRPr="000038B7" w:rsidP="008A169D">
      <w:pPr>
        <w:jc w:val="left"/>
        <w:rPr>
          <w:rFonts w:ascii="华文中宋" w:eastAsia="华文中宋" w:hAnsi="华文中宋"/>
          <w:b/>
          <w:sz w:val="30"/>
          <w:szCs w:val="30"/>
        </w:rPr>
      </w:pPr>
      <w:r w:rsidRPr="000038B7">
        <w:rPr>
          <w:rFonts w:ascii="宋体" w:hAnsi="宋体"/>
          <w:b/>
        </w:rPr>
        <w:t>80．</w:t>
      </w:r>
      <w:r w:rsidRPr="000038B7">
        <w:rPr>
          <w:rFonts w:ascii="华文中宋" w:eastAsia="华文中宋" w:hAnsi="华文中宋"/>
          <w:b/>
          <w:sz w:val="30"/>
          <w:szCs w:val="30"/>
        </w:rPr>
        <w:t xml:space="preserve">下列属于我国古代农业水利重大工程的有（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多项选择题</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A、都江堰</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B、郑国渠</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C、苏北灌溉总渠</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D、京杭大运河</w:t>
      </w:r>
    </w:p>
    <w:p w:rsidR="000038B7" w:rsidRPr="000038B7" w:rsidP="008A169D">
      <w:pPr>
        <w:jc w:val="left"/>
        <w:rPr>
          <w:rFonts w:ascii="华文中宋" w:eastAsia="华文中宋" w:hAnsi="华文中宋"/>
          <w:b/>
          <w:sz w:val="30"/>
          <w:szCs w:val="30"/>
        </w:rPr>
      </w:pPr>
      <w:r w:rsidRPr="000038B7">
        <w:rPr>
          <w:rFonts w:ascii="宋体" w:hAnsi="宋体"/>
          <w:b/>
        </w:rPr>
        <w:t>81．</w:t>
      </w:r>
      <w:r w:rsidRPr="000038B7">
        <w:rPr>
          <w:rFonts w:ascii="华文中宋" w:eastAsia="华文中宋" w:hAnsi="华文中宋"/>
          <w:b/>
          <w:sz w:val="30"/>
          <w:szCs w:val="30"/>
        </w:rPr>
        <w:t xml:space="preserve">生活中．我们应该学会一些自救和互救的技能。下列有关意外事故的处理不正确的是（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A、如发现有人触电，应尽快切断电源，伤者脱离电源后，立即检查受伤情况</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B、发生火灾后，首先利用身边的灭火器进行扑救，并及时拨打火警电话</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C、食物中毒后，正确的处理步骤是：大量饮水、催吐、送医院急救</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D、煤气中毒时，应及时对中毒者进行抢救，然后再关闭煤气，打开门窗</w:t>
      </w:r>
    </w:p>
    <w:p w:rsidR="000038B7" w:rsidRPr="000038B7" w:rsidP="008A169D">
      <w:pPr>
        <w:jc w:val="left"/>
        <w:rPr>
          <w:rFonts w:ascii="华文中宋" w:eastAsia="华文中宋" w:hAnsi="华文中宋"/>
          <w:b/>
          <w:sz w:val="30"/>
          <w:szCs w:val="30"/>
        </w:rPr>
      </w:pPr>
      <w:r w:rsidRPr="000038B7">
        <w:rPr>
          <w:rFonts w:ascii="宋体" w:hAnsi="宋体"/>
          <w:b/>
        </w:rPr>
        <w:t>82．</w:t>
      </w:r>
      <w:r w:rsidRPr="000038B7">
        <w:rPr>
          <w:rFonts w:ascii="华文中宋" w:eastAsia="华文中宋" w:hAnsi="华文中宋"/>
          <w:b/>
          <w:sz w:val="30"/>
          <w:szCs w:val="30"/>
        </w:rPr>
        <w:t xml:space="preserve">下列有关生活常识的说法，不正确的是（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A、空腹喝牛奶，不利于人体吸收其营养成分</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B、人在睡眠中也能拍打蚊子或搔痒</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C、绿色食品是指安全无公害的营养类蔬菜水果</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D、在家庭电路里，人站在地上，两手同时接触零线不会造成触电事故</w:t>
      </w:r>
    </w:p>
    <w:p w:rsidR="000038B7" w:rsidRPr="000038B7" w:rsidP="008A169D">
      <w:pPr>
        <w:jc w:val="left"/>
        <w:rPr>
          <w:rFonts w:ascii="华文中宋" w:eastAsia="华文中宋" w:hAnsi="华文中宋"/>
          <w:b/>
          <w:sz w:val="30"/>
          <w:szCs w:val="30"/>
        </w:rPr>
      </w:pPr>
      <w:r w:rsidRPr="000038B7">
        <w:rPr>
          <w:rFonts w:ascii="宋体" w:hAnsi="宋体"/>
          <w:b/>
        </w:rPr>
        <w:t>83．</w:t>
      </w:r>
      <w:r w:rsidRPr="000038B7">
        <w:rPr>
          <w:rFonts w:ascii="华文中宋" w:eastAsia="华文中宋" w:hAnsi="华文中宋"/>
          <w:b/>
          <w:sz w:val="30"/>
          <w:szCs w:val="30"/>
        </w:rPr>
        <w:t>社会主义市场经济最基本的主体是（　　）。</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038B7">
        <w:rPr>
          <w:rFonts w:ascii="华文中宋" w:eastAsia="华文中宋" w:hAnsi="华文中宋"/>
          <w:b/>
          <w:sz w:val="30"/>
          <w:szCs w:val="30"/>
        </w:rPr>
        <w:t>A、国家</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B、管理者</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C、企业</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D、生产者</w:t>
      </w:r>
    </w:p>
    <w:p w:rsidR="000038B7" w:rsidRPr="000038B7" w:rsidP="008A169D">
      <w:pPr>
        <w:jc w:val="left"/>
        <w:rPr>
          <w:rFonts w:ascii="华文中宋" w:eastAsia="华文中宋" w:hAnsi="华文中宋"/>
          <w:b/>
          <w:sz w:val="30"/>
          <w:szCs w:val="30"/>
        </w:rPr>
      </w:pPr>
      <w:r w:rsidRPr="000038B7">
        <w:rPr>
          <w:rFonts w:ascii="宋体" w:hAnsi="宋体"/>
          <w:b/>
        </w:rPr>
        <w:t>84．</w:t>
      </w:r>
      <w:r w:rsidRPr="000038B7">
        <w:rPr>
          <w:rFonts w:ascii="华文中宋" w:eastAsia="华文中宋" w:hAnsi="华文中宋"/>
          <w:b/>
          <w:sz w:val="30"/>
          <w:szCs w:val="30"/>
        </w:rPr>
        <w:t xml:space="preserve">（　　）对于修辞相当于飞机对于（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A、反问—机场</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B、夸张—交通</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C、抒情—雷达</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D、议论—运输</w:t>
      </w:r>
    </w:p>
    <w:p w:rsidR="000038B7" w:rsidRPr="000038B7" w:rsidP="008A169D">
      <w:pPr>
        <w:jc w:val="left"/>
        <w:rPr>
          <w:rFonts w:ascii="华文中宋" w:eastAsia="华文中宋" w:hAnsi="华文中宋"/>
          <w:b/>
          <w:sz w:val="30"/>
          <w:szCs w:val="30"/>
        </w:rPr>
      </w:pPr>
      <w:r w:rsidRPr="000038B7">
        <w:rPr>
          <w:rFonts w:ascii="宋体" w:hAnsi="宋体"/>
          <w:b/>
        </w:rPr>
        <w:t>85．</w:t>
      </w:r>
      <w:r w:rsidRPr="000038B7">
        <w:rPr>
          <w:rFonts w:ascii="华文中宋" w:eastAsia="华文中宋" w:hAnsi="华文中宋"/>
          <w:b/>
          <w:sz w:val="30"/>
          <w:szCs w:val="30"/>
        </w:rPr>
        <w:t>2012年8月21日，中国电信集团公司在（　　）举行仪式，宣告海峡两岸第一条直通光缆建成。从而结束了海峡两岸通信业务不能直接连通的历史。</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A、厦门</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B、福州</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C、莆田</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D、泉州</w:t>
      </w:r>
    </w:p>
    <w:p w:rsidR="000038B7" w:rsidRPr="000038B7" w:rsidP="008A169D">
      <w:pPr>
        <w:jc w:val="left"/>
        <w:rPr>
          <w:rFonts w:ascii="华文中宋" w:eastAsia="华文中宋" w:hAnsi="华文中宋"/>
          <w:b/>
          <w:sz w:val="30"/>
          <w:szCs w:val="30"/>
        </w:rPr>
      </w:pPr>
      <w:r w:rsidRPr="000038B7">
        <w:rPr>
          <w:rFonts w:ascii="宋体" w:hAnsi="宋体"/>
          <w:b/>
        </w:rPr>
        <w:t>86．</w:t>
      </w:r>
      <w:r w:rsidRPr="000038B7">
        <w:rPr>
          <w:rFonts w:ascii="华文中宋" w:eastAsia="华文中宋" w:hAnsi="华文中宋"/>
          <w:b/>
          <w:sz w:val="30"/>
          <w:szCs w:val="30"/>
        </w:rPr>
        <w:t>下列关于税收说法正确的是（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A、税收是国家行为，由审判机关代为征收</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B、税收具有自愿性，交多少由公民自行决定</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C、一切税收都是由国家法律来规定的，只要国家未修改税法，税收应该是固定的</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D、税收具有强制性、有偿性、固定性特点</w:t>
      </w:r>
    </w:p>
    <w:p w:rsidR="000038B7" w:rsidRPr="000038B7" w:rsidP="008A169D">
      <w:pPr>
        <w:jc w:val="left"/>
        <w:rPr>
          <w:rFonts w:ascii="华文中宋" w:eastAsia="华文中宋" w:hAnsi="华文中宋"/>
          <w:b/>
          <w:sz w:val="30"/>
          <w:szCs w:val="30"/>
        </w:rPr>
      </w:pPr>
      <w:r w:rsidRPr="000038B7">
        <w:rPr>
          <w:rFonts w:ascii="宋体" w:hAnsi="宋体"/>
          <w:b/>
        </w:rPr>
        <w:t>87．</w:t>
      </w:r>
      <w:r w:rsidRPr="000038B7">
        <w:rPr>
          <w:rFonts w:ascii="华文中宋" w:eastAsia="华文中宋" w:hAnsi="华文中宋"/>
          <w:b/>
          <w:sz w:val="30"/>
          <w:szCs w:val="30"/>
        </w:rPr>
        <w:t>现代信息社会的基础设施是（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A、电力网</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B、电视网</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038B7">
        <w:rPr>
          <w:rFonts w:ascii="华文中宋" w:eastAsia="华文中宋" w:hAnsi="华文中宋"/>
          <w:b/>
          <w:sz w:val="30"/>
          <w:szCs w:val="30"/>
        </w:rPr>
        <w:t>C、交通网</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D、电信网</w:t>
      </w:r>
    </w:p>
    <w:p w:rsidR="000038B7" w:rsidRPr="000038B7" w:rsidP="008A169D">
      <w:pPr>
        <w:jc w:val="left"/>
        <w:rPr>
          <w:rFonts w:ascii="华文中宋" w:eastAsia="华文中宋" w:hAnsi="华文中宋"/>
          <w:b/>
          <w:sz w:val="30"/>
          <w:szCs w:val="30"/>
        </w:rPr>
      </w:pPr>
      <w:r w:rsidRPr="000038B7">
        <w:rPr>
          <w:rFonts w:ascii="宋体" w:hAnsi="宋体"/>
          <w:b/>
        </w:rPr>
        <w:t>88．</w:t>
      </w:r>
      <w:r w:rsidRPr="000038B7">
        <w:rPr>
          <w:rFonts w:ascii="华文中宋" w:eastAsia="华文中宋" w:hAnsi="华文中宋"/>
          <w:b/>
          <w:sz w:val="30"/>
          <w:szCs w:val="30"/>
        </w:rPr>
        <w:t>以下各项，说法不正确的是（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A、京剧“四大名旦”指的是梅兰芳、程砚秋、尚小云、苟慧生</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B、在中国的“五岳”中，被称为“五岳之宗”的是泰山</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C、仁爱是墨家学说的核心思想</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D、小李杜指唐代诗人杜牧和李商隐</w:t>
      </w:r>
    </w:p>
    <w:p w:rsidR="000038B7" w:rsidRPr="000038B7" w:rsidP="008A169D">
      <w:pPr>
        <w:jc w:val="left"/>
        <w:rPr>
          <w:rFonts w:ascii="华文中宋" w:eastAsia="华文中宋" w:hAnsi="华文中宋"/>
          <w:b/>
          <w:sz w:val="30"/>
          <w:szCs w:val="30"/>
        </w:rPr>
      </w:pPr>
      <w:r w:rsidRPr="000038B7">
        <w:rPr>
          <w:rFonts w:ascii="宋体" w:hAnsi="宋体"/>
          <w:b/>
        </w:rPr>
        <w:t>89．</w:t>
      </w:r>
      <w:r w:rsidRPr="000038B7">
        <w:rPr>
          <w:rFonts w:ascii="华文中宋" w:eastAsia="华文中宋" w:hAnsi="华文中宋"/>
          <w:b/>
          <w:sz w:val="30"/>
          <w:szCs w:val="30"/>
        </w:rPr>
        <w:t>财政政策与货币政策一样都是通过调节（　　）来实现政府宏观经济目标的。</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A、总供给</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B、总需求</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C、总供给和总需求</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D、总供给或总需求</w:t>
      </w:r>
    </w:p>
    <w:p w:rsidR="000038B7" w:rsidRPr="000038B7" w:rsidP="008A169D">
      <w:pPr>
        <w:jc w:val="left"/>
        <w:rPr>
          <w:rFonts w:ascii="华文中宋" w:eastAsia="华文中宋" w:hAnsi="华文中宋"/>
          <w:b/>
          <w:sz w:val="30"/>
          <w:szCs w:val="30"/>
        </w:rPr>
      </w:pPr>
      <w:r w:rsidRPr="000038B7">
        <w:rPr>
          <w:rFonts w:ascii="宋体" w:hAnsi="宋体"/>
          <w:b/>
        </w:rPr>
        <w:t>90．</w:t>
      </w:r>
      <w:r w:rsidRPr="000038B7">
        <w:rPr>
          <w:rFonts w:ascii="华文中宋" w:eastAsia="华文中宋" w:hAnsi="华文中宋"/>
          <w:b/>
          <w:sz w:val="30"/>
          <w:szCs w:val="30"/>
        </w:rPr>
        <w:t xml:space="preserve">关于古代天文、历法的说法正确的有（　　）。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A、卯时对应现在的清晨5点至7点</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B、“未”是“天干地支”中的天干之一</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C、“三光”指的是日、月、星这三种天体</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D、季春指的是一月</w:t>
      </w:r>
    </w:p>
    <w:p w:rsidR="000038B7" w:rsidRPr="000038B7" w:rsidP="000038B7">
      <w:pPr>
        <w:jc w:val="left"/>
        <w:rPr>
          <w:rFonts w:ascii="宋体" w:hAnsi="宋体"/>
          <w:b/>
        </w:rPr>
      </w:pPr>
      <w:r w:rsidRPr="000038B7">
        <w:rPr>
          <w:rFonts w:ascii="微软雅黑" w:eastAsia="微软雅黑" w:hAnsi="微软雅黑"/>
          <w:b/>
          <w:sz w:val="28"/>
        </w:rPr>
        <w:t>四、言语理解与表达</w:t>
      </w:r>
    </w:p>
    <w:p w:rsidR="000038B7" w:rsidRPr="000038B7" w:rsidP="008A169D">
      <w:pPr>
        <w:jc w:val="left"/>
        <w:rPr>
          <w:rFonts w:ascii="华文中宋" w:eastAsia="华文中宋" w:hAnsi="华文中宋"/>
          <w:b/>
          <w:sz w:val="30"/>
          <w:szCs w:val="30"/>
        </w:rPr>
      </w:pPr>
      <w:r w:rsidRPr="000038B7">
        <w:rPr>
          <w:rFonts w:ascii="宋体" w:hAnsi="宋体"/>
          <w:b/>
        </w:rPr>
        <w:t>91．</w:t>
      </w:r>
      <w:r w:rsidRPr="000038B7">
        <w:rPr>
          <w:rFonts w:ascii="华文中宋" w:eastAsia="华文中宋" w:hAnsi="华文中宋"/>
          <w:b/>
          <w:sz w:val="30"/>
          <w:szCs w:val="30"/>
        </w:rPr>
        <w:t>依次填入横线处的词语，最恰当的一组是（　　）。 ①他家的宠物狗贝贝可难__________了，像小孩一样爱挑食。 ②在韩剧《渊盖苏文》里唐太宗被弓箭射成了独眼龙，很明显__________了我国历史，颠倒黑白。 ③现代大部分国家都认同__________的重要，虽然他们产生法律、立法代表的方法不太相同，它的好处在于能防止特定的个人凌驾法律而伤害其他大多数人的利益。</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038B7">
        <w:rPr>
          <w:rFonts w:ascii="华文中宋" w:eastAsia="华文中宋" w:hAnsi="华文中宋"/>
          <w:b/>
          <w:sz w:val="30"/>
          <w:szCs w:val="30"/>
        </w:rPr>
        <w:t>A、伺候　篡改　法治</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B、侍候　篡改　法制</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C、伺候　窜改　法制</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D、侍候　窜改　法治</w:t>
      </w:r>
    </w:p>
    <w:p w:rsidR="000038B7" w:rsidRPr="000038B7" w:rsidP="008A169D">
      <w:pPr>
        <w:jc w:val="left"/>
        <w:rPr>
          <w:rFonts w:ascii="华文中宋" w:eastAsia="华文中宋" w:hAnsi="华文中宋"/>
          <w:b/>
          <w:sz w:val="30"/>
          <w:szCs w:val="30"/>
        </w:rPr>
      </w:pPr>
      <w:r w:rsidRPr="000038B7">
        <w:rPr>
          <w:rFonts w:ascii="宋体" w:hAnsi="宋体"/>
          <w:b/>
        </w:rPr>
        <w:t>92．</w:t>
      </w:r>
      <w:r w:rsidRPr="000038B7">
        <w:rPr>
          <w:rFonts w:ascii="华文中宋" w:eastAsia="华文中宋" w:hAnsi="华文中宋"/>
          <w:b/>
          <w:sz w:val="30"/>
          <w:szCs w:val="30"/>
        </w:rPr>
        <w:t>多年前，中国有位著名的能源技术科学家曾多次为相关领导__________地介绍了通过科学技术提高能源利用效率的基础知识，他所表述的观点直到今天仍然能够让我们有__________之感。 填入划横线处最恰当的一项是（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A、郑重其事　振聋发聩</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B、不遗余力　豁然开朗</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C、深入浅出　茅塞顿开</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D、语重心长　耳目一新</w:t>
      </w:r>
    </w:p>
    <w:p w:rsidR="000038B7" w:rsidRPr="000038B7" w:rsidP="008A169D">
      <w:pPr>
        <w:jc w:val="left"/>
        <w:rPr>
          <w:rFonts w:ascii="华文中宋" w:eastAsia="华文中宋" w:hAnsi="华文中宋"/>
          <w:b/>
          <w:sz w:val="30"/>
          <w:szCs w:val="30"/>
        </w:rPr>
      </w:pPr>
      <w:r w:rsidRPr="000038B7">
        <w:rPr>
          <w:rFonts w:ascii="宋体" w:hAnsi="宋体"/>
          <w:b/>
        </w:rPr>
        <w:t>93．</w:t>
      </w:r>
      <w:r w:rsidRPr="000038B7">
        <w:rPr>
          <w:rFonts w:ascii="华文中宋" w:eastAsia="华文中宋" w:hAnsi="华文中宋"/>
          <w:b/>
          <w:sz w:val="30"/>
          <w:szCs w:val="30"/>
        </w:rPr>
        <w:t>有甲、乙两瓶盐水，其浓度分别为16%和25%；质量分别为600克和240克，若向这两瓶溶液中加入等量的水，使他们的浓度相同，则需要向这两瓶盐水中分别加入的水量为（）</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 320克</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 360克</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 370克</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 377克</w:t>
      </w:r>
    </w:p>
    <w:p w:rsidR="000038B7" w:rsidRPr="000038B7" w:rsidP="008A169D">
      <w:pPr>
        <w:jc w:val="left"/>
        <w:rPr>
          <w:rFonts w:ascii="华文中宋" w:eastAsia="华文中宋" w:hAnsi="华文中宋"/>
          <w:b/>
          <w:sz w:val="30"/>
          <w:szCs w:val="30"/>
        </w:rPr>
      </w:pPr>
      <w:r w:rsidRPr="000038B7">
        <w:rPr>
          <w:rFonts w:ascii="宋体" w:hAnsi="宋体"/>
          <w:b/>
        </w:rPr>
        <w:t>94．</w:t>
      </w:r>
      <w:r w:rsidRPr="000038B7">
        <w:rPr>
          <w:rFonts w:ascii="华文中宋" w:eastAsia="华文中宋" w:hAnsi="华文中宋"/>
          <w:b/>
          <w:sz w:val="30"/>
          <w:szCs w:val="30"/>
        </w:rPr>
        <w:t>在知识大爆炸的今天，不少人已习惯于浅阅读，这虽在所难免，其_______也是明显的。浅阅读虽能够收获一些印象式的谈资，但_______之中透露出的是浮躁心气，很难_______为提升阅读者主体素质的扎实“文化准备”。依次填入划横线部分最恰当的一项是（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A、代价走马观花转换</w:t>
      </w:r>
    </w:p>
    <w:p w:rsidR="000038B7" w:rsidRPr="000038B7" w:rsidP="008A16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038B7">
        <w:rPr>
          <w:rFonts w:ascii="华文中宋" w:eastAsia="华文中宋" w:hAnsi="华文中宋"/>
          <w:b/>
          <w:sz w:val="30"/>
          <w:szCs w:val="30"/>
        </w:rPr>
        <w:t>B、影响浅尝辄止汲取</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C、弊端浮光掠影沉淀</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D、局限言谈举止锤炼</w:t>
      </w:r>
    </w:p>
    <w:p w:rsidR="000038B7" w:rsidRPr="000038B7" w:rsidP="008A169D">
      <w:pPr>
        <w:jc w:val="left"/>
        <w:rPr>
          <w:rFonts w:ascii="华文中宋" w:eastAsia="华文中宋" w:hAnsi="华文中宋"/>
          <w:b/>
          <w:sz w:val="30"/>
          <w:szCs w:val="30"/>
        </w:rPr>
      </w:pPr>
      <w:r w:rsidRPr="000038B7">
        <w:rPr>
          <w:rFonts w:ascii="宋体" w:hAnsi="宋体"/>
          <w:b/>
        </w:rPr>
        <w:t>95．</w:t>
      </w:r>
      <w:r w:rsidRPr="000038B7">
        <w:rPr>
          <w:rFonts w:ascii="华文中宋" w:eastAsia="华文中宋" w:hAnsi="华文中宋"/>
          <w:b/>
          <w:sz w:val="30"/>
          <w:szCs w:val="30"/>
        </w:rPr>
        <w:t>《步步惊心》不仅收视火爆，网络指数更是一路 ，人气破表。在某权威搜索引擎公布的最新搜索指数里，与“步步惊心”相关的话题全部位居榜单首位：在视频网站PPTV上点击率惊人。此外．该剧更长期“霸占”各大论坛及微博话题榜前列，风头 。 依次填入划横线部分最恰当的一项是：</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A、暴涨 锐不可当</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B、飙升 一时无两</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C、提高 无与伦比</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D、飘红 独步一时</w:t>
      </w:r>
    </w:p>
    <w:p w:rsidR="000038B7" w:rsidRPr="000038B7" w:rsidP="008A169D">
      <w:pPr>
        <w:jc w:val="left"/>
        <w:rPr>
          <w:rFonts w:ascii="华文中宋" w:eastAsia="华文中宋" w:hAnsi="华文中宋"/>
          <w:b/>
          <w:sz w:val="30"/>
          <w:szCs w:val="30"/>
        </w:rPr>
      </w:pPr>
      <w:r w:rsidRPr="000038B7">
        <w:rPr>
          <w:rFonts w:ascii="宋体" w:hAnsi="宋体"/>
          <w:b/>
        </w:rPr>
        <w:t>96．</w:t>
      </w:r>
      <w:r w:rsidRPr="000038B7">
        <w:rPr>
          <w:rFonts w:ascii="华文中宋" w:eastAsia="华文中宋" w:hAnsi="华文中宋"/>
          <w:b/>
          <w:sz w:val="30"/>
          <w:szCs w:val="30"/>
        </w:rPr>
        <w:t>对城市建设焕然一新的追求，不仅会使城市记忆受到损坏甚至毁灭，也是对城市中人的生活情感的________。城市中长期积淀形成的文化风格和人文环境，被当作了“过时”的东西予以________或抛弃，城市记忆也因此没有了依托对象，公众的情感认同无法被唤起，在心灵上就会出现________的不安状态。</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A、轻视　改造 居无定所</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B、淡忘　分解 无依无靠</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C、漠然　整饬 孤苦伶仃</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D、亵渎　批判 举目无亲</w:t>
      </w:r>
    </w:p>
    <w:p w:rsidR="000038B7" w:rsidRPr="000038B7" w:rsidP="008A169D">
      <w:pPr>
        <w:jc w:val="left"/>
        <w:rPr>
          <w:rFonts w:ascii="华文中宋" w:eastAsia="华文中宋" w:hAnsi="华文中宋"/>
          <w:b/>
          <w:sz w:val="30"/>
          <w:szCs w:val="30"/>
        </w:rPr>
      </w:pPr>
      <w:r w:rsidRPr="000038B7">
        <w:rPr>
          <w:rFonts w:ascii="宋体" w:hAnsi="宋体"/>
          <w:b/>
        </w:rPr>
        <w:t>97．</w:t>
      </w:r>
      <w:r w:rsidRPr="000038B7">
        <w:rPr>
          <w:rFonts w:ascii="华文中宋" w:eastAsia="华文中宋" w:hAnsi="华文中宋"/>
          <w:b/>
          <w:sz w:val="30"/>
          <w:szCs w:val="30"/>
        </w:rPr>
        <w:t>真正的开拓型人才，不但工作时间内基本满负荷，而且业余时间内的工作效率更高，并且在紧张阶段还要占去一定的正常休息时间；而淘汰型人才不但不利用业余时间学习研究问题，而且正常工作时问也利用得少，不能产生对社会有益的价值效应。区别之大，何其明显。 这段话主要说明了（　　）。</w:t>
      </w:r>
    </w:p>
    <w:p w:rsidR="000038B7" w:rsidRPr="000038B7" w:rsidP="008A169D">
      <w:pPr>
        <w:jc w:val="left"/>
        <w:rPr>
          <w:rFonts w:ascii="华文中宋" w:eastAsia="华文中宋" w:hAnsi="华文中宋"/>
          <w:b/>
          <w:sz w:val="30"/>
          <w:szCs w:val="30"/>
        </w:rPr>
      </w:pPr>
      <w:r w:rsidRPr="000038B7">
        <w:rPr>
          <w:rFonts w:ascii="华文中宋" w:eastAsia="华文中宋" w:hAnsi="华文中宋"/>
          <w:b/>
          <w:sz w:val="30"/>
          <w:szCs w:val="30"/>
        </w:rPr>
        <w:t>A、勤奋是成功之母</w:t>
      </w:r>
      <w:r w:rsidRPr="000038B7">
        <w:rPr>
          <w:rFonts w:ascii="华文中宋" w:eastAsia="华文中宋" w:hAnsi="华文中宋"/>
          <w:b/>
          <w:sz w:val="30"/>
          <w:szCs w:val="30"/>
        </w:rPr>
        <w:br/>
      </w:r>
      <w:r w:rsidRPr="000038B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https://d.book118.com/325210331330011122</w:t>
        </w:r>
      </w:hyperlink>
    </w:p>
    <w:p w:rsidR="000038B7" w:rsidRPr="000038B7" w:rsidP="008A169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038B7"/>
    <w:rsid w:val="00013F2D"/>
    <w:rsid w:val="000513B4"/>
    <w:rsid w:val="000B6540"/>
    <w:rsid w:val="0016710A"/>
    <w:rsid w:val="00187194"/>
    <w:rsid w:val="00193019"/>
    <w:rsid w:val="002B7D81"/>
    <w:rsid w:val="003D3C46"/>
    <w:rsid w:val="00464523"/>
    <w:rsid w:val="00622F25"/>
    <w:rsid w:val="006B2EBA"/>
    <w:rsid w:val="00850032"/>
    <w:rsid w:val="008A169D"/>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2521033133001112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5490</Words>
  <Characters>31295</Characters>
  <Application>Microsoft Office Word</Application>
  <DocSecurity>0</DocSecurity>
  <Lines>260</Lines>
  <Paragraphs>73</Paragraphs>
  <ScaleCrop>false</ScaleCrop>
  <Company>zxxk.com</Company>
  <LinksUpToDate>false</LinksUpToDate>
  <CharactersWithSpaces>36712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2022-09-30T12:38:00Z</dcterms:created>
  <dcterms:modified xsi:type="dcterms:W3CDTF">2022-09-30T12:38:00Z</dcterms:modified>
</cp:coreProperties>
</file>