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2017年浙江省杭州市中考数学试卷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﹣2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A．﹣2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B．﹣4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太阳与地球的平均距离大约是150 000 000千米，数据150 000 000用科学记数法表示为（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A．1.5×10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B．1.5×10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C．0.15×10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D．15×10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7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如图，在△ABC中，点D，E分别在边AB，AC上，DE//BC，若BD=2AD，则（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17600" cy="10496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EC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EC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DE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|1+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|+|1﹣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|=（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D．2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设x，y，c是实数，（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A．若x=y，则x+c=y﹣c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B．若x=y，则xc=yc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C．若x=y，则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y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c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D．若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y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3c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，则2x=3y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若x+5＞0，则（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A．x+1＜0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B．x﹣1＜0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＜﹣1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D．﹣2x＜12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某景点的参观人数逐年增加，据统计，2014年为10.8万人次，2016年为16.8万人次．设参观人次的平均年增长率为x，则（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A．10.8（1+x）=16.8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B．16.8（1﹣x）=10.8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C．10.8（1+x）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=16.8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D．10.8[（1+x）+（1+x）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]=16.8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5"/>
          <w:footerReference w:type="default" r:id="rId6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如图，在Rt△ABC中，∠ABC=90°，AB=2，BC=1．把△ABC分别绕直线AB和BC旋转一周，所得几何体的地面圆的周长分别记作l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，侧面积分别记作S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，则（　　）</w:t>
      </w:r>
      <w:bookmarkStart w:id="0" w:name="_GoBack"/>
      <w:bookmarkEnd w:id="0"/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948055" cy="1574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=1：2，S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=1：2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=1：4，S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=1：2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=1：2，S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=1：4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=1：4，S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=1：4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设直线x=1是函数y=ax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+bx+c（a，b，c是实数，且a＜0）的图象的对称轴，（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A．若m＞1，则（m﹣1）a+b＞0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B．若m＞1，则（m﹣1）a+b＜0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C．若m＜1，则（m﹣1）a+b＞0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D．若m＜1，则（m﹣1）a+b＜0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如图，在△ABC中，AB=AC，BC=12，E为AC边的中点，线段BE的垂直平分线交边BC于点D．设BD=x，tan∠ACB=y，则（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83310" cy="1422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A．x﹣y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B．2x﹣y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C．3x﹣y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D．4x﹣y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=21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数据2，2，3，4，5的中位数是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如图，AT切⊙O于点A，AB是⊙O的直径．若∠ABT=40°，则∠ATB=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19200" cy="13373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一个仅装有球的不透明布袋里共有3个球（只有颜色不同），其中2个是红球，1个是白球，从中任意摸出一个球，记下颜色后放回，搅匀，再任意摸出一个球，则两次摸出都是红球的概率是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0"/>
          <w:footerReference w:type="default" r:id="rId11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m−3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m−1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•|m|=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m−3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m−1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，则m=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如图，在Rt△ABC中，∠BAC=90°，AB=15，AC=20，点D在边AC上，AD=5，DE⊥BC于点E，连结AE，则△ABE的面积等于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32000" cy="11176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某水果店销售50千克香蕉，第一天售价为9元/千克，第二天降为 6元/千克，第三天再降为3元/千克．三天全部售完，共计所得270元．若该店第二天销售香蕉t千克，则第三天销售香蕉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千克．（用含t的代数式表示．）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为了了解某校九年级学生的跳高水平，随机抽取该年级50名学生进行跳高测试，并把测试成绩绘制成如图所示的频数表和未完成的频数直方图（每组含前一个边界值，不含后一个边界值）．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某校九年级50名学生跳高测试成绩的频数表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0"/>
        <w:gridCol w:w="182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组别（m）</w:t>
            </w:r>
          </w:p>
        </w:tc>
        <w:tc>
          <w:tcPr>
            <w:tcW w:w="18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频数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1.09～1.19</w:t>
            </w:r>
          </w:p>
        </w:tc>
        <w:tc>
          <w:tcPr>
            <w:tcW w:w="18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1.19～1.29</w:t>
            </w:r>
          </w:p>
        </w:tc>
        <w:tc>
          <w:tcPr>
            <w:tcW w:w="18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1.29～1.39</w:t>
            </w:r>
          </w:p>
        </w:tc>
        <w:tc>
          <w:tcPr>
            <w:tcW w:w="18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  <w:r>
              <w:br/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1.39～1.49</w:t>
            </w:r>
          </w:p>
        </w:tc>
        <w:tc>
          <w:tcPr>
            <w:tcW w:w="18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27655" cy="18116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278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（1）求A的值，并把频数直方图补充完整；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（2）该年级共有500名学生，估计该年级学生跳高成绩在1.29m（含1.29m）以上的人数．</w:t>
      </w:r>
    </w:p>
    <w:p>
      <w:pPr>
        <w:spacing w:line="360" w:lineRule="auto"/>
        <w:ind w:left="0"/>
        <w:jc w:val="left"/>
        <w:sectPr>
          <w:headerReference w:type="default" r:id="rId14"/>
          <w:footerReference w:type="default" r:id="rId15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在平面直角坐标系中，一次函数y=kx+b（k，b都是常数，且k≠0）的图象经过点（1，0）和（0，2）．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（1）当﹣2＜x≤3时，求y的取值范围；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（2）已知点P（m，n）在该函数的图象上，且m﹣n=4，求点P的坐标．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如图，在锐角三角形ABC中，点D，E分别在边AC，AB上，AG⊥BC于点G，AF⊥DE于点F，∠EAF=∠GAC．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11655" cy="13716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（1）求证：△ADE∽△ABC；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（2）若AD=3，AB=5，求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AF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AG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的值．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在面积都相等的所有矩形中，当其中一个矩形的一边长为1时，它的另一边长为3．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（1）设矩形的相邻两边长分别为x，y．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求y关于x的函数表达式；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当y≥3时，求x的取值范围；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（2）圆圆说其中有一个矩形的周长为6，方方说有一个矩形的周长为10，你认为圆圆和方方的说法对吗？为什么？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如图，在正方形ABCD中，点G在对角线BD上（不与点B，D重合），GE⊥DC于点E，GF⊥BC于点F，连结AG．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22400" cy="15068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（1）写出线段AG，GE，GF长度之间的数量关系，并说明理由；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（2）若正方形ABCD的边长为1，∠AGF=105°，求线段BG的长．</w:t>
      </w:r>
    </w:p>
    <w:p>
      <w:pPr>
        <w:spacing w:line="360" w:lineRule="auto"/>
        <w:ind w:left="0"/>
        <w:jc w:val="left"/>
        <w:textAlignment w:val="center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在平面直角坐标系中，设二次函数y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=（x+a）（x﹣a﹣1），其中a≠0．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（1）若函数y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的图象经过点（1，﹣2），求函数y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的表达式；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（2）若一次函数y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=ax+b的图象与y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的图象经过x轴上同一点，探究实数a，b满足的关系式；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（3）已知点P（x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，m）和Q（1，n）在函数y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的图象上，若m＜n，求x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的取值范围．</w:t>
      </w:r>
    </w:p>
    <w:p>
      <w:pPr>
        <w:spacing w:line="360" w:lineRule="auto"/>
        <w:ind w:left="0"/>
        <w:jc w:val="left"/>
        <w:sectPr>
          <w:headerReference w:type="default" r:id="rId18"/>
          <w:footerReference w:type="default" r:id="rId19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23．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如图，已知△ABC内接于⊙O，点C在劣弧AB上（不与点A，B重合），点D为弦BC的中点，DE⊥BC，DE与AC的延长线交于点E，射线AO与射线EB交于点F，与⊙O交于点G，设∠GAB=ɑ，∠ACB=β，∠EAG+∠EBA=γ，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38910" cy="17608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76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（1）点点同学通过画图和测量得到以下近似数据：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94"/>
        <w:gridCol w:w="1194"/>
        <w:gridCol w:w="1194"/>
        <w:gridCol w:w="119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ɑ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30°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40°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50°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60°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β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120°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130°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140°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150°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γ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150°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140°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130°</w:t>
            </w:r>
          </w:p>
        </w:tc>
        <w:tc>
          <w:tcPr>
            <w:tcW w:w="11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120°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猜想：β关于ɑ的函数表达式，γ关于ɑ的函数表达式，并给出证明：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1"/>
          <w:footerReference w:type="default" r:id="rId22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（2）若γ=135°，CD=3，△ABE的面积为△ABC的面积的4倍，求⊙O半径的长．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有理数的乘方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【解答】解：﹣2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=﹣4，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【分析】根据幂的乘方的运算法则求解．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科学记数法—记绝对值大于1的数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【解答】解：将150 000 000用科学记数法表示为：1.5×10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【分析】科学记数法的表示形式为a×10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的形式，其中1≤|a|＜10，n为整数．确定n的值时，要看把原数变成a时，小数点移动了多少位，n的绝对值与小数点移动的位数相同．当原数绝对值＞1时，n是正数；当原数的绝对值＜1时，n是负数．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相似三角形的判定与性质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DE//BC，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△ADE∽△ABC，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BD=2AD，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DE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则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EC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A，C，D选项错误，B选项正确，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【分析】根据题意得出△ADE∽△ABC，进而利用已知得出对应边的比值．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绝对值的非负性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【解答】解：原式=1+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﹣1=2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【分析】根据绝对值的性质，可得答案．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【知识点】</w:t>
      </w:r>
      <w:r>
        <w:t>等式的性质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【解答】解：A、两边加不同的数，故A不符合题意；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B、两边都乘以c，故B符合题意；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C、当c=0时，两边都除以c无意义，故C不符合题意；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D、两边乘以不同的数，故D不符合题意；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【分析】根据等式的性质，可得答案．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不等式的解及解集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x+5＞0，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x＞﹣5，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A、根据x+1＜0得出x＜﹣1，故本选项不符合题意；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B、根据x﹣1＜0得出x＜1，故本选项不符合题意；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C、根据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＜﹣1得出x＜5，故本选项不符合题意；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D、根据﹣2x＜12得出x＞﹣6，故本选项符合题意；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【分析】求出已知不等式的解集，再求出每个选项中不等式的解集，即得出选项．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一元二次方程的其他应用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【解答】解：设参观人次的平均年增长率为x，由题意得：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10.8（1+x）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=16.8，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故选：C．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【分析】设参观人次的平均年增长率为x，根据题意可得等量关系：10.8万人次×（1+增长率）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=16.8万人次，根据等量关系列出方程即可．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圆锥的计算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=2π×BC=2π，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=2π×AB=4π，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=1：2，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×2π×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π，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5"/>
          <w:footerReference w:type="default" r:id="rId26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×4π×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π，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=1：2，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【分析】根据圆的周长分别计算l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，再由扇形的面积公式计算S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，求比值即可．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二次函数图象与系数的关系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【解答】解：由对称轴，得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b=﹣2a．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（m﹣1）a+b=ma﹣a﹣2a=（m﹣3）a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a＜0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当m＜1时，（m﹣3）a＞0，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【分析】根据对称轴，可得b=﹣2a，根据有理数的乘法，可得答案．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线段垂直平分线的性质；等腰三角形的性质；勾股定理；锐角三角函数的定义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083310" cy="14224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过A作AQ⊥BC于Q，过E作EM⊥BC于M，连接DE，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BE的垂直平分线交BC于D，BD=x，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BD=DE=x，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AB=AC，BC=12，tan∠ACB=y，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EM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MC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AQ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CQ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=y，BQ=CQ=6，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AQ=6y，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AQ⊥BC，EM⊥BC，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AQ∥EM，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E为AC中点，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CM=QM=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CQ=3，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EM=3y，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DM=12﹣3﹣x=9﹣x，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在Rt△EDM中，由勾股定理得：x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=（3y）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+（9﹣x）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即2x﹣y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=9，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【分析】过A作AQ⊥BC于Q，过E作EM⊥BC于M，连接DE，根据线段垂直平分线求出DE=BD=x，根据等腰三角形求出BD=DC=6，求出CM=DM=3，解直角三角形求出EM=3y，AQ=6y，在Rt△DEM中，根据勾股定理求出即可．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3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中位数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【解答】解：从小到大排列为：2，2，3，4，5，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位于最中间的数是3，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则这组数的中位数是3．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故答案为：3．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【分析】根据中位数的定义即中位数要把数据按从小到大的顺序排列，位于最中间的一个数（或两个数的平均数）为中位数，即可求出答案．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50°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三角形内角和定理；切线的性质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AT切⊙O于点A，AB是⊙O的直径，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∠BAT=90°，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∠ABT=40°，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∠ATB=50°，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故答案为：50°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【分析】根据切线的性质和三角形内角和定理即可求出答案．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color w:val="0000FF"/>
        </w:rPr>
        <w:t>【答案】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列表法与树状图法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【解答】解：根据题意画出相应的树状图，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997200" cy="8293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所以一共有9种情况，两次摸到红球的有4种情况，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https://d.book118.com/325240241134011041</w:t>
        </w:r>
      </w:hyperlink>
    </w:p>
    <w:p>
      <w:pPr>
        <w:spacing w:line="360" w:lineRule="auto"/>
        <w:ind w:left="0"/>
        <w:jc w:val="left"/>
      </w:pPr>
    </w:p>
    <w:sectPr>
      <w:headerReference w:type="default" r:id="rId32"/>
      <w:footerReference w:type="default" r:id="rId33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0CCE6751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image" Target="media/image10.png" /><Relationship Id="rId28" Type="http://schemas.openxmlformats.org/officeDocument/2006/relationships/header" Target="header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hyperlink" Target="https://d.book118.com/325240241134011041" TargetMode="Externa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2017年浙江省杭州市中考数学试卷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2023-11-27T21:07:17Z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3151B153541C4090A5407978AA75C2DC_12</vt:lpwstr>
  </property>
  <property fmtid="{D5CDD505-2E9C-101B-9397-08002B2CF9AE}" pid="3" name="KSOProductBuildVer">
    <vt:lpwstr>2052-12.1.0.15712</vt:lpwstr>
  </property>
</Properties>
</file>