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9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公路客运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量项目创业计划书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292358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公路客运量项目选址说明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)、公路客运量项目选址原则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二)、公路客运量项目选址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、公路客运量项目建设背景及必要性分析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、公路客运量项目可行性研究报告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、公路客运量项目建设期原辅材料供应情况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公路客运量项目运营期原辅材料供应及质量管理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)、公路客运量项目风险分析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、公路客运量项目风险对策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737904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092929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、公路客运量项目实施保障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旨在规范和指导公路客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运量项目的实施过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程。本方案的开展将包括公路客运量项目的目的和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一、公路客运量项目选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)、公路客运量项目选址原则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0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公路客运量项目选址必须与城乡建设总体规划保持一致，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路客运量项目的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发展与当地城市规划和政府规划相契合。通过与规划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公路客运量项目有望更好地融入城市发展大局，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3"/>
          <w:sz w:val="28"/>
          <w:szCs w:val="28"/>
        </w:rPr>
        <w:t>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越的交通条件是公路客运量项目成功的关键因素之一。选址地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虑到公路客运量项目建设阶段，选址地的施工条件至关重要。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公路客运量项目建设的顺利进行。这有助于提高工程效率，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路</w:t>
      </w:r>
      <w:r>
        <w:rPr>
          <w:rFonts w:ascii="FangSong" w:eastAsia="FangSong" w:hAnsi="FangSong" w:cs="FangSong"/>
          <w:spacing w:val="-4"/>
          <w:sz w:val="28"/>
          <w:szCs w:val="28"/>
        </w:rPr>
        <w:t>客运量项目选址应与当地大气污染防治、水资源利用以及自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然生态环境保护政策相一致。我们将致力于在公路客运量项目建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确保公路客运量项目的可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我们将有效平衡公路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</w:t>
      </w:r>
      <w:r>
        <w:rPr>
          <w:rFonts w:ascii="FangSong" w:eastAsia="FangSong" w:hAnsi="FangSong" w:cs="FangSong"/>
          <w:spacing w:val="-8"/>
          <w:sz w:val="28"/>
          <w:szCs w:val="28"/>
        </w:rPr>
        <w:t>运量项目的需求与用地法规的要求，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在公</w:t>
      </w:r>
      <w:r>
        <w:rPr>
          <w:rFonts w:ascii="FangSong" w:eastAsia="FangSong" w:hAnsi="FangSong" w:cs="FangSong"/>
          <w:spacing w:val="-2"/>
          <w:sz w:val="28"/>
          <w:szCs w:val="28"/>
        </w:rPr>
        <w:t>路客运量项目的实施过程中获得更多的理解和支持。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保公路客运量项目的长期成功和对社会的积极贡献。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、公路客运量项目选址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选择公路客运量项目的地理位置时，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分销，为公路客运量项目的顺利推进提供了有力支持。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优惠等方面的支持。这将显著减轻公路客运量项目的财务压力，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为公路客运量项目提供了丰富的合作机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也高度重视生态环境的保护。选址处有利于建设绿色、环保型的公</w:t>
      </w:r>
      <w:r>
        <w:rPr>
          <w:rFonts w:ascii="FangSong" w:eastAsia="FangSong" w:hAnsi="FangSong" w:cs="FangSong"/>
          <w:spacing w:val="-2"/>
          <w:sz w:val="28"/>
          <w:szCs w:val="28"/>
        </w:rPr>
        <w:t>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</w:t>
      </w:r>
      <w:r>
        <w:rPr>
          <w:rFonts w:ascii="FangSong" w:eastAsia="FangSong" w:hAnsi="FangSong" w:cs="FangSong"/>
          <w:spacing w:val="-3"/>
          <w:sz w:val="28"/>
          <w:szCs w:val="28"/>
        </w:rPr>
        <w:t>运量项目，与当地的生态环境相协调。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术开发区被视为未来经济发展的重要增长点。公路客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量项目选址于此，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为公路客运量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合作，确保公路客运量项目的建设与运营与当地发展规划相协调，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公路客运量项目的成功提供全方位的支持。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公路客运量项目的成功实施不仅依赖于选址的地理位置，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7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公路客运量项目的建设提供了必要的基础支持，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确保公路客运量项目选址符合当地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助于公路客运量项目在合规范围内进行建设，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路客运量项目的用工提供了充足的保障，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括税收、用地等方面的优惠政策。这为公路客运量项目创造了更加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公路客运量项目的过程中，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确保公路客运量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公路客运量项目所在区域的安全设施完备，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7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安全系统。这为公路客运量项目的安全运行提供了可靠的支持，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</w:t>
      </w:r>
      <w:r>
        <w:rPr>
          <w:rFonts w:ascii="FangSong" w:eastAsia="FangSong" w:hAnsi="FangSong" w:cs="FangSong"/>
          <w:spacing w:val="-10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客运量项目提供了明确的建设方向，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确保用地符合工业公路客运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公路客运量项目所在地区容积率和建筑密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指标。我们将确保公路客运量项目建设在合理的容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提高公路客运量项目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途划分是用地控制的核心之一。根据公路客运量项目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保持公路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客运量项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们将严格按照规定的利用年限进行公路客运量项目建设和运营，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在公</w:t>
      </w:r>
      <w:r>
        <w:rPr>
          <w:rFonts w:ascii="FangSong" w:eastAsia="FangSong" w:hAnsi="FangSong" w:cs="FangSong"/>
          <w:spacing w:val="-9"/>
          <w:sz w:val="28"/>
          <w:szCs w:val="28"/>
        </w:rPr>
        <w:t>路</w:t>
      </w:r>
      <w:r>
        <w:rPr>
          <w:rFonts w:ascii="FangSong" w:eastAsia="FangSong" w:hAnsi="FangSong" w:cs="FangSong"/>
          <w:spacing w:val="-7"/>
          <w:sz w:val="28"/>
          <w:szCs w:val="28"/>
        </w:rPr>
        <w:t>客运量项目建设完成后，我们将积极参与土地的复垦工作，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减小公路客运量项目对周边土地的影响。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我们将确保公路客运量项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。这为公路客运量项目提供了便捷的物流通道，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售，提高了公路客运量项目的市场竞争力。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自然条件适宜。公路客运量项目建设将充分利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设施。公路客运量项目将充分利用这些配套设施，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路客运量项目的稳定运营。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总体要求中还包括对环境的保护要求。公路客运量项目将遵循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、可持续的工业公路客运量项目。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公路客运量项目将积极融入当地社区，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7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促进公路客运量项目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公路客运量项目将在选址的基础上</w:t>
      </w:r>
      <w:r>
        <w:rPr>
          <w:rFonts w:ascii="FangSong" w:eastAsia="FangSong" w:hAnsi="FangSong" w:cs="FangSong"/>
          <w:spacing w:val="-5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客运量项目选址的初步规划中，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4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我们计划通过多功能空间规划来优化土地利用。在公路客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运</w:t>
      </w:r>
      <w:r>
        <w:rPr>
          <w:rFonts w:ascii="FangSong" w:eastAsia="FangSong" w:hAnsi="FangSong" w:cs="FangSong"/>
          <w:spacing w:val="-19"/>
          <w:sz w:val="28"/>
          <w:szCs w:val="28"/>
        </w:rPr>
        <w:t>量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高建筑的垂直利用率。这一措施有助于减小公路客运量项目的占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公路客运量项目还将注重环境友好设计，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还有助于提高公路客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运量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共设施也是我们的设计理念之一。在公路客运量项目内部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我们致力于实现公路客运量项目用地的经济高效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9"/>
          <w:sz w:val="28"/>
          <w:szCs w:val="28"/>
        </w:rPr>
        <w:t>路客运量项目整体布置中，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运输和产品出货；办公区域靠近公路客运量项目核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内外部沟通；休闲区和绿化区域分布在公路客运量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确保了公路客运量项目内外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公路客运量项目区域内设置了一系列公共设施，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4"/>
          <w:sz w:val="28"/>
          <w:szCs w:val="28"/>
        </w:rPr>
        <w:t>路客运量项目总图中，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生产与办公是公路客运</w:t>
      </w:r>
      <w:r>
        <w:rPr>
          <w:rFonts w:ascii="FangSong" w:eastAsia="FangSong" w:hAnsi="FangSong" w:cs="FangSong"/>
          <w:sz w:val="28"/>
          <w:szCs w:val="28"/>
        </w:rPr>
        <w:t>量项目的两个核心功能区，我们通过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</w:t>
      </w:r>
      <w:r>
        <w:rPr>
          <w:rFonts w:ascii="FangSong" w:eastAsia="FangSong" w:hAnsi="FangSong" w:cs="FangSong"/>
          <w:spacing w:val="-3"/>
          <w:sz w:val="28"/>
          <w:szCs w:val="28"/>
        </w:rPr>
        <w:t>办</w:t>
      </w:r>
      <w:r>
        <w:rPr>
          <w:rFonts w:ascii="FangSong" w:eastAsia="FangSong" w:hAnsi="FangSong" w:cs="FangSong"/>
          <w:spacing w:val="-2"/>
          <w:sz w:val="28"/>
          <w:szCs w:val="28"/>
        </w:rPr>
        <w:t>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以确保原材料的顺畅运输和产品的高效配送。办公区则位于公路客</w:t>
      </w:r>
      <w:r>
        <w:rPr>
          <w:rFonts w:ascii="FangSong" w:eastAsia="FangSong" w:hAnsi="FangSong" w:cs="FangSong"/>
          <w:spacing w:val="-2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项目核心区，方便管理层对整个公路客运量项目的监控与决策。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在公路客运量项目区域内分布绿化带和休闲区，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也为公路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客</w:t>
      </w:r>
      <w:r>
        <w:rPr>
          <w:rFonts w:ascii="FangSong" w:eastAsia="FangSong" w:hAnsi="FangSong" w:cs="FangSong"/>
          <w:spacing w:val="-5"/>
          <w:sz w:val="28"/>
          <w:szCs w:val="28"/>
        </w:rPr>
        <w:t>运量项目增色不少。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我们将环境保护区域规划在公路客运量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确保了公路客运量项目整体的美观性。这一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使公路客运量项目在生产的同时也能够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这八个设计要点共同构成了公路客运量项目总图布置方案的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确保了公路客运量项目在各个方面都能够取得良好的平衡，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该公路客运量项目选址位于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公路客运量项目的顺利启动和运营。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销售和员工的通勤。这为公路客运量项目提供了便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公路客运量项目选址规划中特别考虑了环保区域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有效减少对周边环境的负面影响。这表明了公路客运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公路客运量项目选址的用地控制指标与相关规划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也兼顾了用地的合理利用。这有助于公路客运量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在公路客运量项目选址周边进行了社区和周边环境的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保公路客运量项目建设不会对周边社区造成过大的影响，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1"/>
          <w:sz w:val="28"/>
          <w:szCs w:val="28"/>
        </w:rPr>
        <w:t>路客运量项目选址时，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确保公路客运量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公路客运量项目在当地获得更多支持。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综合考虑公路客运量项目选址的各项因素，我们认为该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有望为公路客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量项目带来更多的发展机遇。与周边的产业和社会环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境相结合，该选址将有助于公路客运量项目实现可持续发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我们可以得出该公路客运量项目选址的合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行性，为公路客运量项目的后续规划和实施提供了坚实的基础。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二、公路客运量项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0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公路客运量项目可行性研究报告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客运量行业，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成为消费者首选的公路客运量产品。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公路客运量项目总投资</w:t>
      </w:r>
    </w:p>
    <w:p>
      <w:pPr>
        <w:spacing w:before="287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规模旨在实现一个全面、可持续的公路客运量项目。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公路客运量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0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路</w:t>
      </w:r>
      <w:r>
        <w:rPr>
          <w:rFonts w:ascii="FangSong" w:eastAsia="FangSong" w:hAnsi="FangSong" w:cs="FangSong"/>
          <w:spacing w:val="-4"/>
          <w:sz w:val="28"/>
          <w:szCs w:val="28"/>
        </w:rPr>
        <w:t>客运量项目的顺利进行。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一部分资金将用于技术研发，以确保公路客运量项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公路客运量项目规模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我们计划在公路客运量项目建设后的第一年实现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公</w:t>
      </w:r>
      <w:r>
        <w:rPr>
          <w:rFonts w:ascii="FangSong" w:eastAsia="FangSong" w:hAnsi="FangSong" w:cs="FangSong"/>
          <w:spacing w:val="-24"/>
          <w:sz w:val="28"/>
          <w:szCs w:val="28"/>
        </w:rPr>
        <w:t>路</w:t>
      </w:r>
      <w:r>
        <w:rPr>
          <w:rFonts w:ascii="FangSong" w:eastAsia="FangSong" w:hAnsi="FangSong" w:cs="FangSong"/>
          <w:spacing w:val="-16"/>
          <w:sz w:val="28"/>
          <w:szCs w:val="28"/>
        </w:rPr>
        <w:t>客运量项目规模：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公路客运量项目将建设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产厂房、办公区域、仓储设施等。这将确保公路客运量项目能够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0" w:line="417" w:lineRule="auto"/>
        <w:ind w:left="63" w:right="56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理、废气处理等，以确保公路客运量项目的环保性。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公路客运量项目总投资与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该公路</w:t>
      </w:r>
      <w:r>
        <w:rPr>
          <w:rFonts w:ascii="FangSong" w:eastAsia="FangSong" w:hAnsi="FangSong" w:cs="FangSong"/>
          <w:spacing w:val="-5"/>
          <w:sz w:val="28"/>
          <w:szCs w:val="28"/>
        </w:rPr>
        <w:t>客</w:t>
      </w:r>
      <w:r>
        <w:rPr>
          <w:rFonts w:ascii="FangSong" w:eastAsia="FangSong" w:hAnsi="FangSong" w:cs="FangSong"/>
          <w:spacing w:val="-3"/>
          <w:sz w:val="28"/>
          <w:szCs w:val="28"/>
        </w:rPr>
        <w:t>运量项目总征地面积为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亩)。公路客运量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公路客运量项目计划购置设备共计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元。这些设备将在公路客运量项目运营中发挥关键作用，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公路客运量项目计划总投资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，这将为公路客运量项目未来的发展提供可观的经济回报。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(一)、公路客运量项目建设期原辅材料供应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客运量项目的建设和运营过程中，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品质量稳定的重要环节。本章将详细探讨公路客运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公路客运量项目建设期原辅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客运量项目建设期间，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响。下面是公路客运量项目建设期原辅材料供应情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0" w:line="416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(二)、公路客运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公路客运量项目进入运营期后，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同样至关重要。下面是公路客运量项目运营期原辅材料供应及质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)、公路客运量项目风险分析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0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受市场变化和竞争压力的影响，公路客运量项目面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路</w:t>
      </w:r>
      <w:r>
        <w:rPr>
          <w:rFonts w:ascii="FangSong" w:eastAsia="FangSong" w:hAnsi="FangSong" w:cs="FangSong"/>
          <w:spacing w:val="-4"/>
          <w:sz w:val="28"/>
          <w:szCs w:val="28"/>
        </w:rPr>
        <w:t>客运量项目的盈利能力。</w:t>
      </w:r>
    </w:p>
    <w:p>
      <w:pPr>
        <w:spacing w:before="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技术方面的不确定性可能导致公路客运量项目进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新技术的引入或技术问题的发生可能对公路客运量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政府政策和法规的变化可能对公路客运量项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产生重大影响。不符合环保、安全等法规要求可能导致公路客运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资金紧张或融资渠道受限可能导致公路客运量项目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汇率波动和利率上升也可能对公路客运量项目的资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地震、洪水等自然灾害可能对公路客运量项目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(二)、公路客运量项目风险对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我们旨在最大程度地降低公路客运量项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确保公路客运量项目能够在复杂多变的环境中稳健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在公路客运量项目开始前进行充分的技术可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路客运量项目按计划进行。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降低法规变更对公路客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5"/>
          <w:sz w:val="28"/>
          <w:szCs w:val="28"/>
        </w:rPr>
        <w:t>量项目的不利影响。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公路客运量项目因不可抗力而受到的损失，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确保公路客运量项目的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https://d.book118.com/326005113221010102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6005113221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2024-03-14T08:36:23Z</vt:filetime>
  </property>
  <property fmtid="{D5CDD505-2E9C-101B-9397-08002B2CF9AE}" pid="3" name="CRO">
    <vt:lpwstr>wqlLaW5nc29mdCBQREYgdG8gV1BTIDgw</vt:lpwstr>
  </property>
</Properties>
</file>