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商务酒店行业商业计划书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454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_Toc29454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88" w:history="1">
        <w:r>
          <w:rPr>
            <w:rFonts w:ascii="仿宋" w:eastAsia="仿宋" w:hAnsi="仿宋" w:cs="仿宋" w:hint="eastAsia"/>
            <w:lang w:val="en-US"/>
          </w:rPr>
          <w:t>一、商务酒店项目总体情况说明</w:t>
        </w:r>
        <w:r>
          <w:tab/>
        </w:r>
        <w:r>
          <w:fldChar w:fldCharType="begin"/>
        </w:r>
        <w:r>
          <w:instrText xml:space="preserve"> PAGEREF _Toc11088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" w:history="1">
        <w:r>
          <w:rPr>
            <w:rFonts w:ascii="仿宋" w:eastAsia="仿宋" w:hAnsi="仿宋" w:cs="仿宋" w:hint="eastAsia"/>
            <w:lang w:val="en-US"/>
          </w:rPr>
          <w:t>(一)、经营环境分析</w:t>
        </w:r>
        <w:r>
          <w:tab/>
        </w:r>
        <w:r>
          <w:fldChar w:fldCharType="begin"/>
        </w:r>
        <w:r>
          <w:instrText xml:space="preserve"> PAGEREF _Toc3128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" w:history="1">
        <w:r>
          <w:rPr>
            <w:rFonts w:ascii="仿宋" w:eastAsia="仿宋" w:hAnsi="仿宋" w:cs="仿宋" w:hint="eastAsia"/>
            <w:lang w:val="en-US"/>
          </w:rPr>
          <w:t>(二)、商务酒店项目情况说明</w:t>
        </w:r>
        <w:r>
          <w:tab/>
        </w:r>
        <w:r>
          <w:fldChar w:fldCharType="begin"/>
        </w:r>
        <w:r>
          <w:instrText xml:space="preserve"> PAGEREF _Toc1128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3" w:history="1">
        <w:r>
          <w:rPr>
            <w:rFonts w:ascii="仿宋" w:eastAsia="仿宋" w:hAnsi="仿宋" w:cs="仿宋" w:hint="eastAsia"/>
            <w:lang w:val="en-US"/>
          </w:rPr>
          <w:t>(三)、经营结果分析</w:t>
        </w:r>
        <w:r>
          <w:tab/>
        </w:r>
        <w:r>
          <w:fldChar w:fldCharType="begin"/>
        </w:r>
        <w:r>
          <w:instrText xml:space="preserve"> PAGEREF _Toc25423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31" w:history="1">
        <w:r>
          <w:rPr>
            <w:rFonts w:ascii="仿宋" w:eastAsia="仿宋" w:hAnsi="仿宋" w:cs="仿宋" w:hint="eastAsia"/>
            <w:lang w:val="en-US"/>
          </w:rPr>
          <w:t>二、商务酒店行业发展现状</w:t>
        </w:r>
        <w:r>
          <w:tab/>
        </w:r>
        <w:r>
          <w:fldChar w:fldCharType="begin"/>
        </w:r>
        <w:r>
          <w:instrText xml:space="preserve"> PAGEREF _Toc26531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1" w:history="1">
        <w:r>
          <w:rPr>
            <w:rFonts w:ascii="仿宋" w:eastAsia="仿宋" w:hAnsi="仿宋" w:cs="仿宋" w:hint="eastAsia"/>
            <w:lang w:val="en-US"/>
          </w:rPr>
          <w:t>(一)、商务酒店行业整体概况</w:t>
        </w:r>
        <w:r>
          <w:tab/>
        </w:r>
        <w:r>
          <w:fldChar w:fldCharType="begin"/>
        </w:r>
        <w:r>
          <w:instrText xml:space="preserve"> PAGEREF _Toc20791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2" w:history="1">
        <w:r>
          <w:rPr>
            <w:rFonts w:ascii="仿宋" w:eastAsia="仿宋" w:hAnsi="仿宋" w:cs="仿宋" w:hint="eastAsia"/>
            <w:lang w:val="en-US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_Toc25532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4" w:history="1">
        <w:r>
          <w:rPr>
            <w:rFonts w:ascii="仿宋" w:eastAsia="仿宋" w:hAnsi="仿宋" w:cs="仿宋" w:hint="eastAsia"/>
            <w:lang w:val="en-US"/>
          </w:rPr>
          <w:t>(三)、政策与法规</w:t>
        </w:r>
        <w:r>
          <w:tab/>
        </w:r>
        <w:r>
          <w:fldChar w:fldCharType="begin"/>
        </w:r>
        <w:r>
          <w:instrText xml:space="preserve"> PAGEREF _Toc26014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0" w:history="1">
        <w:r>
          <w:rPr>
            <w:rFonts w:ascii="仿宋" w:eastAsia="仿宋" w:hAnsi="仿宋" w:cs="仿宋" w:hint="eastAsia"/>
            <w:lang w:val="en-US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_Toc32280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98" w:history="1">
        <w:r>
          <w:rPr>
            <w:rFonts w:ascii="仿宋" w:eastAsia="仿宋" w:hAnsi="仿宋" w:cs="仿宋" w:hint="eastAsia"/>
            <w:lang w:val="en-US"/>
          </w:rPr>
          <w:t>三、建筑工程方案</w:t>
        </w:r>
        <w:r>
          <w:tab/>
        </w:r>
        <w:r>
          <w:fldChar w:fldCharType="begin"/>
        </w:r>
        <w:r>
          <w:instrText xml:space="preserve"> PAGEREF _Toc15098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6" w:history="1">
        <w:r>
          <w:rPr>
            <w:rFonts w:ascii="仿宋" w:eastAsia="仿宋" w:hAnsi="仿宋" w:cs="仿宋" w:hint="eastAsia"/>
            <w:lang w:val="en-US"/>
          </w:rPr>
          <w:t>(一)、商务酒店项目工程设计总体要求</w:t>
        </w:r>
        <w:r>
          <w:tab/>
        </w:r>
        <w:r>
          <w:fldChar w:fldCharType="begin"/>
        </w:r>
        <w:r>
          <w:instrText xml:space="preserve"> PAGEREF _Toc3926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4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_Toc22374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4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_Toc15674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83" w:history="1">
        <w:r>
          <w:rPr>
            <w:rFonts w:ascii="仿宋" w:eastAsia="仿宋" w:hAnsi="仿宋" w:cs="仿宋" w:hint="eastAsia"/>
            <w:lang w:val="en-US"/>
          </w:rPr>
          <w:t>四、商务酒店企业外部环境分析</w:t>
        </w:r>
        <w:r>
          <w:tab/>
        </w:r>
        <w:r>
          <w:fldChar w:fldCharType="begin"/>
        </w:r>
        <w:r>
          <w:instrText xml:space="preserve"> PAGEREF _Toc26983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9" w:history="1">
        <w:r>
          <w:rPr>
            <w:rFonts w:ascii="仿宋" w:eastAsia="仿宋" w:hAnsi="仿宋" w:cs="仿宋" w:hint="eastAsia"/>
            <w:lang w:val="en-US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_Toc17619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98" w:history="1">
        <w:r>
          <w:rPr>
            <w:rFonts w:ascii="仿宋" w:eastAsia="仿宋" w:hAnsi="仿宋" w:cs="仿宋" w:hint="eastAsia"/>
            <w:lang w:val="en-US"/>
          </w:rPr>
          <w:t>五、商务酒店项目概论</w:t>
        </w:r>
        <w:r>
          <w:tab/>
        </w:r>
        <w:r>
          <w:fldChar w:fldCharType="begin"/>
        </w:r>
        <w:r>
          <w:instrText xml:space="preserve"> PAGEREF _Toc26598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3" w:history="1">
        <w:r>
          <w:rPr>
            <w:rFonts w:ascii="仿宋" w:eastAsia="仿宋" w:hAnsi="仿宋" w:cs="仿宋" w:hint="eastAsia"/>
            <w:lang w:val="en-US"/>
          </w:rPr>
          <w:t>(一)、商务酒店项目基本信息</w:t>
        </w:r>
        <w:r>
          <w:tab/>
        </w:r>
        <w:r>
          <w:fldChar w:fldCharType="begin"/>
        </w:r>
        <w:r>
          <w:instrText xml:space="preserve"> PAGEREF _Toc7963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2" w:history="1">
        <w:r>
          <w:rPr>
            <w:rFonts w:ascii="仿宋" w:eastAsia="仿宋" w:hAnsi="仿宋" w:cs="仿宋" w:hint="eastAsia"/>
            <w:lang w:val="en-US"/>
          </w:rPr>
          <w:t>(二)、商务酒店项目提出的理由</w:t>
        </w:r>
        <w:r>
          <w:tab/>
        </w:r>
        <w:r>
          <w:fldChar w:fldCharType="begin"/>
        </w:r>
        <w:r>
          <w:instrText xml:space="preserve"> PAGEREF _Toc5852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6" w:history="1">
        <w:r>
          <w:rPr>
            <w:rFonts w:ascii="仿宋" w:eastAsia="仿宋" w:hAnsi="仿宋" w:cs="仿宋" w:hint="eastAsia"/>
            <w:lang w:val="en-US"/>
          </w:rPr>
          <w:t>(三)、商务酒店项目建设目标和任务</w:t>
        </w:r>
        <w:r>
          <w:tab/>
        </w:r>
        <w:r>
          <w:fldChar w:fldCharType="begin"/>
        </w:r>
        <w:r>
          <w:instrText xml:space="preserve"> PAGEREF _Toc7016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7" w:history="1">
        <w:r>
          <w:rPr>
            <w:rFonts w:ascii="仿宋" w:eastAsia="仿宋" w:hAnsi="仿宋" w:cs="仿宋" w:hint="eastAsia"/>
            <w:lang w:val="en-US"/>
          </w:rPr>
          <w:t>(四)、商务酒店项目建设规模</w:t>
        </w:r>
        <w:r>
          <w:tab/>
        </w:r>
        <w:r>
          <w:fldChar w:fldCharType="begin"/>
        </w:r>
        <w:r>
          <w:instrText xml:space="preserve"> PAGEREF _Toc16007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2" w:history="1">
        <w:r>
          <w:rPr>
            <w:rFonts w:ascii="仿宋" w:eastAsia="仿宋" w:hAnsi="仿宋" w:cs="仿宋" w:hint="eastAsia"/>
            <w:lang w:val="en-US"/>
          </w:rPr>
          <w:t>(五)、商务酒店项目建设工期</w:t>
        </w:r>
        <w:r>
          <w:tab/>
        </w:r>
        <w:r>
          <w:fldChar w:fldCharType="begin"/>
        </w:r>
        <w:r>
          <w:instrText xml:space="preserve"> PAGEREF _Toc9812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85" w:history="1">
        <w:r>
          <w:rPr>
            <w:rFonts w:ascii="仿宋" w:eastAsia="仿宋" w:hAnsi="仿宋" w:cs="仿宋" w:hint="eastAsia"/>
            <w:lang w:val="en-US"/>
          </w:rPr>
          <w:t>六、风险管理</w:t>
        </w:r>
        <w:r>
          <w:tab/>
        </w:r>
        <w:r>
          <w:fldChar w:fldCharType="begin"/>
        </w:r>
        <w:r>
          <w:instrText xml:space="preserve"> PAGEREF _Toc4385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6" w:history="1">
        <w:r>
          <w:rPr>
            <w:rFonts w:ascii="仿宋" w:eastAsia="仿宋" w:hAnsi="仿宋" w:cs="仿宋" w:hint="eastAsia"/>
            <w:lang w:val="en-US"/>
          </w:rPr>
          <w:t>(一)、商务酒店项目风险识别与评价</w:t>
        </w:r>
        <w:r>
          <w:tab/>
        </w:r>
        <w:r>
          <w:fldChar w:fldCharType="begin"/>
        </w:r>
        <w:r>
          <w:instrText xml:space="preserve"> PAGEREF _Toc26896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5" w:history="1">
        <w:r>
          <w:rPr>
            <w:rFonts w:ascii="仿宋" w:eastAsia="仿宋" w:hAnsi="仿宋" w:cs="仿宋" w:hint="eastAsia"/>
            <w:lang w:val="en-US"/>
          </w:rPr>
          <w:t>(二)、商务酒店项目风险应急预案</w:t>
        </w:r>
        <w:r>
          <w:tab/>
        </w:r>
        <w:r>
          <w:fldChar w:fldCharType="begin"/>
        </w:r>
        <w:r>
          <w:instrText xml:space="preserve"> PAGEREF _Toc23405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43" w:history="1">
        <w:r>
          <w:rPr>
            <w:rFonts w:ascii="仿宋" w:eastAsia="仿宋" w:hAnsi="仿宋" w:cs="仿宋" w:hint="eastAsia"/>
            <w:lang w:val="en-US"/>
          </w:rPr>
          <w:t>(三)、商务酒店项目风险管理</w:t>
        </w:r>
        <w:r>
          <w:tab/>
        </w:r>
        <w:r>
          <w:fldChar w:fldCharType="begin"/>
        </w:r>
        <w:r>
          <w:instrText xml:space="preserve"> PAGEREF _Toc3143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7" w:history="1">
        <w:r>
          <w:rPr>
            <w:rFonts w:ascii="仿宋" w:eastAsia="仿宋" w:hAnsi="仿宋" w:cs="仿宋" w:hint="eastAsia"/>
            <w:lang w:val="en-US"/>
          </w:rPr>
          <w:t>(四)、商务酒店项目风险管控方案</w:t>
        </w:r>
        <w:r>
          <w:tab/>
        </w:r>
        <w:r>
          <w:fldChar w:fldCharType="begin"/>
        </w:r>
        <w:r>
          <w:instrText xml:space="preserve"> PAGEREF _Toc16027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6" w:history="1">
        <w:r>
          <w:rPr>
            <w:rFonts w:ascii="仿宋" w:eastAsia="仿宋" w:hAnsi="仿宋" w:cs="仿宋" w:hint="eastAsia"/>
            <w:lang w:val="en-US"/>
          </w:rPr>
          <w:t>七、建设规划</w:t>
        </w:r>
        <w:r>
          <w:tab/>
        </w:r>
        <w:r>
          <w:fldChar w:fldCharType="begin"/>
        </w:r>
        <w:r>
          <w:instrText xml:space="preserve"> PAGEREF _Toc746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8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_Toc26188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_Toc9383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2" w:history="1">
        <w:r>
          <w:rPr>
            <w:rFonts w:ascii="仿宋" w:eastAsia="仿宋" w:hAnsi="仿宋" w:cs="仿宋" w:hint="eastAsia"/>
            <w:lang w:val="en-US"/>
          </w:rPr>
          <w:t>八、商务酒店项目财务管理</w:t>
        </w:r>
        <w:r>
          <w:tab/>
        </w:r>
        <w:r>
          <w:fldChar w:fldCharType="begin"/>
        </w:r>
        <w:r>
          <w:instrText xml:space="preserve"> PAGEREF _Toc962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2" w:history="1">
        <w:r>
          <w:rPr>
            <w:rFonts w:ascii="仿宋" w:eastAsia="仿宋" w:hAnsi="仿宋" w:cs="仿宋" w:hint="eastAsia"/>
            <w:lang w:val="en-US"/>
          </w:rPr>
          <w:t>(一)、资金需求大</w:t>
        </w:r>
        <w:r>
          <w:tab/>
        </w:r>
        <w:r>
          <w:fldChar w:fldCharType="begin"/>
        </w:r>
        <w:r>
          <w:instrText xml:space="preserve"> PAGEREF _Toc23772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5" w:history="1">
        <w:r>
          <w:rPr>
            <w:rFonts w:ascii="仿宋" w:eastAsia="仿宋" w:hAnsi="仿宋" w:cs="仿宋" w:hint="eastAsia"/>
            <w:lang w:val="en-US"/>
          </w:rPr>
          <w:t>(二)、研发周期长</w:t>
        </w:r>
        <w:r>
          <w:tab/>
        </w:r>
        <w:r>
          <w:fldChar w:fldCharType="begin"/>
        </w:r>
        <w:r>
          <w:instrText xml:space="preserve"> PAGEREF _Toc24445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5" w:history="1">
        <w:r>
          <w:rPr>
            <w:rFonts w:ascii="仿宋" w:eastAsia="仿宋" w:hAnsi="仿宋" w:cs="仿宋" w:hint="eastAsia"/>
            <w:lang w:val="en-US"/>
          </w:rPr>
          <w:t>(三)、市场风险大</w:t>
        </w:r>
        <w:r>
          <w:tab/>
        </w:r>
        <w:r>
          <w:fldChar w:fldCharType="begin"/>
        </w:r>
        <w:r>
          <w:instrText xml:space="preserve"> PAGEREF _Toc6715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1" w:history="1">
        <w:r>
          <w:rPr>
            <w:rFonts w:ascii="仿宋" w:eastAsia="仿宋" w:hAnsi="仿宋" w:cs="仿宋" w:hint="eastAsia"/>
            <w:lang w:val="en-US"/>
          </w:rPr>
          <w:t>(四)、利润率高</w:t>
        </w:r>
        <w:r>
          <w:tab/>
        </w:r>
        <w:r>
          <w:fldChar w:fldCharType="begin"/>
        </w:r>
        <w:r>
          <w:instrText xml:space="preserve"> PAGEREF _Toc7381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81" w:history="1">
        <w:r>
          <w:rPr>
            <w:rFonts w:ascii="仿宋" w:eastAsia="仿宋" w:hAnsi="仿宋" w:cs="仿宋" w:hint="eastAsia"/>
            <w:lang w:val="en-US"/>
          </w:rPr>
          <w:t>九、建设进度分析</w:t>
        </w:r>
        <w:r>
          <w:tab/>
        </w:r>
        <w:r>
          <w:fldChar w:fldCharType="begin"/>
        </w:r>
        <w:r>
          <w:instrText xml:space="preserve"> PAGEREF _Toc19581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9" w:history="1">
        <w:r>
          <w:rPr>
            <w:rFonts w:ascii="仿宋" w:eastAsia="仿宋" w:hAnsi="仿宋" w:cs="仿宋" w:hint="eastAsia"/>
            <w:lang w:val="en-US"/>
          </w:rPr>
          <w:t>(一)、商务酒店项目进度安排</w:t>
        </w:r>
        <w:r>
          <w:tab/>
        </w:r>
        <w:r>
          <w:fldChar w:fldCharType="begin"/>
        </w:r>
        <w:r>
          <w:instrText xml:space="preserve"> PAGEREF _Toc26449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6" w:history="1">
        <w:r>
          <w:rPr>
            <w:rFonts w:ascii="仿宋" w:eastAsia="仿宋" w:hAnsi="仿宋" w:cs="仿宋" w:hint="eastAsia"/>
            <w:lang w:val="en-US"/>
          </w:rPr>
          <w:t>(二)、商务酒店项目实施保障措施</w:t>
        </w:r>
        <w:r>
          <w:tab/>
        </w:r>
        <w:r>
          <w:fldChar w:fldCharType="begin"/>
        </w:r>
        <w:r>
          <w:instrText xml:space="preserve"> PAGEREF _Toc26846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32" w:history="1">
        <w:r>
          <w:rPr>
            <w:rFonts w:ascii="仿宋" w:eastAsia="仿宋" w:hAnsi="仿宋" w:cs="仿宋" w:hint="eastAsia"/>
            <w:lang w:val="en-US"/>
          </w:rPr>
          <w:t>十、商务酒店项目总结与建议</w:t>
        </w:r>
        <w:r>
          <w:tab/>
        </w:r>
        <w:r>
          <w:fldChar w:fldCharType="begin"/>
        </w:r>
        <w:r>
          <w:instrText xml:space="preserve"> PAGEREF _Toc16332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0" w:history="1">
        <w:r>
          <w:rPr>
            <w:rFonts w:ascii="仿宋" w:eastAsia="仿宋" w:hAnsi="仿宋" w:cs="仿宋" w:hint="eastAsia"/>
            <w:lang w:val="en-US"/>
          </w:rPr>
          <w:t>(一)、安全工作总结</w:t>
        </w:r>
        <w:r>
          <w:tab/>
        </w:r>
        <w:r>
          <w:fldChar w:fldCharType="begin"/>
        </w:r>
        <w:r>
          <w:instrText xml:space="preserve"> PAGEREF _Toc29490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5" w:history="1">
        <w:r>
          <w:rPr>
            <w:rFonts w:ascii="仿宋" w:eastAsia="仿宋" w:hAnsi="仿宋" w:cs="仿宋" w:hint="eastAsia"/>
            <w:lang w:val="en-US"/>
          </w:rPr>
          <w:t>(二)、安全工作建议</w:t>
        </w:r>
        <w:r>
          <w:tab/>
        </w:r>
        <w:r>
          <w:fldChar w:fldCharType="begin"/>
        </w:r>
        <w:r>
          <w:instrText xml:space="preserve"> PAGEREF _Toc4005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39" w:history="1">
        <w:r>
          <w:rPr>
            <w:rFonts w:ascii="仿宋" w:eastAsia="仿宋" w:hAnsi="仿宋" w:cs="仿宋" w:hint="eastAsia"/>
            <w:lang w:val="en-US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_Toc14539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8" w:history="1">
        <w:r>
          <w:rPr>
            <w:rFonts w:ascii="仿宋" w:eastAsia="仿宋" w:hAnsi="仿宋" w:cs="仿宋" w:hint="eastAsia"/>
            <w:lang w:val="en-US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_Toc6798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5" w:history="1">
        <w:r>
          <w:rPr>
            <w:rFonts w:ascii="仿宋" w:eastAsia="仿宋" w:hAnsi="仿宋" w:cs="仿宋" w:hint="eastAsia"/>
            <w:lang w:val="en-US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_Toc5015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74" w:history="1">
        <w:r>
          <w:rPr>
            <w:rFonts w:ascii="仿宋" w:eastAsia="仿宋" w:hAnsi="仿宋" w:cs="仿宋" w:hint="eastAsia"/>
            <w:lang w:val="en-US"/>
          </w:rPr>
          <w:t>十二、员工培训与绩效提升</w:t>
        </w:r>
        <w:r>
          <w:tab/>
        </w:r>
        <w:r>
          <w:fldChar w:fldCharType="begin"/>
        </w:r>
        <w:r>
          <w:instrText xml:space="preserve"> PAGEREF _Toc27574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5" w:history="1">
        <w:r>
          <w:rPr>
            <w:rFonts w:ascii="仿宋" w:eastAsia="仿宋" w:hAnsi="仿宋" w:cs="仿宋" w:hint="eastAsia"/>
            <w:lang w:val="en-US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_Toc32535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" w:history="1">
        <w:r>
          <w:rPr>
            <w:rFonts w:ascii="仿宋" w:eastAsia="仿宋" w:hAnsi="仿宋" w:cs="仿宋" w:hint="eastAsia"/>
            <w:lang w:val="en-US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_Toc356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8" w:history="1">
        <w:r>
          <w:rPr>
            <w:rFonts w:ascii="仿宋" w:eastAsia="仿宋" w:hAnsi="仿宋" w:cs="仿宋" w:hint="eastAsia"/>
            <w:lang w:val="en-US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_Toc22048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7" w:history="1">
        <w:r>
          <w:rPr>
            <w:rFonts w:ascii="仿宋" w:eastAsia="仿宋" w:hAnsi="仿宋" w:cs="仿宋" w:hint="eastAsia"/>
            <w:lang w:val="en-US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_Toc21047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9" w:history="1">
        <w:r>
          <w:rPr>
            <w:rFonts w:ascii="仿宋" w:eastAsia="仿宋" w:hAnsi="仿宋" w:cs="仿宋" w:hint="eastAsia"/>
            <w:lang w:val="en-US"/>
          </w:rPr>
          <w:t>十三、商务酒店项目环境影响评估</w:t>
        </w:r>
        <w:r>
          <w:tab/>
        </w:r>
        <w:r>
          <w:fldChar w:fldCharType="begin"/>
        </w:r>
        <w:r>
          <w:instrText xml:space="preserve"> PAGEREF _Toc1919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5" w:history="1">
        <w:r>
          <w:rPr>
            <w:rFonts w:ascii="仿宋" w:eastAsia="仿宋" w:hAnsi="仿宋" w:cs="仿宋" w:hint="eastAsia"/>
            <w:lang w:val="en-US"/>
          </w:rPr>
          <w:t>(一)、商务酒店项目环境影响评估</w:t>
        </w:r>
        <w:r>
          <w:tab/>
        </w:r>
        <w:r>
          <w:fldChar w:fldCharType="begin"/>
        </w:r>
        <w:r>
          <w:instrText xml:space="preserve"> PAGEREF _Toc25005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0" w:history="1">
        <w:r>
          <w:rPr>
            <w:rFonts w:ascii="仿宋" w:eastAsia="仿宋" w:hAnsi="仿宋" w:cs="仿宋" w:hint="eastAsia"/>
            <w:lang w:val="en-US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_Toc16640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1" w:history="1">
        <w:r>
          <w:rPr>
            <w:rFonts w:ascii="仿宋" w:eastAsia="仿宋" w:hAnsi="仿宋" w:cs="仿宋" w:hint="eastAsia"/>
            <w:lang w:val="en-US"/>
          </w:rPr>
          <w:t>十四、技术与生产管理</w:t>
        </w:r>
        <w:r>
          <w:tab/>
        </w:r>
        <w:r>
          <w:fldChar w:fldCharType="begin"/>
        </w:r>
        <w:r>
          <w:instrText xml:space="preserve"> PAGEREF _Toc1441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300" w:history="1">
        <w:r>
          <w:rPr>
            <w:rFonts w:ascii="仿宋" w:eastAsia="仿宋" w:hAnsi="仿宋" w:cs="仿宋" w:hint="eastAsia"/>
            <w:lang w:val="en-US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_Toc19300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8" w:history="1">
        <w:r>
          <w:rPr>
            <w:rFonts w:ascii="仿宋" w:eastAsia="仿宋" w:hAnsi="仿宋" w:cs="仿宋" w:hint="eastAsia"/>
            <w:lang w:val="en-US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_Toc19668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1" w:history="1">
        <w:r>
          <w:rPr>
            <w:rFonts w:ascii="仿宋" w:eastAsia="仿宋" w:hAnsi="仿宋" w:cs="仿宋" w:hint="eastAsia"/>
            <w:lang w:val="en-US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_Toc26441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7" w:history="1">
        <w:r>
          <w:rPr>
            <w:rFonts w:ascii="仿宋" w:eastAsia="仿宋" w:hAnsi="仿宋" w:cs="仿宋" w:hint="eastAsia"/>
            <w:lang w:val="en-US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_Toc14027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68" w:history="1">
        <w:r>
          <w:rPr>
            <w:rFonts w:ascii="仿宋" w:eastAsia="仿宋" w:hAnsi="仿宋" w:cs="仿宋" w:hint="eastAsia"/>
            <w:lang w:val="en-US"/>
          </w:rPr>
          <w:t>十五、法律与合规事务</w:t>
        </w:r>
        <w:r>
          <w:tab/>
        </w:r>
        <w:r>
          <w:fldChar w:fldCharType="begin"/>
        </w:r>
        <w:r>
          <w:instrText xml:space="preserve"> PAGEREF _Toc14868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0" w:history="1">
        <w:r>
          <w:rPr>
            <w:rFonts w:ascii="仿宋" w:eastAsia="仿宋" w:hAnsi="仿宋" w:cs="仿宋" w:hint="eastAsia"/>
            <w:lang w:val="en-US"/>
          </w:rPr>
          <w:t>(一)、法律合规体系</w:t>
        </w:r>
        <w:r>
          <w:tab/>
        </w:r>
        <w:r>
          <w:fldChar w:fldCharType="begin"/>
        </w:r>
        <w:r>
          <w:instrText xml:space="preserve"> PAGEREF _Toc12160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9" w:history="1">
        <w:r>
          <w:rPr>
            <w:rFonts w:ascii="仿宋" w:eastAsia="仿宋" w:hAnsi="仿宋" w:cs="仿宋" w:hint="eastAsia"/>
            <w:lang w:val="en-US"/>
          </w:rPr>
          <w:t>(二)、知识产权保护</w:t>
        </w:r>
        <w:r>
          <w:tab/>
        </w:r>
        <w:r>
          <w:fldChar w:fldCharType="begin"/>
        </w:r>
        <w:r>
          <w:instrText xml:space="preserve"> PAGEREF _Toc4949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2" w:history="1">
        <w:r>
          <w:rPr>
            <w:rFonts w:ascii="仿宋" w:eastAsia="仿宋" w:hAnsi="仿宋" w:cs="仿宋" w:hint="eastAsia"/>
            <w:lang w:val="en-US"/>
          </w:rPr>
          <w:t>(三)、争议解决与法律事务</w:t>
        </w:r>
        <w:r>
          <w:tab/>
        </w:r>
        <w:r>
          <w:fldChar w:fldCharType="begin"/>
        </w:r>
        <w:r>
          <w:instrText xml:space="preserve"> PAGEREF _Toc5562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91" w:history="1">
        <w:r>
          <w:rPr>
            <w:rFonts w:ascii="仿宋" w:eastAsia="仿宋" w:hAnsi="仿宋" w:cs="仿宋" w:hint="eastAsia"/>
            <w:lang w:val="en-US"/>
          </w:rPr>
          <w:t>十六、供应链可持续性</w:t>
        </w:r>
        <w:r>
          <w:tab/>
        </w:r>
        <w:r>
          <w:fldChar w:fldCharType="begin"/>
        </w:r>
        <w:r>
          <w:instrText xml:space="preserve"> PAGEREF _Toc22091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" w:history="1">
        <w:r>
          <w:rPr>
            <w:rFonts w:ascii="仿宋" w:eastAsia="仿宋" w:hAnsi="仿宋" w:cs="仿宋" w:hint="eastAsia"/>
            <w:lang w:val="en-US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_Toc2314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4" w:history="1">
        <w:r>
          <w:rPr>
            <w:rFonts w:ascii="仿宋" w:eastAsia="仿宋" w:hAnsi="仿宋" w:cs="仿宋" w:hint="eastAsia"/>
            <w:lang w:val="en-US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_Toc28774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6" w:history="1">
        <w:r>
          <w:rPr>
            <w:rFonts w:ascii="仿宋" w:eastAsia="仿宋" w:hAnsi="仿宋" w:cs="仿宋" w:hint="eastAsia"/>
            <w:lang w:val="en-US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_Toc25786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06" w:history="1">
        <w:r>
          <w:rPr>
            <w:rFonts w:ascii="仿宋" w:eastAsia="仿宋" w:hAnsi="仿宋" w:cs="仿宋" w:hint="eastAsia"/>
            <w:lang w:val="en-US"/>
          </w:rPr>
          <w:t>十七、商务酒店商业模式</w:t>
        </w:r>
        <w:r>
          <w:tab/>
        </w:r>
        <w:r>
          <w:fldChar w:fldCharType="begin"/>
        </w:r>
        <w:r>
          <w:instrText xml:space="preserve"> PAGEREF _Toc19706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2" w:history="1">
        <w:r>
          <w:rPr>
            <w:rFonts w:ascii="仿宋" w:eastAsia="仿宋" w:hAnsi="仿宋" w:cs="仿宋" w:hint="eastAsia"/>
            <w:lang w:val="en-US"/>
          </w:rPr>
          <w:t>(一)、商务酒店新型运营方式</w:t>
        </w:r>
        <w:r>
          <w:tab/>
        </w:r>
        <w:r>
          <w:fldChar w:fldCharType="begin"/>
        </w:r>
        <w:r>
          <w:instrText xml:space="preserve"> PAGEREF _Toc14132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1" w:history="1">
        <w:r>
          <w:rPr>
            <w:rFonts w:ascii="仿宋" w:eastAsia="仿宋" w:hAnsi="仿宋" w:cs="仿宋" w:hint="eastAsia"/>
            <w:lang w:val="en-US"/>
          </w:rPr>
          <w:t>(二)、商务酒店数字化发展方案</w:t>
        </w:r>
        <w:r>
          <w:tab/>
        </w:r>
        <w:r>
          <w:fldChar w:fldCharType="begin"/>
        </w:r>
        <w:r>
          <w:instrText xml:space="preserve"> PAGEREF _Toc30601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3" w:history="1">
        <w:r>
          <w:rPr>
            <w:rFonts w:ascii="仿宋" w:eastAsia="仿宋" w:hAnsi="仿宋" w:cs="仿宋" w:hint="eastAsia"/>
            <w:lang w:val="en-US"/>
          </w:rPr>
          <w:t>(三)、商务酒店企业文化建设方案</w:t>
        </w:r>
        <w:r>
          <w:tab/>
        </w:r>
        <w:r>
          <w:fldChar w:fldCharType="begin"/>
        </w:r>
        <w:r>
          <w:instrText xml:space="preserve"> PAGEREF _Toc16813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0" w:history="1">
        <w:r>
          <w:rPr>
            <w:rFonts w:ascii="仿宋" w:eastAsia="仿宋" w:hAnsi="仿宋" w:cs="仿宋" w:hint="eastAsia"/>
            <w:lang w:val="en-US"/>
          </w:rPr>
          <w:t>(四)、商务酒店供应链管理</w:t>
        </w:r>
        <w:r>
          <w:tab/>
        </w:r>
        <w:r>
          <w:fldChar w:fldCharType="begin"/>
        </w:r>
        <w:r>
          <w:instrText xml:space="preserve"> PAGEREF _Toc26950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76" w:history="1">
        <w:r>
          <w:rPr>
            <w:rFonts w:ascii="仿宋" w:eastAsia="仿宋" w:hAnsi="仿宋" w:cs="仿宋" w:hint="eastAsia"/>
            <w:lang w:val="en-US"/>
          </w:rPr>
          <w:t>十八、商务酒店项目工艺及设备分析</w:t>
        </w:r>
        <w:r>
          <w:tab/>
        </w:r>
        <w:r>
          <w:fldChar w:fldCharType="begin"/>
        </w:r>
        <w:r>
          <w:instrText xml:space="preserve"> PAGEREF _Toc10776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2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_Toc9152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4" w:history="1">
        <w:r>
          <w:rPr>
            <w:rFonts w:ascii="仿宋" w:eastAsia="仿宋" w:hAnsi="仿宋" w:cs="仿宋" w:hint="eastAsia"/>
            <w:lang w:val="en-US"/>
          </w:rPr>
          <w:t>(二)、商务酒店项目工艺技术设计方案</w:t>
        </w:r>
        <w:r>
          <w:tab/>
        </w:r>
        <w:r>
          <w:fldChar w:fldCharType="begin"/>
        </w:r>
        <w:r>
          <w:instrText xml:space="preserve"> PAGEREF _Toc6564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_Toc2516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4" w:history="1">
        <w:r>
          <w:rPr>
            <w:rFonts w:ascii="仿宋" w:eastAsia="仿宋" w:hAnsi="仿宋" w:cs="仿宋" w:hint="eastAsia"/>
            <w:lang w:val="en-US"/>
          </w:rPr>
          <w:t>十九、法律法规及环境影响评价</w:t>
        </w:r>
        <w:r>
          <w:tab/>
        </w:r>
        <w:r>
          <w:fldChar w:fldCharType="begin"/>
        </w:r>
        <w:r>
          <w:instrText xml:space="preserve"> PAGEREF _Toc5214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9" w:history="1">
        <w:r>
          <w:rPr>
            <w:rFonts w:ascii="仿宋" w:eastAsia="仿宋" w:hAnsi="仿宋" w:cs="仿宋" w:hint="eastAsia"/>
            <w:lang w:val="en-US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_Toc12639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4" w:history="1">
        <w:r>
          <w:rPr>
            <w:rFonts w:ascii="仿宋" w:eastAsia="仿宋" w:hAnsi="仿宋" w:cs="仿宋" w:hint="eastAsia"/>
            <w:lang w:val="en-US"/>
          </w:rPr>
          <w:t>(二)、环境影响评价</w:t>
        </w:r>
        <w:r>
          <w:tab/>
        </w:r>
        <w:r>
          <w:fldChar w:fldCharType="begin"/>
        </w:r>
        <w:r>
          <w:instrText xml:space="preserve"> PAGEREF _Toc31404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6" w:history="1">
        <w:r>
          <w:rPr>
            <w:rFonts w:ascii="仿宋" w:eastAsia="仿宋" w:hAnsi="仿宋" w:cs="仿宋" w:hint="eastAsia"/>
            <w:lang w:val="en-US"/>
          </w:rPr>
          <w:t>(三)、环保手续办理</w:t>
        </w:r>
        <w:r>
          <w:tab/>
        </w:r>
        <w:r>
          <w:fldChar w:fldCharType="begin"/>
        </w:r>
        <w:r>
          <w:instrText xml:space="preserve"> PAGEREF _Toc31556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70" w:history="1">
        <w:r>
          <w:rPr>
            <w:rFonts w:ascii="仿宋" w:eastAsia="仿宋" w:hAnsi="仿宋" w:cs="仿宋" w:hint="eastAsia"/>
            <w:lang w:val="en-US"/>
          </w:rPr>
          <w:t>二十、商务酒店行业互联网营销</w:t>
        </w:r>
        <w:r>
          <w:tab/>
        </w:r>
        <w:r>
          <w:fldChar w:fldCharType="begin"/>
        </w:r>
        <w:r>
          <w:instrText xml:space="preserve"> PAGEREF _Toc27570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1" w:history="1">
        <w:r>
          <w:rPr>
            <w:rFonts w:ascii="仿宋" w:eastAsia="仿宋" w:hAnsi="仿宋" w:cs="仿宋" w:hint="eastAsia"/>
            <w:lang w:val="en-US"/>
          </w:rPr>
          <w:t>(一)、市场概述</w:t>
        </w:r>
        <w:r>
          <w:tab/>
        </w:r>
        <w:r>
          <w:fldChar w:fldCharType="begin"/>
        </w:r>
        <w:r>
          <w:instrText xml:space="preserve"> PAGEREF _Toc27831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5" w:history="1">
        <w:r>
          <w:rPr>
            <w:rFonts w:ascii="仿宋" w:eastAsia="仿宋" w:hAnsi="仿宋" w:cs="仿宋" w:hint="eastAsia"/>
            <w:lang w:val="en-US"/>
          </w:rPr>
          <w:t>(二)、建设专业网站</w:t>
        </w:r>
        <w:r>
          <w:tab/>
        </w:r>
        <w:r>
          <w:fldChar w:fldCharType="begin"/>
        </w:r>
        <w:r>
          <w:instrText xml:space="preserve"> PAGEREF _Toc14315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3547" w:history="1">
        <w:r>
          <w:rPr>
            <w:rFonts w:ascii="仿宋" w:eastAsia="仿宋" w:hAnsi="仿宋" w:cs="仿宋" w:hint="eastAsia"/>
            <w:lang w:val="en-US"/>
          </w:rPr>
          <w:t>(三)、搜索引擎优化</w:t>
        </w:r>
        <w:r>
          <w:tab/>
        </w:r>
        <w:r>
          <w:fldChar w:fldCharType="begin"/>
        </w:r>
        <w:r>
          <w:instrText xml:space="preserve"> PAGEREF _Toc23547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9" w:history="1">
        <w:r>
          <w:rPr>
            <w:rFonts w:ascii="仿宋" w:eastAsia="仿宋" w:hAnsi="仿宋" w:cs="仿宋" w:hint="eastAsia"/>
            <w:lang w:val="en-US"/>
          </w:rPr>
          <w:t>(四)、社交媒体推广</w:t>
        </w:r>
        <w:r>
          <w:tab/>
        </w:r>
        <w:r>
          <w:fldChar w:fldCharType="begin"/>
        </w:r>
        <w:r>
          <w:instrText xml:space="preserve"> PAGEREF _Toc19829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0" w:history="1">
        <w:r>
          <w:rPr>
            <w:rFonts w:ascii="仿宋" w:eastAsia="仿宋" w:hAnsi="仿宋" w:cs="仿宋" w:hint="eastAsia"/>
            <w:lang w:val="en-US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_Toc21490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9" w:history="1">
        <w:r>
          <w:rPr>
            <w:rFonts w:ascii="仿宋" w:eastAsia="仿宋" w:hAnsi="仿宋" w:cs="仿宋" w:hint="eastAsia"/>
            <w:lang w:val="en-US"/>
          </w:rPr>
          <w:t>(六)、移动端应用</w:t>
        </w:r>
        <w:r>
          <w:tab/>
        </w:r>
        <w:r>
          <w:fldChar w:fldCharType="begin"/>
        </w:r>
        <w:r>
          <w:instrText xml:space="preserve"> PAGEREF _Toc5099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2" w:history="1">
        <w:r>
          <w:rPr>
            <w:rFonts w:ascii="仿宋" w:eastAsia="仿宋" w:hAnsi="仿宋" w:cs="仿宋" w:hint="eastAsia"/>
            <w:lang w:val="en-US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_Toc27942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https://d.book118.com/326042133032010054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商务酒店行业商业计划书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商务酒店行业商业计划书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商务酒店行业商业计划书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商务酒店行业商业计划书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商务酒店行业商业计划书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EA3C61"/>
    <w:rsid w:val="05EA3C6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26042133032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2024-02-22T23:51:00Z</dcterms:created>
  <dcterms:modified xsi:type="dcterms:W3CDTF">2024-02-22T23:51:26Z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