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935AE" w:rsidP="007935AE" w14:paraId="7F9F57D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935AE">
        <w:rPr>
          <w:rFonts w:ascii="华文中宋" w:eastAsia="华文中宋" w:hAnsi="华文中宋"/>
          <w:b/>
          <w:sz w:val="30"/>
        </w:rPr>
        <w:t>2024</w:t>
      </w:r>
      <w:r w:rsidRPr="007935AE">
        <w:rPr>
          <w:rFonts w:ascii="华文中宋" w:eastAsia="华文中宋" w:hAnsi="华文中宋"/>
          <w:b/>
          <w:sz w:val="30"/>
        </w:rPr>
        <w:t>年广东广惠高速公路有限公司人员招聘考试题库及答案解析</w:t>
      </w:r>
    </w:p>
    <w:p w:rsidR="00A77B3E" w14:paraId="1EFA0D6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E00B4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31E19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D4B5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7F38FA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47E7A8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1D2AB8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0B0672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15847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CE0A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358131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47F8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3C0867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296F10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24E9DA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3A8157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EFCE3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BE05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E4E6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7133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7BC4A9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42A0B1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29CD93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4E9B3C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462C7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95F7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46BE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24F9C7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1D67FB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392D1F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132A3D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68A7B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第一空，根据“开创了瓷器生产的新纪元”可知，填入划横线处的成语表示越人面对铜料欠缺的窘境时，进行了创新，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项“另辟蹊径”即比喻另创一种新方法或新风格，符合文意，当选。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项“独具慧眼”是指具有别人没有的眼光或见识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项“天马行空”形容气势豪放，不受约束，也形容言论空泛，不着边际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https://d.book118.com/326104113120010034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:rsidP="005E01B6" w14:paraId="67DEF6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5AE" w14:paraId="1D6564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:rsidP="005E01B6" w14:paraId="6F93F425" w14:textId="2D0122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35AE" w14:paraId="27CA70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paraId="6BCF28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5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:rsidP="005E01B6" w14:textId="2D0122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35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5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:rsidP="005E01B6" w14:textId="2D0122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35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paraId="287752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paraId="7851E2E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paraId="1A713F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5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7935AE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FE866D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935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935AE"/>
    <w:rPr>
      <w:sz w:val="18"/>
      <w:szCs w:val="18"/>
    </w:rPr>
  </w:style>
  <w:style w:type="paragraph" w:styleId="Footer">
    <w:name w:val="footer"/>
    <w:basedOn w:val="Normal"/>
    <w:link w:val="a0"/>
    <w:rsid w:val="007935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935AE"/>
    <w:rPr>
      <w:sz w:val="18"/>
      <w:szCs w:val="18"/>
    </w:rPr>
  </w:style>
  <w:style w:type="character" w:styleId="PageNumber">
    <w:name w:val="page number"/>
    <w:basedOn w:val="DefaultParagraphFont"/>
    <w:rsid w:val="00793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6104113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4111</Words>
  <Characters>23433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2024-01-14T03:09:00Z</dcterms:created>
  <dcterms:modified xsi:type="dcterms:W3CDTF">2024-01-14T03:09:00Z</dcterms:modified>
</cp:coreProperties>
</file>