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1"/>
        <w:spacing w:line="360" w:lineRule="auto"/>
        <w:ind w:firstLine="2520" w:firstLineChars="900"/>
        <w:rPr>
          <w:rFonts w:ascii="宋体" w:eastAsia="宋体" w:hAnsi="宋体" w:cs="Times New Roman" w:hint="default"/>
          <w:b/>
          <w:bCs/>
          <w:color w:val="00B050"/>
          <w:sz w:val="28"/>
          <w:szCs w:val="28"/>
          <w:lang w:val="en-US" w:eastAsia="zh-CN"/>
        </w:rPr>
      </w:pPr>
      <w:r>
        <w:rPr>
          <w:rFonts w:ascii="宋体" w:eastAsia="宋体" w:hAnsi="宋体" w:cs="Times New Roman" w:hint="eastAsia"/>
          <w:b/>
          <w:bCs/>
          <w:color w:val="00B050"/>
          <w:sz w:val="28"/>
          <w:szCs w:val="28"/>
          <w:lang w:val="en-US" w:eastAsia="zh-CN"/>
        </w:rPr>
        <w:drawing>
          <wp:anchor simplePos="0" relativeHeight="251658240" behindDoc="0" locked="0" layoutInCell="1" allowOverlap="1">
            <wp:simplePos x="0" y="0"/>
            <wp:positionH relativeFrom="page">
              <wp:posOffset>11772900</wp:posOffset>
            </wp:positionH>
            <wp:positionV relativeFrom="topMargin">
              <wp:posOffset>11684000</wp:posOffset>
            </wp:positionV>
            <wp:extent cx="292100" cy="482600"/>
            <wp:wrapNone/>
            <wp:docPr id="1000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
                    <pic:cNvPicPr>
                      <a:picLocks noChangeAspect="1"/>
                    </pic:cNvPicPr>
                  </pic:nvPicPr>
                  <pic:blipFill>
                    <a:blip xmlns:r="http://schemas.openxmlformats.org/officeDocument/2006/relationships" r:embed="rId4"/>
                    <a:stretch>
                      <a:fillRect/>
                    </a:stretch>
                  </pic:blipFill>
                  <pic:spPr>
                    <a:xfrm>
                      <a:off x="0" y="0"/>
                      <a:ext cx="292100" cy="482600"/>
                    </a:xfrm>
                    <a:prstGeom prst="rect">
                      <a:avLst/>
                    </a:prstGeom>
                  </pic:spPr>
                </pic:pic>
              </a:graphicData>
            </a:graphic>
          </wp:anchor>
        </w:drawing>
      </w:r>
      <w:r>
        <w:rPr>
          <w:rFonts w:ascii="宋体" w:eastAsia="宋体" w:hAnsi="宋体" w:cs="Times New Roman" w:hint="eastAsia"/>
          <w:b/>
          <w:bCs/>
          <w:color w:val="00B050"/>
          <w:sz w:val="28"/>
          <w:szCs w:val="28"/>
          <w:lang w:val="en-US" w:eastAsia="zh-CN"/>
        </w:rPr>
        <w:t>非文学类文本阅读</w:t>
      </w:r>
    </w:p>
    <w:p>
      <w:pPr>
        <w:spacing w:line="360" w:lineRule="auto"/>
        <w:jc w:val="left"/>
        <w:textAlignment w:val="center"/>
        <w:rPr>
          <w:rFonts w:ascii="宋体" w:eastAsia="宋体" w:hAnsi="宋体" w:cs="Times New Roman" w:hint="eastAsia"/>
          <w:b/>
          <w:bCs/>
          <w:color w:val="00B050"/>
          <w:szCs w:val="21"/>
        </w:rPr>
      </w:pPr>
      <w:r>
        <w:rPr>
          <w:rFonts w:ascii="宋体" w:eastAsia="宋体" w:hAnsi="宋体" w:cs="Times New Roman" w:hint="eastAsia"/>
          <w:b/>
          <w:bCs/>
          <w:color w:val="00B050"/>
          <w:sz w:val="21"/>
          <w:szCs w:val="21"/>
          <w:lang w:val="en-US" w:eastAsia="zh-CN"/>
        </w:rPr>
        <w:t>云南省玉溪市2022-2023学年高一上学期期末语文试题</w:t>
      </w:r>
    </w:p>
    <w:p>
      <w:pPr>
        <w:spacing w:line="360" w:lineRule="auto"/>
        <w:jc w:val="both"/>
        <w:rPr>
          <w:rFonts w:ascii="宋体" w:eastAsia="宋体" w:hAnsi="宋体" w:cs="宋体" w:hint="eastAsia"/>
          <w:b w:val="0"/>
          <w:bCs/>
          <w:szCs w:val="21"/>
        </w:rPr>
      </w:pPr>
      <w:r>
        <w:rPr>
          <w:rFonts w:ascii="宋体" w:eastAsia="宋体" w:hAnsi="宋体" w:cs="宋体" w:hint="eastAsia"/>
          <w:b w:val="0"/>
          <w:bCs/>
          <w:color w:val="auto"/>
          <w:sz w:val="21"/>
          <w:szCs w:val="21"/>
        </w:rPr>
        <w:t>（一）现代文阅读</w:t>
      </w:r>
      <w:r>
        <w:rPr>
          <w:rFonts w:ascii="宋体" w:eastAsia="宋体" w:hAnsi="宋体" w:cs="宋体" w:hint="eastAsia"/>
          <w:b w:val="0"/>
          <w:bCs/>
          <w:color w:val="auto"/>
          <w:sz w:val="21"/>
          <w:szCs w:val="21"/>
        </w:rPr>
        <w:t>Ⅰ</w:t>
      </w:r>
      <w:r>
        <w:rPr>
          <w:rFonts w:ascii="宋体" w:eastAsia="宋体" w:hAnsi="宋体" w:cs="宋体" w:hint="eastAsia"/>
          <w:b w:val="0"/>
          <w:bCs/>
          <w:color w:val="auto"/>
          <w:sz w:val="21"/>
          <w:szCs w:val="21"/>
        </w:rPr>
        <w:t>（本题共5小题，17分）</w:t>
      </w:r>
    </w:p>
    <w:p>
      <w:pPr>
        <w:spacing w:line="360" w:lineRule="auto"/>
        <w:jc w:val="both"/>
        <w:rPr>
          <w:rFonts w:ascii="宋体" w:eastAsia="宋体" w:hAnsi="宋体" w:cs="宋体" w:hint="eastAsia"/>
          <w:b w:val="0"/>
          <w:bCs/>
          <w:szCs w:val="21"/>
        </w:rPr>
      </w:pPr>
      <w:r>
        <w:rPr>
          <w:rFonts w:ascii="宋体" w:eastAsia="宋体" w:hAnsi="宋体" w:cs="宋体" w:hint="eastAsia"/>
          <w:b w:val="0"/>
          <w:bCs/>
          <w:color w:val="auto"/>
          <w:sz w:val="21"/>
          <w:szCs w:val="21"/>
        </w:rPr>
        <w:t>阅读下面的文字，完成下面小题。</w:t>
      </w:r>
    </w:p>
    <w:p>
      <w:pPr>
        <w:spacing w:line="360" w:lineRule="auto"/>
        <w:ind w:firstLine="420"/>
        <w:jc w:val="left"/>
        <w:rPr>
          <w:rFonts w:ascii="宋体" w:eastAsia="宋体" w:hAnsi="宋体" w:cs="宋体" w:hint="eastAsia"/>
          <w:b w:val="0"/>
          <w:bCs/>
          <w:szCs w:val="21"/>
        </w:rPr>
      </w:pPr>
      <w:r>
        <w:rPr>
          <w:rFonts w:ascii="宋体" w:eastAsia="宋体" w:hAnsi="宋体" w:cs="宋体" w:hint="eastAsia"/>
          <w:b w:val="0"/>
          <w:bCs/>
          <w:color w:val="auto"/>
          <w:sz w:val="21"/>
          <w:szCs w:val="21"/>
        </w:rPr>
        <w:t>材料一：</w:t>
      </w:r>
    </w:p>
    <w:p>
      <w:pPr>
        <w:spacing w:line="360" w:lineRule="auto"/>
        <w:ind w:firstLine="420"/>
        <w:jc w:val="left"/>
        <w:rPr>
          <w:rFonts w:ascii="宋体" w:eastAsia="宋体" w:hAnsi="宋体" w:cs="宋体" w:hint="eastAsia"/>
          <w:b w:val="0"/>
          <w:bCs/>
          <w:szCs w:val="21"/>
        </w:rPr>
      </w:pPr>
      <w:r>
        <w:rPr>
          <w:rFonts w:ascii="宋体" w:eastAsia="宋体" w:hAnsi="宋体" w:cs="宋体" w:hint="eastAsia"/>
          <w:b w:val="0"/>
          <w:bCs/>
          <w:color w:val="auto"/>
          <w:sz w:val="21"/>
          <w:szCs w:val="21"/>
        </w:rPr>
        <w:t>在抗击新冠肺炎疫情过程中，中国强化中西医结合，促进中医药深度介入诊疗全过程，及时推广有效方药和中成药，有效减少轻型和普通型向重型、重型向危重型发展，提高治愈率，降低病亡率，受到国际社会广泛关注和积极评价。</w:t>
      </w:r>
    </w:p>
    <w:p>
      <w:pPr>
        <w:spacing w:line="360" w:lineRule="auto"/>
        <w:ind w:firstLine="420"/>
        <w:jc w:val="left"/>
        <w:rPr>
          <w:rFonts w:ascii="宋体" w:eastAsia="宋体" w:hAnsi="宋体" w:cs="宋体" w:hint="eastAsia"/>
          <w:b w:val="0"/>
          <w:bCs/>
          <w:szCs w:val="21"/>
        </w:rPr>
      </w:pPr>
      <w:r>
        <w:rPr>
          <w:rFonts w:ascii="宋体" w:eastAsia="宋体" w:hAnsi="宋体" w:cs="宋体" w:hint="eastAsia"/>
          <w:b w:val="0"/>
          <w:bCs/>
          <w:color w:val="auto"/>
          <w:sz w:val="21"/>
          <w:szCs w:val="21"/>
        </w:rPr>
        <w:t>在这次抗击疫情过程中，中医药参与面之广、参与度之深、受关注程度之高，是新中国成立以来前所未有的。国家中医药管理局先后派出5批近800人的专业队伍驰援武汉，全国支援武汉的医疗队里有4900余人来自中医药系统。数据显示，截至目前，新冠肺炎确诊病例中，有74187人使用了中医药，占91.5%，其中湖北省有61449人使用了中医药，占90.6%。临床疗效观察显示，中医药总有效率90%以上。</w:t>
      </w:r>
    </w:p>
    <w:p>
      <w:pPr>
        <w:spacing w:line="360" w:lineRule="auto"/>
        <w:ind w:firstLine="420"/>
        <w:jc w:val="left"/>
        <w:rPr>
          <w:rFonts w:ascii="宋体" w:eastAsia="宋体" w:hAnsi="宋体" w:cs="宋体" w:hint="eastAsia"/>
          <w:b w:val="0"/>
          <w:bCs/>
          <w:szCs w:val="21"/>
        </w:rPr>
      </w:pPr>
      <w:r>
        <w:rPr>
          <w:rFonts w:ascii="宋体" w:eastAsia="宋体" w:hAnsi="宋体" w:cs="宋体" w:hint="eastAsia"/>
          <w:b w:val="0"/>
          <w:bCs/>
          <w:color w:val="auto"/>
          <w:sz w:val="21"/>
          <w:szCs w:val="21"/>
        </w:rPr>
        <w:t>中西医结合治疗方案纳入国家卫健委第三版诊疗方案，并在后面几版不断完善。第五版新冠肺炎诊疗方案专门设置了中医治疗内容，针对医学观察期、临床治疗期和恢复期列出了中医诊疗方案。发挥中医药独特作用，坚持中西医结合，中西药并用，中国抗疫实践受到世界关注。</w:t>
      </w:r>
    </w:p>
    <w:p>
      <w:pPr>
        <w:spacing w:line="360" w:lineRule="auto"/>
        <w:ind w:firstLine="420"/>
        <w:jc w:val="left"/>
        <w:rPr>
          <w:rFonts w:ascii="宋体" w:eastAsia="宋体" w:hAnsi="宋体" w:cs="宋体" w:hint="eastAsia"/>
          <w:b w:val="0"/>
          <w:bCs/>
          <w:szCs w:val="21"/>
        </w:rPr>
      </w:pPr>
      <w:r>
        <w:rPr>
          <w:rFonts w:ascii="宋体" w:eastAsia="宋体" w:hAnsi="宋体" w:cs="宋体" w:hint="eastAsia"/>
          <w:b w:val="0"/>
          <w:bCs/>
          <w:color w:val="auto"/>
          <w:sz w:val="21"/>
          <w:szCs w:val="21"/>
        </w:rPr>
        <w:t>国际临床评价指标认为，对于新冠肺炎轻症患者，真正反映疗效的关键指标是转重率。临床发现，中医验方在减轻发热咳嗽症状、控制病情进展、提升人体免疫力方面有独特优势。德国病毒学家奇纳特尔近日接受采访时表示：</w:t>
      </w:r>
      <w:r>
        <w:rPr>
          <w:rFonts w:ascii="宋体" w:eastAsia="宋体" w:hAnsi="宋体" w:cs="宋体" w:hint="eastAsia"/>
          <w:b w:val="0"/>
          <w:bCs/>
          <w:color w:val="auto"/>
          <w:sz w:val="21"/>
          <w:szCs w:val="21"/>
        </w:rPr>
        <w:t>“</w:t>
      </w:r>
      <w:r>
        <w:rPr>
          <w:rFonts w:ascii="宋体" w:eastAsia="宋体" w:hAnsi="宋体" w:cs="宋体" w:hint="eastAsia"/>
          <w:b w:val="0"/>
          <w:bCs/>
          <w:color w:val="auto"/>
          <w:sz w:val="21"/>
          <w:szCs w:val="21"/>
        </w:rPr>
        <w:t>中西医结合疗法具有重要借鉴意义。中医药在防止病毒吸附细胞、病毒复制等方面有明显效果。</w:t>
      </w:r>
      <w:r>
        <w:rPr>
          <w:rFonts w:ascii="宋体" w:eastAsia="宋体" w:hAnsi="宋体" w:cs="宋体" w:hint="eastAsia"/>
          <w:b w:val="0"/>
          <w:bCs/>
          <w:color w:val="auto"/>
          <w:sz w:val="21"/>
          <w:szCs w:val="21"/>
        </w:rPr>
        <w:t>”</w:t>
      </w:r>
    </w:p>
    <w:p>
      <w:pPr>
        <w:spacing w:line="360" w:lineRule="auto"/>
        <w:ind w:firstLine="420"/>
        <w:jc w:val="left"/>
        <w:rPr>
          <w:rFonts w:ascii="宋体" w:eastAsia="宋体" w:hAnsi="宋体" w:cs="宋体" w:hint="eastAsia"/>
          <w:b w:val="0"/>
          <w:bCs/>
          <w:szCs w:val="21"/>
        </w:rPr>
      </w:pPr>
      <w:r>
        <w:rPr>
          <w:rFonts w:ascii="宋体" w:eastAsia="宋体" w:hAnsi="宋体" w:cs="宋体" w:hint="eastAsia"/>
          <w:b w:val="0"/>
          <w:bCs/>
          <w:color w:val="auto"/>
          <w:sz w:val="21"/>
          <w:szCs w:val="21"/>
        </w:rPr>
        <w:t>作为欧洲第一个实现中医药立法的国家，匈牙利在抗击疫情之初就非常重视中医药的作用。今年2月底，在匈中医师就开始熬煮可以增强免疫力的中药茶饮，并免费向当地民众发放。</w:t>
      </w:r>
      <w:r>
        <w:rPr>
          <w:rFonts w:ascii="宋体" w:eastAsia="宋体" w:hAnsi="宋体" w:cs="宋体" w:hint="eastAsia"/>
          <w:b w:val="0"/>
          <w:bCs/>
          <w:color w:val="auto"/>
          <w:sz w:val="21"/>
          <w:szCs w:val="21"/>
        </w:rPr>
        <w:t>“</w:t>
      </w:r>
      <w:r>
        <w:rPr>
          <w:rFonts w:ascii="宋体" w:eastAsia="宋体" w:hAnsi="宋体" w:cs="宋体" w:hint="eastAsia"/>
          <w:b w:val="0"/>
          <w:bCs/>
          <w:color w:val="auto"/>
          <w:sz w:val="21"/>
          <w:szCs w:val="21"/>
        </w:rPr>
        <w:t>中医药能因人而异地进行针对性治疗，帮助病人减轻病症，作用显著，在欧洲乃至世界范围获得越来越广泛认可。</w:t>
      </w:r>
      <w:r>
        <w:rPr>
          <w:rFonts w:ascii="宋体" w:eastAsia="宋体" w:hAnsi="宋体" w:cs="宋体" w:hint="eastAsia"/>
          <w:b w:val="0"/>
          <w:bCs/>
          <w:color w:val="auto"/>
          <w:sz w:val="21"/>
          <w:szCs w:val="21"/>
        </w:rPr>
        <w:t>”</w:t>
      </w:r>
      <w:r>
        <w:rPr>
          <w:rFonts w:ascii="宋体" w:eastAsia="宋体" w:hAnsi="宋体" w:cs="宋体" w:hint="eastAsia"/>
          <w:b w:val="0"/>
          <w:bCs/>
          <w:color w:val="auto"/>
          <w:sz w:val="21"/>
          <w:szCs w:val="21"/>
        </w:rPr>
        <w:t xml:space="preserve"> 匈牙利前总理迈杰希</w:t>
      </w:r>
      <w:r>
        <w:rPr>
          <w:rFonts w:ascii="宋体" w:eastAsia="宋体" w:hAnsi="宋体" w:cs="宋体" w:hint="eastAsia"/>
          <w:b w:val="0"/>
          <w:bCs/>
          <w:color w:val="auto"/>
          <w:sz w:val="21"/>
          <w:szCs w:val="21"/>
        </w:rPr>
        <w:t>·</w:t>
      </w:r>
      <w:r>
        <w:rPr>
          <w:rFonts w:ascii="宋体" w:eastAsia="宋体" w:hAnsi="宋体" w:cs="宋体" w:hint="eastAsia"/>
          <w:b w:val="0"/>
          <w:bCs/>
          <w:color w:val="auto"/>
          <w:sz w:val="21"/>
          <w:szCs w:val="21"/>
        </w:rPr>
        <w:t>彼得认为，</w:t>
      </w:r>
      <w:r>
        <w:rPr>
          <w:rFonts w:ascii="宋体" w:eastAsia="宋体" w:hAnsi="宋体" w:cs="宋体" w:hint="eastAsia"/>
          <w:b w:val="0"/>
          <w:bCs/>
          <w:color w:val="auto"/>
          <w:sz w:val="21"/>
          <w:szCs w:val="21"/>
        </w:rPr>
        <w:t>“</w:t>
      </w:r>
      <w:r>
        <w:rPr>
          <w:rFonts w:ascii="宋体" w:eastAsia="宋体" w:hAnsi="宋体" w:cs="宋体" w:hint="eastAsia"/>
          <w:b w:val="0"/>
          <w:bCs/>
          <w:color w:val="auto"/>
          <w:sz w:val="21"/>
          <w:szCs w:val="21"/>
        </w:rPr>
        <w:t>中西医结合的方式已经是抗击疫情的重要方案，中医药正为全球抗疫做出贡献。</w:t>
      </w:r>
      <w:r>
        <w:rPr>
          <w:rFonts w:ascii="宋体" w:eastAsia="宋体" w:hAnsi="宋体" w:cs="宋体" w:hint="eastAsia"/>
          <w:b w:val="0"/>
          <w:bCs/>
          <w:color w:val="auto"/>
          <w:sz w:val="21"/>
          <w:szCs w:val="21"/>
        </w:rPr>
        <w:t>”</w:t>
      </w:r>
      <w:r>
        <w:rPr>
          <w:rFonts w:ascii="宋体" w:eastAsia="宋体" w:hAnsi="宋体" w:cs="宋体" w:hint="eastAsia"/>
          <w:b w:val="0"/>
          <w:bCs/>
          <w:color w:val="auto"/>
          <w:sz w:val="21"/>
          <w:szCs w:val="21"/>
        </w:rPr>
        <w:t xml:space="preserve"> 匈牙利卫生部补充医学工作委员会主任艾瑞</w:t>
      </w:r>
      <w:r>
        <w:rPr>
          <w:rFonts w:ascii="宋体" w:eastAsia="宋体" w:hAnsi="宋体" w:cs="宋体" w:hint="eastAsia"/>
          <w:b w:val="0"/>
          <w:bCs/>
          <w:color w:val="auto"/>
          <w:sz w:val="21"/>
          <w:szCs w:val="21"/>
        </w:rPr>
        <w:t>·</w:t>
      </w:r>
      <w:r>
        <w:rPr>
          <w:rFonts w:ascii="宋体" w:eastAsia="宋体" w:hAnsi="宋体" w:cs="宋体" w:hint="eastAsia"/>
          <w:b w:val="0"/>
          <w:bCs/>
          <w:color w:val="auto"/>
          <w:sz w:val="21"/>
          <w:szCs w:val="21"/>
        </w:rPr>
        <w:t>阿扬道克表示：</w:t>
      </w:r>
      <w:r>
        <w:rPr>
          <w:rFonts w:ascii="宋体" w:eastAsia="宋体" w:hAnsi="宋体" w:cs="宋体" w:hint="eastAsia"/>
          <w:b w:val="0"/>
          <w:bCs/>
          <w:color w:val="auto"/>
          <w:sz w:val="21"/>
          <w:szCs w:val="21"/>
        </w:rPr>
        <w:t>“</w:t>
      </w:r>
      <w:r>
        <w:rPr>
          <w:rFonts w:ascii="宋体" w:eastAsia="宋体" w:hAnsi="宋体" w:cs="宋体" w:hint="eastAsia"/>
          <w:b w:val="0"/>
          <w:bCs/>
          <w:color w:val="auto"/>
          <w:sz w:val="21"/>
          <w:szCs w:val="21"/>
        </w:rPr>
        <w:t>相信中医药会在匈牙利抗击疫情中发挥积极作用。中医药和西医药可以优势互补，相互促进，共同维护和增进民众健康。</w:t>
      </w:r>
      <w:r>
        <w:rPr>
          <w:rFonts w:ascii="宋体" w:eastAsia="宋体" w:hAnsi="宋体" w:cs="宋体" w:hint="eastAsia"/>
          <w:b w:val="0"/>
          <w:bCs/>
          <w:color w:val="auto"/>
          <w:sz w:val="21"/>
          <w:szCs w:val="21"/>
        </w:rPr>
        <w:t>”</w:t>
      </w:r>
    </w:p>
    <w:p>
      <w:pPr>
        <w:spacing w:line="360" w:lineRule="auto"/>
        <w:ind w:firstLine="420"/>
        <w:jc w:val="left"/>
        <w:rPr>
          <w:rFonts w:ascii="宋体" w:eastAsia="宋体" w:hAnsi="宋体" w:cs="宋体" w:hint="eastAsia"/>
          <w:b w:val="0"/>
          <w:bCs/>
          <w:szCs w:val="21"/>
        </w:rPr>
        <w:sectPr>
          <w:pgSz w:w="11906" w:h="16838"/>
          <w:pgMar w:top="1440" w:right="1800" w:bottom="1440" w:left="1800" w:header="851" w:footer="992" w:gutter="0"/>
          <w:pgNumType w:start="1"/>
          <w:cols w:space="708"/>
          <w:docGrid w:type="lines" w:linePitch="312"/>
        </w:sectPr>
      </w:pPr>
    </w:p>
    <w:p>
      <w:pPr>
        <w:spacing w:line="360" w:lineRule="auto"/>
        <w:ind w:firstLine="420"/>
        <w:jc w:val="left"/>
        <w:rPr>
          <w:rFonts w:ascii="宋体" w:eastAsia="宋体" w:hAnsi="宋体" w:cs="宋体" w:hint="eastAsia"/>
          <w:b w:val="0"/>
          <w:bCs/>
          <w:szCs w:val="21"/>
        </w:rPr>
      </w:pPr>
      <w:r>
        <w:rPr>
          <w:rFonts w:ascii="宋体" w:eastAsia="宋体" w:hAnsi="宋体" w:cs="宋体" w:hint="eastAsia"/>
          <w:b w:val="0"/>
          <w:bCs/>
          <w:color w:val="auto"/>
          <w:sz w:val="21"/>
          <w:szCs w:val="21"/>
        </w:rPr>
        <w:t>中国及时主动同世界分享中医药参与疫情防控的有关经验。在一些国家抗击疫情的过程中，中医药同样发挥着独特作用。据介绍，目前，中国已向意大利、法国等十几个国家和地区捐赠中成药、饮片、针灸针等药品和器械，并选派中医师前往有关国家支援抗疫。</w:t>
      </w:r>
    </w:p>
    <w:p>
      <w:pPr>
        <w:spacing w:line="360" w:lineRule="auto"/>
        <w:ind w:firstLine="420"/>
        <w:jc w:val="right"/>
        <w:rPr>
          <w:rFonts w:ascii="宋体" w:eastAsia="宋体" w:hAnsi="宋体" w:cs="宋体" w:hint="eastAsia"/>
          <w:b w:val="0"/>
          <w:bCs/>
          <w:szCs w:val="21"/>
        </w:rPr>
      </w:pPr>
      <w:r>
        <w:rPr>
          <w:rFonts w:ascii="宋体" w:eastAsia="宋体" w:hAnsi="宋体" w:cs="宋体" w:hint="eastAsia"/>
          <w:b w:val="0"/>
          <w:bCs/>
          <w:color w:val="auto"/>
          <w:sz w:val="21"/>
          <w:szCs w:val="21"/>
        </w:rPr>
        <w:t>（摘编自《国际社会积极评价中医药抗疫》，《人民日报》）</w:t>
      </w:r>
    </w:p>
    <w:p>
      <w:pPr>
        <w:spacing w:line="360" w:lineRule="auto"/>
        <w:ind w:firstLine="420"/>
        <w:jc w:val="left"/>
        <w:rPr>
          <w:rFonts w:ascii="宋体" w:eastAsia="宋体" w:hAnsi="宋体" w:cs="宋体" w:hint="eastAsia"/>
          <w:b w:val="0"/>
          <w:bCs/>
          <w:szCs w:val="21"/>
        </w:rPr>
      </w:pPr>
      <w:r>
        <w:rPr>
          <w:rFonts w:ascii="宋体" w:eastAsia="宋体" w:hAnsi="宋体" w:cs="宋体" w:hint="eastAsia"/>
          <w:b w:val="0"/>
          <w:bCs/>
          <w:color w:val="auto"/>
          <w:sz w:val="21"/>
          <w:szCs w:val="21"/>
        </w:rPr>
        <w:t>材料二：</w:t>
      </w:r>
    </w:p>
    <w:p>
      <w:pPr>
        <w:spacing w:line="360" w:lineRule="auto"/>
        <w:ind w:firstLine="420"/>
        <w:jc w:val="left"/>
        <w:rPr>
          <w:rFonts w:ascii="宋体" w:eastAsia="宋体" w:hAnsi="宋体" w:cs="宋体" w:hint="eastAsia"/>
          <w:b w:val="0"/>
          <w:bCs/>
          <w:szCs w:val="21"/>
        </w:rPr>
      </w:pPr>
      <w:r>
        <w:rPr>
          <w:rFonts w:ascii="宋体" w:eastAsia="宋体" w:hAnsi="宋体" w:cs="宋体" w:hint="eastAsia"/>
          <w:b w:val="0"/>
          <w:bCs/>
          <w:color w:val="auto"/>
          <w:sz w:val="21"/>
          <w:szCs w:val="21"/>
        </w:rPr>
        <w:t>有人质疑，面对一个新发疾病，西医没有特效药，中医为啥有方子？</w:t>
      </w:r>
    </w:p>
    <w:p>
      <w:pPr>
        <w:spacing w:line="360" w:lineRule="auto"/>
        <w:ind w:firstLine="420"/>
        <w:jc w:val="left"/>
        <w:rPr>
          <w:rFonts w:ascii="宋体" w:eastAsia="宋体" w:hAnsi="宋体" w:cs="宋体" w:hint="eastAsia"/>
          <w:b w:val="0"/>
          <w:bCs/>
          <w:szCs w:val="21"/>
        </w:rPr>
      </w:pPr>
      <w:r>
        <w:rPr>
          <w:rFonts w:ascii="宋体" w:eastAsia="宋体" w:hAnsi="宋体" w:cs="宋体" w:hint="eastAsia"/>
          <w:b w:val="0"/>
          <w:bCs/>
          <w:color w:val="auto"/>
          <w:sz w:val="21"/>
          <w:szCs w:val="21"/>
        </w:rPr>
        <w:t>其实，中西医是两种不同的医学体系，二者看待人体和疾病的角度不同，治病方法也不相同。例如，面对新冠病毒，西医的重点是寻找有效药物，直接消灭病原体；而中医则着眼于病因和病机，通过整体调节，清除病原体的生存环境，调动人体的自我痊愈机能，所谓</w:t>
      </w:r>
      <w:r>
        <w:rPr>
          <w:rFonts w:ascii="宋体" w:eastAsia="宋体" w:hAnsi="宋体" w:cs="宋体" w:hint="eastAsia"/>
          <w:b w:val="0"/>
          <w:bCs/>
          <w:color w:val="auto"/>
          <w:sz w:val="21"/>
          <w:szCs w:val="21"/>
        </w:rPr>
        <w:t>“</w:t>
      </w:r>
      <w:r>
        <w:rPr>
          <w:rFonts w:ascii="宋体" w:eastAsia="宋体" w:hAnsi="宋体" w:cs="宋体" w:hint="eastAsia"/>
          <w:b w:val="0"/>
          <w:bCs/>
          <w:color w:val="auto"/>
          <w:sz w:val="21"/>
          <w:szCs w:val="21"/>
        </w:rPr>
        <w:t>正气存内，邪不可干</w:t>
      </w:r>
      <w:r>
        <w:rPr>
          <w:rFonts w:ascii="宋体" w:eastAsia="宋体" w:hAnsi="宋体" w:cs="宋体" w:hint="eastAsia"/>
          <w:b w:val="0"/>
          <w:bCs/>
          <w:color w:val="auto"/>
          <w:sz w:val="21"/>
          <w:szCs w:val="21"/>
        </w:rPr>
        <w:t>”</w:t>
      </w:r>
      <w:r>
        <w:rPr>
          <w:rFonts w:ascii="宋体" w:eastAsia="宋体" w:hAnsi="宋体" w:cs="宋体" w:hint="eastAsia"/>
          <w:b w:val="0"/>
          <w:bCs/>
          <w:color w:val="auto"/>
          <w:sz w:val="21"/>
          <w:szCs w:val="21"/>
        </w:rPr>
        <w:t>。在本次疫情初期，我国中医专家对患者进行诊察分析以后，结合武汉气候特点，得出一个基本判断：新冠肺炎属于</w:t>
      </w:r>
      <w:r>
        <w:rPr>
          <w:rFonts w:ascii="宋体" w:eastAsia="宋体" w:hAnsi="宋体" w:cs="宋体" w:hint="eastAsia"/>
          <w:b w:val="0"/>
          <w:bCs/>
          <w:color w:val="auto"/>
          <w:sz w:val="21"/>
          <w:szCs w:val="21"/>
        </w:rPr>
        <w:t>“</w:t>
      </w:r>
      <w:r>
        <w:rPr>
          <w:rFonts w:ascii="宋体" w:eastAsia="宋体" w:hAnsi="宋体" w:cs="宋体" w:hint="eastAsia"/>
          <w:b w:val="0"/>
          <w:bCs/>
          <w:color w:val="auto"/>
          <w:sz w:val="21"/>
          <w:szCs w:val="21"/>
        </w:rPr>
        <w:t>寒湿疫</w:t>
      </w:r>
      <w:r>
        <w:rPr>
          <w:rFonts w:ascii="宋体" w:eastAsia="宋体" w:hAnsi="宋体" w:cs="宋体" w:hint="eastAsia"/>
          <w:b w:val="0"/>
          <w:bCs/>
          <w:color w:val="auto"/>
          <w:sz w:val="21"/>
          <w:szCs w:val="21"/>
        </w:rPr>
        <w:t>”</w:t>
      </w:r>
      <w:r>
        <w:rPr>
          <w:rFonts w:ascii="宋体" w:eastAsia="宋体" w:hAnsi="宋体" w:cs="宋体" w:hint="eastAsia"/>
          <w:b w:val="0"/>
          <w:bCs/>
          <w:color w:val="auto"/>
          <w:sz w:val="21"/>
          <w:szCs w:val="21"/>
        </w:rPr>
        <w:t>，在治疗上应主要针对寒和湿，用辛温解表之法。为此，国家卫健委、国家中医药管理局联合推荐</w:t>
      </w:r>
      <w:r>
        <w:rPr>
          <w:rFonts w:ascii="宋体" w:eastAsia="宋体" w:hAnsi="宋体" w:cs="宋体" w:hint="eastAsia"/>
          <w:b w:val="0"/>
          <w:bCs/>
          <w:color w:val="auto"/>
          <w:sz w:val="21"/>
          <w:szCs w:val="21"/>
        </w:rPr>
        <w:t>“</w:t>
      </w:r>
      <w:r>
        <w:rPr>
          <w:rFonts w:ascii="宋体" w:eastAsia="宋体" w:hAnsi="宋体" w:cs="宋体" w:hint="eastAsia"/>
          <w:b w:val="0"/>
          <w:bCs/>
          <w:color w:val="auto"/>
          <w:sz w:val="21"/>
          <w:szCs w:val="21"/>
        </w:rPr>
        <w:t>清肺排毒汤</w:t>
      </w:r>
      <w:r>
        <w:rPr>
          <w:rFonts w:ascii="宋体" w:eastAsia="宋体" w:hAnsi="宋体" w:cs="宋体" w:hint="eastAsia"/>
          <w:b w:val="0"/>
          <w:bCs/>
          <w:color w:val="auto"/>
          <w:sz w:val="21"/>
          <w:szCs w:val="21"/>
        </w:rPr>
        <w:t>”</w:t>
      </w:r>
      <w:r>
        <w:rPr>
          <w:rFonts w:ascii="宋体" w:eastAsia="宋体" w:hAnsi="宋体" w:cs="宋体" w:hint="eastAsia"/>
          <w:b w:val="0"/>
          <w:bCs/>
          <w:color w:val="auto"/>
          <w:sz w:val="21"/>
          <w:szCs w:val="21"/>
        </w:rPr>
        <w:t>。此方是对张仲景相关经方的融合创新运用，既祛寒闭，又利小便祛湿；既防疫邪入里，又调肝和胃。除了通用方，还有针对不同病情、不同症型的其他方剂和中成药。</w:t>
      </w:r>
    </w:p>
    <w:p>
      <w:pPr>
        <w:spacing w:line="360" w:lineRule="auto"/>
        <w:ind w:firstLine="420"/>
        <w:jc w:val="left"/>
        <w:rPr>
          <w:rFonts w:ascii="宋体" w:eastAsia="宋体" w:hAnsi="宋体" w:cs="宋体" w:hint="eastAsia"/>
          <w:b w:val="0"/>
          <w:bCs/>
          <w:szCs w:val="21"/>
        </w:rPr>
      </w:pPr>
      <w:r>
        <w:rPr>
          <w:rFonts w:ascii="宋体" w:eastAsia="宋体" w:hAnsi="宋体" w:cs="宋体" w:hint="eastAsia"/>
          <w:b w:val="0"/>
          <w:bCs/>
          <w:color w:val="auto"/>
          <w:sz w:val="21"/>
          <w:szCs w:val="21"/>
        </w:rPr>
        <w:t>中医药学是中国古代科学的瑰宝，也是打开中华文明宝库的一把钥匙。回望中华民族历史，中国人和疫病的斗争从来没有停止过。《说文解字》云</w:t>
      </w:r>
      <w:r>
        <w:rPr>
          <w:rFonts w:ascii="宋体" w:eastAsia="宋体" w:hAnsi="宋体" w:cs="宋体" w:hint="eastAsia"/>
          <w:b w:val="0"/>
          <w:bCs/>
          <w:color w:val="auto"/>
          <w:sz w:val="21"/>
          <w:szCs w:val="21"/>
        </w:rPr>
        <w:t>“</w:t>
      </w:r>
      <w:r>
        <w:rPr>
          <w:rFonts w:ascii="宋体" w:eastAsia="宋体" w:hAnsi="宋体" w:cs="宋体" w:hint="eastAsia"/>
          <w:b w:val="0"/>
          <w:bCs/>
          <w:color w:val="auto"/>
          <w:sz w:val="21"/>
          <w:szCs w:val="21"/>
        </w:rPr>
        <w:t>疫，民皆疾也。</w:t>
      </w:r>
      <w:r>
        <w:rPr>
          <w:rFonts w:ascii="宋体" w:eastAsia="宋体" w:hAnsi="宋体" w:cs="宋体" w:hint="eastAsia"/>
          <w:b w:val="0"/>
          <w:bCs/>
          <w:color w:val="auto"/>
          <w:sz w:val="21"/>
          <w:szCs w:val="21"/>
        </w:rPr>
        <w:t>”</w:t>
      </w:r>
      <w:r>
        <w:rPr>
          <w:rFonts w:ascii="宋体" w:eastAsia="宋体" w:hAnsi="宋体" w:cs="宋体" w:hint="eastAsia"/>
          <w:b w:val="0"/>
          <w:bCs/>
          <w:color w:val="auto"/>
          <w:sz w:val="21"/>
          <w:szCs w:val="21"/>
        </w:rPr>
        <w:t>早在商代的甲骨文中就有</w:t>
      </w:r>
      <w:r>
        <w:rPr>
          <w:rFonts w:ascii="宋体" w:eastAsia="宋体" w:hAnsi="宋体" w:cs="宋体" w:hint="eastAsia"/>
          <w:b w:val="0"/>
          <w:bCs/>
          <w:color w:val="auto"/>
          <w:sz w:val="21"/>
          <w:szCs w:val="21"/>
        </w:rPr>
        <w:t>“</w:t>
      </w:r>
      <w:r>
        <w:rPr>
          <w:rFonts w:ascii="宋体" w:eastAsia="宋体" w:hAnsi="宋体" w:cs="宋体" w:hint="eastAsia"/>
          <w:b w:val="0"/>
          <w:bCs/>
          <w:color w:val="auto"/>
          <w:sz w:val="21"/>
          <w:szCs w:val="21"/>
        </w:rPr>
        <w:t>疫</w:t>
      </w:r>
      <w:r>
        <w:rPr>
          <w:rFonts w:ascii="宋体" w:eastAsia="宋体" w:hAnsi="宋体" w:cs="宋体" w:hint="eastAsia"/>
          <w:b w:val="0"/>
          <w:bCs/>
          <w:color w:val="auto"/>
          <w:sz w:val="21"/>
          <w:szCs w:val="21"/>
        </w:rPr>
        <w:t>”</w:t>
      </w:r>
      <w:r>
        <w:rPr>
          <w:rFonts w:ascii="宋体" w:eastAsia="宋体" w:hAnsi="宋体" w:cs="宋体" w:hint="eastAsia"/>
          <w:b w:val="0"/>
          <w:bCs/>
          <w:color w:val="auto"/>
          <w:sz w:val="21"/>
          <w:szCs w:val="21"/>
        </w:rPr>
        <w:t>的记载。东汉中后期，张仲景著成的《伤寒杂病论》，创立六经辨证体系，不仅奠定了中医辨证论治的基础，而且也是我国历史上第一部治疗传染病的专著。明代医学家吴又可写出了我国温病学第一部专论疫病的著作</w:t>
      </w:r>
      <w:r>
        <w:rPr>
          <w:rFonts w:ascii="宋体" w:eastAsia="宋体" w:hAnsi="宋体" w:cs="宋体" w:hint="eastAsia"/>
          <w:b w:val="0"/>
          <w:bCs/>
          <w:color w:val="auto"/>
          <w:sz w:val="21"/>
          <w:szCs w:val="21"/>
        </w:rPr>
        <w:t>——</w:t>
      </w:r>
      <w:r>
        <w:rPr>
          <w:rFonts w:ascii="宋体" w:eastAsia="宋体" w:hAnsi="宋体" w:cs="宋体" w:hint="eastAsia"/>
          <w:b w:val="0"/>
          <w:bCs/>
          <w:color w:val="auto"/>
          <w:sz w:val="21"/>
          <w:szCs w:val="21"/>
        </w:rPr>
        <w:t>《温疫论》。新中国成立后，中医在传染病防治中起到积极作用。凭借浩如烟海的中医经典和针、灸、砭、药、按跷、导引等医术，中华民族战胜了一次又一次的凶险疫情。中医药组方的关键，在于精准找到病因病机，明确治则治法。无论什么疾病，中医只要找到致病原因，就能从古代经典中找到答案，从而制定出诊疗方案。</w:t>
      </w:r>
    </w:p>
    <w:p>
      <w:pPr>
        <w:spacing w:line="360" w:lineRule="auto"/>
        <w:ind w:firstLine="420"/>
        <w:jc w:val="left"/>
        <w:rPr>
          <w:rFonts w:ascii="宋体" w:eastAsia="宋体" w:hAnsi="宋体" w:cs="宋体" w:hint="eastAsia"/>
          <w:b w:val="0"/>
          <w:bCs/>
          <w:szCs w:val="21"/>
        </w:rPr>
      </w:pPr>
      <w:r>
        <w:rPr>
          <w:rFonts w:ascii="宋体" w:eastAsia="宋体" w:hAnsi="宋体" w:cs="宋体" w:hint="eastAsia"/>
          <w:b w:val="0"/>
          <w:bCs/>
          <w:color w:val="auto"/>
          <w:sz w:val="21"/>
          <w:szCs w:val="21"/>
        </w:rPr>
        <w:t>习近平总书记指出：</w:t>
      </w:r>
      <w:r>
        <w:rPr>
          <w:rFonts w:ascii="宋体" w:eastAsia="宋体" w:hAnsi="宋体" w:cs="宋体" w:hint="eastAsia"/>
          <w:b w:val="0"/>
          <w:bCs/>
          <w:color w:val="auto"/>
          <w:sz w:val="21"/>
          <w:szCs w:val="21"/>
        </w:rPr>
        <w:t>“</w:t>
      </w:r>
      <w:r>
        <w:rPr>
          <w:rFonts w:ascii="宋体" w:eastAsia="宋体" w:hAnsi="宋体" w:cs="宋体" w:hint="eastAsia"/>
          <w:b w:val="0"/>
          <w:bCs/>
          <w:color w:val="auto"/>
          <w:sz w:val="21"/>
          <w:szCs w:val="21"/>
        </w:rPr>
        <w:t>中医药是中华民族的瑰宝，一定要保护好，发掘好，发展好，传承好。</w:t>
      </w:r>
      <w:r>
        <w:rPr>
          <w:rFonts w:ascii="宋体" w:eastAsia="宋体" w:hAnsi="宋体" w:cs="宋体" w:hint="eastAsia"/>
          <w:b w:val="0"/>
          <w:bCs/>
          <w:color w:val="auto"/>
          <w:sz w:val="21"/>
          <w:szCs w:val="21"/>
        </w:rPr>
        <w:t>”</w:t>
      </w:r>
      <w:r>
        <w:rPr>
          <w:rFonts w:ascii="宋体" w:eastAsia="宋体" w:hAnsi="宋体" w:cs="宋体" w:hint="eastAsia"/>
          <w:b w:val="0"/>
          <w:bCs/>
          <w:color w:val="auto"/>
          <w:sz w:val="21"/>
          <w:szCs w:val="21"/>
        </w:rPr>
        <w:t>坚持中西医并重，中西医并用，是战胜新冠肺炎疫情的</w:t>
      </w:r>
      <w:r>
        <w:rPr>
          <w:rFonts w:ascii="宋体" w:eastAsia="宋体" w:hAnsi="宋体" w:cs="宋体" w:hint="eastAsia"/>
          <w:b w:val="0"/>
          <w:bCs/>
          <w:color w:val="auto"/>
          <w:sz w:val="21"/>
          <w:szCs w:val="21"/>
        </w:rPr>
        <w:t>“</w:t>
      </w:r>
      <w:r>
        <w:rPr>
          <w:rFonts w:ascii="宋体" w:eastAsia="宋体" w:hAnsi="宋体" w:cs="宋体" w:hint="eastAsia"/>
          <w:b w:val="0"/>
          <w:bCs/>
          <w:color w:val="auto"/>
          <w:sz w:val="21"/>
          <w:szCs w:val="21"/>
        </w:rPr>
        <w:t>法宝</w:t>
      </w:r>
      <w:r>
        <w:rPr>
          <w:rFonts w:ascii="宋体" w:eastAsia="宋体" w:hAnsi="宋体" w:cs="宋体" w:hint="eastAsia"/>
          <w:b w:val="0"/>
          <w:bCs/>
          <w:color w:val="auto"/>
          <w:sz w:val="21"/>
          <w:szCs w:val="21"/>
        </w:rPr>
        <w:t>”</w:t>
      </w:r>
      <w:r>
        <w:rPr>
          <w:rFonts w:ascii="宋体" w:eastAsia="宋体" w:hAnsi="宋体" w:cs="宋体" w:hint="eastAsia"/>
          <w:b w:val="0"/>
          <w:bCs/>
          <w:color w:val="auto"/>
          <w:sz w:val="21"/>
          <w:szCs w:val="21"/>
        </w:rPr>
        <w:t>。在抗击疫情的战场上，中医和西医是战友。只有互相取长补短，携手共进，才能降伏病魔，造福患者。我们应以更加开放包容的态度看待中西医的差异，不可厚此薄彼，更不可盲目否定中医。</w:t>
      </w:r>
    </w:p>
    <w:p>
      <w:pPr>
        <w:spacing w:line="360" w:lineRule="auto"/>
        <w:ind w:firstLine="420"/>
        <w:jc w:val="right"/>
        <w:rPr>
          <w:rFonts w:ascii="宋体" w:eastAsia="宋体" w:hAnsi="宋体" w:cs="宋体" w:hint="eastAsia"/>
          <w:b w:val="0"/>
          <w:bCs/>
          <w:szCs w:val="21"/>
        </w:rPr>
      </w:pPr>
      <w:r>
        <w:rPr>
          <w:rFonts w:ascii="宋体" w:eastAsia="宋体" w:hAnsi="宋体" w:cs="宋体" w:hint="eastAsia"/>
          <w:b w:val="0"/>
          <w:bCs/>
          <w:color w:val="auto"/>
          <w:sz w:val="21"/>
          <w:szCs w:val="21"/>
        </w:rPr>
        <w:t>（摘编自白剑峰《用疗效证明中医实力》，《人民日报》）</w:t>
      </w:r>
    </w:p>
    <w:p>
      <w:pPr>
        <w:spacing w:line="360" w:lineRule="auto"/>
        <w:ind w:firstLine="420"/>
        <w:jc w:val="right"/>
        <w:rPr>
          <w:rFonts w:ascii="宋体" w:eastAsia="宋体" w:hAnsi="宋体" w:cs="宋体" w:hint="eastAsia"/>
          <w:b w:val="0"/>
          <w:bCs/>
          <w:szCs w:val="21"/>
        </w:rPr>
      </w:pPr>
    </w:p>
    <w:p>
      <w:pPr>
        <w:spacing w:line="360" w:lineRule="auto"/>
        <w:jc w:val="left"/>
        <w:textAlignment w:val="center"/>
        <w:rPr>
          <w:rFonts w:ascii="宋体" w:eastAsia="宋体" w:hAnsi="宋体" w:cs="宋体" w:hint="eastAsia"/>
          <w:b w:val="0"/>
          <w:bCs/>
          <w:color w:val="auto"/>
          <w:szCs w:val="21"/>
        </w:rPr>
      </w:pPr>
      <w:r>
        <w:rPr>
          <w:rFonts w:ascii="宋体" w:eastAsia="宋体" w:hAnsi="宋体" w:cs="宋体" w:hint="eastAsia"/>
          <w:b w:val="0"/>
          <w:bCs/>
          <w:sz w:val="21"/>
          <w:szCs w:val="21"/>
        </w:rPr>
        <w:t xml:space="preserve">1. </w:t>
      </w:r>
      <w:r>
        <w:rPr>
          <w:rFonts w:ascii="宋体" w:eastAsia="宋体" w:hAnsi="宋体" w:cs="宋体" w:hint="eastAsia"/>
          <w:b w:val="0"/>
          <w:bCs/>
          <w:color w:val="auto"/>
          <w:sz w:val="21"/>
          <w:szCs w:val="21"/>
        </w:rPr>
        <w:t>下列对材料相关内容的理解和分析，不正确的一项是（   ）</w:t>
      </w:r>
    </w:p>
    <w:p>
      <w:pPr>
        <w:spacing w:line="360" w:lineRule="auto"/>
        <w:jc w:val="left"/>
        <w:textAlignment w:val="center"/>
        <w:rPr>
          <w:rFonts w:ascii="宋体" w:eastAsia="宋体" w:hAnsi="宋体" w:cs="宋体" w:hint="eastAsia"/>
          <w:b w:val="0"/>
          <w:bCs/>
          <w:color w:val="auto"/>
          <w:szCs w:val="21"/>
        </w:rPr>
        <w:sectPr>
          <w:type w:val="nextPage"/>
          <w:pgSz w:w="11906" w:h="16838"/>
          <w:pgMar w:top="1440" w:right="1800" w:bottom="1440" w:left="1800" w:header="851" w:footer="992" w:gutter="0"/>
          <w:pgNumType w:start="2"/>
          <w:cols w:space="708"/>
          <w:titlePg w:val="0"/>
          <w:docGrid w:type="lines" w:linePitch="312"/>
        </w:sectPr>
      </w:pPr>
      <w:r>
        <w:rPr>
          <w:rFonts w:ascii="宋体" w:eastAsia="宋体" w:hAnsi="宋体" w:cs="宋体" w:hint="eastAsia"/>
          <w:b w:val="0"/>
          <w:bCs/>
          <w:sz w:val="21"/>
          <w:szCs w:val="21"/>
        </w:rPr>
        <w:t xml:space="preserve">A. </w:t>
      </w:r>
      <w:r>
        <w:rPr>
          <w:rFonts w:ascii="宋体" w:eastAsia="宋体" w:hAnsi="宋体" w:cs="宋体" w:hint="eastAsia"/>
          <w:b w:val="0"/>
          <w:bCs/>
          <w:color w:val="auto"/>
          <w:sz w:val="21"/>
          <w:szCs w:val="21"/>
        </w:rPr>
        <w:t>中国在抗击疫情过程中强化中西医结合，积极推广中药，赢得国际社会的关注和肯定。</w:t>
      </w:r>
    </w:p>
    <w:p>
      <w:pPr>
        <w:spacing w:line="360" w:lineRule="auto"/>
        <w:jc w:val="left"/>
        <w:textAlignment w:val="center"/>
        <w:rPr>
          <w:rFonts w:ascii="宋体" w:eastAsia="宋体" w:hAnsi="宋体" w:cs="宋体" w:hint="eastAsia"/>
          <w:b w:val="0"/>
          <w:bCs/>
          <w:color w:val="auto"/>
          <w:szCs w:val="21"/>
        </w:rPr>
      </w:pPr>
      <w:r>
        <w:rPr>
          <w:rFonts w:ascii="宋体" w:eastAsia="宋体" w:hAnsi="宋体" w:cs="宋体" w:hint="eastAsia"/>
          <w:b w:val="0"/>
          <w:bCs/>
          <w:sz w:val="21"/>
          <w:szCs w:val="21"/>
        </w:rPr>
        <w:t xml:space="preserve">B. </w:t>
      </w:r>
      <w:r>
        <w:rPr>
          <w:rFonts w:ascii="宋体" w:eastAsia="宋体" w:hAnsi="宋体" w:cs="宋体" w:hint="eastAsia"/>
          <w:b w:val="0"/>
          <w:bCs/>
          <w:color w:val="auto"/>
          <w:sz w:val="21"/>
          <w:szCs w:val="21"/>
        </w:rPr>
        <w:t>中西医是两种不同的医学体系，面对新冠病毒，中医着眼于病因和病机，西医的重点是寻找有效药物，直接消灭病原体。</w:t>
      </w:r>
    </w:p>
    <w:p>
      <w:pPr>
        <w:spacing w:line="360" w:lineRule="auto"/>
        <w:jc w:val="left"/>
        <w:textAlignment w:val="center"/>
        <w:rPr>
          <w:rFonts w:ascii="宋体" w:eastAsia="宋体" w:hAnsi="宋体" w:cs="宋体" w:hint="eastAsia"/>
          <w:b w:val="0"/>
          <w:bCs/>
          <w:color w:val="auto"/>
          <w:szCs w:val="21"/>
        </w:rPr>
      </w:pPr>
      <w:r>
        <w:rPr>
          <w:rFonts w:ascii="宋体" w:eastAsia="宋体" w:hAnsi="宋体" w:cs="宋体" w:hint="eastAsia"/>
          <w:b w:val="0"/>
          <w:bCs/>
          <w:sz w:val="21"/>
          <w:szCs w:val="21"/>
        </w:rPr>
        <w:t xml:space="preserve">C. </w:t>
      </w:r>
      <w:r>
        <w:rPr>
          <w:rFonts w:ascii="宋体" w:eastAsia="宋体" w:hAnsi="宋体" w:cs="宋体" w:hint="eastAsia"/>
          <w:b w:val="0"/>
          <w:bCs/>
          <w:color w:val="auto"/>
          <w:sz w:val="21"/>
          <w:szCs w:val="21"/>
        </w:rPr>
        <w:t>匈牙利是第一个实现中医药立法的国家，在抗击新冠之初就十分重视中医药的作用。</w:t>
      </w:r>
    </w:p>
    <w:p>
      <w:pPr>
        <w:spacing w:line="360" w:lineRule="auto"/>
        <w:jc w:val="left"/>
        <w:textAlignment w:val="center"/>
        <w:rPr>
          <w:rFonts w:ascii="宋体" w:eastAsia="宋体" w:hAnsi="宋体" w:cs="宋体" w:hint="eastAsia"/>
          <w:b w:val="0"/>
          <w:bCs/>
          <w:color w:val="auto"/>
          <w:szCs w:val="21"/>
        </w:rPr>
      </w:pPr>
      <w:r>
        <w:rPr>
          <w:rFonts w:ascii="宋体" w:eastAsia="宋体" w:hAnsi="宋体" w:cs="宋体" w:hint="eastAsia"/>
          <w:b w:val="0"/>
          <w:bCs/>
          <w:sz w:val="21"/>
          <w:szCs w:val="21"/>
        </w:rPr>
        <w:t xml:space="preserve">D. </w:t>
      </w:r>
      <w:r>
        <w:rPr>
          <w:rFonts w:ascii="宋体" w:eastAsia="宋体" w:hAnsi="宋体" w:cs="宋体" w:hint="eastAsia"/>
          <w:b w:val="0"/>
          <w:bCs/>
          <w:color w:val="auto"/>
          <w:sz w:val="21"/>
          <w:szCs w:val="21"/>
        </w:rPr>
        <w:t>我们要明确中医和西医的治病方法，在抗击疫情的战场上发挥中医独特作用，坚持中西医结合，中西药并用。</w:t>
      </w:r>
    </w:p>
    <w:p>
      <w:pPr>
        <w:spacing w:line="360" w:lineRule="auto"/>
        <w:jc w:val="left"/>
        <w:textAlignment w:val="center"/>
        <w:rPr>
          <w:rFonts w:ascii="宋体" w:eastAsia="宋体" w:hAnsi="宋体" w:cs="宋体" w:hint="eastAsia"/>
          <w:b w:val="0"/>
          <w:bCs/>
          <w:color w:val="auto"/>
          <w:szCs w:val="21"/>
        </w:rPr>
      </w:pPr>
      <w:r>
        <w:rPr>
          <w:rFonts w:ascii="宋体" w:eastAsia="宋体" w:hAnsi="宋体" w:cs="宋体" w:hint="eastAsia"/>
          <w:b w:val="0"/>
          <w:bCs/>
          <w:sz w:val="21"/>
          <w:szCs w:val="21"/>
        </w:rPr>
        <w:t xml:space="preserve">2. </w:t>
      </w:r>
      <w:r>
        <w:rPr>
          <w:rFonts w:ascii="宋体" w:eastAsia="宋体" w:hAnsi="宋体" w:cs="宋体" w:hint="eastAsia"/>
          <w:b w:val="0"/>
          <w:bCs/>
          <w:color w:val="auto"/>
          <w:sz w:val="21"/>
          <w:szCs w:val="21"/>
        </w:rPr>
        <w:t>根据材料内容，下列说法正确的一项是（   ）</w:t>
      </w:r>
    </w:p>
    <w:p>
      <w:pPr>
        <w:spacing w:line="360" w:lineRule="auto"/>
        <w:jc w:val="left"/>
        <w:textAlignment w:val="center"/>
        <w:rPr>
          <w:rFonts w:ascii="宋体" w:eastAsia="宋体" w:hAnsi="宋体" w:cs="宋体" w:hint="eastAsia"/>
          <w:b w:val="0"/>
          <w:bCs/>
          <w:color w:val="auto"/>
          <w:szCs w:val="21"/>
        </w:rPr>
      </w:pPr>
      <w:r>
        <w:rPr>
          <w:rFonts w:ascii="宋体" w:eastAsia="宋体" w:hAnsi="宋体" w:cs="宋体" w:hint="eastAsia"/>
          <w:b w:val="0"/>
          <w:bCs/>
          <w:sz w:val="21"/>
          <w:szCs w:val="21"/>
        </w:rPr>
        <w:t xml:space="preserve">A. </w:t>
      </w:r>
      <w:r>
        <w:rPr>
          <w:rFonts w:ascii="宋体" w:eastAsia="宋体" w:hAnsi="宋体" w:cs="宋体" w:hint="eastAsia"/>
          <w:b w:val="0"/>
          <w:bCs/>
          <w:color w:val="auto"/>
          <w:sz w:val="21"/>
          <w:szCs w:val="21"/>
        </w:rPr>
        <w:t>在这次抗击疫情过程中，中医药参与面广、参与度深，是前所未有的。截至目前，中国新冠肺炎确诊病例都使用了中医药。</w:t>
      </w:r>
    </w:p>
    <w:p>
      <w:pPr>
        <w:spacing w:line="360" w:lineRule="auto"/>
        <w:jc w:val="left"/>
        <w:textAlignment w:val="center"/>
        <w:rPr>
          <w:rFonts w:ascii="宋体" w:eastAsia="宋体" w:hAnsi="宋体" w:cs="宋体" w:hint="eastAsia"/>
          <w:b w:val="0"/>
          <w:bCs/>
          <w:color w:val="auto"/>
          <w:szCs w:val="21"/>
        </w:rPr>
      </w:pPr>
      <w:r>
        <w:rPr>
          <w:rFonts w:ascii="宋体" w:eastAsia="宋体" w:hAnsi="宋体" w:cs="宋体" w:hint="eastAsia"/>
          <w:b w:val="0"/>
          <w:bCs/>
          <w:sz w:val="21"/>
          <w:szCs w:val="21"/>
        </w:rPr>
        <w:t xml:space="preserve">B. </w:t>
      </w:r>
      <w:r>
        <w:rPr>
          <w:rFonts w:ascii="宋体" w:eastAsia="宋体" w:hAnsi="宋体" w:cs="宋体" w:hint="eastAsia"/>
          <w:b w:val="0"/>
          <w:bCs/>
          <w:color w:val="auto"/>
          <w:sz w:val="21"/>
          <w:szCs w:val="21"/>
        </w:rPr>
        <w:t>在中医药参与疫情防控的有关经验方面，中国承担大国责任，不仅及时主动分享信息，还捐赠药品和器械。</w:t>
      </w:r>
    </w:p>
    <w:p>
      <w:pPr>
        <w:spacing w:line="360" w:lineRule="auto"/>
        <w:jc w:val="left"/>
        <w:textAlignment w:val="center"/>
        <w:rPr>
          <w:rFonts w:ascii="宋体" w:eastAsia="宋体" w:hAnsi="宋体" w:cs="宋体" w:hint="eastAsia"/>
          <w:b w:val="0"/>
          <w:bCs/>
          <w:color w:val="auto"/>
          <w:szCs w:val="21"/>
        </w:rPr>
      </w:pPr>
      <w:r>
        <w:rPr>
          <w:rFonts w:ascii="宋体" w:eastAsia="宋体" w:hAnsi="宋体" w:cs="宋体" w:hint="eastAsia"/>
          <w:b w:val="0"/>
          <w:bCs/>
          <w:sz w:val="21"/>
          <w:szCs w:val="21"/>
        </w:rPr>
        <w:t xml:space="preserve">C. </w:t>
      </w:r>
      <w:r>
        <w:rPr>
          <w:rFonts w:ascii="宋体" w:eastAsia="宋体" w:hAnsi="宋体" w:cs="宋体" w:hint="eastAsia"/>
          <w:b w:val="0"/>
          <w:bCs/>
          <w:color w:val="auto"/>
          <w:sz w:val="21"/>
          <w:szCs w:val="21"/>
        </w:rPr>
        <w:t>《伤寒杂病论》是我国历史上第一部治疗传染病的专著，自其问世后人们才对传染病有了正确、全面的认识。</w:t>
      </w:r>
    </w:p>
    <w:p>
      <w:pPr>
        <w:spacing w:line="360" w:lineRule="auto"/>
        <w:jc w:val="left"/>
        <w:textAlignment w:val="center"/>
        <w:rPr>
          <w:rFonts w:ascii="宋体" w:eastAsia="宋体" w:hAnsi="宋体" w:cs="宋体" w:hint="eastAsia"/>
          <w:b w:val="0"/>
          <w:bCs/>
          <w:color w:val="auto"/>
          <w:szCs w:val="21"/>
        </w:rPr>
      </w:pPr>
      <w:r>
        <w:rPr>
          <w:rFonts w:ascii="宋体" w:eastAsia="宋体" w:hAnsi="宋体" w:cs="宋体" w:hint="eastAsia"/>
          <w:b w:val="0"/>
          <w:bCs/>
          <w:sz w:val="21"/>
          <w:szCs w:val="21"/>
        </w:rPr>
        <w:t xml:space="preserve">D. </w:t>
      </w:r>
      <w:r>
        <w:rPr>
          <w:rFonts w:ascii="宋体" w:eastAsia="宋体" w:hAnsi="宋体" w:cs="宋体" w:hint="eastAsia"/>
          <w:b w:val="0"/>
          <w:bCs/>
          <w:color w:val="auto"/>
          <w:sz w:val="21"/>
          <w:szCs w:val="21"/>
        </w:rPr>
        <w:t>无论何种疾病，中医都能从浩如烟海的中医经典中找到答案，制定出诊疗方案，帮助患者战胜病魔。</w:t>
      </w:r>
    </w:p>
    <w:p>
      <w:pPr>
        <w:spacing w:line="360" w:lineRule="auto"/>
        <w:jc w:val="left"/>
        <w:textAlignment w:val="center"/>
        <w:rPr>
          <w:rFonts w:ascii="宋体" w:eastAsia="宋体" w:hAnsi="宋体" w:cs="宋体" w:hint="eastAsia"/>
          <w:b w:val="0"/>
          <w:bCs/>
          <w:color w:val="auto"/>
          <w:szCs w:val="21"/>
        </w:rPr>
      </w:pPr>
      <w:r>
        <w:rPr>
          <w:rFonts w:ascii="宋体" w:eastAsia="宋体" w:hAnsi="宋体" w:cs="宋体" w:hint="eastAsia"/>
          <w:b w:val="0"/>
          <w:bCs/>
          <w:sz w:val="21"/>
          <w:szCs w:val="21"/>
        </w:rPr>
        <w:t xml:space="preserve">3. </w:t>
      </w:r>
      <w:r>
        <w:rPr>
          <w:rFonts w:ascii="宋体" w:eastAsia="宋体" w:hAnsi="宋体" w:cs="宋体" w:hint="eastAsia"/>
          <w:b w:val="0"/>
          <w:bCs/>
          <w:color w:val="auto"/>
          <w:sz w:val="21"/>
          <w:szCs w:val="21"/>
        </w:rPr>
        <w:t>下列表述中，与材料二论述的中医诊疗原则不相符的一项是（   ）</w:t>
      </w:r>
    </w:p>
    <w:p>
      <w:pPr>
        <w:spacing w:line="360" w:lineRule="auto"/>
        <w:jc w:val="left"/>
        <w:textAlignment w:val="center"/>
        <w:rPr>
          <w:rFonts w:ascii="宋体" w:eastAsia="宋体" w:hAnsi="宋体" w:cs="宋体" w:hint="eastAsia"/>
          <w:b w:val="0"/>
          <w:bCs/>
          <w:color w:val="auto"/>
          <w:szCs w:val="21"/>
        </w:rPr>
      </w:pPr>
      <w:r>
        <w:rPr>
          <w:rFonts w:ascii="宋体" w:eastAsia="宋体" w:hAnsi="宋体" w:cs="宋体" w:hint="eastAsia"/>
          <w:b w:val="0"/>
          <w:bCs/>
          <w:sz w:val="21"/>
          <w:szCs w:val="21"/>
        </w:rPr>
        <w:t xml:space="preserve">A. </w:t>
      </w:r>
      <w:r>
        <w:rPr>
          <w:rFonts w:ascii="宋体" w:eastAsia="宋体" w:hAnsi="宋体" w:cs="宋体" w:hint="eastAsia"/>
          <w:b w:val="0"/>
          <w:bCs/>
          <w:color w:val="auto"/>
          <w:sz w:val="21"/>
          <w:szCs w:val="21"/>
        </w:rPr>
        <w:t>“</w:t>
      </w:r>
      <w:r>
        <w:rPr>
          <w:rFonts w:ascii="宋体" w:eastAsia="宋体" w:hAnsi="宋体" w:cs="宋体" w:hint="eastAsia"/>
          <w:b w:val="0"/>
          <w:bCs/>
          <w:color w:val="auto"/>
          <w:sz w:val="21"/>
          <w:szCs w:val="21"/>
        </w:rPr>
        <w:t>多吃杂粮，不生杂病。</w:t>
      </w:r>
      <w:r>
        <w:rPr>
          <w:rFonts w:ascii="宋体" w:eastAsia="宋体" w:hAnsi="宋体" w:cs="宋体" w:hint="eastAsia"/>
          <w:b w:val="0"/>
          <w:bCs/>
          <w:color w:val="auto"/>
          <w:sz w:val="21"/>
          <w:szCs w:val="21"/>
        </w:rPr>
        <w:t>”</w:t>
      </w:r>
    </w:p>
    <w:p>
      <w:pPr>
        <w:spacing w:line="360" w:lineRule="auto"/>
        <w:jc w:val="left"/>
        <w:textAlignment w:val="center"/>
        <w:rPr>
          <w:rFonts w:ascii="宋体" w:eastAsia="宋体" w:hAnsi="宋体" w:cs="宋体" w:hint="eastAsia"/>
          <w:b w:val="0"/>
          <w:bCs/>
          <w:color w:val="auto"/>
          <w:szCs w:val="21"/>
        </w:rPr>
      </w:pPr>
      <w:r>
        <w:rPr>
          <w:rFonts w:ascii="宋体" w:eastAsia="宋体" w:hAnsi="宋体" w:cs="宋体" w:hint="eastAsia"/>
          <w:b w:val="0"/>
          <w:bCs/>
          <w:sz w:val="21"/>
          <w:szCs w:val="21"/>
        </w:rPr>
        <w:t xml:space="preserve">B. </w:t>
      </w:r>
      <w:r>
        <w:rPr>
          <w:rFonts w:ascii="宋体" w:eastAsia="宋体" w:hAnsi="宋体" w:cs="宋体" w:hint="eastAsia"/>
          <w:b w:val="0"/>
          <w:bCs/>
          <w:color w:val="auto"/>
          <w:sz w:val="21"/>
          <w:szCs w:val="21"/>
        </w:rPr>
        <w:t>“</w:t>
      </w:r>
      <w:r>
        <w:rPr>
          <w:rFonts w:ascii="宋体" w:eastAsia="宋体" w:hAnsi="宋体" w:cs="宋体" w:hint="eastAsia"/>
          <w:b w:val="0"/>
          <w:bCs/>
          <w:color w:val="auto"/>
          <w:sz w:val="21"/>
          <w:szCs w:val="21"/>
        </w:rPr>
        <w:t>治心火以苦寒，治肾火以咸寒</w:t>
      </w:r>
      <w:r>
        <w:rPr>
          <w:rFonts w:ascii="宋体" w:eastAsia="宋体" w:hAnsi="宋体" w:cs="宋体" w:hint="eastAsia"/>
          <w:b w:val="0"/>
          <w:bCs/>
          <w:color w:val="auto"/>
          <w:position w:val="-12"/>
          <w:sz w:val="21"/>
          <w:szCs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100005" o:spid="_x0000_i1025" type="#_x0000_t75" style="width:9.97pt;height:6pt" o:preferrelative="t" filled="f" stroked="f">
            <v:fill o:detectmouseclick="t"/>
            <v:imagedata r:id="rId5" o:title=""/>
            <v:path o:extrusionok="f"/>
            <o:lock v:ext="edit" aspectratio="t"/>
          </v:shape>
        </w:pict>
      </w:r>
      <w:r>
        <w:rPr>
          <w:rFonts w:ascii="宋体" w:eastAsia="宋体" w:hAnsi="宋体" w:cs="宋体" w:hint="eastAsia"/>
          <w:b w:val="0"/>
          <w:bCs/>
          <w:color w:val="auto"/>
          <w:sz w:val="21"/>
          <w:szCs w:val="21"/>
        </w:rPr>
        <w:t>”</w:t>
      </w:r>
    </w:p>
    <w:p>
      <w:pPr>
        <w:spacing w:line="360" w:lineRule="auto"/>
        <w:jc w:val="left"/>
        <w:textAlignment w:val="center"/>
        <w:rPr>
          <w:rFonts w:ascii="宋体" w:eastAsia="宋体" w:hAnsi="宋体" w:cs="宋体" w:hint="eastAsia"/>
          <w:b w:val="0"/>
          <w:bCs/>
          <w:color w:val="auto"/>
          <w:szCs w:val="21"/>
        </w:rPr>
      </w:pPr>
      <w:r>
        <w:rPr>
          <w:rFonts w:ascii="宋体" w:eastAsia="宋体" w:hAnsi="宋体" w:cs="宋体" w:hint="eastAsia"/>
          <w:b w:val="0"/>
          <w:bCs/>
          <w:sz w:val="21"/>
          <w:szCs w:val="21"/>
        </w:rPr>
        <w:t xml:space="preserve">C. </w:t>
      </w:r>
      <w:r>
        <w:rPr>
          <w:rFonts w:ascii="宋体" w:eastAsia="宋体" w:hAnsi="宋体" w:cs="宋体" w:hint="eastAsia"/>
          <w:b w:val="0"/>
          <w:bCs/>
          <w:color w:val="auto"/>
          <w:sz w:val="21"/>
          <w:szCs w:val="21"/>
        </w:rPr>
        <w:t>“</w:t>
      </w:r>
      <w:r>
        <w:rPr>
          <w:rFonts w:ascii="宋体" w:eastAsia="宋体" w:hAnsi="宋体" w:cs="宋体" w:hint="eastAsia"/>
          <w:b w:val="0"/>
          <w:bCs/>
          <w:color w:val="auto"/>
          <w:sz w:val="21"/>
          <w:szCs w:val="21"/>
        </w:rPr>
        <w:t>治病求本，急则治其标，缓则治其本。</w:t>
      </w:r>
      <w:r>
        <w:rPr>
          <w:rFonts w:ascii="宋体" w:eastAsia="宋体" w:hAnsi="宋体" w:cs="宋体" w:hint="eastAsia"/>
          <w:b w:val="0"/>
          <w:bCs/>
          <w:color w:val="auto"/>
          <w:sz w:val="21"/>
          <w:szCs w:val="21"/>
        </w:rPr>
        <w:t>”</w:t>
      </w:r>
    </w:p>
    <w:p>
      <w:pPr>
        <w:spacing w:line="360" w:lineRule="auto"/>
        <w:jc w:val="left"/>
        <w:textAlignment w:val="center"/>
        <w:rPr>
          <w:rFonts w:ascii="宋体" w:eastAsia="宋体" w:hAnsi="宋体" w:cs="宋体" w:hint="eastAsia"/>
          <w:b w:val="0"/>
          <w:bCs/>
          <w:color w:val="auto"/>
          <w:szCs w:val="21"/>
        </w:rPr>
      </w:pPr>
      <w:r>
        <w:rPr>
          <w:rFonts w:ascii="宋体" w:eastAsia="宋体" w:hAnsi="宋体" w:cs="宋体" w:hint="eastAsia"/>
          <w:b w:val="0"/>
          <w:bCs/>
          <w:sz w:val="21"/>
          <w:szCs w:val="21"/>
        </w:rPr>
        <w:t xml:space="preserve">D. </w:t>
      </w:r>
      <w:r>
        <w:rPr>
          <w:rFonts w:ascii="宋体" w:eastAsia="宋体" w:hAnsi="宋体" w:cs="宋体" w:hint="eastAsia"/>
          <w:b w:val="0"/>
          <w:bCs/>
          <w:color w:val="auto"/>
          <w:sz w:val="21"/>
          <w:szCs w:val="21"/>
        </w:rPr>
        <w:t>“</w:t>
      </w:r>
      <w:r>
        <w:rPr>
          <w:rFonts w:ascii="宋体" w:eastAsia="宋体" w:hAnsi="宋体" w:cs="宋体" w:hint="eastAsia"/>
          <w:b w:val="0"/>
          <w:bCs/>
          <w:color w:val="auto"/>
          <w:sz w:val="21"/>
          <w:szCs w:val="21"/>
        </w:rPr>
        <w:t>太阴湿土，得阳始运；阳明燥土，得阴自安。</w:t>
      </w:r>
      <w:r>
        <w:rPr>
          <w:rFonts w:ascii="宋体" w:eastAsia="宋体" w:hAnsi="宋体" w:cs="宋体" w:hint="eastAsia"/>
          <w:b w:val="0"/>
          <w:bCs/>
          <w:color w:val="auto"/>
          <w:sz w:val="21"/>
          <w:szCs w:val="21"/>
        </w:rPr>
        <w:t>”</w:t>
      </w:r>
    </w:p>
    <w:p>
      <w:pPr>
        <w:spacing w:line="360" w:lineRule="auto"/>
        <w:jc w:val="left"/>
        <w:textAlignment w:val="center"/>
        <w:rPr>
          <w:rFonts w:ascii="宋体" w:eastAsia="宋体" w:hAnsi="宋体" w:cs="宋体" w:hint="eastAsia"/>
          <w:b w:val="0"/>
          <w:bCs/>
          <w:color w:val="auto"/>
          <w:szCs w:val="21"/>
        </w:rPr>
      </w:pPr>
      <w:r>
        <w:rPr>
          <w:rFonts w:ascii="宋体" w:eastAsia="宋体" w:hAnsi="宋体" w:cs="宋体" w:hint="eastAsia"/>
          <w:b w:val="0"/>
          <w:bCs/>
          <w:sz w:val="21"/>
          <w:szCs w:val="21"/>
        </w:rPr>
        <w:t xml:space="preserve">4. </w:t>
      </w:r>
      <w:r>
        <w:rPr>
          <w:rFonts w:ascii="宋体" w:eastAsia="宋体" w:hAnsi="宋体" w:cs="宋体" w:hint="eastAsia"/>
          <w:b w:val="0"/>
          <w:bCs/>
          <w:color w:val="auto"/>
          <w:sz w:val="21"/>
          <w:szCs w:val="21"/>
        </w:rPr>
        <w:t>请简要梳理材料二的行文脉络。</w:t>
      </w:r>
    </w:p>
    <w:p>
      <w:pPr>
        <w:spacing w:line="360" w:lineRule="auto"/>
        <w:jc w:val="left"/>
        <w:textAlignment w:val="center"/>
        <w:rPr>
          <w:rFonts w:ascii="宋体" w:eastAsia="宋体" w:hAnsi="宋体" w:cs="宋体" w:hint="eastAsia"/>
          <w:b w:val="0"/>
          <w:bCs/>
          <w:color w:val="000000"/>
          <w:szCs w:val="21"/>
        </w:rPr>
      </w:pPr>
      <w:r>
        <w:rPr>
          <w:rFonts w:ascii="宋体" w:eastAsia="宋体" w:hAnsi="宋体" w:cs="宋体" w:hint="eastAsia"/>
          <w:b w:val="0"/>
          <w:bCs/>
          <w:sz w:val="21"/>
          <w:szCs w:val="21"/>
        </w:rPr>
        <w:t xml:space="preserve">5. </w:t>
      </w:r>
      <w:r>
        <w:rPr>
          <w:rFonts w:ascii="宋体" w:eastAsia="宋体" w:hAnsi="宋体" w:cs="宋体" w:hint="eastAsia"/>
          <w:b w:val="0"/>
          <w:bCs/>
          <w:color w:val="auto"/>
          <w:sz w:val="21"/>
          <w:szCs w:val="21"/>
        </w:rPr>
        <w:t>中医药在新冠疫情的治疗中不断凸显其地位和作用，请结合文本简要分析。</w:t>
      </w:r>
    </w:p>
    <w:p>
      <w:pPr>
        <w:spacing w:line="360" w:lineRule="auto"/>
        <w:textAlignment w:val="center"/>
        <w:rPr>
          <w:rFonts w:ascii="宋体" w:eastAsia="宋体" w:hAnsi="宋体" w:cs="宋体" w:hint="eastAsia"/>
          <w:b w:val="0"/>
          <w:bCs/>
          <w:color w:val="000000"/>
          <w:szCs w:val="21"/>
        </w:rPr>
      </w:pPr>
      <w:r>
        <w:rPr>
          <w:rFonts w:ascii="宋体" w:eastAsia="宋体" w:hAnsi="宋体" w:cs="宋体" w:hint="eastAsia"/>
          <w:b w:val="0"/>
          <w:bCs/>
          <w:color w:val="2E75B6"/>
          <w:sz w:val="21"/>
          <w:szCs w:val="21"/>
        </w:rPr>
        <w:t>【答案】</w:t>
      </w:r>
      <w:r>
        <w:rPr>
          <w:rFonts w:ascii="宋体" w:eastAsia="宋体" w:hAnsi="宋体" w:cs="宋体" w:hint="eastAsia"/>
          <w:b w:val="0"/>
          <w:bCs/>
          <w:color w:val="000000"/>
          <w:sz w:val="21"/>
          <w:szCs w:val="21"/>
        </w:rPr>
        <w:t xml:space="preserve">1. C    2. B    3. A    </w:t>
      </w:r>
    </w:p>
    <w:p>
      <w:pPr>
        <w:spacing w:line="360" w:lineRule="auto"/>
        <w:textAlignment w:val="center"/>
        <w:rPr>
          <w:rFonts w:ascii="宋体" w:eastAsia="宋体" w:hAnsi="宋体" w:cs="宋体" w:hint="eastAsia"/>
          <w:b w:val="0"/>
          <w:bCs/>
          <w:color w:val="000000"/>
          <w:szCs w:val="21"/>
        </w:rPr>
      </w:pPr>
      <w:r>
        <w:rPr>
          <w:rFonts w:ascii="宋体" w:eastAsia="宋体" w:hAnsi="宋体" w:cs="宋体" w:hint="eastAsia"/>
          <w:b w:val="0"/>
          <w:bCs/>
          <w:color w:val="000000"/>
          <w:sz w:val="21"/>
          <w:szCs w:val="21"/>
        </w:rPr>
        <w:t xml:space="preserve">4. </w:t>
      </w:r>
      <w:r>
        <w:rPr>
          <w:rFonts w:ascii="宋体" w:eastAsia="宋体" w:hAnsi="宋体" w:cs="宋体" w:hint="eastAsia"/>
          <w:b w:val="0"/>
          <w:bCs/>
          <w:color w:val="000000"/>
          <w:sz w:val="21"/>
          <w:szCs w:val="21"/>
        </w:rPr>
        <w:t>①</w:t>
      </w:r>
      <w:r>
        <w:rPr>
          <w:rFonts w:ascii="宋体" w:eastAsia="宋体" w:hAnsi="宋体" w:cs="宋体" w:hint="eastAsia"/>
          <w:b w:val="0"/>
          <w:bCs/>
          <w:color w:val="000000"/>
          <w:sz w:val="21"/>
          <w:szCs w:val="21"/>
        </w:rPr>
        <w:t>先以面对新发疾病人们对中医的质疑为引子，引发人们的思考。</w:t>
      </w:r>
    </w:p>
    <w:p>
      <w:pPr>
        <w:spacing w:line="360" w:lineRule="auto"/>
        <w:jc w:val="both"/>
        <w:textAlignment w:val="center"/>
        <w:rPr>
          <w:rFonts w:ascii="宋体" w:eastAsia="宋体" w:hAnsi="宋体" w:cs="宋体" w:hint="eastAsia"/>
          <w:b w:val="0"/>
          <w:bCs/>
          <w:color w:val="000000"/>
          <w:szCs w:val="21"/>
        </w:rPr>
      </w:pPr>
      <w:r>
        <w:rPr>
          <w:rFonts w:ascii="宋体" w:eastAsia="宋体" w:hAnsi="宋体" w:cs="宋体" w:hint="eastAsia"/>
          <w:b w:val="0"/>
          <w:bCs/>
          <w:color w:val="000000"/>
          <w:sz w:val="21"/>
          <w:szCs w:val="21"/>
        </w:rPr>
        <w:t>②</w:t>
      </w:r>
      <w:r>
        <w:rPr>
          <w:rFonts w:ascii="宋体" w:eastAsia="宋体" w:hAnsi="宋体" w:cs="宋体" w:hint="eastAsia"/>
          <w:b w:val="0"/>
          <w:bCs/>
          <w:color w:val="000000"/>
          <w:sz w:val="21"/>
          <w:szCs w:val="21"/>
        </w:rPr>
        <w:t>接着写中西医属于两个不同的医学体系，面对新冠病毒，中医和西医有不同的治疗方法。</w:t>
      </w:r>
    </w:p>
    <w:p>
      <w:pPr>
        <w:spacing w:line="360" w:lineRule="auto"/>
        <w:jc w:val="both"/>
        <w:textAlignment w:val="center"/>
        <w:rPr>
          <w:rFonts w:ascii="宋体" w:eastAsia="宋体" w:hAnsi="宋体" w:cs="宋体" w:hint="eastAsia"/>
          <w:b w:val="0"/>
          <w:bCs/>
          <w:color w:val="000000"/>
          <w:szCs w:val="21"/>
        </w:rPr>
      </w:pPr>
      <w:r>
        <w:rPr>
          <w:rFonts w:ascii="宋体" w:eastAsia="宋体" w:hAnsi="宋体" w:cs="宋体" w:hint="eastAsia"/>
          <w:b w:val="0"/>
          <w:bCs/>
          <w:color w:val="000000"/>
          <w:sz w:val="21"/>
          <w:szCs w:val="21"/>
        </w:rPr>
        <w:t>③</w:t>
      </w:r>
      <w:r>
        <w:rPr>
          <w:rFonts w:ascii="宋体" w:eastAsia="宋体" w:hAnsi="宋体" w:cs="宋体" w:hint="eastAsia"/>
          <w:b w:val="0"/>
          <w:bCs/>
          <w:color w:val="000000"/>
          <w:sz w:val="21"/>
          <w:szCs w:val="21"/>
        </w:rPr>
        <w:t>然后写中医药学在中国古代科学、中华文明中的地位与价值，肯定其在与人类疫病的斗争中的作用。</w:t>
      </w:r>
    </w:p>
    <w:p>
      <w:pPr>
        <w:spacing w:line="360" w:lineRule="auto"/>
        <w:jc w:val="both"/>
        <w:textAlignment w:val="center"/>
        <w:rPr>
          <w:rFonts w:ascii="宋体" w:eastAsia="宋体" w:hAnsi="宋体" w:cs="宋体" w:hint="eastAsia"/>
          <w:b w:val="0"/>
          <w:bCs/>
          <w:color w:val="000000"/>
          <w:szCs w:val="21"/>
        </w:rPr>
      </w:pPr>
      <w:r>
        <w:rPr>
          <w:rFonts w:ascii="宋体" w:eastAsia="宋体" w:hAnsi="宋体" w:cs="宋体" w:hint="eastAsia"/>
          <w:b w:val="0"/>
          <w:bCs/>
          <w:color w:val="000000"/>
          <w:sz w:val="21"/>
          <w:szCs w:val="21"/>
        </w:rPr>
        <w:t>④</w:t>
      </w:r>
      <w:r>
        <w:rPr>
          <w:rFonts w:ascii="宋体" w:eastAsia="宋体" w:hAnsi="宋体" w:cs="宋体" w:hint="eastAsia"/>
          <w:b w:val="0"/>
          <w:bCs/>
          <w:color w:val="000000"/>
          <w:sz w:val="21"/>
          <w:szCs w:val="21"/>
        </w:rPr>
        <w:t xml:space="preserve">最后引用习总书记的话，强调中西医并重和并用，并呼应开头，强调不要盲目否定中医。    </w:t>
      </w:r>
    </w:p>
    <w:p>
      <w:pPr>
        <w:spacing w:line="360" w:lineRule="auto"/>
        <w:jc w:val="both"/>
        <w:textAlignment w:val="center"/>
        <w:rPr>
          <w:rFonts w:ascii="宋体" w:eastAsia="宋体" w:hAnsi="宋体" w:cs="宋体" w:hint="eastAsia"/>
          <w:b w:val="0"/>
          <w:bCs/>
          <w:color w:val="000000"/>
          <w:szCs w:val="21"/>
        </w:rPr>
        <w:sectPr>
          <w:type w:val="nextPage"/>
          <w:pgSz w:w="11906" w:h="16838"/>
          <w:pgMar w:top="1440" w:right="1800" w:bottom="1440" w:left="1800" w:header="851" w:footer="992" w:gutter="0"/>
          <w:pgNumType w:start="3"/>
          <w:cols w:space="708"/>
          <w:titlePg w:val="0"/>
          <w:docGrid w:type="lines" w:linePitch="312"/>
        </w:sectPr>
      </w:pPr>
      <w:r>
        <w:rPr>
          <w:rFonts w:ascii="宋体" w:eastAsia="宋体" w:hAnsi="宋体" w:cs="宋体" w:hint="eastAsia"/>
          <w:b w:val="0"/>
          <w:bCs/>
          <w:color w:val="000000"/>
          <w:sz w:val="21"/>
          <w:szCs w:val="21"/>
        </w:rPr>
        <w:t xml:space="preserve">5. </w:t>
      </w:r>
      <w:r>
        <w:rPr>
          <w:rFonts w:ascii="宋体" w:eastAsia="宋体" w:hAnsi="宋体" w:cs="宋体" w:hint="eastAsia"/>
          <w:b w:val="0"/>
          <w:bCs/>
          <w:color w:val="000000"/>
          <w:sz w:val="21"/>
          <w:szCs w:val="21"/>
        </w:rPr>
        <w:t>①</w:t>
      </w:r>
      <w:r>
        <w:rPr>
          <w:rFonts w:ascii="宋体" w:eastAsia="宋体" w:hAnsi="宋体" w:cs="宋体" w:hint="eastAsia"/>
          <w:b w:val="0"/>
          <w:bCs/>
          <w:color w:val="000000"/>
          <w:sz w:val="21"/>
          <w:szCs w:val="21"/>
        </w:rPr>
        <w:t>中国积极推广的有效方药和中成药，有效减少轻型和普通型向重型、重型向危重型发展，受到国际社会广泛关注和积极评价。</w:t>
      </w:r>
    </w:p>
    <w:p>
      <w:pPr>
        <w:spacing w:line="360" w:lineRule="auto"/>
        <w:jc w:val="both"/>
        <w:textAlignment w:val="center"/>
        <w:rPr>
          <w:rFonts w:ascii="宋体" w:eastAsia="宋体" w:hAnsi="宋体" w:cs="宋体" w:hint="eastAsia"/>
          <w:b w:val="0"/>
          <w:bCs/>
          <w:color w:val="000000"/>
          <w:szCs w:val="21"/>
        </w:rPr>
      </w:pPr>
      <w:r>
        <w:rPr>
          <w:rFonts w:ascii="宋体" w:eastAsia="宋体" w:hAnsi="宋体" w:cs="宋体" w:hint="eastAsia"/>
          <w:b w:val="0"/>
          <w:bCs/>
          <w:color w:val="000000"/>
          <w:sz w:val="21"/>
          <w:szCs w:val="21"/>
        </w:rPr>
        <w:t>②</w:t>
      </w:r>
      <w:r>
        <w:rPr>
          <w:rFonts w:ascii="宋体" w:eastAsia="宋体" w:hAnsi="宋体" w:cs="宋体" w:hint="eastAsia"/>
          <w:b w:val="0"/>
          <w:bCs/>
          <w:color w:val="000000"/>
          <w:sz w:val="21"/>
          <w:szCs w:val="21"/>
        </w:rPr>
        <w:t>全国支援武汉的医疗队里有4900余人来自中医药系统，中医药临床治疗总有效率90%以上。</w:t>
      </w:r>
    </w:p>
    <w:p>
      <w:pPr>
        <w:spacing w:line="360" w:lineRule="auto"/>
        <w:jc w:val="both"/>
        <w:textAlignment w:val="center"/>
        <w:rPr>
          <w:rFonts w:ascii="宋体" w:eastAsia="宋体" w:hAnsi="宋体" w:cs="宋体" w:hint="eastAsia"/>
          <w:b w:val="0"/>
          <w:bCs/>
          <w:color w:val="000000"/>
          <w:szCs w:val="21"/>
        </w:rPr>
      </w:pPr>
      <w:r>
        <w:rPr>
          <w:rFonts w:ascii="宋体" w:eastAsia="宋体" w:hAnsi="宋体" w:cs="宋体" w:hint="eastAsia"/>
          <w:b w:val="0"/>
          <w:bCs/>
          <w:color w:val="000000"/>
          <w:sz w:val="21"/>
          <w:szCs w:val="21"/>
        </w:rPr>
        <w:t>③</w:t>
      </w:r>
      <w:r>
        <w:rPr>
          <w:rFonts w:ascii="宋体" w:eastAsia="宋体" w:hAnsi="宋体" w:cs="宋体" w:hint="eastAsia"/>
          <w:b w:val="0"/>
          <w:bCs/>
          <w:color w:val="000000"/>
          <w:sz w:val="21"/>
          <w:szCs w:val="21"/>
        </w:rPr>
        <w:t>中医验方在减轻发热咳嗽症状、控制病情进展、提升人体免疫力方面有独特优势。</w:t>
      </w:r>
    </w:p>
    <w:p>
      <w:pPr>
        <w:spacing w:line="360" w:lineRule="auto"/>
        <w:jc w:val="both"/>
        <w:textAlignment w:val="center"/>
        <w:rPr>
          <w:rFonts w:ascii="宋体" w:eastAsia="宋体" w:hAnsi="宋体" w:cs="宋体" w:hint="eastAsia"/>
          <w:b w:val="0"/>
          <w:bCs/>
          <w:color w:val="000000"/>
          <w:szCs w:val="21"/>
        </w:rPr>
      </w:pPr>
      <w:r>
        <w:rPr>
          <w:rFonts w:ascii="宋体" w:eastAsia="宋体" w:hAnsi="宋体" w:cs="宋体" w:hint="eastAsia"/>
          <w:b w:val="0"/>
          <w:bCs/>
          <w:color w:val="000000"/>
          <w:sz w:val="21"/>
          <w:szCs w:val="21"/>
        </w:rPr>
        <w:t>④</w:t>
      </w:r>
      <w:r>
        <w:rPr>
          <w:rFonts w:ascii="宋体" w:eastAsia="宋体" w:hAnsi="宋体" w:cs="宋体" w:hint="eastAsia"/>
          <w:b w:val="0"/>
          <w:bCs/>
          <w:color w:val="000000"/>
          <w:sz w:val="21"/>
          <w:szCs w:val="21"/>
        </w:rPr>
        <w:t>匈牙利非常重视中医药的作用，在匈中医师免费向当地民众发放中药茶饮，中医药的贡献得到官方人士肯定。</w:t>
      </w:r>
    </w:p>
    <w:p>
      <w:pPr>
        <w:spacing w:line="360" w:lineRule="auto"/>
        <w:textAlignment w:val="center"/>
        <w:rPr>
          <w:rFonts w:ascii="宋体" w:eastAsia="宋体" w:hAnsi="宋体" w:cs="宋体" w:hint="eastAsia"/>
          <w:b w:val="0"/>
          <w:bCs/>
          <w:color w:val="000000"/>
          <w:szCs w:val="21"/>
        </w:rPr>
      </w:pPr>
      <w:r>
        <w:rPr>
          <w:rFonts w:ascii="宋体" w:eastAsia="宋体" w:hAnsi="宋体" w:cs="宋体" w:hint="eastAsia"/>
          <w:b w:val="0"/>
          <w:bCs/>
          <w:color w:val="2E75B6"/>
          <w:sz w:val="21"/>
          <w:szCs w:val="21"/>
        </w:rPr>
        <w:t>【解析】</w:t>
      </w:r>
    </w:p>
    <w:p>
      <w:pPr>
        <w:spacing w:line="360" w:lineRule="auto"/>
        <w:textAlignment w:val="center"/>
        <w:rPr>
          <w:rFonts w:ascii="宋体" w:eastAsia="宋体" w:hAnsi="宋体" w:cs="宋体" w:hint="eastAsia"/>
          <w:b w:val="0"/>
          <w:bCs/>
          <w:color w:val="000000"/>
          <w:szCs w:val="21"/>
        </w:rPr>
      </w:pPr>
      <w:r>
        <w:rPr>
          <w:rFonts w:ascii="宋体" w:eastAsia="宋体" w:hAnsi="宋体" w:cs="宋体" w:hint="eastAsia"/>
          <w:b w:val="0"/>
          <w:bCs/>
          <w:color w:val="000000"/>
          <w:sz w:val="21"/>
          <w:szCs w:val="21"/>
        </w:rPr>
        <w:t>【1题详解】</w:t>
      </w:r>
    </w:p>
    <w:p>
      <w:pPr>
        <w:spacing w:line="360" w:lineRule="auto"/>
        <w:jc w:val="left"/>
        <w:textAlignment w:val="center"/>
        <w:rPr>
          <w:rFonts w:ascii="宋体" w:eastAsia="宋体" w:hAnsi="宋体" w:cs="宋体" w:hint="eastAsia"/>
          <w:b w:val="0"/>
          <w:bCs/>
          <w:color w:val="000000"/>
          <w:szCs w:val="21"/>
        </w:rPr>
      </w:pPr>
      <w:r>
        <w:rPr>
          <w:rFonts w:ascii="宋体" w:eastAsia="宋体" w:hAnsi="宋体" w:cs="宋体" w:hint="eastAsia"/>
          <w:b w:val="0"/>
          <w:bCs/>
          <w:color w:val="000000"/>
          <w:sz w:val="21"/>
          <w:szCs w:val="21"/>
        </w:rPr>
        <w:t>本题考查学生分析概括作者的观点态度的能力。</w:t>
      </w:r>
    </w:p>
    <w:p>
      <w:pPr>
        <w:spacing w:line="360" w:lineRule="auto"/>
        <w:jc w:val="left"/>
        <w:textAlignment w:val="center"/>
        <w:rPr>
          <w:rFonts w:ascii="宋体" w:eastAsia="宋体" w:hAnsi="宋体" w:cs="宋体" w:hint="eastAsia"/>
          <w:b w:val="0"/>
          <w:bCs/>
          <w:color w:val="000000"/>
          <w:szCs w:val="21"/>
        </w:rPr>
      </w:pPr>
      <w:r>
        <w:rPr>
          <w:rFonts w:ascii="宋体" w:eastAsia="宋体" w:hAnsi="宋体" w:cs="宋体" w:hint="eastAsia"/>
          <w:b w:val="0"/>
          <w:bCs/>
          <w:color w:val="000000"/>
          <w:sz w:val="21"/>
          <w:szCs w:val="21"/>
        </w:rPr>
        <w:t>C.</w:t>
      </w:r>
      <w:r>
        <w:rPr>
          <w:rFonts w:ascii="宋体" w:eastAsia="宋体" w:hAnsi="宋体" w:cs="宋体" w:hint="eastAsia"/>
          <w:b w:val="0"/>
          <w:bCs/>
          <w:color w:val="000000"/>
          <w:sz w:val="21"/>
          <w:szCs w:val="21"/>
        </w:rPr>
        <w:t>“</w:t>
      </w:r>
      <w:r>
        <w:rPr>
          <w:rFonts w:ascii="宋体" w:eastAsia="宋体" w:hAnsi="宋体" w:cs="宋体" w:hint="eastAsia"/>
          <w:b w:val="0"/>
          <w:bCs/>
          <w:color w:val="000000"/>
          <w:sz w:val="21"/>
          <w:szCs w:val="21"/>
        </w:rPr>
        <w:t>匈牙利是第一个实现中医药立法的国家</w:t>
      </w:r>
      <w:r>
        <w:rPr>
          <w:rFonts w:ascii="宋体" w:eastAsia="宋体" w:hAnsi="宋体" w:cs="宋体" w:hint="eastAsia"/>
          <w:b w:val="0"/>
          <w:bCs/>
          <w:color w:val="000000"/>
          <w:sz w:val="21"/>
          <w:szCs w:val="21"/>
        </w:rPr>
        <w:t>”</w:t>
      </w:r>
      <w:r>
        <w:rPr>
          <w:rFonts w:ascii="宋体" w:eastAsia="宋体" w:hAnsi="宋体" w:cs="宋体" w:hint="eastAsia"/>
          <w:b w:val="0"/>
          <w:bCs/>
          <w:color w:val="000000"/>
          <w:sz w:val="21"/>
          <w:szCs w:val="21"/>
        </w:rPr>
        <w:t>错，扩大了范围，原文是</w:t>
      </w:r>
      <w:r>
        <w:rPr>
          <w:rFonts w:ascii="宋体" w:eastAsia="宋体" w:hAnsi="宋体" w:cs="宋体" w:hint="eastAsia"/>
          <w:b w:val="0"/>
          <w:bCs/>
          <w:color w:val="000000"/>
          <w:sz w:val="21"/>
          <w:szCs w:val="21"/>
        </w:rPr>
        <w:t>“</w:t>
      </w:r>
      <w:r>
        <w:rPr>
          <w:rFonts w:ascii="宋体" w:eastAsia="宋体" w:hAnsi="宋体" w:cs="宋体" w:hint="eastAsia"/>
          <w:b w:val="0"/>
          <w:bCs/>
          <w:color w:val="000000"/>
          <w:sz w:val="21"/>
          <w:szCs w:val="21"/>
        </w:rPr>
        <w:t>欧洲第一个实现中医药立法的国家</w:t>
      </w:r>
      <w:r>
        <w:rPr>
          <w:rFonts w:ascii="宋体" w:eastAsia="宋体" w:hAnsi="宋体" w:cs="宋体" w:hint="eastAsia"/>
          <w:b w:val="0"/>
          <w:bCs/>
          <w:color w:val="000000"/>
          <w:sz w:val="21"/>
          <w:szCs w:val="21"/>
        </w:rPr>
        <w:t>”</w:t>
      </w:r>
      <w:r>
        <w:rPr>
          <w:rFonts w:ascii="宋体" w:eastAsia="宋体" w:hAnsi="宋体" w:cs="宋体" w:hint="eastAsia"/>
          <w:b w:val="0"/>
          <w:bCs/>
          <w:color w:val="000000"/>
          <w:sz w:val="21"/>
          <w:szCs w:val="21"/>
        </w:rPr>
        <w:t>。</w:t>
      </w:r>
    </w:p>
    <w:p>
      <w:pPr>
        <w:spacing w:line="360" w:lineRule="auto"/>
        <w:jc w:val="left"/>
        <w:textAlignment w:val="center"/>
        <w:rPr>
          <w:rFonts w:ascii="宋体" w:eastAsia="宋体" w:hAnsi="宋体" w:cs="宋体" w:hint="eastAsia"/>
          <w:b w:val="0"/>
          <w:bCs/>
          <w:color w:val="000000"/>
          <w:szCs w:val="21"/>
        </w:rPr>
      </w:pPr>
      <w:r>
        <w:rPr>
          <w:rFonts w:ascii="宋体" w:eastAsia="宋体" w:hAnsi="宋体" w:cs="宋体" w:hint="eastAsia"/>
          <w:b w:val="0"/>
          <w:bCs/>
          <w:color w:val="000000"/>
          <w:sz w:val="21"/>
          <w:szCs w:val="21"/>
        </w:rPr>
        <w:t>故选C。</w:t>
      </w:r>
    </w:p>
    <w:p>
      <w:pPr>
        <w:spacing w:line="360" w:lineRule="auto"/>
        <w:jc w:val="left"/>
        <w:textAlignment w:val="center"/>
        <w:rPr>
          <w:rFonts w:ascii="宋体" w:eastAsia="宋体" w:hAnsi="宋体" w:cs="宋体" w:hint="eastAsia"/>
          <w:b w:val="0"/>
          <w:bCs/>
          <w:color w:val="000000"/>
          <w:szCs w:val="21"/>
        </w:rPr>
      </w:pPr>
      <w:r>
        <w:rPr>
          <w:rFonts w:ascii="宋体" w:eastAsia="宋体" w:hAnsi="宋体" w:cs="宋体" w:hint="eastAsia"/>
          <w:b w:val="0"/>
          <w:bCs/>
          <w:color w:val="000000"/>
          <w:sz w:val="21"/>
          <w:szCs w:val="21"/>
        </w:rPr>
        <w:t>【2题详解】</w:t>
      </w:r>
    </w:p>
    <w:p>
      <w:pPr>
        <w:spacing w:line="360" w:lineRule="auto"/>
        <w:jc w:val="left"/>
        <w:textAlignment w:val="center"/>
        <w:rPr>
          <w:rFonts w:ascii="宋体" w:eastAsia="宋体" w:hAnsi="宋体" w:cs="宋体" w:hint="eastAsia"/>
          <w:b w:val="0"/>
          <w:bCs/>
          <w:color w:val="000000"/>
          <w:szCs w:val="21"/>
        </w:rPr>
      </w:pPr>
      <w:r>
        <w:rPr>
          <w:rFonts w:ascii="宋体" w:eastAsia="宋体" w:hAnsi="宋体" w:cs="宋体" w:hint="eastAsia"/>
          <w:b w:val="0"/>
          <w:bCs/>
          <w:color w:val="000000"/>
          <w:sz w:val="21"/>
          <w:szCs w:val="21"/>
        </w:rPr>
        <w:t>本题考查学生筛选并整合文本信息的能力。</w:t>
      </w:r>
    </w:p>
    <w:p>
      <w:pPr>
        <w:spacing w:line="360" w:lineRule="auto"/>
        <w:jc w:val="left"/>
        <w:textAlignment w:val="center"/>
        <w:rPr>
          <w:rFonts w:ascii="宋体" w:eastAsia="宋体" w:hAnsi="宋体" w:cs="宋体" w:hint="eastAsia"/>
          <w:b w:val="0"/>
          <w:bCs/>
          <w:color w:val="000000"/>
          <w:szCs w:val="21"/>
        </w:rPr>
      </w:pPr>
      <w:r>
        <w:rPr>
          <w:rFonts w:ascii="宋体" w:eastAsia="宋体" w:hAnsi="宋体" w:cs="宋体" w:hint="eastAsia"/>
          <w:b w:val="0"/>
          <w:bCs/>
          <w:color w:val="000000"/>
          <w:sz w:val="21"/>
          <w:szCs w:val="21"/>
        </w:rPr>
        <w:t>A.</w:t>
      </w:r>
      <w:r>
        <w:rPr>
          <w:rFonts w:ascii="宋体" w:eastAsia="宋体" w:hAnsi="宋体" w:cs="宋体" w:hint="eastAsia"/>
          <w:b w:val="0"/>
          <w:bCs/>
          <w:color w:val="000000"/>
          <w:sz w:val="21"/>
          <w:szCs w:val="21"/>
        </w:rPr>
        <w:t>“</w:t>
      </w:r>
      <w:r>
        <w:rPr>
          <w:rFonts w:ascii="宋体" w:eastAsia="宋体" w:hAnsi="宋体" w:cs="宋体" w:hint="eastAsia"/>
          <w:b w:val="0"/>
          <w:bCs/>
          <w:color w:val="000000"/>
          <w:sz w:val="21"/>
          <w:szCs w:val="21"/>
        </w:rPr>
        <w:t>都使用了中医药</w:t>
      </w:r>
      <w:r>
        <w:rPr>
          <w:rFonts w:ascii="宋体" w:eastAsia="宋体" w:hAnsi="宋体" w:cs="宋体" w:hint="eastAsia"/>
          <w:b w:val="0"/>
          <w:bCs/>
          <w:color w:val="000000"/>
          <w:sz w:val="21"/>
          <w:szCs w:val="21"/>
        </w:rPr>
        <w:t>”</w:t>
      </w:r>
      <w:r>
        <w:rPr>
          <w:rFonts w:ascii="宋体" w:eastAsia="宋体" w:hAnsi="宋体" w:cs="宋体" w:hint="eastAsia"/>
          <w:b w:val="0"/>
          <w:bCs/>
          <w:color w:val="000000"/>
          <w:sz w:val="21"/>
          <w:szCs w:val="21"/>
        </w:rPr>
        <w:t>错，根据原文</w:t>
      </w:r>
      <w:r>
        <w:rPr>
          <w:rFonts w:ascii="宋体" w:eastAsia="宋体" w:hAnsi="宋体" w:cs="宋体" w:hint="eastAsia"/>
          <w:b w:val="0"/>
          <w:bCs/>
          <w:color w:val="000000"/>
          <w:sz w:val="21"/>
          <w:szCs w:val="21"/>
        </w:rPr>
        <w:t>“</w:t>
      </w:r>
      <w:r>
        <w:rPr>
          <w:rFonts w:ascii="宋体" w:eastAsia="宋体" w:hAnsi="宋体" w:cs="宋体" w:hint="eastAsia"/>
          <w:b w:val="0"/>
          <w:bCs/>
          <w:color w:val="000000"/>
          <w:sz w:val="21"/>
          <w:szCs w:val="21"/>
        </w:rPr>
        <w:t>数据显示，截至目前，新冠肺炎确诊病例中，有74187人使用了中医药，占91.5%</w:t>
      </w:r>
      <w:r>
        <w:rPr>
          <w:rFonts w:ascii="宋体" w:eastAsia="宋体" w:hAnsi="宋体" w:cs="宋体" w:hint="eastAsia"/>
          <w:b w:val="0"/>
          <w:bCs/>
          <w:color w:val="000000"/>
          <w:sz w:val="21"/>
          <w:szCs w:val="21"/>
        </w:rPr>
        <w:t>”</w:t>
      </w:r>
      <w:r>
        <w:rPr>
          <w:rFonts w:ascii="宋体" w:eastAsia="宋体" w:hAnsi="宋体" w:cs="宋体" w:hint="eastAsia"/>
          <w:b w:val="0"/>
          <w:bCs/>
          <w:color w:val="000000"/>
          <w:sz w:val="21"/>
          <w:szCs w:val="21"/>
        </w:rPr>
        <w:t>可知：是绝大部分人使用了中医药，而非都使用了。</w:t>
      </w:r>
    </w:p>
    <w:p>
      <w:pPr>
        <w:spacing w:line="360" w:lineRule="auto"/>
        <w:jc w:val="left"/>
        <w:textAlignment w:val="center"/>
        <w:rPr>
          <w:rFonts w:ascii="宋体" w:eastAsia="宋体" w:hAnsi="宋体" w:cs="宋体" w:hint="eastAsia"/>
          <w:b w:val="0"/>
          <w:bCs/>
          <w:color w:val="000000"/>
          <w:szCs w:val="21"/>
        </w:rPr>
      </w:pPr>
      <w:r>
        <w:rPr>
          <w:rFonts w:ascii="宋体" w:eastAsia="宋体" w:hAnsi="宋体" w:cs="宋体" w:hint="eastAsia"/>
          <w:b w:val="0"/>
          <w:bCs/>
          <w:color w:val="000000"/>
          <w:sz w:val="21"/>
          <w:szCs w:val="21"/>
        </w:rPr>
        <w:t>C.</w:t>
      </w:r>
      <w:r>
        <w:rPr>
          <w:rFonts w:ascii="宋体" w:eastAsia="宋体" w:hAnsi="宋体" w:cs="宋体" w:hint="eastAsia"/>
          <w:b w:val="0"/>
          <w:bCs/>
          <w:color w:val="000000"/>
          <w:sz w:val="21"/>
          <w:szCs w:val="21"/>
        </w:rPr>
        <w:t>“</w:t>
      </w:r>
      <w:r>
        <w:rPr>
          <w:rFonts w:ascii="宋体" w:eastAsia="宋体" w:hAnsi="宋体" w:cs="宋体" w:hint="eastAsia"/>
          <w:b w:val="0"/>
          <w:bCs/>
          <w:color w:val="000000"/>
          <w:sz w:val="21"/>
          <w:szCs w:val="21"/>
        </w:rPr>
        <w:t>自其问世后人们才对传染病有了正确、全面的认知</w:t>
      </w:r>
      <w:r>
        <w:rPr>
          <w:rFonts w:ascii="宋体" w:eastAsia="宋体" w:hAnsi="宋体" w:cs="宋体" w:hint="eastAsia"/>
          <w:b w:val="0"/>
          <w:bCs/>
          <w:color w:val="000000"/>
          <w:sz w:val="21"/>
          <w:szCs w:val="21"/>
        </w:rPr>
        <w:t>”</w:t>
      </w:r>
      <w:r>
        <w:rPr>
          <w:rFonts w:ascii="宋体" w:eastAsia="宋体" w:hAnsi="宋体" w:cs="宋体" w:hint="eastAsia"/>
          <w:b w:val="0"/>
          <w:bCs/>
          <w:color w:val="000000"/>
          <w:sz w:val="21"/>
          <w:szCs w:val="21"/>
        </w:rPr>
        <w:t>错误。原文只是说</w:t>
      </w:r>
      <w:r>
        <w:rPr>
          <w:rFonts w:ascii="宋体" w:eastAsia="宋体" w:hAnsi="宋体" w:cs="宋体" w:hint="eastAsia"/>
          <w:b w:val="0"/>
          <w:bCs/>
          <w:color w:val="000000"/>
          <w:sz w:val="21"/>
          <w:szCs w:val="21"/>
        </w:rPr>
        <w:t>“</w:t>
      </w:r>
      <w:r>
        <w:rPr>
          <w:rFonts w:ascii="宋体" w:eastAsia="宋体" w:hAnsi="宋体" w:cs="宋体" w:hint="eastAsia"/>
          <w:b w:val="0"/>
          <w:bCs/>
          <w:color w:val="000000"/>
          <w:sz w:val="21"/>
          <w:szCs w:val="21"/>
        </w:rPr>
        <w:t>张仲景著成《伤寒杂病论》，创立六经辨证体系，不仅奠定了中医辨证论治的基础，而且也是我国历史上第一部治疗传染病的专著</w:t>
      </w:r>
      <w:r>
        <w:rPr>
          <w:rFonts w:ascii="宋体" w:eastAsia="宋体" w:hAnsi="宋体" w:cs="宋体" w:hint="eastAsia"/>
          <w:b w:val="0"/>
          <w:bCs/>
          <w:color w:val="000000"/>
          <w:sz w:val="21"/>
          <w:szCs w:val="21"/>
        </w:rPr>
        <w:t>”</w:t>
      </w:r>
      <w:r>
        <w:rPr>
          <w:rFonts w:ascii="宋体" w:eastAsia="宋体" w:hAnsi="宋体" w:cs="宋体" w:hint="eastAsia"/>
          <w:b w:val="0"/>
          <w:bCs/>
          <w:color w:val="000000"/>
          <w:sz w:val="21"/>
          <w:szCs w:val="21"/>
        </w:rPr>
        <w:t>。并且原文说</w:t>
      </w:r>
      <w:r>
        <w:rPr>
          <w:rFonts w:ascii="宋体" w:eastAsia="宋体" w:hAnsi="宋体" w:cs="宋体" w:hint="eastAsia"/>
          <w:b w:val="0"/>
          <w:bCs/>
          <w:color w:val="000000"/>
          <w:sz w:val="21"/>
          <w:szCs w:val="21"/>
        </w:rPr>
        <w:t>“</w:t>
      </w:r>
      <w:r>
        <w:rPr>
          <w:rFonts w:ascii="宋体" w:eastAsia="宋体" w:hAnsi="宋体" w:cs="宋体" w:hint="eastAsia"/>
          <w:b w:val="0"/>
          <w:bCs/>
          <w:color w:val="000000"/>
          <w:sz w:val="21"/>
          <w:szCs w:val="21"/>
        </w:rPr>
        <w:t>早在商代的甲骨文中就有</w:t>
      </w:r>
      <w:r>
        <w:rPr>
          <w:rFonts w:ascii="宋体" w:eastAsia="宋体" w:hAnsi="宋体" w:cs="宋体" w:hint="eastAsia"/>
          <w:b w:val="0"/>
          <w:bCs/>
          <w:color w:val="000000"/>
          <w:sz w:val="21"/>
          <w:szCs w:val="21"/>
        </w:rPr>
        <w:t>‘</w:t>
      </w:r>
      <w:r>
        <w:rPr>
          <w:rFonts w:ascii="宋体" w:eastAsia="宋体" w:hAnsi="宋体" w:cs="宋体" w:hint="eastAsia"/>
          <w:b w:val="0"/>
          <w:bCs/>
          <w:color w:val="000000"/>
          <w:sz w:val="21"/>
          <w:szCs w:val="21"/>
        </w:rPr>
        <w:t>疫</w:t>
      </w:r>
      <w:r>
        <w:rPr>
          <w:rFonts w:ascii="宋体" w:eastAsia="宋体" w:hAnsi="宋体" w:cs="宋体" w:hint="eastAsia"/>
          <w:b w:val="0"/>
          <w:bCs/>
          <w:color w:val="000000"/>
          <w:sz w:val="21"/>
          <w:szCs w:val="21"/>
        </w:rPr>
        <w:t>’</w:t>
      </w:r>
      <w:r>
        <w:rPr>
          <w:rFonts w:ascii="宋体" w:eastAsia="宋体" w:hAnsi="宋体" w:cs="宋体" w:hint="eastAsia"/>
          <w:b w:val="0"/>
          <w:bCs/>
          <w:color w:val="000000"/>
          <w:sz w:val="21"/>
          <w:szCs w:val="21"/>
        </w:rPr>
        <w:t>的记载</w:t>
      </w:r>
      <w:r>
        <w:rPr>
          <w:rFonts w:ascii="宋体" w:eastAsia="宋体" w:hAnsi="宋体" w:cs="宋体" w:hint="eastAsia"/>
          <w:b w:val="0"/>
          <w:bCs/>
          <w:color w:val="000000"/>
          <w:sz w:val="21"/>
          <w:szCs w:val="21"/>
        </w:rPr>
        <w:t>”</w:t>
      </w:r>
      <w:r>
        <w:rPr>
          <w:rFonts w:ascii="宋体" w:eastAsia="宋体" w:hAnsi="宋体" w:cs="宋体" w:hint="eastAsia"/>
          <w:b w:val="0"/>
          <w:bCs/>
          <w:color w:val="000000"/>
          <w:sz w:val="21"/>
          <w:szCs w:val="21"/>
        </w:rPr>
        <w:t>。</w:t>
      </w:r>
    </w:p>
    <w:p>
      <w:pPr>
        <w:spacing w:line="360" w:lineRule="auto"/>
        <w:jc w:val="left"/>
        <w:textAlignment w:val="center"/>
        <w:rPr>
          <w:rFonts w:ascii="宋体" w:eastAsia="宋体" w:hAnsi="宋体" w:cs="宋体" w:hint="eastAsia"/>
          <w:b w:val="0"/>
          <w:bCs/>
          <w:color w:val="000000"/>
          <w:szCs w:val="21"/>
        </w:rPr>
      </w:pPr>
      <w:r>
        <w:rPr>
          <w:rFonts w:ascii="宋体" w:eastAsia="宋体" w:hAnsi="宋体" w:cs="宋体" w:hint="eastAsia"/>
          <w:b w:val="0"/>
          <w:bCs/>
          <w:color w:val="000000"/>
          <w:sz w:val="21"/>
          <w:szCs w:val="21"/>
        </w:rPr>
        <w:t>D.</w:t>
      </w:r>
      <w:r>
        <w:rPr>
          <w:rFonts w:ascii="宋体" w:eastAsia="宋体" w:hAnsi="宋体" w:cs="宋体" w:hint="eastAsia"/>
          <w:b w:val="0"/>
          <w:bCs/>
          <w:color w:val="000000"/>
          <w:sz w:val="21"/>
          <w:szCs w:val="21"/>
        </w:rPr>
        <w:t>“</w:t>
      </w:r>
      <w:r>
        <w:rPr>
          <w:rFonts w:ascii="宋体" w:eastAsia="宋体" w:hAnsi="宋体" w:cs="宋体" w:hint="eastAsia"/>
          <w:b w:val="0"/>
          <w:bCs/>
          <w:color w:val="000000"/>
          <w:sz w:val="21"/>
          <w:szCs w:val="21"/>
        </w:rPr>
        <w:t>无论何种疾病，中医都能从浩如烟海的中医经典中找到答案</w:t>
      </w:r>
      <w:r>
        <w:rPr>
          <w:rFonts w:ascii="宋体" w:eastAsia="宋体" w:hAnsi="宋体" w:cs="宋体" w:hint="eastAsia"/>
          <w:b w:val="0"/>
          <w:bCs/>
          <w:color w:val="000000"/>
          <w:sz w:val="21"/>
          <w:szCs w:val="21"/>
        </w:rPr>
        <w:t>”</w:t>
      </w:r>
      <w:r>
        <w:rPr>
          <w:rFonts w:ascii="宋体" w:eastAsia="宋体" w:hAnsi="宋体" w:cs="宋体" w:hint="eastAsia"/>
          <w:b w:val="0"/>
          <w:bCs/>
          <w:color w:val="000000"/>
          <w:sz w:val="21"/>
          <w:szCs w:val="21"/>
        </w:rPr>
        <w:t>错，曲解文意。根据原文</w:t>
      </w:r>
      <w:r>
        <w:rPr>
          <w:rFonts w:ascii="宋体" w:eastAsia="宋体" w:hAnsi="宋体" w:cs="宋体" w:hint="eastAsia"/>
          <w:b w:val="0"/>
          <w:bCs/>
          <w:color w:val="000000"/>
          <w:sz w:val="21"/>
          <w:szCs w:val="21"/>
        </w:rPr>
        <w:t>“</w:t>
      </w:r>
      <w:r>
        <w:rPr>
          <w:rFonts w:ascii="宋体" w:eastAsia="宋体" w:hAnsi="宋体" w:cs="宋体" w:hint="eastAsia"/>
          <w:b w:val="0"/>
          <w:bCs/>
          <w:color w:val="000000"/>
          <w:sz w:val="21"/>
          <w:szCs w:val="21"/>
        </w:rPr>
        <w:t>无论什么疾病，中医只要找到致病原因，就能从古代经典中找到答案，从而制定出诊疗方案。</w:t>
      </w:r>
      <w:r>
        <w:rPr>
          <w:rFonts w:ascii="宋体" w:eastAsia="宋体" w:hAnsi="宋体" w:cs="宋体" w:hint="eastAsia"/>
          <w:b w:val="0"/>
          <w:bCs/>
          <w:color w:val="000000"/>
          <w:sz w:val="21"/>
          <w:szCs w:val="21"/>
        </w:rPr>
        <w:t>”</w:t>
      </w:r>
      <w:r>
        <w:rPr>
          <w:rFonts w:ascii="宋体" w:eastAsia="宋体" w:hAnsi="宋体" w:cs="宋体" w:hint="eastAsia"/>
          <w:b w:val="0"/>
          <w:bCs/>
          <w:color w:val="000000"/>
          <w:sz w:val="21"/>
          <w:szCs w:val="21"/>
        </w:rPr>
        <w:t>可知，</w:t>
      </w:r>
      <w:r>
        <w:rPr>
          <w:rFonts w:ascii="宋体" w:eastAsia="宋体" w:hAnsi="宋体" w:cs="宋体" w:hint="eastAsia"/>
          <w:b w:val="0"/>
          <w:bCs/>
          <w:color w:val="000000"/>
          <w:sz w:val="21"/>
          <w:szCs w:val="21"/>
        </w:rPr>
        <w:t>“</w:t>
      </w:r>
      <w:r>
        <w:rPr>
          <w:rFonts w:ascii="宋体" w:eastAsia="宋体" w:hAnsi="宋体" w:cs="宋体" w:hint="eastAsia"/>
          <w:b w:val="0"/>
          <w:bCs/>
          <w:color w:val="000000"/>
          <w:sz w:val="21"/>
          <w:szCs w:val="21"/>
        </w:rPr>
        <w:t>能从古代经典中找到答案</w:t>
      </w:r>
      <w:r>
        <w:rPr>
          <w:rFonts w:ascii="宋体" w:eastAsia="宋体" w:hAnsi="宋体" w:cs="宋体" w:hint="eastAsia"/>
          <w:b w:val="0"/>
          <w:bCs/>
          <w:color w:val="000000"/>
          <w:sz w:val="21"/>
          <w:szCs w:val="21"/>
        </w:rPr>
        <w:t>”</w:t>
      </w:r>
      <w:r>
        <w:rPr>
          <w:rFonts w:ascii="宋体" w:eastAsia="宋体" w:hAnsi="宋体" w:cs="宋体" w:hint="eastAsia"/>
          <w:b w:val="0"/>
          <w:bCs/>
          <w:color w:val="000000"/>
          <w:sz w:val="21"/>
          <w:szCs w:val="21"/>
        </w:rPr>
        <w:t>的前提是</w:t>
      </w:r>
      <w:r>
        <w:rPr>
          <w:rFonts w:ascii="宋体" w:eastAsia="宋体" w:hAnsi="宋体" w:cs="宋体" w:hint="eastAsia"/>
          <w:b w:val="0"/>
          <w:bCs/>
          <w:color w:val="000000"/>
          <w:sz w:val="21"/>
          <w:szCs w:val="21"/>
        </w:rPr>
        <w:t>“</w:t>
      </w:r>
      <w:r>
        <w:rPr>
          <w:rFonts w:ascii="宋体" w:eastAsia="宋体" w:hAnsi="宋体" w:cs="宋体" w:hint="eastAsia"/>
          <w:b w:val="0"/>
          <w:bCs/>
          <w:color w:val="000000"/>
          <w:sz w:val="21"/>
          <w:szCs w:val="21"/>
        </w:rPr>
        <w:t>找到致病原因</w:t>
      </w:r>
      <w:r>
        <w:rPr>
          <w:rFonts w:ascii="宋体" w:eastAsia="宋体" w:hAnsi="宋体" w:cs="宋体" w:hint="eastAsia"/>
          <w:b w:val="0"/>
          <w:bCs/>
          <w:color w:val="000000"/>
          <w:sz w:val="21"/>
          <w:szCs w:val="21"/>
        </w:rPr>
        <w:t>”</w:t>
      </w:r>
      <w:r>
        <w:rPr>
          <w:rFonts w:ascii="宋体" w:eastAsia="宋体" w:hAnsi="宋体" w:cs="宋体" w:hint="eastAsia"/>
          <w:b w:val="0"/>
          <w:bCs/>
          <w:color w:val="000000"/>
          <w:sz w:val="21"/>
          <w:szCs w:val="21"/>
        </w:rPr>
        <w:t>。</w:t>
      </w:r>
    </w:p>
    <w:p>
      <w:pPr>
        <w:spacing w:line="360" w:lineRule="auto"/>
        <w:jc w:val="left"/>
        <w:textAlignment w:val="center"/>
        <w:rPr>
          <w:rFonts w:ascii="宋体" w:eastAsia="宋体" w:hAnsi="宋体" w:cs="宋体" w:hint="eastAsia"/>
          <w:b w:val="0"/>
          <w:bCs/>
          <w:color w:val="000000"/>
          <w:szCs w:val="21"/>
        </w:rPr>
      </w:pPr>
      <w:r>
        <w:rPr>
          <w:rFonts w:ascii="宋体" w:eastAsia="宋体" w:hAnsi="宋体" w:cs="宋体" w:hint="eastAsia"/>
          <w:b w:val="0"/>
          <w:bCs/>
          <w:color w:val="000000"/>
          <w:sz w:val="21"/>
          <w:szCs w:val="21"/>
        </w:rPr>
        <w:t>故选B。</w:t>
      </w:r>
    </w:p>
    <w:p>
      <w:pPr>
        <w:spacing w:line="360" w:lineRule="auto"/>
        <w:jc w:val="left"/>
        <w:textAlignment w:val="center"/>
        <w:rPr>
          <w:rFonts w:ascii="宋体" w:eastAsia="宋体" w:hAnsi="宋体" w:cs="宋体" w:hint="eastAsia"/>
          <w:b w:val="0"/>
          <w:bCs/>
          <w:color w:val="000000"/>
          <w:szCs w:val="21"/>
        </w:rPr>
      </w:pPr>
      <w:r>
        <w:rPr>
          <w:rFonts w:ascii="宋体" w:eastAsia="宋体" w:hAnsi="宋体" w:cs="宋体" w:hint="eastAsia"/>
          <w:b w:val="0"/>
          <w:bCs/>
          <w:color w:val="000000"/>
          <w:sz w:val="21"/>
          <w:szCs w:val="21"/>
        </w:rPr>
        <w:t>【3题详解】</w:t>
      </w:r>
    </w:p>
    <w:p>
      <w:pPr>
        <w:spacing w:line="360" w:lineRule="auto"/>
        <w:jc w:val="left"/>
        <w:textAlignment w:val="center"/>
        <w:rPr>
          <w:rFonts w:ascii="宋体" w:eastAsia="宋体" w:hAnsi="宋体" w:cs="宋体" w:hint="eastAsia"/>
          <w:b w:val="0"/>
          <w:bCs/>
          <w:color w:val="000000"/>
          <w:szCs w:val="21"/>
        </w:rPr>
      </w:pPr>
      <w:r>
        <w:rPr>
          <w:rFonts w:ascii="宋体" w:eastAsia="宋体" w:hAnsi="宋体" w:cs="宋体" w:hint="eastAsia"/>
          <w:b w:val="0"/>
          <w:bCs/>
          <w:color w:val="000000"/>
          <w:sz w:val="21"/>
          <w:szCs w:val="21"/>
        </w:rPr>
        <w:t>本题考查学生对文本内容理解与运用的能力。</w:t>
      </w:r>
    </w:p>
    <w:p>
      <w:pPr>
        <w:spacing w:line="360" w:lineRule="auto"/>
        <w:jc w:val="left"/>
        <w:textAlignment w:val="center"/>
        <w:rPr>
          <w:rFonts w:ascii="宋体" w:eastAsia="宋体" w:hAnsi="宋体" w:cs="宋体" w:hint="eastAsia"/>
          <w:b w:val="0"/>
          <w:bCs/>
          <w:color w:val="000000"/>
          <w:szCs w:val="21"/>
        </w:rPr>
      </w:pPr>
      <w:r>
        <w:rPr>
          <w:rFonts w:ascii="宋体" w:eastAsia="宋体" w:hAnsi="宋体" w:cs="宋体" w:hint="eastAsia"/>
          <w:b w:val="0"/>
          <w:bCs/>
          <w:color w:val="000000"/>
          <w:sz w:val="21"/>
          <w:szCs w:val="21"/>
        </w:rPr>
        <w:t>A.</w:t>
      </w:r>
      <w:r>
        <w:rPr>
          <w:rFonts w:ascii="宋体" w:eastAsia="宋体" w:hAnsi="宋体" w:cs="宋体" w:hint="eastAsia"/>
          <w:b w:val="0"/>
          <w:bCs/>
          <w:color w:val="000000"/>
          <w:sz w:val="21"/>
          <w:szCs w:val="21"/>
        </w:rPr>
        <w:t>“</w:t>
      </w:r>
      <w:r>
        <w:rPr>
          <w:rFonts w:ascii="宋体" w:eastAsia="宋体" w:hAnsi="宋体" w:cs="宋体" w:hint="eastAsia"/>
          <w:b w:val="0"/>
          <w:bCs/>
          <w:color w:val="000000"/>
          <w:sz w:val="21"/>
          <w:szCs w:val="21"/>
        </w:rPr>
        <w:t>多吃杂粮，不生杂病</w:t>
      </w:r>
      <w:r>
        <w:rPr>
          <w:rFonts w:ascii="宋体" w:eastAsia="宋体" w:hAnsi="宋体" w:cs="宋体" w:hint="eastAsia"/>
          <w:b w:val="0"/>
          <w:bCs/>
          <w:color w:val="000000"/>
          <w:sz w:val="21"/>
          <w:szCs w:val="21"/>
        </w:rPr>
        <w:t>”</w:t>
      </w:r>
      <w:r>
        <w:rPr>
          <w:rFonts w:ascii="宋体" w:eastAsia="宋体" w:hAnsi="宋体" w:cs="宋体" w:hint="eastAsia"/>
          <w:b w:val="0"/>
          <w:bCs/>
          <w:color w:val="000000"/>
          <w:sz w:val="21"/>
          <w:szCs w:val="21"/>
        </w:rPr>
        <w:t>错，曲解文意，材料二论述的中医诊疗原则是</w:t>
      </w:r>
      <w:r>
        <w:rPr>
          <w:rFonts w:ascii="宋体" w:eastAsia="宋体" w:hAnsi="宋体" w:cs="宋体" w:hint="eastAsia"/>
          <w:b w:val="0"/>
          <w:bCs/>
          <w:color w:val="000000"/>
          <w:sz w:val="21"/>
          <w:szCs w:val="21"/>
        </w:rPr>
        <w:t>“</w:t>
      </w:r>
      <w:r>
        <w:rPr>
          <w:rFonts w:ascii="宋体" w:eastAsia="宋体" w:hAnsi="宋体" w:cs="宋体" w:hint="eastAsia"/>
          <w:b w:val="0"/>
          <w:bCs/>
          <w:color w:val="000000"/>
          <w:sz w:val="21"/>
          <w:szCs w:val="21"/>
        </w:rPr>
        <w:t>着眼于病因和病机，通过整体调节，清除病原体的生存环境，调动人体的自我痊愈机能，所谓</w:t>
      </w:r>
      <w:r>
        <w:rPr>
          <w:rFonts w:ascii="宋体" w:eastAsia="宋体" w:hAnsi="宋体" w:cs="宋体" w:hint="eastAsia"/>
          <w:b w:val="0"/>
          <w:bCs/>
          <w:color w:val="000000"/>
          <w:sz w:val="21"/>
          <w:szCs w:val="21"/>
        </w:rPr>
        <w:t>‘</w:t>
      </w:r>
      <w:r>
        <w:rPr>
          <w:rFonts w:ascii="宋体" w:eastAsia="宋体" w:hAnsi="宋体" w:cs="宋体" w:hint="eastAsia"/>
          <w:b w:val="0"/>
          <w:bCs/>
          <w:color w:val="000000"/>
          <w:sz w:val="21"/>
          <w:szCs w:val="21"/>
        </w:rPr>
        <w:t>正气存内，邪不可干</w:t>
      </w:r>
      <w:r>
        <w:rPr>
          <w:rFonts w:ascii="宋体" w:eastAsia="宋体" w:hAnsi="宋体" w:cs="宋体" w:hint="eastAsia"/>
          <w:b w:val="0"/>
          <w:bCs/>
          <w:color w:val="000000"/>
          <w:sz w:val="21"/>
          <w:szCs w:val="21"/>
        </w:rPr>
        <w:t>’”</w:t>
      </w:r>
      <w:r>
        <w:rPr>
          <w:rFonts w:ascii="宋体" w:eastAsia="宋体" w:hAnsi="宋体" w:cs="宋体" w:hint="eastAsia"/>
          <w:b w:val="0"/>
          <w:bCs/>
          <w:color w:val="000000"/>
          <w:sz w:val="21"/>
          <w:szCs w:val="21"/>
        </w:rPr>
        <w:t>。主要说的是吃粗杂粮的好处，是对疾病的预防，不是诊疗。</w:t>
      </w:r>
    </w:p>
    <w:p>
      <w:pPr>
        <w:spacing w:line="360" w:lineRule="auto"/>
        <w:jc w:val="left"/>
        <w:textAlignment w:val="center"/>
        <w:rPr>
          <w:rFonts w:ascii="宋体" w:eastAsia="宋体" w:hAnsi="宋体" w:cs="宋体" w:hint="eastAsia"/>
          <w:b w:val="0"/>
          <w:bCs/>
          <w:color w:val="000000"/>
          <w:szCs w:val="21"/>
        </w:rPr>
      </w:pPr>
      <w:r>
        <w:rPr>
          <w:rFonts w:ascii="宋体" w:eastAsia="宋体" w:hAnsi="宋体" w:cs="宋体" w:hint="eastAsia"/>
          <w:b w:val="0"/>
          <w:bCs/>
          <w:color w:val="000000"/>
          <w:sz w:val="21"/>
          <w:szCs w:val="21"/>
        </w:rPr>
        <w:t>故选A。</w:t>
      </w:r>
    </w:p>
    <w:p>
      <w:pPr>
        <w:spacing w:line="360" w:lineRule="auto"/>
        <w:jc w:val="left"/>
        <w:textAlignment w:val="center"/>
        <w:rPr>
          <w:rFonts w:ascii="宋体" w:eastAsia="宋体" w:hAnsi="宋体" w:cs="宋体" w:hint="eastAsia"/>
          <w:b w:val="0"/>
          <w:bCs/>
          <w:color w:val="000000"/>
          <w:szCs w:val="21"/>
        </w:rPr>
      </w:pPr>
      <w:r>
        <w:rPr>
          <w:rFonts w:ascii="宋体" w:eastAsia="宋体" w:hAnsi="宋体" w:cs="宋体" w:hint="eastAsia"/>
          <w:b w:val="0"/>
          <w:bCs/>
          <w:color w:val="000000"/>
          <w:sz w:val="21"/>
          <w:szCs w:val="21"/>
        </w:rPr>
        <w:t>【4题详解】</w:t>
      </w:r>
    </w:p>
    <w:p>
      <w:pPr>
        <w:spacing w:line="360" w:lineRule="auto"/>
        <w:jc w:val="left"/>
        <w:textAlignment w:val="center"/>
        <w:rPr>
          <w:rFonts w:ascii="宋体" w:eastAsia="宋体" w:hAnsi="宋体" w:cs="宋体" w:hint="eastAsia"/>
          <w:b w:val="0"/>
          <w:bCs/>
          <w:color w:val="000000"/>
          <w:szCs w:val="21"/>
        </w:rPr>
        <w:sectPr>
          <w:type w:val="nextPage"/>
          <w:pgSz w:w="11906" w:h="16838"/>
          <w:pgMar w:top="1440" w:right="1800" w:bottom="1440" w:left="1800" w:header="851" w:footer="992" w:gutter="0"/>
          <w:pgNumType w:start="4"/>
          <w:cols w:space="708"/>
          <w:titlePg w:val="0"/>
          <w:docGrid w:type="lines" w:linePitch="312"/>
        </w:sectPr>
      </w:pPr>
      <w:r>
        <w:rPr>
          <w:rFonts w:ascii="宋体" w:eastAsia="宋体" w:hAnsi="宋体" w:cs="宋体" w:hint="eastAsia"/>
          <w:b w:val="0"/>
          <w:bCs/>
          <w:color w:val="000000"/>
          <w:sz w:val="21"/>
          <w:szCs w:val="21"/>
        </w:rPr>
        <w:t>本题考查学生把握文本写作思路的能力。</w:t>
      </w:r>
    </w:p>
    <w:p>
      <w:pPr>
        <w:spacing w:line="360" w:lineRule="auto"/>
        <w:jc w:val="left"/>
        <w:textAlignment w:val="center"/>
        <w:rPr>
          <w:rFonts w:ascii="宋体" w:eastAsia="宋体" w:hAnsi="宋体" w:cs="宋体" w:hint="eastAsia"/>
          <w:b w:val="0"/>
          <w:bCs/>
          <w:color w:val="000000"/>
          <w:szCs w:val="21"/>
        </w:rPr>
      </w:pPr>
      <w:r>
        <w:rPr>
          <w:rFonts w:ascii="宋体" w:eastAsia="宋体" w:hAnsi="宋体" w:cs="宋体" w:hint="eastAsia"/>
          <w:b w:val="0"/>
          <w:bCs/>
          <w:color w:val="000000"/>
          <w:sz w:val="21"/>
          <w:szCs w:val="21"/>
        </w:rPr>
        <w:t>考生答题时注意归纳每段的内容要点以及段落层次。</w:t>
      </w:r>
    </w:p>
    <w:p>
      <w:pPr>
        <w:spacing w:line="360" w:lineRule="auto"/>
        <w:jc w:val="left"/>
        <w:textAlignment w:val="center"/>
        <w:rPr>
          <w:rFonts w:ascii="宋体" w:eastAsia="宋体" w:hAnsi="宋体" w:cs="宋体" w:hint="eastAsia"/>
          <w:b w:val="0"/>
          <w:bCs/>
          <w:color w:val="000000"/>
          <w:szCs w:val="21"/>
        </w:rPr>
      </w:pPr>
      <w:r>
        <w:rPr>
          <w:rFonts w:ascii="宋体" w:eastAsia="宋体" w:hAnsi="宋体" w:cs="宋体" w:hint="eastAsia"/>
          <w:b w:val="0"/>
          <w:bCs/>
          <w:color w:val="000000"/>
          <w:sz w:val="21"/>
          <w:szCs w:val="21"/>
        </w:rPr>
        <w:t>第一段</w:t>
      </w:r>
      <w:r>
        <w:rPr>
          <w:rFonts w:ascii="宋体" w:eastAsia="宋体" w:hAnsi="宋体" w:cs="宋体" w:hint="eastAsia"/>
          <w:b w:val="0"/>
          <w:bCs/>
          <w:color w:val="000000"/>
          <w:sz w:val="21"/>
          <w:szCs w:val="21"/>
        </w:rPr>
        <w:t>“</w:t>
      </w:r>
      <w:r>
        <w:rPr>
          <w:rFonts w:ascii="宋体" w:eastAsia="宋体" w:hAnsi="宋体" w:cs="宋体" w:hint="eastAsia"/>
          <w:b w:val="0"/>
          <w:bCs/>
          <w:color w:val="000000"/>
          <w:sz w:val="21"/>
          <w:szCs w:val="21"/>
        </w:rPr>
        <w:t>有人质疑，面对一个新发疾病，西医没有特效药，中医为啥有方子</w:t>
      </w:r>
      <w:r>
        <w:rPr>
          <w:rFonts w:ascii="宋体" w:eastAsia="宋体" w:hAnsi="宋体" w:cs="宋体" w:hint="eastAsia"/>
          <w:b w:val="0"/>
          <w:bCs/>
          <w:color w:val="000000"/>
          <w:sz w:val="21"/>
          <w:szCs w:val="21"/>
        </w:rPr>
        <w:t>”</w:t>
      </w:r>
      <w:r>
        <w:rPr>
          <w:rFonts w:ascii="宋体" w:eastAsia="宋体" w:hAnsi="宋体" w:cs="宋体" w:hint="eastAsia"/>
          <w:b w:val="0"/>
          <w:bCs/>
          <w:color w:val="000000"/>
          <w:sz w:val="21"/>
          <w:szCs w:val="21"/>
        </w:rPr>
        <w:t>这个质疑起到引子的作用，以面对新发疾病人们对中医的质疑为引子，引发人们的思考。</w:t>
      </w:r>
    </w:p>
    <w:p>
      <w:pPr>
        <w:spacing w:line="360" w:lineRule="auto"/>
        <w:jc w:val="left"/>
        <w:textAlignment w:val="center"/>
        <w:rPr>
          <w:rFonts w:ascii="宋体" w:eastAsia="宋体" w:hAnsi="宋体" w:cs="宋体" w:hint="eastAsia"/>
          <w:b w:val="0"/>
          <w:bCs/>
          <w:color w:val="000000"/>
          <w:szCs w:val="21"/>
        </w:rPr>
      </w:pPr>
      <w:r>
        <w:rPr>
          <w:rFonts w:ascii="宋体" w:eastAsia="宋体" w:hAnsi="宋体" w:cs="宋体" w:hint="eastAsia"/>
          <w:b w:val="0"/>
          <w:bCs/>
          <w:color w:val="000000"/>
          <w:sz w:val="21"/>
          <w:szCs w:val="21"/>
        </w:rPr>
        <w:t>第二段主要由两个层面的内容。面对质疑，先提出</w:t>
      </w:r>
      <w:r>
        <w:rPr>
          <w:rFonts w:ascii="宋体" w:eastAsia="宋体" w:hAnsi="宋体" w:cs="宋体" w:hint="eastAsia"/>
          <w:b w:val="0"/>
          <w:bCs/>
          <w:color w:val="000000"/>
          <w:sz w:val="21"/>
          <w:szCs w:val="21"/>
        </w:rPr>
        <w:t>“</w:t>
      </w:r>
      <w:r>
        <w:rPr>
          <w:rFonts w:ascii="宋体" w:eastAsia="宋体" w:hAnsi="宋体" w:cs="宋体" w:hint="eastAsia"/>
          <w:b w:val="0"/>
          <w:bCs/>
          <w:color w:val="000000"/>
          <w:sz w:val="21"/>
          <w:szCs w:val="21"/>
        </w:rPr>
        <w:t>中西医是两种不同的医学体系，二者看待人体和疾病的角度不同，治病方法也不相同</w:t>
      </w:r>
      <w:r>
        <w:rPr>
          <w:rFonts w:ascii="宋体" w:eastAsia="宋体" w:hAnsi="宋体" w:cs="宋体" w:hint="eastAsia"/>
          <w:b w:val="0"/>
          <w:bCs/>
          <w:color w:val="000000"/>
          <w:sz w:val="21"/>
          <w:szCs w:val="21"/>
        </w:rPr>
        <w:t>”</w:t>
      </w:r>
      <w:r>
        <w:rPr>
          <w:rFonts w:ascii="宋体" w:eastAsia="宋体" w:hAnsi="宋体" w:cs="宋体" w:hint="eastAsia"/>
          <w:b w:val="0"/>
          <w:bCs/>
          <w:color w:val="000000"/>
          <w:sz w:val="21"/>
          <w:szCs w:val="21"/>
        </w:rPr>
        <w:t>，接着举例细致说明中医和西医不同的治疗方法。</w:t>
      </w:r>
    </w:p>
    <w:p>
      <w:pPr>
        <w:spacing w:line="360" w:lineRule="auto"/>
        <w:jc w:val="left"/>
        <w:textAlignment w:val="center"/>
        <w:rPr>
          <w:rFonts w:ascii="宋体" w:eastAsia="宋体" w:hAnsi="宋体" w:cs="宋体" w:hint="eastAsia"/>
          <w:b w:val="0"/>
          <w:bCs/>
          <w:color w:val="000000"/>
          <w:szCs w:val="21"/>
        </w:rPr>
      </w:pPr>
      <w:r>
        <w:rPr>
          <w:rFonts w:ascii="宋体" w:eastAsia="宋体" w:hAnsi="宋体" w:cs="宋体" w:hint="eastAsia"/>
          <w:b w:val="0"/>
          <w:bCs/>
          <w:color w:val="000000"/>
          <w:sz w:val="21"/>
          <w:szCs w:val="21"/>
        </w:rPr>
        <w:t>第三段回溯历史，</w:t>
      </w:r>
      <w:r>
        <w:rPr>
          <w:rFonts w:ascii="宋体" w:eastAsia="宋体" w:hAnsi="宋体" w:cs="宋体" w:hint="eastAsia"/>
          <w:b w:val="0"/>
          <w:bCs/>
          <w:color w:val="000000"/>
          <w:sz w:val="21"/>
          <w:szCs w:val="21"/>
        </w:rPr>
        <w:t>“</w:t>
      </w:r>
      <w:r>
        <w:rPr>
          <w:rFonts w:ascii="宋体" w:eastAsia="宋体" w:hAnsi="宋体" w:cs="宋体" w:hint="eastAsia"/>
          <w:b w:val="0"/>
          <w:bCs/>
          <w:color w:val="000000"/>
          <w:sz w:val="21"/>
          <w:szCs w:val="21"/>
        </w:rPr>
        <w:t>中医药学是中国古代科学的瑰宝，也是打开中华文明宝库的一把钥匙</w:t>
      </w:r>
      <w:r>
        <w:rPr>
          <w:rFonts w:ascii="宋体" w:eastAsia="宋体" w:hAnsi="宋体" w:cs="宋体" w:hint="eastAsia"/>
          <w:b w:val="0"/>
          <w:bCs/>
          <w:color w:val="000000"/>
          <w:sz w:val="21"/>
          <w:szCs w:val="21"/>
        </w:rPr>
        <w:t>”</w:t>
      </w:r>
      <w:r>
        <w:rPr>
          <w:rFonts w:ascii="宋体" w:eastAsia="宋体" w:hAnsi="宋体" w:cs="宋体" w:hint="eastAsia"/>
          <w:b w:val="0"/>
          <w:bCs/>
          <w:color w:val="000000"/>
          <w:sz w:val="21"/>
          <w:szCs w:val="21"/>
        </w:rPr>
        <w:t>，突出了中医药学在中国古代科学、中华文明中的地位与价值回望中华民族历史，</w:t>
      </w:r>
      <w:r>
        <w:rPr>
          <w:rFonts w:ascii="宋体" w:eastAsia="宋体" w:hAnsi="宋体" w:cs="宋体" w:hint="eastAsia"/>
          <w:b w:val="0"/>
          <w:bCs/>
          <w:color w:val="000000"/>
          <w:sz w:val="21"/>
          <w:szCs w:val="21"/>
        </w:rPr>
        <w:t>“</w:t>
      </w:r>
      <w:r>
        <w:rPr>
          <w:rFonts w:ascii="宋体" w:eastAsia="宋体" w:hAnsi="宋体" w:cs="宋体" w:hint="eastAsia"/>
          <w:b w:val="0"/>
          <w:bCs/>
          <w:color w:val="000000"/>
          <w:sz w:val="21"/>
          <w:szCs w:val="21"/>
        </w:rPr>
        <w:t>中国人和疫病的斗争从来没有停止过</w:t>
      </w:r>
      <w:r>
        <w:rPr>
          <w:rFonts w:ascii="宋体" w:eastAsia="宋体" w:hAnsi="宋体" w:cs="宋体" w:hint="eastAsia"/>
          <w:b w:val="0"/>
          <w:bCs/>
          <w:color w:val="000000"/>
          <w:sz w:val="21"/>
          <w:szCs w:val="21"/>
        </w:rPr>
        <w:t>……”“</w:t>
      </w:r>
      <w:r>
        <w:rPr>
          <w:rFonts w:ascii="宋体" w:eastAsia="宋体" w:hAnsi="宋体" w:cs="宋体" w:hint="eastAsia"/>
          <w:b w:val="0"/>
          <w:bCs/>
          <w:color w:val="000000"/>
          <w:sz w:val="21"/>
          <w:szCs w:val="21"/>
        </w:rPr>
        <w:t>早在商代的甲骨文中就有</w:t>
      </w:r>
      <w:r>
        <w:rPr>
          <w:rFonts w:ascii="宋体" w:eastAsia="宋体" w:hAnsi="宋体" w:cs="宋体" w:hint="eastAsia"/>
          <w:b w:val="0"/>
          <w:bCs/>
          <w:color w:val="000000"/>
          <w:sz w:val="21"/>
          <w:szCs w:val="21"/>
        </w:rPr>
        <w:t>“</w:t>
      </w:r>
      <w:r>
        <w:rPr>
          <w:rFonts w:ascii="宋体" w:eastAsia="宋体" w:hAnsi="宋体" w:cs="宋体" w:hint="eastAsia"/>
          <w:b w:val="0"/>
          <w:bCs/>
          <w:color w:val="000000"/>
          <w:sz w:val="21"/>
          <w:szCs w:val="21"/>
        </w:rPr>
        <w:t>疫</w:t>
      </w:r>
      <w:r>
        <w:rPr>
          <w:rFonts w:ascii="宋体" w:eastAsia="宋体" w:hAnsi="宋体" w:cs="宋体" w:hint="eastAsia"/>
          <w:b w:val="0"/>
          <w:bCs/>
          <w:color w:val="000000"/>
          <w:sz w:val="21"/>
          <w:szCs w:val="21"/>
        </w:rPr>
        <w:t>”</w:t>
      </w:r>
      <w:r>
        <w:rPr>
          <w:rFonts w:ascii="宋体" w:eastAsia="宋体" w:hAnsi="宋体" w:cs="宋体" w:hint="eastAsia"/>
          <w:b w:val="0"/>
          <w:bCs/>
          <w:color w:val="000000"/>
          <w:sz w:val="21"/>
          <w:szCs w:val="21"/>
        </w:rPr>
        <w:t>的记载。东汉中后期，</w:t>
      </w:r>
      <w:r>
        <w:rPr>
          <w:rFonts w:ascii="宋体" w:eastAsia="宋体" w:hAnsi="宋体" w:cs="宋体" w:hint="eastAsia"/>
          <w:b w:val="0"/>
          <w:bCs/>
          <w:color w:val="000000"/>
          <w:sz w:val="21"/>
          <w:szCs w:val="21"/>
        </w:rPr>
        <w:t>……</w:t>
      </w:r>
      <w:r>
        <w:rPr>
          <w:rFonts w:ascii="宋体" w:eastAsia="宋体" w:hAnsi="宋体" w:cs="宋体" w:hint="eastAsia"/>
          <w:b w:val="0"/>
          <w:bCs/>
          <w:color w:val="000000"/>
          <w:sz w:val="21"/>
          <w:szCs w:val="21"/>
        </w:rPr>
        <w:t>明代</w:t>
      </w:r>
      <w:r>
        <w:rPr>
          <w:rFonts w:ascii="宋体" w:eastAsia="宋体" w:hAnsi="宋体" w:cs="宋体" w:hint="eastAsia"/>
          <w:b w:val="0"/>
          <w:bCs/>
          <w:color w:val="000000"/>
          <w:sz w:val="21"/>
          <w:szCs w:val="21"/>
        </w:rPr>
        <w:t>……</w:t>
      </w:r>
      <w:r>
        <w:rPr>
          <w:rFonts w:ascii="宋体" w:eastAsia="宋体" w:hAnsi="宋体" w:cs="宋体" w:hint="eastAsia"/>
          <w:b w:val="0"/>
          <w:bCs/>
          <w:color w:val="000000"/>
          <w:sz w:val="21"/>
          <w:szCs w:val="21"/>
        </w:rPr>
        <w:t>新中国成立后，中医在传染病防治中起到积极作用。凭借浩如烟海的中医经典和针、灸、砭、药、按跷、导引等医术，中华民族战胜了一次又一次的凶险疫情</w:t>
      </w:r>
      <w:r>
        <w:rPr>
          <w:rFonts w:ascii="宋体" w:eastAsia="宋体" w:hAnsi="宋体" w:cs="宋体" w:hint="eastAsia"/>
          <w:b w:val="0"/>
          <w:bCs/>
          <w:color w:val="000000"/>
          <w:sz w:val="21"/>
          <w:szCs w:val="21"/>
        </w:rPr>
        <w:t>”</w:t>
      </w:r>
      <w:r>
        <w:rPr>
          <w:rFonts w:ascii="宋体" w:eastAsia="宋体" w:hAnsi="宋体" w:cs="宋体" w:hint="eastAsia"/>
          <w:b w:val="0"/>
          <w:bCs/>
          <w:color w:val="000000"/>
          <w:sz w:val="21"/>
          <w:szCs w:val="21"/>
        </w:rPr>
        <w:t>作者列举了从古至今中医药与人类疫病的斗争，肯定了它的作用。</w:t>
      </w:r>
    </w:p>
    <w:p>
      <w:pPr>
        <w:spacing w:line="360" w:lineRule="auto"/>
        <w:jc w:val="left"/>
        <w:textAlignment w:val="center"/>
        <w:rPr>
          <w:rFonts w:ascii="宋体" w:eastAsia="宋体" w:hAnsi="宋体" w:cs="宋体" w:hint="eastAsia"/>
          <w:b w:val="0"/>
          <w:bCs/>
          <w:color w:val="000000"/>
          <w:szCs w:val="21"/>
        </w:rPr>
      </w:pPr>
      <w:r>
        <w:rPr>
          <w:rFonts w:ascii="宋体" w:eastAsia="宋体" w:hAnsi="宋体" w:cs="宋体" w:hint="eastAsia"/>
          <w:b w:val="0"/>
          <w:bCs/>
          <w:color w:val="000000"/>
          <w:sz w:val="21"/>
          <w:szCs w:val="21"/>
        </w:rPr>
        <w:t>第四段引用习近平总书记的话，表明</w:t>
      </w:r>
      <w:r>
        <w:rPr>
          <w:rFonts w:ascii="宋体" w:eastAsia="宋体" w:hAnsi="宋体" w:cs="宋体" w:hint="eastAsia"/>
          <w:b w:val="0"/>
          <w:bCs/>
          <w:color w:val="000000"/>
          <w:sz w:val="21"/>
          <w:szCs w:val="21"/>
        </w:rPr>
        <w:t>“</w:t>
      </w:r>
      <w:r>
        <w:rPr>
          <w:rFonts w:ascii="宋体" w:eastAsia="宋体" w:hAnsi="宋体" w:cs="宋体" w:hint="eastAsia"/>
          <w:b w:val="0"/>
          <w:bCs/>
          <w:color w:val="000000"/>
          <w:sz w:val="21"/>
          <w:szCs w:val="21"/>
        </w:rPr>
        <w:t>坚持中西医并重，中西医并用</w:t>
      </w:r>
      <w:r>
        <w:rPr>
          <w:rFonts w:ascii="宋体" w:eastAsia="宋体" w:hAnsi="宋体" w:cs="宋体" w:hint="eastAsia"/>
          <w:b w:val="0"/>
          <w:bCs/>
          <w:color w:val="000000"/>
          <w:sz w:val="21"/>
          <w:szCs w:val="21"/>
        </w:rPr>
        <w:t>”</w:t>
      </w:r>
      <w:r>
        <w:rPr>
          <w:rFonts w:ascii="宋体" w:eastAsia="宋体" w:hAnsi="宋体" w:cs="宋体" w:hint="eastAsia"/>
          <w:b w:val="0"/>
          <w:bCs/>
          <w:color w:val="000000"/>
          <w:sz w:val="21"/>
          <w:szCs w:val="21"/>
        </w:rPr>
        <w:t>的观点，最后</w:t>
      </w:r>
      <w:r>
        <w:rPr>
          <w:rFonts w:ascii="宋体" w:eastAsia="宋体" w:hAnsi="宋体" w:cs="宋体" w:hint="eastAsia"/>
          <w:b w:val="0"/>
          <w:bCs/>
          <w:color w:val="000000"/>
          <w:sz w:val="21"/>
          <w:szCs w:val="21"/>
        </w:rPr>
        <w:t>“</w:t>
      </w:r>
      <w:r>
        <w:rPr>
          <w:rFonts w:ascii="宋体" w:eastAsia="宋体" w:hAnsi="宋体" w:cs="宋体" w:hint="eastAsia"/>
          <w:b w:val="0"/>
          <w:bCs/>
          <w:color w:val="000000"/>
          <w:sz w:val="21"/>
          <w:szCs w:val="21"/>
        </w:rPr>
        <w:t>我们应以更加开放包容的态度看待中西医的差异，不可厚此薄彼，更不可盲目否定中医</w:t>
      </w:r>
      <w:r>
        <w:rPr>
          <w:rFonts w:ascii="宋体" w:eastAsia="宋体" w:hAnsi="宋体" w:cs="宋体" w:hint="eastAsia"/>
          <w:b w:val="0"/>
          <w:bCs/>
          <w:color w:val="000000"/>
          <w:sz w:val="21"/>
          <w:szCs w:val="21"/>
        </w:rPr>
        <w:t>”</w:t>
      </w:r>
      <w:r>
        <w:rPr>
          <w:rFonts w:ascii="宋体" w:eastAsia="宋体" w:hAnsi="宋体" w:cs="宋体" w:hint="eastAsia"/>
          <w:b w:val="0"/>
          <w:bCs/>
          <w:color w:val="000000"/>
          <w:sz w:val="21"/>
          <w:szCs w:val="21"/>
        </w:rPr>
        <w:t>强调不要盲目否定中医，也呼应了开头提出的质疑。</w:t>
      </w:r>
    </w:p>
    <w:p>
      <w:pPr>
        <w:spacing w:line="360" w:lineRule="auto"/>
        <w:jc w:val="left"/>
        <w:textAlignment w:val="center"/>
        <w:rPr>
          <w:rFonts w:ascii="宋体" w:eastAsia="宋体" w:hAnsi="宋体" w:cs="宋体" w:hint="eastAsia"/>
          <w:b w:val="0"/>
          <w:bCs/>
          <w:color w:val="000000"/>
          <w:szCs w:val="21"/>
        </w:rPr>
      </w:pPr>
      <w:r>
        <w:rPr>
          <w:rFonts w:ascii="宋体" w:eastAsia="宋体" w:hAnsi="宋体" w:cs="宋体" w:hint="eastAsia"/>
          <w:b w:val="0"/>
          <w:bCs/>
          <w:color w:val="000000"/>
          <w:sz w:val="21"/>
          <w:szCs w:val="21"/>
        </w:rPr>
        <w:t>【5题详解】</w:t>
      </w:r>
    </w:p>
    <w:p>
      <w:pPr>
        <w:spacing w:line="360" w:lineRule="auto"/>
        <w:jc w:val="left"/>
        <w:textAlignment w:val="center"/>
        <w:rPr>
          <w:rFonts w:ascii="宋体" w:eastAsia="宋体" w:hAnsi="宋体" w:cs="宋体" w:hint="eastAsia"/>
          <w:b w:val="0"/>
          <w:bCs/>
          <w:color w:val="000000"/>
          <w:szCs w:val="21"/>
        </w:rPr>
      </w:pPr>
      <w:r>
        <w:rPr>
          <w:rFonts w:ascii="宋体" w:eastAsia="宋体" w:hAnsi="宋体" w:cs="宋体" w:hint="eastAsia"/>
          <w:b w:val="0"/>
          <w:bCs/>
          <w:color w:val="000000"/>
          <w:sz w:val="21"/>
          <w:szCs w:val="21"/>
        </w:rPr>
        <w:t>本题考查学生筛选并整合文本信息的能力。</w:t>
      </w:r>
    </w:p>
    <w:p>
      <w:pPr>
        <w:spacing w:line="360" w:lineRule="auto"/>
        <w:jc w:val="left"/>
        <w:textAlignment w:val="center"/>
        <w:rPr>
          <w:rFonts w:ascii="宋体" w:eastAsia="宋体" w:hAnsi="宋体" w:cs="宋体" w:hint="eastAsia"/>
          <w:b w:val="0"/>
          <w:bCs/>
          <w:color w:val="000000"/>
          <w:szCs w:val="21"/>
        </w:rPr>
      </w:pPr>
      <w:r>
        <w:rPr>
          <w:rFonts w:ascii="宋体" w:eastAsia="宋体" w:hAnsi="宋体" w:cs="宋体" w:hint="eastAsia"/>
          <w:b w:val="0"/>
          <w:bCs/>
          <w:color w:val="000000"/>
          <w:sz w:val="21"/>
          <w:szCs w:val="21"/>
        </w:rPr>
        <w:t>材料一主要列举了中医药在新冠疫情的治疗中的地位和作用，所以本题答案主要在材料一中筛选。</w:t>
      </w:r>
    </w:p>
    <w:p>
      <w:pPr>
        <w:spacing w:line="360" w:lineRule="auto"/>
        <w:jc w:val="left"/>
        <w:textAlignment w:val="center"/>
        <w:rPr>
          <w:rFonts w:ascii="宋体" w:eastAsia="宋体" w:hAnsi="宋体" w:cs="宋体" w:hint="eastAsia"/>
          <w:b w:val="0"/>
          <w:bCs/>
          <w:color w:val="000000"/>
          <w:szCs w:val="21"/>
        </w:rPr>
      </w:pPr>
      <w:r>
        <w:rPr>
          <w:rFonts w:ascii="宋体" w:eastAsia="宋体" w:hAnsi="宋体" w:cs="宋体" w:hint="eastAsia"/>
          <w:b w:val="0"/>
          <w:bCs/>
          <w:color w:val="000000"/>
          <w:sz w:val="21"/>
          <w:szCs w:val="21"/>
        </w:rPr>
        <w:t>第一段总说中国运用中医药抗疫的成果。</w:t>
      </w:r>
      <w:r>
        <w:rPr>
          <w:rFonts w:ascii="宋体" w:eastAsia="宋体" w:hAnsi="宋体" w:cs="宋体" w:hint="eastAsia"/>
          <w:b w:val="0"/>
          <w:bCs/>
          <w:color w:val="000000"/>
          <w:sz w:val="21"/>
          <w:szCs w:val="21"/>
        </w:rPr>
        <w:t>“</w:t>
      </w:r>
      <w:r>
        <w:rPr>
          <w:rFonts w:ascii="宋体" w:eastAsia="宋体" w:hAnsi="宋体" w:cs="宋体" w:hint="eastAsia"/>
          <w:b w:val="0"/>
          <w:bCs/>
          <w:color w:val="000000"/>
          <w:sz w:val="21"/>
          <w:szCs w:val="21"/>
        </w:rPr>
        <w:t>中国强化中西医结合，促进中医药深度介入诊疗全过程，及时推广有效方药和中成药，有效减少轻型和普通型向重型、重型向危重型发展，提高治愈率、降低病亡率，受到国际社会广泛关注和积极评价</w:t>
      </w:r>
      <w:r>
        <w:rPr>
          <w:rFonts w:ascii="宋体" w:eastAsia="宋体" w:hAnsi="宋体" w:cs="宋体" w:hint="eastAsia"/>
          <w:b w:val="0"/>
          <w:bCs/>
          <w:color w:val="000000"/>
          <w:sz w:val="21"/>
          <w:szCs w:val="21"/>
        </w:rPr>
        <w:t>”</w:t>
      </w:r>
      <w:r>
        <w:rPr>
          <w:rFonts w:ascii="宋体" w:eastAsia="宋体" w:hAnsi="宋体" w:cs="宋体" w:hint="eastAsia"/>
          <w:b w:val="0"/>
          <w:bCs/>
          <w:color w:val="000000"/>
          <w:sz w:val="21"/>
          <w:szCs w:val="21"/>
        </w:rPr>
        <w:t>。</w:t>
      </w:r>
    </w:p>
    <w:p>
      <w:pPr>
        <w:spacing w:line="360" w:lineRule="auto"/>
        <w:jc w:val="left"/>
        <w:textAlignment w:val="center"/>
        <w:rPr>
          <w:rFonts w:ascii="宋体" w:eastAsia="宋体" w:hAnsi="宋体" w:cs="宋体" w:hint="eastAsia"/>
          <w:b w:val="0"/>
          <w:bCs/>
          <w:color w:val="000000"/>
          <w:szCs w:val="21"/>
        </w:rPr>
      </w:pPr>
      <w:r>
        <w:rPr>
          <w:rFonts w:ascii="宋体" w:eastAsia="宋体" w:hAnsi="宋体" w:cs="宋体" w:hint="eastAsia"/>
          <w:b w:val="0"/>
          <w:bCs/>
          <w:color w:val="000000"/>
          <w:sz w:val="21"/>
          <w:szCs w:val="21"/>
        </w:rPr>
        <w:t>第二段用数据说话，具体阐述中医药在抗疫中参与面之广、参与度之深、受关注程度之高，</w:t>
      </w:r>
      <w:r>
        <w:rPr>
          <w:rFonts w:ascii="宋体" w:eastAsia="宋体" w:hAnsi="宋体" w:cs="宋体" w:hint="eastAsia"/>
          <w:b w:val="0"/>
          <w:bCs/>
          <w:color w:val="000000"/>
          <w:sz w:val="21"/>
          <w:szCs w:val="21"/>
        </w:rPr>
        <w:t>“</w:t>
      </w:r>
      <w:r>
        <w:rPr>
          <w:rFonts w:ascii="宋体" w:eastAsia="宋体" w:hAnsi="宋体" w:cs="宋体" w:hint="eastAsia"/>
          <w:b w:val="0"/>
          <w:bCs/>
          <w:color w:val="000000"/>
          <w:sz w:val="21"/>
          <w:szCs w:val="21"/>
        </w:rPr>
        <w:t>全国支援武汉的医疗队里有4900余人来自中医药系统</w:t>
      </w:r>
      <w:r>
        <w:rPr>
          <w:rFonts w:ascii="宋体" w:eastAsia="宋体" w:hAnsi="宋体" w:cs="宋体" w:hint="eastAsia"/>
          <w:b w:val="0"/>
          <w:bCs/>
          <w:color w:val="000000"/>
          <w:sz w:val="21"/>
          <w:szCs w:val="21"/>
        </w:rPr>
        <w:t>”</w:t>
      </w:r>
      <w:r>
        <w:rPr>
          <w:rFonts w:ascii="宋体" w:eastAsia="宋体" w:hAnsi="宋体" w:cs="宋体" w:hint="eastAsia"/>
          <w:b w:val="0"/>
          <w:bCs/>
          <w:color w:val="000000"/>
          <w:sz w:val="21"/>
          <w:szCs w:val="21"/>
        </w:rPr>
        <w:t>，说明中医药人员深度参与抗疫，</w:t>
      </w:r>
      <w:r>
        <w:rPr>
          <w:rFonts w:ascii="宋体" w:eastAsia="宋体" w:hAnsi="宋体" w:cs="宋体" w:hint="eastAsia"/>
          <w:b w:val="0"/>
          <w:bCs/>
          <w:color w:val="000000"/>
          <w:sz w:val="21"/>
          <w:szCs w:val="21"/>
        </w:rPr>
        <w:t>“</w:t>
      </w:r>
      <w:r>
        <w:rPr>
          <w:rFonts w:ascii="宋体" w:eastAsia="宋体" w:hAnsi="宋体" w:cs="宋体" w:hint="eastAsia"/>
          <w:b w:val="0"/>
          <w:bCs/>
          <w:color w:val="000000"/>
          <w:sz w:val="21"/>
          <w:szCs w:val="21"/>
        </w:rPr>
        <w:t>临床疗效观察显示，中医药总有效率达到了90%以上</w:t>
      </w:r>
      <w:r>
        <w:rPr>
          <w:rFonts w:ascii="宋体" w:eastAsia="宋体" w:hAnsi="宋体" w:cs="宋体" w:hint="eastAsia"/>
          <w:b w:val="0"/>
          <w:bCs/>
          <w:color w:val="000000"/>
          <w:sz w:val="21"/>
          <w:szCs w:val="21"/>
        </w:rPr>
        <w:t>”</w:t>
      </w:r>
      <w:r>
        <w:rPr>
          <w:rFonts w:ascii="宋体" w:eastAsia="宋体" w:hAnsi="宋体" w:cs="宋体" w:hint="eastAsia"/>
          <w:b w:val="0"/>
          <w:bCs/>
          <w:color w:val="000000"/>
          <w:sz w:val="21"/>
          <w:szCs w:val="21"/>
        </w:rPr>
        <w:t>说明中医药在抗疫中疗效好，作用不容忽视。</w:t>
      </w:r>
    </w:p>
    <w:p>
      <w:pPr>
        <w:spacing w:line="360" w:lineRule="auto"/>
        <w:jc w:val="left"/>
        <w:textAlignment w:val="center"/>
        <w:rPr>
          <w:rFonts w:ascii="宋体" w:eastAsia="宋体" w:hAnsi="宋体" w:cs="宋体" w:hint="eastAsia"/>
          <w:b w:val="0"/>
          <w:bCs/>
          <w:color w:val="000000"/>
          <w:szCs w:val="21"/>
        </w:rPr>
        <w:sectPr>
          <w:type w:val="nextPage"/>
          <w:pgSz w:w="11906" w:h="16838"/>
          <w:pgMar w:top="1440" w:right="1800" w:bottom="1440" w:left="1800" w:header="851" w:footer="992" w:gutter="0"/>
          <w:pgNumType w:start="5"/>
          <w:cols w:space="708"/>
          <w:titlePg w:val="0"/>
          <w:docGrid w:type="lines" w:linePitch="312"/>
        </w:sectPr>
      </w:pPr>
      <w:r>
        <w:rPr>
          <w:rFonts w:ascii="宋体" w:eastAsia="宋体" w:hAnsi="宋体" w:cs="宋体" w:hint="eastAsia"/>
          <w:b w:val="0"/>
          <w:bCs/>
          <w:color w:val="000000"/>
          <w:sz w:val="21"/>
          <w:szCs w:val="21"/>
        </w:rPr>
        <w:t>第三段共三句话，第一句先介绍国际临床评价指标，</w:t>
      </w:r>
      <w:r>
        <w:rPr>
          <w:rFonts w:ascii="宋体" w:eastAsia="宋体" w:hAnsi="宋体" w:cs="宋体" w:hint="eastAsia"/>
          <w:b w:val="0"/>
          <w:bCs/>
          <w:color w:val="000000"/>
          <w:sz w:val="21"/>
          <w:szCs w:val="21"/>
        </w:rPr>
        <w:t>“</w:t>
      </w:r>
      <w:r>
        <w:rPr>
          <w:rFonts w:ascii="宋体" w:eastAsia="宋体" w:hAnsi="宋体" w:cs="宋体" w:hint="eastAsia"/>
          <w:b w:val="0"/>
          <w:bCs/>
          <w:color w:val="000000"/>
          <w:sz w:val="21"/>
          <w:szCs w:val="21"/>
        </w:rPr>
        <w:t>对于新冠肺炎轻症患者，真正反映疗效的关键指标是转重率。</w:t>
      </w:r>
      <w:r>
        <w:rPr>
          <w:rFonts w:ascii="宋体" w:eastAsia="宋体" w:hAnsi="宋体" w:cs="宋体" w:hint="eastAsia"/>
          <w:b w:val="0"/>
          <w:bCs/>
          <w:color w:val="000000"/>
          <w:sz w:val="21"/>
          <w:szCs w:val="21"/>
        </w:rPr>
        <w:t>”</w:t>
      </w:r>
      <w:r>
        <w:rPr>
          <w:rFonts w:ascii="宋体" w:eastAsia="宋体" w:hAnsi="宋体" w:cs="宋体" w:hint="eastAsia"/>
          <w:b w:val="0"/>
          <w:bCs/>
          <w:color w:val="000000"/>
          <w:sz w:val="21"/>
          <w:szCs w:val="21"/>
        </w:rPr>
        <w:t>接着第二句指出</w:t>
      </w:r>
      <w:r>
        <w:rPr>
          <w:rFonts w:ascii="宋体" w:eastAsia="宋体" w:hAnsi="宋体" w:cs="宋体" w:hint="eastAsia"/>
          <w:b w:val="0"/>
          <w:bCs/>
          <w:color w:val="000000"/>
          <w:sz w:val="21"/>
          <w:szCs w:val="21"/>
        </w:rPr>
        <w:t>“</w:t>
      </w:r>
      <w:r>
        <w:rPr>
          <w:rFonts w:ascii="宋体" w:eastAsia="宋体" w:hAnsi="宋体" w:cs="宋体" w:hint="eastAsia"/>
          <w:b w:val="0"/>
          <w:bCs/>
          <w:color w:val="000000"/>
          <w:sz w:val="21"/>
          <w:szCs w:val="21"/>
        </w:rPr>
        <w:t>中医验方在减轻发热咳嗽症状、控制病情进展、提升人体免疫力方面有独特优势。</w:t>
      </w:r>
      <w:r>
        <w:rPr>
          <w:rFonts w:ascii="宋体" w:eastAsia="宋体" w:hAnsi="宋体" w:cs="宋体" w:hint="eastAsia"/>
          <w:b w:val="0"/>
          <w:bCs/>
          <w:color w:val="000000"/>
          <w:sz w:val="21"/>
          <w:szCs w:val="21"/>
        </w:rPr>
        <w:t>”</w:t>
      </w:r>
      <w:r>
        <w:rPr>
          <w:rFonts w:ascii="宋体" w:eastAsia="宋体" w:hAnsi="宋体" w:cs="宋体" w:hint="eastAsia"/>
          <w:b w:val="0"/>
          <w:bCs/>
          <w:color w:val="000000"/>
          <w:sz w:val="21"/>
          <w:szCs w:val="21"/>
        </w:rPr>
        <w:t>最后引用德国病毒学家奇纳特尔的话证明</w:t>
      </w:r>
      <w:r>
        <w:rPr>
          <w:rFonts w:ascii="宋体" w:eastAsia="宋体" w:hAnsi="宋体" w:cs="宋体" w:hint="eastAsia"/>
          <w:b w:val="0"/>
          <w:bCs/>
          <w:color w:val="000000"/>
          <w:sz w:val="21"/>
          <w:szCs w:val="21"/>
        </w:rPr>
        <w:t>“</w:t>
      </w:r>
      <w:r>
        <w:rPr>
          <w:rFonts w:ascii="宋体" w:eastAsia="宋体" w:hAnsi="宋体" w:cs="宋体" w:hint="eastAsia"/>
          <w:b w:val="0"/>
          <w:bCs/>
          <w:color w:val="000000"/>
          <w:sz w:val="21"/>
          <w:szCs w:val="21"/>
        </w:rPr>
        <w:t>中医药在防止病毒吸附细胞、病毒复制等方面有明显效果。</w:t>
      </w:r>
      <w:r>
        <w:rPr>
          <w:rFonts w:ascii="宋体" w:eastAsia="宋体" w:hAnsi="宋体" w:cs="宋体" w:hint="eastAsia"/>
          <w:b w:val="0"/>
          <w:bCs/>
          <w:color w:val="000000"/>
          <w:sz w:val="21"/>
          <w:szCs w:val="21"/>
        </w:rPr>
        <w:t>”</w:t>
      </w:r>
    </w:p>
    <w:p>
      <w:pPr>
        <w:spacing w:line="360" w:lineRule="auto"/>
        <w:jc w:val="left"/>
        <w:textAlignment w:val="center"/>
        <w:rPr>
          <w:rFonts w:ascii="宋体" w:eastAsia="宋体" w:hAnsi="宋体" w:cs="宋体" w:hint="eastAsia"/>
          <w:b w:val="0"/>
          <w:bCs/>
          <w:color w:val="000000"/>
          <w:szCs w:val="21"/>
        </w:rPr>
      </w:pPr>
      <w:r>
        <w:rPr>
          <w:rFonts w:ascii="宋体" w:eastAsia="宋体" w:hAnsi="宋体" w:cs="宋体" w:hint="eastAsia"/>
          <w:b w:val="0"/>
          <w:bCs/>
          <w:color w:val="000000"/>
          <w:sz w:val="21"/>
          <w:szCs w:val="21"/>
        </w:rPr>
        <w:t>所以第二句话是重点信息，突出中医药的地位与作用。</w:t>
      </w:r>
    </w:p>
    <w:p>
      <w:pPr>
        <w:spacing w:line="360" w:lineRule="auto"/>
        <w:jc w:val="left"/>
        <w:textAlignment w:val="center"/>
        <w:rPr>
          <w:rFonts w:ascii="宋体" w:eastAsia="宋体" w:hAnsi="宋体" w:cs="宋体" w:hint="eastAsia"/>
          <w:b w:val="0"/>
          <w:bCs/>
          <w:color w:val="000000"/>
          <w:szCs w:val="21"/>
        </w:rPr>
      </w:pPr>
      <w:r>
        <w:rPr>
          <w:rFonts w:ascii="宋体" w:eastAsia="宋体" w:hAnsi="宋体" w:cs="宋体" w:hint="eastAsia"/>
          <w:b w:val="0"/>
          <w:bCs/>
          <w:color w:val="000000"/>
          <w:sz w:val="21"/>
          <w:szCs w:val="21"/>
        </w:rPr>
        <w:t>第四段介绍了匈牙利在抗击疫情中非常重视中医药的治疗作用。</w:t>
      </w:r>
      <w:r>
        <w:rPr>
          <w:rFonts w:ascii="宋体" w:eastAsia="宋体" w:hAnsi="宋体" w:cs="宋体" w:hint="eastAsia"/>
          <w:b w:val="0"/>
          <w:bCs/>
          <w:color w:val="000000"/>
          <w:sz w:val="21"/>
          <w:szCs w:val="21"/>
        </w:rPr>
        <w:t>“</w:t>
      </w:r>
      <w:r>
        <w:rPr>
          <w:rFonts w:ascii="宋体" w:eastAsia="宋体" w:hAnsi="宋体" w:cs="宋体" w:hint="eastAsia"/>
          <w:b w:val="0"/>
          <w:bCs/>
          <w:color w:val="000000"/>
          <w:sz w:val="21"/>
          <w:szCs w:val="21"/>
        </w:rPr>
        <w:t>欧洲第一个实现中医药立法的国家</w:t>
      </w:r>
      <w:r>
        <w:rPr>
          <w:rFonts w:ascii="宋体" w:eastAsia="宋体" w:hAnsi="宋体" w:cs="宋体" w:hint="eastAsia"/>
          <w:b w:val="0"/>
          <w:bCs/>
          <w:color w:val="000000"/>
          <w:sz w:val="21"/>
          <w:szCs w:val="21"/>
        </w:rPr>
        <w:t>”“</w:t>
      </w:r>
      <w:r>
        <w:rPr>
          <w:rFonts w:ascii="宋体" w:eastAsia="宋体" w:hAnsi="宋体" w:cs="宋体" w:hint="eastAsia"/>
          <w:b w:val="0"/>
          <w:bCs/>
          <w:color w:val="000000"/>
          <w:sz w:val="21"/>
          <w:szCs w:val="21"/>
        </w:rPr>
        <w:t>在匈中医师就开始熬煮可以增强免疫力的中药茶饮，并免费向当地民众发放</w:t>
      </w:r>
      <w:r>
        <w:rPr>
          <w:rFonts w:ascii="宋体" w:eastAsia="宋体" w:hAnsi="宋体" w:cs="宋体" w:hint="eastAsia"/>
          <w:b w:val="0"/>
          <w:bCs/>
          <w:color w:val="000000"/>
          <w:sz w:val="21"/>
          <w:szCs w:val="21"/>
        </w:rPr>
        <w:t>”</w:t>
      </w:r>
      <w:r>
        <w:rPr>
          <w:rFonts w:ascii="宋体" w:eastAsia="宋体" w:hAnsi="宋体" w:cs="宋体" w:hint="eastAsia"/>
          <w:b w:val="0"/>
          <w:bCs/>
          <w:color w:val="000000"/>
          <w:sz w:val="21"/>
          <w:szCs w:val="21"/>
        </w:rPr>
        <w:t>，说明匈牙利非常重视中医药的治疗作用。最后引用了匈牙利前总理迈杰希</w:t>
      </w:r>
      <w:r>
        <w:rPr>
          <w:rFonts w:ascii="宋体" w:eastAsia="宋体" w:hAnsi="宋体" w:cs="宋体" w:hint="eastAsia"/>
          <w:b w:val="0"/>
          <w:bCs/>
          <w:color w:val="000000"/>
          <w:sz w:val="21"/>
          <w:szCs w:val="21"/>
        </w:rPr>
        <w:t>•</w:t>
      </w:r>
      <w:r>
        <w:rPr>
          <w:rFonts w:ascii="宋体" w:eastAsia="宋体" w:hAnsi="宋体" w:cs="宋体" w:hint="eastAsia"/>
          <w:b w:val="0"/>
          <w:bCs/>
          <w:color w:val="000000"/>
          <w:sz w:val="21"/>
          <w:szCs w:val="21"/>
        </w:rPr>
        <w:t>彼得和匈牙利卫生部补充医学工作委员会主任艾瑞</w:t>
      </w:r>
      <w:r>
        <w:rPr>
          <w:rFonts w:ascii="宋体" w:eastAsia="宋体" w:hAnsi="宋体" w:cs="宋体" w:hint="eastAsia"/>
          <w:b w:val="0"/>
          <w:bCs/>
          <w:color w:val="000000"/>
          <w:sz w:val="21"/>
          <w:szCs w:val="21"/>
        </w:rPr>
        <w:t>•</w:t>
      </w:r>
      <w:r>
        <w:rPr>
          <w:rFonts w:ascii="宋体" w:eastAsia="宋体" w:hAnsi="宋体" w:cs="宋体" w:hint="eastAsia"/>
          <w:b w:val="0"/>
          <w:bCs/>
          <w:color w:val="000000"/>
          <w:sz w:val="21"/>
          <w:szCs w:val="21"/>
        </w:rPr>
        <w:t>阿扬道克的话，意在说明中医药的贡献得到匈牙利官方人士的肯定。</w:t>
      </w:r>
    </w:p>
    <w:p>
      <w:pPr>
        <w:spacing w:line="360" w:lineRule="auto"/>
        <w:jc w:val="left"/>
        <w:textAlignment w:val="center"/>
        <w:rPr>
          <w:rFonts w:ascii="宋体" w:eastAsia="宋体" w:hAnsi="宋体" w:cs="宋体" w:hint="eastAsia"/>
          <w:b w:val="0"/>
          <w:bCs/>
          <w:color w:val="000000"/>
          <w:szCs w:val="21"/>
        </w:rPr>
      </w:pPr>
      <w:r>
        <w:rPr>
          <w:rFonts w:ascii="宋体" w:eastAsia="宋体" w:hAnsi="宋体" w:cs="宋体" w:hint="eastAsia"/>
          <w:b w:val="0"/>
          <w:bCs/>
          <w:color w:val="000000"/>
          <w:sz w:val="21"/>
          <w:szCs w:val="21"/>
        </w:rPr>
        <w:t>第五段主要是讲中国及时主动同世界分享中医药参与疫情防控的有关经验，主要讲的是中国的人道主义做法，与题目无关。</w:t>
      </w:r>
    </w:p>
    <w:p>
      <w:pPr>
        <w:spacing w:line="360" w:lineRule="auto"/>
        <w:jc w:val="left"/>
        <w:textAlignment w:val="center"/>
        <w:rPr>
          <w:rFonts w:ascii="宋体" w:eastAsia="宋体" w:hAnsi="宋体" w:cs="Times New Roman" w:hint="eastAsia"/>
          <w:b/>
          <w:bCs/>
          <w:color w:val="00B050"/>
          <w:szCs w:val="21"/>
        </w:rPr>
      </w:pPr>
      <w:r>
        <w:rPr>
          <w:rFonts w:ascii="宋体" w:eastAsia="宋体" w:hAnsi="宋体" w:cs="Times New Roman" w:hint="eastAsia"/>
          <w:b/>
          <w:bCs/>
          <w:color w:val="00B050"/>
          <w:sz w:val="21"/>
          <w:szCs w:val="21"/>
          <w:lang w:val="en-US" w:eastAsia="zh-CN"/>
        </w:rPr>
        <w:t>云南省大理州2022-2023学年高一上学期期末语文试题</w:t>
      </w:r>
    </w:p>
    <w:p>
      <w:pPr>
        <w:spacing w:line="360" w:lineRule="auto"/>
        <w:jc w:val="left"/>
        <w:rPr>
          <w:rFonts w:ascii="宋体" w:eastAsia="宋体" w:hAnsi="宋体" w:cs="宋体" w:hint="eastAsia"/>
          <w:b w:val="0"/>
          <w:bCs/>
          <w:szCs w:val="21"/>
        </w:rPr>
      </w:pPr>
      <w:r>
        <w:rPr>
          <w:rFonts w:ascii="宋体" w:eastAsia="宋体" w:hAnsi="宋体" w:cs="宋体" w:hint="eastAsia"/>
          <w:b w:val="0"/>
          <w:bCs/>
          <w:color w:val="auto"/>
          <w:sz w:val="21"/>
          <w:szCs w:val="21"/>
        </w:rPr>
        <w:t>（一）现代文阅读I（本题共5小题，17分）</w:t>
      </w:r>
    </w:p>
    <w:p>
      <w:pPr>
        <w:spacing w:line="360" w:lineRule="auto"/>
        <w:jc w:val="left"/>
        <w:rPr>
          <w:rFonts w:ascii="宋体" w:eastAsia="宋体" w:hAnsi="宋体" w:cs="宋体" w:hint="eastAsia"/>
          <w:b w:val="0"/>
          <w:bCs/>
          <w:szCs w:val="21"/>
        </w:rPr>
      </w:pPr>
      <w:r>
        <w:rPr>
          <w:rFonts w:ascii="宋体" w:eastAsia="宋体" w:hAnsi="宋体" w:cs="宋体" w:hint="eastAsia"/>
          <w:b w:val="0"/>
          <w:bCs/>
          <w:color w:val="auto"/>
          <w:sz w:val="21"/>
          <w:szCs w:val="21"/>
        </w:rPr>
        <w:t>阅读下面的文字，完成下面小题。</w:t>
      </w:r>
    </w:p>
    <w:p>
      <w:pPr>
        <w:spacing w:line="360" w:lineRule="auto"/>
        <w:ind w:firstLine="420"/>
        <w:jc w:val="left"/>
        <w:rPr>
          <w:rFonts w:ascii="宋体" w:eastAsia="宋体" w:hAnsi="宋体" w:cs="宋体" w:hint="eastAsia"/>
          <w:b w:val="0"/>
          <w:bCs/>
          <w:szCs w:val="21"/>
        </w:rPr>
      </w:pPr>
      <w:r>
        <w:rPr>
          <w:rFonts w:ascii="宋体" w:eastAsia="宋体" w:hAnsi="宋体" w:cs="宋体" w:hint="eastAsia"/>
          <w:b w:val="0"/>
          <w:bCs/>
          <w:color w:val="auto"/>
          <w:sz w:val="21"/>
          <w:szCs w:val="21"/>
        </w:rPr>
        <w:t>材料一：</w:t>
      </w:r>
    </w:p>
    <w:p>
      <w:pPr>
        <w:spacing w:line="360" w:lineRule="auto"/>
        <w:ind w:firstLine="420"/>
        <w:jc w:val="left"/>
        <w:rPr>
          <w:rFonts w:ascii="宋体" w:eastAsia="宋体" w:hAnsi="宋体" w:cs="宋体" w:hint="eastAsia"/>
          <w:b w:val="0"/>
          <w:bCs/>
          <w:szCs w:val="21"/>
        </w:rPr>
      </w:pPr>
      <w:r>
        <w:rPr>
          <w:rFonts w:ascii="宋体" w:eastAsia="宋体" w:hAnsi="宋体" w:cs="宋体" w:hint="eastAsia"/>
          <w:b w:val="0"/>
          <w:bCs/>
          <w:color w:val="auto"/>
          <w:sz w:val="21"/>
          <w:szCs w:val="21"/>
        </w:rPr>
        <w:t>“</w:t>
      </w:r>
      <w:r>
        <w:rPr>
          <w:rFonts w:ascii="宋体" w:eastAsia="宋体" w:hAnsi="宋体" w:cs="宋体" w:hint="eastAsia"/>
          <w:b w:val="0"/>
          <w:bCs/>
          <w:color w:val="auto"/>
          <w:sz w:val="21"/>
          <w:szCs w:val="21"/>
        </w:rPr>
        <w:t>五四</w:t>
      </w:r>
      <w:r>
        <w:rPr>
          <w:rFonts w:ascii="宋体" w:eastAsia="宋体" w:hAnsi="宋体" w:cs="宋体" w:hint="eastAsia"/>
          <w:b w:val="0"/>
          <w:bCs/>
          <w:color w:val="auto"/>
          <w:sz w:val="21"/>
          <w:szCs w:val="21"/>
        </w:rPr>
        <w:t>”</w:t>
      </w:r>
      <w:r>
        <w:rPr>
          <w:rFonts w:ascii="宋体" w:eastAsia="宋体" w:hAnsi="宋体" w:cs="宋体" w:hint="eastAsia"/>
          <w:b w:val="0"/>
          <w:bCs/>
          <w:color w:val="auto"/>
          <w:sz w:val="21"/>
          <w:szCs w:val="21"/>
        </w:rPr>
        <w:t>以来的文化研究中，曾出现一种认为</w:t>
      </w:r>
      <w:r>
        <w:rPr>
          <w:rFonts w:ascii="宋体" w:eastAsia="宋体" w:hAnsi="宋体" w:cs="宋体" w:hint="eastAsia"/>
          <w:b w:val="0"/>
          <w:bCs/>
          <w:color w:val="auto"/>
          <w:sz w:val="21"/>
          <w:szCs w:val="21"/>
        </w:rPr>
        <w:t>“</w:t>
      </w:r>
      <w:r>
        <w:rPr>
          <w:rFonts w:ascii="宋体" w:eastAsia="宋体" w:hAnsi="宋体" w:cs="宋体" w:hint="eastAsia"/>
          <w:b w:val="0"/>
          <w:bCs/>
          <w:color w:val="auto"/>
          <w:sz w:val="21"/>
          <w:szCs w:val="21"/>
        </w:rPr>
        <w:t>世界文化本一体，中西文化的差异纯粹是时代性</w:t>
      </w:r>
      <w:r>
        <w:rPr>
          <w:rFonts w:ascii="宋体" w:eastAsia="宋体" w:hAnsi="宋体" w:cs="宋体" w:hint="eastAsia"/>
          <w:b w:val="0"/>
          <w:bCs/>
          <w:color w:val="auto"/>
          <w:sz w:val="21"/>
          <w:szCs w:val="21"/>
        </w:rPr>
        <w:t>”</w:t>
      </w:r>
      <w:r>
        <w:rPr>
          <w:rFonts w:ascii="宋体" w:eastAsia="宋体" w:hAnsi="宋体" w:cs="宋体" w:hint="eastAsia"/>
          <w:b w:val="0"/>
          <w:bCs/>
          <w:color w:val="auto"/>
          <w:sz w:val="21"/>
          <w:szCs w:val="21"/>
        </w:rPr>
        <w:t>的观点，可称为</w:t>
      </w:r>
      <w:r>
        <w:rPr>
          <w:rFonts w:ascii="宋体" w:eastAsia="宋体" w:hAnsi="宋体" w:cs="宋体" w:hint="eastAsia"/>
          <w:b w:val="0"/>
          <w:bCs/>
          <w:color w:val="auto"/>
          <w:sz w:val="21"/>
          <w:szCs w:val="21"/>
        </w:rPr>
        <w:t>“</w:t>
      </w:r>
      <w:r>
        <w:rPr>
          <w:rFonts w:ascii="宋体" w:eastAsia="宋体" w:hAnsi="宋体" w:cs="宋体" w:hint="eastAsia"/>
          <w:b w:val="0"/>
          <w:bCs/>
          <w:color w:val="auto"/>
          <w:sz w:val="21"/>
          <w:szCs w:val="21"/>
        </w:rPr>
        <w:t>有古今无中外论</w:t>
      </w:r>
      <w:r>
        <w:rPr>
          <w:rFonts w:ascii="宋体" w:eastAsia="宋体" w:hAnsi="宋体" w:cs="宋体" w:hint="eastAsia"/>
          <w:b w:val="0"/>
          <w:bCs/>
          <w:color w:val="auto"/>
          <w:sz w:val="21"/>
          <w:szCs w:val="21"/>
        </w:rPr>
        <w:t>”</w:t>
      </w:r>
      <w:r>
        <w:rPr>
          <w:rFonts w:ascii="宋体" w:eastAsia="宋体" w:hAnsi="宋体" w:cs="宋体" w:hint="eastAsia"/>
          <w:b w:val="0"/>
          <w:bCs/>
          <w:color w:val="auto"/>
          <w:sz w:val="21"/>
          <w:szCs w:val="21"/>
        </w:rPr>
        <w:t>。这种论调的根本错误，在于忽视乃至抹杀人类社会以民族的形式存在这一历史事实。既然人类社会在一定的历史阶段以民族的形式存在，那么，人类文化也一定要以民族文化的形式存在。共同的民族文化不仅可以把一定数量的人民疑聚在一起，也可以把这些人与其他人区别开来。人类社会以民族为基本存在形式这一事实还告诉我们，具体的文化总是各种各样的民族文化，而一般的人类文化只能存在于这些具体的民族文化之中。离开了各种各样具体的民族文化，所谓一般的人类文化只是一种虚构。因此，文化</w:t>
      </w:r>
      <w:r>
        <w:rPr>
          <w:rFonts w:ascii="宋体" w:eastAsia="宋体" w:hAnsi="宋体" w:cs="宋体" w:hint="eastAsia"/>
          <w:b w:val="0"/>
          <w:bCs/>
          <w:color w:val="auto"/>
          <w:sz w:val="21"/>
          <w:szCs w:val="21"/>
        </w:rPr>
        <w:t>“</w:t>
      </w:r>
      <w:r>
        <w:rPr>
          <w:rFonts w:ascii="宋体" w:eastAsia="宋体" w:hAnsi="宋体" w:cs="宋体" w:hint="eastAsia"/>
          <w:b w:val="0"/>
          <w:bCs/>
          <w:color w:val="auto"/>
          <w:sz w:val="21"/>
          <w:szCs w:val="21"/>
        </w:rPr>
        <w:t>有古今无中外论</w:t>
      </w:r>
      <w:r>
        <w:rPr>
          <w:rFonts w:ascii="宋体" w:eastAsia="宋体" w:hAnsi="宋体" w:cs="宋体" w:hint="eastAsia"/>
          <w:b w:val="0"/>
          <w:bCs/>
          <w:color w:val="auto"/>
          <w:sz w:val="21"/>
          <w:szCs w:val="21"/>
        </w:rPr>
        <w:t>”</w:t>
      </w:r>
      <w:r>
        <w:rPr>
          <w:rFonts w:ascii="宋体" w:eastAsia="宋体" w:hAnsi="宋体" w:cs="宋体" w:hint="eastAsia"/>
          <w:b w:val="0"/>
          <w:bCs/>
          <w:color w:val="auto"/>
          <w:sz w:val="21"/>
          <w:szCs w:val="21"/>
        </w:rPr>
        <w:t>既不符合实事求是的基本原则，也违背了一般能通过特殊而存在的辩证法。</w:t>
      </w:r>
    </w:p>
    <w:p>
      <w:pPr>
        <w:spacing w:line="360" w:lineRule="auto"/>
        <w:ind w:firstLine="420"/>
        <w:jc w:val="left"/>
        <w:rPr>
          <w:rFonts w:ascii="宋体" w:eastAsia="宋体" w:hAnsi="宋体" w:cs="宋体" w:hint="eastAsia"/>
          <w:b w:val="0"/>
          <w:bCs/>
          <w:szCs w:val="21"/>
        </w:rPr>
      </w:pPr>
      <w:r>
        <w:rPr>
          <w:rFonts w:ascii="宋体" w:eastAsia="宋体" w:hAnsi="宋体" w:cs="宋体" w:hint="eastAsia"/>
          <w:b w:val="0"/>
          <w:bCs/>
          <w:color w:val="auto"/>
          <w:sz w:val="21"/>
          <w:szCs w:val="21"/>
        </w:rPr>
        <w:t>文化差异的形成原因是多方面的、复杂的。</w:t>
      </w:r>
    </w:p>
    <w:p>
      <w:pPr>
        <w:spacing w:line="360" w:lineRule="auto"/>
        <w:ind w:firstLine="420"/>
        <w:jc w:val="left"/>
        <w:rPr>
          <w:rFonts w:ascii="宋体" w:eastAsia="宋体" w:hAnsi="宋体" w:cs="宋体" w:hint="eastAsia"/>
          <w:b w:val="0"/>
          <w:bCs/>
          <w:szCs w:val="21"/>
        </w:rPr>
      </w:pPr>
      <w:r>
        <w:rPr>
          <w:rFonts w:ascii="宋体" w:eastAsia="宋体" w:hAnsi="宋体" w:cs="宋体" w:hint="eastAsia"/>
          <w:b w:val="0"/>
          <w:bCs/>
          <w:color w:val="auto"/>
          <w:sz w:val="21"/>
          <w:szCs w:val="21"/>
        </w:rPr>
        <w:t>首先，地理的隔绝机制是民族差异形成的基本条件。因为地域的辽阔、山海的阻碍等因素，各个民族各自独立地生存，文化上差异的产生也不可避免。地理环境的差异是民族差异最重要的自然根源。例如，在不同地理环境下，就分别产生了农业部族、畜牧业部族及少数以工商为主的部族。</w:t>
      </w:r>
    </w:p>
    <w:p>
      <w:pPr>
        <w:spacing w:line="360" w:lineRule="auto"/>
        <w:ind w:firstLine="420"/>
        <w:jc w:val="left"/>
        <w:rPr>
          <w:rFonts w:ascii="宋体" w:eastAsia="宋体" w:hAnsi="宋体" w:cs="宋体" w:hint="eastAsia"/>
          <w:b w:val="0"/>
          <w:bCs/>
          <w:szCs w:val="21"/>
        </w:rPr>
        <w:sectPr>
          <w:type w:val="nextPage"/>
          <w:pgSz w:w="11906" w:h="16838"/>
          <w:pgMar w:top="1440" w:right="1800" w:bottom="1440" w:left="1800" w:header="851" w:footer="992" w:gutter="0"/>
          <w:pgNumType w:start="6"/>
          <w:cols w:space="708"/>
          <w:titlePg w:val="0"/>
          <w:docGrid w:type="lines" w:linePitch="312"/>
        </w:sectPr>
      </w:pPr>
    </w:p>
    <w:p>
      <w:pPr>
        <w:spacing w:line="360" w:lineRule="auto"/>
        <w:ind w:firstLine="420"/>
        <w:jc w:val="left"/>
        <w:rPr>
          <w:rFonts w:ascii="宋体" w:eastAsia="宋体" w:hAnsi="宋体" w:cs="宋体" w:hint="eastAsia"/>
          <w:b w:val="0"/>
          <w:bCs/>
          <w:szCs w:val="21"/>
        </w:rPr>
      </w:pPr>
      <w:r>
        <w:rPr>
          <w:rFonts w:ascii="宋体" w:eastAsia="宋体" w:hAnsi="宋体" w:cs="宋体" w:hint="eastAsia"/>
          <w:b w:val="0"/>
          <w:bCs/>
          <w:color w:val="auto"/>
          <w:sz w:val="21"/>
          <w:szCs w:val="21"/>
        </w:rPr>
        <w:t>其次，不同文化发展成果对人类自身的不同改造是民族差异的最高表现。文化是人创造出来的，但文化发展的成果又不断地反作用于人本身。各民族在创造不同风格的音乐、美术的同时，也发展了不同的审美趣味。各民族不同的审美偏好，正是文化成果长期作用于人本身的结果。审美趣味如此，思维方式、价值观念等也莫不如此。在这个意义上，一个民族的共同文化不仅表现了该民族的共同心理，而且创造了该民族的共同心理。这种文化成果与人自身的身心变化的相互作用，是民族差异的放大器、加速器和稳定器。</w:t>
      </w:r>
    </w:p>
    <w:p>
      <w:pPr>
        <w:spacing w:line="360" w:lineRule="auto"/>
        <w:ind w:firstLine="420"/>
        <w:jc w:val="left"/>
        <w:rPr>
          <w:rFonts w:ascii="宋体" w:eastAsia="宋体" w:hAnsi="宋体" w:cs="宋体" w:hint="eastAsia"/>
          <w:b w:val="0"/>
          <w:bCs/>
          <w:szCs w:val="21"/>
        </w:rPr>
      </w:pPr>
      <w:r>
        <w:rPr>
          <w:rFonts w:ascii="宋体" w:eastAsia="宋体" w:hAnsi="宋体" w:cs="宋体" w:hint="eastAsia"/>
          <w:b w:val="0"/>
          <w:bCs/>
          <w:color w:val="auto"/>
          <w:sz w:val="21"/>
          <w:szCs w:val="21"/>
        </w:rPr>
        <w:t>其三，一定范围内自由创造的可能性是民族差异形成的重要机制。种族、地理环境、文化传统等是人们从事文化创造的基础，同时也是对文化创造的限制，而自由创造只是在这一定范围内的发挥。因而，文化的发展既非绝对必然的，也非完全自由的，而是自由和必然的统一。</w:t>
      </w:r>
    </w:p>
    <w:p>
      <w:pPr>
        <w:spacing w:line="360" w:lineRule="auto"/>
        <w:ind w:firstLine="420"/>
        <w:jc w:val="right"/>
        <w:rPr>
          <w:rFonts w:ascii="宋体" w:eastAsia="宋体" w:hAnsi="宋体" w:cs="宋体" w:hint="eastAsia"/>
          <w:b w:val="0"/>
          <w:bCs/>
          <w:szCs w:val="21"/>
        </w:rPr>
      </w:pPr>
      <w:r>
        <w:rPr>
          <w:rFonts w:ascii="宋体" w:eastAsia="宋体" w:hAnsi="宋体" w:cs="宋体" w:hint="eastAsia"/>
          <w:b w:val="0"/>
          <w:bCs/>
          <w:color w:val="auto"/>
          <w:sz w:val="21"/>
          <w:szCs w:val="21"/>
        </w:rPr>
        <w:t>（摘编自张岱年、程宜山《中国文化精神》）</w:t>
      </w:r>
    </w:p>
    <w:p>
      <w:pPr>
        <w:spacing w:line="360" w:lineRule="auto"/>
        <w:ind w:firstLine="420"/>
        <w:jc w:val="left"/>
        <w:rPr>
          <w:rFonts w:ascii="宋体" w:eastAsia="宋体" w:hAnsi="宋体" w:cs="宋体" w:hint="eastAsia"/>
          <w:b w:val="0"/>
          <w:bCs/>
          <w:szCs w:val="21"/>
        </w:rPr>
      </w:pPr>
      <w:r>
        <w:rPr>
          <w:rFonts w:ascii="宋体" w:eastAsia="宋体" w:hAnsi="宋体" w:cs="宋体" w:hint="eastAsia"/>
          <w:b w:val="0"/>
          <w:bCs/>
          <w:color w:val="auto"/>
          <w:sz w:val="21"/>
          <w:szCs w:val="21"/>
        </w:rPr>
        <w:t>材料二：</w:t>
      </w:r>
    </w:p>
    <w:p>
      <w:pPr>
        <w:spacing w:line="360" w:lineRule="auto"/>
        <w:ind w:firstLine="420"/>
        <w:jc w:val="left"/>
        <w:rPr>
          <w:rFonts w:ascii="宋体" w:eastAsia="宋体" w:hAnsi="宋体" w:cs="宋体" w:hint="eastAsia"/>
          <w:b w:val="0"/>
          <w:bCs/>
          <w:szCs w:val="21"/>
        </w:rPr>
      </w:pPr>
      <w:r>
        <w:rPr>
          <w:rFonts w:ascii="宋体" w:eastAsia="宋体" w:hAnsi="宋体" w:cs="宋体" w:hint="eastAsia"/>
          <w:b w:val="0"/>
          <w:bCs/>
          <w:color w:val="auto"/>
          <w:sz w:val="21"/>
          <w:szCs w:val="21"/>
        </w:rPr>
        <w:t>文化差异性是始终存在的。历史上对待这种差异性曾经有过三种不同的态度。第一种是对凡与自己文化不同的人，一概作为异端，必征服之，同化之，以至绝灭之而后快。当年白种人占领南、北美洲，对当地土著文化就是持这种态度。</w:t>
      </w:r>
    </w:p>
    <w:p>
      <w:pPr>
        <w:spacing w:line="360" w:lineRule="auto"/>
        <w:ind w:firstLine="420"/>
        <w:jc w:val="left"/>
        <w:rPr>
          <w:rFonts w:ascii="宋体" w:eastAsia="宋体" w:hAnsi="宋体" w:cs="宋体" w:hint="eastAsia"/>
          <w:b w:val="0"/>
          <w:bCs/>
          <w:szCs w:val="21"/>
        </w:rPr>
      </w:pPr>
      <w:r>
        <w:rPr>
          <w:rFonts w:ascii="宋体" w:eastAsia="宋体" w:hAnsi="宋体" w:cs="宋体" w:hint="eastAsia"/>
          <w:b w:val="0"/>
          <w:bCs/>
          <w:color w:val="auto"/>
          <w:sz w:val="21"/>
          <w:szCs w:val="21"/>
        </w:rPr>
        <w:t>第二种是承认其价值，但只是作为珍稀的收藏、猎奇的点缀或某种可供研究的历史遗迹，实际上是排斥其在现实生活中的作用，抽空其生命，崇拜其空壳。如果我们混同了已成遗迹的、定型了的</w:t>
      </w:r>
      <w:r>
        <w:rPr>
          <w:rFonts w:ascii="宋体" w:eastAsia="宋体" w:hAnsi="宋体" w:cs="宋体" w:hint="eastAsia"/>
          <w:b w:val="0"/>
          <w:bCs/>
          <w:color w:val="auto"/>
          <w:sz w:val="21"/>
          <w:szCs w:val="21"/>
        </w:rPr>
        <w:t>“</w:t>
      </w:r>
      <w:r>
        <w:rPr>
          <w:rFonts w:ascii="宋体" w:eastAsia="宋体" w:hAnsi="宋体" w:cs="宋体" w:hint="eastAsia"/>
          <w:b w:val="0"/>
          <w:bCs/>
          <w:color w:val="auto"/>
          <w:sz w:val="21"/>
          <w:szCs w:val="21"/>
        </w:rPr>
        <w:t>传统文化</w:t>
      </w:r>
      <w:r>
        <w:rPr>
          <w:rFonts w:ascii="宋体" w:eastAsia="宋体" w:hAnsi="宋体" w:cs="宋体" w:hint="eastAsia"/>
          <w:b w:val="0"/>
          <w:bCs/>
          <w:color w:val="auto"/>
          <w:sz w:val="21"/>
          <w:szCs w:val="21"/>
        </w:rPr>
        <w:t>”</w:t>
      </w:r>
      <w:r>
        <w:rPr>
          <w:rFonts w:ascii="宋体" w:eastAsia="宋体" w:hAnsi="宋体" w:cs="宋体" w:hint="eastAsia"/>
          <w:b w:val="0"/>
          <w:bCs/>
          <w:color w:val="auto"/>
          <w:sz w:val="21"/>
          <w:szCs w:val="21"/>
        </w:rPr>
        <w:t>和今天仍然活着的并主宰着亿万中国人民生活方式、思维习惯的，受过现代文化洗礼的</w:t>
      </w:r>
      <w:r>
        <w:rPr>
          <w:rFonts w:ascii="宋体" w:eastAsia="宋体" w:hAnsi="宋体" w:cs="宋体" w:hint="eastAsia"/>
          <w:b w:val="0"/>
          <w:bCs/>
          <w:color w:val="auto"/>
          <w:sz w:val="21"/>
          <w:szCs w:val="21"/>
        </w:rPr>
        <w:t>“</w:t>
      </w:r>
      <w:r>
        <w:rPr>
          <w:rFonts w:ascii="宋体" w:eastAsia="宋体" w:hAnsi="宋体" w:cs="宋体" w:hint="eastAsia"/>
          <w:b w:val="0"/>
          <w:bCs/>
          <w:color w:val="auto"/>
          <w:sz w:val="21"/>
          <w:szCs w:val="21"/>
        </w:rPr>
        <w:t>文化传统</w:t>
      </w:r>
      <w:r>
        <w:rPr>
          <w:rFonts w:ascii="宋体" w:eastAsia="宋体" w:hAnsi="宋体" w:cs="宋体" w:hint="eastAsia"/>
          <w:b w:val="0"/>
          <w:bCs/>
          <w:color w:val="auto"/>
          <w:sz w:val="21"/>
          <w:szCs w:val="21"/>
        </w:rPr>
        <w:t>”</w:t>
      </w:r>
      <w:r>
        <w:rPr>
          <w:rFonts w:ascii="宋体" w:eastAsia="宋体" w:hAnsi="宋体" w:cs="宋体" w:hint="eastAsia"/>
          <w:b w:val="0"/>
          <w:bCs/>
          <w:color w:val="auto"/>
          <w:sz w:val="21"/>
          <w:szCs w:val="21"/>
        </w:rPr>
        <w:t>之间的根本区别，以复旧充新生，抵销中国文化的现代化，那么，中国文化的发展将陷入困境。</w:t>
      </w:r>
    </w:p>
    <w:p>
      <w:pPr>
        <w:spacing w:line="360" w:lineRule="auto"/>
        <w:ind w:firstLine="420"/>
        <w:jc w:val="left"/>
        <w:rPr>
          <w:rFonts w:ascii="宋体" w:eastAsia="宋体" w:hAnsi="宋体" w:cs="宋体" w:hint="eastAsia"/>
          <w:b w:val="0"/>
          <w:bCs/>
          <w:szCs w:val="21"/>
        </w:rPr>
      </w:pPr>
      <w:r>
        <w:rPr>
          <w:rFonts w:ascii="宋体" w:eastAsia="宋体" w:hAnsi="宋体" w:cs="宋体" w:hint="eastAsia"/>
          <w:b w:val="0"/>
          <w:bCs/>
          <w:color w:val="auto"/>
          <w:sz w:val="21"/>
          <w:szCs w:val="21"/>
        </w:rPr>
        <w:t>第三种态度是一种文化相对主义的态度。这是将事物放到其自身的文化语境内去进行观照的一种方式。它赞赏不同文化的多元共存，反对用产生于某一文化体系的价值观去评判另一文化体系，承认一切文化，无论多么特殊，都自有其合理性和存在价值，因而应受到尊重。这种态度当然远比前两种态度来得宽容合理，但再进一步追问：千差万别的文化有没有普遍认同的东西呢？人类有没有可能超越民族中心主义？这些都是文化相对主义所面临的、必须回答的问题。</w:t>
      </w:r>
    </w:p>
    <w:p>
      <w:pPr>
        <w:spacing w:line="360" w:lineRule="auto"/>
        <w:ind w:firstLine="420"/>
        <w:jc w:val="left"/>
        <w:rPr>
          <w:rFonts w:ascii="宋体" w:eastAsia="宋体" w:hAnsi="宋体" w:cs="宋体" w:hint="eastAsia"/>
          <w:b w:val="0"/>
          <w:bCs/>
          <w:szCs w:val="21"/>
        </w:rPr>
      </w:pPr>
      <w:r>
        <w:rPr>
          <w:rFonts w:ascii="宋体" w:eastAsia="宋体" w:hAnsi="宋体" w:cs="宋体" w:hint="eastAsia"/>
          <w:b w:val="0"/>
          <w:bCs/>
          <w:color w:val="auto"/>
          <w:sz w:val="21"/>
          <w:szCs w:val="21"/>
        </w:rPr>
        <w:t>无论如何，文化差异总是现阶段普遍存在的事实。正是这些差异赋予了人类文化以多样性。我们固然不必保留辨子或者</w:t>
      </w:r>
      <w:r>
        <w:rPr>
          <w:rFonts w:ascii="宋体" w:eastAsia="宋体" w:hAnsi="宋体" w:cs="宋体" w:hint="eastAsia"/>
          <w:b w:val="0"/>
          <w:bCs/>
          <w:color w:val="auto"/>
          <w:sz w:val="21"/>
          <w:szCs w:val="21"/>
        </w:rPr>
        <w:t>“</w:t>
      </w:r>
      <w:r>
        <w:rPr>
          <w:rFonts w:ascii="宋体" w:eastAsia="宋体" w:hAnsi="宋体" w:cs="宋体" w:hint="eastAsia"/>
          <w:b w:val="0"/>
          <w:bCs/>
          <w:color w:val="auto"/>
          <w:sz w:val="21"/>
          <w:szCs w:val="21"/>
        </w:rPr>
        <w:t>三寸金莲</w:t>
      </w:r>
      <w:r>
        <w:rPr>
          <w:rFonts w:ascii="宋体" w:eastAsia="宋体" w:hAnsi="宋体" w:cs="宋体" w:hint="eastAsia"/>
          <w:b w:val="0"/>
          <w:bCs/>
          <w:color w:val="auto"/>
          <w:sz w:val="21"/>
          <w:szCs w:val="21"/>
        </w:rPr>
        <w:t>”</w:t>
      </w:r>
      <w:r>
        <w:rPr>
          <w:rFonts w:ascii="宋体" w:eastAsia="宋体" w:hAnsi="宋体" w:cs="宋体" w:hint="eastAsia"/>
          <w:b w:val="0"/>
          <w:bCs/>
          <w:color w:val="auto"/>
          <w:sz w:val="21"/>
          <w:szCs w:val="21"/>
        </w:rPr>
        <w:t>以供猎奇者玩赏，但中国文化自有其无法</w:t>
      </w:r>
      <w:r>
        <w:rPr>
          <w:rFonts w:ascii="宋体" w:eastAsia="宋体" w:hAnsi="宋体" w:cs="宋体" w:hint="eastAsia"/>
          <w:b w:val="0"/>
          <w:bCs/>
          <w:color w:val="auto"/>
          <w:sz w:val="21"/>
          <w:szCs w:val="21"/>
        </w:rPr>
        <w:t>“</w:t>
      </w:r>
      <w:r>
        <w:rPr>
          <w:rFonts w:ascii="宋体" w:eastAsia="宋体" w:hAnsi="宋体" w:cs="宋体" w:hint="eastAsia"/>
          <w:b w:val="0"/>
          <w:bCs/>
          <w:color w:val="auto"/>
          <w:sz w:val="21"/>
          <w:szCs w:val="21"/>
        </w:rPr>
        <w:t>欧化</w:t>
      </w:r>
      <w:r>
        <w:rPr>
          <w:rFonts w:ascii="宋体" w:eastAsia="宋体" w:hAnsi="宋体" w:cs="宋体" w:hint="eastAsia"/>
          <w:b w:val="0"/>
          <w:bCs/>
          <w:color w:val="auto"/>
          <w:sz w:val="21"/>
          <w:szCs w:val="21"/>
        </w:rPr>
        <w:t>”</w:t>
      </w:r>
      <w:r>
        <w:rPr>
          <w:rFonts w:ascii="宋体" w:eastAsia="宋体" w:hAnsi="宋体" w:cs="宋体" w:hint="eastAsia"/>
          <w:b w:val="0"/>
          <w:bCs/>
          <w:color w:val="auto"/>
          <w:sz w:val="21"/>
          <w:szCs w:val="21"/>
        </w:rPr>
        <w:t>的特殊的魅力，中国文化的更新也自有其不同于其他文化的特殊性。所谓的文化相互同化、融合而导致的"世界文化一体化"，只能带来人类文化的单调和没落。事实上，正是由于差异的存在，各个文化体系之间才有可能相互吸取、借鉴，并在相互参照中进一步发现自己，将异国作为帮助自己发现自己的</w:t>
      </w:r>
      <w:r>
        <w:rPr>
          <w:rFonts w:ascii="宋体" w:eastAsia="宋体" w:hAnsi="宋体" w:cs="宋体" w:hint="eastAsia"/>
          <w:b w:val="0"/>
          <w:bCs/>
          <w:color w:val="auto"/>
          <w:sz w:val="21"/>
          <w:szCs w:val="21"/>
        </w:rPr>
        <w:t>“</w:t>
      </w:r>
      <w:r>
        <w:rPr>
          <w:rFonts w:ascii="宋体" w:eastAsia="宋体" w:hAnsi="宋体" w:cs="宋体" w:hint="eastAsia"/>
          <w:b w:val="0"/>
          <w:bCs/>
          <w:color w:val="auto"/>
          <w:sz w:val="21"/>
          <w:szCs w:val="21"/>
        </w:rPr>
        <w:t>他者</w:t>
      </w:r>
      <w:r>
        <w:rPr>
          <w:rFonts w:ascii="宋体" w:eastAsia="宋体" w:hAnsi="宋体" w:cs="宋体" w:hint="eastAsia"/>
          <w:b w:val="0"/>
          <w:bCs/>
          <w:color w:val="auto"/>
          <w:sz w:val="21"/>
          <w:szCs w:val="21"/>
        </w:rPr>
        <w:t>”</w:t>
      </w:r>
      <w:r>
        <w:rPr>
          <w:rFonts w:ascii="宋体" w:eastAsia="宋体" w:hAnsi="宋体" w:cs="宋体" w:hint="eastAsia"/>
          <w:b w:val="0"/>
          <w:bCs/>
          <w:color w:val="auto"/>
          <w:sz w:val="21"/>
          <w:szCs w:val="21"/>
        </w:rPr>
        <w:t>，从另一种文化的陌生角度来观察自己，看到许多从内部无法看到的东西。</w:t>
      </w:r>
    </w:p>
    <w:p>
      <w:pPr>
        <w:spacing w:line="360" w:lineRule="auto"/>
        <w:ind w:firstLine="420"/>
        <w:jc w:val="left"/>
        <w:rPr>
          <w:rFonts w:ascii="宋体" w:eastAsia="宋体" w:hAnsi="宋体" w:cs="宋体" w:hint="eastAsia"/>
          <w:b w:val="0"/>
          <w:bCs/>
          <w:szCs w:val="21"/>
        </w:rPr>
        <w:sectPr>
          <w:type w:val="nextPage"/>
          <w:pgSz w:w="11906" w:h="16838"/>
          <w:pgMar w:top="1440" w:right="1800" w:bottom="1440" w:left="1800" w:header="851" w:footer="992" w:gutter="0"/>
          <w:pgNumType w:start="7"/>
          <w:cols w:space="708"/>
          <w:titlePg w:val="0"/>
          <w:docGrid w:type="lines" w:linePitch="312"/>
        </w:sectPr>
      </w:pPr>
    </w:p>
    <w:p>
      <w:pPr>
        <w:spacing w:line="360" w:lineRule="auto"/>
        <w:ind w:firstLine="420"/>
        <w:jc w:val="left"/>
        <w:rPr>
          <w:rFonts w:ascii="宋体" w:eastAsia="宋体" w:hAnsi="宋体" w:cs="宋体" w:hint="eastAsia"/>
          <w:b w:val="0"/>
          <w:bCs/>
          <w:szCs w:val="21"/>
        </w:rPr>
      </w:pPr>
      <w:r>
        <w:rPr>
          <w:rFonts w:ascii="宋体" w:eastAsia="宋体" w:hAnsi="宋体" w:cs="宋体" w:hint="eastAsia"/>
          <w:b w:val="0"/>
          <w:bCs/>
          <w:color w:val="auto"/>
          <w:sz w:val="21"/>
          <w:szCs w:val="21"/>
        </w:rPr>
        <w:t>由于文化的差异性，当两种文化接触时，就不可避免地产生误读。所谓误读就是按照自身的文化传统、思维方式、自己所熟悉的一切去解读另一种文化。他原有的</w:t>
      </w:r>
      <w:r>
        <w:rPr>
          <w:rFonts w:ascii="宋体" w:eastAsia="宋体" w:hAnsi="宋体" w:cs="宋体" w:hint="eastAsia"/>
          <w:b w:val="0"/>
          <w:bCs/>
          <w:color w:val="auto"/>
          <w:sz w:val="21"/>
          <w:szCs w:val="21"/>
        </w:rPr>
        <w:t>“</w:t>
      </w:r>
      <w:r>
        <w:rPr>
          <w:rFonts w:ascii="宋体" w:eastAsia="宋体" w:hAnsi="宋体" w:cs="宋体" w:hint="eastAsia"/>
          <w:b w:val="0"/>
          <w:bCs/>
          <w:color w:val="auto"/>
          <w:sz w:val="21"/>
          <w:szCs w:val="21"/>
        </w:rPr>
        <w:t>视域</w:t>
      </w:r>
      <w:r>
        <w:rPr>
          <w:rFonts w:ascii="宋体" w:eastAsia="宋体" w:hAnsi="宋体" w:cs="宋体" w:hint="eastAsia"/>
          <w:b w:val="0"/>
          <w:bCs/>
          <w:color w:val="auto"/>
          <w:sz w:val="21"/>
          <w:szCs w:val="21"/>
        </w:rPr>
        <w:t>”</w:t>
      </w:r>
      <w:r>
        <w:rPr>
          <w:rFonts w:ascii="宋体" w:eastAsia="宋体" w:hAnsi="宋体" w:cs="宋体" w:hint="eastAsia"/>
          <w:b w:val="0"/>
          <w:bCs/>
          <w:color w:val="auto"/>
          <w:sz w:val="21"/>
          <w:szCs w:val="21"/>
        </w:rPr>
        <w:t>决定了他将对另一种文化如何选择，如何切割，然后又决定了他如何对其认知和解释。文化之间的误读难以避免，无论是主体文化从容体文化中发现新义还是反观自己，都很难不包含误读的成分。而从历史来看，这种误读又常是促进双方文化发展的契机，因为恒守同一的解读，其结果必然是僵化和封闭。</w:t>
      </w:r>
    </w:p>
    <w:p>
      <w:pPr>
        <w:spacing w:line="360" w:lineRule="auto"/>
        <w:ind w:firstLine="420"/>
        <w:jc w:val="right"/>
        <w:rPr>
          <w:rFonts w:ascii="宋体" w:eastAsia="宋体" w:hAnsi="宋体" w:cs="宋体" w:hint="eastAsia"/>
          <w:b w:val="0"/>
          <w:bCs/>
          <w:szCs w:val="21"/>
        </w:rPr>
      </w:pPr>
      <w:r>
        <w:rPr>
          <w:rFonts w:ascii="宋体" w:eastAsia="宋体" w:hAnsi="宋体" w:cs="宋体" w:hint="eastAsia"/>
          <w:b w:val="0"/>
          <w:bCs/>
          <w:color w:val="auto"/>
          <w:sz w:val="21"/>
          <w:szCs w:val="21"/>
        </w:rPr>
        <w:t>（摘编自乐黛云《文化差异与文化误读》）</w:t>
      </w:r>
    </w:p>
    <w:p>
      <w:pPr>
        <w:spacing w:line="360" w:lineRule="auto"/>
        <w:jc w:val="left"/>
        <w:textAlignment w:val="center"/>
        <w:rPr>
          <w:rFonts w:ascii="宋体" w:eastAsia="宋体" w:hAnsi="宋体" w:cs="宋体" w:hint="eastAsia"/>
          <w:b w:val="0"/>
          <w:bCs/>
          <w:color w:val="auto"/>
          <w:szCs w:val="21"/>
        </w:rPr>
      </w:pPr>
      <w:r>
        <w:rPr>
          <w:rFonts w:ascii="宋体" w:eastAsia="宋体" w:hAnsi="宋体" w:cs="宋体" w:hint="eastAsia"/>
          <w:b w:val="0"/>
          <w:bCs/>
          <w:sz w:val="21"/>
          <w:szCs w:val="21"/>
        </w:rPr>
        <w:t xml:space="preserve">1. </w:t>
      </w:r>
      <w:r>
        <w:rPr>
          <w:rFonts w:ascii="宋体" w:eastAsia="宋体" w:hAnsi="宋体" w:cs="宋体" w:hint="eastAsia"/>
          <w:b w:val="0"/>
          <w:bCs/>
          <w:color w:val="auto"/>
          <w:sz w:val="21"/>
          <w:szCs w:val="21"/>
        </w:rPr>
        <w:t>下列对材料中相关概念关系梳理没有体现出辩证性的一项是（   ）</w:t>
      </w:r>
    </w:p>
    <w:p>
      <w:pPr>
        <w:spacing w:line="360" w:lineRule="auto"/>
        <w:jc w:val="left"/>
        <w:textAlignment w:val="center"/>
        <w:rPr>
          <w:rFonts w:ascii="宋体" w:eastAsia="宋体" w:hAnsi="宋体" w:cs="宋体" w:hint="eastAsia"/>
          <w:b w:val="0"/>
          <w:bCs/>
          <w:color w:val="auto"/>
          <w:szCs w:val="21"/>
        </w:rPr>
      </w:pPr>
      <w:r>
        <w:rPr>
          <w:rFonts w:ascii="宋体" w:eastAsia="宋体" w:hAnsi="宋体" w:cs="宋体" w:hint="eastAsia"/>
          <w:b w:val="0"/>
          <w:bCs/>
          <w:sz w:val="21"/>
          <w:szCs w:val="21"/>
        </w:rPr>
        <w:t xml:space="preserve">A. </w:t>
      </w:r>
      <w:r>
        <w:rPr>
          <w:rFonts w:ascii="宋体" w:eastAsia="宋体" w:hAnsi="宋体" w:cs="宋体" w:hint="eastAsia"/>
          <w:b w:val="0"/>
          <w:bCs/>
          <w:sz w:val="21"/>
          <w:szCs w:val="21"/>
        </w:rPr>
        <w:pict>
          <v:shape id="图片 100003" o:spid="_x0000_i1026" type="#_x0000_t75" alt="学科网(www.zxxk.com)--教育资源门户，提供试卷、教案、课件、论文、素材以及各类教学资源下载，还有大量而丰富的教学相关资讯！" style="width:410.25pt;height:54pt" o:preferrelative="t" filled="f" stroked="f">
            <v:fill o:detectmouseclick="t"/>
            <v:imagedata r:id="rId6" o:title="学科网(www.zxxk.com)--教育资源门户，提供试卷、教案、课件、论文、素材以及各类教学资源下载，还有大量而丰富的教学相关资讯！"/>
            <v:path o:extrusionok="f"/>
            <o:lock v:ext="edit" aspectratio="t"/>
          </v:shape>
        </w:pict>
      </w:r>
    </w:p>
    <w:p>
      <w:pPr>
        <w:spacing w:line="360" w:lineRule="auto"/>
        <w:jc w:val="left"/>
        <w:textAlignment w:val="center"/>
        <w:rPr>
          <w:rFonts w:ascii="宋体" w:eastAsia="宋体" w:hAnsi="宋体" w:cs="宋体" w:hint="eastAsia"/>
          <w:b w:val="0"/>
          <w:bCs/>
          <w:color w:val="auto"/>
          <w:szCs w:val="21"/>
        </w:rPr>
      </w:pPr>
      <w:r>
        <w:rPr>
          <w:rFonts w:ascii="宋体" w:eastAsia="宋体" w:hAnsi="宋体" w:cs="宋体" w:hint="eastAsia"/>
          <w:b w:val="0"/>
          <w:bCs/>
          <w:sz w:val="21"/>
          <w:szCs w:val="21"/>
        </w:rPr>
        <w:t xml:space="preserve">B. </w:t>
      </w:r>
      <w:r>
        <w:rPr>
          <w:rFonts w:ascii="宋体" w:eastAsia="宋体" w:hAnsi="宋体" w:cs="宋体" w:hint="eastAsia"/>
          <w:b w:val="0"/>
          <w:bCs/>
          <w:sz w:val="21"/>
          <w:szCs w:val="21"/>
        </w:rPr>
        <w:pict>
          <v:shape id="图片 100005" o:spid="_x0000_i1027" type="#_x0000_t75" alt="学科网(www.zxxk.com)--教育资源门户，提供试卷、教案、课件、论文、素材以及各类教学资源下载，还有大量而丰富的教学相关资讯！" style="width:407.25pt;height:54.75pt" o:preferrelative="t" filled="f" stroked="f">
            <v:fill o:detectmouseclick="t"/>
            <v:imagedata r:id="rId7" o:title="学科网(www.zxxk.com)--教育资源门户，提供试卷、教案、课件、论文、素材以及各类教学资源下载，还有大量而丰富的教学相关资讯！"/>
            <v:path o:extrusionok="f"/>
            <o:lock v:ext="edit" aspectratio="t"/>
          </v:shape>
        </w:pict>
      </w:r>
    </w:p>
    <w:p>
      <w:pPr>
        <w:spacing w:line="360" w:lineRule="auto"/>
        <w:jc w:val="left"/>
        <w:textAlignment w:val="center"/>
        <w:rPr>
          <w:rFonts w:ascii="宋体" w:eastAsia="宋体" w:hAnsi="宋体" w:cs="宋体" w:hint="eastAsia"/>
          <w:b w:val="0"/>
          <w:bCs/>
          <w:color w:val="auto"/>
          <w:szCs w:val="21"/>
        </w:rPr>
      </w:pPr>
      <w:r>
        <w:rPr>
          <w:rFonts w:ascii="宋体" w:eastAsia="宋体" w:hAnsi="宋体" w:cs="宋体" w:hint="eastAsia"/>
          <w:b w:val="0"/>
          <w:bCs/>
          <w:sz w:val="21"/>
          <w:szCs w:val="21"/>
        </w:rPr>
        <w:t xml:space="preserve">C. </w:t>
      </w:r>
      <w:r>
        <w:rPr>
          <w:rFonts w:ascii="宋体" w:eastAsia="宋体" w:hAnsi="宋体" w:cs="宋体" w:hint="eastAsia"/>
          <w:b w:val="0"/>
          <w:bCs/>
          <w:sz w:val="21"/>
          <w:szCs w:val="21"/>
        </w:rPr>
        <w:pict>
          <v:shape id="图片 100007" o:spid="_x0000_i1028" type="#_x0000_t75" alt="学科网(www.zxxk.com)--教育资源门户，提供试卷、教案、课件、论文、素材以及各类教学资源下载，还有大量而丰富的教学相关资讯！" style="width:405pt;height:54pt" o:preferrelative="t" filled="f" stroked="f">
            <v:fill o:detectmouseclick="t"/>
            <v:imagedata r:id="rId8" o:title="学科网(www.zxxk.com)--教育资源门户，提供试卷、教案、课件、论文、素材以及各类教学资源下载，还有大量而丰富的教学相关资讯！"/>
            <v:path o:extrusionok="f"/>
            <o:lock v:ext="edit" aspectratio="t"/>
          </v:shape>
        </w:pict>
      </w:r>
    </w:p>
    <w:p>
      <w:pPr>
        <w:spacing w:line="360" w:lineRule="auto"/>
        <w:jc w:val="left"/>
        <w:textAlignment w:val="center"/>
        <w:rPr>
          <w:rFonts w:ascii="宋体" w:eastAsia="宋体" w:hAnsi="宋体" w:cs="宋体" w:hint="eastAsia"/>
          <w:b w:val="0"/>
          <w:bCs/>
          <w:color w:val="auto"/>
          <w:szCs w:val="21"/>
        </w:rPr>
      </w:pPr>
      <w:r>
        <w:rPr>
          <w:rFonts w:ascii="宋体" w:eastAsia="宋体" w:hAnsi="宋体" w:cs="宋体" w:hint="eastAsia"/>
          <w:b w:val="0"/>
          <w:bCs/>
          <w:sz w:val="21"/>
          <w:szCs w:val="21"/>
        </w:rPr>
        <w:t xml:space="preserve">D. </w:t>
      </w:r>
      <w:r>
        <w:rPr>
          <w:rFonts w:ascii="宋体" w:eastAsia="宋体" w:hAnsi="宋体" w:cs="宋体" w:hint="eastAsia"/>
          <w:b w:val="0"/>
          <w:bCs/>
          <w:sz w:val="21"/>
          <w:szCs w:val="21"/>
        </w:rPr>
        <w:pict>
          <v:shape id="图片 100009" o:spid="_x0000_i1029" type="#_x0000_t75" alt="学科网(www.zxxk.com)--教育资源门户，提供试卷、教案、课件、论文、素材以及各类教学资源下载，还有大量而丰富的教学相关资讯！" style="width:404.25pt;height:54.75pt" o:preferrelative="t" filled="f" stroked="f">
            <v:fill o:detectmouseclick="t"/>
            <v:imagedata r:id="rId9" o:title="学科网(www.zxxk.com)--教育资源门户，提供试卷、教案、课件、论文、素材以及各类教学资源下载，还有大量而丰富的教学相关资讯！"/>
            <v:path o:extrusionok="f"/>
            <o:lock v:ext="edit" aspectratio="t"/>
          </v:shape>
        </w:pict>
      </w:r>
    </w:p>
    <w:p>
      <w:pPr>
        <w:spacing w:line="360" w:lineRule="auto"/>
        <w:jc w:val="left"/>
        <w:textAlignment w:val="center"/>
        <w:rPr>
          <w:rFonts w:ascii="宋体" w:eastAsia="宋体" w:hAnsi="宋体" w:cs="宋体" w:hint="eastAsia"/>
          <w:b w:val="0"/>
          <w:bCs/>
          <w:color w:val="auto"/>
          <w:szCs w:val="21"/>
        </w:rPr>
      </w:pPr>
      <w:r>
        <w:rPr>
          <w:rFonts w:ascii="宋体" w:eastAsia="宋体" w:hAnsi="宋体" w:cs="宋体" w:hint="eastAsia"/>
          <w:b w:val="0"/>
          <w:bCs/>
          <w:sz w:val="21"/>
          <w:szCs w:val="21"/>
        </w:rPr>
        <w:t xml:space="preserve">2. </w:t>
      </w:r>
      <w:r>
        <w:rPr>
          <w:rFonts w:ascii="宋体" w:eastAsia="宋体" w:hAnsi="宋体" w:cs="宋体" w:hint="eastAsia"/>
          <w:b w:val="0"/>
          <w:bCs/>
          <w:color w:val="auto"/>
          <w:sz w:val="21"/>
          <w:szCs w:val="21"/>
        </w:rPr>
        <w:t>下列对材料相关内容的概括和分析，不正确的一项是（   ）</w:t>
      </w:r>
    </w:p>
    <w:p>
      <w:pPr>
        <w:spacing w:line="360" w:lineRule="auto"/>
        <w:jc w:val="left"/>
        <w:textAlignment w:val="center"/>
        <w:rPr>
          <w:rFonts w:ascii="宋体" w:eastAsia="宋体" w:hAnsi="宋体" w:cs="宋体" w:hint="eastAsia"/>
          <w:b w:val="0"/>
          <w:bCs/>
          <w:color w:val="auto"/>
          <w:szCs w:val="21"/>
        </w:rPr>
      </w:pPr>
      <w:r>
        <w:rPr>
          <w:rFonts w:ascii="宋体" w:eastAsia="宋体" w:hAnsi="宋体" w:cs="宋体" w:hint="eastAsia"/>
          <w:b w:val="0"/>
          <w:bCs/>
          <w:sz w:val="21"/>
          <w:szCs w:val="21"/>
        </w:rPr>
        <w:t xml:space="preserve">A. </w:t>
      </w:r>
      <w:r>
        <w:rPr>
          <w:rFonts w:ascii="宋体" w:eastAsia="宋体" w:hAnsi="宋体" w:cs="宋体" w:hint="eastAsia"/>
          <w:b w:val="0"/>
          <w:bCs/>
          <w:color w:val="auto"/>
          <w:sz w:val="21"/>
          <w:szCs w:val="21"/>
        </w:rPr>
        <w:t>忽视乃至抹杀人类社会以民族的形式存在，是</w:t>
      </w:r>
      <w:r>
        <w:rPr>
          <w:rFonts w:ascii="宋体" w:eastAsia="宋体" w:hAnsi="宋体" w:cs="宋体" w:hint="eastAsia"/>
          <w:b w:val="0"/>
          <w:bCs/>
          <w:color w:val="auto"/>
          <w:sz w:val="21"/>
          <w:szCs w:val="21"/>
        </w:rPr>
        <w:t>“</w:t>
      </w:r>
      <w:r>
        <w:rPr>
          <w:rFonts w:ascii="宋体" w:eastAsia="宋体" w:hAnsi="宋体" w:cs="宋体" w:hint="eastAsia"/>
          <w:b w:val="0"/>
          <w:bCs/>
          <w:color w:val="auto"/>
          <w:sz w:val="21"/>
          <w:szCs w:val="21"/>
        </w:rPr>
        <w:t>有古今无中外论</w:t>
      </w:r>
      <w:r>
        <w:rPr>
          <w:rFonts w:ascii="宋体" w:eastAsia="宋体" w:hAnsi="宋体" w:cs="宋体" w:hint="eastAsia"/>
          <w:b w:val="0"/>
          <w:bCs/>
          <w:color w:val="auto"/>
          <w:sz w:val="21"/>
          <w:szCs w:val="21"/>
        </w:rPr>
        <w:t>”</w:t>
      </w:r>
      <w:r>
        <w:rPr>
          <w:rFonts w:ascii="宋体" w:eastAsia="宋体" w:hAnsi="宋体" w:cs="宋体" w:hint="eastAsia"/>
          <w:b w:val="0"/>
          <w:bCs/>
          <w:color w:val="auto"/>
          <w:sz w:val="21"/>
          <w:szCs w:val="21"/>
        </w:rPr>
        <w:t>这一论调的根本错误。</w:t>
      </w:r>
    </w:p>
    <w:p>
      <w:pPr>
        <w:spacing w:line="360" w:lineRule="auto"/>
        <w:jc w:val="left"/>
        <w:textAlignment w:val="center"/>
        <w:rPr>
          <w:rFonts w:ascii="宋体" w:eastAsia="宋体" w:hAnsi="宋体" w:cs="宋体" w:hint="eastAsia"/>
          <w:b w:val="0"/>
          <w:bCs/>
          <w:color w:val="auto"/>
          <w:szCs w:val="21"/>
        </w:rPr>
      </w:pPr>
      <w:r>
        <w:rPr>
          <w:rFonts w:ascii="宋体" w:eastAsia="宋体" w:hAnsi="宋体" w:cs="宋体" w:hint="eastAsia"/>
          <w:b w:val="0"/>
          <w:bCs/>
          <w:sz w:val="21"/>
          <w:szCs w:val="21"/>
        </w:rPr>
        <w:t xml:space="preserve">B. </w:t>
      </w:r>
      <w:r>
        <w:rPr>
          <w:rFonts w:ascii="宋体" w:eastAsia="宋体" w:hAnsi="宋体" w:cs="宋体" w:hint="eastAsia"/>
          <w:b w:val="0"/>
          <w:bCs/>
          <w:color w:val="auto"/>
          <w:sz w:val="21"/>
          <w:szCs w:val="21"/>
        </w:rPr>
        <w:t>作者不否认中国文化中有被猎奇的糟粕，但也认识到中国文化自有其独有的特殊的魅力。</w:t>
      </w:r>
    </w:p>
    <w:p>
      <w:pPr>
        <w:spacing w:line="360" w:lineRule="auto"/>
        <w:jc w:val="left"/>
        <w:textAlignment w:val="center"/>
        <w:rPr>
          <w:rFonts w:ascii="宋体" w:eastAsia="宋体" w:hAnsi="宋体" w:cs="宋体" w:hint="eastAsia"/>
          <w:b w:val="0"/>
          <w:bCs/>
          <w:color w:val="auto"/>
          <w:szCs w:val="21"/>
        </w:rPr>
      </w:pPr>
      <w:r>
        <w:rPr>
          <w:rFonts w:ascii="宋体" w:eastAsia="宋体" w:hAnsi="宋体" w:cs="宋体" w:hint="eastAsia"/>
          <w:b w:val="0"/>
          <w:bCs/>
          <w:sz w:val="21"/>
          <w:szCs w:val="21"/>
        </w:rPr>
        <w:t xml:space="preserve">C. </w:t>
      </w:r>
      <w:r>
        <w:rPr>
          <w:rFonts w:ascii="宋体" w:eastAsia="宋体" w:hAnsi="宋体" w:cs="宋体" w:hint="eastAsia"/>
          <w:b w:val="0"/>
          <w:bCs/>
          <w:color w:val="auto"/>
          <w:sz w:val="21"/>
          <w:szCs w:val="21"/>
        </w:rPr>
        <w:t>“</w:t>
      </w:r>
      <w:r>
        <w:rPr>
          <w:rFonts w:ascii="宋体" w:eastAsia="宋体" w:hAnsi="宋体" w:cs="宋体" w:hint="eastAsia"/>
          <w:b w:val="0"/>
          <w:bCs/>
          <w:color w:val="auto"/>
          <w:sz w:val="21"/>
          <w:szCs w:val="21"/>
        </w:rPr>
        <w:t>世界文化一体化</w:t>
      </w:r>
      <w:r>
        <w:rPr>
          <w:rFonts w:ascii="宋体" w:eastAsia="宋体" w:hAnsi="宋体" w:cs="宋体" w:hint="eastAsia"/>
          <w:b w:val="0"/>
          <w:bCs/>
          <w:color w:val="auto"/>
          <w:sz w:val="21"/>
          <w:szCs w:val="21"/>
        </w:rPr>
        <w:t>”</w:t>
      </w:r>
      <w:r>
        <w:rPr>
          <w:rFonts w:ascii="宋体" w:eastAsia="宋体" w:hAnsi="宋体" w:cs="宋体" w:hint="eastAsia"/>
          <w:b w:val="0"/>
          <w:bCs/>
          <w:color w:val="auto"/>
          <w:sz w:val="21"/>
          <w:szCs w:val="21"/>
        </w:rPr>
        <w:t>带来人类文化的单调和落后，所以各文化体系不要相互吸取、借鉴。</w:t>
      </w:r>
    </w:p>
    <w:p>
      <w:pPr>
        <w:spacing w:line="360" w:lineRule="auto"/>
        <w:jc w:val="left"/>
        <w:textAlignment w:val="center"/>
        <w:rPr>
          <w:rFonts w:ascii="宋体" w:eastAsia="宋体" w:hAnsi="宋体" w:cs="宋体" w:hint="eastAsia"/>
          <w:b w:val="0"/>
          <w:bCs/>
          <w:color w:val="auto"/>
          <w:szCs w:val="21"/>
        </w:rPr>
      </w:pPr>
      <w:r>
        <w:rPr>
          <w:rFonts w:ascii="宋体" w:eastAsia="宋体" w:hAnsi="宋体" w:cs="宋体" w:hint="eastAsia"/>
          <w:b w:val="0"/>
          <w:bCs/>
          <w:sz w:val="21"/>
          <w:szCs w:val="21"/>
        </w:rPr>
        <w:t xml:space="preserve">D. </w:t>
      </w:r>
      <w:r>
        <w:rPr>
          <w:rFonts w:ascii="宋体" w:eastAsia="宋体" w:hAnsi="宋体" w:cs="宋体" w:hint="eastAsia"/>
          <w:b w:val="0"/>
          <w:bCs/>
          <w:color w:val="auto"/>
          <w:sz w:val="21"/>
          <w:szCs w:val="21"/>
        </w:rPr>
        <w:t>民族文化的差异赋予了人类文化以多样性，但在差异文化接触时也会不可避免地产生误读。</w:t>
      </w:r>
    </w:p>
    <w:p>
      <w:pPr>
        <w:spacing w:line="360" w:lineRule="auto"/>
        <w:jc w:val="left"/>
        <w:textAlignment w:val="center"/>
        <w:rPr>
          <w:rFonts w:ascii="宋体" w:eastAsia="宋体" w:hAnsi="宋体" w:cs="宋体" w:hint="eastAsia"/>
          <w:b w:val="0"/>
          <w:bCs/>
          <w:color w:val="auto"/>
          <w:szCs w:val="21"/>
        </w:rPr>
      </w:pPr>
      <w:r>
        <w:rPr>
          <w:rFonts w:ascii="宋体" w:eastAsia="宋体" w:hAnsi="宋体" w:cs="宋体" w:hint="eastAsia"/>
          <w:b w:val="0"/>
          <w:bCs/>
          <w:sz w:val="21"/>
          <w:szCs w:val="21"/>
        </w:rPr>
        <w:t xml:space="preserve">3. </w:t>
      </w:r>
      <w:r>
        <w:rPr>
          <w:rFonts w:ascii="宋体" w:eastAsia="宋体" w:hAnsi="宋体" w:cs="宋体" w:hint="eastAsia"/>
          <w:b w:val="0"/>
          <w:bCs/>
          <w:color w:val="auto"/>
          <w:sz w:val="21"/>
          <w:szCs w:val="21"/>
        </w:rPr>
        <w:t>下列对材料相关内容的分析和评价，正确的一项是（   ）</w:t>
      </w:r>
    </w:p>
    <w:p>
      <w:pPr>
        <w:spacing w:line="360" w:lineRule="auto"/>
        <w:jc w:val="left"/>
        <w:textAlignment w:val="center"/>
        <w:rPr>
          <w:rFonts w:ascii="宋体" w:eastAsia="宋体" w:hAnsi="宋体" w:cs="宋体" w:hint="eastAsia"/>
          <w:b w:val="0"/>
          <w:bCs/>
          <w:color w:val="auto"/>
          <w:szCs w:val="21"/>
        </w:rPr>
        <w:sectPr>
          <w:type w:val="nextPage"/>
          <w:pgSz w:w="11906" w:h="16838"/>
          <w:pgMar w:top="1440" w:right="1800" w:bottom="1440" w:left="1800" w:header="851" w:footer="992" w:gutter="0"/>
          <w:pgNumType w:start="8"/>
          <w:cols w:space="708"/>
          <w:titlePg w:val="0"/>
          <w:docGrid w:type="lines" w:linePitch="312"/>
        </w:sectPr>
      </w:pPr>
      <w:r>
        <w:rPr>
          <w:rFonts w:ascii="宋体" w:eastAsia="宋体" w:hAnsi="宋体" w:cs="宋体" w:hint="eastAsia"/>
          <w:b w:val="0"/>
          <w:bCs/>
          <w:sz w:val="21"/>
          <w:szCs w:val="21"/>
        </w:rPr>
        <w:t xml:space="preserve">A. </w:t>
      </w:r>
      <w:r>
        <w:rPr>
          <w:rFonts w:ascii="宋体" w:eastAsia="宋体" w:hAnsi="宋体" w:cs="宋体" w:hint="eastAsia"/>
          <w:b w:val="0"/>
          <w:bCs/>
          <w:color w:val="auto"/>
          <w:sz w:val="21"/>
          <w:szCs w:val="21"/>
        </w:rPr>
        <w:t>材料一从三个方面分析文化差异形成的原因，论述了文化差异存在的客观性和合理性。</w:t>
      </w:r>
    </w:p>
    <w:p>
      <w:pPr>
        <w:spacing w:line="360" w:lineRule="auto"/>
        <w:jc w:val="left"/>
        <w:textAlignment w:val="center"/>
        <w:rPr>
          <w:rFonts w:ascii="宋体" w:eastAsia="宋体" w:hAnsi="宋体" w:cs="宋体" w:hint="eastAsia"/>
          <w:b w:val="0"/>
          <w:bCs/>
          <w:color w:val="auto"/>
          <w:szCs w:val="21"/>
        </w:rPr>
      </w:pPr>
      <w:r>
        <w:rPr>
          <w:rFonts w:ascii="宋体" w:eastAsia="宋体" w:hAnsi="宋体" w:cs="宋体" w:hint="eastAsia"/>
          <w:b w:val="0"/>
          <w:bCs/>
          <w:sz w:val="21"/>
          <w:szCs w:val="21"/>
        </w:rPr>
        <w:t xml:space="preserve">B. </w:t>
      </w:r>
      <w:r>
        <w:rPr>
          <w:rFonts w:ascii="宋体" w:eastAsia="宋体" w:hAnsi="宋体" w:cs="宋体" w:hint="eastAsia"/>
          <w:b w:val="0"/>
          <w:bCs/>
          <w:color w:val="auto"/>
          <w:sz w:val="21"/>
          <w:szCs w:val="21"/>
        </w:rPr>
        <w:t>材料二通过对比，提出</w:t>
      </w:r>
      <w:r>
        <w:rPr>
          <w:rFonts w:ascii="宋体" w:eastAsia="宋体" w:hAnsi="宋体" w:cs="宋体" w:hint="eastAsia"/>
          <w:b w:val="0"/>
          <w:bCs/>
          <w:color w:val="auto"/>
          <w:sz w:val="21"/>
          <w:szCs w:val="21"/>
        </w:rPr>
        <w:t>“</w:t>
      </w:r>
      <w:r>
        <w:rPr>
          <w:rFonts w:ascii="宋体" w:eastAsia="宋体" w:hAnsi="宋体" w:cs="宋体" w:hint="eastAsia"/>
          <w:b w:val="0"/>
          <w:bCs/>
          <w:color w:val="auto"/>
          <w:sz w:val="21"/>
          <w:szCs w:val="21"/>
        </w:rPr>
        <w:t>文化相对主义</w:t>
      </w:r>
      <w:r>
        <w:rPr>
          <w:rFonts w:ascii="宋体" w:eastAsia="宋体" w:hAnsi="宋体" w:cs="宋体" w:hint="eastAsia"/>
          <w:b w:val="0"/>
          <w:bCs/>
          <w:color w:val="auto"/>
          <w:sz w:val="21"/>
          <w:szCs w:val="21"/>
        </w:rPr>
        <w:t>”</w:t>
      </w:r>
      <w:r>
        <w:rPr>
          <w:rFonts w:ascii="宋体" w:eastAsia="宋体" w:hAnsi="宋体" w:cs="宋体" w:hint="eastAsia"/>
          <w:b w:val="0"/>
          <w:bCs/>
          <w:color w:val="auto"/>
          <w:sz w:val="21"/>
          <w:szCs w:val="21"/>
        </w:rPr>
        <w:t>这一对待文化差异性的最正确、最适宜的态度。</w:t>
      </w:r>
    </w:p>
    <w:p>
      <w:pPr>
        <w:spacing w:line="360" w:lineRule="auto"/>
        <w:jc w:val="left"/>
        <w:textAlignment w:val="center"/>
        <w:rPr>
          <w:rFonts w:ascii="宋体" w:eastAsia="宋体" w:hAnsi="宋体" w:cs="宋体" w:hint="eastAsia"/>
          <w:b w:val="0"/>
          <w:bCs/>
          <w:color w:val="auto"/>
          <w:szCs w:val="21"/>
        </w:rPr>
      </w:pPr>
      <w:r>
        <w:rPr>
          <w:rFonts w:ascii="宋体" w:eastAsia="宋体" w:hAnsi="宋体" w:cs="宋体" w:hint="eastAsia"/>
          <w:b w:val="0"/>
          <w:bCs/>
          <w:sz w:val="21"/>
          <w:szCs w:val="21"/>
        </w:rPr>
        <w:t xml:space="preserve">C. </w:t>
      </w:r>
      <w:r>
        <w:rPr>
          <w:rFonts w:ascii="宋体" w:eastAsia="宋体" w:hAnsi="宋体" w:cs="宋体" w:hint="eastAsia"/>
          <w:b w:val="0"/>
          <w:bCs/>
          <w:color w:val="auto"/>
          <w:sz w:val="21"/>
          <w:szCs w:val="21"/>
        </w:rPr>
        <w:t>材料二使用了比材料一更多的举例论证，通过典型的事例，使得论述更加具有说服力。</w:t>
      </w:r>
    </w:p>
    <w:p>
      <w:pPr>
        <w:spacing w:line="360" w:lineRule="auto"/>
        <w:jc w:val="left"/>
        <w:textAlignment w:val="center"/>
        <w:rPr>
          <w:rFonts w:ascii="宋体" w:eastAsia="宋体" w:hAnsi="宋体" w:cs="宋体" w:hint="eastAsia"/>
          <w:b w:val="0"/>
          <w:bCs/>
          <w:color w:val="auto"/>
          <w:szCs w:val="21"/>
        </w:rPr>
      </w:pPr>
      <w:r>
        <w:rPr>
          <w:rFonts w:ascii="宋体" w:eastAsia="宋体" w:hAnsi="宋体" w:cs="宋体" w:hint="eastAsia"/>
          <w:b w:val="0"/>
          <w:bCs/>
          <w:sz w:val="21"/>
          <w:szCs w:val="21"/>
        </w:rPr>
        <w:t xml:space="preserve">D. </w:t>
      </w:r>
      <w:r>
        <w:rPr>
          <w:rFonts w:ascii="宋体" w:eastAsia="宋体" w:hAnsi="宋体" w:cs="宋体" w:hint="eastAsia"/>
          <w:b w:val="0"/>
          <w:bCs/>
          <w:color w:val="auto"/>
          <w:sz w:val="21"/>
          <w:szCs w:val="21"/>
        </w:rPr>
        <w:t>材料一提纲挈领，总述</w:t>
      </w:r>
      <w:r>
        <w:rPr>
          <w:rFonts w:ascii="宋体" w:eastAsia="宋体" w:hAnsi="宋体" w:cs="宋体" w:hint="eastAsia"/>
          <w:b w:val="0"/>
          <w:bCs/>
          <w:color w:val="auto"/>
          <w:sz w:val="21"/>
          <w:szCs w:val="21"/>
        </w:rPr>
        <w:t>“</w:t>
      </w:r>
      <w:r>
        <w:rPr>
          <w:rFonts w:ascii="宋体" w:eastAsia="宋体" w:hAnsi="宋体" w:cs="宋体" w:hint="eastAsia"/>
          <w:b w:val="0"/>
          <w:bCs/>
          <w:color w:val="auto"/>
          <w:sz w:val="21"/>
          <w:szCs w:val="21"/>
        </w:rPr>
        <w:t>文化差异</w:t>
      </w:r>
      <w:r>
        <w:rPr>
          <w:rFonts w:ascii="宋体" w:eastAsia="宋体" w:hAnsi="宋体" w:cs="宋体" w:hint="eastAsia"/>
          <w:b w:val="0"/>
          <w:bCs/>
          <w:color w:val="auto"/>
          <w:sz w:val="21"/>
          <w:szCs w:val="21"/>
        </w:rPr>
        <w:t>”</w:t>
      </w:r>
      <w:r>
        <w:rPr>
          <w:rFonts w:ascii="宋体" w:eastAsia="宋体" w:hAnsi="宋体" w:cs="宋体" w:hint="eastAsia"/>
          <w:b w:val="0"/>
          <w:bCs/>
          <w:color w:val="auto"/>
          <w:sz w:val="21"/>
          <w:szCs w:val="21"/>
        </w:rPr>
        <w:t>概念，材料二分而论之，两则材料呈现出总分结构。</w:t>
      </w:r>
    </w:p>
    <w:p>
      <w:pPr>
        <w:spacing w:line="360" w:lineRule="auto"/>
        <w:jc w:val="left"/>
        <w:textAlignment w:val="center"/>
        <w:rPr>
          <w:rFonts w:ascii="宋体" w:eastAsia="宋体" w:hAnsi="宋体" w:cs="宋体" w:hint="eastAsia"/>
          <w:b w:val="0"/>
          <w:bCs/>
          <w:color w:val="auto"/>
          <w:szCs w:val="21"/>
        </w:rPr>
      </w:pPr>
      <w:r>
        <w:rPr>
          <w:rFonts w:ascii="宋体" w:eastAsia="宋体" w:hAnsi="宋体" w:cs="宋体" w:hint="eastAsia"/>
          <w:b w:val="0"/>
          <w:bCs/>
          <w:sz w:val="21"/>
          <w:szCs w:val="21"/>
        </w:rPr>
        <w:t xml:space="preserve">4. </w:t>
      </w:r>
      <w:r>
        <w:rPr>
          <w:rFonts w:ascii="宋体" w:eastAsia="宋体" w:hAnsi="宋体" w:cs="宋体" w:hint="eastAsia"/>
          <w:b w:val="0"/>
          <w:bCs/>
          <w:color w:val="auto"/>
          <w:sz w:val="21"/>
          <w:szCs w:val="21"/>
        </w:rPr>
        <w:t>请根据材料二，简要概括</w:t>
      </w:r>
      <w:r>
        <w:rPr>
          <w:rFonts w:ascii="宋体" w:eastAsia="宋体" w:hAnsi="宋体" w:cs="宋体" w:hint="eastAsia"/>
          <w:b w:val="0"/>
          <w:bCs/>
          <w:color w:val="auto"/>
          <w:sz w:val="21"/>
          <w:szCs w:val="21"/>
        </w:rPr>
        <w:t>“</w:t>
      </w:r>
      <w:r>
        <w:rPr>
          <w:rFonts w:ascii="宋体" w:eastAsia="宋体" w:hAnsi="宋体" w:cs="宋体" w:hint="eastAsia"/>
          <w:b w:val="0"/>
          <w:bCs/>
          <w:color w:val="auto"/>
          <w:sz w:val="21"/>
          <w:szCs w:val="21"/>
        </w:rPr>
        <w:t>误读</w:t>
      </w:r>
      <w:r>
        <w:rPr>
          <w:rFonts w:ascii="宋体" w:eastAsia="宋体" w:hAnsi="宋体" w:cs="宋体" w:hint="eastAsia"/>
          <w:b w:val="0"/>
          <w:bCs/>
          <w:color w:val="auto"/>
          <w:sz w:val="21"/>
          <w:szCs w:val="21"/>
        </w:rPr>
        <w:t>”</w:t>
      </w:r>
      <w:r>
        <w:rPr>
          <w:rFonts w:ascii="宋体" w:eastAsia="宋体" w:hAnsi="宋体" w:cs="宋体" w:hint="eastAsia"/>
          <w:b w:val="0"/>
          <w:bCs/>
          <w:color w:val="auto"/>
          <w:sz w:val="21"/>
          <w:szCs w:val="21"/>
        </w:rPr>
        <w:t>产生的原因。并谈谈如何辩证地认识</w:t>
      </w:r>
      <w:r>
        <w:rPr>
          <w:rFonts w:ascii="宋体" w:eastAsia="宋体" w:hAnsi="宋体" w:cs="宋体" w:hint="eastAsia"/>
          <w:b w:val="0"/>
          <w:bCs/>
          <w:color w:val="auto"/>
          <w:sz w:val="21"/>
          <w:szCs w:val="21"/>
        </w:rPr>
        <w:t>“</w:t>
      </w:r>
      <w:r>
        <w:rPr>
          <w:rFonts w:ascii="宋体" w:eastAsia="宋体" w:hAnsi="宋体" w:cs="宋体" w:hint="eastAsia"/>
          <w:b w:val="0"/>
          <w:bCs/>
          <w:color w:val="auto"/>
          <w:sz w:val="21"/>
          <w:szCs w:val="21"/>
        </w:rPr>
        <w:t>误读</w:t>
      </w:r>
      <w:r>
        <w:rPr>
          <w:rFonts w:ascii="宋体" w:eastAsia="宋体" w:hAnsi="宋体" w:cs="宋体" w:hint="eastAsia"/>
          <w:b w:val="0"/>
          <w:bCs/>
          <w:color w:val="auto"/>
          <w:sz w:val="21"/>
          <w:szCs w:val="21"/>
        </w:rPr>
        <w:t>”</w:t>
      </w:r>
      <w:r>
        <w:rPr>
          <w:rFonts w:ascii="宋体" w:eastAsia="宋体" w:hAnsi="宋体" w:cs="宋体" w:hint="eastAsia"/>
          <w:b w:val="0"/>
          <w:bCs/>
          <w:color w:val="auto"/>
          <w:sz w:val="21"/>
          <w:szCs w:val="21"/>
        </w:rPr>
        <w:t>这一现象。</w:t>
      </w:r>
    </w:p>
    <w:p>
      <w:pPr>
        <w:spacing w:line="360" w:lineRule="auto"/>
        <w:jc w:val="left"/>
        <w:textAlignment w:val="center"/>
        <w:rPr>
          <w:rFonts w:ascii="宋体" w:eastAsia="宋体" w:hAnsi="宋体" w:cs="宋体" w:hint="eastAsia"/>
          <w:b w:val="0"/>
          <w:bCs/>
          <w:color w:val="000000"/>
          <w:szCs w:val="21"/>
        </w:rPr>
      </w:pPr>
      <w:r>
        <w:rPr>
          <w:rFonts w:ascii="宋体" w:eastAsia="宋体" w:hAnsi="宋体" w:cs="宋体" w:hint="eastAsia"/>
          <w:b w:val="0"/>
          <w:bCs/>
          <w:sz w:val="21"/>
          <w:szCs w:val="21"/>
        </w:rPr>
        <w:t xml:space="preserve">5. </w:t>
      </w:r>
      <w:r>
        <w:rPr>
          <w:rFonts w:ascii="宋体" w:eastAsia="宋体" w:hAnsi="宋体" w:cs="宋体" w:hint="eastAsia"/>
          <w:b w:val="0"/>
          <w:bCs/>
          <w:color w:val="auto"/>
          <w:sz w:val="21"/>
          <w:szCs w:val="21"/>
        </w:rPr>
        <w:t>“</w:t>
      </w:r>
      <w:r>
        <w:rPr>
          <w:rFonts w:ascii="宋体" w:eastAsia="宋体" w:hAnsi="宋体" w:cs="宋体" w:hint="eastAsia"/>
          <w:b w:val="0"/>
          <w:bCs/>
          <w:color w:val="auto"/>
          <w:sz w:val="21"/>
          <w:szCs w:val="21"/>
        </w:rPr>
        <w:t>君子和而不同</w:t>
      </w:r>
      <w:r>
        <w:rPr>
          <w:rFonts w:ascii="宋体" w:eastAsia="宋体" w:hAnsi="宋体" w:cs="宋体" w:hint="eastAsia"/>
          <w:b w:val="0"/>
          <w:bCs/>
          <w:color w:val="auto"/>
          <w:sz w:val="21"/>
          <w:szCs w:val="21"/>
        </w:rPr>
        <w:t>”</w:t>
      </w:r>
      <w:r>
        <w:rPr>
          <w:rFonts w:ascii="宋体" w:eastAsia="宋体" w:hAnsi="宋体" w:cs="宋体" w:hint="eastAsia"/>
          <w:b w:val="0"/>
          <w:bCs/>
          <w:color w:val="auto"/>
          <w:sz w:val="21"/>
          <w:szCs w:val="21"/>
        </w:rPr>
        <w:t>出自《论语》，</w:t>
      </w:r>
      <w:r>
        <w:rPr>
          <w:rFonts w:ascii="宋体" w:eastAsia="宋体" w:hAnsi="宋体" w:cs="宋体" w:hint="eastAsia"/>
          <w:b w:val="0"/>
          <w:bCs/>
          <w:color w:val="auto"/>
          <w:sz w:val="21"/>
          <w:szCs w:val="21"/>
        </w:rPr>
        <w:t>“</w:t>
      </w:r>
      <w:r>
        <w:rPr>
          <w:rFonts w:ascii="宋体" w:eastAsia="宋体" w:hAnsi="宋体" w:cs="宋体" w:hint="eastAsia"/>
          <w:b w:val="0"/>
          <w:bCs/>
          <w:color w:val="auto"/>
          <w:sz w:val="21"/>
          <w:szCs w:val="21"/>
        </w:rPr>
        <w:t>和</w:t>
      </w:r>
      <w:r>
        <w:rPr>
          <w:rFonts w:ascii="宋体" w:eastAsia="宋体" w:hAnsi="宋体" w:cs="宋体" w:hint="eastAsia"/>
          <w:b w:val="0"/>
          <w:bCs/>
          <w:color w:val="auto"/>
          <w:sz w:val="21"/>
          <w:szCs w:val="21"/>
        </w:rPr>
        <w:t>”</w:t>
      </w:r>
      <w:r>
        <w:rPr>
          <w:rFonts w:ascii="宋体" w:eastAsia="宋体" w:hAnsi="宋体" w:cs="宋体" w:hint="eastAsia"/>
          <w:b w:val="0"/>
          <w:bCs/>
          <w:color w:val="auto"/>
          <w:sz w:val="21"/>
          <w:szCs w:val="21"/>
        </w:rPr>
        <w:t>解释为</w:t>
      </w:r>
      <w:r>
        <w:rPr>
          <w:rFonts w:ascii="宋体" w:eastAsia="宋体" w:hAnsi="宋体" w:cs="宋体" w:hint="eastAsia"/>
          <w:b w:val="0"/>
          <w:bCs/>
          <w:color w:val="auto"/>
          <w:sz w:val="21"/>
          <w:szCs w:val="21"/>
        </w:rPr>
        <w:t>“</w:t>
      </w:r>
      <w:r>
        <w:rPr>
          <w:rFonts w:ascii="宋体" w:eastAsia="宋体" w:hAnsi="宋体" w:cs="宋体" w:hint="eastAsia"/>
          <w:b w:val="0"/>
          <w:bCs/>
          <w:color w:val="auto"/>
          <w:sz w:val="21"/>
          <w:szCs w:val="21"/>
        </w:rPr>
        <w:t>和谐</w:t>
      </w:r>
      <w:r>
        <w:rPr>
          <w:rFonts w:ascii="宋体" w:eastAsia="宋体" w:hAnsi="宋体" w:cs="宋体" w:hint="eastAsia"/>
          <w:b w:val="0"/>
          <w:bCs/>
          <w:color w:val="auto"/>
          <w:sz w:val="21"/>
          <w:szCs w:val="21"/>
        </w:rPr>
        <w:t>”</w:t>
      </w:r>
      <w:r>
        <w:rPr>
          <w:rFonts w:ascii="宋体" w:eastAsia="宋体" w:hAnsi="宋体" w:cs="宋体" w:hint="eastAsia"/>
          <w:b w:val="0"/>
          <w:bCs/>
          <w:color w:val="auto"/>
          <w:sz w:val="21"/>
          <w:szCs w:val="21"/>
        </w:rPr>
        <w:t>，</w:t>
      </w:r>
      <w:r>
        <w:rPr>
          <w:rFonts w:ascii="宋体" w:eastAsia="宋体" w:hAnsi="宋体" w:cs="宋体" w:hint="eastAsia"/>
          <w:b w:val="0"/>
          <w:bCs/>
          <w:color w:val="auto"/>
          <w:sz w:val="21"/>
          <w:szCs w:val="21"/>
        </w:rPr>
        <w:t>“</w:t>
      </w:r>
      <w:r>
        <w:rPr>
          <w:rFonts w:ascii="宋体" w:eastAsia="宋体" w:hAnsi="宋体" w:cs="宋体" w:hint="eastAsia"/>
          <w:b w:val="0"/>
          <w:bCs/>
          <w:color w:val="auto"/>
          <w:sz w:val="21"/>
          <w:szCs w:val="21"/>
        </w:rPr>
        <w:t>如五味的调和，八音的和谐</w:t>
      </w:r>
      <w:r>
        <w:rPr>
          <w:rFonts w:ascii="宋体" w:eastAsia="宋体" w:hAnsi="宋体" w:cs="宋体" w:hint="eastAsia"/>
          <w:b w:val="0"/>
          <w:bCs/>
          <w:color w:val="auto"/>
          <w:sz w:val="21"/>
          <w:szCs w:val="21"/>
        </w:rPr>
        <w:t>”</w:t>
      </w:r>
      <w:r>
        <w:rPr>
          <w:rFonts w:ascii="宋体" w:eastAsia="宋体" w:hAnsi="宋体" w:cs="宋体" w:hint="eastAsia"/>
          <w:b w:val="0"/>
          <w:bCs/>
          <w:color w:val="auto"/>
          <w:sz w:val="21"/>
          <w:szCs w:val="21"/>
        </w:rPr>
        <w:t>。请结合材料谈谈你对这句话的理解。</w:t>
      </w:r>
    </w:p>
    <w:p>
      <w:pPr>
        <w:spacing w:line="360" w:lineRule="auto"/>
        <w:textAlignment w:val="center"/>
        <w:rPr>
          <w:rFonts w:ascii="宋体" w:eastAsia="宋体" w:hAnsi="宋体" w:cs="宋体" w:hint="eastAsia"/>
          <w:b w:val="0"/>
          <w:bCs/>
          <w:color w:val="000000"/>
          <w:szCs w:val="21"/>
        </w:rPr>
      </w:pPr>
      <w:r>
        <w:rPr>
          <w:rFonts w:ascii="宋体" w:eastAsia="宋体" w:hAnsi="宋体" w:cs="宋体" w:hint="eastAsia"/>
          <w:b w:val="0"/>
          <w:bCs/>
          <w:color w:val="2E75B6"/>
          <w:sz w:val="21"/>
          <w:szCs w:val="21"/>
        </w:rPr>
        <w:t>【答案】</w:t>
      </w:r>
      <w:r>
        <w:rPr>
          <w:rFonts w:ascii="宋体" w:eastAsia="宋体" w:hAnsi="宋体" w:cs="宋体" w:hint="eastAsia"/>
          <w:b w:val="0"/>
          <w:bCs/>
          <w:color w:val="000000"/>
          <w:sz w:val="21"/>
          <w:szCs w:val="21"/>
        </w:rPr>
        <w:t xml:space="preserve">1. D    2. C    3. A    </w:t>
      </w:r>
    </w:p>
    <w:p>
      <w:pPr>
        <w:spacing w:line="360" w:lineRule="auto"/>
        <w:textAlignment w:val="center"/>
        <w:rPr>
          <w:rFonts w:ascii="宋体" w:eastAsia="宋体" w:hAnsi="宋体" w:cs="宋体" w:hint="eastAsia"/>
          <w:b w:val="0"/>
          <w:bCs/>
          <w:color w:val="000000"/>
          <w:szCs w:val="21"/>
        </w:rPr>
      </w:pPr>
      <w:r>
        <w:rPr>
          <w:rFonts w:ascii="宋体" w:eastAsia="宋体" w:hAnsi="宋体" w:cs="宋体" w:hint="eastAsia"/>
          <w:b w:val="0"/>
          <w:bCs/>
          <w:color w:val="000000"/>
          <w:sz w:val="21"/>
          <w:szCs w:val="21"/>
        </w:rPr>
        <w:t>4. 原因：他原有的</w:t>
      </w:r>
      <w:r>
        <w:rPr>
          <w:rFonts w:ascii="宋体" w:eastAsia="宋体" w:hAnsi="宋体" w:cs="宋体" w:hint="eastAsia"/>
          <w:b w:val="0"/>
          <w:bCs/>
          <w:color w:val="000000"/>
          <w:sz w:val="21"/>
          <w:szCs w:val="21"/>
        </w:rPr>
        <w:t>“</w:t>
      </w:r>
      <w:r>
        <w:rPr>
          <w:rFonts w:ascii="宋体" w:eastAsia="宋体" w:hAnsi="宋体" w:cs="宋体" w:hint="eastAsia"/>
          <w:b w:val="0"/>
          <w:bCs/>
          <w:color w:val="000000"/>
          <w:sz w:val="21"/>
          <w:szCs w:val="21"/>
        </w:rPr>
        <w:t>视域</w:t>
      </w:r>
      <w:r>
        <w:rPr>
          <w:rFonts w:ascii="宋体" w:eastAsia="宋体" w:hAnsi="宋体" w:cs="宋体" w:hint="eastAsia"/>
          <w:b w:val="0"/>
          <w:bCs/>
          <w:color w:val="000000"/>
          <w:sz w:val="21"/>
          <w:szCs w:val="21"/>
        </w:rPr>
        <w:t>”</w:t>
      </w:r>
      <w:r>
        <w:rPr>
          <w:rFonts w:ascii="宋体" w:eastAsia="宋体" w:hAnsi="宋体" w:cs="宋体" w:hint="eastAsia"/>
          <w:b w:val="0"/>
          <w:bCs/>
          <w:color w:val="000000"/>
          <w:sz w:val="21"/>
          <w:szCs w:val="21"/>
        </w:rPr>
        <w:t>，即自身的文化传统、思维方式等，决定了他将对另一种文化如何选择，如何切割，然后又决定了他如何对其认知和解释。</w:t>
      </w:r>
    </w:p>
    <w:p>
      <w:pPr>
        <w:spacing w:line="360" w:lineRule="auto"/>
        <w:jc w:val="both"/>
        <w:textAlignment w:val="center"/>
        <w:rPr>
          <w:rFonts w:ascii="宋体" w:eastAsia="宋体" w:hAnsi="宋体" w:cs="宋体" w:hint="eastAsia"/>
          <w:b w:val="0"/>
          <w:bCs/>
          <w:color w:val="000000"/>
          <w:szCs w:val="21"/>
        </w:rPr>
      </w:pPr>
      <w:r>
        <w:rPr>
          <w:rFonts w:ascii="宋体" w:eastAsia="宋体" w:hAnsi="宋体" w:cs="宋体" w:hint="eastAsia"/>
          <w:b w:val="0"/>
          <w:bCs/>
          <w:color w:val="000000"/>
          <w:sz w:val="21"/>
          <w:szCs w:val="21"/>
        </w:rPr>
        <w:t>辩证认识：</w:t>
      </w:r>
      <w:r>
        <w:rPr>
          <w:rFonts w:ascii="宋体" w:eastAsia="宋体" w:hAnsi="宋体" w:cs="宋体" w:hint="eastAsia"/>
          <w:b w:val="0"/>
          <w:bCs/>
          <w:color w:val="000000"/>
          <w:sz w:val="21"/>
          <w:szCs w:val="21"/>
        </w:rPr>
        <w:t>①</w:t>
      </w:r>
      <w:r>
        <w:rPr>
          <w:rFonts w:ascii="宋体" w:eastAsia="宋体" w:hAnsi="宋体" w:cs="宋体" w:hint="eastAsia"/>
          <w:b w:val="0"/>
          <w:bCs/>
          <w:color w:val="000000"/>
          <w:sz w:val="21"/>
          <w:szCs w:val="21"/>
        </w:rPr>
        <w:t>误读不可避免，它导致了认知上的误差。</w:t>
      </w:r>
      <w:r>
        <w:rPr>
          <w:rFonts w:ascii="宋体" w:eastAsia="宋体" w:hAnsi="宋体" w:cs="宋体" w:hint="eastAsia"/>
          <w:b w:val="0"/>
          <w:bCs/>
          <w:color w:val="000000"/>
          <w:sz w:val="21"/>
          <w:szCs w:val="21"/>
        </w:rPr>
        <w:t>②</w:t>
      </w:r>
      <w:r>
        <w:rPr>
          <w:rFonts w:ascii="宋体" w:eastAsia="宋体" w:hAnsi="宋体" w:cs="宋体" w:hint="eastAsia"/>
          <w:b w:val="0"/>
          <w:bCs/>
          <w:color w:val="000000"/>
          <w:sz w:val="21"/>
          <w:szCs w:val="21"/>
        </w:rPr>
        <w:t xml:space="preserve">但常是促进双方文化发展的契机，因为恒守同一的解读，其结果必然是僵化和封闭。    </w:t>
      </w:r>
    </w:p>
    <w:p>
      <w:pPr>
        <w:spacing w:line="360" w:lineRule="auto"/>
        <w:jc w:val="both"/>
        <w:textAlignment w:val="center"/>
        <w:rPr>
          <w:rFonts w:ascii="宋体" w:eastAsia="宋体" w:hAnsi="宋体" w:cs="宋体" w:hint="eastAsia"/>
          <w:b w:val="0"/>
          <w:bCs/>
          <w:color w:val="000000"/>
          <w:szCs w:val="21"/>
        </w:rPr>
      </w:pPr>
      <w:r>
        <w:rPr>
          <w:rFonts w:ascii="宋体" w:eastAsia="宋体" w:hAnsi="宋体" w:cs="宋体" w:hint="eastAsia"/>
          <w:b w:val="0"/>
          <w:bCs/>
          <w:color w:val="000000"/>
          <w:sz w:val="21"/>
          <w:szCs w:val="21"/>
        </w:rPr>
        <w:t xml:space="preserve">5. </w:t>
      </w:r>
      <w:r>
        <w:rPr>
          <w:rFonts w:ascii="宋体" w:eastAsia="宋体" w:hAnsi="宋体" w:cs="宋体" w:hint="eastAsia"/>
          <w:b w:val="0"/>
          <w:bCs/>
          <w:color w:val="000000"/>
          <w:sz w:val="21"/>
          <w:szCs w:val="21"/>
        </w:rPr>
        <w:t>①</w:t>
      </w:r>
      <w:r>
        <w:rPr>
          <w:rFonts w:ascii="宋体" w:eastAsia="宋体" w:hAnsi="宋体" w:cs="宋体" w:hint="eastAsia"/>
          <w:b w:val="0"/>
          <w:bCs/>
          <w:color w:val="000000"/>
          <w:sz w:val="21"/>
          <w:szCs w:val="21"/>
        </w:rPr>
        <w:t>承认文化差异的客观性，不同民族的文化都有其合理性和存在价值，应当尊重文化的多元化共存。</w:t>
      </w:r>
      <w:r>
        <w:rPr>
          <w:rFonts w:ascii="宋体" w:eastAsia="宋体" w:hAnsi="宋体" w:cs="宋体" w:hint="eastAsia"/>
          <w:b w:val="0"/>
          <w:bCs/>
          <w:color w:val="000000"/>
          <w:sz w:val="21"/>
          <w:szCs w:val="21"/>
        </w:rPr>
        <w:t>②</w:t>
      </w:r>
      <w:r>
        <w:rPr>
          <w:rFonts w:ascii="宋体" w:eastAsia="宋体" w:hAnsi="宋体" w:cs="宋体" w:hint="eastAsia"/>
          <w:b w:val="0"/>
          <w:bCs/>
          <w:color w:val="000000"/>
          <w:sz w:val="21"/>
          <w:szCs w:val="21"/>
        </w:rPr>
        <w:t>相互吸取、借鉴不同的文化，发现自己，和谐共存。</w:t>
      </w:r>
    </w:p>
    <w:p>
      <w:pPr>
        <w:spacing w:line="360" w:lineRule="auto"/>
        <w:textAlignment w:val="center"/>
        <w:rPr>
          <w:rFonts w:ascii="宋体" w:eastAsia="宋体" w:hAnsi="宋体" w:cs="宋体" w:hint="eastAsia"/>
          <w:b w:val="0"/>
          <w:bCs/>
          <w:color w:val="000000"/>
          <w:szCs w:val="21"/>
        </w:rPr>
      </w:pPr>
      <w:r>
        <w:rPr>
          <w:rFonts w:ascii="宋体" w:eastAsia="宋体" w:hAnsi="宋体" w:cs="宋体" w:hint="eastAsia"/>
          <w:b w:val="0"/>
          <w:bCs/>
          <w:color w:val="2E75B6"/>
          <w:sz w:val="21"/>
          <w:szCs w:val="21"/>
        </w:rPr>
        <w:t>【解析】</w:t>
      </w:r>
    </w:p>
    <w:p>
      <w:pPr>
        <w:spacing w:line="360" w:lineRule="auto"/>
        <w:textAlignment w:val="center"/>
        <w:rPr>
          <w:rFonts w:ascii="宋体" w:eastAsia="宋体" w:hAnsi="宋体" w:cs="宋体" w:hint="eastAsia"/>
          <w:b w:val="0"/>
          <w:bCs/>
          <w:color w:val="000000"/>
          <w:szCs w:val="21"/>
        </w:rPr>
      </w:pPr>
      <w:r>
        <w:rPr>
          <w:rFonts w:ascii="宋体" w:eastAsia="宋体" w:hAnsi="宋体" w:cs="宋体" w:hint="eastAsia"/>
          <w:b w:val="0"/>
          <w:bCs/>
          <w:color w:val="000000"/>
          <w:sz w:val="21"/>
          <w:szCs w:val="21"/>
        </w:rPr>
        <w:t>【1题详解】</w:t>
      </w:r>
    </w:p>
    <w:p>
      <w:pPr>
        <w:spacing w:line="360" w:lineRule="auto"/>
        <w:jc w:val="left"/>
        <w:textAlignment w:val="center"/>
        <w:rPr>
          <w:rFonts w:ascii="宋体" w:eastAsia="宋体" w:hAnsi="宋体" w:cs="宋体" w:hint="eastAsia"/>
          <w:b w:val="0"/>
          <w:bCs/>
          <w:color w:val="000000"/>
          <w:szCs w:val="21"/>
        </w:rPr>
      </w:pPr>
      <w:r>
        <w:rPr>
          <w:rFonts w:ascii="宋体" w:eastAsia="宋体" w:hAnsi="宋体" w:cs="宋体" w:hint="eastAsia"/>
          <w:b w:val="0"/>
          <w:bCs/>
          <w:color w:val="000000"/>
          <w:sz w:val="21"/>
          <w:szCs w:val="21"/>
        </w:rPr>
        <w:t>本题考查学生理解文中重要概念的含义的能力。</w:t>
      </w:r>
    </w:p>
    <w:p>
      <w:pPr>
        <w:spacing w:line="360" w:lineRule="auto"/>
        <w:jc w:val="left"/>
        <w:textAlignment w:val="center"/>
        <w:rPr>
          <w:rFonts w:ascii="宋体" w:eastAsia="宋体" w:hAnsi="宋体" w:cs="宋体" w:hint="eastAsia"/>
          <w:b w:val="0"/>
          <w:bCs/>
          <w:color w:val="000000"/>
          <w:szCs w:val="21"/>
        </w:rPr>
      </w:pPr>
      <w:r>
        <w:rPr>
          <w:rFonts w:ascii="宋体" w:eastAsia="宋体" w:hAnsi="宋体" w:cs="宋体" w:hint="eastAsia"/>
          <w:b w:val="0"/>
          <w:bCs/>
          <w:color w:val="000000"/>
          <w:sz w:val="21"/>
          <w:szCs w:val="21"/>
        </w:rPr>
        <w:t>D.</w:t>
      </w:r>
      <w:r>
        <w:rPr>
          <w:rFonts w:ascii="宋体" w:eastAsia="宋体" w:hAnsi="宋体" w:cs="宋体" w:hint="eastAsia"/>
          <w:b w:val="0"/>
          <w:bCs/>
          <w:color w:val="000000"/>
          <w:sz w:val="21"/>
          <w:szCs w:val="21"/>
        </w:rPr>
        <w:t>“</w:t>
      </w:r>
      <w:r>
        <w:rPr>
          <w:rFonts w:ascii="宋体" w:eastAsia="宋体" w:hAnsi="宋体" w:cs="宋体" w:hint="eastAsia"/>
          <w:b w:val="0"/>
          <w:bCs/>
          <w:color w:val="000000"/>
          <w:sz w:val="21"/>
          <w:szCs w:val="21"/>
        </w:rPr>
        <w:t>民族差异形成的重要机制</w:t>
      </w:r>
      <w:r>
        <w:rPr>
          <w:rFonts w:ascii="宋体" w:eastAsia="宋体" w:hAnsi="宋体" w:cs="宋体" w:hint="eastAsia"/>
          <w:b w:val="0"/>
          <w:bCs/>
          <w:color w:val="000000"/>
          <w:sz w:val="21"/>
          <w:szCs w:val="21"/>
        </w:rPr>
        <w:t>”</w:t>
      </w:r>
      <w:r>
        <w:rPr>
          <w:rFonts w:ascii="宋体" w:eastAsia="宋体" w:hAnsi="宋体" w:cs="宋体" w:hint="eastAsia"/>
          <w:b w:val="0"/>
          <w:bCs/>
          <w:color w:val="000000"/>
          <w:sz w:val="21"/>
          <w:szCs w:val="21"/>
        </w:rPr>
        <w:t>与</w:t>
      </w:r>
      <w:r>
        <w:rPr>
          <w:rFonts w:ascii="宋体" w:eastAsia="宋体" w:hAnsi="宋体" w:cs="宋体" w:hint="eastAsia"/>
          <w:b w:val="0"/>
          <w:bCs/>
          <w:color w:val="000000"/>
          <w:sz w:val="21"/>
          <w:szCs w:val="21"/>
        </w:rPr>
        <w:t>“</w:t>
      </w:r>
      <w:r>
        <w:rPr>
          <w:rFonts w:ascii="宋体" w:eastAsia="宋体" w:hAnsi="宋体" w:cs="宋体" w:hint="eastAsia"/>
          <w:b w:val="0"/>
          <w:bCs/>
          <w:color w:val="000000"/>
          <w:sz w:val="21"/>
          <w:szCs w:val="21"/>
        </w:rPr>
        <w:t>受制于种族、地理环境、文化传统</w:t>
      </w:r>
      <w:r>
        <w:rPr>
          <w:rFonts w:ascii="宋体" w:eastAsia="宋体" w:hAnsi="宋体" w:cs="宋体" w:hint="eastAsia"/>
          <w:b w:val="0"/>
          <w:bCs/>
          <w:color w:val="000000"/>
          <w:sz w:val="21"/>
          <w:szCs w:val="21"/>
        </w:rPr>
        <w:t>”</w:t>
      </w:r>
      <w:r>
        <w:rPr>
          <w:rFonts w:ascii="宋体" w:eastAsia="宋体" w:hAnsi="宋体" w:cs="宋体" w:hint="eastAsia"/>
          <w:b w:val="0"/>
          <w:bCs/>
          <w:color w:val="000000"/>
          <w:sz w:val="21"/>
          <w:szCs w:val="21"/>
        </w:rPr>
        <w:t>之间不存在辩证性。种族、地理环境、文化传统等既为人们从事文化创造提供了基础，同时也对文化创造的自由性带来限制。</w:t>
      </w:r>
    </w:p>
    <w:p>
      <w:pPr>
        <w:spacing w:line="360" w:lineRule="auto"/>
        <w:jc w:val="left"/>
        <w:textAlignment w:val="center"/>
        <w:rPr>
          <w:rFonts w:ascii="宋体" w:eastAsia="宋体" w:hAnsi="宋体" w:cs="宋体" w:hint="eastAsia"/>
          <w:b w:val="0"/>
          <w:bCs/>
          <w:color w:val="000000"/>
          <w:szCs w:val="21"/>
        </w:rPr>
      </w:pPr>
      <w:r>
        <w:rPr>
          <w:rFonts w:ascii="宋体" w:eastAsia="宋体" w:hAnsi="宋体" w:cs="宋体" w:hint="eastAsia"/>
          <w:b w:val="0"/>
          <w:bCs/>
          <w:color w:val="000000"/>
          <w:sz w:val="21"/>
          <w:szCs w:val="21"/>
        </w:rPr>
        <w:t>故选D。</w:t>
      </w:r>
    </w:p>
    <w:p>
      <w:pPr>
        <w:spacing w:line="360" w:lineRule="auto"/>
        <w:jc w:val="left"/>
        <w:textAlignment w:val="center"/>
        <w:rPr>
          <w:rFonts w:ascii="宋体" w:eastAsia="宋体" w:hAnsi="宋体" w:cs="宋体" w:hint="eastAsia"/>
          <w:b w:val="0"/>
          <w:bCs/>
          <w:color w:val="000000"/>
          <w:szCs w:val="21"/>
        </w:rPr>
      </w:pPr>
      <w:r>
        <w:rPr>
          <w:rFonts w:ascii="宋体" w:eastAsia="宋体" w:hAnsi="宋体" w:cs="宋体" w:hint="eastAsia"/>
          <w:b w:val="0"/>
          <w:bCs/>
          <w:color w:val="000000"/>
          <w:sz w:val="21"/>
          <w:szCs w:val="21"/>
        </w:rPr>
        <w:t>【2题详解】</w:t>
      </w:r>
    </w:p>
    <w:p>
      <w:pPr>
        <w:spacing w:line="360" w:lineRule="auto"/>
        <w:jc w:val="left"/>
        <w:textAlignment w:val="center"/>
        <w:rPr>
          <w:rFonts w:ascii="宋体" w:eastAsia="宋体" w:hAnsi="宋体" w:cs="宋体" w:hint="eastAsia"/>
          <w:b w:val="0"/>
          <w:bCs/>
          <w:color w:val="000000"/>
          <w:szCs w:val="21"/>
        </w:rPr>
      </w:pPr>
      <w:r>
        <w:rPr>
          <w:rFonts w:ascii="宋体" w:eastAsia="宋体" w:hAnsi="宋体" w:cs="宋体" w:hint="eastAsia"/>
          <w:b w:val="0"/>
          <w:bCs/>
          <w:color w:val="000000"/>
          <w:sz w:val="21"/>
          <w:szCs w:val="21"/>
        </w:rPr>
        <w:t>本题考查学生理解文章内容，筛选并整合文中信息的能力。</w:t>
      </w:r>
    </w:p>
    <w:p>
      <w:pPr>
        <w:spacing w:line="360" w:lineRule="auto"/>
        <w:jc w:val="left"/>
        <w:textAlignment w:val="center"/>
        <w:rPr>
          <w:rFonts w:ascii="宋体" w:eastAsia="宋体" w:hAnsi="宋体" w:cs="宋体" w:hint="eastAsia"/>
          <w:b w:val="0"/>
          <w:bCs/>
          <w:color w:val="000000"/>
          <w:szCs w:val="21"/>
        </w:rPr>
      </w:pPr>
      <w:r>
        <w:rPr>
          <w:rFonts w:ascii="宋体" w:eastAsia="宋体" w:hAnsi="宋体" w:cs="宋体" w:hint="eastAsia"/>
          <w:b w:val="0"/>
          <w:bCs/>
          <w:color w:val="000000"/>
          <w:sz w:val="21"/>
          <w:szCs w:val="21"/>
        </w:rPr>
        <w:t>C.</w:t>
      </w:r>
      <w:r>
        <w:rPr>
          <w:rFonts w:ascii="宋体" w:eastAsia="宋体" w:hAnsi="宋体" w:cs="宋体" w:hint="eastAsia"/>
          <w:b w:val="0"/>
          <w:bCs/>
          <w:color w:val="000000"/>
          <w:sz w:val="21"/>
          <w:szCs w:val="21"/>
        </w:rPr>
        <w:t>“</w:t>
      </w:r>
      <w:r>
        <w:rPr>
          <w:rFonts w:ascii="宋体" w:eastAsia="宋体" w:hAnsi="宋体" w:cs="宋体" w:hint="eastAsia"/>
          <w:b w:val="0"/>
          <w:bCs/>
          <w:color w:val="000000"/>
          <w:sz w:val="21"/>
          <w:szCs w:val="21"/>
        </w:rPr>
        <w:t>各文化体系不要相互吸取、借鉴</w:t>
      </w:r>
      <w:r>
        <w:rPr>
          <w:rFonts w:ascii="宋体" w:eastAsia="宋体" w:hAnsi="宋体" w:cs="宋体" w:hint="eastAsia"/>
          <w:b w:val="0"/>
          <w:bCs/>
          <w:color w:val="000000"/>
          <w:sz w:val="21"/>
          <w:szCs w:val="21"/>
        </w:rPr>
        <w:t>”</w:t>
      </w:r>
      <w:r>
        <w:rPr>
          <w:rFonts w:ascii="宋体" w:eastAsia="宋体" w:hAnsi="宋体" w:cs="宋体" w:hint="eastAsia"/>
          <w:b w:val="0"/>
          <w:bCs/>
          <w:color w:val="000000"/>
          <w:sz w:val="21"/>
          <w:szCs w:val="21"/>
        </w:rPr>
        <w:t>错。根据</w:t>
      </w:r>
      <w:r>
        <w:rPr>
          <w:rFonts w:ascii="宋体" w:eastAsia="宋体" w:hAnsi="宋体" w:cs="宋体" w:hint="eastAsia"/>
          <w:b w:val="0"/>
          <w:bCs/>
          <w:color w:val="000000"/>
          <w:sz w:val="21"/>
          <w:szCs w:val="21"/>
        </w:rPr>
        <w:t>“</w:t>
      </w:r>
      <w:r>
        <w:rPr>
          <w:rFonts w:ascii="宋体" w:eastAsia="宋体" w:hAnsi="宋体" w:cs="宋体" w:hint="eastAsia"/>
          <w:b w:val="0"/>
          <w:bCs/>
          <w:color w:val="000000"/>
          <w:sz w:val="21"/>
          <w:szCs w:val="21"/>
        </w:rPr>
        <w:t>事实上，正是由于差异的存在，各个文化体系之间才有可能相互吸取、借鉴，并在相互参照中进一步发现自己</w:t>
      </w:r>
      <w:r>
        <w:rPr>
          <w:rFonts w:ascii="宋体" w:eastAsia="宋体" w:hAnsi="宋体" w:cs="宋体" w:hint="eastAsia"/>
          <w:b w:val="0"/>
          <w:bCs/>
          <w:color w:val="000000"/>
          <w:sz w:val="21"/>
          <w:szCs w:val="21"/>
        </w:rPr>
        <w:t>”</w:t>
      </w:r>
      <w:r>
        <w:rPr>
          <w:rFonts w:ascii="宋体" w:eastAsia="宋体" w:hAnsi="宋体" w:cs="宋体" w:hint="eastAsia"/>
          <w:b w:val="0"/>
          <w:bCs/>
          <w:color w:val="000000"/>
          <w:sz w:val="21"/>
          <w:szCs w:val="21"/>
        </w:rPr>
        <w:t>可知，各文化之间应相互交流、借鉴。</w:t>
      </w:r>
    </w:p>
    <w:p>
      <w:pPr>
        <w:spacing w:line="360" w:lineRule="auto"/>
        <w:jc w:val="left"/>
        <w:textAlignment w:val="center"/>
        <w:rPr>
          <w:rFonts w:ascii="宋体" w:eastAsia="宋体" w:hAnsi="宋体" w:cs="宋体" w:hint="eastAsia"/>
          <w:b w:val="0"/>
          <w:bCs/>
          <w:color w:val="000000"/>
          <w:szCs w:val="21"/>
        </w:rPr>
      </w:pPr>
      <w:r>
        <w:rPr>
          <w:rFonts w:ascii="宋体" w:eastAsia="宋体" w:hAnsi="宋体" w:cs="宋体" w:hint="eastAsia"/>
          <w:b w:val="0"/>
          <w:bCs/>
          <w:color w:val="000000"/>
          <w:sz w:val="21"/>
          <w:szCs w:val="21"/>
        </w:rPr>
        <w:t>故选C。</w:t>
      </w:r>
    </w:p>
    <w:p>
      <w:pPr>
        <w:spacing w:line="360" w:lineRule="auto"/>
        <w:jc w:val="left"/>
        <w:textAlignment w:val="center"/>
        <w:rPr>
          <w:rFonts w:ascii="宋体" w:eastAsia="宋体" w:hAnsi="宋体" w:cs="宋体" w:hint="eastAsia"/>
          <w:b w:val="0"/>
          <w:bCs/>
          <w:color w:val="000000"/>
          <w:szCs w:val="21"/>
        </w:rPr>
      </w:pPr>
      <w:r>
        <w:rPr>
          <w:rFonts w:ascii="宋体" w:eastAsia="宋体" w:hAnsi="宋体" w:cs="宋体" w:hint="eastAsia"/>
          <w:b w:val="0"/>
          <w:bCs/>
          <w:color w:val="000000"/>
          <w:sz w:val="21"/>
          <w:szCs w:val="21"/>
        </w:rPr>
        <w:t>【3题详解】</w:t>
      </w:r>
    </w:p>
    <w:p>
      <w:pPr>
        <w:spacing w:line="360" w:lineRule="auto"/>
        <w:jc w:val="left"/>
        <w:textAlignment w:val="center"/>
        <w:rPr>
          <w:rFonts w:ascii="宋体" w:eastAsia="宋体" w:hAnsi="宋体" w:cs="宋体" w:hint="eastAsia"/>
          <w:b w:val="0"/>
          <w:bCs/>
          <w:color w:val="000000"/>
          <w:szCs w:val="21"/>
        </w:rPr>
      </w:pPr>
      <w:r>
        <w:rPr>
          <w:rFonts w:ascii="宋体" w:eastAsia="宋体" w:hAnsi="宋体" w:cs="宋体" w:hint="eastAsia"/>
          <w:b w:val="0"/>
          <w:bCs/>
          <w:color w:val="000000"/>
          <w:sz w:val="21"/>
          <w:szCs w:val="21"/>
        </w:rPr>
        <w:t>本题考查学生分析评价文章观点态度的能力。</w:t>
      </w:r>
    </w:p>
    <w:p>
      <w:pPr>
        <w:spacing w:line="360" w:lineRule="auto"/>
        <w:jc w:val="left"/>
        <w:textAlignment w:val="center"/>
        <w:rPr>
          <w:rFonts w:ascii="宋体" w:eastAsia="宋体" w:hAnsi="宋体" w:cs="宋体" w:hint="eastAsia"/>
          <w:b w:val="0"/>
          <w:bCs/>
          <w:color w:val="000000"/>
          <w:szCs w:val="21"/>
        </w:rPr>
        <w:sectPr>
          <w:type w:val="nextPage"/>
          <w:pgSz w:w="11906" w:h="16838"/>
          <w:pgMar w:top="1440" w:right="1800" w:bottom="1440" w:left="1800" w:header="851" w:footer="992" w:gutter="0"/>
          <w:pgNumType w:start="9"/>
          <w:cols w:space="708"/>
          <w:titlePg w:val="0"/>
          <w:docGrid w:type="lines" w:linePitch="312"/>
        </w:sectPr>
      </w:pPr>
      <w:r>
        <w:rPr>
          <w:rFonts w:ascii="宋体" w:eastAsia="宋体" w:hAnsi="宋体" w:cs="宋体" w:hint="eastAsia"/>
          <w:b w:val="0"/>
          <w:bCs/>
          <w:color w:val="000000"/>
          <w:sz w:val="21"/>
          <w:szCs w:val="21"/>
        </w:rPr>
        <w:t>B.</w:t>
      </w:r>
      <w:r>
        <w:rPr>
          <w:rFonts w:ascii="宋体" w:eastAsia="宋体" w:hAnsi="宋体" w:cs="宋体" w:hint="eastAsia"/>
          <w:b w:val="0"/>
          <w:bCs/>
          <w:color w:val="000000"/>
          <w:sz w:val="21"/>
          <w:szCs w:val="21"/>
        </w:rPr>
        <w:t>“</w:t>
      </w:r>
      <w:r>
        <w:rPr>
          <w:rFonts w:ascii="宋体" w:eastAsia="宋体" w:hAnsi="宋体" w:cs="宋体" w:hint="eastAsia"/>
          <w:b w:val="0"/>
          <w:bCs/>
          <w:color w:val="000000"/>
          <w:sz w:val="21"/>
          <w:szCs w:val="21"/>
        </w:rPr>
        <w:t>最正确、最适宜的态度</w:t>
      </w:r>
      <w:r>
        <w:rPr>
          <w:rFonts w:ascii="宋体" w:eastAsia="宋体" w:hAnsi="宋体" w:cs="宋体" w:hint="eastAsia"/>
          <w:b w:val="0"/>
          <w:bCs/>
          <w:color w:val="000000"/>
          <w:sz w:val="21"/>
          <w:szCs w:val="21"/>
        </w:rPr>
        <w:t>”</w:t>
      </w:r>
      <w:r>
        <w:rPr>
          <w:rFonts w:ascii="宋体" w:eastAsia="宋体" w:hAnsi="宋体" w:cs="宋体" w:hint="eastAsia"/>
          <w:b w:val="0"/>
          <w:bCs/>
          <w:color w:val="000000"/>
          <w:sz w:val="21"/>
          <w:szCs w:val="21"/>
        </w:rPr>
        <w:t>错，</w:t>
      </w:r>
      <w:r>
        <w:rPr>
          <w:rFonts w:ascii="宋体" w:eastAsia="宋体" w:hAnsi="宋体" w:cs="宋体" w:hint="eastAsia"/>
          <w:b w:val="0"/>
          <w:bCs/>
          <w:color w:val="000000"/>
          <w:sz w:val="21"/>
          <w:szCs w:val="21"/>
        </w:rPr>
        <w:t>“</w:t>
      </w:r>
      <w:r>
        <w:rPr>
          <w:rFonts w:ascii="宋体" w:eastAsia="宋体" w:hAnsi="宋体" w:cs="宋体" w:hint="eastAsia"/>
          <w:b w:val="0"/>
          <w:bCs/>
          <w:color w:val="000000"/>
          <w:sz w:val="21"/>
          <w:szCs w:val="21"/>
        </w:rPr>
        <w:t>文化相对主义</w:t>
      </w:r>
      <w:r>
        <w:rPr>
          <w:rFonts w:ascii="宋体" w:eastAsia="宋体" w:hAnsi="宋体" w:cs="宋体" w:hint="eastAsia"/>
          <w:b w:val="0"/>
          <w:bCs/>
          <w:color w:val="000000"/>
          <w:sz w:val="21"/>
          <w:szCs w:val="21"/>
        </w:rPr>
        <w:t>”</w:t>
      </w:r>
    </w:p>
    <w:p>
      <w:pPr>
        <w:spacing w:line="360" w:lineRule="auto"/>
        <w:jc w:val="left"/>
        <w:textAlignment w:val="center"/>
        <w:rPr>
          <w:rFonts w:ascii="宋体" w:eastAsia="宋体" w:hAnsi="宋体" w:cs="宋体" w:hint="eastAsia"/>
          <w:b w:val="0"/>
          <w:bCs/>
          <w:color w:val="000000"/>
          <w:szCs w:val="21"/>
        </w:rPr>
      </w:pPr>
      <w:r>
        <w:rPr>
          <w:rFonts w:ascii="宋体" w:eastAsia="宋体" w:hAnsi="宋体" w:cs="宋体" w:hint="eastAsia"/>
          <w:b w:val="0"/>
          <w:bCs/>
          <w:color w:val="000000"/>
          <w:sz w:val="21"/>
          <w:szCs w:val="21"/>
        </w:rPr>
        <w:t>与前两种态度相比显得宽容合理，但仍有一些问题需要面对和回答。</w:t>
      </w:r>
    </w:p>
    <w:p>
      <w:pPr>
        <w:spacing w:line="360" w:lineRule="auto"/>
        <w:jc w:val="left"/>
        <w:textAlignment w:val="center"/>
        <w:rPr>
          <w:rFonts w:ascii="宋体" w:eastAsia="宋体" w:hAnsi="宋体" w:cs="宋体" w:hint="eastAsia"/>
          <w:b w:val="0"/>
          <w:bCs/>
          <w:color w:val="000000"/>
          <w:szCs w:val="21"/>
        </w:rPr>
      </w:pPr>
      <w:r>
        <w:rPr>
          <w:rFonts w:ascii="宋体" w:eastAsia="宋体" w:hAnsi="宋体" w:cs="宋体" w:hint="eastAsia"/>
          <w:b w:val="0"/>
          <w:bCs/>
          <w:color w:val="000000"/>
          <w:sz w:val="21"/>
          <w:szCs w:val="21"/>
        </w:rPr>
        <w:t>C.</w:t>
      </w:r>
      <w:r>
        <w:rPr>
          <w:rFonts w:ascii="宋体" w:eastAsia="宋体" w:hAnsi="宋体" w:cs="宋体" w:hint="eastAsia"/>
          <w:b w:val="0"/>
          <w:bCs/>
          <w:color w:val="000000"/>
          <w:sz w:val="21"/>
          <w:szCs w:val="21"/>
        </w:rPr>
        <w:t>“</w:t>
      </w:r>
      <w:r>
        <w:rPr>
          <w:rFonts w:ascii="宋体" w:eastAsia="宋体" w:hAnsi="宋体" w:cs="宋体" w:hint="eastAsia"/>
          <w:b w:val="0"/>
          <w:bCs/>
          <w:color w:val="000000"/>
          <w:sz w:val="21"/>
          <w:szCs w:val="21"/>
        </w:rPr>
        <w:t>举例论证</w:t>
      </w:r>
      <w:r>
        <w:rPr>
          <w:rFonts w:ascii="宋体" w:eastAsia="宋体" w:hAnsi="宋体" w:cs="宋体" w:hint="eastAsia"/>
          <w:b w:val="0"/>
          <w:bCs/>
          <w:color w:val="000000"/>
          <w:sz w:val="21"/>
          <w:szCs w:val="21"/>
        </w:rPr>
        <w:t>”</w:t>
      </w:r>
      <w:r>
        <w:rPr>
          <w:rFonts w:ascii="宋体" w:eastAsia="宋体" w:hAnsi="宋体" w:cs="宋体" w:hint="eastAsia"/>
          <w:b w:val="0"/>
          <w:bCs/>
          <w:color w:val="000000"/>
          <w:sz w:val="21"/>
          <w:szCs w:val="21"/>
        </w:rPr>
        <w:t>错，材料一主要是道理论证，并没有使用举例论证。</w:t>
      </w:r>
    </w:p>
    <w:p>
      <w:pPr>
        <w:spacing w:line="360" w:lineRule="auto"/>
        <w:jc w:val="left"/>
        <w:textAlignment w:val="center"/>
        <w:rPr>
          <w:rFonts w:ascii="宋体" w:eastAsia="宋体" w:hAnsi="宋体" w:cs="宋体" w:hint="eastAsia"/>
          <w:b w:val="0"/>
          <w:bCs/>
          <w:color w:val="000000"/>
          <w:szCs w:val="21"/>
        </w:rPr>
      </w:pPr>
      <w:r>
        <w:rPr>
          <w:rFonts w:ascii="宋体" w:eastAsia="宋体" w:hAnsi="宋体" w:cs="宋体" w:hint="eastAsia"/>
          <w:b w:val="0"/>
          <w:bCs/>
          <w:color w:val="000000"/>
          <w:sz w:val="21"/>
          <w:szCs w:val="21"/>
        </w:rPr>
        <w:t>D.材料一论述了文化差异的客观存在，以及产生的原因，没有</w:t>
      </w:r>
      <w:r>
        <w:rPr>
          <w:rFonts w:ascii="宋体" w:eastAsia="宋体" w:hAnsi="宋体" w:cs="宋体" w:hint="eastAsia"/>
          <w:b w:val="0"/>
          <w:bCs/>
          <w:color w:val="000000"/>
          <w:sz w:val="21"/>
          <w:szCs w:val="21"/>
        </w:rPr>
        <w:t>“</w:t>
      </w:r>
      <w:r>
        <w:rPr>
          <w:rFonts w:ascii="宋体" w:eastAsia="宋体" w:hAnsi="宋体" w:cs="宋体" w:hint="eastAsia"/>
          <w:b w:val="0"/>
          <w:bCs/>
          <w:color w:val="000000"/>
          <w:sz w:val="21"/>
          <w:szCs w:val="21"/>
        </w:rPr>
        <w:t>提纲挈领</w:t>
      </w:r>
      <w:r>
        <w:rPr>
          <w:rFonts w:ascii="宋体" w:eastAsia="宋体" w:hAnsi="宋体" w:cs="宋体" w:hint="eastAsia"/>
          <w:b w:val="0"/>
          <w:bCs/>
          <w:color w:val="000000"/>
          <w:sz w:val="21"/>
          <w:szCs w:val="21"/>
        </w:rPr>
        <w:t>”“</w:t>
      </w:r>
      <w:r>
        <w:rPr>
          <w:rFonts w:ascii="宋体" w:eastAsia="宋体" w:hAnsi="宋体" w:cs="宋体" w:hint="eastAsia"/>
          <w:b w:val="0"/>
          <w:bCs/>
          <w:color w:val="000000"/>
          <w:sz w:val="21"/>
          <w:szCs w:val="21"/>
        </w:rPr>
        <w:t>总述</w:t>
      </w:r>
      <w:r>
        <w:rPr>
          <w:rFonts w:ascii="宋体" w:eastAsia="宋体" w:hAnsi="宋体" w:cs="宋体" w:hint="eastAsia"/>
          <w:b w:val="0"/>
          <w:bCs/>
          <w:color w:val="000000"/>
          <w:sz w:val="21"/>
          <w:szCs w:val="21"/>
        </w:rPr>
        <w:t>”“</w:t>
      </w:r>
      <w:r>
        <w:rPr>
          <w:rFonts w:ascii="宋体" w:eastAsia="宋体" w:hAnsi="宋体" w:cs="宋体" w:hint="eastAsia"/>
          <w:b w:val="0"/>
          <w:bCs/>
          <w:color w:val="000000"/>
          <w:sz w:val="21"/>
          <w:szCs w:val="21"/>
        </w:rPr>
        <w:t>文化差异</w:t>
      </w:r>
      <w:r>
        <w:rPr>
          <w:rFonts w:ascii="宋体" w:eastAsia="宋体" w:hAnsi="宋体" w:cs="宋体" w:hint="eastAsia"/>
          <w:b w:val="0"/>
          <w:bCs/>
          <w:color w:val="000000"/>
          <w:sz w:val="21"/>
          <w:szCs w:val="21"/>
        </w:rPr>
        <w:t>”</w:t>
      </w:r>
      <w:r>
        <w:rPr>
          <w:rFonts w:ascii="宋体" w:eastAsia="宋体" w:hAnsi="宋体" w:cs="宋体" w:hint="eastAsia"/>
          <w:b w:val="0"/>
          <w:bCs/>
          <w:color w:val="000000"/>
          <w:sz w:val="21"/>
          <w:szCs w:val="21"/>
        </w:rPr>
        <w:t>的概念；材料二分析的是历史上对待这种差异性曾经有过三种不同的态度，并没有对</w:t>
      </w:r>
      <w:r>
        <w:rPr>
          <w:rFonts w:ascii="宋体" w:eastAsia="宋体" w:hAnsi="宋体" w:cs="宋体" w:hint="eastAsia"/>
          <w:b w:val="0"/>
          <w:bCs/>
          <w:color w:val="000000"/>
          <w:sz w:val="21"/>
          <w:szCs w:val="21"/>
        </w:rPr>
        <w:t>“</w:t>
      </w:r>
      <w:r>
        <w:rPr>
          <w:rFonts w:ascii="宋体" w:eastAsia="宋体" w:hAnsi="宋体" w:cs="宋体" w:hint="eastAsia"/>
          <w:b w:val="0"/>
          <w:bCs/>
          <w:color w:val="000000"/>
          <w:sz w:val="21"/>
          <w:szCs w:val="21"/>
        </w:rPr>
        <w:t>文化差异</w:t>
      </w:r>
      <w:r>
        <w:rPr>
          <w:rFonts w:ascii="宋体" w:eastAsia="宋体" w:hAnsi="宋体" w:cs="宋体" w:hint="eastAsia"/>
          <w:b w:val="0"/>
          <w:bCs/>
          <w:color w:val="000000"/>
          <w:sz w:val="21"/>
          <w:szCs w:val="21"/>
        </w:rPr>
        <w:t>”</w:t>
      </w:r>
      <w:r>
        <w:rPr>
          <w:rFonts w:ascii="宋体" w:eastAsia="宋体" w:hAnsi="宋体" w:cs="宋体" w:hint="eastAsia"/>
          <w:b w:val="0"/>
          <w:bCs/>
          <w:color w:val="000000"/>
          <w:sz w:val="21"/>
          <w:szCs w:val="21"/>
        </w:rPr>
        <w:t>的概念</w:t>
      </w:r>
      <w:r>
        <w:rPr>
          <w:rFonts w:ascii="宋体" w:eastAsia="宋体" w:hAnsi="宋体" w:cs="宋体" w:hint="eastAsia"/>
          <w:b w:val="0"/>
          <w:bCs/>
          <w:color w:val="000000"/>
          <w:sz w:val="21"/>
          <w:szCs w:val="21"/>
        </w:rPr>
        <w:t>“</w:t>
      </w:r>
      <w:r>
        <w:rPr>
          <w:rFonts w:ascii="宋体" w:eastAsia="宋体" w:hAnsi="宋体" w:cs="宋体" w:hint="eastAsia"/>
          <w:b w:val="0"/>
          <w:bCs/>
          <w:color w:val="000000"/>
          <w:sz w:val="21"/>
          <w:szCs w:val="21"/>
        </w:rPr>
        <w:t>分而论之</w:t>
      </w:r>
      <w:r>
        <w:rPr>
          <w:rFonts w:ascii="宋体" w:eastAsia="宋体" w:hAnsi="宋体" w:cs="宋体" w:hint="eastAsia"/>
          <w:b w:val="0"/>
          <w:bCs/>
          <w:color w:val="000000"/>
          <w:sz w:val="21"/>
          <w:szCs w:val="21"/>
        </w:rPr>
        <w:t>”</w:t>
      </w:r>
      <w:r>
        <w:rPr>
          <w:rFonts w:ascii="宋体" w:eastAsia="宋体" w:hAnsi="宋体" w:cs="宋体" w:hint="eastAsia"/>
          <w:b w:val="0"/>
          <w:bCs/>
          <w:color w:val="000000"/>
          <w:sz w:val="21"/>
          <w:szCs w:val="21"/>
        </w:rPr>
        <w:t>。</w:t>
      </w:r>
    </w:p>
    <w:p>
      <w:pPr>
        <w:spacing w:line="360" w:lineRule="auto"/>
        <w:jc w:val="left"/>
        <w:textAlignment w:val="center"/>
        <w:rPr>
          <w:rFonts w:ascii="宋体" w:eastAsia="宋体" w:hAnsi="宋体" w:cs="宋体" w:hint="eastAsia"/>
          <w:b w:val="0"/>
          <w:bCs/>
          <w:color w:val="000000"/>
          <w:szCs w:val="21"/>
        </w:rPr>
      </w:pPr>
      <w:r>
        <w:rPr>
          <w:rFonts w:ascii="宋体" w:eastAsia="宋体" w:hAnsi="宋体" w:cs="宋体" w:hint="eastAsia"/>
          <w:b w:val="0"/>
          <w:bCs/>
          <w:color w:val="000000"/>
          <w:sz w:val="21"/>
          <w:szCs w:val="21"/>
        </w:rPr>
        <w:t>故选A。</w:t>
      </w:r>
    </w:p>
    <w:p>
      <w:pPr>
        <w:spacing w:line="360" w:lineRule="auto"/>
        <w:jc w:val="left"/>
        <w:textAlignment w:val="center"/>
        <w:rPr>
          <w:rFonts w:ascii="宋体" w:eastAsia="宋体" w:hAnsi="宋体" w:cs="宋体" w:hint="eastAsia"/>
          <w:b w:val="0"/>
          <w:bCs/>
          <w:color w:val="000000"/>
          <w:szCs w:val="21"/>
        </w:rPr>
      </w:pPr>
      <w:r>
        <w:rPr>
          <w:rFonts w:ascii="宋体" w:eastAsia="宋体" w:hAnsi="宋体" w:cs="宋体" w:hint="eastAsia"/>
          <w:b w:val="0"/>
          <w:bCs/>
          <w:color w:val="000000"/>
          <w:sz w:val="21"/>
          <w:szCs w:val="21"/>
        </w:rPr>
        <w:t>【4题详解】</w:t>
      </w:r>
    </w:p>
    <w:p>
      <w:pPr>
        <w:spacing w:line="360" w:lineRule="auto"/>
        <w:jc w:val="left"/>
        <w:textAlignment w:val="center"/>
        <w:rPr>
          <w:rFonts w:ascii="宋体" w:eastAsia="宋体" w:hAnsi="宋体" w:cs="宋体" w:hint="eastAsia"/>
          <w:b w:val="0"/>
          <w:bCs/>
          <w:color w:val="000000"/>
          <w:szCs w:val="21"/>
        </w:rPr>
      </w:pPr>
      <w:r>
        <w:rPr>
          <w:rFonts w:ascii="宋体" w:eastAsia="宋体" w:hAnsi="宋体" w:cs="宋体" w:hint="eastAsia"/>
          <w:b w:val="0"/>
          <w:bCs/>
          <w:color w:val="000000"/>
          <w:sz w:val="21"/>
          <w:szCs w:val="21"/>
        </w:rPr>
        <w:t>本题考查学生筛选并整合文中的信息的能力。</w:t>
      </w:r>
    </w:p>
    <w:p>
      <w:pPr>
        <w:spacing w:line="360" w:lineRule="auto"/>
        <w:jc w:val="left"/>
        <w:textAlignment w:val="center"/>
        <w:rPr>
          <w:rFonts w:ascii="宋体" w:eastAsia="宋体" w:hAnsi="宋体" w:cs="宋体" w:hint="eastAsia"/>
          <w:b w:val="0"/>
          <w:bCs/>
          <w:color w:val="000000"/>
          <w:szCs w:val="21"/>
        </w:rPr>
      </w:pPr>
      <w:r>
        <w:rPr>
          <w:rFonts w:ascii="宋体" w:eastAsia="宋体" w:hAnsi="宋体" w:cs="宋体" w:hint="eastAsia"/>
          <w:b w:val="0"/>
          <w:bCs/>
          <w:color w:val="000000"/>
          <w:sz w:val="21"/>
          <w:szCs w:val="21"/>
        </w:rPr>
        <w:t>原因：结合最后一段</w:t>
      </w:r>
      <w:r>
        <w:rPr>
          <w:rFonts w:ascii="宋体" w:eastAsia="宋体" w:hAnsi="宋体" w:cs="宋体" w:hint="eastAsia"/>
          <w:b w:val="0"/>
          <w:bCs/>
          <w:color w:val="000000"/>
          <w:sz w:val="21"/>
          <w:szCs w:val="21"/>
        </w:rPr>
        <w:t>“</w:t>
      </w:r>
      <w:r>
        <w:rPr>
          <w:rFonts w:ascii="宋体" w:eastAsia="宋体" w:hAnsi="宋体" w:cs="宋体" w:hint="eastAsia"/>
          <w:b w:val="0"/>
          <w:bCs/>
          <w:color w:val="000000"/>
          <w:sz w:val="21"/>
          <w:szCs w:val="21"/>
        </w:rPr>
        <w:t>所谓误读就是按照自身的文化传统、思维方式、自己所熟悉的一切去解读另一种文化。他原有的</w:t>
      </w:r>
      <w:r>
        <w:rPr>
          <w:rFonts w:ascii="宋体" w:eastAsia="宋体" w:hAnsi="宋体" w:cs="宋体" w:hint="eastAsia"/>
          <w:b w:val="0"/>
          <w:bCs/>
          <w:color w:val="000000"/>
          <w:sz w:val="21"/>
          <w:szCs w:val="21"/>
        </w:rPr>
        <w:t>‘</w:t>
      </w:r>
      <w:r>
        <w:rPr>
          <w:rFonts w:ascii="宋体" w:eastAsia="宋体" w:hAnsi="宋体" w:cs="宋体" w:hint="eastAsia"/>
          <w:b w:val="0"/>
          <w:bCs/>
          <w:color w:val="000000"/>
          <w:sz w:val="21"/>
          <w:szCs w:val="21"/>
        </w:rPr>
        <w:t>视域</w:t>
      </w:r>
      <w:r>
        <w:rPr>
          <w:rFonts w:ascii="宋体" w:eastAsia="宋体" w:hAnsi="宋体" w:cs="宋体" w:hint="eastAsia"/>
          <w:b w:val="0"/>
          <w:bCs/>
          <w:color w:val="000000"/>
          <w:sz w:val="21"/>
          <w:szCs w:val="21"/>
        </w:rPr>
        <w:t>’</w:t>
      </w:r>
      <w:r>
        <w:rPr>
          <w:rFonts w:ascii="宋体" w:eastAsia="宋体" w:hAnsi="宋体" w:cs="宋体" w:hint="eastAsia"/>
          <w:b w:val="0"/>
          <w:bCs/>
          <w:color w:val="000000"/>
          <w:sz w:val="21"/>
          <w:szCs w:val="21"/>
        </w:rPr>
        <w:t>决定了他将对另一种文化如何选择，如何切割，然后又决定了他如何对其认知和解释</w:t>
      </w:r>
      <w:r>
        <w:rPr>
          <w:rFonts w:ascii="宋体" w:eastAsia="宋体" w:hAnsi="宋体" w:cs="宋体" w:hint="eastAsia"/>
          <w:b w:val="0"/>
          <w:bCs/>
          <w:color w:val="000000"/>
          <w:sz w:val="21"/>
          <w:szCs w:val="21"/>
        </w:rPr>
        <w:t>”</w:t>
      </w:r>
      <w:r>
        <w:rPr>
          <w:rFonts w:ascii="宋体" w:eastAsia="宋体" w:hAnsi="宋体" w:cs="宋体" w:hint="eastAsia"/>
          <w:b w:val="0"/>
          <w:bCs/>
          <w:color w:val="000000"/>
          <w:sz w:val="21"/>
          <w:szCs w:val="21"/>
        </w:rPr>
        <w:t>概括出：他原有的</w:t>
      </w:r>
      <w:r>
        <w:rPr>
          <w:rFonts w:ascii="宋体" w:eastAsia="宋体" w:hAnsi="宋体" w:cs="宋体" w:hint="eastAsia"/>
          <w:b w:val="0"/>
          <w:bCs/>
          <w:color w:val="000000"/>
          <w:sz w:val="21"/>
          <w:szCs w:val="21"/>
        </w:rPr>
        <w:t>“</w:t>
      </w:r>
      <w:r>
        <w:rPr>
          <w:rFonts w:ascii="宋体" w:eastAsia="宋体" w:hAnsi="宋体" w:cs="宋体" w:hint="eastAsia"/>
          <w:b w:val="0"/>
          <w:bCs/>
          <w:color w:val="000000"/>
          <w:sz w:val="21"/>
          <w:szCs w:val="21"/>
        </w:rPr>
        <w:t>视域</w:t>
      </w:r>
      <w:r>
        <w:rPr>
          <w:rFonts w:ascii="宋体" w:eastAsia="宋体" w:hAnsi="宋体" w:cs="宋体" w:hint="eastAsia"/>
          <w:b w:val="0"/>
          <w:bCs/>
          <w:color w:val="000000"/>
          <w:sz w:val="21"/>
          <w:szCs w:val="21"/>
        </w:rPr>
        <w:t>”</w:t>
      </w:r>
      <w:r>
        <w:rPr>
          <w:rFonts w:ascii="宋体" w:eastAsia="宋体" w:hAnsi="宋体" w:cs="宋体" w:hint="eastAsia"/>
          <w:b w:val="0"/>
          <w:bCs/>
          <w:color w:val="000000"/>
          <w:sz w:val="21"/>
          <w:szCs w:val="21"/>
        </w:rPr>
        <w:t>，即自身的文化传统、思维方式等，决定了他将对另一种文化如何选择，如何切割，然后又决定了他如何对其认知和解释。</w:t>
      </w:r>
    </w:p>
    <w:p>
      <w:pPr>
        <w:spacing w:line="360" w:lineRule="auto"/>
        <w:jc w:val="left"/>
        <w:textAlignment w:val="center"/>
        <w:rPr>
          <w:rFonts w:ascii="宋体" w:eastAsia="宋体" w:hAnsi="宋体" w:cs="宋体" w:hint="eastAsia"/>
          <w:b w:val="0"/>
          <w:bCs/>
          <w:color w:val="000000"/>
          <w:szCs w:val="21"/>
        </w:rPr>
      </w:pPr>
      <w:r>
        <w:rPr>
          <w:rFonts w:ascii="宋体" w:eastAsia="宋体" w:hAnsi="宋体" w:cs="宋体" w:hint="eastAsia"/>
          <w:b w:val="0"/>
          <w:bCs/>
          <w:color w:val="000000"/>
          <w:sz w:val="21"/>
          <w:szCs w:val="21"/>
        </w:rPr>
        <w:t>辩证认识：结合最后一段</w:t>
      </w:r>
      <w:r>
        <w:rPr>
          <w:rFonts w:ascii="宋体" w:eastAsia="宋体" w:hAnsi="宋体" w:cs="宋体" w:hint="eastAsia"/>
          <w:b w:val="0"/>
          <w:bCs/>
          <w:color w:val="000000"/>
          <w:sz w:val="21"/>
          <w:szCs w:val="21"/>
        </w:rPr>
        <w:t>“</w:t>
      </w:r>
      <w:r>
        <w:rPr>
          <w:rFonts w:ascii="宋体" w:eastAsia="宋体" w:hAnsi="宋体" w:cs="宋体" w:hint="eastAsia"/>
          <w:b w:val="0"/>
          <w:bCs/>
          <w:color w:val="000000"/>
          <w:sz w:val="21"/>
          <w:szCs w:val="21"/>
        </w:rPr>
        <w:t>文化之间的误读难以避免，无论是主体文化从容体文化中发现新义还是反观自己，都很难不包含误读的成分。而从历史来看，这种误读又常是促进双方文化发展的契机，因为恒守同一的解读，其结果必然是僵化和封闭</w:t>
      </w:r>
      <w:r>
        <w:rPr>
          <w:rFonts w:ascii="宋体" w:eastAsia="宋体" w:hAnsi="宋体" w:cs="宋体" w:hint="eastAsia"/>
          <w:b w:val="0"/>
          <w:bCs/>
          <w:color w:val="000000"/>
          <w:sz w:val="21"/>
          <w:szCs w:val="21"/>
        </w:rPr>
        <w:t>”</w:t>
      </w:r>
      <w:r>
        <w:rPr>
          <w:rFonts w:ascii="宋体" w:eastAsia="宋体" w:hAnsi="宋体" w:cs="宋体" w:hint="eastAsia"/>
          <w:b w:val="0"/>
          <w:bCs/>
          <w:color w:val="000000"/>
          <w:sz w:val="21"/>
          <w:szCs w:val="21"/>
        </w:rPr>
        <w:t>概括出：误读不可避免，它导致了认知上的误差。</w:t>
      </w:r>
      <w:r>
        <w:rPr>
          <w:rFonts w:ascii="宋体" w:eastAsia="宋体" w:hAnsi="宋体" w:cs="宋体" w:hint="eastAsia"/>
          <w:b w:val="0"/>
          <w:bCs/>
          <w:color w:val="000000"/>
          <w:sz w:val="21"/>
          <w:szCs w:val="21"/>
        </w:rPr>
        <w:t>②</w:t>
      </w:r>
      <w:r>
        <w:rPr>
          <w:rFonts w:ascii="宋体" w:eastAsia="宋体" w:hAnsi="宋体" w:cs="宋体" w:hint="eastAsia"/>
          <w:b w:val="0"/>
          <w:bCs/>
          <w:color w:val="000000"/>
          <w:sz w:val="21"/>
          <w:szCs w:val="21"/>
        </w:rPr>
        <w:t>但常是促进双方文化发展的契机，因为恒守同一的解读，其结果必然是僵化和封闭。</w:t>
      </w:r>
    </w:p>
    <w:p>
      <w:pPr>
        <w:spacing w:line="360" w:lineRule="auto"/>
        <w:jc w:val="left"/>
        <w:textAlignment w:val="center"/>
        <w:rPr>
          <w:rFonts w:ascii="宋体" w:eastAsia="宋体" w:hAnsi="宋体" w:cs="宋体" w:hint="eastAsia"/>
          <w:b w:val="0"/>
          <w:bCs/>
          <w:color w:val="000000"/>
          <w:szCs w:val="21"/>
        </w:rPr>
      </w:pPr>
      <w:r>
        <w:rPr>
          <w:rFonts w:ascii="宋体" w:eastAsia="宋体" w:hAnsi="宋体" w:cs="宋体" w:hint="eastAsia"/>
          <w:b w:val="0"/>
          <w:bCs/>
          <w:color w:val="000000"/>
          <w:sz w:val="21"/>
          <w:szCs w:val="21"/>
        </w:rPr>
        <w:t>【5题详解】</w:t>
      </w:r>
    </w:p>
    <w:p>
      <w:pPr>
        <w:spacing w:line="360" w:lineRule="auto"/>
        <w:jc w:val="left"/>
        <w:textAlignment w:val="center"/>
        <w:rPr>
          <w:rFonts w:ascii="宋体" w:eastAsia="宋体" w:hAnsi="宋体" w:cs="宋体" w:hint="eastAsia"/>
          <w:b w:val="0"/>
          <w:bCs/>
          <w:color w:val="000000"/>
          <w:szCs w:val="21"/>
        </w:rPr>
      </w:pPr>
      <w:r>
        <w:rPr>
          <w:rFonts w:ascii="宋体" w:eastAsia="宋体" w:hAnsi="宋体" w:cs="宋体" w:hint="eastAsia"/>
          <w:b w:val="0"/>
          <w:bCs/>
          <w:color w:val="000000"/>
          <w:sz w:val="21"/>
          <w:szCs w:val="21"/>
        </w:rPr>
        <w:t>本题考查学生理解文章内容、分析句子含义的能力。</w:t>
      </w:r>
    </w:p>
    <w:p>
      <w:pPr>
        <w:spacing w:line="360" w:lineRule="auto"/>
        <w:jc w:val="left"/>
        <w:textAlignment w:val="center"/>
        <w:rPr>
          <w:rFonts w:ascii="宋体" w:eastAsia="宋体" w:hAnsi="宋体" w:cs="宋体" w:hint="eastAsia"/>
          <w:b w:val="0"/>
          <w:bCs/>
          <w:color w:val="000000"/>
          <w:szCs w:val="21"/>
        </w:rPr>
      </w:pPr>
      <w:r>
        <w:rPr>
          <w:rFonts w:ascii="宋体" w:eastAsia="宋体" w:hAnsi="宋体" w:cs="宋体" w:hint="eastAsia"/>
          <w:b w:val="0"/>
          <w:bCs/>
          <w:color w:val="000000"/>
          <w:sz w:val="21"/>
          <w:szCs w:val="21"/>
        </w:rPr>
        <w:t>“</w:t>
      </w:r>
      <w:r>
        <w:rPr>
          <w:rFonts w:ascii="宋体" w:eastAsia="宋体" w:hAnsi="宋体" w:cs="宋体" w:hint="eastAsia"/>
          <w:b w:val="0"/>
          <w:bCs/>
          <w:color w:val="000000"/>
          <w:sz w:val="21"/>
          <w:szCs w:val="21"/>
        </w:rPr>
        <w:t>君子和而不同</w:t>
      </w:r>
      <w:r>
        <w:rPr>
          <w:rFonts w:ascii="宋体" w:eastAsia="宋体" w:hAnsi="宋体" w:cs="宋体" w:hint="eastAsia"/>
          <w:b w:val="0"/>
          <w:bCs/>
          <w:color w:val="000000"/>
          <w:sz w:val="21"/>
          <w:szCs w:val="21"/>
        </w:rPr>
        <w:t>”</w:t>
      </w:r>
      <w:r>
        <w:rPr>
          <w:rFonts w:ascii="宋体" w:eastAsia="宋体" w:hAnsi="宋体" w:cs="宋体" w:hint="eastAsia"/>
          <w:b w:val="0"/>
          <w:bCs/>
          <w:color w:val="000000"/>
          <w:sz w:val="21"/>
          <w:szCs w:val="21"/>
        </w:rPr>
        <w:t>意思是，君子可以与他周围保持和谐融洽的氛围，但他对待任何事情都持有自己的独立见解，而不是人云亦云，盲目附和。</w:t>
      </w:r>
    </w:p>
    <w:p>
      <w:pPr>
        <w:spacing w:line="360" w:lineRule="auto"/>
        <w:jc w:val="left"/>
        <w:textAlignment w:val="center"/>
        <w:rPr>
          <w:rFonts w:ascii="宋体" w:eastAsia="宋体" w:hAnsi="宋体" w:cs="宋体" w:hint="eastAsia"/>
          <w:b w:val="0"/>
          <w:bCs/>
          <w:color w:val="000000"/>
          <w:szCs w:val="21"/>
        </w:rPr>
      </w:pPr>
      <w:r>
        <w:rPr>
          <w:rFonts w:ascii="宋体" w:eastAsia="宋体" w:hAnsi="宋体" w:cs="宋体" w:hint="eastAsia"/>
          <w:b w:val="0"/>
          <w:bCs/>
          <w:color w:val="000000"/>
          <w:sz w:val="21"/>
          <w:szCs w:val="21"/>
        </w:rPr>
        <w:t>结合材料一</w:t>
      </w:r>
      <w:r>
        <w:rPr>
          <w:rFonts w:ascii="宋体" w:eastAsia="宋体" w:hAnsi="宋体" w:cs="宋体" w:hint="eastAsia"/>
          <w:b w:val="0"/>
          <w:bCs/>
          <w:color w:val="000000"/>
          <w:sz w:val="21"/>
          <w:szCs w:val="21"/>
        </w:rPr>
        <w:t>“</w:t>
      </w:r>
      <w:r>
        <w:rPr>
          <w:rFonts w:ascii="宋体" w:eastAsia="宋体" w:hAnsi="宋体" w:cs="宋体" w:hint="eastAsia"/>
          <w:b w:val="0"/>
          <w:bCs/>
          <w:color w:val="000000"/>
          <w:sz w:val="21"/>
          <w:szCs w:val="21"/>
        </w:rPr>
        <w:t>既然人类社会在一定的历史阶段以民族的形式存在，那么，人类文化也一定要以民族文化的形式存在</w:t>
      </w:r>
      <w:r>
        <w:rPr>
          <w:rFonts w:ascii="宋体" w:eastAsia="宋体" w:hAnsi="宋体" w:cs="宋体" w:hint="eastAsia"/>
          <w:b w:val="0"/>
          <w:bCs/>
          <w:color w:val="000000"/>
          <w:sz w:val="21"/>
          <w:szCs w:val="21"/>
        </w:rPr>
        <w:t>”</w:t>
      </w:r>
      <w:r>
        <w:rPr>
          <w:rFonts w:ascii="宋体" w:eastAsia="宋体" w:hAnsi="宋体" w:cs="宋体" w:hint="eastAsia"/>
          <w:b w:val="0"/>
          <w:bCs/>
          <w:color w:val="000000"/>
          <w:sz w:val="21"/>
          <w:szCs w:val="21"/>
        </w:rPr>
        <w:t>和材料二</w:t>
      </w:r>
      <w:r>
        <w:rPr>
          <w:rFonts w:ascii="宋体" w:eastAsia="宋体" w:hAnsi="宋体" w:cs="宋体" w:hint="eastAsia"/>
          <w:b w:val="0"/>
          <w:bCs/>
          <w:color w:val="000000"/>
          <w:sz w:val="21"/>
          <w:szCs w:val="21"/>
        </w:rPr>
        <w:t>“</w:t>
      </w:r>
      <w:r>
        <w:rPr>
          <w:rFonts w:ascii="宋体" w:eastAsia="宋体" w:hAnsi="宋体" w:cs="宋体" w:hint="eastAsia"/>
          <w:b w:val="0"/>
          <w:bCs/>
          <w:color w:val="000000"/>
          <w:sz w:val="21"/>
          <w:szCs w:val="21"/>
        </w:rPr>
        <w:t>无论如何，文化差异总是现阶段普遍存在的事实。正是这些差异赋予了人类文化以多样性</w:t>
      </w:r>
      <w:r>
        <w:rPr>
          <w:rFonts w:ascii="宋体" w:eastAsia="宋体" w:hAnsi="宋体" w:cs="宋体" w:hint="eastAsia"/>
          <w:b w:val="0"/>
          <w:bCs/>
          <w:color w:val="000000"/>
          <w:sz w:val="21"/>
          <w:szCs w:val="21"/>
        </w:rPr>
        <w:t>”</w:t>
      </w:r>
      <w:r>
        <w:rPr>
          <w:rFonts w:ascii="宋体" w:eastAsia="宋体" w:hAnsi="宋体" w:cs="宋体" w:hint="eastAsia"/>
          <w:b w:val="0"/>
          <w:bCs/>
          <w:color w:val="000000"/>
          <w:sz w:val="21"/>
          <w:szCs w:val="21"/>
        </w:rPr>
        <w:t>可知，承认文化差异的客观性，不同民族的文化都有其合理性和存在价值，应当尊重文化的多元化共存。</w:t>
      </w:r>
    </w:p>
    <w:p>
      <w:pPr>
        <w:spacing w:line="360" w:lineRule="auto"/>
        <w:jc w:val="left"/>
        <w:textAlignment w:val="center"/>
        <w:rPr>
          <w:rFonts w:ascii="宋体" w:eastAsia="宋体" w:hAnsi="宋体" w:cs="宋体" w:hint="eastAsia"/>
          <w:b w:val="0"/>
          <w:bCs/>
          <w:color w:val="000000"/>
          <w:szCs w:val="21"/>
        </w:rPr>
      </w:pPr>
      <w:r>
        <w:rPr>
          <w:rFonts w:ascii="宋体" w:eastAsia="宋体" w:hAnsi="宋体" w:cs="宋体" w:hint="eastAsia"/>
          <w:b w:val="0"/>
          <w:bCs/>
          <w:color w:val="000000"/>
          <w:sz w:val="21"/>
          <w:szCs w:val="21"/>
        </w:rPr>
        <w:t>结合材料二</w:t>
      </w:r>
      <w:r>
        <w:rPr>
          <w:rFonts w:ascii="宋体" w:eastAsia="宋体" w:hAnsi="宋体" w:cs="宋体" w:hint="eastAsia"/>
          <w:b w:val="0"/>
          <w:bCs/>
          <w:color w:val="000000"/>
          <w:sz w:val="21"/>
          <w:szCs w:val="21"/>
        </w:rPr>
        <w:t>“</w:t>
      </w:r>
      <w:r>
        <w:rPr>
          <w:rFonts w:ascii="宋体" w:eastAsia="宋体" w:hAnsi="宋体" w:cs="宋体" w:hint="eastAsia"/>
          <w:b w:val="0"/>
          <w:bCs/>
          <w:color w:val="000000"/>
          <w:sz w:val="21"/>
          <w:szCs w:val="21"/>
        </w:rPr>
        <w:t>正是由于差异的存在，各个文化体系之间才有可能相互吸取、借鉴，并在相互参照中进一步发现自己，将异国作为帮助自己发现自己的</w:t>
      </w:r>
      <w:r>
        <w:rPr>
          <w:rFonts w:ascii="宋体" w:eastAsia="宋体" w:hAnsi="宋体" w:cs="宋体" w:hint="eastAsia"/>
          <w:b w:val="0"/>
          <w:bCs/>
          <w:color w:val="000000"/>
          <w:sz w:val="21"/>
          <w:szCs w:val="21"/>
        </w:rPr>
        <w:t>‘</w:t>
      </w:r>
      <w:r>
        <w:rPr>
          <w:rFonts w:ascii="宋体" w:eastAsia="宋体" w:hAnsi="宋体" w:cs="宋体" w:hint="eastAsia"/>
          <w:b w:val="0"/>
          <w:bCs/>
          <w:color w:val="000000"/>
          <w:sz w:val="21"/>
          <w:szCs w:val="21"/>
        </w:rPr>
        <w:t>他者</w:t>
      </w:r>
      <w:r>
        <w:rPr>
          <w:rFonts w:ascii="宋体" w:eastAsia="宋体" w:hAnsi="宋体" w:cs="宋体" w:hint="eastAsia"/>
          <w:b w:val="0"/>
          <w:bCs/>
          <w:color w:val="000000"/>
          <w:sz w:val="21"/>
          <w:szCs w:val="21"/>
        </w:rPr>
        <w:t>’</w:t>
      </w:r>
      <w:r>
        <w:rPr>
          <w:rFonts w:ascii="宋体" w:eastAsia="宋体" w:hAnsi="宋体" w:cs="宋体" w:hint="eastAsia"/>
          <w:b w:val="0"/>
          <w:bCs/>
          <w:color w:val="000000"/>
          <w:sz w:val="21"/>
          <w:szCs w:val="21"/>
        </w:rPr>
        <w:t>，从另一种文化的陌生角度来观察自己，看到许多从内部无法看到的东西</w:t>
      </w:r>
      <w:r>
        <w:rPr>
          <w:rFonts w:ascii="宋体" w:eastAsia="宋体" w:hAnsi="宋体" w:cs="宋体" w:hint="eastAsia"/>
          <w:b w:val="0"/>
          <w:bCs/>
          <w:color w:val="000000"/>
          <w:sz w:val="21"/>
          <w:szCs w:val="21"/>
        </w:rPr>
        <w:t>”</w:t>
      </w:r>
      <w:r>
        <w:rPr>
          <w:rFonts w:ascii="宋体" w:eastAsia="宋体" w:hAnsi="宋体" w:cs="宋体" w:hint="eastAsia"/>
          <w:b w:val="0"/>
          <w:bCs/>
          <w:color w:val="000000"/>
          <w:sz w:val="21"/>
          <w:szCs w:val="21"/>
        </w:rPr>
        <w:t>可知，相互吸取、借鉴不同的文化，发现自己，和谐共存。</w:t>
      </w:r>
    </w:p>
    <w:p>
      <w:pPr>
        <w:spacing w:line="360" w:lineRule="auto"/>
        <w:jc w:val="left"/>
        <w:textAlignment w:val="center"/>
        <w:rPr>
          <w:rFonts w:ascii="宋体" w:eastAsia="宋体" w:hAnsi="宋体" w:cs="Times New Roman" w:hint="eastAsia"/>
          <w:b/>
          <w:bCs/>
          <w:color w:val="00B050"/>
          <w:szCs w:val="21"/>
        </w:rPr>
        <w:sectPr>
          <w:type w:val="nextPage"/>
          <w:pgSz w:w="11906" w:h="16838"/>
          <w:pgMar w:top="1440" w:right="1800" w:bottom="1440" w:left="1800" w:header="851" w:footer="992" w:gutter="0"/>
          <w:pgNumType w:start="10"/>
          <w:cols w:space="708"/>
          <w:titlePg w:val="0"/>
          <w:docGrid w:type="lines" w:linePitch="312"/>
        </w:sectPr>
      </w:pPr>
    </w:p>
    <w:p>
      <w:pPr>
        <w:spacing w:line="360" w:lineRule="auto"/>
        <w:jc w:val="left"/>
        <w:textAlignment w:val="center"/>
        <w:rPr>
          <w:rFonts w:ascii="宋体" w:eastAsia="宋体" w:hAnsi="宋体" w:cs="Times New Roman" w:hint="eastAsia"/>
          <w:b/>
          <w:bCs/>
          <w:color w:val="00B050"/>
          <w:szCs w:val="21"/>
        </w:rPr>
      </w:pPr>
      <w:r>
        <w:rPr>
          <w:rFonts w:ascii="宋体" w:eastAsia="宋体" w:hAnsi="宋体" w:cs="Times New Roman" w:hint="eastAsia"/>
          <w:b/>
          <w:bCs/>
          <w:color w:val="00B050"/>
          <w:sz w:val="21"/>
          <w:szCs w:val="21"/>
          <w:lang w:val="en-US" w:eastAsia="zh-CN"/>
        </w:rPr>
        <w:t>云南省楚雄州2022-2023学年高一上学期期末语文试题</w:t>
      </w:r>
    </w:p>
    <w:p>
      <w:pPr>
        <w:spacing w:line="360" w:lineRule="auto"/>
        <w:jc w:val="left"/>
        <w:rPr>
          <w:rFonts w:ascii="宋体" w:eastAsia="宋体" w:hAnsi="宋体" w:cs="宋体" w:hint="eastAsia"/>
          <w:szCs w:val="21"/>
        </w:rPr>
      </w:pPr>
      <w:r>
        <w:rPr>
          <w:rFonts w:ascii="宋体" w:eastAsia="宋体" w:hAnsi="宋体" w:cs="宋体" w:hint="eastAsia"/>
          <w:b/>
          <w:color w:val="auto"/>
          <w:sz w:val="21"/>
          <w:szCs w:val="21"/>
        </w:rPr>
        <w:t>（一）现代文阅读</w:t>
      </w:r>
      <w:r>
        <w:rPr>
          <w:rFonts w:ascii="宋体" w:eastAsia="宋体" w:hAnsi="宋体" w:cs="宋体" w:hint="eastAsia"/>
          <w:b/>
          <w:color w:val="auto"/>
          <w:sz w:val="21"/>
          <w:szCs w:val="21"/>
        </w:rPr>
        <w:t>Ⅰ</w:t>
      </w:r>
      <w:r>
        <w:rPr>
          <w:rFonts w:ascii="宋体" w:eastAsia="宋体" w:hAnsi="宋体" w:cs="宋体" w:hint="eastAsia"/>
          <w:b/>
          <w:color w:val="auto"/>
          <w:sz w:val="21"/>
          <w:szCs w:val="21"/>
        </w:rPr>
        <w:t>（本题共5小题，17分）</w:t>
      </w:r>
    </w:p>
    <w:p>
      <w:pPr>
        <w:spacing w:line="360" w:lineRule="auto"/>
        <w:jc w:val="left"/>
        <w:rPr>
          <w:rFonts w:ascii="宋体" w:eastAsia="宋体" w:hAnsi="宋体" w:cs="宋体" w:hint="eastAsia"/>
          <w:szCs w:val="21"/>
        </w:rPr>
      </w:pPr>
      <w:r>
        <w:rPr>
          <w:rFonts w:ascii="宋体" w:eastAsia="宋体" w:hAnsi="宋体" w:cs="宋体" w:hint="eastAsia"/>
          <w:color w:val="auto"/>
          <w:sz w:val="21"/>
          <w:szCs w:val="21"/>
        </w:rPr>
        <w:t>阅读下面的文字，完成下面小题。</w:t>
      </w:r>
    </w:p>
    <w:p>
      <w:pPr>
        <w:spacing w:line="360" w:lineRule="auto"/>
        <w:ind w:firstLine="420"/>
        <w:jc w:val="left"/>
        <w:rPr>
          <w:rFonts w:ascii="宋体" w:eastAsia="宋体" w:hAnsi="宋体" w:cs="宋体" w:hint="eastAsia"/>
          <w:szCs w:val="21"/>
        </w:rPr>
      </w:pPr>
      <w:r>
        <w:rPr>
          <w:rFonts w:ascii="宋体" w:eastAsia="宋体" w:hAnsi="宋体" w:cs="宋体" w:hint="eastAsia"/>
          <w:color w:val="auto"/>
          <w:sz w:val="21"/>
          <w:szCs w:val="21"/>
        </w:rPr>
        <w:t>材料一：</w:t>
      </w:r>
    </w:p>
    <w:p>
      <w:pPr>
        <w:spacing w:line="360" w:lineRule="auto"/>
        <w:ind w:firstLine="420"/>
        <w:jc w:val="left"/>
        <w:rPr>
          <w:rFonts w:ascii="宋体" w:eastAsia="宋体" w:hAnsi="宋体" w:cs="宋体" w:hint="eastAsia"/>
          <w:szCs w:val="21"/>
        </w:rPr>
      </w:pPr>
      <w:r>
        <w:rPr>
          <w:rFonts w:ascii="宋体" w:eastAsia="宋体" w:hAnsi="宋体" w:cs="宋体" w:hint="eastAsia"/>
          <w:color w:val="auto"/>
          <w:sz w:val="21"/>
          <w:szCs w:val="21"/>
        </w:rPr>
        <w:t>我们要树立</w:t>
      </w:r>
      <w:r>
        <w:rPr>
          <w:rFonts w:ascii="宋体" w:eastAsia="宋体" w:hAnsi="宋体" w:cs="宋体" w:hint="eastAsia"/>
          <w:color w:val="auto"/>
          <w:sz w:val="21"/>
          <w:szCs w:val="21"/>
        </w:rPr>
        <w:t>“</w:t>
      </w:r>
      <w:r>
        <w:rPr>
          <w:rFonts w:ascii="宋体" w:eastAsia="宋体" w:hAnsi="宋体" w:cs="宋体" w:hint="eastAsia"/>
          <w:color w:val="auto"/>
          <w:sz w:val="21"/>
          <w:szCs w:val="21"/>
        </w:rPr>
        <w:t>坚持以人民为中心</w:t>
      </w:r>
      <w:r>
        <w:rPr>
          <w:rFonts w:ascii="宋体" w:eastAsia="宋体" w:hAnsi="宋体" w:cs="宋体" w:hint="eastAsia"/>
          <w:color w:val="auto"/>
          <w:sz w:val="21"/>
          <w:szCs w:val="21"/>
        </w:rPr>
        <w:t>”</w:t>
      </w:r>
      <w:r>
        <w:rPr>
          <w:rFonts w:ascii="宋体" w:eastAsia="宋体" w:hAnsi="宋体" w:cs="宋体" w:hint="eastAsia"/>
          <w:color w:val="auto"/>
          <w:sz w:val="21"/>
          <w:szCs w:val="21"/>
        </w:rPr>
        <w:t>的诗词价值观。我们要把满足人民精神文化需求作为诗词和诗词工作的出发点和落脚点，把人民作为诗词表现的主体，把人民作为诗词审美的鉴赏家和评判者，把为人民服务作为诗词工作者的天职。不能热衷于</w:t>
      </w:r>
      <w:r>
        <w:rPr>
          <w:rFonts w:ascii="宋体" w:eastAsia="宋体" w:hAnsi="宋体" w:cs="宋体" w:hint="eastAsia"/>
          <w:color w:val="auto"/>
          <w:sz w:val="21"/>
          <w:szCs w:val="21"/>
        </w:rPr>
        <w:t>“</w:t>
      </w:r>
      <w:r>
        <w:rPr>
          <w:rFonts w:ascii="宋体" w:eastAsia="宋体" w:hAnsi="宋体" w:cs="宋体" w:hint="eastAsia"/>
          <w:color w:val="auto"/>
          <w:sz w:val="21"/>
          <w:szCs w:val="21"/>
        </w:rPr>
        <w:t>为艺术而艺术</w:t>
      </w:r>
      <w:r>
        <w:rPr>
          <w:rFonts w:ascii="宋体" w:eastAsia="宋体" w:hAnsi="宋体" w:cs="宋体" w:hint="eastAsia"/>
          <w:color w:val="auto"/>
          <w:sz w:val="21"/>
          <w:szCs w:val="21"/>
        </w:rPr>
        <w:t>”</w:t>
      </w:r>
      <w:r>
        <w:rPr>
          <w:rFonts w:ascii="宋体" w:eastAsia="宋体" w:hAnsi="宋体" w:cs="宋体" w:hint="eastAsia"/>
          <w:color w:val="auto"/>
          <w:sz w:val="21"/>
          <w:szCs w:val="21"/>
        </w:rPr>
        <w:t>，不能只写一己悲欢，杯水风波，脱离大众，脱离现实。真正做到以人民为中心，诗词艺术才能发挥最大正能量。</w:t>
      </w:r>
    </w:p>
    <w:p>
      <w:pPr>
        <w:spacing w:line="360" w:lineRule="auto"/>
        <w:ind w:firstLine="420"/>
        <w:jc w:val="left"/>
        <w:rPr>
          <w:rFonts w:ascii="宋体" w:eastAsia="宋体" w:hAnsi="宋体" w:cs="宋体" w:hint="eastAsia"/>
          <w:szCs w:val="21"/>
        </w:rPr>
      </w:pPr>
      <w:r>
        <w:rPr>
          <w:rFonts w:ascii="宋体" w:eastAsia="宋体" w:hAnsi="宋体" w:cs="宋体" w:hint="eastAsia"/>
          <w:color w:val="auto"/>
          <w:sz w:val="21"/>
          <w:szCs w:val="21"/>
        </w:rPr>
        <w:t>我们要树立创作优秀作品的诗词价值观。优秀作品就是</w:t>
      </w:r>
      <w:r>
        <w:rPr>
          <w:rFonts w:ascii="宋体" w:eastAsia="宋体" w:hAnsi="宋体" w:cs="宋体" w:hint="eastAsia"/>
          <w:color w:val="auto"/>
          <w:sz w:val="21"/>
          <w:szCs w:val="21"/>
        </w:rPr>
        <w:t>“</w:t>
      </w:r>
      <w:r>
        <w:rPr>
          <w:rFonts w:ascii="宋体" w:eastAsia="宋体" w:hAnsi="宋体" w:cs="宋体" w:hint="eastAsia"/>
          <w:color w:val="auto"/>
          <w:sz w:val="21"/>
          <w:szCs w:val="21"/>
        </w:rPr>
        <w:t>有正能量、有感染力，能够温润心灵、启迪心智，传得开、留得下，为人民群众所喜爱</w:t>
      </w:r>
      <w:r>
        <w:rPr>
          <w:rFonts w:ascii="宋体" w:eastAsia="宋体" w:hAnsi="宋体" w:cs="宋体" w:hint="eastAsia"/>
          <w:color w:val="auto"/>
          <w:sz w:val="21"/>
          <w:szCs w:val="21"/>
        </w:rPr>
        <w:t>”</w:t>
      </w:r>
      <w:r>
        <w:rPr>
          <w:rFonts w:ascii="宋体" w:eastAsia="宋体" w:hAnsi="宋体" w:cs="宋体" w:hint="eastAsia"/>
          <w:color w:val="auto"/>
          <w:sz w:val="21"/>
          <w:szCs w:val="21"/>
        </w:rPr>
        <w:t>的诗词作品，是思想性、艺术性、观赏性俱佳的诗词作品。能不能写出优秀作品，很大程度上要看创作者是否能为人民抒写、为人民抒情、为人民抒怀。</w:t>
      </w:r>
    </w:p>
    <w:p>
      <w:pPr>
        <w:spacing w:line="360" w:lineRule="auto"/>
        <w:ind w:firstLine="420"/>
        <w:jc w:val="left"/>
        <w:rPr>
          <w:rFonts w:ascii="宋体" w:eastAsia="宋体" w:hAnsi="宋体" w:cs="宋体" w:hint="eastAsia"/>
          <w:szCs w:val="21"/>
        </w:rPr>
      </w:pPr>
      <w:r>
        <w:rPr>
          <w:rFonts w:ascii="宋体" w:eastAsia="宋体" w:hAnsi="宋体" w:cs="宋体" w:hint="eastAsia"/>
          <w:color w:val="auto"/>
          <w:sz w:val="21"/>
          <w:szCs w:val="21"/>
        </w:rPr>
        <w:t>我们要树立</w:t>
      </w:r>
      <w:r>
        <w:rPr>
          <w:rFonts w:ascii="宋体" w:eastAsia="宋体" w:hAnsi="宋体" w:cs="宋体" w:hint="eastAsia"/>
          <w:color w:val="auto"/>
          <w:sz w:val="21"/>
          <w:szCs w:val="21"/>
        </w:rPr>
        <w:t>“</w:t>
      </w:r>
      <w:r>
        <w:rPr>
          <w:rFonts w:ascii="宋体" w:eastAsia="宋体" w:hAnsi="宋体" w:cs="宋体" w:hint="eastAsia"/>
          <w:color w:val="auto"/>
          <w:sz w:val="21"/>
          <w:szCs w:val="21"/>
        </w:rPr>
        <w:t>讲品位、重艺德</w:t>
      </w:r>
      <w:r>
        <w:rPr>
          <w:rFonts w:ascii="宋体" w:eastAsia="宋体" w:hAnsi="宋体" w:cs="宋体" w:hint="eastAsia"/>
          <w:color w:val="auto"/>
          <w:sz w:val="21"/>
          <w:szCs w:val="21"/>
        </w:rPr>
        <w:t>”</w:t>
      </w:r>
      <w:r>
        <w:rPr>
          <w:rFonts w:ascii="宋体" w:eastAsia="宋体" w:hAnsi="宋体" w:cs="宋体" w:hint="eastAsia"/>
          <w:color w:val="auto"/>
          <w:sz w:val="21"/>
          <w:szCs w:val="21"/>
        </w:rPr>
        <w:t>的诗词价值观。诗人应当努力</w:t>
      </w:r>
      <w:r>
        <w:rPr>
          <w:rFonts w:ascii="宋体" w:eastAsia="宋体" w:hAnsi="宋体" w:cs="宋体" w:hint="eastAsia"/>
          <w:color w:val="auto"/>
          <w:sz w:val="21"/>
          <w:szCs w:val="21"/>
        </w:rPr>
        <w:t>“</w:t>
      </w:r>
      <w:r>
        <w:rPr>
          <w:rFonts w:ascii="宋体" w:eastAsia="宋体" w:hAnsi="宋体" w:cs="宋体" w:hint="eastAsia"/>
          <w:color w:val="auto"/>
          <w:sz w:val="21"/>
          <w:szCs w:val="21"/>
        </w:rPr>
        <w:t>为历史存正气，为世人弘美德，为自身留清名，努力以高尚的职业操守、良好的社会形象、文质兼美的优秀作品赢得人民喜爱和欢迎</w:t>
      </w:r>
      <w:r>
        <w:rPr>
          <w:rFonts w:ascii="宋体" w:eastAsia="宋体" w:hAnsi="宋体" w:cs="宋体" w:hint="eastAsia"/>
          <w:color w:val="auto"/>
          <w:sz w:val="21"/>
          <w:szCs w:val="21"/>
        </w:rPr>
        <w:t>”</w:t>
      </w:r>
      <w:r>
        <w:rPr>
          <w:rFonts w:ascii="宋体" w:eastAsia="宋体" w:hAnsi="宋体" w:cs="宋体" w:hint="eastAsia"/>
          <w:color w:val="auto"/>
          <w:sz w:val="21"/>
          <w:szCs w:val="21"/>
        </w:rPr>
        <w:t>。诗词和其他文艺作品一样，是给人以价值引导、精神引领、审美启迪的，艺术家自身的思想水平、业务水平、道德水平是根本。文艺工作者要自觉坚守艺术理想，不断提高学养、涵养、修养，加强思想积累、知识储备、文化修养、艺术训练，努力做到</w:t>
      </w:r>
      <w:r>
        <w:rPr>
          <w:rFonts w:ascii="宋体" w:eastAsia="宋体" w:hAnsi="宋体" w:cs="宋体" w:hint="eastAsia"/>
          <w:color w:val="auto"/>
          <w:sz w:val="21"/>
          <w:szCs w:val="21"/>
        </w:rPr>
        <w:t>“</w:t>
      </w:r>
      <w:r>
        <w:rPr>
          <w:rFonts w:ascii="宋体" w:eastAsia="宋体" w:hAnsi="宋体" w:cs="宋体" w:hint="eastAsia"/>
          <w:color w:val="auto"/>
          <w:sz w:val="21"/>
          <w:szCs w:val="21"/>
        </w:rPr>
        <w:t>笼天地于形内，挫万物于笔端</w:t>
      </w:r>
      <w:r>
        <w:rPr>
          <w:rFonts w:ascii="宋体" w:eastAsia="宋体" w:hAnsi="宋体" w:cs="宋体" w:hint="eastAsia"/>
          <w:color w:val="auto"/>
          <w:sz w:val="21"/>
          <w:szCs w:val="21"/>
        </w:rPr>
        <w:t>”</w:t>
      </w:r>
      <w:r>
        <w:rPr>
          <w:rFonts w:ascii="宋体" w:eastAsia="宋体" w:hAnsi="宋体" w:cs="宋体" w:hint="eastAsia"/>
          <w:color w:val="auto"/>
          <w:sz w:val="21"/>
          <w:szCs w:val="21"/>
        </w:rPr>
        <w:t>。诗人除了要有好的专业素养之外，还要有高尚的人格修为，有</w:t>
      </w:r>
      <w:r>
        <w:rPr>
          <w:rFonts w:ascii="宋体" w:eastAsia="宋体" w:hAnsi="宋体" w:cs="宋体" w:hint="eastAsia"/>
          <w:color w:val="auto"/>
          <w:sz w:val="21"/>
          <w:szCs w:val="21"/>
        </w:rPr>
        <w:t>“</w:t>
      </w:r>
      <w:r>
        <w:rPr>
          <w:rFonts w:ascii="宋体" w:eastAsia="宋体" w:hAnsi="宋体" w:cs="宋体" w:hint="eastAsia"/>
          <w:color w:val="auto"/>
          <w:sz w:val="21"/>
          <w:szCs w:val="21"/>
        </w:rPr>
        <w:t>铁肩担道义</w:t>
      </w:r>
      <w:r>
        <w:rPr>
          <w:rFonts w:ascii="宋体" w:eastAsia="宋体" w:hAnsi="宋体" w:cs="宋体" w:hint="eastAsia"/>
          <w:color w:val="auto"/>
          <w:sz w:val="21"/>
          <w:szCs w:val="21"/>
        </w:rPr>
        <w:t>”</w:t>
      </w:r>
      <w:r>
        <w:rPr>
          <w:rFonts w:ascii="宋体" w:eastAsia="宋体" w:hAnsi="宋体" w:cs="宋体" w:hint="eastAsia"/>
          <w:color w:val="auto"/>
          <w:sz w:val="21"/>
          <w:szCs w:val="21"/>
        </w:rPr>
        <w:t>的社会责任感。这样才能</w:t>
      </w:r>
      <w:r>
        <w:rPr>
          <w:rFonts w:ascii="宋体" w:eastAsia="宋体" w:hAnsi="宋体" w:cs="宋体" w:hint="eastAsia"/>
          <w:color w:val="auto"/>
          <w:sz w:val="21"/>
          <w:szCs w:val="21"/>
        </w:rPr>
        <w:t>“</w:t>
      </w:r>
      <w:r>
        <w:rPr>
          <w:rFonts w:ascii="宋体" w:eastAsia="宋体" w:hAnsi="宋体" w:cs="宋体" w:hint="eastAsia"/>
          <w:color w:val="auto"/>
          <w:sz w:val="21"/>
          <w:szCs w:val="21"/>
        </w:rPr>
        <w:t>以德服人、以文化人</w:t>
      </w:r>
      <w:r>
        <w:rPr>
          <w:rFonts w:ascii="宋体" w:eastAsia="宋体" w:hAnsi="宋体" w:cs="宋体" w:hint="eastAsia"/>
          <w:color w:val="auto"/>
          <w:sz w:val="21"/>
          <w:szCs w:val="21"/>
        </w:rPr>
        <w:t>”</w:t>
      </w:r>
      <w:r>
        <w:rPr>
          <w:rFonts w:ascii="宋体" w:eastAsia="宋体" w:hAnsi="宋体" w:cs="宋体" w:hint="eastAsia"/>
          <w:color w:val="auto"/>
          <w:sz w:val="21"/>
          <w:szCs w:val="21"/>
        </w:rPr>
        <w:t>。</w:t>
      </w:r>
    </w:p>
    <w:p>
      <w:pPr>
        <w:spacing w:line="360" w:lineRule="auto"/>
        <w:ind w:firstLine="420"/>
        <w:jc w:val="left"/>
        <w:rPr>
          <w:rFonts w:ascii="宋体" w:eastAsia="宋体" w:hAnsi="宋体" w:cs="宋体" w:hint="eastAsia"/>
          <w:szCs w:val="21"/>
        </w:rPr>
      </w:pPr>
      <w:r>
        <w:rPr>
          <w:rFonts w:ascii="宋体" w:eastAsia="宋体" w:hAnsi="宋体" w:cs="宋体" w:hint="eastAsia"/>
          <w:color w:val="auto"/>
          <w:sz w:val="21"/>
          <w:szCs w:val="21"/>
        </w:rPr>
        <w:t>总之，我们要树立正确的诗词价值观，促进中国新诗的健康、可持续发展。</w:t>
      </w:r>
    </w:p>
    <w:p>
      <w:pPr>
        <w:spacing w:line="360" w:lineRule="auto"/>
        <w:ind w:firstLine="420"/>
        <w:jc w:val="right"/>
        <w:rPr>
          <w:rFonts w:ascii="宋体" w:eastAsia="宋体" w:hAnsi="宋体" w:cs="宋体" w:hint="eastAsia"/>
          <w:szCs w:val="21"/>
        </w:rPr>
      </w:pPr>
      <w:r>
        <w:rPr>
          <w:rFonts w:ascii="宋体" w:eastAsia="宋体" w:hAnsi="宋体" w:cs="宋体" w:hint="eastAsia"/>
          <w:color w:val="auto"/>
          <w:sz w:val="21"/>
          <w:szCs w:val="21"/>
        </w:rPr>
        <w:t>（摘编自周文彰《应该树立什么样的诗词价值观》）</w:t>
      </w:r>
    </w:p>
    <w:p>
      <w:pPr>
        <w:spacing w:line="360" w:lineRule="auto"/>
        <w:ind w:firstLine="420"/>
        <w:jc w:val="left"/>
        <w:rPr>
          <w:rFonts w:ascii="宋体" w:eastAsia="宋体" w:hAnsi="宋体" w:cs="宋体" w:hint="eastAsia"/>
          <w:szCs w:val="21"/>
        </w:rPr>
      </w:pPr>
      <w:r>
        <w:rPr>
          <w:rFonts w:ascii="宋体" w:eastAsia="宋体" w:hAnsi="宋体" w:cs="宋体" w:hint="eastAsia"/>
          <w:color w:val="auto"/>
          <w:sz w:val="21"/>
          <w:szCs w:val="21"/>
        </w:rPr>
        <w:t>材料二：</w:t>
      </w:r>
    </w:p>
    <w:p>
      <w:pPr>
        <w:spacing w:line="360" w:lineRule="auto"/>
        <w:ind w:firstLine="420"/>
        <w:jc w:val="left"/>
        <w:rPr>
          <w:rFonts w:ascii="宋体" w:eastAsia="宋体" w:hAnsi="宋体" w:cs="宋体" w:hint="eastAsia"/>
          <w:szCs w:val="21"/>
        </w:rPr>
        <w:sectPr>
          <w:type w:val="nextPage"/>
          <w:pgSz w:w="11906" w:h="16838"/>
          <w:pgMar w:top="1440" w:right="1800" w:bottom="1440" w:left="1800" w:header="851" w:footer="992" w:gutter="0"/>
          <w:pgNumType w:start="11"/>
          <w:cols w:space="708"/>
          <w:titlePg w:val="0"/>
          <w:docGrid w:type="lines" w:linePitch="312"/>
        </w:sectPr>
      </w:pPr>
      <w:r>
        <w:rPr>
          <w:rFonts w:ascii="宋体" w:eastAsia="宋体" w:hAnsi="宋体" w:cs="宋体" w:hint="eastAsia"/>
          <w:color w:val="auto"/>
          <w:sz w:val="21"/>
          <w:szCs w:val="21"/>
        </w:rPr>
        <w:t>一个国家或民族文化的底蕴是否深厚，在于其积累和创造的厚度，在于代表这种文化见证的大师的高度。自然科学和纯粹的社会科学可以归入文化之中，但是，最为灵动、与人类心灵最具感应性的文化形式，却是文学和艺术，如早期神话、历史记载、民间传说以及后来演进分化而成的诗歌，戏曲、小说、散文，音乐、绘画等形式。而诗歌又是文学艺术中的最具有精神气质的部分，也是最前沿的部分。诗人，尤其是最杰出的诗人，是最具有创造性追问和真正沉念力量的那种人，他们特别敏感于经验到一般人通常一味否定的东西，像一个异乡人来访那样，敲开我们封闭的门。海德格尔因此说：</w:t>
      </w:r>
      <w:r>
        <w:rPr>
          <w:rFonts w:ascii="宋体" w:eastAsia="宋体" w:hAnsi="宋体" w:cs="宋体" w:hint="eastAsia"/>
          <w:color w:val="auto"/>
          <w:sz w:val="21"/>
          <w:szCs w:val="21"/>
        </w:rPr>
        <w:t>“</w:t>
      </w:r>
      <w:r>
        <w:rPr>
          <w:rFonts w:ascii="宋体" w:eastAsia="宋体" w:hAnsi="宋体" w:cs="宋体" w:hint="eastAsia"/>
          <w:color w:val="auto"/>
          <w:sz w:val="21"/>
          <w:szCs w:val="21"/>
        </w:rPr>
        <w:t>诗乃是存在者之无蔽的道说。</w:t>
      </w:r>
      <w:r>
        <w:rPr>
          <w:rFonts w:ascii="宋体" w:eastAsia="宋体" w:hAnsi="宋体" w:cs="宋体" w:hint="eastAsia"/>
          <w:color w:val="auto"/>
          <w:sz w:val="21"/>
          <w:szCs w:val="21"/>
        </w:rPr>
        <w:t>”</w:t>
      </w:r>
    </w:p>
    <w:p>
      <w:pPr>
        <w:spacing w:line="360" w:lineRule="auto"/>
        <w:ind w:firstLine="420"/>
        <w:jc w:val="left"/>
        <w:rPr>
          <w:rFonts w:ascii="宋体" w:eastAsia="宋体" w:hAnsi="宋体" w:cs="宋体" w:hint="eastAsia"/>
          <w:szCs w:val="21"/>
        </w:rPr>
      </w:pPr>
      <w:r>
        <w:rPr>
          <w:rFonts w:ascii="宋体" w:eastAsia="宋体" w:hAnsi="宋体" w:cs="宋体" w:hint="eastAsia"/>
          <w:color w:val="auto"/>
          <w:sz w:val="21"/>
          <w:szCs w:val="21"/>
        </w:rPr>
        <w:t>一个民族有了时代性的杰出诗人，有了具有社会担当的责任感的诗人，我们对之莫不肃然起敬，例如英国的莎士比亚、德国的歌德、俄国的普希金、印度的泰戈尔等。</w:t>
      </w:r>
    </w:p>
    <w:p>
      <w:pPr>
        <w:spacing w:line="360" w:lineRule="auto"/>
        <w:ind w:firstLine="420"/>
        <w:jc w:val="left"/>
        <w:rPr>
          <w:rFonts w:ascii="宋体" w:eastAsia="宋体" w:hAnsi="宋体" w:cs="宋体" w:hint="eastAsia"/>
          <w:szCs w:val="21"/>
        </w:rPr>
      </w:pPr>
      <w:r>
        <w:rPr>
          <w:rFonts w:ascii="宋体" w:eastAsia="宋体" w:hAnsi="宋体" w:cs="宋体" w:hint="eastAsia"/>
          <w:color w:val="auto"/>
          <w:sz w:val="21"/>
          <w:szCs w:val="21"/>
        </w:rPr>
        <w:t>中国新文化的先锋</w:t>
      </w:r>
      <w:r>
        <w:rPr>
          <w:rFonts w:ascii="宋体" w:eastAsia="宋体" w:hAnsi="宋体" w:cs="宋体" w:hint="eastAsia"/>
          <w:color w:val="auto"/>
          <w:sz w:val="21"/>
          <w:szCs w:val="21"/>
        </w:rPr>
        <w:t>——</w:t>
      </w:r>
      <w:r>
        <w:rPr>
          <w:rFonts w:ascii="宋体" w:eastAsia="宋体" w:hAnsi="宋体" w:cs="宋体" w:hint="eastAsia"/>
          <w:color w:val="auto"/>
          <w:sz w:val="21"/>
          <w:szCs w:val="21"/>
        </w:rPr>
        <w:t>新诗人，本来也要负起击溃</w:t>
      </w:r>
      <w:r>
        <w:rPr>
          <w:rFonts w:ascii="宋体" w:eastAsia="宋体" w:hAnsi="宋体" w:cs="宋体" w:hint="eastAsia"/>
          <w:color w:val="auto"/>
          <w:sz w:val="21"/>
          <w:szCs w:val="21"/>
        </w:rPr>
        <w:t>“</w:t>
      </w:r>
      <w:r>
        <w:rPr>
          <w:rFonts w:ascii="宋体" w:eastAsia="宋体" w:hAnsi="宋体" w:cs="宋体" w:hint="eastAsia"/>
          <w:color w:val="auto"/>
          <w:sz w:val="21"/>
          <w:szCs w:val="21"/>
        </w:rPr>
        <w:t>黑暗的贫困时代</w:t>
      </w:r>
      <w:r>
        <w:rPr>
          <w:rFonts w:ascii="宋体" w:eastAsia="宋体" w:hAnsi="宋体" w:cs="宋体" w:hint="eastAsia"/>
          <w:color w:val="auto"/>
          <w:sz w:val="21"/>
          <w:szCs w:val="21"/>
        </w:rPr>
        <w:t>”</w:t>
      </w:r>
      <w:r>
        <w:rPr>
          <w:rFonts w:ascii="宋体" w:eastAsia="宋体" w:hAnsi="宋体" w:cs="宋体" w:hint="eastAsia"/>
          <w:color w:val="auto"/>
          <w:sz w:val="21"/>
          <w:szCs w:val="21"/>
        </w:rPr>
        <w:t>、荡起我们中国当代人敏锐精神的责任。我们的新诗人也做了许多这样的努力。可是，也许是因为特殊的机缘不够，中国新诗一直挣扎在泥沼之中。那个穿透重重迷雾，</w:t>
      </w:r>
      <w:r>
        <w:rPr>
          <w:rFonts w:ascii="宋体" w:eastAsia="宋体" w:hAnsi="宋体" w:cs="宋体" w:hint="eastAsia"/>
          <w:color w:val="auto"/>
          <w:sz w:val="21"/>
          <w:szCs w:val="21"/>
        </w:rPr>
        <w:t>“</w:t>
      </w:r>
      <w:r>
        <w:rPr>
          <w:rFonts w:ascii="宋体" w:eastAsia="宋体" w:hAnsi="宋体" w:cs="宋体" w:hint="eastAsia"/>
          <w:color w:val="auto"/>
          <w:sz w:val="21"/>
          <w:szCs w:val="21"/>
        </w:rPr>
        <w:t>用野性的语言将我们从心灵的昏睡中引导出来</w:t>
      </w:r>
      <w:r>
        <w:rPr>
          <w:rFonts w:ascii="宋体" w:eastAsia="宋体" w:hAnsi="宋体" w:cs="宋体" w:hint="eastAsia"/>
          <w:color w:val="auto"/>
          <w:sz w:val="21"/>
          <w:szCs w:val="21"/>
        </w:rPr>
        <w:t>”</w:t>
      </w:r>
      <w:r>
        <w:rPr>
          <w:rFonts w:ascii="宋体" w:eastAsia="宋体" w:hAnsi="宋体" w:cs="宋体" w:hint="eastAsia"/>
          <w:color w:val="auto"/>
          <w:sz w:val="21"/>
          <w:szCs w:val="21"/>
        </w:rPr>
        <w:t>的汉语诗人，至今没有出现的迹象。这种诗人的缺席，越来越成为嘲弄中国当代文化的巨大的间隔。</w:t>
      </w:r>
    </w:p>
    <w:p>
      <w:pPr>
        <w:spacing w:line="360" w:lineRule="auto"/>
        <w:ind w:firstLine="420"/>
        <w:jc w:val="left"/>
        <w:rPr>
          <w:rFonts w:ascii="宋体" w:eastAsia="宋体" w:hAnsi="宋体" w:cs="宋体" w:hint="eastAsia"/>
          <w:szCs w:val="21"/>
        </w:rPr>
      </w:pPr>
      <w:r>
        <w:rPr>
          <w:rFonts w:ascii="宋体" w:eastAsia="宋体" w:hAnsi="宋体" w:cs="宋体" w:hint="eastAsia"/>
          <w:color w:val="auto"/>
          <w:sz w:val="21"/>
          <w:szCs w:val="21"/>
        </w:rPr>
        <w:t>中国新诗是从中国新文化运动开始的，但它一起始就被新文化旗手们打上了副产品的烙印。中国新诗的兴起只是中国新文化运动的一个附带部分。最早的中国新诗首先不是为诗歌自身而诗歌，而是为了树立白话文的旗子。新诗作为新文化运动中的副产品，被刻意服务于文字革新，最终服务于思想革新。新诗是在被当作工具般对待的压制中艰难地生存发展的。新诗人永远是现实控制式生活中受到严密监视的一群。</w:t>
      </w:r>
    </w:p>
    <w:p>
      <w:pPr>
        <w:spacing w:line="360" w:lineRule="auto"/>
        <w:ind w:firstLine="420"/>
        <w:jc w:val="left"/>
        <w:rPr>
          <w:rFonts w:ascii="宋体" w:eastAsia="宋体" w:hAnsi="宋体" w:cs="宋体" w:hint="eastAsia"/>
          <w:szCs w:val="21"/>
        </w:rPr>
      </w:pPr>
      <w:r>
        <w:rPr>
          <w:rFonts w:ascii="宋体" w:eastAsia="宋体" w:hAnsi="宋体" w:cs="宋体" w:hint="eastAsia"/>
          <w:color w:val="auto"/>
          <w:sz w:val="21"/>
          <w:szCs w:val="21"/>
        </w:rPr>
        <w:t>中国五四前后的新文化运动是中国历史上十分重要的事件。发动它的目的，原是要彻底改造旧社会，建立充满生机和现代精神的新社会。但是这场运动以及其持续而来的社会运动虽然有良好的初衷，结果却产生了许多始料不及的问题。新文化运动，其实是打着文化的旗号，追求思想革命，政治革命和社会革命，其真实着手处，并不是通过文化革新为中国摆脱落后、奠定文化基础，说到底，是以思想和政治革新为主而以文化建设为辅的。</w:t>
      </w:r>
    </w:p>
    <w:p>
      <w:pPr>
        <w:spacing w:line="360" w:lineRule="auto"/>
        <w:ind w:firstLine="420"/>
        <w:jc w:val="left"/>
        <w:rPr>
          <w:rFonts w:ascii="宋体" w:eastAsia="宋体" w:hAnsi="宋体" w:cs="宋体" w:hint="eastAsia"/>
          <w:szCs w:val="21"/>
        </w:rPr>
      </w:pPr>
      <w:r>
        <w:rPr>
          <w:rFonts w:ascii="宋体" w:eastAsia="宋体" w:hAnsi="宋体" w:cs="宋体" w:hint="eastAsia"/>
          <w:color w:val="auto"/>
          <w:sz w:val="21"/>
          <w:szCs w:val="21"/>
        </w:rPr>
        <w:t>正是因为如此，从新文化运动发源的中国新诗，一开始就被视为思想革新的工具。五四时期写新诗的人，包括郭沫若、胡适等在内新诗的旗手，大多数有意识地追求有所谓政治意义的新诗写作。如郭沫若的</w:t>
      </w:r>
      <w:r>
        <w:rPr>
          <w:rFonts w:ascii="宋体" w:eastAsia="宋体" w:hAnsi="宋体" w:cs="宋体" w:hint="eastAsia"/>
          <w:color w:val="auto"/>
          <w:sz w:val="21"/>
          <w:szCs w:val="21"/>
        </w:rPr>
        <w:t>“</w:t>
      </w:r>
      <w:r>
        <w:rPr>
          <w:rFonts w:ascii="宋体" w:eastAsia="宋体" w:hAnsi="宋体" w:cs="宋体" w:hint="eastAsia"/>
          <w:color w:val="auto"/>
          <w:sz w:val="21"/>
          <w:szCs w:val="21"/>
        </w:rPr>
        <w:t>女神</w:t>
      </w:r>
      <w:r>
        <w:rPr>
          <w:rFonts w:ascii="宋体" w:eastAsia="宋体" w:hAnsi="宋体" w:cs="宋体" w:hint="eastAsia"/>
          <w:color w:val="auto"/>
          <w:sz w:val="21"/>
          <w:szCs w:val="21"/>
        </w:rPr>
        <w:t>”</w:t>
      </w:r>
      <w:r>
        <w:rPr>
          <w:rFonts w:ascii="宋体" w:eastAsia="宋体" w:hAnsi="宋体" w:cs="宋体" w:hint="eastAsia"/>
          <w:color w:val="auto"/>
          <w:sz w:val="21"/>
          <w:szCs w:val="21"/>
        </w:rPr>
        <w:t>，充满了浪漫气息，但不是诗歌的。</w:t>
      </w:r>
    </w:p>
    <w:p>
      <w:pPr>
        <w:spacing w:line="360" w:lineRule="auto"/>
        <w:ind w:firstLine="420"/>
        <w:jc w:val="left"/>
        <w:rPr>
          <w:rFonts w:ascii="宋体" w:eastAsia="宋体" w:hAnsi="宋体" w:cs="宋体" w:hint="eastAsia"/>
          <w:szCs w:val="21"/>
        </w:rPr>
      </w:pPr>
      <w:r>
        <w:rPr>
          <w:rFonts w:ascii="宋体" w:eastAsia="宋体" w:hAnsi="宋体" w:cs="宋体" w:hint="eastAsia"/>
          <w:color w:val="auto"/>
          <w:sz w:val="21"/>
          <w:szCs w:val="21"/>
        </w:rPr>
        <w:t>改革开放以来，特别是进入新时代，中国新诗迎来了良好的发展机遇，让我们共同努力，促进中国新诗的健康发展。</w:t>
      </w:r>
    </w:p>
    <w:p>
      <w:pPr>
        <w:spacing w:line="360" w:lineRule="auto"/>
        <w:ind w:firstLine="420"/>
        <w:jc w:val="right"/>
        <w:rPr>
          <w:rFonts w:ascii="宋体" w:eastAsia="宋体" w:hAnsi="宋体" w:cs="宋体" w:hint="eastAsia"/>
          <w:szCs w:val="21"/>
        </w:rPr>
      </w:pPr>
      <w:r>
        <w:rPr>
          <w:rFonts w:ascii="宋体" w:eastAsia="宋体" w:hAnsi="宋体" w:cs="宋体" w:hint="eastAsia"/>
          <w:color w:val="auto"/>
          <w:sz w:val="21"/>
          <w:szCs w:val="21"/>
        </w:rPr>
        <w:t>（摘编自匡南《中国新诗的问题及展望》）</w:t>
      </w:r>
    </w:p>
    <w:p>
      <w:pPr>
        <w:spacing w:line="360" w:lineRule="auto"/>
        <w:jc w:val="left"/>
        <w:textAlignment w:val="center"/>
        <w:rPr>
          <w:rFonts w:ascii="宋体" w:eastAsia="宋体" w:hAnsi="宋体" w:cs="宋体" w:hint="eastAsia"/>
          <w:color w:val="auto"/>
          <w:szCs w:val="21"/>
        </w:rPr>
      </w:pPr>
      <w:r>
        <w:rPr>
          <w:rFonts w:ascii="宋体" w:eastAsia="宋体" w:hAnsi="宋体" w:cs="宋体" w:hint="eastAsia"/>
          <w:sz w:val="21"/>
          <w:szCs w:val="21"/>
        </w:rPr>
        <w:t xml:space="preserve">1. </w:t>
      </w:r>
      <w:r>
        <w:rPr>
          <w:rFonts w:ascii="宋体" w:eastAsia="宋体" w:hAnsi="宋体" w:cs="宋体" w:hint="eastAsia"/>
          <w:color w:val="auto"/>
          <w:sz w:val="21"/>
          <w:szCs w:val="21"/>
        </w:rPr>
        <w:t>下列对材料相关内容的理解和分析，不正确的一项是（   ）</w:t>
      </w:r>
    </w:p>
    <w:p>
      <w:pPr>
        <w:spacing w:line="360" w:lineRule="auto"/>
        <w:jc w:val="left"/>
        <w:textAlignment w:val="center"/>
        <w:rPr>
          <w:rFonts w:ascii="宋体" w:eastAsia="宋体" w:hAnsi="宋体" w:cs="宋体" w:hint="eastAsia"/>
          <w:color w:val="auto"/>
          <w:szCs w:val="21"/>
        </w:rPr>
      </w:pPr>
      <w:r>
        <w:rPr>
          <w:rFonts w:ascii="宋体" w:eastAsia="宋体" w:hAnsi="宋体" w:cs="宋体" w:hint="eastAsia"/>
          <w:sz w:val="21"/>
          <w:szCs w:val="21"/>
        </w:rPr>
        <w:t xml:space="preserve">A. </w:t>
      </w:r>
      <w:r>
        <w:rPr>
          <w:rFonts w:ascii="宋体" w:eastAsia="宋体" w:hAnsi="宋体" w:cs="宋体" w:hint="eastAsia"/>
          <w:color w:val="auto"/>
          <w:sz w:val="21"/>
          <w:szCs w:val="21"/>
        </w:rPr>
        <w:t>满足人民精神文化需求是</w:t>
      </w:r>
      <w:r>
        <w:rPr>
          <w:rFonts w:ascii="宋体" w:eastAsia="宋体" w:hAnsi="宋体" w:cs="宋体" w:hint="eastAsia"/>
          <w:color w:val="auto"/>
          <w:sz w:val="21"/>
          <w:szCs w:val="21"/>
        </w:rPr>
        <w:t>“</w:t>
      </w:r>
      <w:r>
        <w:rPr>
          <w:rFonts w:ascii="宋体" w:eastAsia="宋体" w:hAnsi="宋体" w:cs="宋体" w:hint="eastAsia"/>
          <w:color w:val="auto"/>
          <w:sz w:val="21"/>
          <w:szCs w:val="21"/>
        </w:rPr>
        <w:t>坚持以人民为中心</w:t>
      </w:r>
      <w:r>
        <w:rPr>
          <w:rFonts w:ascii="宋体" w:eastAsia="宋体" w:hAnsi="宋体" w:cs="宋体" w:hint="eastAsia"/>
          <w:color w:val="auto"/>
          <w:sz w:val="21"/>
          <w:szCs w:val="21"/>
        </w:rPr>
        <w:t>”</w:t>
      </w:r>
      <w:r>
        <w:rPr>
          <w:rFonts w:ascii="宋体" w:eastAsia="宋体" w:hAnsi="宋体" w:cs="宋体" w:hint="eastAsia"/>
          <w:color w:val="auto"/>
          <w:sz w:val="21"/>
          <w:szCs w:val="21"/>
        </w:rPr>
        <w:t>的诗词价值观的重要体现。</w:t>
      </w:r>
    </w:p>
    <w:p>
      <w:pPr>
        <w:spacing w:line="360" w:lineRule="auto"/>
        <w:jc w:val="left"/>
        <w:textAlignment w:val="center"/>
        <w:rPr>
          <w:rFonts w:ascii="宋体" w:eastAsia="宋体" w:hAnsi="宋体" w:cs="宋体" w:hint="eastAsia"/>
          <w:color w:val="auto"/>
          <w:szCs w:val="21"/>
        </w:rPr>
      </w:pPr>
      <w:r>
        <w:rPr>
          <w:rFonts w:ascii="宋体" w:eastAsia="宋体" w:hAnsi="宋体" w:cs="宋体" w:hint="eastAsia"/>
          <w:sz w:val="21"/>
          <w:szCs w:val="21"/>
        </w:rPr>
        <w:t xml:space="preserve">B. </w:t>
      </w:r>
      <w:r>
        <w:rPr>
          <w:rFonts w:ascii="宋体" w:eastAsia="宋体" w:hAnsi="宋体" w:cs="宋体" w:hint="eastAsia"/>
          <w:color w:val="auto"/>
          <w:sz w:val="21"/>
          <w:szCs w:val="21"/>
        </w:rPr>
        <w:t>创作者如能为人民抒写、为人民抒情、为人民抒怀，就能创作出优秀作品。</w:t>
      </w:r>
    </w:p>
    <w:p>
      <w:pPr>
        <w:spacing w:line="360" w:lineRule="auto"/>
        <w:jc w:val="left"/>
        <w:textAlignment w:val="center"/>
        <w:rPr>
          <w:rFonts w:ascii="宋体" w:eastAsia="宋体" w:hAnsi="宋体" w:cs="宋体" w:hint="eastAsia"/>
          <w:color w:val="auto"/>
          <w:szCs w:val="21"/>
        </w:rPr>
      </w:pPr>
      <w:r>
        <w:rPr>
          <w:rFonts w:ascii="宋体" w:eastAsia="宋体" w:hAnsi="宋体" w:cs="宋体" w:hint="eastAsia"/>
          <w:sz w:val="21"/>
          <w:szCs w:val="21"/>
        </w:rPr>
        <w:t xml:space="preserve">C. </w:t>
      </w:r>
      <w:r>
        <w:rPr>
          <w:rFonts w:ascii="宋体" w:eastAsia="宋体" w:hAnsi="宋体" w:cs="宋体" w:hint="eastAsia"/>
          <w:color w:val="auto"/>
          <w:sz w:val="21"/>
          <w:szCs w:val="21"/>
        </w:rPr>
        <w:t>一个国家或民族文化的底蕴是否深厚，与代表这种文化见证的大师的高度有关。</w:t>
      </w:r>
    </w:p>
    <w:p>
      <w:pPr>
        <w:spacing w:line="360" w:lineRule="auto"/>
        <w:jc w:val="left"/>
        <w:textAlignment w:val="center"/>
        <w:rPr>
          <w:rFonts w:ascii="宋体" w:eastAsia="宋体" w:hAnsi="宋体" w:cs="宋体" w:hint="eastAsia"/>
          <w:color w:val="auto"/>
          <w:szCs w:val="21"/>
        </w:rPr>
      </w:pPr>
      <w:r>
        <w:rPr>
          <w:rFonts w:ascii="宋体" w:eastAsia="宋体" w:hAnsi="宋体" w:cs="宋体" w:hint="eastAsia"/>
          <w:sz w:val="21"/>
          <w:szCs w:val="21"/>
        </w:rPr>
        <w:t xml:space="preserve">D. </w:t>
      </w:r>
      <w:r>
        <w:rPr>
          <w:rFonts w:ascii="宋体" w:eastAsia="宋体" w:hAnsi="宋体" w:cs="宋体" w:hint="eastAsia"/>
          <w:color w:val="auto"/>
          <w:sz w:val="21"/>
          <w:szCs w:val="21"/>
        </w:rPr>
        <w:t>中国新诗的生存发展曾经非常艰难，因为它处于被当作工具般对待的压制中。</w:t>
      </w:r>
    </w:p>
    <w:p>
      <w:pPr>
        <w:spacing w:line="360" w:lineRule="auto"/>
        <w:jc w:val="left"/>
        <w:textAlignment w:val="center"/>
        <w:rPr>
          <w:rFonts w:ascii="宋体" w:eastAsia="宋体" w:hAnsi="宋体" w:cs="宋体" w:hint="eastAsia"/>
          <w:color w:val="auto"/>
          <w:szCs w:val="21"/>
        </w:rPr>
      </w:pPr>
      <w:r>
        <w:rPr>
          <w:rFonts w:ascii="宋体" w:eastAsia="宋体" w:hAnsi="宋体" w:cs="宋体" w:hint="eastAsia"/>
          <w:sz w:val="21"/>
          <w:szCs w:val="21"/>
        </w:rPr>
        <w:t xml:space="preserve">2. </w:t>
      </w:r>
      <w:r>
        <w:rPr>
          <w:rFonts w:ascii="宋体" w:eastAsia="宋体" w:hAnsi="宋体" w:cs="宋体" w:hint="eastAsia"/>
          <w:color w:val="auto"/>
          <w:sz w:val="21"/>
          <w:szCs w:val="21"/>
        </w:rPr>
        <w:t>根据材料内容，下列说法不正确的一项是（   ）</w:t>
      </w:r>
    </w:p>
    <w:p>
      <w:pPr>
        <w:spacing w:line="360" w:lineRule="auto"/>
        <w:jc w:val="left"/>
        <w:textAlignment w:val="center"/>
        <w:rPr>
          <w:rFonts w:ascii="宋体" w:eastAsia="宋体" w:hAnsi="宋体" w:cs="宋体" w:hint="eastAsia"/>
          <w:color w:val="auto"/>
          <w:szCs w:val="21"/>
        </w:rPr>
        <w:sectPr>
          <w:type w:val="nextPage"/>
          <w:pgSz w:w="11906" w:h="16838"/>
          <w:pgMar w:top="1440" w:right="1800" w:bottom="1440" w:left="1800" w:header="851" w:footer="992" w:gutter="0"/>
          <w:pgNumType w:start="12"/>
          <w:cols w:space="708"/>
          <w:titlePg w:val="0"/>
          <w:docGrid w:type="lines" w:linePitch="312"/>
        </w:sectPr>
      </w:pPr>
      <w:r>
        <w:rPr>
          <w:rFonts w:ascii="宋体" w:eastAsia="宋体" w:hAnsi="宋体" w:cs="宋体" w:hint="eastAsia"/>
          <w:sz w:val="21"/>
          <w:szCs w:val="21"/>
        </w:rPr>
        <w:t xml:space="preserve">A. </w:t>
      </w:r>
      <w:r>
        <w:rPr>
          <w:rFonts w:ascii="宋体" w:eastAsia="宋体" w:hAnsi="宋体" w:cs="宋体" w:hint="eastAsia"/>
          <w:color w:val="auto"/>
          <w:sz w:val="21"/>
          <w:szCs w:val="21"/>
        </w:rPr>
        <w:t>材料一与材料二都谈到了诗歌的评判标准，二者阐述的角度并不相同。</w:t>
      </w:r>
    </w:p>
    <w:p>
      <w:pPr>
        <w:spacing w:line="360" w:lineRule="auto"/>
        <w:jc w:val="left"/>
        <w:textAlignment w:val="center"/>
        <w:rPr>
          <w:rFonts w:ascii="宋体" w:eastAsia="宋体" w:hAnsi="宋体" w:cs="宋体" w:hint="eastAsia"/>
          <w:color w:val="auto"/>
          <w:szCs w:val="21"/>
        </w:rPr>
      </w:pPr>
      <w:r>
        <w:rPr>
          <w:rFonts w:ascii="宋体" w:eastAsia="宋体" w:hAnsi="宋体" w:cs="宋体" w:hint="eastAsia"/>
          <w:sz w:val="21"/>
          <w:szCs w:val="21"/>
        </w:rPr>
        <w:t xml:space="preserve">B. </w:t>
      </w:r>
      <w:r>
        <w:rPr>
          <w:rFonts w:ascii="宋体" w:eastAsia="宋体" w:hAnsi="宋体" w:cs="宋体" w:hint="eastAsia"/>
          <w:color w:val="auto"/>
          <w:sz w:val="21"/>
          <w:szCs w:val="21"/>
        </w:rPr>
        <w:t>诗人要有社会担当的责任感这一观点，在材料一与材料二中都有体现。</w:t>
      </w:r>
    </w:p>
    <w:p>
      <w:pPr>
        <w:spacing w:line="360" w:lineRule="auto"/>
        <w:jc w:val="left"/>
        <w:textAlignment w:val="center"/>
        <w:rPr>
          <w:rFonts w:ascii="宋体" w:eastAsia="宋体" w:hAnsi="宋体" w:cs="宋体" w:hint="eastAsia"/>
          <w:color w:val="auto"/>
          <w:szCs w:val="21"/>
        </w:rPr>
      </w:pPr>
      <w:r>
        <w:rPr>
          <w:rFonts w:ascii="宋体" w:eastAsia="宋体" w:hAnsi="宋体" w:cs="宋体" w:hint="eastAsia"/>
          <w:sz w:val="21"/>
          <w:szCs w:val="21"/>
        </w:rPr>
        <w:t xml:space="preserve">C. </w:t>
      </w:r>
      <w:r>
        <w:rPr>
          <w:rFonts w:ascii="宋体" w:eastAsia="宋体" w:hAnsi="宋体" w:cs="宋体" w:hint="eastAsia"/>
          <w:color w:val="auto"/>
          <w:sz w:val="21"/>
          <w:szCs w:val="21"/>
        </w:rPr>
        <w:t>诗词给人以价值引导</w:t>
      </w:r>
      <w:r>
        <w:rPr>
          <w:rFonts w:ascii="宋体" w:eastAsia="宋体" w:hAnsi="宋体" w:cs="宋体" w:hint="eastAsia"/>
          <w:color w:val="auto"/>
          <w:sz w:val="21"/>
          <w:szCs w:val="21"/>
        </w:rPr>
        <w:t>﹑</w:t>
      </w:r>
      <w:r>
        <w:rPr>
          <w:rFonts w:ascii="宋体" w:eastAsia="宋体" w:hAnsi="宋体" w:cs="宋体" w:hint="eastAsia"/>
          <w:color w:val="auto"/>
          <w:sz w:val="21"/>
          <w:szCs w:val="21"/>
        </w:rPr>
        <w:t>精神引领和审美启迪，而不应刻意服务于政治。</w:t>
      </w:r>
    </w:p>
    <w:p>
      <w:pPr>
        <w:spacing w:line="360" w:lineRule="auto"/>
        <w:jc w:val="left"/>
        <w:textAlignment w:val="center"/>
        <w:rPr>
          <w:rFonts w:ascii="宋体" w:eastAsia="宋体" w:hAnsi="宋体" w:cs="宋体" w:hint="eastAsia"/>
          <w:color w:val="auto"/>
          <w:szCs w:val="21"/>
        </w:rPr>
      </w:pPr>
      <w:r>
        <w:rPr>
          <w:rFonts w:ascii="宋体" w:eastAsia="宋体" w:hAnsi="宋体" w:cs="宋体" w:hint="eastAsia"/>
          <w:sz w:val="21"/>
          <w:szCs w:val="21"/>
        </w:rPr>
        <w:t xml:space="preserve">D. </w:t>
      </w:r>
      <w:r>
        <w:rPr>
          <w:rFonts w:ascii="宋体" w:eastAsia="宋体" w:hAnsi="宋体" w:cs="宋体" w:hint="eastAsia"/>
          <w:color w:val="auto"/>
          <w:sz w:val="21"/>
          <w:szCs w:val="21"/>
        </w:rPr>
        <w:t>诗歌与人类心灵最具感应性，所以是文学艺术中的最具有精神气质的部分。</w:t>
      </w:r>
    </w:p>
    <w:p>
      <w:pPr>
        <w:spacing w:line="360" w:lineRule="auto"/>
        <w:jc w:val="left"/>
        <w:textAlignment w:val="center"/>
        <w:rPr>
          <w:rFonts w:ascii="宋体" w:eastAsia="宋体" w:hAnsi="宋体" w:cs="宋体" w:hint="eastAsia"/>
          <w:color w:val="auto"/>
          <w:szCs w:val="21"/>
        </w:rPr>
      </w:pPr>
      <w:r>
        <w:rPr>
          <w:rFonts w:ascii="宋体" w:eastAsia="宋体" w:hAnsi="宋体" w:cs="宋体" w:hint="eastAsia"/>
          <w:sz w:val="21"/>
          <w:szCs w:val="21"/>
        </w:rPr>
        <w:t xml:space="preserve">3. </w:t>
      </w:r>
      <w:r>
        <w:rPr>
          <w:rFonts w:ascii="宋体" w:eastAsia="宋体" w:hAnsi="宋体" w:cs="宋体" w:hint="eastAsia"/>
          <w:color w:val="auto"/>
          <w:sz w:val="21"/>
          <w:szCs w:val="21"/>
        </w:rPr>
        <w:t>下列选项，最适合作为论据来支撑材料一观点的一项是（   ）</w:t>
      </w:r>
    </w:p>
    <w:p>
      <w:pPr>
        <w:spacing w:line="360" w:lineRule="auto"/>
        <w:jc w:val="left"/>
        <w:textAlignment w:val="center"/>
        <w:rPr>
          <w:rFonts w:ascii="宋体" w:eastAsia="宋体" w:hAnsi="宋体" w:cs="宋体" w:hint="eastAsia"/>
          <w:color w:val="auto"/>
          <w:szCs w:val="21"/>
        </w:rPr>
      </w:pPr>
      <w:r>
        <w:rPr>
          <w:rFonts w:ascii="宋体" w:eastAsia="宋体" w:hAnsi="宋体" w:cs="宋体" w:hint="eastAsia"/>
          <w:sz w:val="21"/>
          <w:szCs w:val="21"/>
        </w:rPr>
        <w:t xml:space="preserve">A. </w:t>
      </w:r>
      <w:r>
        <w:rPr>
          <w:rFonts w:ascii="宋体" w:eastAsia="宋体" w:hAnsi="宋体" w:cs="宋体" w:hint="eastAsia"/>
          <w:color w:val="auto"/>
          <w:sz w:val="21"/>
          <w:szCs w:val="21"/>
        </w:rPr>
        <w:t>南宋陆游《示子遹》：</w:t>
      </w:r>
      <w:r>
        <w:rPr>
          <w:rFonts w:ascii="宋体" w:eastAsia="宋体" w:hAnsi="宋体" w:cs="宋体" w:hint="eastAsia"/>
          <w:color w:val="auto"/>
          <w:sz w:val="21"/>
          <w:szCs w:val="21"/>
        </w:rPr>
        <w:t>“</w:t>
      </w:r>
      <w:r>
        <w:rPr>
          <w:rFonts w:ascii="宋体" w:eastAsia="宋体" w:hAnsi="宋体" w:cs="宋体" w:hint="eastAsia"/>
          <w:color w:val="auto"/>
          <w:sz w:val="21"/>
          <w:szCs w:val="21"/>
        </w:rPr>
        <w:t>汝果欲学诗，工夫在诗外。</w:t>
      </w:r>
      <w:r>
        <w:rPr>
          <w:rFonts w:ascii="宋体" w:eastAsia="宋体" w:hAnsi="宋体" w:cs="宋体" w:hint="eastAsia"/>
          <w:color w:val="auto"/>
          <w:sz w:val="21"/>
          <w:szCs w:val="21"/>
        </w:rPr>
        <w:t>”</w:t>
      </w:r>
    </w:p>
    <w:p>
      <w:pPr>
        <w:spacing w:line="360" w:lineRule="auto"/>
        <w:jc w:val="left"/>
        <w:textAlignment w:val="center"/>
        <w:rPr>
          <w:rFonts w:ascii="宋体" w:eastAsia="宋体" w:hAnsi="宋体" w:cs="宋体" w:hint="eastAsia"/>
          <w:color w:val="auto"/>
          <w:szCs w:val="21"/>
        </w:rPr>
      </w:pPr>
      <w:r>
        <w:rPr>
          <w:rFonts w:ascii="宋体" w:eastAsia="宋体" w:hAnsi="宋体" w:cs="宋体" w:hint="eastAsia"/>
          <w:sz w:val="21"/>
          <w:szCs w:val="21"/>
        </w:rPr>
        <w:t xml:space="preserve">B. </w:t>
      </w:r>
      <w:r>
        <w:rPr>
          <w:rFonts w:ascii="宋体" w:eastAsia="宋体" w:hAnsi="宋体" w:cs="宋体" w:hint="eastAsia"/>
          <w:color w:val="auto"/>
          <w:sz w:val="21"/>
          <w:szCs w:val="21"/>
        </w:rPr>
        <w:t>清代黄遵宪《杂感》：</w:t>
      </w:r>
      <w:r>
        <w:rPr>
          <w:rFonts w:ascii="宋体" w:eastAsia="宋体" w:hAnsi="宋体" w:cs="宋体" w:hint="eastAsia"/>
          <w:color w:val="auto"/>
          <w:sz w:val="21"/>
          <w:szCs w:val="21"/>
        </w:rPr>
        <w:t>“</w:t>
      </w:r>
      <w:r>
        <w:rPr>
          <w:rFonts w:ascii="宋体" w:eastAsia="宋体" w:hAnsi="宋体" w:cs="宋体" w:hint="eastAsia"/>
          <w:color w:val="auto"/>
          <w:sz w:val="21"/>
          <w:szCs w:val="21"/>
        </w:rPr>
        <w:t>我手写我口，古岂能拘牵！</w:t>
      </w:r>
      <w:r>
        <w:rPr>
          <w:rFonts w:ascii="宋体" w:eastAsia="宋体" w:hAnsi="宋体" w:cs="宋体" w:hint="eastAsia"/>
          <w:color w:val="auto"/>
          <w:sz w:val="21"/>
          <w:szCs w:val="21"/>
        </w:rPr>
        <w:t>”</w:t>
      </w:r>
    </w:p>
    <w:p>
      <w:pPr>
        <w:spacing w:line="360" w:lineRule="auto"/>
        <w:jc w:val="left"/>
        <w:textAlignment w:val="center"/>
        <w:rPr>
          <w:rFonts w:ascii="宋体" w:eastAsia="宋体" w:hAnsi="宋体" w:cs="宋体" w:hint="eastAsia"/>
          <w:color w:val="auto"/>
          <w:szCs w:val="21"/>
        </w:rPr>
      </w:pPr>
      <w:r>
        <w:rPr>
          <w:rFonts w:ascii="宋体" w:eastAsia="宋体" w:hAnsi="宋体" w:cs="宋体" w:hint="eastAsia"/>
          <w:sz w:val="21"/>
          <w:szCs w:val="21"/>
        </w:rPr>
        <w:t xml:space="preserve">C. </w:t>
      </w:r>
      <w:r>
        <w:rPr>
          <w:rFonts w:ascii="宋体" w:eastAsia="宋体" w:hAnsi="宋体" w:cs="宋体" w:hint="eastAsia"/>
          <w:color w:val="auto"/>
          <w:sz w:val="21"/>
          <w:szCs w:val="21"/>
        </w:rPr>
        <w:t>金代王若虚《论诗》：</w:t>
      </w:r>
      <w:r>
        <w:rPr>
          <w:rFonts w:ascii="宋体" w:eastAsia="宋体" w:hAnsi="宋体" w:cs="宋体" w:hint="eastAsia"/>
          <w:color w:val="auto"/>
          <w:sz w:val="21"/>
          <w:szCs w:val="21"/>
        </w:rPr>
        <w:t>“</w:t>
      </w:r>
      <w:r>
        <w:rPr>
          <w:rFonts w:ascii="宋体" w:eastAsia="宋体" w:hAnsi="宋体" w:cs="宋体" w:hint="eastAsia"/>
          <w:color w:val="auto"/>
          <w:sz w:val="21"/>
          <w:szCs w:val="21"/>
        </w:rPr>
        <w:t>文章自得方为贵，衣钵相传岂是真。</w:t>
      </w:r>
      <w:r>
        <w:rPr>
          <w:rFonts w:ascii="宋体" w:eastAsia="宋体" w:hAnsi="宋体" w:cs="宋体" w:hint="eastAsia"/>
          <w:color w:val="auto"/>
          <w:sz w:val="21"/>
          <w:szCs w:val="21"/>
        </w:rPr>
        <w:t>”</w:t>
      </w:r>
    </w:p>
    <w:p>
      <w:pPr>
        <w:spacing w:line="360" w:lineRule="auto"/>
        <w:jc w:val="left"/>
        <w:textAlignment w:val="center"/>
        <w:rPr>
          <w:rFonts w:ascii="宋体" w:eastAsia="宋体" w:hAnsi="宋体" w:cs="宋体" w:hint="eastAsia"/>
          <w:color w:val="auto"/>
          <w:szCs w:val="21"/>
        </w:rPr>
      </w:pPr>
      <w:r>
        <w:rPr>
          <w:rFonts w:ascii="宋体" w:eastAsia="宋体" w:hAnsi="宋体" w:cs="宋体" w:hint="eastAsia"/>
          <w:sz w:val="21"/>
          <w:szCs w:val="21"/>
        </w:rPr>
        <w:t xml:space="preserve">D. </w:t>
      </w:r>
      <w:r>
        <w:rPr>
          <w:rFonts w:ascii="宋体" w:eastAsia="宋体" w:hAnsi="宋体" w:cs="宋体" w:hint="eastAsia"/>
          <w:color w:val="auto"/>
          <w:sz w:val="21"/>
          <w:szCs w:val="21"/>
        </w:rPr>
        <w:t>习近平指出：</w:t>
      </w:r>
      <w:r>
        <w:rPr>
          <w:rFonts w:ascii="宋体" w:eastAsia="宋体" w:hAnsi="宋体" w:cs="宋体" w:hint="eastAsia"/>
          <w:color w:val="auto"/>
          <w:sz w:val="21"/>
          <w:szCs w:val="21"/>
        </w:rPr>
        <w:t>“</w:t>
      </w:r>
      <w:r>
        <w:rPr>
          <w:rFonts w:ascii="宋体" w:eastAsia="宋体" w:hAnsi="宋体" w:cs="宋体" w:hint="eastAsia"/>
          <w:color w:val="auto"/>
          <w:sz w:val="21"/>
          <w:szCs w:val="21"/>
        </w:rPr>
        <w:t>源于人民、为了人民、属于人民，是社会主义文艺的根本立场。</w:t>
      </w:r>
      <w:r>
        <w:rPr>
          <w:rFonts w:ascii="宋体" w:eastAsia="宋体" w:hAnsi="宋体" w:cs="宋体" w:hint="eastAsia"/>
          <w:color w:val="auto"/>
          <w:sz w:val="21"/>
          <w:szCs w:val="21"/>
        </w:rPr>
        <w:t>”</w:t>
      </w:r>
    </w:p>
    <w:p>
      <w:pPr>
        <w:spacing w:line="360" w:lineRule="auto"/>
        <w:jc w:val="left"/>
        <w:textAlignment w:val="center"/>
        <w:rPr>
          <w:rFonts w:ascii="宋体" w:eastAsia="宋体" w:hAnsi="宋体" w:cs="宋体" w:hint="eastAsia"/>
          <w:color w:val="auto"/>
          <w:szCs w:val="21"/>
        </w:rPr>
      </w:pPr>
      <w:r>
        <w:rPr>
          <w:rFonts w:ascii="宋体" w:eastAsia="宋体" w:hAnsi="宋体" w:cs="宋体" w:hint="eastAsia"/>
          <w:sz w:val="21"/>
          <w:szCs w:val="21"/>
        </w:rPr>
        <w:t xml:space="preserve">4. </w:t>
      </w:r>
      <w:r>
        <w:rPr>
          <w:rFonts w:ascii="宋体" w:eastAsia="宋体" w:hAnsi="宋体" w:cs="宋体" w:hint="eastAsia"/>
          <w:color w:val="auto"/>
          <w:sz w:val="21"/>
          <w:szCs w:val="21"/>
        </w:rPr>
        <w:t>两则材料都谈论了中国新诗，但阐述的侧重点不同。请简要说明。</w:t>
      </w:r>
    </w:p>
    <w:p>
      <w:pPr>
        <w:spacing w:line="360" w:lineRule="auto"/>
        <w:jc w:val="left"/>
        <w:textAlignment w:val="center"/>
        <w:rPr>
          <w:rFonts w:ascii="宋体" w:eastAsia="宋体" w:hAnsi="宋体" w:cs="宋体" w:hint="eastAsia"/>
          <w:color w:val="000000"/>
          <w:szCs w:val="21"/>
        </w:rPr>
      </w:pPr>
      <w:r>
        <w:rPr>
          <w:rFonts w:ascii="宋体" w:eastAsia="宋体" w:hAnsi="宋体" w:cs="宋体" w:hint="eastAsia"/>
          <w:sz w:val="21"/>
          <w:szCs w:val="21"/>
        </w:rPr>
        <w:t xml:space="preserve">5. </w:t>
      </w:r>
      <w:r>
        <w:rPr>
          <w:rFonts w:ascii="宋体" w:eastAsia="宋体" w:hAnsi="宋体" w:cs="宋体" w:hint="eastAsia"/>
          <w:color w:val="auto"/>
          <w:sz w:val="21"/>
          <w:szCs w:val="21"/>
        </w:rPr>
        <w:t>怎样才能创作出人民满意而有品位的诗词作品？请结合材料</w:t>
      </w:r>
      <w:r>
        <w:rPr>
          <w:rFonts w:ascii="宋体" w:eastAsia="宋体" w:hAnsi="宋体" w:cs="宋体" w:hint="eastAsia"/>
          <w:color w:val="auto"/>
          <w:sz w:val="21"/>
          <w:szCs w:val="21"/>
        </w:rPr>
        <w:t>―</w:t>
      </w:r>
      <w:r>
        <w:rPr>
          <w:rFonts w:ascii="宋体" w:eastAsia="宋体" w:hAnsi="宋体" w:cs="宋体" w:hint="eastAsia"/>
          <w:color w:val="auto"/>
          <w:sz w:val="21"/>
          <w:szCs w:val="21"/>
        </w:rPr>
        <w:t>简要概括。</w:t>
      </w:r>
    </w:p>
    <w:p>
      <w:pPr>
        <w:spacing w:line="360" w:lineRule="auto"/>
        <w:textAlignment w:val="center"/>
        <w:rPr>
          <w:rFonts w:ascii="宋体" w:eastAsia="宋体" w:hAnsi="宋体" w:cs="宋体" w:hint="eastAsia"/>
          <w:color w:val="000000"/>
          <w:szCs w:val="21"/>
        </w:rPr>
      </w:pPr>
      <w:r>
        <w:rPr>
          <w:rFonts w:ascii="宋体" w:eastAsia="宋体" w:hAnsi="宋体" w:cs="宋体" w:hint="eastAsia"/>
          <w:color w:val="2E75B6"/>
          <w:sz w:val="21"/>
          <w:szCs w:val="21"/>
        </w:rPr>
        <w:t>【答案】</w:t>
      </w:r>
      <w:r>
        <w:rPr>
          <w:rFonts w:ascii="宋体" w:eastAsia="宋体" w:hAnsi="宋体" w:cs="宋体" w:hint="eastAsia"/>
          <w:color w:val="000000"/>
          <w:sz w:val="21"/>
          <w:szCs w:val="21"/>
        </w:rPr>
        <w:t xml:space="preserve">1. B    2. D    3. D    </w:t>
      </w:r>
    </w:p>
    <w:p>
      <w:pPr>
        <w:spacing w:line="360" w:lineRule="auto"/>
        <w:textAlignment w:val="center"/>
        <w:rPr>
          <w:rFonts w:ascii="宋体" w:eastAsia="宋体" w:hAnsi="宋体" w:cs="宋体" w:hint="eastAsia"/>
          <w:color w:val="000000"/>
          <w:szCs w:val="21"/>
        </w:rPr>
      </w:pPr>
      <w:r>
        <w:rPr>
          <w:rFonts w:ascii="宋体" w:eastAsia="宋体" w:hAnsi="宋体" w:cs="宋体" w:hint="eastAsia"/>
          <w:color w:val="000000"/>
          <w:sz w:val="21"/>
          <w:szCs w:val="21"/>
        </w:rPr>
        <w:t xml:space="preserve">4. </w:t>
      </w:r>
      <w:r>
        <w:rPr>
          <w:rFonts w:ascii="宋体" w:eastAsia="宋体" w:hAnsi="宋体" w:cs="宋体" w:hint="eastAsia"/>
          <w:color w:val="000000"/>
          <w:sz w:val="21"/>
          <w:szCs w:val="21"/>
        </w:rPr>
        <w:t>①</w:t>
      </w:r>
      <w:r>
        <w:rPr>
          <w:rFonts w:ascii="宋体" w:eastAsia="宋体" w:hAnsi="宋体" w:cs="宋体" w:hint="eastAsia"/>
          <w:color w:val="000000"/>
          <w:sz w:val="21"/>
          <w:szCs w:val="21"/>
        </w:rPr>
        <w:t>材料一侧重阐述我们要树立正确的诗词价值观，即</w:t>
      </w:r>
      <w:r>
        <w:rPr>
          <w:rFonts w:ascii="宋体" w:eastAsia="宋体" w:hAnsi="宋体" w:cs="宋体" w:hint="eastAsia"/>
          <w:color w:val="000000"/>
          <w:sz w:val="21"/>
          <w:szCs w:val="21"/>
        </w:rPr>
        <w:t>“</w:t>
      </w:r>
      <w:r>
        <w:rPr>
          <w:rFonts w:ascii="宋体" w:eastAsia="宋体" w:hAnsi="宋体" w:cs="宋体" w:hint="eastAsia"/>
          <w:color w:val="000000"/>
          <w:sz w:val="21"/>
          <w:szCs w:val="21"/>
        </w:rPr>
        <w:t>坚持以人民为中心</w:t>
      </w:r>
      <w:r>
        <w:rPr>
          <w:rFonts w:ascii="宋体" w:eastAsia="宋体" w:hAnsi="宋体" w:cs="宋体" w:hint="eastAsia"/>
          <w:color w:val="000000"/>
          <w:sz w:val="21"/>
          <w:szCs w:val="21"/>
        </w:rPr>
        <w:t>”“</w:t>
      </w:r>
      <w:r>
        <w:rPr>
          <w:rFonts w:ascii="宋体" w:eastAsia="宋体" w:hAnsi="宋体" w:cs="宋体" w:hint="eastAsia"/>
          <w:color w:val="000000"/>
          <w:sz w:val="21"/>
          <w:szCs w:val="21"/>
        </w:rPr>
        <w:t>创作优秀作品</w:t>
      </w:r>
      <w:r>
        <w:rPr>
          <w:rFonts w:ascii="宋体" w:eastAsia="宋体" w:hAnsi="宋体" w:cs="宋体" w:hint="eastAsia"/>
          <w:color w:val="000000"/>
          <w:sz w:val="21"/>
          <w:szCs w:val="21"/>
        </w:rPr>
        <w:t>”“</w:t>
      </w:r>
      <w:r>
        <w:rPr>
          <w:rFonts w:ascii="宋体" w:eastAsia="宋体" w:hAnsi="宋体" w:cs="宋体" w:hint="eastAsia"/>
          <w:color w:val="000000"/>
          <w:sz w:val="21"/>
          <w:szCs w:val="21"/>
        </w:rPr>
        <w:t>讲品位、重艺德</w:t>
      </w:r>
      <w:r>
        <w:rPr>
          <w:rFonts w:ascii="宋体" w:eastAsia="宋体" w:hAnsi="宋体" w:cs="宋体" w:hint="eastAsia"/>
          <w:color w:val="000000"/>
          <w:sz w:val="21"/>
          <w:szCs w:val="21"/>
        </w:rPr>
        <w:t>”</w:t>
      </w:r>
      <w:r>
        <w:rPr>
          <w:rFonts w:ascii="宋体" w:eastAsia="宋体" w:hAnsi="宋体" w:cs="宋体" w:hint="eastAsia"/>
          <w:color w:val="000000"/>
          <w:sz w:val="21"/>
          <w:szCs w:val="21"/>
        </w:rPr>
        <w:t>。</w:t>
      </w:r>
      <w:r>
        <w:rPr>
          <w:rFonts w:ascii="宋体" w:eastAsia="宋体" w:hAnsi="宋体" w:cs="宋体" w:hint="eastAsia"/>
          <w:color w:val="000000"/>
          <w:sz w:val="21"/>
          <w:szCs w:val="21"/>
        </w:rPr>
        <w:t>②</w:t>
      </w:r>
      <w:r>
        <w:rPr>
          <w:rFonts w:ascii="宋体" w:eastAsia="宋体" w:hAnsi="宋体" w:cs="宋体" w:hint="eastAsia"/>
          <w:color w:val="000000"/>
          <w:sz w:val="21"/>
          <w:szCs w:val="21"/>
        </w:rPr>
        <w:t xml:space="preserve">材料二侧重阐述中国新诗诞生以来存在的问题，即新诗作为新文化运动中的副产品，被视为思想革新的工具，大多数诗人有意识地追求有政治意义的新诗写作。    </w:t>
      </w:r>
    </w:p>
    <w:p>
      <w:pPr>
        <w:spacing w:line="360" w:lineRule="auto"/>
        <w:textAlignment w:val="center"/>
        <w:rPr>
          <w:rFonts w:ascii="宋体" w:eastAsia="宋体" w:hAnsi="宋体" w:cs="宋体" w:hint="eastAsia"/>
          <w:color w:val="000000"/>
          <w:szCs w:val="21"/>
        </w:rPr>
      </w:pPr>
      <w:r>
        <w:rPr>
          <w:rFonts w:ascii="宋体" w:eastAsia="宋体" w:hAnsi="宋体" w:cs="宋体" w:hint="eastAsia"/>
          <w:color w:val="000000"/>
          <w:sz w:val="21"/>
          <w:szCs w:val="21"/>
        </w:rPr>
        <w:t xml:space="preserve">5. </w:t>
      </w:r>
      <w:r>
        <w:rPr>
          <w:rFonts w:ascii="宋体" w:eastAsia="宋体" w:hAnsi="宋体" w:cs="宋体" w:hint="eastAsia"/>
          <w:color w:val="000000"/>
          <w:sz w:val="21"/>
          <w:szCs w:val="21"/>
        </w:rPr>
        <w:t>①</w:t>
      </w:r>
      <w:r>
        <w:rPr>
          <w:rFonts w:ascii="宋体" w:eastAsia="宋体" w:hAnsi="宋体" w:cs="宋体" w:hint="eastAsia"/>
          <w:color w:val="000000"/>
          <w:sz w:val="21"/>
          <w:szCs w:val="21"/>
        </w:rPr>
        <w:t>要树立</w:t>
      </w:r>
      <w:r>
        <w:rPr>
          <w:rFonts w:ascii="宋体" w:eastAsia="宋体" w:hAnsi="宋体" w:cs="宋体" w:hint="eastAsia"/>
          <w:color w:val="000000"/>
          <w:sz w:val="21"/>
          <w:szCs w:val="21"/>
        </w:rPr>
        <w:t>“</w:t>
      </w:r>
      <w:r>
        <w:rPr>
          <w:rFonts w:ascii="宋体" w:eastAsia="宋体" w:hAnsi="宋体" w:cs="宋体" w:hint="eastAsia"/>
          <w:color w:val="000000"/>
          <w:sz w:val="21"/>
          <w:szCs w:val="21"/>
        </w:rPr>
        <w:t>坚持以人民为中心</w:t>
      </w:r>
      <w:r>
        <w:rPr>
          <w:rFonts w:ascii="宋体" w:eastAsia="宋体" w:hAnsi="宋体" w:cs="宋体" w:hint="eastAsia"/>
          <w:color w:val="000000"/>
          <w:sz w:val="21"/>
          <w:szCs w:val="21"/>
        </w:rPr>
        <w:t>”</w:t>
      </w:r>
      <w:r>
        <w:rPr>
          <w:rFonts w:ascii="宋体" w:eastAsia="宋体" w:hAnsi="宋体" w:cs="宋体" w:hint="eastAsia"/>
          <w:color w:val="000000"/>
          <w:sz w:val="21"/>
          <w:szCs w:val="21"/>
        </w:rPr>
        <w:t>的诗词价值观。要把满足人民精神文化需求作为诗词和诗词工作的出发点和落脚点，把人民作为诗词表现的主体，把人民作为诗词审美的鉴赏家和评判者。</w:t>
      </w:r>
      <w:r>
        <w:rPr>
          <w:rFonts w:ascii="宋体" w:eastAsia="宋体" w:hAnsi="宋体" w:cs="宋体" w:hint="eastAsia"/>
          <w:color w:val="000000"/>
          <w:sz w:val="21"/>
          <w:szCs w:val="21"/>
        </w:rPr>
        <w:t>②</w:t>
      </w:r>
      <w:r>
        <w:rPr>
          <w:rFonts w:ascii="宋体" w:eastAsia="宋体" w:hAnsi="宋体" w:cs="宋体" w:hint="eastAsia"/>
          <w:color w:val="000000"/>
          <w:sz w:val="21"/>
          <w:szCs w:val="21"/>
        </w:rPr>
        <w:t>要树立</w:t>
      </w:r>
      <w:r>
        <w:rPr>
          <w:rFonts w:ascii="宋体" w:eastAsia="宋体" w:hAnsi="宋体" w:cs="宋体" w:hint="eastAsia"/>
          <w:color w:val="000000"/>
          <w:sz w:val="21"/>
          <w:szCs w:val="21"/>
        </w:rPr>
        <w:t>“</w:t>
      </w:r>
      <w:r>
        <w:rPr>
          <w:rFonts w:ascii="宋体" w:eastAsia="宋体" w:hAnsi="宋体" w:cs="宋体" w:hint="eastAsia"/>
          <w:color w:val="000000"/>
          <w:sz w:val="21"/>
          <w:szCs w:val="21"/>
        </w:rPr>
        <w:t>讲品位、重艺德</w:t>
      </w:r>
      <w:r>
        <w:rPr>
          <w:rFonts w:ascii="宋体" w:eastAsia="宋体" w:hAnsi="宋体" w:cs="宋体" w:hint="eastAsia"/>
          <w:color w:val="000000"/>
          <w:sz w:val="21"/>
          <w:szCs w:val="21"/>
        </w:rPr>
        <w:t>”</w:t>
      </w:r>
      <w:r>
        <w:rPr>
          <w:rFonts w:ascii="宋体" w:eastAsia="宋体" w:hAnsi="宋体" w:cs="宋体" w:hint="eastAsia"/>
          <w:color w:val="000000"/>
          <w:sz w:val="21"/>
          <w:szCs w:val="21"/>
        </w:rPr>
        <w:t>的诗词价值观。诗人要有好的专业素养、高尚的人格修为和</w:t>
      </w:r>
      <w:r>
        <w:rPr>
          <w:rFonts w:ascii="宋体" w:eastAsia="宋体" w:hAnsi="宋体" w:cs="宋体" w:hint="eastAsia"/>
          <w:color w:val="000000"/>
          <w:sz w:val="21"/>
          <w:szCs w:val="21"/>
        </w:rPr>
        <w:t>“</w:t>
      </w:r>
      <w:r>
        <w:rPr>
          <w:rFonts w:ascii="宋体" w:eastAsia="宋体" w:hAnsi="宋体" w:cs="宋体" w:hint="eastAsia"/>
          <w:color w:val="000000"/>
          <w:sz w:val="21"/>
          <w:szCs w:val="21"/>
        </w:rPr>
        <w:t>铁肩担道义</w:t>
      </w:r>
      <w:r>
        <w:rPr>
          <w:rFonts w:ascii="宋体" w:eastAsia="宋体" w:hAnsi="宋体" w:cs="宋体" w:hint="eastAsia"/>
          <w:color w:val="000000"/>
          <w:sz w:val="21"/>
          <w:szCs w:val="21"/>
        </w:rPr>
        <w:t>”</w:t>
      </w:r>
      <w:r>
        <w:rPr>
          <w:rFonts w:ascii="宋体" w:eastAsia="宋体" w:hAnsi="宋体" w:cs="宋体" w:hint="eastAsia"/>
          <w:color w:val="000000"/>
          <w:sz w:val="21"/>
          <w:szCs w:val="21"/>
        </w:rPr>
        <w:t>的社会责任感，要创作出文质兼美的优秀作品。</w:t>
      </w:r>
    </w:p>
    <w:p>
      <w:pPr>
        <w:spacing w:line="360" w:lineRule="auto"/>
        <w:textAlignment w:val="center"/>
        <w:rPr>
          <w:rFonts w:ascii="宋体" w:eastAsia="宋体" w:hAnsi="宋体" w:cs="宋体" w:hint="eastAsia"/>
          <w:color w:val="000000"/>
          <w:szCs w:val="21"/>
        </w:rPr>
      </w:pPr>
      <w:r>
        <w:rPr>
          <w:rFonts w:ascii="宋体" w:eastAsia="宋体" w:hAnsi="宋体" w:cs="宋体" w:hint="eastAsia"/>
          <w:color w:val="2E75B6"/>
          <w:sz w:val="21"/>
          <w:szCs w:val="21"/>
        </w:rPr>
        <w:t>【解析】</w:t>
      </w:r>
    </w:p>
    <w:p>
      <w:pPr>
        <w:spacing w:line="360" w:lineRule="auto"/>
        <w:textAlignment w:val="center"/>
        <w:rPr>
          <w:rFonts w:ascii="宋体" w:eastAsia="宋体" w:hAnsi="宋体" w:cs="宋体" w:hint="eastAsia"/>
          <w:color w:val="000000"/>
          <w:szCs w:val="21"/>
        </w:rPr>
      </w:pPr>
      <w:r>
        <w:rPr>
          <w:rFonts w:ascii="宋体" w:eastAsia="宋体" w:hAnsi="宋体" w:cs="宋体" w:hint="eastAsia"/>
          <w:color w:val="000000"/>
          <w:sz w:val="21"/>
          <w:szCs w:val="21"/>
        </w:rPr>
        <w:t>【1题详解】</w:t>
      </w:r>
    </w:p>
    <w:p>
      <w:pPr>
        <w:spacing w:line="360" w:lineRule="auto"/>
        <w:jc w:val="left"/>
        <w:textAlignment w:val="center"/>
        <w:rPr>
          <w:rFonts w:ascii="宋体" w:eastAsia="宋体" w:hAnsi="宋体" w:cs="宋体" w:hint="eastAsia"/>
          <w:color w:val="000000"/>
          <w:szCs w:val="21"/>
        </w:rPr>
      </w:pPr>
      <w:r>
        <w:rPr>
          <w:rFonts w:ascii="宋体" w:eastAsia="宋体" w:hAnsi="宋体" w:cs="宋体" w:hint="eastAsia"/>
          <w:color w:val="000000"/>
          <w:sz w:val="21"/>
          <w:szCs w:val="21"/>
        </w:rPr>
        <w:t>本题考查学生理解文章内容，筛选并整合文中信息的能力。</w:t>
      </w:r>
    </w:p>
    <w:p>
      <w:pPr>
        <w:spacing w:line="360" w:lineRule="auto"/>
        <w:jc w:val="left"/>
        <w:textAlignment w:val="center"/>
        <w:rPr>
          <w:rFonts w:ascii="宋体" w:eastAsia="宋体" w:hAnsi="宋体" w:cs="宋体" w:hint="eastAsia"/>
          <w:color w:val="000000"/>
          <w:szCs w:val="21"/>
        </w:rPr>
      </w:pPr>
      <w:r>
        <w:rPr>
          <w:rFonts w:ascii="宋体" w:eastAsia="宋体" w:hAnsi="宋体" w:cs="宋体" w:hint="eastAsia"/>
          <w:color w:val="000000"/>
          <w:sz w:val="21"/>
          <w:szCs w:val="21"/>
        </w:rPr>
        <w:t>B.</w:t>
      </w:r>
      <w:r>
        <w:rPr>
          <w:rFonts w:ascii="宋体" w:eastAsia="宋体" w:hAnsi="宋体" w:cs="宋体" w:hint="eastAsia"/>
          <w:color w:val="000000"/>
          <w:sz w:val="21"/>
          <w:szCs w:val="21"/>
        </w:rPr>
        <w:t>“</w:t>
      </w:r>
      <w:r>
        <w:rPr>
          <w:rFonts w:ascii="宋体" w:eastAsia="宋体" w:hAnsi="宋体" w:cs="宋体" w:hint="eastAsia"/>
          <w:color w:val="000000"/>
          <w:sz w:val="21"/>
          <w:szCs w:val="21"/>
        </w:rPr>
        <w:t>如能</w:t>
      </w:r>
      <w:r>
        <w:rPr>
          <w:rFonts w:ascii="宋体" w:eastAsia="宋体" w:hAnsi="宋体" w:cs="宋体" w:hint="eastAsia"/>
          <w:color w:val="000000"/>
          <w:sz w:val="21"/>
          <w:szCs w:val="21"/>
        </w:rPr>
        <w:t>……</w:t>
      </w:r>
      <w:r>
        <w:rPr>
          <w:rFonts w:ascii="宋体" w:eastAsia="宋体" w:hAnsi="宋体" w:cs="宋体" w:hint="eastAsia"/>
          <w:color w:val="000000"/>
          <w:sz w:val="21"/>
          <w:szCs w:val="21"/>
        </w:rPr>
        <w:t>就能</w:t>
      </w:r>
      <w:r>
        <w:rPr>
          <w:rFonts w:ascii="宋体" w:eastAsia="宋体" w:hAnsi="宋体" w:cs="宋体" w:hint="eastAsia"/>
          <w:color w:val="000000"/>
          <w:sz w:val="21"/>
          <w:szCs w:val="21"/>
        </w:rPr>
        <w:t>”</w:t>
      </w:r>
      <w:r>
        <w:rPr>
          <w:rFonts w:ascii="宋体" w:eastAsia="宋体" w:hAnsi="宋体" w:cs="宋体" w:hint="eastAsia"/>
          <w:color w:val="000000"/>
          <w:sz w:val="21"/>
          <w:szCs w:val="21"/>
        </w:rPr>
        <w:t>说法绝对，优秀作品必是为人民抒写、为人民抒情、为人民抒怀的，但创作者能为人民抒写、为人民抒情、为人民抒怀，未必就能创作出优秀作品。</w:t>
      </w:r>
    </w:p>
    <w:p>
      <w:pPr>
        <w:spacing w:line="360" w:lineRule="auto"/>
        <w:jc w:val="left"/>
        <w:textAlignment w:val="center"/>
        <w:rPr>
          <w:rFonts w:ascii="宋体" w:eastAsia="宋体" w:hAnsi="宋体" w:cs="宋体" w:hint="eastAsia"/>
          <w:color w:val="000000"/>
          <w:szCs w:val="21"/>
        </w:rPr>
      </w:pPr>
      <w:r>
        <w:rPr>
          <w:rFonts w:ascii="宋体" w:eastAsia="宋体" w:hAnsi="宋体" w:cs="宋体" w:hint="eastAsia"/>
          <w:color w:val="000000"/>
          <w:sz w:val="21"/>
          <w:szCs w:val="21"/>
        </w:rPr>
        <w:t>故选B。</w:t>
      </w:r>
    </w:p>
    <w:p>
      <w:pPr>
        <w:spacing w:line="360" w:lineRule="auto"/>
        <w:jc w:val="left"/>
        <w:textAlignment w:val="center"/>
        <w:rPr>
          <w:rFonts w:ascii="宋体" w:eastAsia="宋体" w:hAnsi="宋体" w:cs="宋体" w:hint="eastAsia"/>
          <w:color w:val="000000"/>
          <w:szCs w:val="21"/>
        </w:rPr>
      </w:pPr>
      <w:r>
        <w:rPr>
          <w:rFonts w:ascii="宋体" w:eastAsia="宋体" w:hAnsi="宋体" w:cs="宋体" w:hint="eastAsia"/>
          <w:color w:val="000000"/>
          <w:sz w:val="21"/>
          <w:szCs w:val="21"/>
        </w:rPr>
        <w:t>【2题详解】</w:t>
      </w:r>
    </w:p>
    <w:p>
      <w:pPr>
        <w:spacing w:line="360" w:lineRule="auto"/>
        <w:jc w:val="left"/>
        <w:textAlignment w:val="center"/>
        <w:rPr>
          <w:rFonts w:ascii="宋体" w:eastAsia="宋体" w:hAnsi="宋体" w:cs="宋体" w:hint="eastAsia"/>
          <w:color w:val="000000"/>
          <w:szCs w:val="21"/>
        </w:rPr>
      </w:pPr>
      <w:r>
        <w:rPr>
          <w:rFonts w:ascii="宋体" w:eastAsia="宋体" w:hAnsi="宋体" w:cs="宋体" w:hint="eastAsia"/>
          <w:color w:val="000000"/>
          <w:sz w:val="21"/>
          <w:szCs w:val="21"/>
        </w:rPr>
        <w:t>本题考查学生分析概括作者在文中的观点态度的能力。</w:t>
      </w:r>
    </w:p>
    <w:p>
      <w:pPr>
        <w:spacing w:line="360" w:lineRule="auto"/>
        <w:jc w:val="left"/>
        <w:textAlignment w:val="center"/>
        <w:rPr>
          <w:rFonts w:ascii="宋体" w:eastAsia="宋体" w:hAnsi="宋体" w:cs="宋体" w:hint="eastAsia"/>
          <w:color w:val="000000"/>
          <w:szCs w:val="21"/>
        </w:rPr>
        <w:sectPr>
          <w:type w:val="nextPage"/>
          <w:pgSz w:w="11906" w:h="16838"/>
          <w:pgMar w:top="1440" w:right="1800" w:bottom="1440" w:left="1800" w:header="851" w:footer="992" w:gutter="0"/>
          <w:pgNumType w:start="13"/>
          <w:cols w:space="708"/>
          <w:titlePg w:val="0"/>
          <w:docGrid w:type="lines" w:linePitch="312"/>
        </w:sectPr>
      </w:pPr>
      <w:r>
        <w:rPr>
          <w:rFonts w:ascii="宋体" w:eastAsia="宋体" w:hAnsi="宋体" w:cs="宋体" w:hint="eastAsia"/>
          <w:color w:val="000000"/>
          <w:sz w:val="21"/>
          <w:szCs w:val="21"/>
        </w:rPr>
        <w:t>D.</w:t>
      </w:r>
      <w:r>
        <w:rPr>
          <w:rFonts w:ascii="宋体" w:eastAsia="宋体" w:hAnsi="宋体" w:cs="宋体" w:hint="eastAsia"/>
          <w:color w:val="000000"/>
          <w:sz w:val="21"/>
          <w:szCs w:val="21"/>
        </w:rPr>
        <w:t>“</w:t>
      </w:r>
      <w:r>
        <w:rPr>
          <w:rFonts w:ascii="宋体" w:eastAsia="宋体" w:hAnsi="宋体" w:cs="宋体" w:hint="eastAsia"/>
          <w:color w:val="000000"/>
          <w:sz w:val="21"/>
          <w:szCs w:val="21"/>
        </w:rPr>
        <w:t>诗歌与人类心灵最具感应性</w:t>
      </w:r>
      <w:r>
        <w:rPr>
          <w:rFonts w:ascii="宋体" w:eastAsia="宋体" w:hAnsi="宋体" w:cs="宋体" w:hint="eastAsia"/>
          <w:color w:val="000000"/>
          <w:sz w:val="21"/>
          <w:szCs w:val="21"/>
        </w:rPr>
        <w:t>”</w:t>
      </w:r>
      <w:r>
        <w:rPr>
          <w:rFonts w:ascii="宋体" w:eastAsia="宋体" w:hAnsi="宋体" w:cs="宋体" w:hint="eastAsia"/>
          <w:color w:val="000000"/>
          <w:sz w:val="21"/>
          <w:szCs w:val="21"/>
        </w:rPr>
        <w:t>缩小范围，原文是</w:t>
      </w:r>
      <w:r>
        <w:rPr>
          <w:rFonts w:ascii="宋体" w:eastAsia="宋体" w:hAnsi="宋体" w:cs="宋体" w:hint="eastAsia"/>
          <w:color w:val="000000"/>
          <w:sz w:val="21"/>
          <w:szCs w:val="21"/>
        </w:rPr>
        <w:t>“</w:t>
      </w:r>
      <w:r>
        <w:rPr>
          <w:rFonts w:ascii="宋体" w:eastAsia="宋体" w:hAnsi="宋体" w:cs="宋体" w:hint="eastAsia"/>
          <w:color w:val="000000"/>
          <w:sz w:val="21"/>
          <w:szCs w:val="21"/>
        </w:rPr>
        <w:t>与人类心灵最具感应性的文化形式，却是文学和艺术</w:t>
      </w:r>
      <w:r>
        <w:rPr>
          <w:rFonts w:ascii="宋体" w:eastAsia="宋体" w:hAnsi="宋体" w:cs="宋体" w:hint="eastAsia"/>
          <w:color w:val="000000"/>
          <w:sz w:val="21"/>
          <w:szCs w:val="21"/>
        </w:rPr>
        <w:t>”</w:t>
      </w:r>
      <w:r>
        <w:rPr>
          <w:rFonts w:ascii="宋体" w:eastAsia="宋体" w:hAnsi="宋体" w:cs="宋体" w:hint="eastAsia"/>
          <w:color w:val="000000"/>
          <w:sz w:val="21"/>
          <w:szCs w:val="21"/>
        </w:rPr>
        <w:t>；文中只说</w:t>
      </w:r>
      <w:r>
        <w:rPr>
          <w:rFonts w:ascii="宋体" w:eastAsia="宋体" w:hAnsi="宋体" w:cs="宋体" w:hint="eastAsia"/>
          <w:color w:val="000000"/>
          <w:sz w:val="21"/>
          <w:szCs w:val="21"/>
        </w:rPr>
        <w:t>“</w:t>
      </w:r>
      <w:r>
        <w:rPr>
          <w:rFonts w:ascii="宋体" w:eastAsia="宋体" w:hAnsi="宋体" w:cs="宋体" w:hint="eastAsia"/>
          <w:color w:val="000000"/>
          <w:sz w:val="21"/>
          <w:szCs w:val="21"/>
        </w:rPr>
        <w:t>诗歌又是文学艺术中的最具有精神气质的部分</w:t>
      </w:r>
      <w:r>
        <w:rPr>
          <w:rFonts w:ascii="宋体" w:eastAsia="宋体" w:hAnsi="宋体" w:cs="宋体" w:hint="eastAsia"/>
          <w:color w:val="000000"/>
          <w:sz w:val="21"/>
          <w:szCs w:val="21"/>
        </w:rPr>
        <w:t>”</w:t>
      </w:r>
      <w:r>
        <w:rPr>
          <w:rFonts w:ascii="宋体" w:eastAsia="宋体" w:hAnsi="宋体" w:cs="宋体" w:hint="eastAsia"/>
          <w:color w:val="000000"/>
          <w:sz w:val="21"/>
          <w:szCs w:val="21"/>
        </w:rPr>
        <w:t>，没有说具体原因，选项因果关系不成立。</w:t>
      </w:r>
    </w:p>
    <w:p>
      <w:pPr>
        <w:spacing w:line="360" w:lineRule="auto"/>
        <w:jc w:val="left"/>
        <w:textAlignment w:val="center"/>
        <w:rPr>
          <w:rFonts w:ascii="宋体" w:eastAsia="宋体" w:hAnsi="宋体" w:cs="宋体" w:hint="eastAsia"/>
          <w:color w:val="000000"/>
          <w:szCs w:val="21"/>
        </w:rPr>
      </w:pPr>
      <w:r>
        <w:rPr>
          <w:rFonts w:ascii="宋体" w:eastAsia="宋体" w:hAnsi="宋体" w:cs="宋体" w:hint="eastAsia"/>
          <w:color w:val="000000"/>
          <w:sz w:val="21"/>
          <w:szCs w:val="21"/>
        </w:rPr>
        <w:t>故选D。</w:t>
      </w:r>
    </w:p>
    <w:p>
      <w:pPr>
        <w:spacing w:line="360" w:lineRule="auto"/>
        <w:jc w:val="left"/>
        <w:textAlignment w:val="center"/>
        <w:rPr>
          <w:rFonts w:ascii="宋体" w:eastAsia="宋体" w:hAnsi="宋体" w:cs="宋体" w:hint="eastAsia"/>
          <w:color w:val="000000"/>
          <w:szCs w:val="21"/>
        </w:rPr>
      </w:pPr>
      <w:r>
        <w:rPr>
          <w:rFonts w:ascii="宋体" w:eastAsia="宋体" w:hAnsi="宋体" w:cs="宋体" w:hint="eastAsia"/>
          <w:color w:val="000000"/>
          <w:sz w:val="21"/>
          <w:szCs w:val="21"/>
        </w:rPr>
        <w:t>【3题详解】</w:t>
      </w:r>
    </w:p>
    <w:p>
      <w:pPr>
        <w:spacing w:line="360" w:lineRule="auto"/>
        <w:jc w:val="left"/>
        <w:textAlignment w:val="center"/>
        <w:rPr>
          <w:rFonts w:ascii="宋体" w:eastAsia="宋体" w:hAnsi="宋体" w:cs="宋体" w:hint="eastAsia"/>
          <w:color w:val="000000"/>
          <w:szCs w:val="21"/>
        </w:rPr>
      </w:pPr>
      <w:r>
        <w:rPr>
          <w:rFonts w:ascii="宋体" w:eastAsia="宋体" w:hAnsi="宋体" w:cs="宋体" w:hint="eastAsia"/>
          <w:color w:val="000000"/>
          <w:sz w:val="21"/>
          <w:szCs w:val="21"/>
        </w:rPr>
        <w:t>本题考查学生理解分析论点、论据和论证方法的能力。</w:t>
      </w:r>
    </w:p>
    <w:p>
      <w:pPr>
        <w:spacing w:line="360" w:lineRule="auto"/>
        <w:jc w:val="left"/>
        <w:textAlignment w:val="center"/>
        <w:rPr>
          <w:rFonts w:ascii="宋体" w:eastAsia="宋体" w:hAnsi="宋体" w:cs="宋体" w:hint="eastAsia"/>
          <w:color w:val="000000"/>
          <w:szCs w:val="21"/>
        </w:rPr>
      </w:pPr>
      <w:r>
        <w:rPr>
          <w:rFonts w:ascii="宋体" w:eastAsia="宋体" w:hAnsi="宋体" w:cs="宋体" w:hint="eastAsia"/>
          <w:color w:val="000000"/>
          <w:sz w:val="21"/>
          <w:szCs w:val="21"/>
        </w:rPr>
        <w:t>材料一观点：要树立正确的诗词价值观。</w:t>
      </w:r>
    </w:p>
    <w:p>
      <w:pPr>
        <w:spacing w:line="360" w:lineRule="auto"/>
        <w:jc w:val="left"/>
        <w:textAlignment w:val="center"/>
        <w:rPr>
          <w:rFonts w:ascii="宋体" w:eastAsia="宋体" w:hAnsi="宋体" w:cs="宋体" w:hint="eastAsia"/>
          <w:color w:val="000000"/>
          <w:szCs w:val="21"/>
        </w:rPr>
      </w:pPr>
      <w:r>
        <w:rPr>
          <w:rFonts w:ascii="宋体" w:eastAsia="宋体" w:hAnsi="宋体" w:cs="宋体" w:hint="eastAsia"/>
          <w:color w:val="000000"/>
          <w:sz w:val="21"/>
          <w:szCs w:val="21"/>
        </w:rPr>
        <w:t>A.讲的是</w:t>
      </w:r>
      <w:r>
        <w:rPr>
          <w:rFonts w:ascii="宋体" w:eastAsia="宋体" w:hAnsi="宋体" w:cs="宋体" w:hint="eastAsia"/>
          <w:color w:val="000000"/>
          <w:sz w:val="21"/>
          <w:szCs w:val="21"/>
        </w:rPr>
        <w:t>“</w:t>
      </w:r>
      <w:r>
        <w:rPr>
          <w:rFonts w:ascii="宋体" w:eastAsia="宋体" w:hAnsi="宋体" w:cs="宋体" w:hint="eastAsia"/>
          <w:color w:val="000000"/>
          <w:sz w:val="21"/>
          <w:szCs w:val="21"/>
        </w:rPr>
        <w:t>作诗的工夫，在于诗外的历练</w:t>
      </w:r>
      <w:r>
        <w:rPr>
          <w:rFonts w:ascii="宋体" w:eastAsia="宋体" w:hAnsi="宋体" w:cs="宋体" w:hint="eastAsia"/>
          <w:color w:val="000000"/>
          <w:sz w:val="21"/>
          <w:szCs w:val="21"/>
        </w:rPr>
        <w:t>”</w:t>
      </w:r>
      <w:r>
        <w:rPr>
          <w:rFonts w:ascii="宋体" w:eastAsia="宋体" w:hAnsi="宋体" w:cs="宋体" w:hint="eastAsia"/>
          <w:color w:val="000000"/>
          <w:sz w:val="21"/>
          <w:szCs w:val="21"/>
        </w:rPr>
        <w:t>。</w:t>
      </w:r>
    </w:p>
    <w:p>
      <w:pPr>
        <w:spacing w:line="360" w:lineRule="auto"/>
        <w:jc w:val="left"/>
        <w:textAlignment w:val="center"/>
        <w:rPr>
          <w:rFonts w:ascii="宋体" w:eastAsia="宋体" w:hAnsi="宋体" w:cs="宋体" w:hint="eastAsia"/>
          <w:color w:val="000000"/>
          <w:szCs w:val="21"/>
        </w:rPr>
      </w:pPr>
      <w:r>
        <w:rPr>
          <w:rFonts w:ascii="宋体" w:eastAsia="宋体" w:hAnsi="宋体" w:cs="宋体" w:hint="eastAsia"/>
          <w:color w:val="000000"/>
          <w:sz w:val="21"/>
          <w:szCs w:val="21"/>
        </w:rPr>
        <w:t>B.讲的是</w:t>
      </w:r>
      <w:r>
        <w:rPr>
          <w:rFonts w:ascii="宋体" w:eastAsia="宋体" w:hAnsi="宋体" w:cs="宋体" w:hint="eastAsia"/>
          <w:color w:val="000000"/>
          <w:sz w:val="21"/>
          <w:szCs w:val="21"/>
        </w:rPr>
        <w:t>“</w:t>
      </w:r>
      <w:r>
        <w:rPr>
          <w:rFonts w:ascii="宋体" w:eastAsia="宋体" w:hAnsi="宋体" w:cs="宋体" w:hint="eastAsia"/>
          <w:color w:val="000000"/>
          <w:sz w:val="21"/>
          <w:szCs w:val="21"/>
        </w:rPr>
        <w:t>我自己的手写自己的想法，为什么非要泥古不化？</w:t>
      </w:r>
      <w:r>
        <w:rPr>
          <w:rFonts w:ascii="宋体" w:eastAsia="宋体" w:hAnsi="宋体" w:cs="宋体" w:hint="eastAsia"/>
          <w:color w:val="000000"/>
          <w:sz w:val="21"/>
          <w:szCs w:val="21"/>
        </w:rPr>
        <w:t>”</w:t>
      </w:r>
      <w:r>
        <w:rPr>
          <w:rFonts w:ascii="宋体" w:eastAsia="宋体" w:hAnsi="宋体" w:cs="宋体" w:hint="eastAsia"/>
          <w:color w:val="000000"/>
          <w:sz w:val="21"/>
          <w:szCs w:val="21"/>
        </w:rPr>
        <w:t>，强调的是敢于革故鼎新。</w:t>
      </w:r>
    </w:p>
    <w:p>
      <w:pPr>
        <w:spacing w:line="360" w:lineRule="auto"/>
        <w:jc w:val="left"/>
        <w:textAlignment w:val="center"/>
        <w:rPr>
          <w:rFonts w:ascii="宋体" w:eastAsia="宋体" w:hAnsi="宋体" w:cs="宋体" w:hint="eastAsia"/>
          <w:color w:val="000000"/>
          <w:szCs w:val="21"/>
        </w:rPr>
      </w:pPr>
      <w:r>
        <w:rPr>
          <w:rFonts w:ascii="宋体" w:eastAsia="宋体" w:hAnsi="宋体" w:cs="宋体" w:hint="eastAsia"/>
          <w:color w:val="000000"/>
          <w:sz w:val="21"/>
          <w:szCs w:val="21"/>
        </w:rPr>
        <w:t>C.讲的是</w:t>
      </w:r>
      <w:r>
        <w:rPr>
          <w:rFonts w:ascii="宋体" w:eastAsia="宋体" w:hAnsi="宋体" w:cs="宋体" w:hint="eastAsia"/>
          <w:color w:val="000000"/>
          <w:sz w:val="21"/>
          <w:szCs w:val="21"/>
        </w:rPr>
        <w:t>“</w:t>
      </w:r>
      <w:r>
        <w:rPr>
          <w:rFonts w:ascii="宋体" w:eastAsia="宋体" w:hAnsi="宋体" w:cs="宋体" w:hint="eastAsia"/>
          <w:color w:val="000000"/>
          <w:sz w:val="21"/>
          <w:szCs w:val="21"/>
        </w:rPr>
        <w:t>诗歌的文辞靠自己悉心揣摩、独创得来才是最可贵的，老是因袭模仿前人，像佛门弟子接受师傅传授的衣钵一样，哪里是真功夫？</w:t>
      </w:r>
      <w:r>
        <w:rPr>
          <w:rFonts w:ascii="宋体" w:eastAsia="宋体" w:hAnsi="宋体" w:cs="宋体" w:hint="eastAsia"/>
          <w:color w:val="000000"/>
          <w:sz w:val="21"/>
          <w:szCs w:val="21"/>
        </w:rPr>
        <w:t>”</w:t>
      </w:r>
      <w:r>
        <w:rPr>
          <w:rFonts w:ascii="宋体" w:eastAsia="宋体" w:hAnsi="宋体" w:cs="宋体" w:hint="eastAsia"/>
          <w:color w:val="000000"/>
          <w:sz w:val="21"/>
          <w:szCs w:val="21"/>
        </w:rPr>
        <w:t>，强调的是写诗不能刻意模仿，要有独创。</w:t>
      </w:r>
    </w:p>
    <w:p>
      <w:pPr>
        <w:spacing w:line="360" w:lineRule="auto"/>
        <w:jc w:val="left"/>
        <w:textAlignment w:val="center"/>
        <w:rPr>
          <w:rFonts w:ascii="宋体" w:eastAsia="宋体" w:hAnsi="宋体" w:cs="宋体" w:hint="eastAsia"/>
          <w:color w:val="000000"/>
          <w:szCs w:val="21"/>
        </w:rPr>
      </w:pPr>
      <w:r>
        <w:rPr>
          <w:rFonts w:ascii="宋体" w:eastAsia="宋体" w:hAnsi="宋体" w:cs="宋体" w:hint="eastAsia"/>
          <w:color w:val="000000"/>
          <w:sz w:val="21"/>
          <w:szCs w:val="21"/>
        </w:rPr>
        <w:t>D.讲社会主义文艺的根本立场是以人民为中心，体现了</w:t>
      </w:r>
      <w:r>
        <w:rPr>
          <w:rFonts w:ascii="宋体" w:eastAsia="宋体" w:hAnsi="宋体" w:cs="宋体" w:hint="eastAsia"/>
          <w:color w:val="000000"/>
          <w:sz w:val="21"/>
          <w:szCs w:val="21"/>
        </w:rPr>
        <w:t>“</w:t>
      </w:r>
      <w:r>
        <w:rPr>
          <w:rFonts w:ascii="宋体" w:eastAsia="宋体" w:hAnsi="宋体" w:cs="宋体" w:hint="eastAsia"/>
          <w:color w:val="000000"/>
          <w:sz w:val="21"/>
          <w:szCs w:val="21"/>
        </w:rPr>
        <w:t>坚持以人民为中心</w:t>
      </w:r>
      <w:r>
        <w:rPr>
          <w:rFonts w:ascii="宋体" w:eastAsia="宋体" w:hAnsi="宋体" w:cs="宋体" w:hint="eastAsia"/>
          <w:color w:val="000000"/>
          <w:sz w:val="21"/>
          <w:szCs w:val="21"/>
        </w:rPr>
        <w:t>”</w:t>
      </w:r>
      <w:r>
        <w:rPr>
          <w:rFonts w:ascii="宋体" w:eastAsia="宋体" w:hAnsi="宋体" w:cs="宋体" w:hint="eastAsia"/>
          <w:color w:val="000000"/>
          <w:sz w:val="21"/>
          <w:szCs w:val="21"/>
        </w:rPr>
        <w:t>的诗词价值观，最适合作为论据来支撑材料一观点。</w:t>
      </w:r>
    </w:p>
    <w:p>
      <w:pPr>
        <w:spacing w:line="360" w:lineRule="auto"/>
        <w:jc w:val="left"/>
        <w:textAlignment w:val="center"/>
        <w:rPr>
          <w:rFonts w:ascii="宋体" w:eastAsia="宋体" w:hAnsi="宋体" w:cs="宋体" w:hint="eastAsia"/>
          <w:color w:val="000000"/>
          <w:szCs w:val="21"/>
        </w:rPr>
      </w:pPr>
      <w:r>
        <w:rPr>
          <w:rFonts w:ascii="宋体" w:eastAsia="宋体" w:hAnsi="宋体" w:cs="宋体" w:hint="eastAsia"/>
          <w:color w:val="000000"/>
          <w:sz w:val="21"/>
          <w:szCs w:val="21"/>
        </w:rPr>
        <w:t>故选D。</w:t>
      </w:r>
    </w:p>
    <w:p>
      <w:pPr>
        <w:spacing w:line="360" w:lineRule="auto"/>
        <w:jc w:val="left"/>
        <w:textAlignment w:val="center"/>
        <w:rPr>
          <w:rFonts w:ascii="宋体" w:eastAsia="宋体" w:hAnsi="宋体" w:cs="宋体" w:hint="eastAsia"/>
          <w:color w:val="000000"/>
          <w:szCs w:val="21"/>
        </w:rPr>
      </w:pPr>
      <w:r>
        <w:rPr>
          <w:rFonts w:ascii="宋体" w:eastAsia="宋体" w:hAnsi="宋体" w:cs="宋体" w:hint="eastAsia"/>
          <w:color w:val="000000"/>
          <w:sz w:val="21"/>
          <w:szCs w:val="21"/>
        </w:rPr>
        <w:t>【4题详解】</w:t>
      </w:r>
    </w:p>
    <w:p>
      <w:pPr>
        <w:spacing w:line="360" w:lineRule="auto"/>
        <w:jc w:val="left"/>
        <w:textAlignment w:val="center"/>
        <w:rPr>
          <w:rFonts w:ascii="宋体" w:eastAsia="宋体" w:hAnsi="宋体" w:cs="宋体" w:hint="eastAsia"/>
          <w:color w:val="000000"/>
          <w:szCs w:val="21"/>
        </w:rPr>
      </w:pPr>
      <w:r>
        <w:rPr>
          <w:rFonts w:ascii="宋体" w:eastAsia="宋体" w:hAnsi="宋体" w:cs="宋体" w:hint="eastAsia"/>
          <w:color w:val="000000"/>
          <w:sz w:val="21"/>
          <w:szCs w:val="21"/>
        </w:rPr>
        <w:t>本题考查学生归纳内容要点，概括中心意思的能力。</w:t>
      </w:r>
    </w:p>
    <w:p>
      <w:pPr>
        <w:spacing w:line="360" w:lineRule="auto"/>
        <w:jc w:val="left"/>
        <w:textAlignment w:val="center"/>
        <w:rPr>
          <w:rFonts w:ascii="宋体" w:eastAsia="宋体" w:hAnsi="宋体" w:cs="宋体" w:hint="eastAsia"/>
          <w:color w:val="000000"/>
          <w:szCs w:val="21"/>
        </w:rPr>
      </w:pPr>
      <w:r>
        <w:rPr>
          <w:rFonts w:ascii="宋体" w:eastAsia="宋体" w:hAnsi="宋体" w:cs="宋体" w:hint="eastAsia"/>
          <w:color w:val="000000"/>
          <w:sz w:val="21"/>
          <w:szCs w:val="21"/>
        </w:rPr>
        <w:t>材料一，结合各段中心句</w:t>
      </w:r>
      <w:r>
        <w:rPr>
          <w:rFonts w:ascii="宋体" w:eastAsia="宋体" w:hAnsi="宋体" w:cs="宋体" w:hint="eastAsia"/>
          <w:color w:val="000000"/>
          <w:sz w:val="21"/>
          <w:szCs w:val="21"/>
        </w:rPr>
        <w:t>“</w:t>
      </w:r>
      <w:r>
        <w:rPr>
          <w:rFonts w:ascii="宋体" w:eastAsia="宋体" w:hAnsi="宋体" w:cs="宋体" w:hint="eastAsia"/>
          <w:color w:val="000000"/>
          <w:sz w:val="21"/>
          <w:szCs w:val="21"/>
        </w:rPr>
        <w:t>我们要树立</w:t>
      </w:r>
      <w:r>
        <w:rPr>
          <w:rFonts w:ascii="宋体" w:eastAsia="宋体" w:hAnsi="宋体" w:cs="宋体" w:hint="eastAsia"/>
          <w:color w:val="000000"/>
          <w:sz w:val="21"/>
          <w:szCs w:val="21"/>
        </w:rPr>
        <w:t>‘</w:t>
      </w:r>
      <w:r>
        <w:rPr>
          <w:rFonts w:ascii="宋体" w:eastAsia="宋体" w:hAnsi="宋体" w:cs="宋体" w:hint="eastAsia"/>
          <w:color w:val="000000"/>
          <w:sz w:val="21"/>
          <w:szCs w:val="21"/>
        </w:rPr>
        <w:t>坚持以人民为中心</w:t>
      </w:r>
      <w:r>
        <w:rPr>
          <w:rFonts w:ascii="宋体" w:eastAsia="宋体" w:hAnsi="宋体" w:cs="宋体" w:hint="eastAsia"/>
          <w:color w:val="000000"/>
          <w:sz w:val="21"/>
          <w:szCs w:val="21"/>
        </w:rPr>
        <w:t>’</w:t>
      </w:r>
      <w:r>
        <w:rPr>
          <w:rFonts w:ascii="宋体" w:eastAsia="宋体" w:hAnsi="宋体" w:cs="宋体" w:hint="eastAsia"/>
          <w:color w:val="000000"/>
          <w:sz w:val="21"/>
          <w:szCs w:val="21"/>
        </w:rPr>
        <w:t>的诗词价值观</w:t>
      </w:r>
      <w:r>
        <w:rPr>
          <w:rFonts w:ascii="宋体" w:eastAsia="宋体" w:hAnsi="宋体" w:cs="宋体" w:hint="eastAsia"/>
          <w:color w:val="000000"/>
          <w:sz w:val="21"/>
          <w:szCs w:val="21"/>
        </w:rPr>
        <w:t>”“</w:t>
      </w:r>
      <w:r>
        <w:rPr>
          <w:rFonts w:ascii="宋体" w:eastAsia="宋体" w:hAnsi="宋体" w:cs="宋体" w:hint="eastAsia"/>
          <w:color w:val="000000"/>
          <w:sz w:val="21"/>
          <w:szCs w:val="21"/>
        </w:rPr>
        <w:t>我们要树立创作优秀作品的诗词价值观</w:t>
      </w:r>
      <w:r>
        <w:rPr>
          <w:rFonts w:ascii="宋体" w:eastAsia="宋体" w:hAnsi="宋体" w:cs="宋体" w:hint="eastAsia"/>
          <w:color w:val="000000"/>
          <w:sz w:val="21"/>
          <w:szCs w:val="21"/>
        </w:rPr>
        <w:t>”“</w:t>
      </w:r>
      <w:r>
        <w:rPr>
          <w:rFonts w:ascii="宋体" w:eastAsia="宋体" w:hAnsi="宋体" w:cs="宋体" w:hint="eastAsia"/>
          <w:color w:val="000000"/>
          <w:sz w:val="21"/>
          <w:szCs w:val="21"/>
        </w:rPr>
        <w:t>我们要树立</w:t>
      </w:r>
      <w:r>
        <w:rPr>
          <w:rFonts w:ascii="宋体" w:eastAsia="宋体" w:hAnsi="宋体" w:cs="宋体" w:hint="eastAsia"/>
          <w:color w:val="000000"/>
          <w:sz w:val="21"/>
          <w:szCs w:val="21"/>
        </w:rPr>
        <w:t>‘</w:t>
      </w:r>
      <w:r>
        <w:rPr>
          <w:rFonts w:ascii="宋体" w:eastAsia="宋体" w:hAnsi="宋体" w:cs="宋体" w:hint="eastAsia"/>
          <w:color w:val="000000"/>
          <w:sz w:val="21"/>
          <w:szCs w:val="21"/>
        </w:rPr>
        <w:t>讲品位、重艺德</w:t>
      </w:r>
      <w:r>
        <w:rPr>
          <w:rFonts w:ascii="宋体" w:eastAsia="宋体" w:hAnsi="宋体" w:cs="宋体" w:hint="eastAsia"/>
          <w:color w:val="000000"/>
          <w:sz w:val="21"/>
          <w:szCs w:val="21"/>
        </w:rPr>
        <w:t>”</w:t>
      </w:r>
      <w:r>
        <w:rPr>
          <w:rFonts w:ascii="宋体" w:eastAsia="宋体" w:hAnsi="宋体" w:cs="宋体" w:hint="eastAsia"/>
          <w:color w:val="000000"/>
          <w:sz w:val="21"/>
          <w:szCs w:val="21"/>
        </w:rPr>
        <w:t>的诗词价值观</w:t>
      </w:r>
      <w:r>
        <w:rPr>
          <w:rFonts w:ascii="宋体" w:eastAsia="宋体" w:hAnsi="宋体" w:cs="宋体" w:hint="eastAsia"/>
          <w:color w:val="000000"/>
          <w:sz w:val="21"/>
          <w:szCs w:val="21"/>
        </w:rPr>
        <w:t>’”</w:t>
      </w:r>
      <w:r>
        <w:rPr>
          <w:rFonts w:ascii="宋体" w:eastAsia="宋体" w:hAnsi="宋体" w:cs="宋体" w:hint="eastAsia"/>
          <w:color w:val="000000"/>
          <w:sz w:val="21"/>
          <w:szCs w:val="21"/>
        </w:rPr>
        <w:t>可知，侧重阐述我们要树立正确的诗词价值观，即</w:t>
      </w:r>
      <w:r>
        <w:rPr>
          <w:rFonts w:ascii="宋体" w:eastAsia="宋体" w:hAnsi="宋体" w:cs="宋体" w:hint="eastAsia"/>
          <w:color w:val="000000"/>
          <w:sz w:val="21"/>
          <w:szCs w:val="21"/>
        </w:rPr>
        <w:t>“</w:t>
      </w:r>
      <w:r>
        <w:rPr>
          <w:rFonts w:ascii="宋体" w:eastAsia="宋体" w:hAnsi="宋体" w:cs="宋体" w:hint="eastAsia"/>
          <w:color w:val="000000"/>
          <w:sz w:val="21"/>
          <w:szCs w:val="21"/>
        </w:rPr>
        <w:t>坚持以人民为中心</w:t>
      </w:r>
      <w:r>
        <w:rPr>
          <w:rFonts w:ascii="宋体" w:eastAsia="宋体" w:hAnsi="宋体" w:cs="宋体" w:hint="eastAsia"/>
          <w:color w:val="000000"/>
          <w:sz w:val="21"/>
          <w:szCs w:val="21"/>
        </w:rPr>
        <w:t>”“</w:t>
      </w:r>
      <w:r>
        <w:rPr>
          <w:rFonts w:ascii="宋体" w:eastAsia="宋体" w:hAnsi="宋体" w:cs="宋体" w:hint="eastAsia"/>
          <w:color w:val="000000"/>
          <w:sz w:val="21"/>
          <w:szCs w:val="21"/>
        </w:rPr>
        <w:t>创作优秀作品</w:t>
      </w:r>
      <w:r>
        <w:rPr>
          <w:rFonts w:ascii="宋体" w:eastAsia="宋体" w:hAnsi="宋体" w:cs="宋体" w:hint="eastAsia"/>
          <w:color w:val="000000"/>
          <w:sz w:val="21"/>
          <w:szCs w:val="21"/>
        </w:rPr>
        <w:t>”“</w:t>
      </w:r>
      <w:r>
        <w:rPr>
          <w:rFonts w:ascii="宋体" w:eastAsia="宋体" w:hAnsi="宋体" w:cs="宋体" w:hint="eastAsia"/>
          <w:color w:val="000000"/>
          <w:sz w:val="21"/>
          <w:szCs w:val="21"/>
        </w:rPr>
        <w:t>讲品位、重艺德</w:t>
      </w:r>
      <w:r>
        <w:rPr>
          <w:rFonts w:ascii="宋体" w:eastAsia="宋体" w:hAnsi="宋体" w:cs="宋体" w:hint="eastAsia"/>
          <w:color w:val="000000"/>
          <w:sz w:val="21"/>
          <w:szCs w:val="21"/>
        </w:rPr>
        <w:t>”</w:t>
      </w:r>
      <w:r>
        <w:rPr>
          <w:rFonts w:ascii="宋体" w:eastAsia="宋体" w:hAnsi="宋体" w:cs="宋体" w:hint="eastAsia"/>
          <w:color w:val="000000"/>
          <w:sz w:val="21"/>
          <w:szCs w:val="21"/>
        </w:rPr>
        <w:t>。</w:t>
      </w:r>
    </w:p>
    <w:p>
      <w:pPr>
        <w:spacing w:line="360" w:lineRule="auto"/>
        <w:jc w:val="left"/>
        <w:textAlignment w:val="center"/>
        <w:rPr>
          <w:rFonts w:ascii="宋体" w:eastAsia="宋体" w:hAnsi="宋体" w:cs="宋体" w:hint="eastAsia"/>
          <w:color w:val="000000"/>
          <w:szCs w:val="21"/>
        </w:rPr>
      </w:pPr>
      <w:r>
        <w:rPr>
          <w:rFonts w:ascii="宋体" w:eastAsia="宋体" w:hAnsi="宋体" w:cs="宋体" w:hint="eastAsia"/>
          <w:color w:val="000000"/>
          <w:sz w:val="21"/>
          <w:szCs w:val="21"/>
        </w:rPr>
        <w:t>材料二，</w:t>
      </w:r>
      <w:r>
        <w:rPr>
          <w:rFonts w:ascii="宋体" w:eastAsia="宋体" w:hAnsi="宋体" w:cs="宋体" w:hint="eastAsia"/>
          <w:color w:val="000000"/>
          <w:sz w:val="21"/>
          <w:szCs w:val="21"/>
        </w:rPr>
        <w:t>“</w:t>
      </w:r>
      <w:r>
        <w:rPr>
          <w:rFonts w:ascii="宋体" w:eastAsia="宋体" w:hAnsi="宋体" w:cs="宋体" w:hint="eastAsia"/>
          <w:color w:val="000000"/>
          <w:sz w:val="21"/>
          <w:szCs w:val="21"/>
        </w:rPr>
        <w:t>中国新诗是从中国新文化运动开始的，但它一起始就被新文化旗手们打上了副产品的烙印</w:t>
      </w:r>
      <w:r>
        <w:rPr>
          <w:rFonts w:ascii="宋体" w:eastAsia="宋体" w:hAnsi="宋体" w:cs="宋体" w:hint="eastAsia"/>
          <w:color w:val="000000"/>
          <w:sz w:val="21"/>
          <w:szCs w:val="21"/>
        </w:rPr>
        <w:t>……</w:t>
      </w:r>
      <w:r>
        <w:rPr>
          <w:rFonts w:ascii="宋体" w:eastAsia="宋体" w:hAnsi="宋体" w:cs="宋体" w:hint="eastAsia"/>
          <w:color w:val="000000"/>
          <w:sz w:val="21"/>
          <w:szCs w:val="21"/>
        </w:rPr>
        <w:t>新诗作为新文化运动中的副产品，被刻意服务于文字革新，最终服务于思想革新</w:t>
      </w:r>
      <w:r>
        <w:rPr>
          <w:rFonts w:ascii="宋体" w:eastAsia="宋体" w:hAnsi="宋体" w:cs="宋体" w:hint="eastAsia"/>
          <w:color w:val="000000"/>
          <w:sz w:val="21"/>
          <w:szCs w:val="21"/>
        </w:rPr>
        <w:t>”“</w:t>
      </w:r>
      <w:r>
        <w:rPr>
          <w:rFonts w:ascii="宋体" w:eastAsia="宋体" w:hAnsi="宋体" w:cs="宋体" w:hint="eastAsia"/>
          <w:color w:val="000000"/>
          <w:sz w:val="21"/>
          <w:szCs w:val="21"/>
        </w:rPr>
        <w:t>五四时期写新诗的人</w:t>
      </w:r>
      <w:r>
        <w:rPr>
          <w:rFonts w:ascii="宋体" w:eastAsia="宋体" w:hAnsi="宋体" w:cs="宋体" w:hint="eastAsia"/>
          <w:color w:val="000000"/>
          <w:sz w:val="21"/>
          <w:szCs w:val="21"/>
        </w:rPr>
        <w:t>……</w:t>
      </w:r>
      <w:r>
        <w:rPr>
          <w:rFonts w:ascii="宋体" w:eastAsia="宋体" w:hAnsi="宋体" w:cs="宋体" w:hint="eastAsia"/>
          <w:color w:val="000000"/>
          <w:sz w:val="21"/>
          <w:szCs w:val="21"/>
        </w:rPr>
        <w:t>大多数有意识地追求有所谓政治意义的新诗写作</w:t>
      </w:r>
      <w:r>
        <w:rPr>
          <w:rFonts w:ascii="宋体" w:eastAsia="宋体" w:hAnsi="宋体" w:cs="宋体" w:hint="eastAsia"/>
          <w:color w:val="000000"/>
          <w:sz w:val="21"/>
          <w:szCs w:val="21"/>
        </w:rPr>
        <w:t>”</w:t>
      </w:r>
      <w:r>
        <w:rPr>
          <w:rFonts w:ascii="宋体" w:eastAsia="宋体" w:hAnsi="宋体" w:cs="宋体" w:hint="eastAsia"/>
          <w:color w:val="000000"/>
          <w:sz w:val="21"/>
          <w:szCs w:val="21"/>
        </w:rPr>
        <w:t>，侧重阐述中国新诗诞生以来存在的问题，即新诗作为新文化运动中的副产品，被视为思想革新的工具，大多数诗人有意识地追求有政治意义的新诗写作。</w:t>
      </w:r>
    </w:p>
    <w:p>
      <w:pPr>
        <w:spacing w:line="360" w:lineRule="auto"/>
        <w:jc w:val="left"/>
        <w:textAlignment w:val="center"/>
        <w:rPr>
          <w:rFonts w:ascii="宋体" w:eastAsia="宋体" w:hAnsi="宋体" w:cs="宋体" w:hint="eastAsia"/>
          <w:color w:val="000000"/>
          <w:szCs w:val="21"/>
        </w:rPr>
      </w:pPr>
      <w:r>
        <w:rPr>
          <w:rFonts w:ascii="宋体" w:eastAsia="宋体" w:hAnsi="宋体" w:cs="宋体" w:hint="eastAsia"/>
          <w:color w:val="000000"/>
          <w:sz w:val="21"/>
          <w:szCs w:val="21"/>
        </w:rPr>
        <w:t>【5题详解】</w:t>
      </w:r>
    </w:p>
    <w:p>
      <w:pPr>
        <w:spacing w:line="360" w:lineRule="auto"/>
        <w:jc w:val="left"/>
        <w:textAlignment w:val="center"/>
        <w:rPr>
          <w:rFonts w:ascii="宋体" w:eastAsia="宋体" w:hAnsi="宋体" w:cs="宋体" w:hint="eastAsia"/>
          <w:color w:val="000000"/>
          <w:szCs w:val="21"/>
        </w:rPr>
      </w:pPr>
      <w:r>
        <w:rPr>
          <w:rFonts w:ascii="宋体" w:eastAsia="宋体" w:hAnsi="宋体" w:cs="宋体" w:hint="eastAsia"/>
          <w:color w:val="000000"/>
          <w:sz w:val="21"/>
          <w:szCs w:val="21"/>
        </w:rPr>
        <w:t>本题考查学生筛选整合信息，归纳概括要点的能力。</w:t>
      </w:r>
    </w:p>
    <w:p>
      <w:pPr>
        <w:spacing w:line="360" w:lineRule="auto"/>
        <w:jc w:val="left"/>
        <w:textAlignment w:val="center"/>
        <w:rPr>
          <w:rFonts w:ascii="宋体" w:eastAsia="宋体" w:hAnsi="宋体" w:cs="宋体" w:hint="eastAsia"/>
          <w:color w:val="000000"/>
          <w:szCs w:val="21"/>
        </w:rPr>
        <w:sectPr>
          <w:type w:val="nextPage"/>
          <w:pgSz w:w="11906" w:h="16838"/>
          <w:pgMar w:top="1440" w:right="1800" w:bottom="1440" w:left="1800" w:header="851" w:footer="992" w:gutter="0"/>
          <w:pgNumType w:start="14"/>
          <w:cols w:space="708"/>
          <w:titlePg w:val="0"/>
          <w:docGrid w:type="lines" w:linePitch="312"/>
        </w:sectPr>
      </w:pPr>
      <w:r>
        <w:rPr>
          <w:rFonts w:ascii="宋体" w:eastAsia="宋体" w:hAnsi="宋体" w:cs="宋体" w:hint="eastAsia"/>
          <w:color w:val="000000"/>
          <w:sz w:val="21"/>
          <w:szCs w:val="21"/>
        </w:rPr>
        <w:t>结合</w:t>
      </w:r>
      <w:r>
        <w:rPr>
          <w:rFonts w:ascii="宋体" w:eastAsia="宋体" w:hAnsi="宋体" w:cs="宋体" w:hint="eastAsia"/>
          <w:color w:val="000000"/>
          <w:sz w:val="21"/>
          <w:szCs w:val="21"/>
        </w:rPr>
        <w:t>“</w:t>
      </w:r>
      <w:r>
        <w:rPr>
          <w:rFonts w:ascii="宋体" w:eastAsia="宋体" w:hAnsi="宋体" w:cs="宋体" w:hint="eastAsia"/>
          <w:color w:val="000000"/>
          <w:sz w:val="21"/>
          <w:szCs w:val="21"/>
        </w:rPr>
        <w:t>我们要树立</w:t>
      </w:r>
      <w:r>
        <w:rPr>
          <w:rFonts w:ascii="宋体" w:eastAsia="宋体" w:hAnsi="宋体" w:cs="宋体" w:hint="eastAsia"/>
          <w:color w:val="000000"/>
          <w:sz w:val="21"/>
          <w:szCs w:val="21"/>
        </w:rPr>
        <w:t>“</w:t>
      </w:r>
      <w:r>
        <w:rPr>
          <w:rFonts w:ascii="宋体" w:eastAsia="宋体" w:hAnsi="宋体" w:cs="宋体" w:hint="eastAsia"/>
          <w:color w:val="000000"/>
          <w:sz w:val="21"/>
          <w:szCs w:val="21"/>
        </w:rPr>
        <w:t>坚持以人民为中心</w:t>
      </w:r>
      <w:r>
        <w:rPr>
          <w:rFonts w:ascii="宋体" w:eastAsia="宋体" w:hAnsi="宋体" w:cs="宋体" w:hint="eastAsia"/>
          <w:color w:val="000000"/>
          <w:sz w:val="21"/>
          <w:szCs w:val="21"/>
        </w:rPr>
        <w:t>”</w:t>
      </w:r>
      <w:r>
        <w:rPr>
          <w:rFonts w:ascii="宋体" w:eastAsia="宋体" w:hAnsi="宋体" w:cs="宋体" w:hint="eastAsia"/>
          <w:color w:val="000000"/>
          <w:sz w:val="21"/>
          <w:szCs w:val="21"/>
        </w:rPr>
        <w:t>的诗词价值观。我们要把满足人民精神文化需求作为诗词和诗词工作的出发点和落脚点，把人民作为诗词表现的主体，把人民作为诗词审美的鉴赏家和评判者，把为人民服务作为诗词工作者的天职</w:t>
      </w:r>
      <w:r>
        <w:rPr>
          <w:rFonts w:ascii="宋体" w:eastAsia="宋体" w:hAnsi="宋体" w:cs="宋体" w:hint="eastAsia"/>
          <w:color w:val="000000"/>
          <w:sz w:val="21"/>
          <w:szCs w:val="21"/>
        </w:rPr>
        <w:t>”</w:t>
      </w:r>
      <w:r>
        <w:rPr>
          <w:rFonts w:ascii="宋体" w:eastAsia="宋体" w:hAnsi="宋体" w:cs="宋体" w:hint="eastAsia"/>
          <w:color w:val="000000"/>
          <w:sz w:val="21"/>
          <w:szCs w:val="21"/>
        </w:rPr>
        <w:t>可概括出，要树立</w:t>
      </w:r>
      <w:r>
        <w:rPr>
          <w:rFonts w:ascii="宋体" w:eastAsia="宋体" w:hAnsi="宋体" w:cs="宋体" w:hint="eastAsia"/>
          <w:color w:val="000000"/>
          <w:sz w:val="21"/>
          <w:szCs w:val="21"/>
        </w:rPr>
        <w:t>“</w:t>
      </w:r>
      <w:r>
        <w:rPr>
          <w:rFonts w:ascii="宋体" w:eastAsia="宋体" w:hAnsi="宋体" w:cs="宋体" w:hint="eastAsia"/>
          <w:color w:val="000000"/>
          <w:sz w:val="21"/>
          <w:szCs w:val="21"/>
        </w:rPr>
        <w:t>坚持以人民为中心</w:t>
      </w:r>
      <w:r>
        <w:rPr>
          <w:rFonts w:ascii="宋体" w:eastAsia="宋体" w:hAnsi="宋体" w:cs="宋体" w:hint="eastAsia"/>
          <w:color w:val="000000"/>
          <w:sz w:val="21"/>
          <w:szCs w:val="21"/>
        </w:rPr>
        <w:t>”</w:t>
      </w:r>
      <w:r>
        <w:rPr>
          <w:rFonts w:ascii="宋体" w:eastAsia="宋体" w:hAnsi="宋体" w:cs="宋体" w:hint="eastAsia"/>
          <w:color w:val="000000"/>
          <w:sz w:val="21"/>
          <w:szCs w:val="21"/>
        </w:rPr>
        <w:t>的诗词价值观。要把满足人民精神文化需求作为诗词和诗词工作的出发点和落脚点，把人民作为诗词表现的主体，把人民作为诗词审美的鉴赏家和评判者。</w:t>
      </w:r>
    </w:p>
    <w:p>
      <w:pPr>
        <w:spacing w:line="360" w:lineRule="auto"/>
        <w:jc w:val="left"/>
        <w:textAlignment w:val="center"/>
        <w:rPr>
          <w:rFonts w:ascii="宋体" w:eastAsia="宋体" w:hAnsi="宋体" w:cs="宋体" w:hint="eastAsia"/>
          <w:color w:val="000000"/>
          <w:szCs w:val="21"/>
        </w:rPr>
      </w:pPr>
      <w:r>
        <w:rPr>
          <w:rFonts w:ascii="宋体" w:eastAsia="宋体" w:hAnsi="宋体" w:cs="宋体" w:hint="eastAsia"/>
          <w:color w:val="000000"/>
          <w:sz w:val="21"/>
          <w:szCs w:val="21"/>
        </w:rPr>
        <w:t>结合</w:t>
      </w:r>
      <w:r>
        <w:rPr>
          <w:rFonts w:ascii="宋体" w:eastAsia="宋体" w:hAnsi="宋体" w:cs="宋体" w:hint="eastAsia"/>
          <w:color w:val="000000"/>
          <w:sz w:val="21"/>
          <w:szCs w:val="21"/>
        </w:rPr>
        <w:t>“</w:t>
      </w:r>
      <w:r>
        <w:rPr>
          <w:rFonts w:ascii="宋体" w:eastAsia="宋体" w:hAnsi="宋体" w:cs="宋体" w:hint="eastAsia"/>
          <w:color w:val="000000"/>
          <w:sz w:val="21"/>
          <w:szCs w:val="21"/>
        </w:rPr>
        <w:t>我们要树立</w:t>
      </w:r>
      <w:r>
        <w:rPr>
          <w:rFonts w:ascii="宋体" w:eastAsia="宋体" w:hAnsi="宋体" w:cs="宋体" w:hint="eastAsia"/>
          <w:color w:val="000000"/>
          <w:sz w:val="21"/>
          <w:szCs w:val="21"/>
        </w:rPr>
        <w:t>‘</w:t>
      </w:r>
      <w:r>
        <w:rPr>
          <w:rFonts w:ascii="宋体" w:eastAsia="宋体" w:hAnsi="宋体" w:cs="宋体" w:hint="eastAsia"/>
          <w:color w:val="000000"/>
          <w:sz w:val="21"/>
          <w:szCs w:val="21"/>
        </w:rPr>
        <w:t>讲品位、重艺德</w:t>
      </w:r>
      <w:r>
        <w:rPr>
          <w:rFonts w:ascii="宋体" w:eastAsia="宋体" w:hAnsi="宋体" w:cs="宋体" w:hint="eastAsia"/>
          <w:color w:val="000000"/>
          <w:sz w:val="21"/>
          <w:szCs w:val="21"/>
        </w:rPr>
        <w:t>’</w:t>
      </w:r>
      <w:r>
        <w:rPr>
          <w:rFonts w:ascii="宋体" w:eastAsia="宋体" w:hAnsi="宋体" w:cs="宋体" w:hint="eastAsia"/>
          <w:color w:val="000000"/>
          <w:sz w:val="21"/>
          <w:szCs w:val="21"/>
        </w:rPr>
        <w:t>的诗词价值观。诗人应当努力</w:t>
      </w:r>
      <w:r>
        <w:rPr>
          <w:rFonts w:ascii="宋体" w:eastAsia="宋体" w:hAnsi="宋体" w:cs="宋体" w:hint="eastAsia"/>
          <w:color w:val="000000"/>
          <w:sz w:val="21"/>
          <w:szCs w:val="21"/>
        </w:rPr>
        <w:t>“</w:t>
      </w:r>
      <w:r>
        <w:rPr>
          <w:rFonts w:ascii="宋体" w:eastAsia="宋体" w:hAnsi="宋体" w:cs="宋体" w:hint="eastAsia"/>
          <w:color w:val="000000"/>
          <w:sz w:val="21"/>
          <w:szCs w:val="21"/>
        </w:rPr>
        <w:t>为历史存正气，为世人弘美德，为自身留清名，努力以高尚的职业操守、良好的社会形象、文质兼美的优秀作品赢得人民喜爱和欢迎</w:t>
      </w:r>
      <w:r>
        <w:rPr>
          <w:rFonts w:ascii="宋体" w:eastAsia="宋体" w:hAnsi="宋体" w:cs="宋体" w:hint="eastAsia"/>
          <w:color w:val="000000"/>
          <w:sz w:val="21"/>
          <w:szCs w:val="21"/>
        </w:rPr>
        <w:t>……</w:t>
      </w:r>
      <w:r>
        <w:rPr>
          <w:rFonts w:ascii="宋体" w:eastAsia="宋体" w:hAnsi="宋体" w:cs="宋体" w:hint="eastAsia"/>
          <w:color w:val="000000"/>
          <w:sz w:val="21"/>
          <w:szCs w:val="21"/>
        </w:rPr>
        <w:t>诗人除了要有好的专业素养之外，还要有高尚的人格修为，有</w:t>
      </w:r>
      <w:r>
        <w:rPr>
          <w:rFonts w:ascii="宋体" w:eastAsia="宋体" w:hAnsi="宋体" w:cs="宋体" w:hint="eastAsia"/>
          <w:color w:val="000000"/>
          <w:sz w:val="21"/>
          <w:szCs w:val="21"/>
        </w:rPr>
        <w:t>‘</w:t>
      </w:r>
      <w:r>
        <w:rPr>
          <w:rFonts w:ascii="宋体" w:eastAsia="宋体" w:hAnsi="宋体" w:cs="宋体" w:hint="eastAsia"/>
          <w:color w:val="000000"/>
          <w:sz w:val="21"/>
          <w:szCs w:val="21"/>
        </w:rPr>
        <w:t>铁肩担道义</w:t>
      </w:r>
      <w:r>
        <w:rPr>
          <w:rFonts w:ascii="宋体" w:eastAsia="宋体" w:hAnsi="宋体" w:cs="宋体" w:hint="eastAsia"/>
          <w:color w:val="000000"/>
          <w:sz w:val="21"/>
          <w:szCs w:val="21"/>
        </w:rPr>
        <w:t>’</w:t>
      </w:r>
      <w:r>
        <w:rPr>
          <w:rFonts w:ascii="宋体" w:eastAsia="宋体" w:hAnsi="宋体" w:cs="宋体" w:hint="eastAsia"/>
          <w:color w:val="000000"/>
          <w:sz w:val="21"/>
          <w:szCs w:val="21"/>
        </w:rPr>
        <w:t>的社会责任感</w:t>
      </w:r>
      <w:r>
        <w:rPr>
          <w:rFonts w:ascii="宋体" w:eastAsia="宋体" w:hAnsi="宋体" w:cs="宋体" w:hint="eastAsia"/>
          <w:color w:val="000000"/>
          <w:sz w:val="21"/>
          <w:szCs w:val="21"/>
        </w:rPr>
        <w:t>”</w:t>
      </w:r>
      <w:r>
        <w:rPr>
          <w:rFonts w:ascii="宋体" w:eastAsia="宋体" w:hAnsi="宋体" w:cs="宋体" w:hint="eastAsia"/>
          <w:color w:val="000000"/>
          <w:sz w:val="21"/>
          <w:szCs w:val="21"/>
        </w:rPr>
        <w:t>可概括出，要树立</w:t>
      </w:r>
      <w:r>
        <w:rPr>
          <w:rFonts w:ascii="宋体" w:eastAsia="宋体" w:hAnsi="宋体" w:cs="宋体" w:hint="eastAsia"/>
          <w:color w:val="000000"/>
          <w:sz w:val="21"/>
          <w:szCs w:val="21"/>
        </w:rPr>
        <w:t>“</w:t>
      </w:r>
      <w:r>
        <w:rPr>
          <w:rFonts w:ascii="宋体" w:eastAsia="宋体" w:hAnsi="宋体" w:cs="宋体" w:hint="eastAsia"/>
          <w:color w:val="000000"/>
          <w:sz w:val="21"/>
          <w:szCs w:val="21"/>
        </w:rPr>
        <w:t>讲品位、重艺德</w:t>
      </w:r>
      <w:r>
        <w:rPr>
          <w:rFonts w:ascii="宋体" w:eastAsia="宋体" w:hAnsi="宋体" w:cs="宋体" w:hint="eastAsia"/>
          <w:color w:val="000000"/>
          <w:sz w:val="21"/>
          <w:szCs w:val="21"/>
        </w:rPr>
        <w:t>”</w:t>
      </w:r>
      <w:r>
        <w:rPr>
          <w:rFonts w:ascii="宋体" w:eastAsia="宋体" w:hAnsi="宋体" w:cs="宋体" w:hint="eastAsia"/>
          <w:color w:val="000000"/>
          <w:sz w:val="21"/>
          <w:szCs w:val="21"/>
        </w:rPr>
        <w:t>的诗词价值观。诗人要有好的专业素养、高尚的人格修为和</w:t>
      </w:r>
      <w:r>
        <w:rPr>
          <w:rFonts w:ascii="宋体" w:eastAsia="宋体" w:hAnsi="宋体" w:cs="宋体" w:hint="eastAsia"/>
          <w:color w:val="000000"/>
          <w:sz w:val="21"/>
          <w:szCs w:val="21"/>
        </w:rPr>
        <w:t>“</w:t>
      </w:r>
      <w:r>
        <w:rPr>
          <w:rFonts w:ascii="宋体" w:eastAsia="宋体" w:hAnsi="宋体" w:cs="宋体" w:hint="eastAsia"/>
          <w:color w:val="000000"/>
          <w:sz w:val="21"/>
          <w:szCs w:val="21"/>
        </w:rPr>
        <w:t>铁肩担道义</w:t>
      </w:r>
      <w:r>
        <w:rPr>
          <w:rFonts w:ascii="宋体" w:eastAsia="宋体" w:hAnsi="宋体" w:cs="宋体" w:hint="eastAsia"/>
          <w:color w:val="000000"/>
          <w:sz w:val="21"/>
          <w:szCs w:val="21"/>
        </w:rPr>
        <w:t>”</w:t>
      </w:r>
      <w:r>
        <w:rPr>
          <w:rFonts w:ascii="宋体" w:eastAsia="宋体" w:hAnsi="宋体" w:cs="宋体" w:hint="eastAsia"/>
          <w:color w:val="000000"/>
          <w:sz w:val="21"/>
          <w:szCs w:val="21"/>
        </w:rPr>
        <w:t>的社会责任感，要创作出文质兼美的优秀作品。</w:t>
      </w:r>
    </w:p>
    <w:p>
      <w:pPr>
        <w:spacing w:line="360" w:lineRule="auto"/>
        <w:jc w:val="left"/>
        <w:textAlignment w:val="center"/>
        <w:rPr>
          <w:rFonts w:ascii="宋体" w:eastAsia="宋体" w:hAnsi="宋体" w:cs="Times New Roman" w:hint="eastAsia"/>
          <w:b/>
          <w:bCs/>
          <w:color w:val="00B050"/>
          <w:szCs w:val="21"/>
        </w:rPr>
      </w:pPr>
      <w:r>
        <w:rPr>
          <w:rFonts w:ascii="宋体" w:eastAsia="宋体" w:hAnsi="宋体" w:cs="Times New Roman" w:hint="eastAsia"/>
          <w:b/>
          <w:bCs/>
          <w:color w:val="00B050"/>
          <w:sz w:val="21"/>
          <w:szCs w:val="21"/>
          <w:lang w:val="en-US" w:eastAsia="zh-CN"/>
        </w:rPr>
        <w:t>云南省德宏州2022-2023学年高一上学期期末语文试题</w:t>
      </w:r>
    </w:p>
    <w:p>
      <w:pPr>
        <w:spacing w:line="360" w:lineRule="auto"/>
        <w:jc w:val="left"/>
        <w:rPr>
          <w:rFonts w:ascii="宋体" w:eastAsia="宋体" w:hAnsi="宋体" w:cs="宋体" w:hint="eastAsia"/>
          <w:b w:val="0"/>
          <w:bCs/>
          <w:szCs w:val="21"/>
        </w:rPr>
      </w:pPr>
      <w:r>
        <w:rPr>
          <w:rFonts w:ascii="宋体" w:eastAsia="宋体" w:hAnsi="宋体" w:cs="宋体" w:hint="eastAsia"/>
          <w:b w:val="0"/>
          <w:bCs/>
          <w:color w:val="auto"/>
          <w:sz w:val="21"/>
          <w:szCs w:val="21"/>
        </w:rPr>
        <w:t>（一）现代文阅读</w:t>
      </w:r>
      <w:r>
        <w:rPr>
          <w:rFonts w:ascii="宋体" w:eastAsia="宋体" w:hAnsi="宋体" w:cs="宋体" w:hint="eastAsia"/>
          <w:b w:val="0"/>
          <w:bCs/>
          <w:color w:val="auto"/>
          <w:sz w:val="21"/>
          <w:szCs w:val="21"/>
        </w:rPr>
        <w:t>Ⅰ</w:t>
      </w:r>
      <w:r>
        <w:rPr>
          <w:rFonts w:ascii="宋体" w:eastAsia="宋体" w:hAnsi="宋体" w:cs="宋体" w:hint="eastAsia"/>
          <w:b w:val="0"/>
          <w:bCs/>
          <w:color w:val="auto"/>
          <w:sz w:val="21"/>
          <w:szCs w:val="21"/>
        </w:rPr>
        <w:t>（本题共5小题，19分）</w:t>
      </w:r>
    </w:p>
    <w:p>
      <w:pPr>
        <w:spacing w:line="360" w:lineRule="auto"/>
        <w:jc w:val="left"/>
        <w:rPr>
          <w:rFonts w:ascii="宋体" w:eastAsia="宋体" w:hAnsi="宋体" w:cs="宋体" w:hint="eastAsia"/>
          <w:b w:val="0"/>
          <w:bCs/>
          <w:szCs w:val="21"/>
        </w:rPr>
      </w:pPr>
      <w:r>
        <w:rPr>
          <w:rFonts w:ascii="宋体" w:eastAsia="宋体" w:hAnsi="宋体" w:cs="宋体" w:hint="eastAsia"/>
          <w:b w:val="0"/>
          <w:bCs/>
          <w:color w:val="auto"/>
          <w:sz w:val="21"/>
          <w:szCs w:val="21"/>
        </w:rPr>
        <w:t>阅读下面的文字，完成下面小题。</w:t>
      </w:r>
    </w:p>
    <w:p>
      <w:pPr>
        <w:spacing w:line="360" w:lineRule="auto"/>
        <w:ind w:firstLine="420"/>
        <w:jc w:val="left"/>
        <w:rPr>
          <w:rFonts w:ascii="宋体" w:eastAsia="宋体" w:hAnsi="宋体" w:cs="宋体" w:hint="eastAsia"/>
          <w:b w:val="0"/>
          <w:bCs/>
          <w:szCs w:val="21"/>
        </w:rPr>
      </w:pPr>
      <w:r>
        <w:rPr>
          <w:rFonts w:ascii="宋体" w:eastAsia="宋体" w:hAnsi="宋体" w:cs="宋体" w:hint="eastAsia"/>
          <w:b w:val="0"/>
          <w:bCs/>
          <w:color w:val="auto"/>
          <w:sz w:val="21"/>
          <w:szCs w:val="21"/>
        </w:rPr>
        <w:t>材料一：</w:t>
      </w:r>
    </w:p>
    <w:p>
      <w:pPr>
        <w:spacing w:line="360" w:lineRule="auto"/>
        <w:ind w:firstLine="420"/>
        <w:jc w:val="left"/>
        <w:rPr>
          <w:rFonts w:ascii="宋体" w:eastAsia="宋体" w:hAnsi="宋体" w:cs="宋体" w:hint="eastAsia"/>
          <w:b w:val="0"/>
          <w:bCs/>
          <w:szCs w:val="21"/>
        </w:rPr>
      </w:pPr>
      <w:r>
        <w:rPr>
          <w:rFonts w:ascii="宋体" w:eastAsia="宋体" w:hAnsi="宋体" w:cs="宋体" w:hint="eastAsia"/>
          <w:b w:val="0"/>
          <w:bCs/>
          <w:color w:val="auto"/>
          <w:sz w:val="21"/>
          <w:szCs w:val="21"/>
        </w:rPr>
        <w:t>改革开放以后，乡村社会中的变化确实如有些学者所观察到的，行政村中的村民之间相互认识而不熟悉，缺乏共同生活的空间，而大批青壮劳动力进城务工更是带来乡村社会普遍的空巢现象。尤其是随着城镇化的推进以及市场观念的不断深入，熟悉社会中的关系网络开始裂变，既有的伦理观念、道德、价值等正在失去约束力。但是，这可以称之为物、周围环境的变化，而长期浸淫于熟悉社会而习得的</w:t>
      </w:r>
      <w:r>
        <w:rPr>
          <w:rFonts w:ascii="宋体" w:eastAsia="宋体" w:hAnsi="宋体" w:cs="宋体" w:hint="eastAsia"/>
          <w:b w:val="0"/>
          <w:bCs/>
          <w:color w:val="auto"/>
          <w:sz w:val="21"/>
          <w:szCs w:val="21"/>
        </w:rPr>
        <w:t>“</w:t>
      </w:r>
      <w:r>
        <w:rPr>
          <w:rFonts w:ascii="宋体" w:eastAsia="宋体" w:hAnsi="宋体" w:cs="宋体" w:hint="eastAsia"/>
          <w:b w:val="0"/>
          <w:bCs/>
          <w:color w:val="auto"/>
          <w:sz w:val="21"/>
          <w:szCs w:val="21"/>
        </w:rPr>
        <w:t>给予</w:t>
      </w:r>
      <w:r>
        <w:rPr>
          <w:rFonts w:ascii="宋体" w:eastAsia="宋体" w:hAnsi="宋体" w:cs="宋体" w:hint="eastAsia"/>
          <w:b w:val="0"/>
          <w:bCs/>
          <w:color w:val="auto"/>
          <w:sz w:val="21"/>
          <w:szCs w:val="21"/>
        </w:rPr>
        <w:t>”</w:t>
      </w:r>
      <w:r>
        <w:rPr>
          <w:rFonts w:ascii="宋体" w:eastAsia="宋体" w:hAnsi="宋体" w:cs="宋体" w:hint="eastAsia"/>
          <w:b w:val="0"/>
          <w:bCs/>
          <w:color w:val="auto"/>
          <w:sz w:val="21"/>
          <w:szCs w:val="21"/>
        </w:rPr>
        <w:t>和</w:t>
      </w:r>
      <w:r>
        <w:rPr>
          <w:rFonts w:ascii="宋体" w:eastAsia="宋体" w:hAnsi="宋体" w:cs="宋体" w:hint="eastAsia"/>
          <w:b w:val="0"/>
          <w:bCs/>
          <w:color w:val="auto"/>
          <w:sz w:val="21"/>
          <w:szCs w:val="21"/>
        </w:rPr>
        <w:t>“</w:t>
      </w:r>
      <w:r>
        <w:rPr>
          <w:rFonts w:ascii="宋体" w:eastAsia="宋体" w:hAnsi="宋体" w:cs="宋体" w:hint="eastAsia"/>
          <w:b w:val="0"/>
          <w:bCs/>
          <w:color w:val="auto"/>
          <w:sz w:val="21"/>
          <w:szCs w:val="21"/>
        </w:rPr>
        <w:t>亏欠</w:t>
      </w:r>
      <w:r>
        <w:rPr>
          <w:rFonts w:ascii="宋体" w:eastAsia="宋体" w:hAnsi="宋体" w:cs="宋体" w:hint="eastAsia"/>
          <w:b w:val="0"/>
          <w:bCs/>
          <w:color w:val="auto"/>
          <w:sz w:val="21"/>
          <w:szCs w:val="21"/>
        </w:rPr>
        <w:t>”</w:t>
      </w:r>
      <w:r>
        <w:rPr>
          <w:rFonts w:ascii="宋体" w:eastAsia="宋体" w:hAnsi="宋体" w:cs="宋体" w:hint="eastAsia"/>
          <w:b w:val="0"/>
          <w:bCs/>
          <w:color w:val="auto"/>
          <w:sz w:val="21"/>
          <w:szCs w:val="21"/>
        </w:rPr>
        <w:t>的人情传统以及思维方式和行为规则等还存在巨大影响。</w:t>
      </w:r>
    </w:p>
    <w:p>
      <w:pPr>
        <w:spacing w:line="360" w:lineRule="auto"/>
        <w:ind w:firstLine="420"/>
        <w:jc w:val="left"/>
        <w:rPr>
          <w:rFonts w:ascii="宋体" w:eastAsia="宋体" w:hAnsi="宋体" w:cs="宋体" w:hint="eastAsia"/>
          <w:b w:val="0"/>
          <w:bCs/>
          <w:szCs w:val="21"/>
        </w:rPr>
      </w:pPr>
      <w:r>
        <w:rPr>
          <w:rFonts w:ascii="宋体" w:eastAsia="宋体" w:hAnsi="宋体" w:cs="宋体" w:hint="eastAsia"/>
          <w:b w:val="0"/>
          <w:bCs/>
          <w:color w:val="auto"/>
          <w:sz w:val="21"/>
          <w:szCs w:val="21"/>
        </w:rPr>
        <w:t>众多研究表明，生活在乡村社会的农民，虽受到外部条件变化影响，但依旧以亲情纽带和乡土圈子为核心，诚实相待，和谐共处，熟悉社会的亲密关系也由此不断延续下去。而进城务工人员在城市中虽然遭遇到大量陌生关系，但在大多数情况下依靠血缘、亲缘、宗缘和地缘等，结成亲密的社会关系网络，并且依此确认其自我身份，进而形成一种新的</w:t>
      </w:r>
      <w:r>
        <w:rPr>
          <w:rFonts w:ascii="宋体" w:eastAsia="宋体" w:hAnsi="宋体" w:cs="宋体" w:hint="eastAsia"/>
          <w:b w:val="0"/>
          <w:bCs/>
          <w:color w:val="auto"/>
          <w:sz w:val="21"/>
          <w:szCs w:val="21"/>
        </w:rPr>
        <w:t>“</w:t>
      </w:r>
      <w:r>
        <w:rPr>
          <w:rFonts w:ascii="宋体" w:eastAsia="宋体" w:hAnsi="宋体" w:cs="宋体" w:hint="eastAsia"/>
          <w:b w:val="0"/>
          <w:bCs/>
          <w:color w:val="auto"/>
          <w:sz w:val="21"/>
          <w:szCs w:val="21"/>
        </w:rPr>
        <w:t>地方认同</w:t>
      </w:r>
      <w:r>
        <w:rPr>
          <w:rFonts w:ascii="宋体" w:eastAsia="宋体" w:hAnsi="宋体" w:cs="宋体" w:hint="eastAsia"/>
          <w:b w:val="0"/>
          <w:bCs/>
          <w:color w:val="auto"/>
          <w:sz w:val="21"/>
          <w:szCs w:val="21"/>
        </w:rPr>
        <w:t>”</w:t>
      </w:r>
      <w:r>
        <w:rPr>
          <w:rFonts w:ascii="宋体" w:eastAsia="宋体" w:hAnsi="宋体" w:cs="宋体" w:hint="eastAsia"/>
          <w:b w:val="0"/>
          <w:bCs/>
          <w:color w:val="auto"/>
          <w:sz w:val="21"/>
          <w:szCs w:val="21"/>
        </w:rPr>
        <w:t>。可以看出，熟悉社会已遭遇强烈冲击，但在日益变动的社会结构中仍有影响。</w:t>
      </w:r>
    </w:p>
    <w:p>
      <w:pPr>
        <w:spacing w:line="360" w:lineRule="auto"/>
        <w:ind w:firstLine="420"/>
        <w:jc w:val="right"/>
        <w:rPr>
          <w:rFonts w:ascii="宋体" w:eastAsia="宋体" w:hAnsi="宋体" w:cs="宋体" w:hint="eastAsia"/>
          <w:b w:val="0"/>
          <w:bCs/>
          <w:szCs w:val="21"/>
        </w:rPr>
      </w:pPr>
      <w:r>
        <w:rPr>
          <w:rFonts w:ascii="宋体" w:eastAsia="宋体" w:hAnsi="宋体" w:cs="宋体" w:hint="eastAsia"/>
          <w:b w:val="0"/>
          <w:bCs/>
          <w:color w:val="auto"/>
          <w:sz w:val="21"/>
          <w:szCs w:val="21"/>
        </w:rPr>
        <w:t>（摘编自黄锐《乡土社会是</w:t>
      </w:r>
      <w:r>
        <w:rPr>
          <w:rFonts w:ascii="宋体" w:eastAsia="宋体" w:hAnsi="宋体" w:cs="宋体" w:hint="eastAsia"/>
          <w:b w:val="0"/>
          <w:bCs/>
          <w:color w:val="auto"/>
          <w:sz w:val="21"/>
          <w:szCs w:val="21"/>
        </w:rPr>
        <w:t>“</w:t>
      </w:r>
      <w:r>
        <w:rPr>
          <w:rFonts w:ascii="宋体" w:eastAsia="宋体" w:hAnsi="宋体" w:cs="宋体" w:hint="eastAsia"/>
          <w:b w:val="0"/>
          <w:bCs/>
          <w:color w:val="auto"/>
          <w:sz w:val="21"/>
          <w:szCs w:val="21"/>
        </w:rPr>
        <w:t>熟悉社会</w:t>
      </w:r>
      <w:r>
        <w:rPr>
          <w:rFonts w:ascii="宋体" w:eastAsia="宋体" w:hAnsi="宋体" w:cs="宋体" w:hint="eastAsia"/>
          <w:b w:val="0"/>
          <w:bCs/>
          <w:color w:val="auto"/>
          <w:sz w:val="21"/>
          <w:szCs w:val="21"/>
        </w:rPr>
        <w:t>”</w:t>
      </w:r>
      <w:r>
        <w:rPr>
          <w:rFonts w:ascii="宋体" w:eastAsia="宋体" w:hAnsi="宋体" w:cs="宋体" w:hint="eastAsia"/>
          <w:b w:val="0"/>
          <w:bCs/>
          <w:color w:val="auto"/>
          <w:sz w:val="21"/>
          <w:szCs w:val="21"/>
        </w:rPr>
        <w:t>》）</w:t>
      </w:r>
    </w:p>
    <w:p>
      <w:pPr>
        <w:spacing w:line="360" w:lineRule="auto"/>
        <w:ind w:firstLine="420"/>
        <w:jc w:val="left"/>
        <w:rPr>
          <w:rFonts w:ascii="宋体" w:eastAsia="宋体" w:hAnsi="宋体" w:cs="宋体" w:hint="eastAsia"/>
          <w:b w:val="0"/>
          <w:bCs/>
          <w:szCs w:val="21"/>
        </w:rPr>
      </w:pPr>
      <w:r>
        <w:rPr>
          <w:rFonts w:ascii="宋体" w:eastAsia="宋体" w:hAnsi="宋体" w:cs="宋体" w:hint="eastAsia"/>
          <w:b w:val="0"/>
          <w:bCs/>
          <w:color w:val="auto"/>
          <w:sz w:val="21"/>
          <w:szCs w:val="21"/>
        </w:rPr>
        <w:t>材料二：</w:t>
      </w:r>
    </w:p>
    <w:p>
      <w:pPr>
        <w:spacing w:line="360" w:lineRule="auto"/>
        <w:ind w:firstLine="420"/>
        <w:jc w:val="left"/>
        <w:rPr>
          <w:rFonts w:ascii="宋体" w:eastAsia="宋体" w:hAnsi="宋体" w:cs="宋体" w:hint="eastAsia"/>
          <w:b w:val="0"/>
          <w:bCs/>
          <w:szCs w:val="21"/>
        </w:rPr>
      </w:pPr>
      <w:r>
        <w:rPr>
          <w:rFonts w:ascii="宋体" w:eastAsia="宋体" w:hAnsi="宋体" w:cs="宋体" w:hint="eastAsia"/>
          <w:b w:val="0"/>
          <w:bCs/>
          <w:color w:val="auto"/>
          <w:sz w:val="21"/>
          <w:szCs w:val="21"/>
        </w:rPr>
        <w:t>“</w:t>
      </w:r>
      <w:r>
        <w:rPr>
          <w:rFonts w:ascii="宋体" w:eastAsia="宋体" w:hAnsi="宋体" w:cs="宋体" w:hint="eastAsia"/>
          <w:b w:val="0"/>
          <w:bCs/>
          <w:color w:val="auto"/>
          <w:sz w:val="21"/>
          <w:szCs w:val="21"/>
        </w:rPr>
        <w:t>熟悉的社会</w:t>
      </w:r>
      <w:r>
        <w:rPr>
          <w:rFonts w:ascii="宋体" w:eastAsia="宋体" w:hAnsi="宋体" w:cs="宋体" w:hint="eastAsia"/>
          <w:b w:val="0"/>
          <w:bCs/>
          <w:color w:val="auto"/>
          <w:sz w:val="21"/>
          <w:szCs w:val="21"/>
        </w:rPr>
        <w:t>”</w:t>
      </w:r>
      <w:r>
        <w:rPr>
          <w:rFonts w:ascii="宋体" w:eastAsia="宋体" w:hAnsi="宋体" w:cs="宋体" w:hint="eastAsia"/>
          <w:b w:val="0"/>
          <w:bCs/>
          <w:color w:val="auto"/>
          <w:sz w:val="21"/>
          <w:szCs w:val="21"/>
        </w:rPr>
        <w:t>是对乡村社会的地方性与整体性结构特征的一种概括，而非指微观的、个别的人际关系或社会网络状况。经历经济转型、社会与文化变迁之后，乡村社会中诸多微观结构与行动都可能已发生这样或那样的变化，其中就包括人际关系和交往方式的变化。然而，村落共同体的地方性以及共同体的整体性特征依然留存。</w:t>
      </w:r>
    </w:p>
    <w:p>
      <w:pPr>
        <w:spacing w:line="360" w:lineRule="auto"/>
        <w:ind w:firstLine="420"/>
        <w:jc w:val="left"/>
        <w:rPr>
          <w:rFonts w:ascii="宋体" w:eastAsia="宋体" w:hAnsi="宋体" w:cs="宋体" w:hint="eastAsia"/>
          <w:b w:val="0"/>
          <w:bCs/>
          <w:szCs w:val="21"/>
        </w:rPr>
      </w:pPr>
      <w:r>
        <w:rPr>
          <w:rFonts w:ascii="宋体" w:eastAsia="宋体" w:hAnsi="宋体" w:cs="宋体" w:hint="eastAsia"/>
          <w:b w:val="0"/>
          <w:bCs/>
          <w:szCs w:val="21"/>
        </w:rPr>
        <w:br/>
      </w:r>
      <w:r>
        <w:rPr>
          <w:rFonts w:ascii="宋体" w:eastAsia="宋体" w:hAnsi="宋体" w:cs="宋体" w:hint="eastAsia"/>
          <w:b w:val="0"/>
          <w:bCs/>
          <w:szCs w:val="21"/>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0" w:history="1">
        <w:r>
          <w:rPr>
            <w:rFonts w:ascii="SimSun" w:eastAsia="SimSun" w:hAnsi="SimSun" w:cs="SimSun"/>
            <w:b/>
            <w:bCs/>
            <w:color w:val="0000EE"/>
            <w:kern w:val="0"/>
            <w:sz w:val="30"/>
            <w:szCs w:val="30"/>
            <w:u w:val="single" w:color="0000EE"/>
          </w:rPr>
          <w:t>https://d.book118.com/326123015000010033</w:t>
        </w:r>
      </w:hyperlink>
    </w:p>
    <w:p>
      <w:pPr>
        <w:spacing w:line="360" w:lineRule="auto"/>
        <w:ind w:firstLine="420"/>
        <w:jc w:val="left"/>
        <w:rPr>
          <w:rFonts w:ascii="宋体" w:eastAsia="宋体" w:hAnsi="宋体" w:cs="宋体" w:hint="eastAsia"/>
          <w:b w:val="0"/>
          <w:bCs/>
          <w:szCs w:val="21"/>
        </w:rPr>
      </w:pPr>
    </w:p>
    <w:sectPr>
      <w:type w:val="nextPage"/>
      <w:pgSz w:w="11906" w:h="16838"/>
      <w:pgMar w:top="1440" w:right="1800" w:bottom="1440" w:left="1800" w:header="851" w:footer="992" w:gutter="0"/>
      <w:pgNumType w:start="15"/>
      <w:cols w:space="708"/>
      <w:titlePg w:val="0"/>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400001FF" w:csb1="FFFF0000"/>
  </w:font>
  <w:font w:name="宋体">
    <w:altName w:val="SimSun"/>
    <w:panose1 w:val="02010600030101010101"/>
    <w:charset w:val="86"/>
    <w:family w:val="auto"/>
    <w:pitch w:val="variable"/>
    <w:sig w:usb0="00000003" w:usb1="288F0000" w:usb2="00000006" w:usb3="00000000" w:csb0="00040001"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00"/>
    <w:family w:val="swiss"/>
    <w:pitch w:val="variable"/>
    <w:sig w:usb0="E4002EFF" w:usb1="C0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黑体">
    <w:panose1 w:val="02010609060101010101"/>
    <w:charset w:val="86"/>
    <w:family w:val="auto"/>
    <w:pitch w:val="default"/>
    <w:sig w:usb0="800002BF" w:usb1="38CF7CFA" w:usb2="00000016" w:usb3="00000000" w:csb0="00040001" w:csb1="00000000"/>
  </w:font>
  <w:font w:name="MingLiU">
    <w:altName w:val="PMingLiU-ExtB"/>
    <w:panose1 w:val="02010609000101010101"/>
    <w:charset w:val="88"/>
    <w:family w:val="modern"/>
    <w:pitch w:val="default"/>
    <w:sig w:usb0="00000001" w:usb1="08080000" w:usb2="00000010" w:usb3="00000000" w:csb0="00100000" w:csb1="00000000"/>
  </w:font>
  <w:font w:name="等线">
    <w:panose1 w:val="02010600030101010101"/>
    <w:charset w:val="86"/>
    <w:family w:val="auto"/>
    <w:pitch w:val="default"/>
    <w:sig w:usb0="A00002BF" w:usb1="38CF7CFA" w:usb2="00000016" w:usb3="00000000" w:csb0="0004000F" w:csb1="00000000"/>
  </w:font>
  <w:font w:name="FZSSK--GBK1-0">
    <w:altName w:val="Times New Roman"/>
    <w:panose1 w:val="00000000000000000000"/>
    <w:charset w:val="00"/>
    <w:family w:val="roman"/>
    <w:pitch w:val="default"/>
    <w:sig w:usb0="00000000" w:usb1="00000000" w:usb2="00000000" w:usb3="00000000" w:csb0="00040001" w:csb1="00000000"/>
  </w:font>
  <w:font w:name="NEU-BZ">
    <w:altName w:val="Times New Roman"/>
    <w:panose1 w:val="00000000000000000000"/>
    <w:charset w:val="00"/>
    <w:family w:val="roman"/>
    <w:pitch w:val="default"/>
    <w:sig w:usb0="00000000" w:usb1="00000000" w:usb2="00000000" w:usb3="00000000" w:csb0="00040001" w:csb1="00000000"/>
  </w:font>
  <w:font w:name="楷体">
    <w:panose1 w:val="02010609060101010101"/>
    <w:charset w:val="86"/>
    <w:family w:val="modern"/>
    <w:pitch w:val="default"/>
    <w:sig w:usb0="800002BF" w:usb1="38CF7CFA" w:usb2="00000016" w:usb3="00000000" w:csb0="00040001"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1"/>
    <w:family w:val="roman"/>
    <w:notTrueType/>
    <w:pitch w:val="variable"/>
    <w:sig w:usb0="00000000" w:usb1="00000000" w:usb2="00000000" w:usb3="00000000" w:csb0="0000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stylePaneFormatFilter w:val="3F01"/>
  <w:defaultTabStop w:val="420"/>
  <w:drawingGridHorizontalSpacing w:val="105"/>
  <w:drawingGridVerticalSpacing w:val="156"/>
  <w:displayHorizontalDrawingGridEvery w:val="0"/>
  <w:displayVerticalDrawingGridEvery w:val="2"/>
  <w:characterSpacingControl w:val="compressPunctuation"/>
  <w:noLineBreaksAfter w:lang="en-US" w:val="$([{£¥·‘“〈《「『【〔〖〝﹙﹛﹝＄（．［｛￡￥"/>
  <w:noLineBreaksBefore w:lang="en-US" w:val="!%),.:;&gt;?]}¢¨°·ˇˉ―‖’”…‰′″›℃∶、。〃〉》」』】〕〗〞︶︺︾﹀﹄﹚﹜﹞！＂％＇），．：；？］｀｜｝～￠"/>
  <w:endnotePr>
    <w:numFmt w:val="decimal"/>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BE3DA7"/>
    <w:rsid w:val="0000069E"/>
    <w:rsid w:val="00016AB3"/>
    <w:rsid w:val="00027AEF"/>
    <w:rsid w:val="00040623"/>
    <w:rsid w:val="00046163"/>
    <w:rsid w:val="0006160F"/>
    <w:rsid w:val="00065D70"/>
    <w:rsid w:val="000707EC"/>
    <w:rsid w:val="00071E70"/>
    <w:rsid w:val="00084947"/>
    <w:rsid w:val="000A0B2A"/>
    <w:rsid w:val="000A3607"/>
    <w:rsid w:val="000B2401"/>
    <w:rsid w:val="000B7C38"/>
    <w:rsid w:val="000B7D5C"/>
    <w:rsid w:val="000C3DBE"/>
    <w:rsid w:val="000C75EB"/>
    <w:rsid w:val="000D72C5"/>
    <w:rsid w:val="000E3E3E"/>
    <w:rsid w:val="000E460A"/>
    <w:rsid w:val="000E4E68"/>
    <w:rsid w:val="000E7C03"/>
    <w:rsid w:val="00103037"/>
    <w:rsid w:val="001035BF"/>
    <w:rsid w:val="001048A6"/>
    <w:rsid w:val="0011379D"/>
    <w:rsid w:val="0011401D"/>
    <w:rsid w:val="0011634F"/>
    <w:rsid w:val="001260C2"/>
    <w:rsid w:val="001309A0"/>
    <w:rsid w:val="001311E7"/>
    <w:rsid w:val="001334E6"/>
    <w:rsid w:val="001343D6"/>
    <w:rsid w:val="00142D09"/>
    <w:rsid w:val="00147E5E"/>
    <w:rsid w:val="00152D78"/>
    <w:rsid w:val="00157075"/>
    <w:rsid w:val="00161B58"/>
    <w:rsid w:val="00162420"/>
    <w:rsid w:val="0017247B"/>
    <w:rsid w:val="00197D4B"/>
    <w:rsid w:val="001B12A6"/>
    <w:rsid w:val="001C5CAA"/>
    <w:rsid w:val="001D1C54"/>
    <w:rsid w:val="001D274D"/>
    <w:rsid w:val="001E40AC"/>
    <w:rsid w:val="00202E22"/>
    <w:rsid w:val="00211726"/>
    <w:rsid w:val="00215A26"/>
    <w:rsid w:val="00215E65"/>
    <w:rsid w:val="0022264A"/>
    <w:rsid w:val="00227124"/>
    <w:rsid w:val="00232FB2"/>
    <w:rsid w:val="00233F39"/>
    <w:rsid w:val="00240278"/>
    <w:rsid w:val="00240E7E"/>
    <w:rsid w:val="00253072"/>
    <w:rsid w:val="002537E2"/>
    <w:rsid w:val="00253B9C"/>
    <w:rsid w:val="002569F3"/>
    <w:rsid w:val="002572A4"/>
    <w:rsid w:val="0025730C"/>
    <w:rsid w:val="00266042"/>
    <w:rsid w:val="00274817"/>
    <w:rsid w:val="00276ED8"/>
    <w:rsid w:val="002828CC"/>
    <w:rsid w:val="00291814"/>
    <w:rsid w:val="002935D8"/>
    <w:rsid w:val="00296B6B"/>
    <w:rsid w:val="00296F56"/>
    <w:rsid w:val="002A2F76"/>
    <w:rsid w:val="002A7FB5"/>
    <w:rsid w:val="002B49C4"/>
    <w:rsid w:val="002D3785"/>
    <w:rsid w:val="002D7683"/>
    <w:rsid w:val="002E1001"/>
    <w:rsid w:val="00300AD1"/>
    <w:rsid w:val="00307022"/>
    <w:rsid w:val="0032063B"/>
    <w:rsid w:val="00321FA1"/>
    <w:rsid w:val="0032234E"/>
    <w:rsid w:val="00324CB9"/>
    <w:rsid w:val="00326A66"/>
    <w:rsid w:val="003416DA"/>
    <w:rsid w:val="00342666"/>
    <w:rsid w:val="0035503A"/>
    <w:rsid w:val="00355B10"/>
    <w:rsid w:val="00371291"/>
    <w:rsid w:val="00375E04"/>
    <w:rsid w:val="00381B15"/>
    <w:rsid w:val="00385996"/>
    <w:rsid w:val="003876A4"/>
    <w:rsid w:val="00394DDE"/>
    <w:rsid w:val="003A3FB5"/>
    <w:rsid w:val="003A7E80"/>
    <w:rsid w:val="003B7F40"/>
    <w:rsid w:val="003C16D9"/>
    <w:rsid w:val="003C1A8A"/>
    <w:rsid w:val="003C7345"/>
    <w:rsid w:val="003D5AE8"/>
    <w:rsid w:val="003D6B43"/>
    <w:rsid w:val="003E25A9"/>
    <w:rsid w:val="003E52FE"/>
    <w:rsid w:val="003E5A45"/>
    <w:rsid w:val="003F2DAF"/>
    <w:rsid w:val="00404F20"/>
    <w:rsid w:val="0040569C"/>
    <w:rsid w:val="004151FC"/>
    <w:rsid w:val="0042009B"/>
    <w:rsid w:val="00420C5B"/>
    <w:rsid w:val="00421309"/>
    <w:rsid w:val="00421B85"/>
    <w:rsid w:val="00427F17"/>
    <w:rsid w:val="00441768"/>
    <w:rsid w:val="0044372D"/>
    <w:rsid w:val="004525F9"/>
    <w:rsid w:val="00453650"/>
    <w:rsid w:val="00455781"/>
    <w:rsid w:val="00456942"/>
    <w:rsid w:val="00464A94"/>
    <w:rsid w:val="00471863"/>
    <w:rsid w:val="00473CBD"/>
    <w:rsid w:val="00474DD8"/>
    <w:rsid w:val="004825FA"/>
    <w:rsid w:val="004873A3"/>
    <w:rsid w:val="00490F7E"/>
    <w:rsid w:val="0049157C"/>
    <w:rsid w:val="004A4C37"/>
    <w:rsid w:val="004B0665"/>
    <w:rsid w:val="004B721B"/>
    <w:rsid w:val="004C3292"/>
    <w:rsid w:val="004C34FC"/>
    <w:rsid w:val="004C464C"/>
    <w:rsid w:val="004C6EEB"/>
    <w:rsid w:val="004D0F2F"/>
    <w:rsid w:val="004D2488"/>
    <w:rsid w:val="004D51BE"/>
    <w:rsid w:val="004D5211"/>
    <w:rsid w:val="004E71F8"/>
    <w:rsid w:val="004F231E"/>
    <w:rsid w:val="004F42DC"/>
    <w:rsid w:val="00504D45"/>
    <w:rsid w:val="00520491"/>
    <w:rsid w:val="005259AA"/>
    <w:rsid w:val="00530908"/>
    <w:rsid w:val="00563CD3"/>
    <w:rsid w:val="00597370"/>
    <w:rsid w:val="005A2643"/>
    <w:rsid w:val="005B10B4"/>
    <w:rsid w:val="005C1691"/>
    <w:rsid w:val="005C3AEF"/>
    <w:rsid w:val="005C5A59"/>
    <w:rsid w:val="005C7824"/>
    <w:rsid w:val="005D1777"/>
    <w:rsid w:val="005F01A0"/>
    <w:rsid w:val="005F0364"/>
    <w:rsid w:val="00603495"/>
    <w:rsid w:val="006061E8"/>
    <w:rsid w:val="00620E06"/>
    <w:rsid w:val="00621750"/>
    <w:rsid w:val="006358F7"/>
    <w:rsid w:val="0064251C"/>
    <w:rsid w:val="00646A16"/>
    <w:rsid w:val="00651CD7"/>
    <w:rsid w:val="00652483"/>
    <w:rsid w:val="00653F49"/>
    <w:rsid w:val="006638E8"/>
    <w:rsid w:val="0066498C"/>
    <w:rsid w:val="00671509"/>
    <w:rsid w:val="00680E27"/>
    <w:rsid w:val="00681895"/>
    <w:rsid w:val="0068585E"/>
    <w:rsid w:val="006978C6"/>
    <w:rsid w:val="006A1D43"/>
    <w:rsid w:val="006A24ED"/>
    <w:rsid w:val="006B3B09"/>
    <w:rsid w:val="006B5789"/>
    <w:rsid w:val="006B630B"/>
    <w:rsid w:val="006B68A6"/>
    <w:rsid w:val="006B6D48"/>
    <w:rsid w:val="006C7BBF"/>
    <w:rsid w:val="006D495D"/>
    <w:rsid w:val="006D7B5B"/>
    <w:rsid w:val="006D7E67"/>
    <w:rsid w:val="006E0A71"/>
    <w:rsid w:val="006E7EF6"/>
    <w:rsid w:val="006F74BA"/>
    <w:rsid w:val="007052B2"/>
    <w:rsid w:val="007140E9"/>
    <w:rsid w:val="00714CA7"/>
    <w:rsid w:val="00723BD7"/>
    <w:rsid w:val="00724F15"/>
    <w:rsid w:val="00734B85"/>
    <w:rsid w:val="00741D57"/>
    <w:rsid w:val="00745BF2"/>
    <w:rsid w:val="00754CE2"/>
    <w:rsid w:val="00763345"/>
    <w:rsid w:val="00776617"/>
    <w:rsid w:val="00777D6D"/>
    <w:rsid w:val="00781388"/>
    <w:rsid w:val="00782D23"/>
    <w:rsid w:val="00783DBD"/>
    <w:rsid w:val="007A235F"/>
    <w:rsid w:val="007B2600"/>
    <w:rsid w:val="007B2942"/>
    <w:rsid w:val="007B4EBE"/>
    <w:rsid w:val="007C101F"/>
    <w:rsid w:val="007C1252"/>
    <w:rsid w:val="007C6B7B"/>
    <w:rsid w:val="007C6EAA"/>
    <w:rsid w:val="007D3481"/>
    <w:rsid w:val="007D5F6C"/>
    <w:rsid w:val="007F2C23"/>
    <w:rsid w:val="007F70FD"/>
    <w:rsid w:val="0080652A"/>
    <w:rsid w:val="0082384A"/>
    <w:rsid w:val="0082416C"/>
    <w:rsid w:val="00830E62"/>
    <w:rsid w:val="00854C6E"/>
    <w:rsid w:val="00863934"/>
    <w:rsid w:val="00867491"/>
    <w:rsid w:val="00867C38"/>
    <w:rsid w:val="008802A3"/>
    <w:rsid w:val="008904FA"/>
    <w:rsid w:val="008909F6"/>
    <w:rsid w:val="008A294E"/>
    <w:rsid w:val="008A4D3D"/>
    <w:rsid w:val="008B2369"/>
    <w:rsid w:val="008B370C"/>
    <w:rsid w:val="008B73A4"/>
    <w:rsid w:val="008C0E82"/>
    <w:rsid w:val="008C139C"/>
    <w:rsid w:val="008C2183"/>
    <w:rsid w:val="008D03E7"/>
    <w:rsid w:val="008D1723"/>
    <w:rsid w:val="008D3332"/>
    <w:rsid w:val="008D75B7"/>
    <w:rsid w:val="008E538B"/>
    <w:rsid w:val="008E61B3"/>
    <w:rsid w:val="00903EAD"/>
    <w:rsid w:val="00924606"/>
    <w:rsid w:val="00935C66"/>
    <w:rsid w:val="00941B22"/>
    <w:rsid w:val="0095621A"/>
    <w:rsid w:val="00963913"/>
    <w:rsid w:val="00964ACF"/>
    <w:rsid w:val="0097148D"/>
    <w:rsid w:val="00972691"/>
    <w:rsid w:val="00984A7A"/>
    <w:rsid w:val="00984C76"/>
    <w:rsid w:val="00987420"/>
    <w:rsid w:val="00990AE0"/>
    <w:rsid w:val="00990BAA"/>
    <w:rsid w:val="009B1E94"/>
    <w:rsid w:val="009B3332"/>
    <w:rsid w:val="009B4AF4"/>
    <w:rsid w:val="009D3FAB"/>
    <w:rsid w:val="009E0CFE"/>
    <w:rsid w:val="009F7ADA"/>
    <w:rsid w:val="00A037DC"/>
    <w:rsid w:val="00A12D39"/>
    <w:rsid w:val="00A13DE5"/>
    <w:rsid w:val="00A222EC"/>
    <w:rsid w:val="00A2356B"/>
    <w:rsid w:val="00A417EB"/>
    <w:rsid w:val="00A46E5C"/>
    <w:rsid w:val="00A54B83"/>
    <w:rsid w:val="00A62864"/>
    <w:rsid w:val="00A665BF"/>
    <w:rsid w:val="00A674B0"/>
    <w:rsid w:val="00A67E06"/>
    <w:rsid w:val="00A82850"/>
    <w:rsid w:val="00A865B5"/>
    <w:rsid w:val="00AA00D7"/>
    <w:rsid w:val="00AA4969"/>
    <w:rsid w:val="00AA54F4"/>
    <w:rsid w:val="00AC10E1"/>
    <w:rsid w:val="00AD6783"/>
    <w:rsid w:val="00AE0E40"/>
    <w:rsid w:val="00AE2CE3"/>
    <w:rsid w:val="00AF0D36"/>
    <w:rsid w:val="00AF32AF"/>
    <w:rsid w:val="00AF528B"/>
    <w:rsid w:val="00AF6588"/>
    <w:rsid w:val="00B0594F"/>
    <w:rsid w:val="00B1477D"/>
    <w:rsid w:val="00B14BEC"/>
    <w:rsid w:val="00B35AAF"/>
    <w:rsid w:val="00B361C0"/>
    <w:rsid w:val="00B42DD8"/>
    <w:rsid w:val="00B66EE7"/>
    <w:rsid w:val="00B72DC8"/>
    <w:rsid w:val="00B74665"/>
    <w:rsid w:val="00B81BB4"/>
    <w:rsid w:val="00B82A18"/>
    <w:rsid w:val="00B849A4"/>
    <w:rsid w:val="00B8506D"/>
    <w:rsid w:val="00B91D72"/>
    <w:rsid w:val="00B95D79"/>
    <w:rsid w:val="00BA1F95"/>
    <w:rsid w:val="00BA5A91"/>
    <w:rsid w:val="00BA69F2"/>
    <w:rsid w:val="00BB1C9A"/>
    <w:rsid w:val="00BB234A"/>
    <w:rsid w:val="00BC17B1"/>
    <w:rsid w:val="00BD3751"/>
    <w:rsid w:val="00BD4865"/>
    <w:rsid w:val="00BE4727"/>
    <w:rsid w:val="00BE6C78"/>
    <w:rsid w:val="00BE7BF7"/>
    <w:rsid w:val="00BF1D12"/>
    <w:rsid w:val="00BF5B2F"/>
    <w:rsid w:val="00C01F3F"/>
    <w:rsid w:val="00C020DD"/>
    <w:rsid w:val="00C02863"/>
    <w:rsid w:val="00C02FC6"/>
    <w:rsid w:val="00C2020A"/>
    <w:rsid w:val="00C30059"/>
    <w:rsid w:val="00C33270"/>
    <w:rsid w:val="00C33365"/>
    <w:rsid w:val="00C37511"/>
    <w:rsid w:val="00C47565"/>
    <w:rsid w:val="00C55340"/>
    <w:rsid w:val="00C6413E"/>
    <w:rsid w:val="00C735F6"/>
    <w:rsid w:val="00C75531"/>
    <w:rsid w:val="00C801CB"/>
    <w:rsid w:val="00C82569"/>
    <w:rsid w:val="00C94AF6"/>
    <w:rsid w:val="00C96C5D"/>
    <w:rsid w:val="00CA6CAF"/>
    <w:rsid w:val="00CB26DD"/>
    <w:rsid w:val="00CB47F5"/>
    <w:rsid w:val="00CB5122"/>
    <w:rsid w:val="00CB6B9C"/>
    <w:rsid w:val="00CB6FFD"/>
    <w:rsid w:val="00CC0975"/>
    <w:rsid w:val="00CC7BF8"/>
    <w:rsid w:val="00CD44D5"/>
    <w:rsid w:val="00CD6FA3"/>
    <w:rsid w:val="00CF3ECB"/>
    <w:rsid w:val="00D0756F"/>
    <w:rsid w:val="00D11E91"/>
    <w:rsid w:val="00D120C0"/>
    <w:rsid w:val="00D17685"/>
    <w:rsid w:val="00D22C85"/>
    <w:rsid w:val="00D24787"/>
    <w:rsid w:val="00D40AF6"/>
    <w:rsid w:val="00D6507D"/>
    <w:rsid w:val="00D66E8F"/>
    <w:rsid w:val="00D7021C"/>
    <w:rsid w:val="00D743AA"/>
    <w:rsid w:val="00D760CD"/>
    <w:rsid w:val="00D778A2"/>
    <w:rsid w:val="00D816C7"/>
    <w:rsid w:val="00D86066"/>
    <w:rsid w:val="00D94E95"/>
    <w:rsid w:val="00D9761F"/>
    <w:rsid w:val="00DB4638"/>
    <w:rsid w:val="00DB4EDC"/>
    <w:rsid w:val="00DC46F2"/>
    <w:rsid w:val="00DD543D"/>
    <w:rsid w:val="00DE5686"/>
    <w:rsid w:val="00DF6768"/>
    <w:rsid w:val="00E013BE"/>
    <w:rsid w:val="00E01972"/>
    <w:rsid w:val="00E033DB"/>
    <w:rsid w:val="00E177B1"/>
    <w:rsid w:val="00E21550"/>
    <w:rsid w:val="00E31349"/>
    <w:rsid w:val="00E4241F"/>
    <w:rsid w:val="00E60D88"/>
    <w:rsid w:val="00E6250C"/>
    <w:rsid w:val="00E73CBE"/>
    <w:rsid w:val="00E7423A"/>
    <w:rsid w:val="00E749D0"/>
    <w:rsid w:val="00E8204A"/>
    <w:rsid w:val="00E825A8"/>
    <w:rsid w:val="00E83166"/>
    <w:rsid w:val="00E86BD5"/>
    <w:rsid w:val="00E97E55"/>
    <w:rsid w:val="00EA5221"/>
    <w:rsid w:val="00EB311C"/>
    <w:rsid w:val="00EB486D"/>
    <w:rsid w:val="00EB7A83"/>
    <w:rsid w:val="00EB7AF9"/>
    <w:rsid w:val="00ED08FA"/>
    <w:rsid w:val="00ED10A4"/>
    <w:rsid w:val="00EE04D3"/>
    <w:rsid w:val="00EE6F7A"/>
    <w:rsid w:val="00EE7230"/>
    <w:rsid w:val="00EF32BA"/>
    <w:rsid w:val="00EF58D3"/>
    <w:rsid w:val="00EF7C19"/>
    <w:rsid w:val="00F0354C"/>
    <w:rsid w:val="00F038A8"/>
    <w:rsid w:val="00F24CD4"/>
    <w:rsid w:val="00F26525"/>
    <w:rsid w:val="00F2693C"/>
    <w:rsid w:val="00F32E57"/>
    <w:rsid w:val="00F376FA"/>
    <w:rsid w:val="00F506C5"/>
    <w:rsid w:val="00F5121C"/>
    <w:rsid w:val="00F56796"/>
    <w:rsid w:val="00F622FC"/>
    <w:rsid w:val="00F64D0A"/>
    <w:rsid w:val="00F660F3"/>
    <w:rsid w:val="00F66553"/>
    <w:rsid w:val="00F7123D"/>
    <w:rsid w:val="00F920C5"/>
    <w:rsid w:val="00F92939"/>
    <w:rsid w:val="00FB01E5"/>
    <w:rsid w:val="00FB13A6"/>
    <w:rsid w:val="00FF1190"/>
    <w:rsid w:val="00FF2DFF"/>
    <w:rsid w:val="0DE26D17"/>
    <w:rsid w:val="0E063886"/>
    <w:rsid w:val="174129B6"/>
    <w:rsid w:val="19CF0419"/>
    <w:rsid w:val="218E42BB"/>
    <w:rsid w:val="223B66B3"/>
    <w:rsid w:val="27602591"/>
    <w:rsid w:val="2B22258D"/>
    <w:rsid w:val="366D3E7E"/>
    <w:rsid w:val="41214756"/>
    <w:rsid w:val="4169567C"/>
    <w:rsid w:val="4488746D"/>
    <w:rsid w:val="49957C39"/>
    <w:rsid w:val="4E102281"/>
    <w:rsid w:val="546A5F7B"/>
    <w:rsid w:val="5559450E"/>
    <w:rsid w:val="5F211443"/>
    <w:rsid w:val="60A423CA"/>
    <w:rsid w:val="67DD1BCA"/>
    <w:rsid w:val="7E873253"/>
  </w:rsids>
  <w:docVars>
    <w:docVar w:name="commondata" w:val="eyJoZGlkIjoiYzAwNjg0OTczYTI0OWQzZGRhN2RiODJlMmZkODUzOTcifQ=="/>
  </w:docVars>
  <w:uiCompat97To2003/>
  <w:themeFontLang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heme="minorEastAsia" w:cs="宋体"/>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0" w:qFormat="1"/>
    <w:lsdException w:name="heading 3" w:semiHidden="0"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qFormat="1"/>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qFormat="1"/>
    <w:lsdException w:name="footnote text" w:semiHidden="0" w:uiPriority="0" w:unhideWhenUsed="0"/>
    <w:lsdException w:name="annotation text" w:semiHidden="0" w:uiPriority="0" w:unhideWhenUsed="0"/>
    <w:lsdException w:name="header" w:semiHidden="0" w:uiPriority="0" w:unhideWhenUsed="0"/>
    <w:lsdException w:name="footer" w:semiHidden="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semiHidden="0" w:uiPriority="1"/>
    <w:lsdException w:name="Body Text" w:semiHidden="0" w:uiPriority="1" w:unhideWhenUsed="0" w:qFormat="1"/>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20" w:unhideWhenUsed="0" w:qFormat="1"/>
    <w:lsdException w:name="Document Map" w:semiHidden="0" w:uiPriority="0" w:unhideWhenUsed="0"/>
    <w:lsdException w:name="Plain Text" w:semiHidden="0" w:unhideWhenUsed="0" w:qFormat="1"/>
    <w:lsdException w:name="E-mail Signature" w:semiHidden="0" w:uiPriority="0" w:unhideWhenUsed="0"/>
    <w:lsdException w:name="Normal (Web)" w:semiHidden="0" w:uiPriority="0" w:qFormat="1"/>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lsdException w:name="HTML Sample" w:semiHidden="0" w:uiPriority="0" w:unhideWhenUsed="0"/>
    <w:lsdException w:name="HTML Typewriter" w:semiHidden="0" w:uiPriority="0" w:unhideWhenUsed="0"/>
    <w:lsdException w:name="HTML Variable" w:semiHidden="0" w:uiPriority="0" w:unhideWhenUsed="0"/>
    <w:lsdException w:name="Normal Table" w:semiHidden="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39" w:unhideWhenUsed="0" w:qFormat="1"/>
    <w:lsdException w:name="Table Theme" w:semiHidden="0"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1"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next w:val="BodyText"/>
    <w:qFormat/>
    <w:pPr>
      <w:widowControl w:val="0"/>
      <w:jc w:val="both"/>
    </w:pPr>
    <w:rPr>
      <w:kern w:val="2"/>
      <w:sz w:val="21"/>
      <w:szCs w:val="24"/>
      <w:lang w:val="en-US" w:eastAsia="zh-CN" w:bidi="ar-SA"/>
    </w:rPr>
  </w:style>
  <w:style w:type="paragraph" w:styleId="Heading1">
    <w:name w:val="heading 1"/>
    <w:basedOn w:val="Normal"/>
    <w:next w:val="Normal"/>
    <w:link w:val="1Char"/>
    <w:uiPriority w:val="1"/>
    <w:qFormat/>
    <w:pPr>
      <w:autoSpaceDE w:val="0"/>
      <w:autoSpaceDN w:val="0"/>
      <w:ind w:left="142"/>
      <w:jc w:val="left"/>
      <w:outlineLvl w:val="0"/>
    </w:pPr>
    <w:rPr>
      <w:rFonts w:eastAsia="Times New Roman"/>
      <w:b/>
      <w:bCs/>
      <w:kern w:val="0"/>
      <w:szCs w:val="21"/>
      <w:lang w:val="zh-CN" w:bidi="zh-CN"/>
    </w:rPr>
  </w:style>
  <w:style w:type="paragraph" w:styleId="Heading3">
    <w:name w:val="heading 3"/>
    <w:basedOn w:val="Normal"/>
    <w:next w:val="Normal"/>
    <w:link w:val="3Char"/>
    <w:unhideWhenUsed/>
    <w:qFormat/>
    <w:pPr>
      <w:keepNext/>
      <w:keepLines/>
      <w:spacing w:before="260" w:after="260" w:line="416" w:lineRule="auto"/>
      <w:outlineLvl w:val="2"/>
    </w:pPr>
    <w:rPr>
      <w:b/>
      <w:bCs/>
      <w:sz w:val="32"/>
      <w:szCs w:val="32"/>
    </w:rPr>
  </w:style>
  <w:style w:type="character" w:default="1" w:styleId="DefaultParagraphFont">
    <w:name w:val="Default Paragraph Font"/>
    <w:uiPriority w:val="1"/>
    <w:unhideWhenUsed/>
  </w:style>
  <w:style w:type="table" w:default="1" w:styleId="TableNormal">
    <w:name w:val="Normal Table"/>
    <w:uiPriority w:val="99"/>
    <w:unhideWhenUsed/>
    <w:qFormat/>
    <w:tblP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
  </w:style>
  <w:style w:type="paragraph" w:styleId="BodyText">
    <w:name w:val="Body Text"/>
    <w:basedOn w:val="Normal"/>
    <w:next w:val="TOC5"/>
    <w:link w:val="Char"/>
    <w:uiPriority w:val="1"/>
    <w:qFormat/>
    <w:pPr>
      <w:autoSpaceDE w:val="0"/>
      <w:autoSpaceDN w:val="0"/>
      <w:ind w:left="142"/>
      <w:jc w:val="left"/>
    </w:pPr>
    <w:rPr>
      <w:rFonts w:eastAsia="Times New Roman"/>
      <w:kern w:val="0"/>
      <w:szCs w:val="21"/>
      <w:lang w:val="zh-CN" w:bidi="zh-CN"/>
    </w:rPr>
  </w:style>
  <w:style w:type="character" w:customStyle="1" w:styleId="Char">
    <w:name w:val="正文文本 Char"/>
    <w:link w:val="BodyText"/>
    <w:uiPriority w:val="1"/>
    <w:rPr>
      <w:rFonts w:eastAsia="Times New Roman"/>
      <w:sz w:val="21"/>
      <w:szCs w:val="21"/>
      <w:lang w:val="zh-CN" w:bidi="zh-CN"/>
    </w:rPr>
  </w:style>
  <w:style w:type="paragraph" w:styleId="TOC5">
    <w:name w:val="toc 5"/>
    <w:next w:val="Normal"/>
    <w:qFormat/>
    <w:pPr>
      <w:wordWrap w:val="0"/>
      <w:spacing w:after="200" w:line="276" w:lineRule="auto"/>
      <w:ind w:left="1275"/>
      <w:jc w:val="both"/>
    </w:pPr>
    <w:rPr>
      <w:rFonts w:ascii="宋体" w:eastAsia="Times New Roman" w:hAnsi="宋体" w:cs="Times New Roman"/>
      <w:lang w:val="en-US" w:eastAsia="zh-CN" w:bidi="ar-SA"/>
    </w:rPr>
  </w:style>
  <w:style w:type="character" w:customStyle="1" w:styleId="1Char">
    <w:name w:val="标题 1 Char"/>
    <w:link w:val="Heading1"/>
    <w:uiPriority w:val="1"/>
    <w:rPr>
      <w:rFonts w:eastAsia="Times New Roman"/>
      <w:b/>
      <w:bCs/>
      <w:sz w:val="21"/>
      <w:szCs w:val="21"/>
      <w:lang w:val="zh-CN" w:bidi="zh-CN"/>
    </w:rPr>
  </w:style>
  <w:style w:type="character" w:customStyle="1" w:styleId="3Char">
    <w:name w:val="标题 3 Char"/>
    <w:link w:val="Heading3"/>
    <w:rPr>
      <w:b/>
      <w:bCs/>
      <w:kern w:val="2"/>
      <w:sz w:val="32"/>
      <w:szCs w:val="32"/>
    </w:rPr>
  </w:style>
  <w:style w:type="paragraph" w:styleId="NormalIndent">
    <w:name w:val="Normal Indent"/>
    <w:basedOn w:val="Normal"/>
    <w:qFormat/>
    <w:pPr>
      <w:ind w:firstLine="420"/>
    </w:pPr>
    <w:rPr>
      <w:szCs w:val="20"/>
    </w:rPr>
  </w:style>
  <w:style w:type="paragraph" w:styleId="BodyTextIndent">
    <w:name w:val="Body Text Indent"/>
    <w:basedOn w:val="Normal"/>
    <w:link w:val="Char0"/>
    <w:pPr>
      <w:spacing w:after="120"/>
      <w:ind w:left="420" w:leftChars="200"/>
    </w:pPr>
  </w:style>
  <w:style w:type="character" w:customStyle="1" w:styleId="Char0">
    <w:name w:val="正文文本缩进 Char"/>
    <w:link w:val="BodyTextIndent"/>
    <w:rPr>
      <w:kern w:val="2"/>
      <w:sz w:val="21"/>
      <w:szCs w:val="24"/>
    </w:rPr>
  </w:style>
  <w:style w:type="paragraph" w:styleId="PlainText">
    <w:name w:val="Plain Text"/>
    <w:basedOn w:val="Normal"/>
    <w:link w:val="Char1"/>
    <w:uiPriority w:val="99"/>
    <w:qFormat/>
    <w:rPr>
      <w:rFonts w:ascii="宋体" w:hAnsi="Courier New" w:cs="Courier New"/>
      <w:szCs w:val="21"/>
    </w:rPr>
  </w:style>
  <w:style w:type="character" w:customStyle="1" w:styleId="Char1">
    <w:name w:val="纯文本 Char"/>
    <w:aliases w:val=" Char Char Char Char,Char Char Char Char,Char Char Char1,Char Char1,普通文字 Char Char,标题1 Char,标题1 Char Char Char,游数的 Char,游数的格式 Char,纯文本 Char Char Char Char,纯文本 Char Char Char1,纯文本 Char Char1 Char,纯文本 Char Char1 Char Char Char Char,纯文本 Char1 Char"/>
    <w:link w:val="PlainText"/>
    <w:qFormat/>
    <w:rPr>
      <w:rFonts w:ascii="宋体" w:hAnsi="Courier New" w:cs="Courier New"/>
      <w:kern w:val="2"/>
      <w:sz w:val="21"/>
      <w:szCs w:val="21"/>
    </w:rPr>
  </w:style>
  <w:style w:type="paragraph" w:styleId="BalloonText">
    <w:name w:val="Balloon Text"/>
    <w:basedOn w:val="Normal"/>
    <w:link w:val="Char4"/>
    <w:rPr>
      <w:sz w:val="18"/>
      <w:szCs w:val="18"/>
    </w:rPr>
  </w:style>
  <w:style w:type="character" w:customStyle="1" w:styleId="Char4">
    <w:name w:val="批注框文本 Char"/>
    <w:link w:val="BalloonText"/>
    <w:rPr>
      <w:kern w:val="2"/>
      <w:sz w:val="18"/>
      <w:szCs w:val="18"/>
    </w:rPr>
  </w:style>
  <w:style w:type="paragraph" w:styleId="Footer">
    <w:name w:val="footer"/>
    <w:basedOn w:val="Normal"/>
    <w:link w:val="Char5"/>
    <w:uiPriority w:val="99"/>
    <w:pPr>
      <w:tabs>
        <w:tab w:val="center" w:pos="4153"/>
        <w:tab w:val="right" w:pos="8306"/>
      </w:tabs>
      <w:snapToGrid w:val="0"/>
      <w:jc w:val="left"/>
    </w:pPr>
    <w:rPr>
      <w:sz w:val="18"/>
      <w:szCs w:val="18"/>
    </w:rPr>
  </w:style>
  <w:style w:type="character" w:customStyle="1" w:styleId="Char5">
    <w:name w:val="页脚 Char"/>
    <w:link w:val="Footer"/>
    <w:rPr>
      <w:kern w:val="2"/>
      <w:sz w:val="18"/>
      <w:szCs w:val="18"/>
    </w:rPr>
  </w:style>
  <w:style w:type="paragraph" w:styleId="Header">
    <w:name w:val="header"/>
    <w:basedOn w:val="Normal"/>
    <w:link w:val="Char6"/>
    <w:pPr>
      <w:pBdr>
        <w:bottom w:val="single" w:sz="6" w:space="1" w:color="auto"/>
      </w:pBdr>
      <w:tabs>
        <w:tab w:val="center" w:pos="4153"/>
        <w:tab w:val="right" w:pos="8306"/>
      </w:tabs>
      <w:snapToGrid w:val="0"/>
      <w:jc w:val="center"/>
    </w:pPr>
    <w:rPr>
      <w:sz w:val="18"/>
      <w:szCs w:val="18"/>
    </w:rPr>
  </w:style>
  <w:style w:type="character" w:customStyle="1" w:styleId="Char6">
    <w:name w:val="页眉 Char"/>
    <w:link w:val="Header"/>
    <w:rPr>
      <w:kern w:val="2"/>
      <w:sz w:val="18"/>
      <w:szCs w:val="18"/>
    </w:rPr>
  </w:style>
  <w:style w:type="paragraph" w:styleId="HTMLPreformatted">
    <w:name w:val="HTML Preformatted"/>
    <w:basedOn w:val="Normal"/>
    <w:link w:val="HTMLChar"/>
    <w:uiPriority w:val="99"/>
    <w:unhideWhenUse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character" w:customStyle="1" w:styleId="HTMLChar">
    <w:name w:val="HTML 预设格式 Char"/>
    <w:link w:val="HTMLPreformatted"/>
    <w:uiPriority w:val="99"/>
    <w:rPr>
      <w:rFonts w:ascii="宋体" w:hAnsi="宋体" w:cs="宋体"/>
      <w:sz w:val="24"/>
      <w:szCs w:val="24"/>
    </w:rPr>
  </w:style>
  <w:style w:type="paragraph" w:styleId="NormalWeb">
    <w:name w:val="Normal (Web)"/>
    <w:basedOn w:val="Normal"/>
    <w:link w:val="Char7"/>
    <w:unhideWhenUsed/>
    <w:qFormat/>
    <w:pPr>
      <w:widowControl/>
      <w:spacing w:before="100" w:beforeAutospacing="1" w:after="100" w:afterAutospacing="1"/>
      <w:jc w:val="left"/>
    </w:pPr>
    <w:rPr>
      <w:rFonts w:ascii="宋体" w:hAnsi="宋体" w:cs="宋体"/>
      <w:kern w:val="0"/>
      <w:sz w:val="24"/>
    </w:rPr>
  </w:style>
  <w:style w:type="character" w:customStyle="1" w:styleId="Char7">
    <w:name w:val="普通(网站) Char"/>
    <w:aliases w:val="12 Char,普通 (Web) Char,普通 (Web)1 Char,普通(Web) Char Char Char,普通(Web) Char Char Char Char Char,普通(Web) Char Char Char Char Char Char Char Char Char Char,普通(Web) Char Char Char Char Char Char Char Char Char1,普通(Web) Char Char1,普通(网站)1 Char"/>
    <w:link w:val="NormalWeb"/>
    <w:qFormat/>
    <w:rPr>
      <w:rFonts w:ascii="宋体" w:hAnsi="宋体" w:cs="宋体"/>
      <w:sz w:val="24"/>
      <w:szCs w:val="24"/>
    </w:rPr>
  </w:style>
  <w:style w:type="paragraph" w:styleId="BodyTextFirstIndent2">
    <w:name w:val="Body Text First Indent 2"/>
    <w:basedOn w:val="BodyTextIndent"/>
    <w:link w:val="2Char"/>
    <w:pPr>
      <w:ind w:firstLine="420" w:firstLineChars="200"/>
    </w:pPr>
  </w:style>
  <w:style w:type="character" w:customStyle="1" w:styleId="2Char">
    <w:name w:val="正文首行缩进 2 Char"/>
    <w:basedOn w:val="Char0"/>
    <w:link w:val="BodyTextFirstIndent2"/>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Pr>
      <w:b/>
      <w:bCs/>
    </w:rPr>
  </w:style>
  <w:style w:type="character" w:styleId="Emphasis">
    <w:name w:val="Emphasis"/>
    <w:uiPriority w:val="20"/>
    <w:qFormat/>
    <w:rPr>
      <w:i/>
    </w:rPr>
  </w:style>
  <w:style w:type="paragraph" w:customStyle="1" w:styleId="1">
    <w:name w:val="样式1"/>
    <w:basedOn w:val="Normal"/>
    <w:qFormat/>
    <w:pPr>
      <w:spacing w:line="360" w:lineRule="auto"/>
      <w:ind w:firstLine="422" w:firstLineChars="200"/>
    </w:pPr>
  </w:style>
  <w:style w:type="paragraph" w:customStyle="1" w:styleId="CharCharCharCharCharCharCharCharCharCharCharCharCharCharCharCharCharCharChar">
    <w:name w:val="Char Char Char Char Char Char Char Char Char Char Char Char Char Char Char Char Char Char Char"/>
    <w:basedOn w:val="Normal"/>
    <w:pPr>
      <w:widowControl/>
      <w:spacing w:line="300" w:lineRule="auto"/>
      <w:ind w:firstLine="200" w:firstLineChars="200"/>
    </w:pPr>
    <w:rPr>
      <w:rFonts w:ascii="Verdana" w:hAnsi="Verdana"/>
      <w:kern w:val="0"/>
      <w:szCs w:val="20"/>
      <w:lang w:eastAsia="en-US"/>
    </w:rPr>
  </w:style>
  <w:style w:type="paragraph" w:customStyle="1" w:styleId="DefaultParagraph">
    <w:name w:val="DefaultParagraph"/>
    <w:link w:val="DefaultParagraphChar"/>
    <w:qFormat/>
    <w:rPr>
      <w:rFonts w:hAnsi="Calibri"/>
      <w:kern w:val="2"/>
      <w:sz w:val="21"/>
      <w:szCs w:val="22"/>
      <w:lang w:val="en-US" w:eastAsia="zh-CN" w:bidi="ar-SA"/>
    </w:rPr>
  </w:style>
  <w:style w:type="character" w:customStyle="1" w:styleId="DefaultParagraphChar">
    <w:name w:val="DefaultParagraph Char"/>
    <w:link w:val="DefaultParagraph"/>
    <w:rPr>
      <w:rFonts w:hAnsi="Calibri"/>
      <w:kern w:val="2"/>
      <w:sz w:val="21"/>
      <w:szCs w:val="22"/>
      <w:lang w:bidi="ar-SA"/>
    </w:rPr>
  </w:style>
  <w:style w:type="paragraph" w:styleId="NoSpacing">
    <w:name w:val="No Spacing"/>
    <w:uiPriority w:val="1"/>
    <w:qFormat/>
    <w:pPr>
      <w:widowControl w:val="0"/>
      <w:jc w:val="both"/>
    </w:pPr>
    <w:rPr>
      <w:kern w:val="2"/>
      <w:sz w:val="21"/>
      <w:szCs w:val="24"/>
      <w:lang w:val="en-US" w:eastAsia="zh-CN" w:bidi="ar-SA"/>
    </w:rPr>
  </w:style>
  <w:style w:type="character" w:customStyle="1" w:styleId="apple-converted-space">
    <w:name w:val="apple-converted-space"/>
    <w:basedOn w:val="DefaultParagraphFont"/>
    <w:qFormat/>
  </w:style>
  <w:style w:type="character" w:customStyle="1" w:styleId="op-item-nut">
    <w:name w:val="op-item-nut"/>
    <w:basedOn w:val="DefaultParagraphFont"/>
  </w:style>
  <w:style w:type="character" w:customStyle="1" w:styleId="op-item-meat">
    <w:name w:val="op-item-meat"/>
    <w:basedOn w:val="DefaultParagraphFont"/>
  </w:style>
  <w:style w:type="paragraph" w:customStyle="1" w:styleId="Normal1">
    <w:name w:val="Normal1"/>
    <w:uiPriority w:val="99"/>
    <w:pPr>
      <w:adjustRightInd w:val="0"/>
      <w:snapToGrid w:val="0"/>
      <w:spacing w:after="200"/>
    </w:pPr>
    <w:rPr>
      <w:rFonts w:ascii="Tahoma" w:eastAsia="微软雅黑" w:hAnsi="Tahoma"/>
      <w:sz w:val="22"/>
      <w:szCs w:val="22"/>
      <w:lang w:val="en-US" w:eastAsia="zh-CN" w:bidi="ar-SA"/>
    </w:rPr>
  </w:style>
  <w:style w:type="character" w:styleId="SubtleEmphasis">
    <w:name w:val="Subtle Emphasis"/>
    <w:uiPriority w:val="19"/>
    <w:qFormat/>
    <w:rPr>
      <w:i/>
      <w:iCs/>
      <w:color w:val="808080"/>
    </w:rPr>
  </w:style>
  <w:style w:type="paragraph" w:customStyle="1" w:styleId="Normal10">
    <w:name w:val="Normal_1"/>
    <w:qFormat/>
    <w:pPr>
      <w:widowControl w:val="0"/>
      <w:jc w:val="both"/>
    </w:pPr>
    <w:rPr>
      <w:rFonts w:ascii="Calibri" w:hAnsi="Calibri"/>
      <w:kern w:val="2"/>
      <w:sz w:val="21"/>
      <w:szCs w:val="22"/>
      <w:lang w:val="en-US" w:eastAsia="zh-CN" w:bidi="ar-SA"/>
    </w:rPr>
  </w:style>
  <w:style w:type="character" w:customStyle="1" w:styleId="qb-content">
    <w:name w:val="qb-content"/>
    <w:basedOn w:val="DefaultParagraphFont"/>
    <w:qFormat/>
  </w:style>
  <w:style w:type="paragraph" w:customStyle="1" w:styleId="0">
    <w:name w:val="正文_0"/>
    <w:link w:val="0Char"/>
    <w:qFormat/>
    <w:pPr>
      <w:widowControl w:val="0"/>
      <w:jc w:val="both"/>
    </w:pPr>
    <w:rPr>
      <w:kern w:val="2"/>
      <w:sz w:val="21"/>
      <w:lang w:val="en-US" w:eastAsia="zh-CN" w:bidi="ar-SA"/>
    </w:rPr>
  </w:style>
  <w:style w:type="character" w:customStyle="1" w:styleId="0Char">
    <w:name w:val="正文_0 Char"/>
    <w:link w:val="0"/>
    <w:rPr>
      <w:kern w:val="2"/>
      <w:sz w:val="21"/>
      <w:lang w:bidi="ar-SA"/>
    </w:rPr>
  </w:style>
  <w:style w:type="paragraph" w:customStyle="1" w:styleId="a">
    <w:name w:val="试卷标题"/>
    <w:basedOn w:val="Normal"/>
    <w:link w:val="Char8"/>
    <w:qFormat/>
    <w:pPr>
      <w:adjustRightInd w:val="0"/>
      <w:snapToGrid w:val="0"/>
      <w:spacing w:line="312" w:lineRule="auto"/>
      <w:jc w:val="left"/>
    </w:pPr>
    <w:rPr>
      <w:rFonts w:eastAsia="黑体"/>
      <w:spacing w:val="10"/>
      <w:sz w:val="44"/>
      <w:szCs w:val="22"/>
    </w:rPr>
  </w:style>
  <w:style w:type="character" w:customStyle="1" w:styleId="Char8">
    <w:name w:val="试卷标题 Char"/>
    <w:link w:val="a"/>
    <w:rPr>
      <w:rFonts w:eastAsia="黑体"/>
      <w:spacing w:val="10"/>
      <w:kern w:val="2"/>
      <w:sz w:val="44"/>
      <w:szCs w:val="22"/>
    </w:rPr>
  </w:style>
  <w:style w:type="paragraph" w:customStyle="1" w:styleId="Normal0">
    <w:name w:val="Normal_0"/>
    <w:qFormat/>
    <w:rPr>
      <w:rFonts w:eastAsia="Times New Roman"/>
      <w:sz w:val="24"/>
      <w:szCs w:val="24"/>
      <w:lang w:val="en-US" w:eastAsia="zh-CN" w:bidi="ar-SA"/>
    </w:rPr>
  </w:style>
  <w:style w:type="paragraph" w:customStyle="1" w:styleId="10">
    <w:name w:val="正文1"/>
    <w:qFormat/>
    <w:pPr>
      <w:widowControl w:val="0"/>
      <w:jc w:val="both"/>
    </w:pPr>
    <w:rPr>
      <w:rFonts w:ascii="Calibri" w:hAnsi="Calibri" w:hint="eastAsia"/>
      <w:kern w:val="2"/>
      <w:sz w:val="21"/>
      <w:szCs w:val="24"/>
      <w:lang w:val="en-US" w:eastAsia="zh-CN" w:bidi="ar-SA"/>
    </w:rPr>
  </w:style>
  <w:style w:type="paragraph" w:customStyle="1" w:styleId="p0">
    <w:name w:val="p0"/>
    <w:basedOn w:val="Normal"/>
    <w:qFormat/>
    <w:pPr>
      <w:widowControl/>
    </w:pPr>
    <w:rPr>
      <w:rFonts w:ascii="Calibri" w:hAnsi="Calibri" w:cs="宋体"/>
      <w:kern w:val="0"/>
      <w:szCs w:val="21"/>
    </w:rPr>
  </w:style>
  <w:style w:type="paragraph" w:customStyle="1" w:styleId="opminipoetryshort">
    <w:name w:val="op_mini_poetry_short"/>
    <w:basedOn w:val="Normal"/>
    <w:pPr>
      <w:widowControl/>
      <w:jc w:val="left"/>
    </w:pPr>
    <w:rPr>
      <w:rFonts w:ascii="宋体" w:hAnsi="宋体" w:cs="宋体"/>
      <w:kern w:val="0"/>
      <w:sz w:val="24"/>
    </w:rPr>
  </w:style>
  <w:style w:type="paragraph" w:customStyle="1" w:styleId="11">
    <w:name w:val="列出段落1"/>
    <w:basedOn w:val="Normal"/>
    <w:uiPriority w:val="34"/>
    <w:qFormat/>
    <w:pPr>
      <w:widowControl/>
      <w:adjustRightInd w:val="0"/>
      <w:snapToGrid w:val="0"/>
      <w:spacing w:after="200"/>
      <w:ind w:firstLine="420" w:firstLineChars="200"/>
      <w:jc w:val="left"/>
    </w:pPr>
    <w:rPr>
      <w:rFonts w:ascii="Tahoma" w:eastAsia="微软雅黑" w:hAnsi="Tahoma"/>
      <w:kern w:val="0"/>
      <w:sz w:val="22"/>
      <w:szCs w:val="22"/>
    </w:rPr>
  </w:style>
  <w:style w:type="paragraph" w:styleId="ListParagraph">
    <w:name w:val="List Paragraph"/>
    <w:basedOn w:val="Normal"/>
    <w:uiPriority w:val="1"/>
    <w:unhideWhenUsed/>
    <w:qFormat/>
    <w:pPr>
      <w:ind w:firstLine="420" w:firstLineChars="200"/>
    </w:pPr>
    <w:rPr>
      <w:rFonts w:ascii="Calibri" w:hAnsi="Calibri"/>
      <w:szCs w:val="22"/>
    </w:rPr>
  </w:style>
  <w:style w:type="paragraph" w:customStyle="1" w:styleId="ListParagraph0">
    <w:name w:val="List Paragraph_0"/>
    <w:basedOn w:val="Normal"/>
    <w:qFormat/>
    <w:pPr>
      <w:ind w:firstLine="420" w:firstLineChars="200"/>
    </w:pPr>
    <w:rPr>
      <w:rFonts w:ascii="Calibri" w:hAnsi="Calibri"/>
    </w:rPr>
  </w:style>
  <w:style w:type="paragraph" w:customStyle="1" w:styleId="ListParagraph1">
    <w:name w:val="List Paragraph1"/>
    <w:basedOn w:val="Normal"/>
    <w:pPr>
      <w:ind w:firstLine="420" w:firstLineChars="200"/>
    </w:pPr>
    <w:rPr>
      <w:rFonts w:ascii="Calibri" w:hAnsi="Calibri" w:cs="Calibri"/>
      <w:szCs w:val="21"/>
    </w:rPr>
  </w:style>
  <w:style w:type="paragraph" w:customStyle="1" w:styleId="00">
    <w:name w:val="普通(网站)_0"/>
    <w:basedOn w:val="0"/>
    <w:uiPriority w:val="99"/>
    <w:qFormat/>
    <w:pPr>
      <w:spacing w:beforeAutospacing="1" w:afterAutospacing="1"/>
      <w:jc w:val="left"/>
    </w:pPr>
    <w:rPr>
      <w:rFonts w:ascii="Calibri" w:hAnsi="Calibri"/>
      <w:kern w:val="0"/>
      <w:sz w:val="24"/>
      <w:szCs w:val="22"/>
    </w:rPr>
  </w:style>
  <w:style w:type="character" w:customStyle="1" w:styleId="100">
    <w:name w:val="正文文本 (10)_"/>
    <w:link w:val="101"/>
    <w:rPr>
      <w:rFonts w:eastAsia="Times New Roman"/>
      <w:shd w:val="clear" w:color="auto" w:fill="FFFFFF"/>
    </w:rPr>
  </w:style>
  <w:style w:type="paragraph" w:customStyle="1" w:styleId="101">
    <w:name w:val="正文文本 (10)"/>
    <w:basedOn w:val="Normal"/>
    <w:link w:val="100"/>
    <w:pPr>
      <w:shd w:val="clear" w:color="auto" w:fill="FFFFFF"/>
      <w:spacing w:after="180"/>
      <w:ind w:firstLine="160"/>
      <w:jc w:val="left"/>
    </w:pPr>
    <w:rPr>
      <w:rFonts w:eastAsia="Times New Roman"/>
      <w:kern w:val="0"/>
      <w:sz w:val="20"/>
      <w:szCs w:val="20"/>
    </w:rPr>
  </w:style>
  <w:style w:type="character" w:customStyle="1" w:styleId="7">
    <w:name w:val="正文文本 (7)"/>
    <w:rPr>
      <w:shd w:val="clear" w:color="auto" w:fill="FFFFFF"/>
    </w:rPr>
  </w:style>
  <w:style w:type="character" w:customStyle="1" w:styleId="2">
    <w:name w:val="正文文本 (2)_"/>
    <w:link w:val="20"/>
    <w:rPr>
      <w:rFonts w:ascii="MingLiU" w:eastAsia="MingLiU" w:hAnsi="MingLiU" w:cs="MingLiU"/>
      <w:shd w:val="clear" w:color="auto" w:fill="FFFFFF"/>
      <w:lang w:val="zh-CN" w:bidi="zh-CN"/>
    </w:rPr>
  </w:style>
  <w:style w:type="paragraph" w:customStyle="1" w:styleId="20">
    <w:name w:val="正文文本 (2)"/>
    <w:basedOn w:val="Normal"/>
    <w:link w:val="2"/>
    <w:pPr>
      <w:shd w:val="clear" w:color="auto" w:fill="FFFFFF"/>
      <w:spacing w:line="266" w:lineRule="exact"/>
      <w:ind w:firstLine="440"/>
      <w:jc w:val="left"/>
    </w:pPr>
    <w:rPr>
      <w:rFonts w:ascii="MingLiU" w:eastAsia="MingLiU" w:hAnsi="MingLiU" w:cs="MingLiU"/>
      <w:kern w:val="0"/>
      <w:sz w:val="20"/>
      <w:szCs w:val="20"/>
      <w:lang w:val="zh-CN" w:bidi="zh-CN"/>
    </w:rPr>
  </w:style>
  <w:style w:type="character" w:customStyle="1" w:styleId="a0">
    <w:name w:val="正文文本_"/>
    <w:link w:val="12"/>
    <w:rPr>
      <w:sz w:val="19"/>
      <w:szCs w:val="19"/>
      <w:shd w:val="clear" w:color="auto" w:fill="FFFFFF"/>
    </w:rPr>
  </w:style>
  <w:style w:type="paragraph" w:customStyle="1" w:styleId="12">
    <w:name w:val="正文文本1"/>
    <w:basedOn w:val="Normal"/>
    <w:link w:val="a0"/>
    <w:pPr>
      <w:shd w:val="clear" w:color="auto" w:fill="FFFFFF"/>
      <w:spacing w:line="293" w:lineRule="auto"/>
      <w:ind w:firstLine="340"/>
      <w:jc w:val="left"/>
    </w:pPr>
    <w:rPr>
      <w:kern w:val="0"/>
      <w:sz w:val="19"/>
      <w:szCs w:val="19"/>
    </w:rPr>
  </w:style>
  <w:style w:type="paragraph" w:customStyle="1" w:styleId="000">
    <w:name w:val="正文_0_0"/>
    <w:qFormat/>
    <w:pPr>
      <w:widowControl w:val="0"/>
      <w:spacing w:after="200" w:line="276" w:lineRule="auto"/>
      <w:jc w:val="both"/>
    </w:pPr>
    <w:rPr>
      <w:rFonts w:ascii="Calibri" w:hAnsi="Calibri"/>
      <w:kern w:val="2"/>
      <w:sz w:val="21"/>
      <w:szCs w:val="22"/>
      <w:lang w:val="en-US" w:eastAsia="zh-CN" w:bidi="ar-SA"/>
    </w:rPr>
  </w:style>
  <w:style w:type="paragraph" w:customStyle="1" w:styleId="a1">
    <w:name w:val="[基本段落]"/>
    <w:basedOn w:val="Normal0"/>
    <w:qFormat/>
    <w:pPr>
      <w:widowControl w:val="0"/>
      <w:autoSpaceDE w:val="0"/>
      <w:autoSpaceDN w:val="0"/>
      <w:adjustRightInd w:val="0"/>
      <w:spacing w:line="288" w:lineRule="auto"/>
      <w:jc w:val="both"/>
      <w:textAlignment w:val="center"/>
    </w:pPr>
    <w:rPr>
      <w:rFonts w:ascii="宋体" w:eastAsia="宋体" w:cs="宋体"/>
      <w:color w:val="000000"/>
    </w:rPr>
  </w:style>
  <w:style w:type="paragraph" w:customStyle="1" w:styleId="Normal015">
    <w:name w:val="Normal_0_15"/>
    <w:qFormat/>
    <w:rPr>
      <w:rFonts w:eastAsia="Times New Roman"/>
      <w:sz w:val="24"/>
      <w:szCs w:val="24"/>
      <w:lang w:val="en-US" w:eastAsia="zh-CN" w:bidi="ar-SA"/>
    </w:rPr>
  </w:style>
  <w:style w:type="paragraph" w:customStyle="1" w:styleId="Normal050">
    <w:name w:val="Normal_0_50"/>
    <w:qFormat/>
    <w:rPr>
      <w:rFonts w:eastAsia="Times New Roman"/>
      <w:sz w:val="24"/>
      <w:szCs w:val="24"/>
      <w:lang w:val="en-US" w:eastAsia="zh-CN" w:bidi="ar-SA"/>
    </w:rPr>
  </w:style>
  <w:style w:type="table" w:customStyle="1" w:styleId="TableNormal0">
    <w:name w:val="Table Normal_0"/>
    <w:uiPriority w:val="2"/>
    <w:unhideWhenUsed/>
    <w:qFormat/>
    <w:pPr>
      <w:widowControl w:val="0"/>
      <w:autoSpaceDE w:val="0"/>
      <w:autoSpaceDN w:val="0"/>
    </w:pPr>
    <w:rPr>
      <w:rFonts w:ascii="Calibri" w:hAnsi="Calibri"/>
      <w:sz w:val="22"/>
      <w:szCs w:val="22"/>
      <w:lang w:val="en-US" w:eastAsia="en-US" w:bidi="ar-SA"/>
    </w:rPr>
    <w:tblPr>
      <w:tblCellMar>
        <w:top w:w="0" w:type="dxa"/>
        <w:left w:w="0" w:type="dxa"/>
        <w:bottom w:w="0" w:type="dxa"/>
        <w:right w:w="0" w:type="dxa"/>
      </w:tblCellMar>
    </w:tblPr>
  </w:style>
  <w:style w:type="paragraph" w:customStyle="1" w:styleId="TableParagraph">
    <w:name w:val="Table Paragraph"/>
    <w:basedOn w:val="Normal"/>
    <w:uiPriority w:val="1"/>
    <w:qFormat/>
    <w:pPr>
      <w:autoSpaceDE w:val="0"/>
      <w:autoSpaceDN w:val="0"/>
      <w:spacing w:before="55"/>
      <w:ind w:left="50"/>
      <w:jc w:val="left"/>
    </w:pPr>
    <w:rPr>
      <w:rFonts w:eastAsia="Times New Roman"/>
      <w:kern w:val="0"/>
      <w:sz w:val="22"/>
      <w:szCs w:val="22"/>
      <w:lang w:eastAsia="en-US" w:bidi="en-US"/>
    </w:rPr>
  </w:style>
  <w:style w:type="paragraph" w:customStyle="1" w:styleId="01">
    <w:name w:val="纯文本_0"/>
    <w:basedOn w:val="0"/>
    <w:qFormat/>
    <w:rPr>
      <w:rFonts w:ascii="宋体" w:hAnsi="Courier New" w:cs="Courier New"/>
      <w:szCs w:val="21"/>
    </w:rPr>
  </w:style>
  <w:style w:type="paragraph" w:customStyle="1" w:styleId="Char30">
    <w:name w:val=" Char3"/>
    <w:basedOn w:val="Normal"/>
    <w:qFormat/>
    <w:pPr>
      <w:widowControl/>
      <w:spacing w:line="300" w:lineRule="auto"/>
      <w:ind w:firstLine="200" w:firstLineChars="200"/>
    </w:pPr>
    <w:rPr>
      <w:szCs w:val="20"/>
    </w:rPr>
  </w:style>
  <w:style w:type="paragraph" w:customStyle="1" w:styleId="p1">
    <w:name w:val="p1"/>
    <w:basedOn w:val="0"/>
    <w:qFormat/>
    <w:pPr>
      <w:widowControl/>
      <w:spacing w:before="100" w:beforeAutospacing="1" w:after="100" w:afterAutospacing="1"/>
      <w:jc w:val="left"/>
    </w:pPr>
    <w:rPr>
      <w:rFonts w:ascii="宋体" w:hAnsi="宋体" w:cs="宋体"/>
      <w:kern w:val="0"/>
      <w:sz w:val="24"/>
      <w:szCs w:val="24"/>
    </w:rPr>
  </w:style>
  <w:style w:type="paragraph" w:customStyle="1" w:styleId="Heading2">
    <w:name w:val="Heading 2"/>
    <w:basedOn w:val="Normal"/>
    <w:uiPriority w:val="1"/>
    <w:qFormat/>
    <w:pPr>
      <w:spacing w:after="200" w:line="276" w:lineRule="auto"/>
      <w:ind w:left="6"/>
      <w:jc w:val="left"/>
      <w:outlineLvl w:val="2"/>
    </w:pPr>
    <w:rPr>
      <w:rFonts w:eastAsia="Times New Roman" w:cs="Times New Roman"/>
      <w:b/>
      <w:bCs/>
      <w:kern w:val="0"/>
      <w:szCs w:val="21"/>
      <w:lang w:eastAsia="en-US"/>
    </w:rPr>
  </w:style>
  <w:style w:type="paragraph" w:customStyle="1" w:styleId="21">
    <w:name w:val="正文2"/>
    <w:qFormat/>
    <w:pPr>
      <w:widowControl w:val="0"/>
      <w:jc w:val="both"/>
    </w:pPr>
    <w:rPr>
      <w:rFonts w:ascii="Calibri" w:hAnsi="Calibri" w:cs="Calibri"/>
      <w:color w:val="000000"/>
      <w:sz w:val="21"/>
      <w:szCs w:val="24"/>
      <w:lang w:val="en-US" w:eastAsia="zh-CN" w:bidi="ar-SA"/>
    </w:rPr>
  </w:style>
  <w:style w:type="paragraph" w:customStyle="1" w:styleId="Normal00">
    <w:name w:val="Normal_0_0"/>
    <w:qFormat/>
    <w:rPr>
      <w:rFonts w:eastAsia="Times New Roman"/>
      <w:sz w:val="24"/>
      <w:szCs w:val="24"/>
      <w:lang w:val="en-US" w:eastAsia="zh-CN" w:bidi="ar-SA"/>
    </w:rPr>
  </w:style>
  <w:style w:type="character" w:customStyle="1" w:styleId="02">
    <w:name w:val="要点_0"/>
    <w:qFormat/>
    <w:rPr>
      <w:b/>
      <w:bCs/>
    </w:rPr>
  </w:style>
  <w:style w:type="paragraph" w:customStyle="1" w:styleId="102">
    <w:name w:val="标题 1_0"/>
    <w:basedOn w:val="0"/>
    <w:link w:val="1Char00"/>
    <w:uiPriority w:val="9"/>
    <w:qFormat/>
    <w:pPr>
      <w:widowControl/>
      <w:spacing w:before="100" w:beforeAutospacing="1" w:after="100" w:afterAutospacing="1"/>
      <w:jc w:val="left"/>
      <w:outlineLvl w:val="0"/>
    </w:pPr>
    <w:rPr>
      <w:rFonts w:ascii="宋体" w:hAnsi="宋体"/>
      <w:b/>
      <w:bCs/>
      <w:kern w:val="36"/>
      <w:sz w:val="48"/>
      <w:szCs w:val="48"/>
    </w:rPr>
  </w:style>
  <w:style w:type="character" w:customStyle="1" w:styleId="1Char00">
    <w:name w:val="标题 1 Char_0"/>
    <w:link w:val="102"/>
    <w:uiPriority w:val="9"/>
    <w:rPr>
      <w:rFonts w:ascii="宋体" w:hAnsi="宋体" w:cs="宋体"/>
      <w:b/>
      <w:bCs/>
      <w:kern w:val="36"/>
      <w:sz w:val="48"/>
      <w:szCs w:val="48"/>
    </w:rPr>
  </w:style>
  <w:style w:type="paragraph" w:customStyle="1" w:styleId="Normal09">
    <w:name w:val="Normal_0_9"/>
    <w:qFormat/>
    <w:rPr>
      <w:rFonts w:eastAsia="Times New Roman"/>
      <w:sz w:val="24"/>
      <w:szCs w:val="24"/>
      <w:lang w:val="en-US" w:eastAsia="zh-CN" w:bidi="ar-SA"/>
    </w:rPr>
  </w:style>
  <w:style w:type="paragraph" w:customStyle="1" w:styleId="Normal011">
    <w:name w:val="Normal_0_11"/>
    <w:qFormat/>
    <w:rPr>
      <w:rFonts w:eastAsia="Times New Roman"/>
      <w:sz w:val="24"/>
      <w:szCs w:val="24"/>
      <w:lang w:val="en-US" w:eastAsia="zh-CN" w:bidi="ar-SA"/>
    </w:rPr>
  </w:style>
  <w:style w:type="paragraph" w:customStyle="1" w:styleId="Normal013">
    <w:name w:val="Normal_0_13"/>
    <w:qFormat/>
    <w:rPr>
      <w:rFonts w:eastAsia="Times New Roman"/>
      <w:sz w:val="24"/>
      <w:szCs w:val="24"/>
      <w:lang w:val="en-US" w:eastAsia="zh-CN" w:bidi="ar-SA"/>
    </w:rPr>
  </w:style>
  <w:style w:type="paragraph" w:customStyle="1" w:styleId="Normal01">
    <w:name w:val="Normal_0_1"/>
    <w:qFormat/>
    <w:rPr>
      <w:rFonts w:eastAsia="Times New Roman"/>
      <w:sz w:val="24"/>
      <w:szCs w:val="24"/>
      <w:lang w:val="en-US" w:eastAsia="zh-CN" w:bidi="ar-SA"/>
    </w:rPr>
  </w:style>
  <w:style w:type="paragraph" w:customStyle="1" w:styleId="Normal2">
    <w:name w:val="Normal_2"/>
    <w:qFormat/>
    <w:pPr>
      <w:widowControl w:val="0"/>
      <w:jc w:val="both"/>
    </w:pPr>
    <w:rPr>
      <w:rFonts w:ascii="等线" w:eastAsia="等线" w:hAnsi="等线"/>
      <w:kern w:val="2"/>
      <w:sz w:val="21"/>
      <w:szCs w:val="22"/>
      <w:lang w:val="en-US" w:eastAsia="zh-CN" w:bidi="ar-SA"/>
    </w:rPr>
  </w:style>
  <w:style w:type="character" w:customStyle="1" w:styleId="Bodytext1">
    <w:name w:val="Body text|1_"/>
    <w:link w:val="Bodytext10"/>
    <w:qFormat/>
    <w:rPr>
      <w:rFonts w:ascii="宋体" w:hAnsi="宋体" w:cs="宋体"/>
      <w:lang w:val="zh-TW" w:eastAsia="zh-TW" w:bidi="zh-TW"/>
    </w:rPr>
  </w:style>
  <w:style w:type="paragraph" w:customStyle="1" w:styleId="Bodytext10">
    <w:name w:val="Body text|1"/>
    <w:basedOn w:val="Normal"/>
    <w:link w:val="Bodytext1"/>
    <w:qFormat/>
    <w:pPr>
      <w:spacing w:after="200" w:line="382" w:lineRule="auto"/>
      <w:ind w:firstLine="340"/>
      <w:jc w:val="left"/>
    </w:pPr>
    <w:rPr>
      <w:rFonts w:ascii="宋体" w:hAnsi="宋体" w:cs="宋体"/>
      <w:kern w:val="0"/>
      <w:sz w:val="20"/>
      <w:szCs w:val="20"/>
      <w:lang w:val="zh-TW" w:eastAsia="zh-TW" w:bidi="zh-TW"/>
    </w:rPr>
  </w:style>
  <w:style w:type="character" w:customStyle="1" w:styleId="fontstyle91">
    <w:name w:val="fontstyle91"/>
    <w:rPr>
      <w:rFonts w:ascii="FZSSK--GBK1-0" w:hAnsi="FZSSK--GBK1-0" w:hint="default"/>
      <w:color w:val="000000"/>
      <w:sz w:val="22"/>
      <w:szCs w:val="22"/>
    </w:rPr>
  </w:style>
  <w:style w:type="character" w:customStyle="1" w:styleId="fontstyle61">
    <w:name w:val="fontstyle61"/>
    <w:rPr>
      <w:rFonts w:ascii="NEU-BZ" w:hAnsi="NEU-BZ" w:hint="default"/>
      <w:color w:val="242021"/>
      <w:sz w:val="22"/>
      <w:szCs w:val="22"/>
    </w:rPr>
  </w:style>
  <w:style w:type="paragraph" w:customStyle="1" w:styleId="13">
    <w:name w:val="正文_1"/>
    <w:qFormat/>
    <w:pPr>
      <w:widowControl w:val="0"/>
      <w:jc w:val="both"/>
    </w:pPr>
    <w:rPr>
      <w:rFonts w:ascii="Calibri" w:hAnsi="Calibri"/>
      <w:kern w:val="2"/>
      <w:sz w:val="21"/>
      <w:szCs w:val="24"/>
      <w:lang w:val="en-US" w:eastAsia="zh-CN" w:bidi="ar-SA"/>
    </w:rPr>
  </w:style>
  <w:style w:type="character" w:customStyle="1" w:styleId="grame">
    <w:name w:val="grame"/>
  </w:style>
  <w:style w:type="paragraph" w:customStyle="1" w:styleId="a2">
    <w:name w:val="材料"/>
    <w:basedOn w:val="Normal"/>
    <w:qFormat/>
    <w:pPr>
      <w:ind w:firstLine="200" w:firstLineChars="200"/>
    </w:pPr>
    <w:rPr>
      <w:rFonts w:eastAsia="楷体"/>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d.book118.com/326123015000010033" TargetMode="External" /><Relationship Id="rId11" Type="http://schemas.openxmlformats.org/officeDocument/2006/relationships/theme" Target="theme/theme1.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wmf" /><Relationship Id="rId6" Type="http://schemas.openxmlformats.org/officeDocument/2006/relationships/image" Target="media/image3.png" /><Relationship Id="rId7" Type="http://schemas.openxmlformats.org/officeDocument/2006/relationships/image" Target="media/image4.png" /><Relationship Id="rId8" Type="http://schemas.openxmlformats.org/officeDocument/2006/relationships/image" Target="media/image5.png" /><Relationship Id="rId9" Type="http://schemas.openxmlformats.org/officeDocument/2006/relationships/image" Target="media/image6.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21192</Words>
  <Characters>21422</Characters>
  <Application>Microsoft Office Word</Application>
  <DocSecurity>0</DocSecurity>
  <Lines>169</Lines>
  <Paragraphs>47</Paragraphs>
  <ScaleCrop>false</ScaleCrop>
  <Company/>
  <LinksUpToDate>false</LinksUpToDate>
  <CharactersWithSpaces>21683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微信用户</cp:lastModifiedBy>
  <cp:revision>2</cp:revision>
  <dcterms:created xsi:type="dcterms:W3CDTF">2021-11-09T20:43:00Z</dcterms:created>
  <dcterms:modified xsi:type="dcterms:W3CDTF">2023-03-21T14:06:48Z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