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2A26" w:rsidP="002E2A26" w14:paraId="20F32A41" w14:textId="77777777">
      <w:pPr>
        <w:spacing w:before="48" w:beforeLines="20" w:after="360" w:afterLines="150" w:line="360" w:lineRule="auto"/>
        <w:jc w:val="center"/>
        <w:rPr>
          <w:rFonts w:ascii="华文中宋" w:eastAsia="华文中宋" w:hAnsi="华文中宋"/>
          <w:b/>
          <w:sz w:val="30"/>
        </w:rPr>
      </w:pPr>
      <w:r w:rsidRPr="002E2A26">
        <w:rPr>
          <w:rFonts w:ascii="华文中宋" w:eastAsia="华文中宋" w:hAnsi="华文中宋"/>
          <w:b/>
          <w:sz w:val="30"/>
        </w:rPr>
        <w:t>2024</w:t>
      </w:r>
      <w:r w:rsidRPr="002E2A26">
        <w:rPr>
          <w:rFonts w:ascii="华文中宋" w:eastAsia="华文中宋" w:hAnsi="华文中宋"/>
          <w:b/>
          <w:sz w:val="30"/>
        </w:rPr>
        <w:t>台州市黄岩西部资源开发有限公司招聘</w:t>
      </w:r>
      <w:r w:rsidRPr="002E2A26">
        <w:rPr>
          <w:rFonts w:ascii="华文中宋" w:eastAsia="华文中宋" w:hAnsi="华文中宋"/>
          <w:b/>
          <w:sz w:val="30"/>
        </w:rPr>
        <w:t>5</w:t>
      </w:r>
      <w:r w:rsidRPr="002E2A26">
        <w:rPr>
          <w:rFonts w:ascii="华文中宋" w:eastAsia="华文中宋" w:hAnsi="华文中宋"/>
          <w:b/>
          <w:sz w:val="30"/>
        </w:rPr>
        <w:t>人笔试备考试题及答案解析</w:t>
      </w:r>
    </w:p>
    <w:p w:rsidR="00A77B3E" w14:paraId="2BA8C48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890CE6" w14:textId="77777777">
      <w:pPr>
        <w:spacing w:after="260" w:line="360" w:lineRule="auto"/>
      </w:pPr>
      <w:r>
        <w:rPr>
          <w:rFonts w:ascii="微软雅黑" w:eastAsia="微软雅黑" w:cs="微软雅黑"/>
        </w:rPr>
        <w:t>一、选择题</w:t>
      </w:r>
    </w:p>
    <w:p w:rsidR="006D34C4" w14:paraId="18C0857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CCCB24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3E0CA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1C38A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5A519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9CF5A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2CAF4C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F1D89A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B3796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EA01D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F9A41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BD93E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82FBBF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A49E03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F2CA69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F005A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B972A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15986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2778B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F1FD5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49FD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885424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B4BDF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8BCBA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B53559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70695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299E3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C787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593E70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61360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05B57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B4846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EC6B4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81253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1FA5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31D010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1ABE62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14E727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2F357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4C6486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https://d.book118.com/326133224232010042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paraId="23083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A26" w14:paraId="4A2255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paraId="0C9DD660" w14:textId="43D3D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2A26" w14:paraId="7AC8A5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paraId="00785F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A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textId="43D3D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2A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A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rsidP="00B77510" w14:textId="43D3D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2A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paraId="5B0C1A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paraId="39C8904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paraId="70BF59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A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2A2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A5BD4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E2A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2A26"/>
    <w:rPr>
      <w:sz w:val="18"/>
      <w:szCs w:val="18"/>
    </w:rPr>
  </w:style>
  <w:style w:type="paragraph" w:styleId="Footer">
    <w:name w:val="footer"/>
    <w:basedOn w:val="Normal"/>
    <w:link w:val="a0"/>
    <w:rsid w:val="002E2A26"/>
    <w:pPr>
      <w:tabs>
        <w:tab w:val="center" w:pos="4153"/>
        <w:tab w:val="right" w:pos="8306"/>
      </w:tabs>
      <w:snapToGrid w:val="0"/>
    </w:pPr>
    <w:rPr>
      <w:sz w:val="18"/>
      <w:szCs w:val="18"/>
    </w:rPr>
  </w:style>
  <w:style w:type="character" w:customStyle="1" w:styleId="a0">
    <w:name w:val="页脚 字符"/>
    <w:basedOn w:val="DefaultParagraphFont"/>
    <w:link w:val="Footer"/>
    <w:rsid w:val="002E2A26"/>
    <w:rPr>
      <w:sz w:val="18"/>
      <w:szCs w:val="18"/>
    </w:rPr>
  </w:style>
  <w:style w:type="character" w:styleId="PageNumber">
    <w:name w:val="page number"/>
    <w:basedOn w:val="DefaultParagraphFont"/>
    <w:rsid w:val="002E2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1332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2024-01-30T13:21:00Z</dcterms:created>
  <dcterms:modified xsi:type="dcterms:W3CDTF">2024-01-30T13:21:00Z</dcterms:modified>
</cp:coreProperties>
</file>