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气液动阀门、电磁阀、自锁阀项目可行性建设方案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34" w:history="1">
        <w:r>
          <w:rPr>
            <w:rFonts w:ascii="仿宋" w:eastAsia="仿宋" w:hAnsi="仿宋" w:cs="仿宋" w:hint="eastAsia"/>
            <w:lang w:eastAsia="zh-CN"/>
          </w:rPr>
          <w:t>概论</w:t>
        </w:r>
        <w:r>
          <w:tab/>
        </w:r>
        <w:r>
          <w:fldChar w:fldCharType="begin"/>
        </w:r>
        <w:r>
          <w:instrText xml:space="preserve"> PAGEREF _Toc6934 \h </w:instrText>
        </w:r>
        <w:r>
          <w:fldChar w:fldCharType="separate"/>
        </w:r>
        <w:r>
          <w:t>3</w:t>
        </w:r>
        <w:r>
          <w:fldChar w:fldCharType="end"/>
        </w:r>
      </w:hyperlink>
    </w:p>
    <w:p>
      <w:pPr>
        <w:pStyle w:val="TOC1"/>
        <w:tabs>
          <w:tab w:val="right" w:leader="dot" w:pos="8306"/>
        </w:tabs>
      </w:pPr>
      <w:hyperlink w:anchor="_Toc14468" w:history="1">
        <w:r>
          <w:rPr>
            <w:rFonts w:ascii="仿宋" w:eastAsia="仿宋" w:hAnsi="仿宋" w:cs="仿宋" w:hint="eastAsia"/>
            <w:lang w:eastAsia="zh-CN"/>
          </w:rPr>
          <w:t>一、社会影响分析</w:t>
        </w:r>
        <w:r>
          <w:tab/>
        </w:r>
        <w:r>
          <w:fldChar w:fldCharType="begin"/>
        </w:r>
        <w:r>
          <w:instrText xml:space="preserve"> PAGEREF _Toc14468 \h </w:instrText>
        </w:r>
        <w:r>
          <w:fldChar w:fldCharType="separate"/>
        </w:r>
        <w:r>
          <w:t>3</w:t>
        </w:r>
        <w:r>
          <w:fldChar w:fldCharType="end"/>
        </w:r>
      </w:hyperlink>
    </w:p>
    <w:p>
      <w:pPr>
        <w:pStyle w:val="TOC2"/>
        <w:tabs>
          <w:tab w:val="right" w:leader="dot" w:pos="8306"/>
        </w:tabs>
      </w:pPr>
      <w:hyperlink w:anchor="_Toc5895" w:history="1">
        <w:r>
          <w:rPr>
            <w:rFonts w:ascii="仿宋" w:eastAsia="仿宋" w:hAnsi="仿宋" w:cs="仿宋" w:hint="eastAsia"/>
            <w:lang w:eastAsia="zh-CN"/>
          </w:rPr>
          <w:t>(一)、社会影响效果分析</w:t>
        </w:r>
        <w:r>
          <w:tab/>
        </w:r>
        <w:r>
          <w:fldChar w:fldCharType="begin"/>
        </w:r>
        <w:r>
          <w:instrText xml:space="preserve"> PAGEREF _Toc5895 \h </w:instrText>
        </w:r>
        <w:r>
          <w:fldChar w:fldCharType="separate"/>
        </w:r>
        <w:r>
          <w:t>3</w:t>
        </w:r>
        <w:r>
          <w:fldChar w:fldCharType="end"/>
        </w:r>
      </w:hyperlink>
    </w:p>
    <w:p>
      <w:pPr>
        <w:pStyle w:val="TOC2"/>
        <w:tabs>
          <w:tab w:val="right" w:leader="dot" w:pos="8306"/>
        </w:tabs>
      </w:pPr>
      <w:hyperlink w:anchor="_Toc17865" w:history="1">
        <w:r>
          <w:rPr>
            <w:rFonts w:ascii="仿宋" w:eastAsia="仿宋" w:hAnsi="仿宋" w:cs="仿宋" w:hint="eastAsia"/>
            <w:lang w:eastAsia="zh-CN"/>
          </w:rPr>
          <w:t>(二)、社会适应性分析</w:t>
        </w:r>
        <w:r>
          <w:tab/>
        </w:r>
        <w:r>
          <w:fldChar w:fldCharType="begin"/>
        </w:r>
        <w:r>
          <w:instrText xml:space="preserve"> PAGEREF _Toc17865 \h </w:instrText>
        </w:r>
        <w:r>
          <w:fldChar w:fldCharType="separate"/>
        </w:r>
        <w:r>
          <w:t>6</w:t>
        </w:r>
        <w:r>
          <w:fldChar w:fldCharType="end"/>
        </w:r>
      </w:hyperlink>
    </w:p>
    <w:p>
      <w:pPr>
        <w:pStyle w:val="TOC2"/>
        <w:tabs>
          <w:tab w:val="right" w:leader="dot" w:pos="8306"/>
        </w:tabs>
      </w:pPr>
      <w:hyperlink w:anchor="_Toc20110" w:history="1">
        <w:r>
          <w:rPr>
            <w:rFonts w:ascii="仿宋" w:eastAsia="仿宋" w:hAnsi="仿宋" w:cs="仿宋" w:hint="eastAsia"/>
            <w:lang w:eastAsia="zh-CN"/>
          </w:rPr>
          <w:t>(三)、社会风险及对策分析</w:t>
        </w:r>
        <w:r>
          <w:tab/>
        </w:r>
        <w:r>
          <w:fldChar w:fldCharType="begin"/>
        </w:r>
        <w:r>
          <w:instrText xml:space="preserve"> PAGEREF _Toc20110 \h </w:instrText>
        </w:r>
        <w:r>
          <w:fldChar w:fldCharType="separate"/>
        </w:r>
        <w:r>
          <w:t>7</w:t>
        </w:r>
        <w:r>
          <w:fldChar w:fldCharType="end"/>
        </w:r>
      </w:hyperlink>
    </w:p>
    <w:p>
      <w:pPr>
        <w:pStyle w:val="TOC1"/>
        <w:tabs>
          <w:tab w:val="right" w:leader="dot" w:pos="8306"/>
        </w:tabs>
      </w:pPr>
      <w:hyperlink w:anchor="_Toc22863" w:history="1">
        <w:r>
          <w:rPr>
            <w:rFonts w:ascii="仿宋" w:eastAsia="仿宋" w:hAnsi="仿宋" w:cs="仿宋" w:hint="eastAsia"/>
            <w:lang w:eastAsia="zh-CN"/>
          </w:rPr>
          <w:t>二、背景、必要性分析</w:t>
        </w:r>
        <w:r>
          <w:tab/>
        </w:r>
        <w:r>
          <w:fldChar w:fldCharType="begin"/>
        </w:r>
        <w:r>
          <w:instrText xml:space="preserve"> PAGEREF _Toc22863 \h </w:instrText>
        </w:r>
        <w:r>
          <w:fldChar w:fldCharType="separate"/>
        </w:r>
        <w:r>
          <w:t>10</w:t>
        </w:r>
        <w:r>
          <w:fldChar w:fldCharType="end"/>
        </w:r>
      </w:hyperlink>
    </w:p>
    <w:p>
      <w:pPr>
        <w:pStyle w:val="TOC2"/>
        <w:tabs>
          <w:tab w:val="right" w:leader="dot" w:pos="8306"/>
        </w:tabs>
      </w:pPr>
      <w:hyperlink w:anchor="_Toc23889" w:history="1">
        <w:r>
          <w:rPr>
            <w:rFonts w:ascii="仿宋" w:eastAsia="仿宋" w:hAnsi="仿宋" w:cs="仿宋" w:hint="eastAsia"/>
            <w:lang w:eastAsia="zh-CN"/>
          </w:rPr>
          <w:t>(一)、项目建设背景</w:t>
        </w:r>
        <w:r>
          <w:tab/>
        </w:r>
        <w:r>
          <w:fldChar w:fldCharType="begin"/>
        </w:r>
        <w:r>
          <w:instrText xml:space="preserve"> PAGEREF _Toc23889 \h </w:instrText>
        </w:r>
        <w:r>
          <w:fldChar w:fldCharType="separate"/>
        </w:r>
        <w:r>
          <w:t>10</w:t>
        </w:r>
        <w:r>
          <w:fldChar w:fldCharType="end"/>
        </w:r>
      </w:hyperlink>
    </w:p>
    <w:p>
      <w:pPr>
        <w:pStyle w:val="TOC2"/>
        <w:tabs>
          <w:tab w:val="right" w:leader="dot" w:pos="8306"/>
        </w:tabs>
      </w:pPr>
      <w:hyperlink w:anchor="_Toc27177" w:history="1">
        <w:r>
          <w:rPr>
            <w:rFonts w:ascii="仿宋" w:eastAsia="仿宋" w:hAnsi="仿宋" w:cs="仿宋" w:hint="eastAsia"/>
            <w:lang w:eastAsia="zh-CN"/>
          </w:rPr>
          <w:t>(二)、必要性分析</w:t>
        </w:r>
        <w:r>
          <w:tab/>
        </w:r>
        <w:r>
          <w:fldChar w:fldCharType="begin"/>
        </w:r>
        <w:r>
          <w:instrText xml:space="preserve"> PAGEREF _Toc27177 \h </w:instrText>
        </w:r>
        <w:r>
          <w:fldChar w:fldCharType="separate"/>
        </w:r>
        <w:r>
          <w:t>11</w:t>
        </w:r>
        <w:r>
          <w:fldChar w:fldCharType="end"/>
        </w:r>
      </w:hyperlink>
    </w:p>
    <w:p>
      <w:pPr>
        <w:pStyle w:val="TOC2"/>
        <w:tabs>
          <w:tab w:val="right" w:leader="dot" w:pos="8306"/>
        </w:tabs>
      </w:pPr>
      <w:hyperlink w:anchor="_Toc10228" w:history="1">
        <w:r>
          <w:rPr>
            <w:rFonts w:ascii="仿宋" w:eastAsia="仿宋" w:hAnsi="仿宋" w:cs="仿宋" w:hint="eastAsia"/>
            <w:lang w:eastAsia="zh-CN"/>
          </w:rPr>
          <w:t>(三)、项目建设有利条件</w:t>
        </w:r>
        <w:r>
          <w:tab/>
        </w:r>
        <w:r>
          <w:fldChar w:fldCharType="begin"/>
        </w:r>
        <w:r>
          <w:instrText xml:space="preserve"> PAGEREF _Toc10228 \h </w:instrText>
        </w:r>
        <w:r>
          <w:fldChar w:fldCharType="separate"/>
        </w:r>
        <w:r>
          <w:t>13</w:t>
        </w:r>
        <w:r>
          <w:fldChar w:fldCharType="end"/>
        </w:r>
      </w:hyperlink>
    </w:p>
    <w:p>
      <w:pPr>
        <w:pStyle w:val="TOC1"/>
        <w:tabs>
          <w:tab w:val="right" w:leader="dot" w:pos="8306"/>
        </w:tabs>
      </w:pPr>
      <w:hyperlink w:anchor="_Toc29898" w:history="1">
        <w:r>
          <w:rPr>
            <w:rFonts w:ascii="仿宋" w:eastAsia="仿宋" w:hAnsi="仿宋" w:cs="仿宋" w:hint="eastAsia"/>
            <w:lang w:eastAsia="zh-CN"/>
          </w:rPr>
          <w:t>三、发展规划、产业政策和行业准入分析</w:t>
        </w:r>
        <w:r>
          <w:tab/>
        </w:r>
        <w:r>
          <w:fldChar w:fldCharType="begin"/>
        </w:r>
        <w:r>
          <w:instrText xml:space="preserve"> PAGEREF _Toc29898 \h </w:instrText>
        </w:r>
        <w:r>
          <w:fldChar w:fldCharType="separate"/>
        </w:r>
        <w:r>
          <w:t>15</w:t>
        </w:r>
        <w:r>
          <w:fldChar w:fldCharType="end"/>
        </w:r>
      </w:hyperlink>
    </w:p>
    <w:p>
      <w:pPr>
        <w:pStyle w:val="TOC2"/>
        <w:tabs>
          <w:tab w:val="right" w:leader="dot" w:pos="8306"/>
        </w:tabs>
      </w:pPr>
      <w:hyperlink w:anchor="_Toc8724" w:history="1">
        <w:r>
          <w:rPr>
            <w:rFonts w:ascii="仿宋" w:eastAsia="仿宋" w:hAnsi="仿宋" w:cs="仿宋" w:hint="eastAsia"/>
            <w:lang w:eastAsia="zh-CN"/>
          </w:rPr>
          <w:t>(一)、发展规划分析</w:t>
        </w:r>
        <w:r>
          <w:tab/>
        </w:r>
        <w:r>
          <w:fldChar w:fldCharType="begin"/>
        </w:r>
        <w:r>
          <w:instrText xml:space="preserve"> PAGEREF _Toc8724 \h </w:instrText>
        </w:r>
        <w:r>
          <w:fldChar w:fldCharType="separate"/>
        </w:r>
        <w:r>
          <w:t>15</w:t>
        </w:r>
        <w:r>
          <w:fldChar w:fldCharType="end"/>
        </w:r>
      </w:hyperlink>
    </w:p>
    <w:p>
      <w:pPr>
        <w:pStyle w:val="TOC2"/>
        <w:tabs>
          <w:tab w:val="right" w:leader="dot" w:pos="8306"/>
        </w:tabs>
      </w:pPr>
      <w:hyperlink w:anchor="_Toc11140" w:history="1">
        <w:r>
          <w:rPr>
            <w:rFonts w:ascii="仿宋" w:eastAsia="仿宋" w:hAnsi="仿宋" w:cs="仿宋" w:hint="eastAsia"/>
            <w:lang w:eastAsia="zh-CN"/>
          </w:rPr>
          <w:t>(二)、产业政策分析</w:t>
        </w:r>
        <w:r>
          <w:tab/>
        </w:r>
        <w:r>
          <w:fldChar w:fldCharType="begin"/>
        </w:r>
        <w:r>
          <w:instrText xml:space="preserve"> PAGEREF _Toc11140 \h </w:instrText>
        </w:r>
        <w:r>
          <w:fldChar w:fldCharType="separate"/>
        </w:r>
        <w:r>
          <w:t>16</w:t>
        </w:r>
        <w:r>
          <w:fldChar w:fldCharType="end"/>
        </w:r>
      </w:hyperlink>
    </w:p>
    <w:p>
      <w:pPr>
        <w:pStyle w:val="TOC2"/>
        <w:tabs>
          <w:tab w:val="right" w:leader="dot" w:pos="8306"/>
        </w:tabs>
      </w:pPr>
      <w:hyperlink w:anchor="_Toc13628" w:history="1">
        <w:r>
          <w:rPr>
            <w:rFonts w:ascii="仿宋" w:eastAsia="仿宋" w:hAnsi="仿宋" w:cs="仿宋" w:hint="eastAsia"/>
            <w:lang w:eastAsia="zh-CN"/>
          </w:rPr>
          <w:t>(三)、行业准入分析</w:t>
        </w:r>
        <w:r>
          <w:tab/>
        </w:r>
        <w:r>
          <w:fldChar w:fldCharType="begin"/>
        </w:r>
        <w:r>
          <w:instrText xml:space="preserve"> PAGEREF _Toc13628 \h </w:instrText>
        </w:r>
        <w:r>
          <w:fldChar w:fldCharType="separate"/>
        </w:r>
        <w:r>
          <w:t>18</w:t>
        </w:r>
        <w:r>
          <w:fldChar w:fldCharType="end"/>
        </w:r>
      </w:hyperlink>
    </w:p>
    <w:p>
      <w:pPr>
        <w:pStyle w:val="TOC1"/>
        <w:tabs>
          <w:tab w:val="right" w:leader="dot" w:pos="8306"/>
        </w:tabs>
      </w:pPr>
      <w:hyperlink w:anchor="_Toc22574" w:history="1">
        <w:r>
          <w:rPr>
            <w:rFonts w:ascii="仿宋" w:eastAsia="仿宋" w:hAnsi="仿宋" w:cs="仿宋" w:hint="eastAsia"/>
            <w:lang w:eastAsia="zh-CN"/>
          </w:rPr>
          <w:t>四、项目监理与质量保证</w:t>
        </w:r>
        <w:r>
          <w:tab/>
        </w:r>
        <w:r>
          <w:fldChar w:fldCharType="begin"/>
        </w:r>
        <w:r>
          <w:instrText xml:space="preserve"> PAGEREF _Toc22574 \h </w:instrText>
        </w:r>
        <w:r>
          <w:fldChar w:fldCharType="separate"/>
        </w:r>
        <w:r>
          <w:t>19</w:t>
        </w:r>
        <w:r>
          <w:fldChar w:fldCharType="end"/>
        </w:r>
      </w:hyperlink>
    </w:p>
    <w:p>
      <w:pPr>
        <w:pStyle w:val="TOC2"/>
        <w:tabs>
          <w:tab w:val="right" w:leader="dot" w:pos="8306"/>
        </w:tabs>
      </w:pPr>
      <w:hyperlink w:anchor="_Toc22647" w:history="1">
        <w:r>
          <w:rPr>
            <w:rFonts w:ascii="仿宋" w:eastAsia="仿宋" w:hAnsi="仿宋" w:cs="仿宋" w:hint="eastAsia"/>
            <w:lang w:eastAsia="zh-CN"/>
          </w:rPr>
          <w:t>(一)、监理体系构建</w:t>
        </w:r>
        <w:r>
          <w:tab/>
        </w:r>
        <w:r>
          <w:fldChar w:fldCharType="begin"/>
        </w:r>
        <w:r>
          <w:instrText xml:space="preserve"> PAGEREF _Toc22647 \h </w:instrText>
        </w:r>
        <w:r>
          <w:fldChar w:fldCharType="separate"/>
        </w:r>
        <w:r>
          <w:t>19</w:t>
        </w:r>
        <w:r>
          <w:fldChar w:fldCharType="end"/>
        </w:r>
      </w:hyperlink>
    </w:p>
    <w:p>
      <w:pPr>
        <w:pStyle w:val="TOC2"/>
        <w:tabs>
          <w:tab w:val="right" w:leader="dot" w:pos="8306"/>
        </w:tabs>
      </w:pPr>
      <w:hyperlink w:anchor="_Toc24564" w:history="1">
        <w:r>
          <w:rPr>
            <w:rFonts w:ascii="仿宋" w:eastAsia="仿宋" w:hAnsi="仿宋" w:cs="仿宋" w:hint="eastAsia"/>
            <w:lang w:eastAsia="zh-CN"/>
          </w:rPr>
          <w:t>(二)、质量保证体系实施</w:t>
        </w:r>
        <w:r>
          <w:tab/>
        </w:r>
        <w:r>
          <w:fldChar w:fldCharType="begin"/>
        </w:r>
        <w:r>
          <w:instrText xml:space="preserve"> PAGEREF _Toc24564 \h </w:instrText>
        </w:r>
        <w:r>
          <w:fldChar w:fldCharType="separate"/>
        </w:r>
        <w:r>
          <w:t>20</w:t>
        </w:r>
        <w:r>
          <w:fldChar w:fldCharType="end"/>
        </w:r>
      </w:hyperlink>
    </w:p>
    <w:p>
      <w:pPr>
        <w:pStyle w:val="TOC2"/>
        <w:tabs>
          <w:tab w:val="right" w:leader="dot" w:pos="8306"/>
        </w:tabs>
      </w:pPr>
      <w:hyperlink w:anchor="_Toc9570" w:history="1">
        <w:r>
          <w:rPr>
            <w:rFonts w:ascii="仿宋" w:eastAsia="仿宋" w:hAnsi="仿宋" w:cs="仿宋" w:hint="eastAsia"/>
            <w:lang w:eastAsia="zh-CN"/>
          </w:rPr>
          <w:t>(三)、监理与质量控制流程</w:t>
        </w:r>
        <w:r>
          <w:tab/>
        </w:r>
        <w:r>
          <w:fldChar w:fldCharType="begin"/>
        </w:r>
        <w:r>
          <w:instrText xml:space="preserve"> PAGEREF _Toc9570 \h </w:instrText>
        </w:r>
        <w:r>
          <w:fldChar w:fldCharType="separate"/>
        </w:r>
        <w:r>
          <w:t>21</w:t>
        </w:r>
        <w:r>
          <w:fldChar w:fldCharType="end"/>
        </w:r>
      </w:hyperlink>
    </w:p>
    <w:p>
      <w:pPr>
        <w:pStyle w:val="TOC1"/>
        <w:tabs>
          <w:tab w:val="right" w:leader="dot" w:pos="8306"/>
        </w:tabs>
      </w:pPr>
      <w:hyperlink w:anchor="_Toc8855" w:history="1">
        <w:r>
          <w:rPr>
            <w:rFonts w:ascii="仿宋" w:eastAsia="仿宋" w:hAnsi="仿宋" w:cs="仿宋" w:hint="eastAsia"/>
            <w:lang w:eastAsia="zh-CN"/>
          </w:rPr>
          <w:t>五、经济影响分析</w:t>
        </w:r>
        <w:r>
          <w:tab/>
        </w:r>
        <w:r>
          <w:fldChar w:fldCharType="begin"/>
        </w:r>
        <w:r>
          <w:instrText xml:space="preserve"> PAGEREF _Toc8855 \h </w:instrText>
        </w:r>
        <w:r>
          <w:fldChar w:fldCharType="separate"/>
        </w:r>
        <w:r>
          <w:t>21</w:t>
        </w:r>
        <w:r>
          <w:fldChar w:fldCharType="end"/>
        </w:r>
      </w:hyperlink>
    </w:p>
    <w:p>
      <w:pPr>
        <w:pStyle w:val="TOC2"/>
        <w:tabs>
          <w:tab w:val="right" w:leader="dot" w:pos="8306"/>
        </w:tabs>
      </w:pPr>
      <w:hyperlink w:anchor="_Toc24306" w:history="1">
        <w:r>
          <w:rPr>
            <w:rFonts w:ascii="仿宋" w:eastAsia="仿宋" w:hAnsi="仿宋" w:cs="仿宋" w:hint="eastAsia"/>
            <w:lang w:eastAsia="zh-CN"/>
          </w:rPr>
          <w:t>(一)、经济费用效益或费用效果分析</w:t>
        </w:r>
        <w:r>
          <w:tab/>
        </w:r>
        <w:r>
          <w:fldChar w:fldCharType="begin"/>
        </w:r>
        <w:r>
          <w:instrText xml:space="preserve"> PAGEREF _Toc24306 \h </w:instrText>
        </w:r>
        <w:r>
          <w:fldChar w:fldCharType="separate"/>
        </w:r>
        <w:r>
          <w:t>21</w:t>
        </w:r>
        <w:r>
          <w:fldChar w:fldCharType="end"/>
        </w:r>
      </w:hyperlink>
    </w:p>
    <w:p>
      <w:pPr>
        <w:pStyle w:val="TOC2"/>
        <w:tabs>
          <w:tab w:val="right" w:leader="dot" w:pos="8306"/>
        </w:tabs>
      </w:pPr>
      <w:hyperlink w:anchor="_Toc30878" w:history="1">
        <w:r>
          <w:rPr>
            <w:rFonts w:ascii="仿宋" w:eastAsia="仿宋" w:hAnsi="仿宋" w:cs="仿宋" w:hint="eastAsia"/>
            <w:lang w:eastAsia="zh-CN"/>
          </w:rPr>
          <w:t>(二)、行业影响分析</w:t>
        </w:r>
        <w:r>
          <w:tab/>
        </w:r>
        <w:r>
          <w:fldChar w:fldCharType="begin"/>
        </w:r>
        <w:r>
          <w:instrText xml:space="preserve"> PAGEREF _Toc30878 \h </w:instrText>
        </w:r>
        <w:r>
          <w:fldChar w:fldCharType="separate"/>
        </w:r>
        <w:r>
          <w:t>24</w:t>
        </w:r>
        <w:r>
          <w:fldChar w:fldCharType="end"/>
        </w:r>
      </w:hyperlink>
    </w:p>
    <w:p>
      <w:pPr>
        <w:pStyle w:val="TOC2"/>
        <w:tabs>
          <w:tab w:val="right" w:leader="dot" w:pos="8306"/>
        </w:tabs>
      </w:pPr>
      <w:hyperlink w:anchor="_Toc16205" w:history="1">
        <w:r>
          <w:rPr>
            <w:rFonts w:ascii="仿宋" w:eastAsia="仿宋" w:hAnsi="仿宋" w:cs="仿宋" w:hint="eastAsia"/>
            <w:lang w:eastAsia="zh-CN"/>
          </w:rPr>
          <w:t>(三)、区域经济影响分析</w:t>
        </w:r>
        <w:r>
          <w:tab/>
        </w:r>
        <w:r>
          <w:fldChar w:fldCharType="begin"/>
        </w:r>
        <w:r>
          <w:instrText xml:space="preserve"> PAGEREF _Toc16205 \h </w:instrText>
        </w:r>
        <w:r>
          <w:fldChar w:fldCharType="separate"/>
        </w:r>
        <w:r>
          <w:t>25</w:t>
        </w:r>
        <w:r>
          <w:fldChar w:fldCharType="end"/>
        </w:r>
      </w:hyperlink>
    </w:p>
    <w:p>
      <w:pPr>
        <w:pStyle w:val="TOC2"/>
        <w:tabs>
          <w:tab w:val="right" w:leader="dot" w:pos="8306"/>
        </w:tabs>
      </w:pPr>
      <w:hyperlink w:anchor="_Toc28762" w:history="1">
        <w:r>
          <w:rPr>
            <w:rFonts w:ascii="仿宋" w:eastAsia="仿宋" w:hAnsi="仿宋" w:cs="仿宋" w:hint="eastAsia"/>
            <w:lang w:eastAsia="zh-CN"/>
          </w:rPr>
          <w:t>(四)、宏观经济影响分析</w:t>
        </w:r>
        <w:r>
          <w:tab/>
        </w:r>
        <w:r>
          <w:fldChar w:fldCharType="begin"/>
        </w:r>
        <w:r>
          <w:instrText xml:space="preserve"> PAGEREF _Toc28762 \h </w:instrText>
        </w:r>
        <w:r>
          <w:fldChar w:fldCharType="separate"/>
        </w:r>
        <w:r>
          <w:t>26</w:t>
        </w:r>
        <w:r>
          <w:fldChar w:fldCharType="end"/>
        </w:r>
      </w:hyperlink>
    </w:p>
    <w:p>
      <w:pPr>
        <w:pStyle w:val="TOC1"/>
        <w:tabs>
          <w:tab w:val="right" w:leader="dot" w:pos="8306"/>
        </w:tabs>
      </w:pPr>
      <w:hyperlink w:anchor="_Toc19801" w:history="1">
        <w:r>
          <w:rPr>
            <w:rFonts w:ascii="仿宋" w:eastAsia="仿宋" w:hAnsi="仿宋" w:cs="仿宋" w:hint="eastAsia"/>
            <w:lang w:eastAsia="zh-CN"/>
          </w:rPr>
          <w:t>六、建设风险评估分析</w:t>
        </w:r>
        <w:r>
          <w:tab/>
        </w:r>
        <w:r>
          <w:fldChar w:fldCharType="begin"/>
        </w:r>
        <w:r>
          <w:instrText xml:space="preserve"> PAGEREF _Toc19801 \h </w:instrText>
        </w:r>
        <w:r>
          <w:fldChar w:fldCharType="separate"/>
        </w:r>
        <w:r>
          <w:t>28</w:t>
        </w:r>
        <w:r>
          <w:fldChar w:fldCharType="end"/>
        </w:r>
      </w:hyperlink>
    </w:p>
    <w:p>
      <w:pPr>
        <w:pStyle w:val="TOC2"/>
        <w:tabs>
          <w:tab w:val="right" w:leader="dot" w:pos="8306"/>
        </w:tabs>
      </w:pPr>
      <w:hyperlink w:anchor="_Toc10141" w:history="1">
        <w:r>
          <w:rPr>
            <w:rFonts w:ascii="仿宋" w:eastAsia="仿宋" w:hAnsi="仿宋" w:cs="仿宋" w:hint="eastAsia"/>
            <w:lang w:eastAsia="zh-CN"/>
          </w:rPr>
          <w:t>(一)、政策风险分析</w:t>
        </w:r>
        <w:r>
          <w:tab/>
        </w:r>
        <w:r>
          <w:fldChar w:fldCharType="begin"/>
        </w:r>
        <w:r>
          <w:instrText xml:space="preserve"> PAGEREF _Toc10141 \h </w:instrText>
        </w:r>
        <w:r>
          <w:fldChar w:fldCharType="separate"/>
        </w:r>
        <w:r>
          <w:t>28</w:t>
        </w:r>
        <w:r>
          <w:fldChar w:fldCharType="end"/>
        </w:r>
      </w:hyperlink>
    </w:p>
    <w:p>
      <w:pPr>
        <w:pStyle w:val="TOC2"/>
        <w:tabs>
          <w:tab w:val="right" w:leader="dot" w:pos="8306"/>
        </w:tabs>
      </w:pPr>
      <w:hyperlink w:anchor="_Toc16377" w:history="1">
        <w:r>
          <w:rPr>
            <w:rFonts w:ascii="仿宋" w:eastAsia="仿宋" w:hAnsi="仿宋" w:cs="仿宋" w:hint="eastAsia"/>
            <w:lang w:eastAsia="zh-CN"/>
          </w:rPr>
          <w:t>(二)、社会风险分析</w:t>
        </w:r>
        <w:r>
          <w:tab/>
        </w:r>
        <w:r>
          <w:fldChar w:fldCharType="begin"/>
        </w:r>
        <w:r>
          <w:instrText xml:space="preserve"> PAGEREF _Toc16377 \h </w:instrText>
        </w:r>
        <w:r>
          <w:fldChar w:fldCharType="separate"/>
        </w:r>
        <w:r>
          <w:t>29</w:t>
        </w:r>
        <w:r>
          <w:fldChar w:fldCharType="end"/>
        </w:r>
      </w:hyperlink>
    </w:p>
    <w:p>
      <w:pPr>
        <w:pStyle w:val="TOC2"/>
        <w:tabs>
          <w:tab w:val="right" w:leader="dot" w:pos="8306"/>
        </w:tabs>
      </w:pPr>
      <w:hyperlink w:anchor="_Toc20632" w:history="1">
        <w:r>
          <w:rPr>
            <w:rFonts w:ascii="仿宋" w:eastAsia="仿宋" w:hAnsi="仿宋" w:cs="仿宋" w:hint="eastAsia"/>
            <w:lang w:eastAsia="zh-CN"/>
          </w:rPr>
          <w:t>(三)、市场风险分析</w:t>
        </w:r>
        <w:r>
          <w:tab/>
        </w:r>
        <w:r>
          <w:fldChar w:fldCharType="begin"/>
        </w:r>
        <w:r>
          <w:instrText xml:space="preserve"> PAGEREF _Toc20632 \h </w:instrText>
        </w:r>
        <w:r>
          <w:fldChar w:fldCharType="separate"/>
        </w:r>
        <w:r>
          <w:t>31</w:t>
        </w:r>
        <w:r>
          <w:fldChar w:fldCharType="end"/>
        </w:r>
      </w:hyperlink>
    </w:p>
    <w:p>
      <w:pPr>
        <w:pStyle w:val="TOC2"/>
        <w:tabs>
          <w:tab w:val="right" w:leader="dot" w:pos="8306"/>
        </w:tabs>
      </w:pPr>
      <w:hyperlink w:anchor="_Toc25622" w:history="1">
        <w:r>
          <w:rPr>
            <w:rFonts w:ascii="仿宋" w:eastAsia="仿宋" w:hAnsi="仿宋" w:cs="仿宋" w:hint="eastAsia"/>
            <w:lang w:eastAsia="zh-CN"/>
          </w:rPr>
          <w:t>(四)、资金风险分析</w:t>
        </w:r>
        <w:r>
          <w:tab/>
        </w:r>
        <w:r>
          <w:fldChar w:fldCharType="begin"/>
        </w:r>
        <w:r>
          <w:instrText xml:space="preserve"> PAGEREF _Toc25622 \h </w:instrText>
        </w:r>
        <w:r>
          <w:fldChar w:fldCharType="separate"/>
        </w:r>
        <w:r>
          <w:t>31</w:t>
        </w:r>
        <w:r>
          <w:fldChar w:fldCharType="end"/>
        </w:r>
      </w:hyperlink>
    </w:p>
    <w:p>
      <w:pPr>
        <w:pStyle w:val="TOC2"/>
        <w:tabs>
          <w:tab w:val="right" w:leader="dot" w:pos="8306"/>
        </w:tabs>
      </w:pPr>
      <w:hyperlink w:anchor="_Toc8765" w:history="1">
        <w:r>
          <w:rPr>
            <w:rFonts w:ascii="仿宋" w:eastAsia="仿宋" w:hAnsi="仿宋" w:cs="仿宋" w:hint="eastAsia"/>
            <w:lang w:eastAsia="zh-CN"/>
          </w:rPr>
          <w:t>(五)、技术风险分析</w:t>
        </w:r>
        <w:r>
          <w:tab/>
        </w:r>
        <w:r>
          <w:fldChar w:fldCharType="begin"/>
        </w:r>
        <w:r>
          <w:instrText xml:space="preserve"> PAGEREF _Toc8765 \h </w:instrText>
        </w:r>
        <w:r>
          <w:fldChar w:fldCharType="separate"/>
        </w:r>
        <w:r>
          <w:t>33</w:t>
        </w:r>
        <w:r>
          <w:fldChar w:fldCharType="end"/>
        </w:r>
      </w:hyperlink>
    </w:p>
    <w:p>
      <w:pPr>
        <w:pStyle w:val="TOC2"/>
        <w:tabs>
          <w:tab w:val="right" w:leader="dot" w:pos="8306"/>
        </w:tabs>
      </w:pPr>
      <w:hyperlink w:anchor="_Toc25557" w:history="1">
        <w:r>
          <w:rPr>
            <w:rFonts w:ascii="仿宋" w:eastAsia="仿宋" w:hAnsi="仿宋" w:cs="仿宋" w:hint="eastAsia"/>
            <w:lang w:eastAsia="zh-CN"/>
          </w:rPr>
          <w:t>(六)、财务风险分析</w:t>
        </w:r>
        <w:r>
          <w:tab/>
        </w:r>
        <w:r>
          <w:fldChar w:fldCharType="begin"/>
        </w:r>
        <w:r>
          <w:instrText xml:space="preserve"> PAGEREF _Toc25557 \h </w:instrText>
        </w:r>
        <w:r>
          <w:fldChar w:fldCharType="separate"/>
        </w:r>
        <w:r>
          <w:t>34</w:t>
        </w:r>
        <w:r>
          <w:fldChar w:fldCharType="end"/>
        </w:r>
      </w:hyperlink>
    </w:p>
    <w:p>
      <w:pPr>
        <w:pStyle w:val="TOC2"/>
        <w:tabs>
          <w:tab w:val="right" w:leader="dot" w:pos="8306"/>
        </w:tabs>
      </w:pPr>
      <w:hyperlink w:anchor="_Toc14611" w:history="1">
        <w:r>
          <w:rPr>
            <w:rFonts w:ascii="仿宋" w:eastAsia="仿宋" w:hAnsi="仿宋" w:cs="仿宋" w:hint="eastAsia"/>
            <w:lang w:eastAsia="zh-CN"/>
          </w:rPr>
          <w:t>(七)、管理风险分析</w:t>
        </w:r>
        <w:r>
          <w:tab/>
        </w:r>
        <w:r>
          <w:fldChar w:fldCharType="begin"/>
        </w:r>
        <w:r>
          <w:instrText xml:space="preserve"> PAGEREF _Toc14611 \h </w:instrText>
        </w:r>
        <w:r>
          <w:fldChar w:fldCharType="separate"/>
        </w:r>
        <w:r>
          <w:t>36</w:t>
        </w:r>
        <w:r>
          <w:fldChar w:fldCharType="end"/>
        </w:r>
      </w:hyperlink>
    </w:p>
    <w:p>
      <w:pPr>
        <w:pStyle w:val="TOC2"/>
        <w:tabs>
          <w:tab w:val="right" w:leader="dot" w:pos="8306"/>
        </w:tabs>
      </w:pPr>
      <w:hyperlink w:anchor="_Toc181" w:history="1">
        <w:r>
          <w:rPr>
            <w:rFonts w:ascii="仿宋" w:eastAsia="仿宋" w:hAnsi="仿宋" w:cs="仿宋" w:hint="eastAsia"/>
            <w:lang w:eastAsia="zh-CN"/>
          </w:rPr>
          <w:t>(八)、其它风险分析</w:t>
        </w:r>
        <w:r>
          <w:tab/>
        </w:r>
        <w:r>
          <w:fldChar w:fldCharType="begin"/>
        </w:r>
        <w:r>
          <w:instrText xml:space="preserve"> PAGEREF _Toc181 \h </w:instrText>
        </w:r>
        <w:r>
          <w:fldChar w:fldCharType="separate"/>
        </w:r>
        <w:r>
          <w:t>37</w:t>
        </w:r>
        <w:r>
          <w:fldChar w:fldCharType="end"/>
        </w:r>
      </w:hyperlink>
    </w:p>
    <w:p>
      <w:pPr>
        <w:pStyle w:val="TOC2"/>
        <w:tabs>
          <w:tab w:val="right" w:leader="dot" w:pos="8306"/>
        </w:tabs>
      </w:pPr>
      <w:hyperlink w:anchor="_Toc21354" w:history="1">
        <w:r>
          <w:rPr>
            <w:rFonts w:ascii="仿宋" w:eastAsia="仿宋" w:hAnsi="仿宋" w:cs="仿宋" w:hint="eastAsia"/>
            <w:lang w:eastAsia="zh-CN"/>
          </w:rPr>
          <w:t>(九)、社会影响评估</w:t>
        </w:r>
        <w:r>
          <w:tab/>
        </w:r>
        <w:r>
          <w:fldChar w:fldCharType="begin"/>
        </w:r>
        <w:r>
          <w:instrText xml:space="preserve"> PAGEREF _Toc21354 \h </w:instrText>
        </w:r>
        <w:r>
          <w:fldChar w:fldCharType="separate"/>
        </w:r>
        <w:r>
          <w:t>38</w:t>
        </w:r>
        <w:r>
          <w:fldChar w:fldCharType="end"/>
        </w:r>
      </w:hyperlink>
    </w:p>
    <w:p>
      <w:pPr>
        <w:pStyle w:val="TOC1"/>
        <w:tabs>
          <w:tab w:val="right" w:leader="dot" w:pos="8306"/>
        </w:tabs>
      </w:pPr>
      <w:hyperlink w:anchor="_Toc8042" w:history="1">
        <w:r>
          <w:rPr>
            <w:rFonts w:ascii="仿宋" w:eastAsia="仿宋" w:hAnsi="仿宋" w:cs="仿宋" w:hint="eastAsia"/>
            <w:lang w:eastAsia="zh-CN"/>
          </w:rPr>
          <w:t>七、项目进度计划</w:t>
        </w:r>
        <w:r>
          <w:tab/>
        </w:r>
        <w:r>
          <w:fldChar w:fldCharType="begin"/>
        </w:r>
        <w:r>
          <w:instrText xml:space="preserve"> PAGEREF _Toc8042 \h </w:instrText>
        </w:r>
        <w:r>
          <w:fldChar w:fldCharType="separate"/>
        </w:r>
        <w:r>
          <w:t>40</w:t>
        </w:r>
        <w:r>
          <w:fldChar w:fldCharType="end"/>
        </w:r>
      </w:hyperlink>
    </w:p>
    <w:p>
      <w:pPr>
        <w:pStyle w:val="TOC2"/>
        <w:tabs>
          <w:tab w:val="right" w:leader="dot" w:pos="8306"/>
        </w:tabs>
      </w:pPr>
      <w:hyperlink w:anchor="_Toc27713" w:history="1">
        <w:r>
          <w:rPr>
            <w:rFonts w:ascii="仿宋" w:eastAsia="仿宋" w:hAnsi="仿宋" w:cs="仿宋" w:hint="eastAsia"/>
            <w:lang w:eastAsia="zh-CN"/>
          </w:rPr>
          <w:t>(一)、建设周期</w:t>
        </w:r>
        <w:r>
          <w:tab/>
        </w:r>
        <w:r>
          <w:fldChar w:fldCharType="begin"/>
        </w:r>
        <w:r>
          <w:instrText xml:space="preserve"> PAGEREF _Toc27713 \h </w:instrText>
        </w:r>
        <w:r>
          <w:fldChar w:fldCharType="separate"/>
        </w:r>
        <w:r>
          <w:t>40</w:t>
        </w:r>
        <w:r>
          <w:fldChar w:fldCharType="end"/>
        </w:r>
      </w:hyperlink>
    </w:p>
    <w:p>
      <w:pPr>
        <w:pStyle w:val="TOC2"/>
        <w:tabs>
          <w:tab w:val="right" w:leader="dot" w:pos="8306"/>
        </w:tabs>
      </w:pPr>
      <w:hyperlink w:anchor="_Toc15271" w:history="1">
        <w:r>
          <w:rPr>
            <w:rFonts w:ascii="仿宋" w:eastAsia="仿宋" w:hAnsi="仿宋" w:cs="仿宋" w:hint="eastAsia"/>
            <w:lang w:eastAsia="zh-CN"/>
          </w:rPr>
          <w:t>(二)、建设进度</w:t>
        </w:r>
        <w:r>
          <w:tab/>
        </w:r>
        <w:r>
          <w:fldChar w:fldCharType="begin"/>
        </w:r>
        <w:r>
          <w:instrText xml:space="preserve"> PAGEREF _Toc15271 \h </w:instrText>
        </w:r>
        <w:r>
          <w:fldChar w:fldCharType="separate"/>
        </w:r>
        <w:r>
          <w:t>41</w:t>
        </w:r>
        <w:r>
          <w:fldChar w:fldCharType="end"/>
        </w:r>
      </w:hyperlink>
    </w:p>
    <w:p>
      <w:pPr>
        <w:pStyle w:val="TOC2"/>
        <w:tabs>
          <w:tab w:val="right" w:leader="dot" w:pos="8306"/>
        </w:tabs>
      </w:pPr>
      <w:hyperlink w:anchor="_Toc4712" w:history="1">
        <w:r>
          <w:rPr>
            <w:rFonts w:ascii="仿宋" w:eastAsia="仿宋" w:hAnsi="仿宋" w:cs="仿宋" w:hint="eastAsia"/>
            <w:lang w:eastAsia="zh-CN"/>
          </w:rPr>
          <w:t>(三)、进度安排注意事项</w:t>
        </w:r>
        <w:r>
          <w:tab/>
        </w:r>
        <w:r>
          <w:fldChar w:fldCharType="begin"/>
        </w:r>
        <w:r>
          <w:instrText xml:space="preserve"> PAGEREF _Toc4712 \h </w:instrText>
        </w:r>
        <w:r>
          <w:fldChar w:fldCharType="separate"/>
        </w:r>
        <w:r>
          <w:t>42</w:t>
        </w:r>
        <w:r>
          <w:fldChar w:fldCharType="end"/>
        </w:r>
      </w:hyperlink>
    </w:p>
    <w:p>
      <w:pPr>
        <w:pStyle w:val="TOC2"/>
        <w:tabs>
          <w:tab w:val="right" w:leader="dot" w:pos="8306"/>
        </w:tabs>
      </w:pPr>
      <w:hyperlink w:anchor="_Toc19262" w:history="1">
        <w:r>
          <w:rPr>
            <w:rFonts w:ascii="仿宋" w:eastAsia="仿宋" w:hAnsi="仿宋" w:cs="仿宋" w:hint="eastAsia"/>
            <w:lang w:eastAsia="zh-CN"/>
          </w:rPr>
          <w:t>(四)、人力资源配置</w:t>
        </w:r>
        <w:r>
          <w:tab/>
        </w:r>
        <w:r>
          <w:fldChar w:fldCharType="begin"/>
        </w:r>
        <w:r>
          <w:instrText xml:space="preserve"> PAGEREF _Toc19262 \h </w:instrText>
        </w:r>
        <w:r>
          <w:fldChar w:fldCharType="separate"/>
        </w:r>
        <w:r>
          <w:t>43</w:t>
        </w:r>
        <w:r>
          <w:fldChar w:fldCharType="end"/>
        </w:r>
      </w:hyperlink>
    </w:p>
    <w:p>
      <w:pPr>
        <w:pStyle w:val="TOC2"/>
        <w:tabs>
          <w:tab w:val="right" w:leader="dot" w:pos="8306"/>
        </w:tabs>
      </w:pPr>
      <w:hyperlink w:anchor="_Toc1439" w:history="1">
        <w:r>
          <w:rPr>
            <w:rFonts w:ascii="仿宋" w:eastAsia="仿宋" w:hAnsi="仿宋" w:cs="仿宋" w:hint="eastAsia"/>
            <w:lang w:eastAsia="zh-CN"/>
          </w:rPr>
          <w:t>(五)、员工培训</w:t>
        </w:r>
        <w:r>
          <w:tab/>
        </w:r>
        <w:r>
          <w:fldChar w:fldCharType="begin"/>
        </w:r>
        <w:r>
          <w:instrText xml:space="preserve"> PAGEREF _Toc1439 \h </w:instrText>
        </w:r>
        <w:r>
          <w:fldChar w:fldCharType="separate"/>
        </w:r>
        <w:r>
          <w:t>45</w:t>
        </w:r>
        <w:r>
          <w:fldChar w:fldCharType="end"/>
        </w:r>
      </w:hyperlink>
    </w:p>
    <w:p>
      <w:pPr>
        <w:pStyle w:val="TOC2"/>
        <w:tabs>
          <w:tab w:val="right" w:leader="dot" w:pos="8306"/>
        </w:tabs>
      </w:pPr>
      <w:hyperlink w:anchor="_Toc4927" w:history="1">
        <w:r>
          <w:rPr>
            <w:rFonts w:ascii="仿宋" w:eastAsia="仿宋" w:hAnsi="仿宋" w:cs="仿宋" w:hint="eastAsia"/>
            <w:lang w:eastAsia="zh-CN"/>
          </w:rPr>
          <w:t>(六)、项目实施保障</w:t>
        </w:r>
        <w:r>
          <w:tab/>
        </w:r>
        <w:r>
          <w:fldChar w:fldCharType="begin"/>
        </w:r>
        <w:r>
          <w:instrText xml:space="preserve"> PAGEREF _Toc4927 \h </w:instrText>
        </w:r>
        <w:r>
          <w:fldChar w:fldCharType="separate"/>
        </w:r>
        <w:r>
          <w:t>46</w:t>
        </w:r>
        <w:r>
          <w:fldChar w:fldCharType="end"/>
        </w:r>
      </w:hyperlink>
    </w:p>
    <w:p>
      <w:pPr>
        <w:pStyle w:val="TOC2"/>
        <w:tabs>
          <w:tab w:val="right" w:leader="dot" w:pos="8306"/>
        </w:tabs>
      </w:pPr>
      <w:hyperlink w:anchor="_Toc12740" w:history="1">
        <w:r>
          <w:rPr>
            <w:rFonts w:ascii="仿宋" w:eastAsia="仿宋" w:hAnsi="仿宋" w:cs="仿宋" w:hint="eastAsia"/>
            <w:lang w:eastAsia="zh-CN"/>
          </w:rPr>
          <w:t>(七)、安全规范管理</w:t>
        </w:r>
        <w:r>
          <w:tab/>
        </w:r>
        <w:r>
          <w:fldChar w:fldCharType="begin"/>
        </w:r>
        <w:r>
          <w:instrText xml:space="preserve"> PAGEREF _Toc12740 \h </w:instrText>
        </w:r>
        <w:r>
          <w:fldChar w:fldCharType="separate"/>
        </w:r>
        <w:r>
          <w:t>47</w:t>
        </w:r>
        <w:r>
          <w:fldChar w:fldCharType="end"/>
        </w:r>
      </w:hyperlink>
    </w:p>
    <w:p>
      <w:pPr>
        <w:pStyle w:val="TOC1"/>
        <w:tabs>
          <w:tab w:val="right" w:leader="dot" w:pos="8306"/>
        </w:tabs>
      </w:pPr>
      <w:hyperlink w:anchor="_Toc18168" w:history="1">
        <w:r>
          <w:rPr>
            <w:rFonts w:ascii="仿宋" w:eastAsia="仿宋" w:hAnsi="仿宋" w:cs="仿宋" w:hint="eastAsia"/>
            <w:lang w:eastAsia="zh-CN"/>
          </w:rPr>
          <w:t>八、环境保护与绿色发展</w:t>
        </w:r>
        <w:r>
          <w:tab/>
        </w:r>
        <w:r>
          <w:fldChar w:fldCharType="begin"/>
        </w:r>
        <w:r>
          <w:instrText xml:space="preserve"> PAGEREF _Toc18168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64" w:history="1">
        <w:r>
          <w:rPr>
            <w:rFonts w:ascii="仿宋" w:eastAsia="仿宋" w:hAnsi="仿宋" w:cs="仿宋" w:hint="eastAsia"/>
            <w:lang w:eastAsia="zh-CN"/>
          </w:rPr>
          <w:t>(一)、环境保护措施</w:t>
        </w:r>
        <w:r>
          <w:tab/>
        </w:r>
        <w:r>
          <w:fldChar w:fldCharType="begin"/>
        </w:r>
        <w:r>
          <w:instrText xml:space="preserve"> PAGEREF _Toc8264 \h </w:instrText>
        </w:r>
        <w:r>
          <w:fldChar w:fldCharType="separate"/>
        </w:r>
        <w:r>
          <w:t>48</w:t>
        </w:r>
        <w:r>
          <w:fldChar w:fldCharType="end"/>
        </w:r>
      </w:hyperlink>
    </w:p>
    <w:p>
      <w:pPr>
        <w:pStyle w:val="TOC2"/>
        <w:tabs>
          <w:tab w:val="right" w:leader="dot" w:pos="8306"/>
        </w:tabs>
      </w:pPr>
      <w:hyperlink w:anchor="_Toc18433" w:history="1">
        <w:r>
          <w:rPr>
            <w:rFonts w:ascii="仿宋" w:eastAsia="仿宋" w:hAnsi="仿宋" w:cs="仿宋" w:hint="eastAsia"/>
            <w:lang w:eastAsia="zh-CN"/>
          </w:rPr>
          <w:t>(二)、绿色发展与可持续发展策略</w:t>
        </w:r>
        <w:r>
          <w:tab/>
        </w:r>
        <w:r>
          <w:fldChar w:fldCharType="begin"/>
        </w:r>
        <w:r>
          <w:instrText xml:space="preserve"> PAGEREF _Toc18433 \h </w:instrText>
        </w:r>
        <w:r>
          <w:fldChar w:fldCharType="separate"/>
        </w:r>
        <w:r>
          <w:t>50</w:t>
        </w:r>
        <w:r>
          <w:fldChar w:fldCharType="end"/>
        </w:r>
      </w:hyperlink>
    </w:p>
    <w:p>
      <w:pPr>
        <w:pStyle w:val="TOC1"/>
        <w:tabs>
          <w:tab w:val="right" w:leader="dot" w:pos="8306"/>
        </w:tabs>
      </w:pPr>
      <w:hyperlink w:anchor="_Toc31370" w:history="1">
        <w:r>
          <w:rPr>
            <w:rFonts w:ascii="仿宋" w:eastAsia="仿宋" w:hAnsi="仿宋" w:cs="仿宋" w:hint="eastAsia"/>
            <w:lang w:eastAsia="zh-CN"/>
          </w:rPr>
          <w:t>九、经济效益与社会效益优化</w:t>
        </w:r>
        <w:r>
          <w:tab/>
        </w:r>
        <w:r>
          <w:fldChar w:fldCharType="begin"/>
        </w:r>
        <w:r>
          <w:instrText xml:space="preserve"> PAGEREF _Toc31370 \h </w:instrText>
        </w:r>
        <w:r>
          <w:fldChar w:fldCharType="separate"/>
        </w:r>
        <w:r>
          <w:t>51</w:t>
        </w:r>
        <w:r>
          <w:fldChar w:fldCharType="end"/>
        </w:r>
      </w:hyperlink>
    </w:p>
    <w:p>
      <w:pPr>
        <w:pStyle w:val="TOC2"/>
        <w:tabs>
          <w:tab w:val="right" w:leader="dot" w:pos="8306"/>
        </w:tabs>
      </w:pPr>
      <w:hyperlink w:anchor="_Toc22468" w:history="1">
        <w:r>
          <w:rPr>
            <w:rFonts w:ascii="仿宋" w:eastAsia="仿宋" w:hAnsi="仿宋" w:cs="仿宋" w:hint="eastAsia"/>
            <w:lang w:eastAsia="zh-CN"/>
          </w:rPr>
          <w:t>(一)、经济效益提升策略</w:t>
        </w:r>
        <w:r>
          <w:tab/>
        </w:r>
        <w:r>
          <w:fldChar w:fldCharType="begin"/>
        </w:r>
        <w:r>
          <w:instrText xml:space="preserve"> PAGEREF _Toc22468 \h </w:instrText>
        </w:r>
        <w:r>
          <w:fldChar w:fldCharType="separate"/>
        </w:r>
        <w:r>
          <w:t>51</w:t>
        </w:r>
        <w:r>
          <w:fldChar w:fldCharType="end"/>
        </w:r>
      </w:hyperlink>
    </w:p>
    <w:p>
      <w:pPr>
        <w:pStyle w:val="TOC2"/>
        <w:tabs>
          <w:tab w:val="right" w:leader="dot" w:pos="8306"/>
        </w:tabs>
      </w:pPr>
      <w:hyperlink w:anchor="_Toc19398" w:history="1">
        <w:r>
          <w:rPr>
            <w:rFonts w:ascii="仿宋" w:eastAsia="仿宋" w:hAnsi="仿宋" w:cs="仿宋" w:hint="eastAsia"/>
            <w:lang w:eastAsia="zh-CN"/>
          </w:rPr>
          <w:t>(二)、社会效益增强方案</w:t>
        </w:r>
        <w:r>
          <w:tab/>
        </w:r>
        <w:r>
          <w:fldChar w:fldCharType="begin"/>
        </w:r>
        <w:r>
          <w:instrText xml:space="preserve"> PAGEREF _Toc19398 \h </w:instrText>
        </w:r>
        <w:r>
          <w:fldChar w:fldCharType="separate"/>
        </w:r>
        <w:r>
          <w:t>52</w:t>
        </w:r>
        <w:r>
          <w:fldChar w:fldCharType="end"/>
        </w:r>
      </w:hyperlink>
    </w:p>
    <w:p>
      <w:pPr>
        <w:pStyle w:val="TOC1"/>
        <w:tabs>
          <w:tab w:val="right" w:leader="dot" w:pos="8306"/>
        </w:tabs>
      </w:pPr>
      <w:hyperlink w:anchor="_Toc19996" w:history="1">
        <w:r>
          <w:rPr>
            <w:rFonts w:ascii="仿宋" w:eastAsia="仿宋" w:hAnsi="仿宋" w:cs="仿宋" w:hint="eastAsia"/>
            <w:lang w:eastAsia="zh-CN"/>
          </w:rPr>
          <w:t>十、环境保护与治理方案</w:t>
        </w:r>
        <w:r>
          <w:tab/>
        </w:r>
        <w:r>
          <w:fldChar w:fldCharType="begin"/>
        </w:r>
        <w:r>
          <w:instrText xml:space="preserve"> PAGEREF _Toc19996 \h </w:instrText>
        </w:r>
        <w:r>
          <w:fldChar w:fldCharType="separate"/>
        </w:r>
        <w:r>
          <w:t>53</w:t>
        </w:r>
        <w:r>
          <w:fldChar w:fldCharType="end"/>
        </w:r>
      </w:hyperlink>
    </w:p>
    <w:p>
      <w:pPr>
        <w:pStyle w:val="TOC2"/>
        <w:tabs>
          <w:tab w:val="right" w:leader="dot" w:pos="8306"/>
        </w:tabs>
      </w:pPr>
      <w:hyperlink w:anchor="_Toc26552" w:history="1">
        <w:r>
          <w:rPr>
            <w:rFonts w:ascii="仿宋" w:eastAsia="仿宋" w:hAnsi="仿宋" w:cs="仿宋" w:hint="eastAsia"/>
            <w:lang w:eastAsia="zh-CN"/>
          </w:rPr>
          <w:t>(一)、项目环境影响评估</w:t>
        </w:r>
        <w:r>
          <w:tab/>
        </w:r>
        <w:r>
          <w:fldChar w:fldCharType="begin"/>
        </w:r>
        <w:r>
          <w:instrText xml:space="preserve"> PAGEREF _Toc26552 \h </w:instrText>
        </w:r>
        <w:r>
          <w:fldChar w:fldCharType="separate"/>
        </w:r>
        <w:r>
          <w:t>53</w:t>
        </w:r>
        <w:r>
          <w:fldChar w:fldCharType="end"/>
        </w:r>
      </w:hyperlink>
    </w:p>
    <w:p>
      <w:pPr>
        <w:pStyle w:val="TOC2"/>
        <w:tabs>
          <w:tab w:val="right" w:leader="dot" w:pos="8306"/>
        </w:tabs>
      </w:pPr>
      <w:hyperlink w:anchor="_Toc17913" w:history="1">
        <w:r>
          <w:rPr>
            <w:rFonts w:ascii="仿宋" w:eastAsia="仿宋" w:hAnsi="仿宋" w:cs="仿宋" w:hint="eastAsia"/>
            <w:lang w:eastAsia="zh-CN"/>
          </w:rPr>
          <w:t>(二)、环境保护措施与治理方案</w:t>
        </w:r>
        <w:r>
          <w:tab/>
        </w:r>
        <w:r>
          <w:fldChar w:fldCharType="begin"/>
        </w:r>
        <w:r>
          <w:instrText xml:space="preserve"> PAGEREF _Toc17913 \h </w:instrText>
        </w:r>
        <w:r>
          <w:fldChar w:fldCharType="separate"/>
        </w:r>
        <w:r>
          <w:t>54</w:t>
        </w:r>
        <w:r>
          <w:fldChar w:fldCharType="end"/>
        </w:r>
      </w:hyperlink>
    </w:p>
    <w:p>
      <w:pPr>
        <w:pStyle w:val="TOC1"/>
        <w:tabs>
          <w:tab w:val="right" w:leader="dot" w:pos="8306"/>
        </w:tabs>
      </w:pPr>
      <w:hyperlink w:anchor="_Toc17192" w:history="1">
        <w:r>
          <w:rPr>
            <w:rFonts w:ascii="仿宋" w:eastAsia="仿宋" w:hAnsi="仿宋" w:cs="仿宋" w:hint="eastAsia"/>
            <w:lang w:eastAsia="zh-CN"/>
          </w:rPr>
          <w:t>十一、土地利用与规划方案</w:t>
        </w:r>
        <w:r>
          <w:tab/>
        </w:r>
        <w:r>
          <w:fldChar w:fldCharType="begin"/>
        </w:r>
        <w:r>
          <w:instrText xml:space="preserve"> PAGEREF _Toc17192 \h </w:instrText>
        </w:r>
        <w:r>
          <w:fldChar w:fldCharType="separate"/>
        </w:r>
        <w:r>
          <w:t>54</w:t>
        </w:r>
        <w:r>
          <w:fldChar w:fldCharType="end"/>
        </w:r>
      </w:hyperlink>
    </w:p>
    <w:p>
      <w:pPr>
        <w:pStyle w:val="TOC2"/>
        <w:tabs>
          <w:tab w:val="right" w:leader="dot" w:pos="8306"/>
        </w:tabs>
      </w:pPr>
      <w:hyperlink w:anchor="_Toc30773" w:history="1">
        <w:r>
          <w:rPr>
            <w:rFonts w:ascii="仿宋" w:eastAsia="仿宋" w:hAnsi="仿宋" w:cs="仿宋" w:hint="eastAsia"/>
            <w:lang w:eastAsia="zh-CN"/>
          </w:rPr>
          <w:t>(一)、项目用地情况分析</w:t>
        </w:r>
        <w:r>
          <w:tab/>
        </w:r>
        <w:r>
          <w:fldChar w:fldCharType="begin"/>
        </w:r>
        <w:r>
          <w:instrText xml:space="preserve"> PAGEREF _Toc30773 \h </w:instrText>
        </w:r>
        <w:r>
          <w:fldChar w:fldCharType="separate"/>
        </w:r>
        <w:r>
          <w:t>54</w:t>
        </w:r>
        <w:r>
          <w:fldChar w:fldCharType="end"/>
        </w:r>
      </w:hyperlink>
    </w:p>
    <w:p>
      <w:pPr>
        <w:pStyle w:val="TOC2"/>
        <w:tabs>
          <w:tab w:val="right" w:leader="dot" w:pos="8306"/>
        </w:tabs>
      </w:pPr>
      <w:hyperlink w:anchor="_Toc13811" w:history="1">
        <w:r>
          <w:rPr>
            <w:rFonts w:ascii="仿宋" w:eastAsia="仿宋" w:hAnsi="仿宋" w:cs="仿宋" w:hint="eastAsia"/>
            <w:lang w:eastAsia="zh-CN"/>
          </w:rPr>
          <w:t>(二)、土地利用规划方案</w:t>
        </w:r>
        <w:r>
          <w:tab/>
        </w:r>
        <w:r>
          <w:fldChar w:fldCharType="begin"/>
        </w:r>
        <w:r>
          <w:instrText xml:space="preserve"> PAGEREF _Toc13811 \h </w:instrText>
        </w:r>
        <w:r>
          <w:fldChar w:fldCharType="separate"/>
        </w:r>
        <w:r>
          <w:t>55</w:t>
        </w:r>
        <w:r>
          <w:fldChar w:fldCharType="end"/>
        </w:r>
      </w:hyperlink>
    </w:p>
    <w:p>
      <w:pPr>
        <w:pStyle w:val="TOC1"/>
        <w:tabs>
          <w:tab w:val="right" w:leader="dot" w:pos="8306"/>
        </w:tabs>
      </w:pPr>
      <w:hyperlink w:anchor="_Toc32250" w:history="1">
        <w:r>
          <w:rPr>
            <w:rFonts w:ascii="仿宋" w:eastAsia="仿宋" w:hAnsi="仿宋" w:cs="仿宋" w:hint="eastAsia"/>
            <w:lang w:eastAsia="zh-CN"/>
          </w:rPr>
          <w:t>十二、项目实施与管理方案</w:t>
        </w:r>
        <w:r>
          <w:tab/>
        </w:r>
        <w:r>
          <w:fldChar w:fldCharType="begin"/>
        </w:r>
        <w:r>
          <w:instrText xml:space="preserve"> PAGEREF _Toc32250 \h </w:instrText>
        </w:r>
        <w:r>
          <w:fldChar w:fldCharType="separate"/>
        </w:r>
        <w:r>
          <w:t>56</w:t>
        </w:r>
        <w:r>
          <w:fldChar w:fldCharType="end"/>
        </w:r>
      </w:hyperlink>
    </w:p>
    <w:p>
      <w:pPr>
        <w:pStyle w:val="TOC2"/>
        <w:tabs>
          <w:tab w:val="right" w:leader="dot" w:pos="8306"/>
        </w:tabs>
      </w:pPr>
      <w:hyperlink w:anchor="_Toc6740" w:history="1">
        <w:r>
          <w:rPr>
            <w:rFonts w:ascii="仿宋" w:eastAsia="仿宋" w:hAnsi="仿宋" w:cs="仿宋" w:hint="eastAsia"/>
            <w:lang w:eastAsia="zh-CN"/>
          </w:rPr>
          <w:t>(一)、项目实施计划</w:t>
        </w:r>
        <w:r>
          <w:tab/>
        </w:r>
        <w:r>
          <w:fldChar w:fldCharType="begin"/>
        </w:r>
        <w:r>
          <w:instrText xml:space="preserve"> PAGEREF _Toc6740 \h </w:instrText>
        </w:r>
        <w:r>
          <w:fldChar w:fldCharType="separate"/>
        </w:r>
        <w:r>
          <w:t>56</w:t>
        </w:r>
        <w:r>
          <w:fldChar w:fldCharType="end"/>
        </w:r>
      </w:hyperlink>
    </w:p>
    <w:p>
      <w:pPr>
        <w:pStyle w:val="TOC2"/>
        <w:tabs>
          <w:tab w:val="right" w:leader="dot" w:pos="8306"/>
        </w:tabs>
      </w:pPr>
      <w:hyperlink w:anchor="_Toc16230" w:history="1">
        <w:r>
          <w:rPr>
            <w:rFonts w:ascii="仿宋" w:eastAsia="仿宋" w:hAnsi="仿宋" w:cs="仿宋" w:hint="eastAsia"/>
            <w:lang w:eastAsia="zh-CN"/>
          </w:rPr>
          <w:t>(二)、项目组织机构与职责</w:t>
        </w:r>
        <w:r>
          <w:tab/>
        </w:r>
        <w:r>
          <w:fldChar w:fldCharType="begin"/>
        </w:r>
        <w:r>
          <w:instrText xml:space="preserve"> PAGEREF _Toc16230 \h </w:instrText>
        </w:r>
        <w:r>
          <w:fldChar w:fldCharType="separate"/>
        </w:r>
        <w:r>
          <w:t>58</w:t>
        </w:r>
        <w:r>
          <w:fldChar w:fldCharType="end"/>
        </w:r>
      </w:hyperlink>
    </w:p>
    <w:p>
      <w:pPr>
        <w:pStyle w:val="TOC2"/>
        <w:tabs>
          <w:tab w:val="right" w:leader="dot" w:pos="8306"/>
        </w:tabs>
      </w:pPr>
      <w:hyperlink w:anchor="_Toc7033" w:history="1">
        <w:r>
          <w:rPr>
            <w:rFonts w:ascii="仿宋" w:eastAsia="仿宋" w:hAnsi="仿宋" w:cs="仿宋" w:hint="eastAsia"/>
            <w:lang w:eastAsia="zh-CN"/>
          </w:rPr>
          <w:t>(三)、项目管理与监控体系</w:t>
        </w:r>
        <w:r>
          <w:tab/>
        </w:r>
        <w:r>
          <w:fldChar w:fldCharType="begin"/>
        </w:r>
        <w:r>
          <w:instrText xml:space="preserve"> PAGEREF _Toc7033 \h </w:instrText>
        </w:r>
        <w:r>
          <w:fldChar w:fldCharType="separate"/>
        </w:r>
        <w:r>
          <w:t>60</w:t>
        </w:r>
        <w:r>
          <w:fldChar w:fldCharType="end"/>
        </w:r>
      </w:hyperlink>
    </w:p>
    <w:p>
      <w:pPr>
        <w:pStyle w:val="TOC1"/>
        <w:tabs>
          <w:tab w:val="right" w:leader="dot" w:pos="8306"/>
        </w:tabs>
      </w:pPr>
      <w:hyperlink w:anchor="_Toc14426" w:history="1">
        <w:r>
          <w:rPr>
            <w:rFonts w:ascii="仿宋" w:eastAsia="仿宋" w:hAnsi="仿宋" w:cs="仿宋" w:hint="eastAsia"/>
            <w:lang w:eastAsia="zh-CN"/>
          </w:rPr>
          <w:t>十三、设施与设备管理</w:t>
        </w:r>
        <w:r>
          <w:tab/>
        </w:r>
        <w:r>
          <w:fldChar w:fldCharType="begin"/>
        </w:r>
        <w:r>
          <w:instrText xml:space="preserve"> PAGEREF _Toc14426 \h </w:instrText>
        </w:r>
        <w:r>
          <w:fldChar w:fldCharType="separate"/>
        </w:r>
        <w:r>
          <w:t>62</w:t>
        </w:r>
        <w:r>
          <w:fldChar w:fldCharType="end"/>
        </w:r>
      </w:hyperlink>
    </w:p>
    <w:p>
      <w:pPr>
        <w:pStyle w:val="TOC2"/>
        <w:tabs>
          <w:tab w:val="right" w:leader="dot" w:pos="8306"/>
        </w:tabs>
      </w:pPr>
      <w:hyperlink w:anchor="_Toc21919" w:history="1">
        <w:r>
          <w:rPr>
            <w:rFonts w:ascii="仿宋" w:eastAsia="仿宋" w:hAnsi="仿宋" w:cs="仿宋" w:hint="eastAsia"/>
            <w:lang w:eastAsia="zh-CN"/>
          </w:rPr>
          <w:t>(一)、设施规划与配置</w:t>
        </w:r>
        <w:r>
          <w:tab/>
        </w:r>
        <w:r>
          <w:fldChar w:fldCharType="begin"/>
        </w:r>
        <w:r>
          <w:instrText xml:space="preserve"> PAGEREF _Toc21919 \h </w:instrText>
        </w:r>
        <w:r>
          <w:fldChar w:fldCharType="separate"/>
        </w:r>
        <w:r>
          <w:t>62</w:t>
        </w:r>
        <w:r>
          <w:fldChar w:fldCharType="end"/>
        </w:r>
      </w:hyperlink>
    </w:p>
    <w:p>
      <w:pPr>
        <w:pStyle w:val="TOC2"/>
        <w:tabs>
          <w:tab w:val="right" w:leader="dot" w:pos="8306"/>
        </w:tabs>
      </w:pPr>
      <w:hyperlink w:anchor="_Toc19591" w:history="1">
        <w:r>
          <w:rPr>
            <w:rFonts w:ascii="仿宋" w:eastAsia="仿宋" w:hAnsi="仿宋" w:cs="仿宋" w:hint="eastAsia"/>
            <w:lang w:eastAsia="zh-CN"/>
          </w:rPr>
          <w:t>(二)、设备采购与维护管理</w:t>
        </w:r>
        <w:r>
          <w:tab/>
        </w:r>
        <w:r>
          <w:fldChar w:fldCharType="begin"/>
        </w:r>
        <w:r>
          <w:instrText xml:space="preserve"> PAGEREF _Toc19591 \h </w:instrText>
        </w:r>
        <w:r>
          <w:fldChar w:fldCharType="separate"/>
        </w:r>
        <w:r>
          <w:t>63</w:t>
        </w:r>
        <w:r>
          <w:fldChar w:fldCharType="end"/>
        </w:r>
      </w:hyperlink>
    </w:p>
    <w:p>
      <w:pPr>
        <w:pStyle w:val="TOC2"/>
        <w:tabs>
          <w:tab w:val="right" w:leader="dot" w:pos="8306"/>
        </w:tabs>
      </w:pPr>
      <w:hyperlink w:anchor="_Toc15447" w:history="1">
        <w:r>
          <w:rPr>
            <w:rFonts w:ascii="仿宋" w:eastAsia="仿宋" w:hAnsi="仿宋" w:cs="仿宋" w:hint="eastAsia"/>
            <w:lang w:eastAsia="zh-CN"/>
          </w:rPr>
          <w:t>(三)、设施设备升级策略</w:t>
        </w:r>
        <w:r>
          <w:tab/>
        </w:r>
        <w:r>
          <w:fldChar w:fldCharType="begin"/>
        </w:r>
        <w:r>
          <w:instrText xml:space="preserve"> PAGEREF _Toc15447 \h </w:instrText>
        </w:r>
        <w:r>
          <w:fldChar w:fldCharType="separate"/>
        </w:r>
        <w:r>
          <w:t>63</w:t>
        </w:r>
        <w:r>
          <w:fldChar w:fldCharType="end"/>
        </w:r>
      </w:hyperlink>
    </w:p>
    <w:p>
      <w:pPr>
        <w:pStyle w:val="TOC1"/>
        <w:tabs>
          <w:tab w:val="right" w:leader="dot" w:pos="8306"/>
        </w:tabs>
      </w:pPr>
      <w:hyperlink w:anchor="_Toc27971" w:history="1">
        <w:r>
          <w:rPr>
            <w:rFonts w:ascii="仿宋" w:eastAsia="仿宋" w:hAnsi="仿宋" w:cs="仿宋" w:hint="eastAsia"/>
            <w:lang w:eastAsia="zh-CN"/>
          </w:rPr>
          <w:t>十四、创新驱动与持续发展</w:t>
        </w:r>
        <w:r>
          <w:tab/>
        </w:r>
        <w:r>
          <w:fldChar w:fldCharType="begin"/>
        </w:r>
        <w:r>
          <w:instrText xml:space="preserve"> PAGEREF _Toc27971 \h </w:instrText>
        </w:r>
        <w:r>
          <w:fldChar w:fldCharType="separate"/>
        </w:r>
        <w:r>
          <w:t>64</w:t>
        </w:r>
        <w:r>
          <w:fldChar w:fldCharType="end"/>
        </w:r>
      </w:hyperlink>
    </w:p>
    <w:p>
      <w:pPr>
        <w:pStyle w:val="TOC2"/>
        <w:tabs>
          <w:tab w:val="right" w:leader="dot" w:pos="8306"/>
        </w:tabs>
      </w:pPr>
      <w:hyperlink w:anchor="_Toc8091" w:history="1">
        <w:r>
          <w:rPr>
            <w:rFonts w:ascii="仿宋" w:eastAsia="仿宋" w:hAnsi="仿宋" w:cs="仿宋" w:hint="eastAsia"/>
            <w:lang w:eastAsia="zh-CN"/>
          </w:rPr>
          <w:t>(一)、创新驱动战略实施</w:t>
        </w:r>
        <w:r>
          <w:tab/>
        </w:r>
        <w:r>
          <w:fldChar w:fldCharType="begin"/>
        </w:r>
        <w:r>
          <w:instrText xml:space="preserve"> PAGEREF _Toc8091 \h </w:instrText>
        </w:r>
        <w:r>
          <w:fldChar w:fldCharType="separate"/>
        </w:r>
        <w:r>
          <w:t>64</w:t>
        </w:r>
        <w:r>
          <w:fldChar w:fldCharType="end"/>
        </w:r>
      </w:hyperlink>
    </w:p>
    <w:p>
      <w:pPr>
        <w:pStyle w:val="TOC2"/>
        <w:tabs>
          <w:tab w:val="right" w:leader="dot" w:pos="8306"/>
        </w:tabs>
      </w:pPr>
      <w:hyperlink w:anchor="_Toc9900" w:history="1">
        <w:r>
          <w:rPr>
            <w:rFonts w:ascii="仿宋" w:eastAsia="仿宋" w:hAnsi="仿宋" w:cs="仿宋" w:hint="eastAsia"/>
            <w:lang w:eastAsia="zh-CN"/>
          </w:rPr>
          <w:t>(二)、持续发展路径探索</w:t>
        </w:r>
        <w:r>
          <w:tab/>
        </w:r>
        <w:r>
          <w:fldChar w:fldCharType="begin"/>
        </w:r>
        <w:r>
          <w:instrText xml:space="preserve"> PAGEREF _Toc9900 \h </w:instrText>
        </w:r>
        <w:r>
          <w:fldChar w:fldCharType="separate"/>
        </w:r>
        <w:r>
          <w:t>66</w:t>
        </w:r>
        <w:r>
          <w:fldChar w:fldCharType="end"/>
        </w:r>
      </w:hyperlink>
    </w:p>
    <w:p>
      <w:pPr>
        <w:pStyle w:val="TOC1"/>
        <w:tabs>
          <w:tab w:val="right" w:leader="dot" w:pos="8306"/>
        </w:tabs>
      </w:pPr>
      <w:hyperlink w:anchor="_Toc11996" w:history="1">
        <w:r>
          <w:rPr>
            <w:rFonts w:ascii="仿宋" w:eastAsia="仿宋" w:hAnsi="仿宋" w:cs="仿宋" w:hint="eastAsia"/>
            <w:lang w:eastAsia="zh-CN"/>
          </w:rPr>
          <w:t>十五、成果转化与推广应用</w:t>
        </w:r>
        <w:r>
          <w:tab/>
        </w:r>
        <w:r>
          <w:fldChar w:fldCharType="begin"/>
        </w:r>
        <w:r>
          <w:instrText xml:space="preserve"> PAGEREF _Toc11996 \h </w:instrText>
        </w:r>
        <w:r>
          <w:fldChar w:fldCharType="separate"/>
        </w:r>
        <w:r>
          <w:t>70</w:t>
        </w:r>
        <w:r>
          <w:fldChar w:fldCharType="end"/>
        </w:r>
      </w:hyperlink>
    </w:p>
    <w:p>
      <w:pPr>
        <w:pStyle w:val="TOC2"/>
        <w:tabs>
          <w:tab w:val="right" w:leader="dot" w:pos="8306"/>
        </w:tabs>
      </w:pPr>
      <w:hyperlink w:anchor="_Toc5912" w:history="1">
        <w:r>
          <w:rPr>
            <w:rFonts w:ascii="仿宋" w:eastAsia="仿宋" w:hAnsi="仿宋" w:cs="仿宋" w:hint="eastAsia"/>
            <w:lang w:eastAsia="zh-CN"/>
          </w:rPr>
          <w:t>(一)、成果转化策略制定</w:t>
        </w:r>
        <w:r>
          <w:tab/>
        </w:r>
        <w:r>
          <w:fldChar w:fldCharType="begin"/>
        </w:r>
        <w:r>
          <w:instrText xml:space="preserve"> PAGEREF _Toc5912 \h </w:instrText>
        </w:r>
        <w:r>
          <w:fldChar w:fldCharType="separate"/>
        </w:r>
        <w:r>
          <w:t>70</w:t>
        </w:r>
        <w:r>
          <w:fldChar w:fldCharType="end"/>
        </w:r>
      </w:hyperlink>
    </w:p>
    <w:p>
      <w:pPr>
        <w:pStyle w:val="TOC2"/>
        <w:tabs>
          <w:tab w:val="right" w:leader="dot" w:pos="8306"/>
        </w:tabs>
      </w:pPr>
      <w:hyperlink w:anchor="_Toc4400" w:history="1">
        <w:r>
          <w:rPr>
            <w:rFonts w:ascii="仿宋" w:eastAsia="仿宋" w:hAnsi="仿宋" w:cs="仿宋" w:hint="eastAsia"/>
            <w:lang w:eastAsia="zh-CN"/>
          </w:rPr>
          <w:t>(二)、成果推广应用方案</w:t>
        </w:r>
        <w:r>
          <w:tab/>
        </w:r>
        <w:r>
          <w:fldChar w:fldCharType="begin"/>
        </w:r>
        <w:r>
          <w:instrText xml:space="preserve"> PAGEREF _Toc4400 \h </w:instrText>
        </w:r>
        <w:r>
          <w:fldChar w:fldCharType="separate"/>
        </w:r>
        <w:r>
          <w:t>71</w:t>
        </w:r>
        <w:r>
          <w:fldChar w:fldCharType="end"/>
        </w:r>
      </w:hyperlink>
    </w:p>
    <w:p>
      <w:pPr>
        <w:pStyle w:val="TOC1"/>
        <w:tabs>
          <w:tab w:val="right" w:leader="dot" w:pos="8306"/>
        </w:tabs>
      </w:pPr>
      <w:hyperlink w:anchor="_Toc10990" w:history="1">
        <w:r>
          <w:rPr>
            <w:rFonts w:ascii="仿宋" w:eastAsia="仿宋" w:hAnsi="仿宋" w:cs="仿宋" w:hint="eastAsia"/>
            <w:lang w:eastAsia="zh-CN"/>
          </w:rPr>
          <w:t>十六、人力资源管理与开发</w:t>
        </w:r>
        <w:r>
          <w:tab/>
        </w:r>
        <w:r>
          <w:fldChar w:fldCharType="begin"/>
        </w:r>
        <w:r>
          <w:instrText xml:space="preserve"> PAGEREF _Toc10990 \h </w:instrText>
        </w:r>
        <w:r>
          <w:fldChar w:fldCharType="separate"/>
        </w:r>
        <w:r>
          <w:t>73</w:t>
        </w:r>
        <w:r>
          <w:fldChar w:fldCharType="end"/>
        </w:r>
      </w:hyperlink>
    </w:p>
    <w:p>
      <w:pPr>
        <w:pStyle w:val="TOC2"/>
        <w:tabs>
          <w:tab w:val="right" w:leader="dot" w:pos="8306"/>
        </w:tabs>
      </w:pPr>
      <w:hyperlink w:anchor="_Toc9293" w:history="1">
        <w:r>
          <w:rPr>
            <w:rFonts w:ascii="仿宋" w:eastAsia="仿宋" w:hAnsi="仿宋" w:cs="仿宋" w:hint="eastAsia"/>
            <w:lang w:eastAsia="zh-CN"/>
          </w:rPr>
          <w:t>(一)、人力资源规划</w:t>
        </w:r>
        <w:r>
          <w:tab/>
        </w:r>
        <w:r>
          <w:fldChar w:fldCharType="begin"/>
        </w:r>
        <w:r>
          <w:instrText xml:space="preserve"> PAGEREF _Toc9293 \h </w:instrText>
        </w:r>
        <w:r>
          <w:fldChar w:fldCharType="separate"/>
        </w:r>
        <w:r>
          <w:t>73</w:t>
        </w:r>
        <w:r>
          <w:fldChar w:fldCharType="end"/>
        </w:r>
      </w:hyperlink>
    </w:p>
    <w:p>
      <w:pPr>
        <w:pStyle w:val="TOC2"/>
        <w:tabs>
          <w:tab w:val="right" w:leader="dot" w:pos="8306"/>
        </w:tabs>
      </w:pPr>
      <w:hyperlink w:anchor="_Toc2137" w:history="1">
        <w:r>
          <w:rPr>
            <w:rFonts w:ascii="仿宋" w:eastAsia="仿宋" w:hAnsi="仿宋" w:cs="仿宋" w:hint="eastAsia"/>
            <w:lang w:eastAsia="zh-CN"/>
          </w:rPr>
          <w:t>(二)、人力资源开发与培训</w:t>
        </w:r>
        <w:r>
          <w:tab/>
        </w:r>
        <w:r>
          <w:fldChar w:fldCharType="begin"/>
        </w:r>
        <w:r>
          <w:instrText xml:space="preserve"> PAGEREF _Toc2137 \h </w:instrText>
        </w:r>
        <w:r>
          <w:fldChar w:fldCharType="separate"/>
        </w:r>
        <w:r>
          <w:t>75</w:t>
        </w:r>
        <w:r>
          <w:fldChar w:fldCharType="end"/>
        </w:r>
      </w:hyperlink>
    </w:p>
    <w:p>
      <w:pPr>
        <w:pStyle w:val="TOC1"/>
        <w:tabs>
          <w:tab w:val="right" w:leader="dot" w:pos="8306"/>
        </w:tabs>
      </w:pPr>
      <w:hyperlink w:anchor="_Toc16367" w:history="1">
        <w:r>
          <w:rPr>
            <w:rFonts w:ascii="仿宋" w:eastAsia="仿宋" w:hAnsi="仿宋" w:cs="仿宋" w:hint="eastAsia"/>
            <w:lang w:eastAsia="zh-CN"/>
          </w:rPr>
          <w:t>十七、质量管理与控制</w:t>
        </w:r>
        <w:r>
          <w:tab/>
        </w:r>
        <w:r>
          <w:fldChar w:fldCharType="begin"/>
        </w:r>
        <w:r>
          <w:instrText xml:space="preserve"> PAGEREF _Toc16367 \h </w:instrText>
        </w:r>
        <w:r>
          <w:fldChar w:fldCharType="separate"/>
        </w:r>
        <w:r>
          <w:t>77</w:t>
        </w:r>
        <w:r>
          <w:fldChar w:fldCharType="end"/>
        </w:r>
      </w:hyperlink>
    </w:p>
    <w:p>
      <w:pPr>
        <w:pStyle w:val="TOC2"/>
        <w:tabs>
          <w:tab w:val="right" w:leader="dot" w:pos="8306"/>
        </w:tabs>
      </w:pPr>
      <w:hyperlink w:anchor="_Toc12655" w:history="1">
        <w:r>
          <w:rPr>
            <w:rFonts w:ascii="仿宋" w:eastAsia="仿宋" w:hAnsi="仿宋" w:cs="仿宋" w:hint="eastAsia"/>
            <w:lang w:eastAsia="zh-CN"/>
          </w:rPr>
          <w:t>(一)、质量管理体系建设</w:t>
        </w:r>
        <w:r>
          <w:tab/>
        </w:r>
        <w:r>
          <w:fldChar w:fldCharType="begin"/>
        </w:r>
        <w:r>
          <w:instrText xml:space="preserve"> PAGEREF _Toc12655 \h </w:instrText>
        </w:r>
        <w:r>
          <w:fldChar w:fldCharType="separate"/>
        </w:r>
        <w:r>
          <w:t>77</w:t>
        </w:r>
        <w:r>
          <w:fldChar w:fldCharType="end"/>
        </w:r>
      </w:hyperlink>
    </w:p>
    <w:p>
      <w:pPr>
        <w:pStyle w:val="TOC2"/>
        <w:tabs>
          <w:tab w:val="right" w:leader="dot" w:pos="8306"/>
        </w:tabs>
      </w:pPr>
      <w:hyperlink w:anchor="_Toc2522" w:history="1">
        <w:r>
          <w:rPr>
            <w:rFonts w:ascii="仿宋" w:eastAsia="仿宋" w:hAnsi="仿宋" w:cs="仿宋" w:hint="eastAsia"/>
            <w:lang w:eastAsia="zh-CN"/>
          </w:rPr>
          <w:t>(二)、质量控制措施</w:t>
        </w:r>
        <w:r>
          <w:tab/>
        </w:r>
        <w:r>
          <w:fldChar w:fldCharType="begin"/>
        </w:r>
        <w:r>
          <w:instrText xml:space="preserve"> PAGEREF _Toc2522 \h </w:instrText>
        </w:r>
        <w:r>
          <w:fldChar w:fldCharType="separate"/>
        </w:r>
        <w:r>
          <w:t>79</w:t>
        </w:r>
        <w:r>
          <w:fldChar w:fldCharType="end"/>
        </w:r>
      </w:hyperlink>
    </w:p>
    <w:p>
      <w:pPr>
        <w:pStyle w:val="TOC1"/>
        <w:tabs>
          <w:tab w:val="right" w:leader="dot" w:pos="8306"/>
        </w:tabs>
      </w:pPr>
      <w:hyperlink w:anchor="_Toc22727" w:history="1">
        <w:r>
          <w:rPr>
            <w:rFonts w:ascii="仿宋" w:eastAsia="仿宋" w:hAnsi="仿宋" w:cs="仿宋" w:hint="eastAsia"/>
            <w:lang w:eastAsia="zh-CN"/>
          </w:rPr>
          <w:t>十八、合作与交流机制建立</w:t>
        </w:r>
        <w:r>
          <w:tab/>
        </w:r>
        <w:r>
          <w:fldChar w:fldCharType="begin"/>
        </w:r>
        <w:r>
          <w:instrText xml:space="preserve"> PAGEREF _Toc22727 \h </w:instrText>
        </w:r>
        <w:r>
          <w:fldChar w:fldCharType="separate"/>
        </w:r>
        <w:r>
          <w:t>80</w:t>
        </w:r>
        <w:r>
          <w:fldChar w:fldCharType="end"/>
        </w:r>
      </w:hyperlink>
    </w:p>
    <w:p>
      <w:pPr>
        <w:pStyle w:val="TOC2"/>
        <w:tabs>
          <w:tab w:val="right" w:leader="dot" w:pos="8306"/>
        </w:tabs>
      </w:pPr>
      <w:hyperlink w:anchor="_Toc1698" w:history="1">
        <w:r>
          <w:rPr>
            <w:rFonts w:ascii="仿宋" w:eastAsia="仿宋" w:hAnsi="仿宋" w:cs="仿宋" w:hint="eastAsia"/>
            <w:lang w:eastAsia="zh-CN"/>
          </w:rPr>
          <w:t>(一)、合作伙伴选择与合作方式</w:t>
        </w:r>
        <w:r>
          <w:tab/>
        </w:r>
        <w:r>
          <w:fldChar w:fldCharType="begin"/>
        </w:r>
        <w:r>
          <w:instrText xml:space="preserve"> PAGEREF _Toc1698 \h </w:instrText>
        </w:r>
        <w:r>
          <w:fldChar w:fldCharType="separate"/>
        </w:r>
        <w:r>
          <w:t>80</w:t>
        </w:r>
        <w:r>
          <w:fldChar w:fldCharType="end"/>
        </w:r>
      </w:hyperlink>
    </w:p>
    <w:p>
      <w:pPr>
        <w:pStyle w:val="TOC2"/>
        <w:tabs>
          <w:tab w:val="right" w:leader="dot" w:pos="8306"/>
        </w:tabs>
      </w:pPr>
      <w:hyperlink w:anchor="_Toc920" w:history="1">
        <w:r>
          <w:rPr>
            <w:rFonts w:ascii="仿宋" w:eastAsia="仿宋" w:hAnsi="仿宋" w:cs="仿宋" w:hint="eastAsia"/>
            <w:lang w:eastAsia="zh-CN"/>
          </w:rPr>
          <w:t>(二)、交流与合作平台搭建</w:t>
        </w:r>
        <w:r>
          <w:tab/>
        </w:r>
        <w:r>
          <w:fldChar w:fldCharType="begin"/>
        </w:r>
        <w:r>
          <w:instrText xml:space="preserve"> PAGEREF _Toc920 \h </w:instrText>
        </w:r>
        <w:r>
          <w:fldChar w:fldCharType="separate"/>
        </w:r>
        <w:r>
          <w:t>81</w:t>
        </w:r>
        <w:r>
          <w:fldChar w:fldCharType="end"/>
        </w:r>
      </w:hyperlink>
    </w:p>
    <w:p>
      <w:pPr>
        <w:pStyle w:val="TOC1"/>
        <w:tabs>
          <w:tab w:val="right" w:leader="dot" w:pos="8306"/>
        </w:tabs>
      </w:pPr>
      <w:hyperlink w:anchor="_Toc13777" w:history="1">
        <w:r>
          <w:rPr>
            <w:rFonts w:ascii="仿宋" w:eastAsia="仿宋" w:hAnsi="仿宋" w:cs="仿宋" w:hint="eastAsia"/>
            <w:lang w:eastAsia="zh-CN"/>
          </w:rPr>
          <w:t>十九、知识产权管理与保护</w:t>
        </w:r>
        <w:r>
          <w:tab/>
        </w:r>
        <w:r>
          <w:fldChar w:fldCharType="begin"/>
        </w:r>
        <w:r>
          <w:instrText xml:space="preserve"> PAGEREF _Toc13777 \h </w:instrText>
        </w:r>
        <w:r>
          <w:fldChar w:fldCharType="separate"/>
        </w:r>
        <w:r>
          <w:t>83</w:t>
        </w:r>
        <w:r>
          <w:fldChar w:fldCharType="end"/>
        </w:r>
      </w:hyperlink>
    </w:p>
    <w:p>
      <w:pPr>
        <w:pStyle w:val="TOC2"/>
        <w:tabs>
          <w:tab w:val="right" w:leader="dot" w:pos="8306"/>
        </w:tabs>
      </w:pPr>
      <w:hyperlink w:anchor="_Toc11721" w:history="1">
        <w:r>
          <w:rPr>
            <w:rFonts w:ascii="仿宋" w:eastAsia="仿宋" w:hAnsi="仿宋" w:cs="仿宋" w:hint="eastAsia"/>
            <w:lang w:eastAsia="zh-CN"/>
          </w:rPr>
          <w:t>(一)、知识产权管理体系建设</w:t>
        </w:r>
        <w:r>
          <w:tab/>
        </w:r>
        <w:r>
          <w:fldChar w:fldCharType="begin"/>
        </w:r>
        <w:r>
          <w:instrText xml:space="preserve"> PAGEREF _Toc11721 \h </w:instrText>
        </w:r>
        <w:r>
          <w:fldChar w:fldCharType="separate"/>
        </w:r>
        <w:r>
          <w:t>83</w:t>
        </w:r>
        <w:r>
          <w:fldChar w:fldCharType="end"/>
        </w:r>
      </w:hyperlink>
    </w:p>
    <w:p>
      <w:pPr>
        <w:pStyle w:val="TOC2"/>
        <w:tabs>
          <w:tab w:val="right" w:leader="dot" w:pos="8306"/>
        </w:tabs>
      </w:pPr>
      <w:hyperlink w:anchor="_Toc15400" w:history="1">
        <w:r>
          <w:rPr>
            <w:rFonts w:ascii="仿宋" w:eastAsia="仿宋" w:hAnsi="仿宋" w:cs="仿宋" w:hint="eastAsia"/>
            <w:lang w:eastAsia="zh-CN"/>
          </w:rPr>
          <w:t>(二)、知识产权保护措施</w:t>
        </w:r>
        <w:r>
          <w:tab/>
        </w:r>
        <w:r>
          <w:fldChar w:fldCharType="begin"/>
        </w:r>
        <w:r>
          <w:instrText xml:space="preserve"> PAGEREF _Toc15400 \h </w:instrText>
        </w:r>
        <w:r>
          <w:fldChar w:fldCharType="separate"/>
        </w:r>
        <w:r>
          <w:t>83</w:t>
        </w:r>
        <w:r>
          <w:fldChar w:fldCharType="end"/>
        </w:r>
      </w:hyperlink>
    </w:p>
    <w:p>
      <w:pPr>
        <w:pStyle w:val="TOC1"/>
        <w:tabs>
          <w:tab w:val="right" w:leader="dot" w:pos="8306"/>
        </w:tabs>
      </w:pPr>
      <w:hyperlink w:anchor="_Toc1957" w:history="1">
        <w:r>
          <w:rPr>
            <w:rFonts w:ascii="仿宋" w:eastAsia="仿宋" w:hAnsi="仿宋" w:cs="仿宋" w:hint="eastAsia"/>
            <w:lang w:eastAsia="zh-CN"/>
          </w:rPr>
          <w:t>二十、产业协同与集群发展</w:t>
        </w:r>
        <w:r>
          <w:tab/>
        </w:r>
        <w:r>
          <w:fldChar w:fldCharType="begin"/>
        </w:r>
        <w:r>
          <w:instrText xml:space="preserve"> PAGEREF _Toc1957 \h </w:instrText>
        </w:r>
        <w:r>
          <w:fldChar w:fldCharType="separate"/>
        </w:r>
        <w:r>
          <w:t>85</w:t>
        </w:r>
        <w:r>
          <w:fldChar w:fldCharType="end"/>
        </w:r>
      </w:hyperlink>
    </w:p>
    <w:p>
      <w:pPr>
        <w:pStyle w:val="TOC2"/>
        <w:tabs>
          <w:tab w:val="right" w:leader="dot" w:pos="8306"/>
        </w:tabs>
      </w:pPr>
      <w:hyperlink w:anchor="_Toc29970" w:history="1">
        <w:r>
          <w:rPr>
            <w:rFonts w:ascii="仿宋" w:eastAsia="仿宋" w:hAnsi="仿宋" w:cs="仿宋" w:hint="eastAsia"/>
            <w:lang w:eastAsia="zh-CN"/>
          </w:rPr>
          <w:t>(一)、产业协同机制建设</w:t>
        </w:r>
        <w:r>
          <w:tab/>
        </w:r>
        <w:r>
          <w:fldChar w:fldCharType="begin"/>
        </w:r>
        <w:r>
          <w:instrText xml:space="preserve"> PAGEREF _Toc29970 \h </w:instrText>
        </w:r>
        <w:r>
          <w:fldChar w:fldCharType="separate"/>
        </w:r>
        <w:r>
          <w:t>85</w:t>
        </w:r>
        <w:r>
          <w:fldChar w:fldCharType="end"/>
        </w:r>
      </w:hyperlink>
    </w:p>
    <w:p>
      <w:pPr>
        <w:pStyle w:val="TOC2"/>
        <w:tabs>
          <w:tab w:val="right" w:leader="dot" w:pos="8306"/>
        </w:tabs>
      </w:pPr>
      <w:hyperlink w:anchor="_Toc25103" w:history="1">
        <w:r>
          <w:rPr>
            <w:rFonts w:ascii="仿宋" w:eastAsia="仿宋" w:hAnsi="仿宋" w:cs="仿宋" w:hint="eastAsia"/>
            <w:lang w:eastAsia="zh-CN"/>
          </w:rPr>
          <w:t>(二)、产业集群培育与发展</w:t>
        </w:r>
        <w:r>
          <w:tab/>
        </w:r>
        <w:r>
          <w:fldChar w:fldCharType="begin"/>
        </w:r>
        <w:r>
          <w:instrText xml:space="preserve"> PAGEREF _Toc25103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89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液动阀门、电磁阀、自锁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气液动阀门、电磁阀、自锁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气液动阀门、电磁阀、自锁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液动阀门、电磁阀、自锁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气液动阀门、电磁阀、自锁阀项目的社会影响是全面而深远的。从提供就业机会和提升公共服务，到促进社会结构和劳动市场的多元化，再到推动社会责任和伦理标准的提高，项目对于提升社区的经济、文化和社会福祉有着重要作用。通过这些正面影响，气液动阀门、电磁阀、自锁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78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为了融入当地社区，气液动阀门、电磁阀、自锁阀项目需深入理解当地的文化特色和社会习俗。例如，项目在设计广告和市场推广活动时，应考虑使用当地语言和符合地方文化的表达方式。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气液动阀门、电磁阀、自锁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1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为了确保气液动阀门、电磁阀、自锁阀项目的成功并最大限度地减轻潜在的社会风险，详细的风险分析和具体的应对策略至关重要。以下是针对项目可能面临的具体社会风险及相应对策的分析：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风险描述：气液动阀门、电磁阀、自锁阀项目可能遭遇社区抵制，尤其如果社区成员认为项目会破坏他们的生活环境或忽略他们的意见。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风险描述：气液动阀门、电磁阀、自锁阀项目的商业实践可能与当地的文化和价值观存在冲突，导致社会紧张和文化冲突。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风险描述：气液动阀门、电磁阀、自锁阀项目可能会增加对公共资源和基础设施的需求，给当地带来额外压力，例如在水资源、能源供应和交通系统方面。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风险描述：气液动阀门、电磁阀、自锁阀项目可能会引起当地社会结构和动态的变化，例如改变社区的人口组成和社交模式。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风险描述：在气液动阀门、电磁阀、自锁阀项目运营过程中，可能涉及大量个人和商业敏感信息，存在信息安全和隐私保护的风险。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86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388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气液动阀门、电磁阀、自锁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气液动阀门、电磁阀、自锁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17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https://d.book118.com/326143120033010035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30681"/>
    <w:rsid w:val="2AA306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143120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2024-01-07T17:42:00Z</dcterms:created>
  <dcterms:modified xsi:type="dcterms:W3CDTF">2024-01-07T17:43:00Z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225E6FFB8D384CE8B5E07B6762AC3212_11</vt:lpwstr>
  </property>
  <property fmtid="{D5CDD505-2E9C-101B-9397-08002B2CF9AE}" pid="3" name="KSOProductBuildVer">
    <vt:lpwstr>2052-12.1.0.16120</vt:lpwstr>
  </property>
</Properties>
</file>