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8526F" w14:paraId="701CC2BC" w14:textId="5B66BE6C">
      <w:pPr>
        <w:spacing w:before="120" w:line="504" w:lineRule="auto"/>
        <w:ind w:left="4949" w:right="961" w:hanging="4084"/>
        <w:rPr>
          <w:rFonts w:ascii="黑体" w:eastAsia="黑体" w:hAnsi="黑体" w:cs="黑体"/>
          <w:sz w:val="47"/>
          <w:szCs w:val="47"/>
        </w:rPr>
      </w:pPr>
      <w:r>
        <w:rPr>
          <w:rFonts w:ascii="黑体" w:eastAsia="黑体" w:hAnsi="黑体" w:cs="黑体"/>
          <w:sz w:val="54"/>
          <w:szCs w:val="54"/>
          <w:lang w:val="zh-CN"/>
        </w:rPr>
        <mc:AlternateContent>
          <mc:Choice Requires="wps">
            <w:drawing>
              <wp:anchor distT="0" distB="0" distL="114300" distR="114300" simplePos="0" relativeHeight="251665408" behindDoc="0" locked="0" layoutInCell="1" allowOverlap="1">
                <wp:simplePos x="0" y="0"/>
                <wp:positionH relativeFrom="column">
                  <wp:posOffset>5157470</wp:posOffset>
                </wp:positionH>
                <wp:positionV relativeFrom="paragraph">
                  <wp:posOffset>6327775</wp:posOffset>
                </wp:positionV>
                <wp:extent cx="127000" cy="127000"/>
                <wp:effectExtent l="0" t="0" r="6350" b="6350"/>
                <wp:wrapNone/>
                <wp:docPr id="154732722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3C0A89E">
                            <w:pPr>
                              <w:rPr>
                                <w:color w:val="FFFFFF"/>
                              </w:rPr>
                            </w:pPr>
                            <w:r w:rsidRPr="00B74B1A">
                              <w:rPr>
                                <w:rFonts w:hint="eastAsia"/>
                                <w:color w:val="FFFFFF"/>
                              </w:rPr>
                              <w:t>业务模块融合在一起，可以方便地建立齐全的质量检验记录，及时地为企业提供全面的、准确的质量信息。企业可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8.25pt;margin-left:406.1pt;mso-wrap-distance-bottom:0;mso-wrap-distance-left:9pt;mso-wrap-distance-right:9pt;mso-wrap-distance-top:0;position:absolute;v-text-anchor:top;z-index:251664384" filled="f" fillcolor="this" stroked="f" strokeweight="0.5pt">
                <v:textbox>
                  <w:txbxContent>
                    <w:p w:rsidR="00B74B1A" w:rsidRPr="00B74B1A" w14:paraId="1801A585" w14:textId="73C0A89E">
                      <w:pPr>
                        <w:rPr>
                          <w:color w:val="FFFFFF"/>
                        </w:rPr>
                      </w:pPr>
                      <w:r w:rsidRPr="00B74B1A">
                        <w:rPr>
                          <w:rFonts w:hint="eastAsia"/>
                          <w:color w:val="FFFFFF"/>
                        </w:rPr>
                        <w:t>业务模块融合在一起，可以方便地建立齐全的质量检验记录，及时地为企业提供全面的、准确的质量信息。企业可</w:t>
                      </w:r>
                    </w:p>
                  </w:txbxContent>
                </v:textbox>
              </v:shape>
            </w:pict>
          </mc:Fallback>
        </mc:AlternateContent>
      </w:r>
      <w:r>
        <w:rPr>
          <w:rFonts w:ascii="黑体" w:eastAsia="黑体" w:hAnsi="黑体" w:cs="黑体"/>
          <w:sz w:val="54"/>
          <w:szCs w:val="54"/>
          <w:lang w:val="zh-CN"/>
        </w:rPr>
        <mc:AlternateContent>
          <mc:Choice Requires="wps">
            <w:drawing>
              <wp:anchor distT="0" distB="0" distL="114300" distR="114300" simplePos="0" relativeHeight="251663360" behindDoc="0" locked="0" layoutInCell="1" allowOverlap="1">
                <wp:simplePos x="0" y="0"/>
                <wp:positionH relativeFrom="column">
                  <wp:posOffset>5157470</wp:posOffset>
                </wp:positionH>
                <wp:positionV relativeFrom="paragraph">
                  <wp:posOffset>4422775</wp:posOffset>
                </wp:positionV>
                <wp:extent cx="127000" cy="127000"/>
                <wp:effectExtent l="0" t="0" r="6350" b="6350"/>
                <wp:wrapNone/>
                <wp:docPr id="906513874"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033D95BC">
                            <w:pPr>
                              <w:rPr>
                                <w:color w:val="FFFFFF"/>
                              </w:rPr>
                            </w:pPr>
                            <w:r w:rsidRPr="00B74B1A">
                              <w:rPr>
                                <w:rFonts w:hint="eastAsia"/>
                                <w:color w:val="FFFFFF"/>
                              </w:rPr>
                              <w:t>少资金回收的风险。同时提供了对客户物料编码、客户交货地点、客户价格表等管理。已经签订的合同</w:t>
                            </w:r>
                            <w:r w:rsidRPr="00B74B1A">
                              <w:rPr>
                                <w:rFonts w:hint="eastAsia"/>
                                <w:color w:val="FFFFFF"/>
                              </w:rPr>
                              <w:t>\</w:t>
                            </w:r>
                            <w:r w:rsidRPr="00B74B1A">
                              <w:rPr>
                                <w:rFonts w:hint="eastAsia"/>
                                <w:color w:val="FFFFFF"/>
                              </w:rPr>
                              <w:t>销售订单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8.25pt;margin-left:406.1pt;mso-wrap-distance-bottom:0;mso-wrap-distance-left:9pt;mso-wrap-distance-right:9pt;mso-wrap-distance-top:0;position:absolute;v-text-anchor:top;z-index:251662336" filled="f" fillcolor="this" stroked="f" strokeweight="0.5pt">
                <v:textbox>
                  <w:txbxContent>
                    <w:p w:rsidR="00B74B1A" w:rsidRPr="00B74B1A" w14:paraId="34ED9089" w14:textId="033D95BC">
                      <w:pPr>
                        <w:rPr>
                          <w:color w:val="FFFFFF"/>
                        </w:rPr>
                      </w:pPr>
                      <w:r w:rsidRPr="00B74B1A">
                        <w:rPr>
                          <w:rFonts w:hint="eastAsia"/>
                          <w:color w:val="FFFFFF"/>
                        </w:rPr>
                        <w:t>少资金回收的风险。同时提供了对客户物料编码、客户交货地点、客户价格表等管理。已经签订的合同</w:t>
                      </w:r>
                      <w:r w:rsidRPr="00B74B1A">
                        <w:rPr>
                          <w:rFonts w:hint="eastAsia"/>
                          <w:color w:val="FFFFFF"/>
                        </w:rPr>
                        <w:t>\</w:t>
                      </w:r>
                      <w:r w:rsidRPr="00B74B1A">
                        <w:rPr>
                          <w:rFonts w:hint="eastAsia"/>
                          <w:color w:val="FFFFFF"/>
                        </w:rPr>
                        <w:t>销售订单</w:t>
                      </w:r>
                    </w:p>
                  </w:txbxContent>
                </v:textbox>
              </v:shape>
            </w:pict>
          </mc:Fallback>
        </mc:AlternateContent>
      </w:r>
      <w:r>
        <w:rPr>
          <w:rFonts w:ascii="黑体" w:eastAsia="黑体" w:hAnsi="黑体" w:cs="黑体"/>
          <w:sz w:val="54"/>
          <w:szCs w:val="54"/>
          <w:lang w:val="zh-CN"/>
        </w:rPr>
        <mc:AlternateContent>
          <mc:Choice Requires="wps">
            <w:drawing>
              <wp:anchor distT="0" distB="0" distL="114300" distR="114300" simplePos="0" relativeHeight="251661312" behindDoc="0" locked="0" layoutInCell="1" allowOverlap="1">
                <wp:simplePos x="0" y="0"/>
                <wp:positionH relativeFrom="column">
                  <wp:posOffset>5157470</wp:posOffset>
                </wp:positionH>
                <wp:positionV relativeFrom="paragraph">
                  <wp:posOffset>2517775</wp:posOffset>
                </wp:positionV>
                <wp:extent cx="127000" cy="127000"/>
                <wp:effectExtent l="0" t="0" r="6350" b="6350"/>
                <wp:wrapNone/>
                <wp:docPr id="102113285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483D23C2">
                            <w:pPr>
                              <w:rPr>
                                <w:color w:val="FFFFFF"/>
                              </w:rPr>
                            </w:pPr>
                            <w:r w:rsidRPr="00B74B1A">
                              <w:rPr>
                                <w:rFonts w:hint="eastAsia"/>
                                <w:color w:val="FFFFFF"/>
                              </w:rPr>
                              <w:t>周期的质量进行监控。随时记录产品的质量，包括制造过程中的检查和试验，采购物料和外协物料的进货检查，以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8.25pt;margin-left:406.1pt;mso-wrap-distance-bottom:0;mso-wrap-distance-left:9pt;mso-wrap-distance-right:9pt;mso-wrap-distance-top:0;position:absolute;v-text-anchor:top;z-index:251660288" filled="f" fillcolor="this" stroked="f" strokeweight="0.5pt">
                <v:textbox>
                  <w:txbxContent>
                    <w:p w:rsidR="00B74B1A" w:rsidRPr="00B74B1A" w14:paraId="744A246A" w14:textId="483D23C2">
                      <w:pPr>
                        <w:rPr>
                          <w:color w:val="FFFFFF"/>
                        </w:rPr>
                      </w:pPr>
                      <w:r w:rsidRPr="00B74B1A">
                        <w:rPr>
                          <w:rFonts w:hint="eastAsia"/>
                          <w:color w:val="FFFFFF"/>
                        </w:rPr>
                        <w:t>周期的质量进行监控。随时记录产品的质量，包括制造过程中的检查和试验，采购物料和外协物料的进货检查，以</w:t>
                      </w:r>
                    </w:p>
                  </w:txbxContent>
                </v:textbox>
              </v:shape>
            </w:pict>
          </mc:Fallback>
        </mc:AlternateContent>
      </w:r>
      <w:r>
        <w:rPr>
          <w:rFonts w:ascii="黑体" w:eastAsia="黑体" w:hAnsi="黑体" w:cs="黑体"/>
          <w:sz w:val="54"/>
          <w:szCs w:val="54"/>
          <w:lang w:val="zh-CN"/>
        </w:rPr>
        <mc:AlternateContent>
          <mc:Choice Requires="wps">
            <w:drawing>
              <wp:anchor distT="0" distB="0" distL="114300" distR="114300" simplePos="0" relativeHeight="251659264" behindDoc="0" locked="0" layoutInCell="1" allowOverlap="1">
                <wp:simplePos x="0" y="0"/>
                <wp:positionH relativeFrom="column">
                  <wp:posOffset>5157470</wp:posOffset>
                </wp:positionH>
                <wp:positionV relativeFrom="paragraph">
                  <wp:posOffset>612775</wp:posOffset>
                </wp:positionV>
                <wp:extent cx="127000" cy="127000"/>
                <wp:effectExtent l="0" t="0" r="6350" b="6350"/>
                <wp:wrapNone/>
                <wp:docPr id="6010661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7777777">
                            <w:pPr>
                              <w:rPr>
                                <w:color w:val="FFFFFF"/>
                              </w:rPr>
                            </w:pPr>
                            <w:r w:rsidRPr="00B74B1A">
                              <w:rPr>
                                <w:rFonts w:hint="eastAsia"/>
                                <w:color w:val="FFFFFF"/>
                              </w:rPr>
                              <w:t>接收、拒收或者部分接收等结论，并给出被接收物料的等级。接收判定通常可由系统自动完成，特殊情况下由检验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8.25pt;margin-left:406.1pt;mso-wrap-distance-bottom:0;mso-wrap-distance-left:9pt;mso-wrap-distance-right:9pt;mso-wrap-distance-top:0;position:absolute;v-text-anchor:top;z-index:251658240" filled="f" fillcolor="this" stroked="f" strokeweight="0.5pt">
                <v:textbox>
                  <w:txbxContent>
                    <w:p w:rsidR="00B74B1A" w:rsidRPr="00B74B1A" w14:paraId="2544B4E3" w14:textId="77777777">
                      <w:pPr>
                        <w:rPr>
                          <w:color w:val="FFFFFF"/>
                        </w:rPr>
                      </w:pPr>
                      <w:r w:rsidRPr="00B74B1A">
                        <w:rPr>
                          <w:rFonts w:hint="eastAsia"/>
                          <w:color w:val="FFFFFF"/>
                        </w:rPr>
                        <w:t>接收、拒收或者部分接收等结论，并给出被接收物料的等级。接收判定通常可由系统自动完成，特殊情况下由检验</w:t>
                      </w:r>
                    </w:p>
                  </w:txbxContent>
                </v:textbox>
              </v:shape>
            </w:pict>
          </mc:Fallback>
        </mc:AlternateContent>
      </w:r>
      <w:r>
        <w:rPr>
          <w:rFonts w:ascii="黑体" w:eastAsia="黑体" w:hAnsi="黑体" w:cs="黑体"/>
          <w:sz w:val="54"/>
          <w:szCs w:val="54"/>
        </w:rPr>
        <w:t>制造企业经营管理常见问题及信息化解决对策</w:t>
      </w:r>
      <w:r>
        <w:rPr>
          <w:rFonts w:ascii="黑体" w:eastAsia="黑体" w:hAnsi="黑体" w:cs="黑体"/>
          <w:spacing w:val="9"/>
          <w:sz w:val="54"/>
          <w:szCs w:val="54"/>
        </w:rPr>
        <w:t xml:space="preserve"> </w:t>
      </w:r>
      <w:r>
        <w:rPr>
          <w:rFonts w:ascii="黑体" w:eastAsia="黑体" w:hAnsi="黑体" w:cs="黑体"/>
          <w:spacing w:val="5"/>
          <w:sz w:val="47"/>
          <w:szCs w:val="47"/>
        </w:rPr>
        <w:t>第一节</w:t>
      </w:r>
      <w:r>
        <w:rPr>
          <w:rFonts w:ascii="黑体" w:eastAsia="黑体" w:hAnsi="黑体" w:cs="黑体"/>
          <w:spacing w:val="29"/>
          <w:sz w:val="47"/>
          <w:szCs w:val="47"/>
        </w:rPr>
        <w:t xml:space="preserve"> </w:t>
      </w:r>
      <w:r>
        <w:rPr>
          <w:rFonts w:ascii="黑体" w:eastAsia="黑体" w:hAnsi="黑体" w:cs="黑体"/>
          <w:spacing w:val="5"/>
          <w:sz w:val="47"/>
          <w:szCs w:val="47"/>
        </w:rPr>
        <w:t>财务管理</w:t>
      </w:r>
    </w:p>
    <w:p w:rsidR="00A8526F" w14:paraId="1A679D23" w14:textId="77777777">
      <w:pPr>
        <w:spacing w:before="92" w:line="242" w:lineRule="auto"/>
        <w:ind w:firstLine="453"/>
        <w:rPr>
          <w:rFonts w:ascii="黑体" w:eastAsia="黑体" w:hAnsi="黑体" w:cs="黑体"/>
          <w:sz w:val="42"/>
          <w:szCs w:val="42"/>
        </w:rPr>
      </w:pPr>
      <w:r>
        <w:rPr>
          <w:rFonts w:ascii="黑体" w:eastAsia="黑体" w:hAnsi="黑体" w:cs="黑体"/>
          <w:sz w:val="42"/>
          <w:szCs w:val="42"/>
        </w:rPr>
        <w:t>存在的问题</w:t>
      </w:r>
    </w:p>
    <w:p w:rsidR="00A8526F" w14:paraId="1403FE7E" w14:textId="77777777">
      <w:pPr>
        <w:spacing w:line="339" w:lineRule="auto"/>
      </w:pPr>
    </w:p>
    <w:p w:rsidR="00A8526F" w14:paraId="7846D2C7" w14:textId="77777777">
      <w:pPr>
        <w:spacing w:line="339" w:lineRule="auto"/>
      </w:pPr>
    </w:p>
    <w:p w:rsidR="00A8526F" w14:paraId="50112689" w14:textId="77777777">
      <w:pPr>
        <w:spacing w:before="117" w:line="237" w:lineRule="auto"/>
        <w:ind w:firstLine="48"/>
        <w:rPr>
          <w:rFonts w:ascii="宋体" w:eastAsia="宋体" w:hAnsi="宋体" w:cs="宋体"/>
          <w:sz w:val="36"/>
          <w:szCs w:val="36"/>
        </w:rPr>
      </w:pPr>
      <w:r>
        <w:rPr>
          <w:rFonts w:ascii="宋体" w:eastAsia="宋体" w:hAnsi="宋体" w:cs="宋体"/>
          <w:spacing w:val="-2"/>
          <w:sz w:val="36"/>
          <w:szCs w:val="36"/>
        </w:rPr>
        <w:t>1</w:t>
      </w:r>
      <w:r>
        <w:rPr>
          <w:rFonts w:ascii="宋体" w:eastAsia="宋体" w:hAnsi="宋体" w:cs="宋体"/>
          <w:spacing w:val="-2"/>
          <w:sz w:val="36"/>
          <w:szCs w:val="36"/>
        </w:rPr>
        <w:t>、没有集成的系统，造成重复工作多，不能为管理层提供足够的信息。</w:t>
      </w:r>
    </w:p>
    <w:p w:rsidR="00A8526F" w14:paraId="3D00348E" w14:textId="77777777">
      <w:pPr>
        <w:spacing w:before="226" w:line="360" w:lineRule="auto"/>
        <w:ind w:left="656" w:right="152" w:hanging="1"/>
        <w:rPr>
          <w:rFonts w:ascii="宋体" w:eastAsia="宋体" w:hAnsi="宋体" w:cs="宋体"/>
          <w:sz w:val="36"/>
          <w:szCs w:val="36"/>
        </w:rPr>
      </w:pPr>
      <w:r>
        <w:rPr>
          <w:rFonts w:ascii="宋体" w:eastAsia="宋体" w:hAnsi="宋体" w:cs="宋体"/>
          <w:spacing w:val="-2"/>
          <w:sz w:val="36"/>
          <w:szCs w:val="36"/>
        </w:rPr>
        <w:t>无论是财务管理使用的各个子系统，还是销售，采购，生产等部门使用的系</w:t>
      </w:r>
      <w:r>
        <w:rPr>
          <w:rFonts w:ascii="宋体" w:eastAsia="宋体" w:hAnsi="宋体" w:cs="宋体"/>
          <w:spacing w:val="11"/>
          <w:sz w:val="36"/>
          <w:szCs w:val="36"/>
        </w:rPr>
        <w:t xml:space="preserve"> </w:t>
      </w:r>
      <w:r>
        <w:rPr>
          <w:rFonts w:ascii="宋体" w:eastAsia="宋体" w:hAnsi="宋体" w:cs="宋体"/>
          <w:spacing w:val="-2"/>
          <w:sz w:val="36"/>
          <w:szCs w:val="36"/>
        </w:rPr>
        <w:t>统，都是自成体系，相互之间没有联系，或者数据的集成度不高，形成多个</w:t>
      </w:r>
      <w:r>
        <w:rPr>
          <w:rFonts w:ascii="宋体" w:eastAsia="宋体" w:hAnsi="宋体" w:cs="宋体"/>
          <w:spacing w:val="12"/>
          <w:sz w:val="36"/>
          <w:szCs w:val="36"/>
        </w:rPr>
        <w:t xml:space="preserve"> </w:t>
      </w:r>
      <w:r>
        <w:rPr>
          <w:rFonts w:ascii="宋体" w:eastAsia="宋体" w:hAnsi="宋体" w:cs="宋体"/>
          <w:spacing w:val="-2"/>
          <w:sz w:val="36"/>
          <w:szCs w:val="36"/>
        </w:rPr>
        <w:t>信息孤岛。使财务仅仅成为事后核算系统，不能适时监督企业的财务和运营</w:t>
      </w:r>
      <w:r>
        <w:rPr>
          <w:rFonts w:ascii="宋体" w:eastAsia="宋体" w:hAnsi="宋体" w:cs="宋体"/>
          <w:spacing w:val="10"/>
          <w:sz w:val="36"/>
          <w:szCs w:val="36"/>
        </w:rPr>
        <w:t xml:space="preserve"> </w:t>
      </w:r>
      <w:r>
        <w:rPr>
          <w:rFonts w:ascii="宋体" w:eastAsia="宋体" w:hAnsi="宋体" w:cs="宋体"/>
          <w:spacing w:val="-4"/>
          <w:sz w:val="36"/>
          <w:szCs w:val="36"/>
        </w:rPr>
        <w:t>状况，不能适时分析公司预算的执行情况。</w:t>
      </w:r>
    </w:p>
    <w:p w:rsidR="00A8526F" w14:paraId="4BECFCCF" w14:textId="77777777">
      <w:pPr>
        <w:spacing w:before="6" w:line="359" w:lineRule="auto"/>
        <w:ind w:left="655" w:right="155" w:firstLine="45"/>
        <w:rPr>
          <w:rFonts w:ascii="宋体" w:eastAsia="宋体" w:hAnsi="宋体" w:cs="宋体"/>
          <w:sz w:val="36"/>
          <w:szCs w:val="36"/>
        </w:rPr>
      </w:pPr>
      <w:r>
        <w:rPr>
          <w:rFonts w:ascii="宋体" w:eastAsia="宋体" w:hAnsi="宋体" w:cs="宋体"/>
          <w:spacing w:val="-4"/>
          <w:sz w:val="36"/>
          <w:szCs w:val="36"/>
        </w:rPr>
        <w:t>由于单独依靠单据的传递来传递信息，造成工厂信息交流不通畅，财务人员</w:t>
      </w:r>
      <w:r>
        <w:rPr>
          <w:rFonts w:ascii="宋体" w:eastAsia="宋体" w:hAnsi="宋体" w:cs="宋体"/>
          <w:spacing w:val="32"/>
          <w:sz w:val="36"/>
          <w:szCs w:val="36"/>
        </w:rPr>
        <w:t xml:space="preserve"> </w:t>
      </w:r>
      <w:r>
        <w:rPr>
          <w:rFonts w:ascii="宋体" w:eastAsia="宋体" w:hAnsi="宋体" w:cs="宋体"/>
          <w:spacing w:val="9"/>
          <w:sz w:val="36"/>
          <w:szCs w:val="36"/>
        </w:rPr>
        <w:t>无法及时详细地了解业务信息，以及时做出财务决断和正确地处理财务业</w:t>
      </w:r>
      <w:r>
        <w:rPr>
          <w:rFonts w:ascii="宋体" w:eastAsia="宋体" w:hAnsi="宋体" w:cs="宋体"/>
          <w:spacing w:val="9"/>
          <w:sz w:val="36"/>
          <w:szCs w:val="36"/>
        </w:rPr>
        <w:t xml:space="preserve"> </w:t>
      </w:r>
      <w:r>
        <w:rPr>
          <w:rFonts w:ascii="宋体" w:eastAsia="宋体" w:hAnsi="宋体" w:cs="宋体"/>
          <w:spacing w:val="-9"/>
          <w:sz w:val="36"/>
          <w:szCs w:val="36"/>
        </w:rPr>
        <w:t>务。</w:t>
      </w:r>
    </w:p>
    <w:p w:rsidR="00A8526F" w14:paraId="5DAB6724" w14:textId="77777777">
      <w:pPr>
        <w:spacing w:before="3" w:line="362" w:lineRule="auto"/>
        <w:ind w:left="657"/>
        <w:rPr>
          <w:rFonts w:ascii="宋体" w:eastAsia="宋体" w:hAnsi="宋体" w:cs="宋体"/>
          <w:sz w:val="36"/>
          <w:szCs w:val="36"/>
        </w:rPr>
      </w:pPr>
      <w:r>
        <w:rPr>
          <w:rFonts w:ascii="宋体" w:eastAsia="宋体" w:hAnsi="宋体" w:cs="宋体"/>
          <w:spacing w:val="-8"/>
          <w:sz w:val="36"/>
          <w:szCs w:val="36"/>
        </w:rPr>
        <w:t>后勤部门的运作在财务体系中的反映时间上滞后，使得库存成本，部门费用，</w:t>
      </w:r>
      <w:r>
        <w:rPr>
          <w:rFonts w:ascii="宋体" w:eastAsia="宋体" w:hAnsi="宋体" w:cs="宋体"/>
          <w:spacing w:val="11"/>
          <w:sz w:val="36"/>
          <w:szCs w:val="36"/>
        </w:rPr>
        <w:t xml:space="preserve"> </w:t>
      </w:r>
      <w:r>
        <w:rPr>
          <w:rFonts w:ascii="宋体" w:eastAsia="宋体" w:hAnsi="宋体" w:cs="宋体"/>
          <w:spacing w:val="-2"/>
          <w:sz w:val="36"/>
          <w:szCs w:val="36"/>
        </w:rPr>
        <w:t>应收账款，应付账款，销售成本等财务信息不能实时反映，决策依据的获得</w:t>
      </w:r>
      <w:r>
        <w:rPr>
          <w:rFonts w:ascii="宋体" w:eastAsia="宋体" w:hAnsi="宋体" w:cs="宋体"/>
          <w:spacing w:val="10"/>
          <w:sz w:val="36"/>
          <w:szCs w:val="36"/>
        </w:rPr>
        <w:t xml:space="preserve"> </w:t>
      </w:r>
      <w:r>
        <w:rPr>
          <w:rFonts w:ascii="宋体" w:eastAsia="宋体" w:hAnsi="宋体" w:cs="宋体"/>
          <w:spacing w:val="-13"/>
          <w:sz w:val="36"/>
          <w:szCs w:val="36"/>
        </w:rPr>
        <w:t>滞后，</w:t>
      </w:r>
      <w:r>
        <w:rPr>
          <w:rFonts w:ascii="宋体" w:eastAsia="宋体" w:hAnsi="宋体" w:cs="宋体"/>
          <w:spacing w:val="57"/>
          <w:sz w:val="36"/>
          <w:szCs w:val="36"/>
        </w:rPr>
        <w:t xml:space="preserve"> </w:t>
      </w:r>
      <w:r>
        <w:rPr>
          <w:rFonts w:ascii="宋体" w:eastAsia="宋体" w:hAnsi="宋体" w:cs="宋体"/>
          <w:spacing w:val="-13"/>
          <w:sz w:val="36"/>
          <w:szCs w:val="36"/>
        </w:rPr>
        <w:t>往往贻误发现问题解决问题的最佳良机。</w:t>
      </w:r>
    </w:p>
    <w:p w:rsidR="00A8526F" w14:paraId="13A0B708" w14:textId="77777777">
      <w:pPr>
        <w:spacing w:before="1" w:line="237" w:lineRule="auto"/>
        <w:ind w:firstLine="34"/>
        <w:rPr>
          <w:rFonts w:ascii="宋体" w:eastAsia="宋体" w:hAnsi="宋体" w:cs="宋体"/>
          <w:sz w:val="36"/>
          <w:szCs w:val="36"/>
        </w:rPr>
      </w:pPr>
      <w:r>
        <w:rPr>
          <w:rFonts w:ascii="宋体" w:eastAsia="宋体" w:hAnsi="宋体" w:cs="宋体"/>
          <w:spacing w:val="-11"/>
          <w:sz w:val="36"/>
          <w:szCs w:val="36"/>
        </w:rPr>
        <w:t>2.</w:t>
      </w:r>
      <w:r>
        <w:rPr>
          <w:rFonts w:ascii="宋体" w:eastAsia="宋体" w:hAnsi="宋体" w:cs="宋体"/>
          <w:spacing w:val="-74"/>
          <w:sz w:val="36"/>
          <w:szCs w:val="36"/>
        </w:rPr>
        <w:t xml:space="preserve"> </w:t>
      </w:r>
      <w:r>
        <w:rPr>
          <w:rFonts w:ascii="宋体" w:eastAsia="宋体" w:hAnsi="宋体" w:cs="宋体"/>
          <w:spacing w:val="-11"/>
          <w:sz w:val="36"/>
          <w:szCs w:val="36"/>
        </w:rPr>
        <w:t>缺乏对核算数据的分析</w:t>
      </w:r>
    </w:p>
    <w:p w:rsidR="00A8526F" w14:paraId="179A776A" w14:textId="77777777">
      <w:pPr>
        <w:spacing w:before="225" w:line="360" w:lineRule="auto"/>
        <w:ind w:left="663" w:right="155" w:hanging="2"/>
        <w:rPr>
          <w:rFonts w:ascii="宋体" w:eastAsia="宋体" w:hAnsi="宋体" w:cs="宋体"/>
          <w:sz w:val="36"/>
          <w:szCs w:val="36"/>
        </w:rPr>
      </w:pPr>
      <w:r>
        <w:rPr>
          <w:rFonts w:ascii="宋体" w:eastAsia="宋体" w:hAnsi="宋体" w:cs="宋体"/>
          <w:spacing w:val="-11"/>
          <w:sz w:val="36"/>
          <w:szCs w:val="36"/>
        </w:rPr>
        <w:t>缺乏对应收账款内部性质的分析，</w:t>
      </w:r>
      <w:r>
        <w:rPr>
          <w:rFonts w:ascii="宋体" w:eastAsia="宋体" w:hAnsi="宋体" w:cs="宋体"/>
          <w:spacing w:val="122"/>
          <w:sz w:val="36"/>
          <w:szCs w:val="36"/>
        </w:rPr>
        <w:t xml:space="preserve"> </w:t>
      </w:r>
      <w:r>
        <w:rPr>
          <w:rFonts w:ascii="宋体" w:eastAsia="宋体" w:hAnsi="宋体" w:cs="宋体"/>
          <w:spacing w:val="-11"/>
          <w:sz w:val="36"/>
          <w:szCs w:val="36"/>
        </w:rPr>
        <w:t>比如对项目质量保证金、坏帐、短期可变</w:t>
      </w:r>
      <w:r>
        <w:rPr>
          <w:rFonts w:ascii="宋体" w:eastAsia="宋体" w:hAnsi="宋体" w:cs="宋体"/>
          <w:sz w:val="36"/>
          <w:szCs w:val="36"/>
        </w:rPr>
        <w:t xml:space="preserve"> </w:t>
      </w:r>
      <w:r>
        <w:rPr>
          <w:rFonts w:ascii="宋体" w:eastAsia="宋体" w:hAnsi="宋体" w:cs="宋体"/>
          <w:spacing w:val="-3"/>
          <w:sz w:val="36"/>
          <w:szCs w:val="36"/>
        </w:rPr>
        <w:t>现、长期可变现等性质的应收进行分析；</w:t>
      </w:r>
    </w:p>
    <w:p w:rsidR="00A8526F" w14:paraId="1BE3D841" w14:textId="77777777">
      <w:pPr>
        <w:spacing w:before="1" w:line="236" w:lineRule="auto"/>
        <w:ind w:firstLine="661"/>
        <w:rPr>
          <w:rFonts w:ascii="宋体" w:eastAsia="宋体" w:hAnsi="宋体" w:cs="宋体"/>
          <w:sz w:val="36"/>
          <w:szCs w:val="36"/>
        </w:rPr>
      </w:pPr>
      <w:r>
        <w:rPr>
          <w:rFonts w:ascii="宋体" w:eastAsia="宋体" w:hAnsi="宋体" w:cs="宋体"/>
          <w:spacing w:val="-3"/>
          <w:sz w:val="36"/>
          <w:szCs w:val="36"/>
        </w:rPr>
        <w:t>缺乏对采购差异的分析；</w:t>
      </w:r>
    </w:p>
    <w:p w:rsidR="00A8526F" w14:paraId="0EEBF8AD" w14:textId="77777777">
      <w:pPr>
        <w:spacing w:before="240" w:line="702" w:lineRule="exact"/>
        <w:ind w:firstLine="657"/>
        <w:rPr>
          <w:rFonts w:ascii="宋体" w:eastAsia="宋体" w:hAnsi="宋体" w:cs="宋体"/>
          <w:sz w:val="36"/>
          <w:szCs w:val="36"/>
        </w:rPr>
      </w:pPr>
      <w:r>
        <w:rPr>
          <w:rFonts w:ascii="宋体" w:eastAsia="宋体" w:hAnsi="宋体" w:cs="宋体"/>
          <w:spacing w:val="-4"/>
          <w:position w:val="23"/>
          <w:sz w:val="36"/>
          <w:szCs w:val="36"/>
        </w:rPr>
        <w:t>应收账款不能反映短期内能够及时变现的可用资金；</w:t>
      </w:r>
    </w:p>
    <w:p w:rsidR="00A8526F" w14:paraId="0DAFCE22" w14:textId="77777777">
      <w:pPr>
        <w:spacing w:before="2" w:line="236" w:lineRule="auto"/>
        <w:ind w:firstLine="657"/>
        <w:rPr>
          <w:rFonts w:ascii="宋体" w:eastAsia="宋体" w:hAnsi="宋体" w:cs="宋体"/>
          <w:sz w:val="36"/>
          <w:szCs w:val="36"/>
        </w:rPr>
      </w:pPr>
      <w:r>
        <w:rPr>
          <w:rFonts w:ascii="宋体" w:eastAsia="宋体" w:hAnsi="宋体" w:cs="宋体"/>
          <w:spacing w:val="-2"/>
          <w:sz w:val="36"/>
          <w:szCs w:val="36"/>
        </w:rPr>
        <w:t>应付账款不能准确反映实际的采购；</w:t>
      </w:r>
    </w:p>
    <w:p w:rsidR="00A8526F" w14:paraId="2C839431" w14:textId="77777777">
      <w:pPr>
        <w:spacing w:before="256" w:line="237" w:lineRule="auto"/>
        <w:ind w:firstLine="31"/>
        <w:rPr>
          <w:rFonts w:ascii="宋体" w:eastAsia="宋体" w:hAnsi="宋体" w:cs="宋体"/>
          <w:sz w:val="36"/>
          <w:szCs w:val="36"/>
        </w:rPr>
      </w:pPr>
      <w:r>
        <w:rPr>
          <w:rFonts w:ascii="宋体" w:eastAsia="宋体" w:hAnsi="宋体" w:cs="宋体"/>
          <w:spacing w:val="-10"/>
          <w:sz w:val="36"/>
          <w:szCs w:val="36"/>
        </w:rPr>
        <w:t>3.</w:t>
      </w:r>
      <w:r>
        <w:rPr>
          <w:rFonts w:ascii="宋体" w:eastAsia="宋体" w:hAnsi="宋体" w:cs="宋体"/>
          <w:spacing w:val="-66"/>
          <w:sz w:val="36"/>
          <w:szCs w:val="36"/>
        </w:rPr>
        <w:t xml:space="preserve"> </w:t>
      </w:r>
      <w:r>
        <w:rPr>
          <w:rFonts w:ascii="宋体" w:eastAsia="宋体" w:hAnsi="宋体" w:cs="宋体"/>
          <w:spacing w:val="-10"/>
          <w:sz w:val="36"/>
          <w:szCs w:val="36"/>
        </w:rPr>
        <w:t>缺乏对财务基础数据的监控</w:t>
      </w:r>
    </w:p>
    <w:p w:rsidR="00A8526F" w14:paraId="4ED8EB39" w14:textId="77777777">
      <w:pPr>
        <w:spacing w:before="239" w:line="360" w:lineRule="auto"/>
        <w:ind w:left="24" w:right="161" w:firstLine="726"/>
        <w:rPr>
          <w:rFonts w:ascii="宋体" w:eastAsia="宋体" w:hAnsi="宋体" w:cs="宋体"/>
          <w:sz w:val="36"/>
          <w:szCs w:val="36"/>
        </w:rPr>
      </w:pPr>
      <w:r>
        <w:rPr>
          <w:rFonts w:ascii="宋体" w:eastAsia="宋体" w:hAnsi="宋体" w:cs="宋体"/>
          <w:spacing w:val="-6"/>
          <w:sz w:val="36"/>
          <w:szCs w:val="36"/>
        </w:rPr>
        <w:t>缺乏对计划价体系的监控和调整，而且现行单装置计划成本价只是某一时点</w:t>
      </w:r>
      <w:r>
        <w:rPr>
          <w:rFonts w:ascii="宋体" w:eastAsia="宋体" w:hAnsi="宋体" w:cs="宋体"/>
          <w:spacing w:val="21"/>
          <w:sz w:val="36"/>
          <w:szCs w:val="36"/>
        </w:rPr>
        <w:t xml:space="preserve"> </w:t>
      </w:r>
      <w:r>
        <w:rPr>
          <w:rFonts w:ascii="宋体" w:eastAsia="宋体" w:hAnsi="宋体" w:cs="宋体"/>
          <w:spacing w:val="-17"/>
          <w:sz w:val="36"/>
          <w:szCs w:val="36"/>
        </w:rPr>
        <w:t>估算出来的，</w:t>
      </w:r>
      <w:r>
        <w:rPr>
          <w:rFonts w:ascii="宋体" w:eastAsia="宋体" w:hAnsi="宋体" w:cs="宋体"/>
          <w:spacing w:val="44"/>
          <w:sz w:val="36"/>
          <w:szCs w:val="36"/>
        </w:rPr>
        <w:t xml:space="preserve"> </w:t>
      </w:r>
      <w:r>
        <w:rPr>
          <w:rFonts w:ascii="宋体" w:eastAsia="宋体" w:hAnsi="宋体" w:cs="宋体"/>
          <w:spacing w:val="-17"/>
          <w:sz w:val="36"/>
          <w:szCs w:val="36"/>
        </w:rPr>
        <w:t>并不能够反映实际的成本，造成项目成本结转不准确，</w:t>
      </w:r>
      <w:r>
        <w:rPr>
          <w:rFonts w:ascii="宋体" w:eastAsia="宋体" w:hAnsi="宋体" w:cs="宋体"/>
          <w:spacing w:val="41"/>
          <w:sz w:val="36"/>
          <w:szCs w:val="36"/>
        </w:rPr>
        <w:t xml:space="preserve"> </w:t>
      </w:r>
      <w:r>
        <w:rPr>
          <w:rFonts w:ascii="宋体" w:eastAsia="宋体" w:hAnsi="宋体" w:cs="宋体"/>
          <w:spacing w:val="-17"/>
          <w:sz w:val="36"/>
          <w:szCs w:val="36"/>
        </w:rPr>
        <w:t>特别是在原</w:t>
      </w:r>
      <w:r>
        <w:rPr>
          <w:rFonts w:ascii="宋体" w:eastAsia="宋体" w:hAnsi="宋体" w:cs="宋体"/>
          <w:sz w:val="36"/>
          <w:szCs w:val="36"/>
        </w:rPr>
        <w:t xml:space="preserve"> </w:t>
      </w:r>
      <w:r>
        <w:rPr>
          <w:rFonts w:ascii="宋体" w:eastAsia="宋体" w:hAnsi="宋体" w:cs="宋体"/>
          <w:spacing w:val="-11"/>
          <w:sz w:val="36"/>
          <w:szCs w:val="36"/>
        </w:rPr>
        <w:t>材料和加工费用发生变化时，</w:t>
      </w:r>
      <w:r>
        <w:rPr>
          <w:rFonts w:ascii="宋体" w:eastAsia="宋体" w:hAnsi="宋体" w:cs="宋体"/>
          <w:spacing w:val="51"/>
          <w:sz w:val="36"/>
          <w:szCs w:val="36"/>
        </w:rPr>
        <w:t xml:space="preserve"> </w:t>
      </w:r>
      <w:r>
        <w:rPr>
          <w:rFonts w:ascii="宋体" w:eastAsia="宋体" w:hAnsi="宋体" w:cs="宋体"/>
          <w:spacing w:val="-11"/>
          <w:sz w:val="36"/>
          <w:szCs w:val="36"/>
        </w:rPr>
        <w:t>会造成项目实际利润与其实际相去甚远；</w:t>
      </w:r>
      <w:r>
        <w:rPr>
          <w:rFonts w:ascii="宋体" w:eastAsia="宋体" w:hAnsi="宋体" w:cs="宋体"/>
          <w:sz w:val="36"/>
          <w:szCs w:val="36"/>
        </w:rPr>
        <w:t xml:space="preserve">        </w:t>
      </w:r>
      <w:r>
        <w:rPr>
          <w:rFonts w:ascii="宋体" w:eastAsia="宋体" w:hAnsi="宋体" w:cs="宋体"/>
          <w:spacing w:val="-7"/>
          <w:sz w:val="36"/>
          <w:szCs w:val="36"/>
        </w:rPr>
        <w:t>4</w:t>
      </w:r>
      <w:r>
        <w:rPr>
          <w:rFonts w:ascii="宋体" w:eastAsia="宋体" w:hAnsi="宋体" w:cs="宋体"/>
          <w:spacing w:val="-7"/>
          <w:sz w:val="36"/>
          <w:szCs w:val="36"/>
        </w:rPr>
        <w:t>．目前销售系统和财务上的金税系统没有集成，</w:t>
      </w:r>
      <w:r>
        <w:rPr>
          <w:rFonts w:ascii="宋体" w:eastAsia="宋体" w:hAnsi="宋体" w:cs="宋体"/>
          <w:spacing w:val="75"/>
          <w:sz w:val="36"/>
          <w:szCs w:val="36"/>
        </w:rPr>
        <w:t xml:space="preserve"> </w:t>
      </w:r>
      <w:r>
        <w:rPr>
          <w:rFonts w:ascii="宋体" w:eastAsia="宋体" w:hAnsi="宋体" w:cs="宋体"/>
          <w:spacing w:val="-7"/>
          <w:sz w:val="36"/>
          <w:szCs w:val="36"/>
        </w:rPr>
        <w:t>需要重复进行数据录入，财务</w:t>
      </w:r>
      <w:r>
        <w:rPr>
          <w:rFonts w:ascii="宋体" w:eastAsia="宋体" w:hAnsi="宋体" w:cs="宋体"/>
          <w:sz w:val="36"/>
          <w:szCs w:val="36"/>
        </w:rPr>
        <w:t xml:space="preserve"> </w:t>
      </w:r>
      <w:r>
        <w:rPr>
          <w:rFonts w:ascii="宋体" w:eastAsia="宋体" w:hAnsi="宋体" w:cs="宋体"/>
          <w:sz w:val="36"/>
          <w:szCs w:val="36"/>
        </w:rPr>
        <w:t>部对销售开票未开票数据的统计不便。</w:t>
      </w:r>
    </w:p>
    <w:p w:rsidR="00A8526F" w14:paraId="72C4D839" w14:textId="77777777">
      <w:pPr>
        <w:spacing w:before="1" w:line="237" w:lineRule="auto"/>
        <w:ind w:firstLine="32"/>
        <w:rPr>
          <w:rFonts w:ascii="宋体" w:eastAsia="宋体" w:hAnsi="宋体" w:cs="宋体"/>
          <w:sz w:val="36"/>
          <w:szCs w:val="36"/>
        </w:rPr>
      </w:pPr>
      <w:r>
        <w:rPr>
          <w:rFonts w:ascii="宋体" w:eastAsia="宋体" w:hAnsi="宋体" w:cs="宋体"/>
          <w:spacing w:val="-7"/>
          <w:sz w:val="36"/>
          <w:szCs w:val="36"/>
        </w:rPr>
        <w:t>5</w:t>
      </w:r>
      <w:r>
        <w:rPr>
          <w:rFonts w:ascii="宋体" w:eastAsia="宋体" w:hAnsi="宋体" w:cs="宋体"/>
          <w:spacing w:val="-7"/>
          <w:sz w:val="36"/>
          <w:szCs w:val="36"/>
        </w:rPr>
        <w:t>．业务水平上财务核算和财务管理分工不明确，</w:t>
      </w:r>
      <w:r>
        <w:rPr>
          <w:rFonts w:ascii="宋体" w:eastAsia="宋体" w:hAnsi="宋体" w:cs="宋体"/>
          <w:spacing w:val="82"/>
          <w:sz w:val="36"/>
          <w:szCs w:val="36"/>
        </w:rPr>
        <w:t xml:space="preserve"> </w:t>
      </w:r>
      <w:r>
        <w:rPr>
          <w:rFonts w:ascii="宋体" w:eastAsia="宋体" w:hAnsi="宋体" w:cs="宋体"/>
          <w:spacing w:val="-7"/>
          <w:sz w:val="36"/>
          <w:szCs w:val="36"/>
        </w:rPr>
        <w:t>大部分工作还处于财务核算的</w:t>
      </w:r>
    </w:p>
    <w:p w:rsidR="00A8526F" w14:paraId="04A7FFD7" w14:textId="77777777">
      <w:pPr>
        <w:sectPr>
          <w:pgSz w:w="17860" w:h="25258"/>
          <w:pgMar w:top="2035" w:right="2543" w:bottom="0" w:left="2678" w:header="0" w:footer="0" w:gutter="0"/>
          <w:cols w:space="720"/>
        </w:sectPr>
      </w:pPr>
    </w:p>
    <w:p w:rsidR="00A8526F" w14:paraId="3C0E9BC5" w14:textId="66EEFA4F">
      <w:pPr>
        <w:spacing w:before="155" w:line="237" w:lineRule="auto"/>
        <w:ind w:firstLine="27"/>
        <w:rPr>
          <w:rFonts w:ascii="宋体" w:eastAsia="宋体" w:hAnsi="宋体" w:cs="宋体"/>
          <w:sz w:val="36"/>
          <w:szCs w:val="36"/>
        </w:rPr>
      </w:pPr>
      <w:r>
        <w:rPr>
          <w:rFonts w:ascii="宋体" w:eastAsia="宋体" w:hAnsi="宋体" w:cs="宋体"/>
          <w:spacing w:val="-4"/>
          <w:sz w:val="36"/>
          <w:szCs w:val="36"/>
          <w:lang w:val="zh-CN"/>
        </w:rPr>
        <mc:AlternateContent>
          <mc:Choice Requires="wps">
            <w:drawing>
              <wp:anchor distT="0" distB="0" distL="114300" distR="114300" simplePos="0" relativeHeight="25167360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288387667"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041F100A">
                            <w:pPr>
                              <w:rPr>
                                <w:color w:val="FFFFFF"/>
                              </w:rPr>
                            </w:pPr>
                            <w:r w:rsidRPr="00B74B1A">
                              <w:rPr>
                                <w:rFonts w:hint="eastAsia"/>
                                <w:color w:val="FFFFFF"/>
                              </w:rPr>
                              <w:t>资产财务处理的要求，还能够提供对资产的实物管理。资产的购置，报废，转移，折旧等业务与总帐系统完全集成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492.7pt;margin-left:406.1pt;mso-wrap-distance-bottom:0;mso-wrap-distance-left:9pt;mso-wrap-distance-right:9pt;mso-wrap-distance-top:0;position:absolute;v-text-anchor:top;z-index:251672576" filled="f" fillcolor="this" stroked="f" strokeweight="0.5pt">
                <v:textbox>
                  <w:txbxContent>
                    <w:p w:rsidR="00B74B1A" w:rsidRPr="00B74B1A" w14:paraId="0BB02773" w14:textId="041F100A">
                      <w:pPr>
                        <w:rPr>
                          <w:color w:val="FFFFFF"/>
                        </w:rPr>
                      </w:pPr>
                      <w:r w:rsidRPr="00B74B1A">
                        <w:rPr>
                          <w:rFonts w:hint="eastAsia"/>
                          <w:color w:val="FFFFFF"/>
                        </w:rPr>
                        <w:t>资产财务处理的要求，还能够提供对资产的实物管理。资产的购置，报废，转移，折旧等业务与总帐系统完全集成</w:t>
                      </w:r>
                    </w:p>
                  </w:txbxContent>
                </v:textbox>
              </v:shape>
            </w:pict>
          </mc:Fallback>
        </mc:AlternateContent>
      </w:r>
      <w:r>
        <w:rPr>
          <w:rFonts w:ascii="宋体" w:eastAsia="宋体" w:hAnsi="宋体" w:cs="宋体"/>
          <w:spacing w:val="-4"/>
          <w:sz w:val="36"/>
          <w:szCs w:val="36"/>
          <w:lang w:val="zh-CN"/>
        </w:rPr>
        <mc:AlternateContent>
          <mc:Choice Requires="wps">
            <w:drawing>
              <wp:anchor distT="0" distB="0" distL="114300" distR="114300" simplePos="0" relativeHeight="25167155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2011887292"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31B2C1BE">
                            <w:pPr>
                              <w:rPr>
                                <w:color w:val="FFFFFF"/>
                              </w:rPr>
                            </w:pPr>
                            <w:r w:rsidRPr="00B74B1A">
                              <w:rPr>
                                <w:rFonts w:hint="eastAsia"/>
                                <w:color w:val="FFFFFF"/>
                              </w:rPr>
                              <w:t>验类型，分别用于处理不同业务环节、不同业务背景下的质量检验。包括：进料检验、产品检验、首件检验、巡回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42.7pt;margin-left:406.1pt;mso-wrap-distance-bottom:0;mso-wrap-distance-left:9pt;mso-wrap-distance-right:9pt;mso-wrap-distance-top:0;position:absolute;v-text-anchor:top;z-index:251670528" filled="f" fillcolor="this" stroked="f" strokeweight="0.5pt">
                <v:textbox>
                  <w:txbxContent>
                    <w:p w:rsidR="00B74B1A" w:rsidRPr="00B74B1A" w14:paraId="64F597D1" w14:textId="31B2C1BE">
                      <w:pPr>
                        <w:rPr>
                          <w:color w:val="FFFFFF"/>
                        </w:rPr>
                      </w:pPr>
                      <w:r w:rsidRPr="00B74B1A">
                        <w:rPr>
                          <w:rFonts w:hint="eastAsia"/>
                          <w:color w:val="FFFFFF"/>
                        </w:rPr>
                        <w:t>验类型，分别用于处理不同业务环节、不同业务背景下的质量检验。包括：进料检验、产品检验、首件检验、巡回</w:t>
                      </w:r>
                    </w:p>
                  </w:txbxContent>
                </v:textbox>
              </v:shape>
            </w:pict>
          </mc:Fallback>
        </mc:AlternateContent>
      </w:r>
      <w:r>
        <w:rPr>
          <w:rFonts w:ascii="宋体" w:eastAsia="宋体" w:hAnsi="宋体" w:cs="宋体"/>
          <w:spacing w:val="-4"/>
          <w:sz w:val="36"/>
          <w:szCs w:val="36"/>
          <w:lang w:val="zh-CN"/>
        </w:rPr>
        <mc:AlternateContent>
          <mc:Choice Requires="wps">
            <w:drawing>
              <wp:anchor distT="0" distB="0" distL="114300" distR="114300" simplePos="0" relativeHeight="25166950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46364983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3829C4D0">
                            <w:pPr>
                              <w:rPr>
                                <w:color w:val="FFFFFF"/>
                              </w:rPr>
                            </w:pPr>
                            <w:r w:rsidRPr="00B74B1A">
                              <w:rPr>
                                <w:rFonts w:hint="eastAsia"/>
                                <w:color w:val="FFFFFF"/>
                              </w:rPr>
                              <w:t>、核算，而将更多的参与对业务部门的业务指导（如通过库存资金占用分析、周转率分析、呆滞物料分析等加强对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192.7pt;margin-left:406.1pt;mso-wrap-distance-bottom:0;mso-wrap-distance-left:9pt;mso-wrap-distance-right:9pt;mso-wrap-distance-top:0;position:absolute;v-text-anchor:top;z-index:251668480" filled="f" fillcolor="this" stroked="f" strokeweight="0.5pt">
                <v:textbox>
                  <w:txbxContent>
                    <w:p w:rsidR="00B74B1A" w:rsidRPr="00B74B1A" w14:paraId="6BECEF23" w14:textId="3829C4D0">
                      <w:pPr>
                        <w:rPr>
                          <w:color w:val="FFFFFF"/>
                        </w:rPr>
                      </w:pPr>
                      <w:r w:rsidRPr="00B74B1A">
                        <w:rPr>
                          <w:rFonts w:hint="eastAsia"/>
                          <w:color w:val="FFFFFF"/>
                        </w:rPr>
                        <w:t>、核算，而将更多的参与对业务部门的业务指导（如通过库存资金占用分析、周转率分析、呆滞物料分析等加强对</w:t>
                      </w:r>
                    </w:p>
                  </w:txbxContent>
                </v:textbox>
              </v:shape>
            </w:pict>
          </mc:Fallback>
        </mc:AlternateContent>
      </w:r>
      <w:r>
        <w:rPr>
          <w:rFonts w:ascii="宋体" w:eastAsia="宋体" w:hAnsi="宋体" w:cs="宋体"/>
          <w:spacing w:val="-4"/>
          <w:sz w:val="36"/>
          <w:szCs w:val="36"/>
          <w:lang w:val="zh-CN"/>
        </w:rPr>
        <mc:AlternateContent>
          <mc:Choice Requires="wps">
            <w:drawing>
              <wp:anchor distT="0" distB="0" distL="114300" distR="114300" simplePos="0" relativeHeight="25166745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983145749"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F994046">
                            <w:pPr>
                              <w:rPr>
                                <w:color w:val="FFFFFF"/>
                              </w:rPr>
                            </w:pPr>
                            <w:r w:rsidRPr="00B74B1A">
                              <w:rPr>
                                <w:rFonts w:hint="eastAsia"/>
                                <w:color w:val="FFFFFF"/>
                              </w:rPr>
                              <w:t>以减少丢失客户的风险，同时增加销售利润。由于现有信息系统功能集成性不够，手工统计分析工作量太大，营销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42.7pt;margin-left:406.1pt;mso-wrap-distance-bottom:0;mso-wrap-distance-left:9pt;mso-wrap-distance-right:9pt;mso-wrap-distance-top:0;position:absolute;v-text-anchor:top;z-index:251666432" filled="f" fillcolor="this" stroked="f" strokeweight="0.5pt">
                <v:textbox>
                  <w:txbxContent>
                    <w:p w:rsidR="00B74B1A" w:rsidRPr="00B74B1A" w14:paraId="3F75E94D" w14:textId="1F994046">
                      <w:pPr>
                        <w:rPr>
                          <w:color w:val="FFFFFF"/>
                        </w:rPr>
                      </w:pPr>
                      <w:r w:rsidRPr="00B74B1A">
                        <w:rPr>
                          <w:rFonts w:hint="eastAsia"/>
                          <w:color w:val="FFFFFF"/>
                        </w:rPr>
                        <w:t>以减少丢失客户的风险，同时增加销售利润。由于现有信息系统功能集成性不够，手工统计分析工作量太大，营销</w:t>
                      </w:r>
                    </w:p>
                  </w:txbxContent>
                </v:textbox>
              </v:shape>
            </w:pict>
          </mc:Fallback>
        </mc:AlternateContent>
      </w:r>
      <w:r>
        <w:rPr>
          <w:rFonts w:ascii="宋体" w:eastAsia="宋体" w:hAnsi="宋体" w:cs="宋体"/>
          <w:spacing w:val="-4"/>
          <w:sz w:val="36"/>
          <w:szCs w:val="36"/>
        </w:rPr>
        <w:t>水平，基本没有发挥财务管理的作用；</w:t>
      </w:r>
    </w:p>
    <w:p w:rsidR="00A8526F" w14:paraId="177AA50B" w14:textId="77777777">
      <w:pPr>
        <w:spacing w:before="241" w:line="237" w:lineRule="auto"/>
        <w:ind w:firstLine="35"/>
        <w:rPr>
          <w:rFonts w:ascii="宋体" w:eastAsia="宋体" w:hAnsi="宋体" w:cs="宋体"/>
          <w:sz w:val="36"/>
          <w:szCs w:val="36"/>
        </w:rPr>
      </w:pPr>
      <w:r>
        <w:rPr>
          <w:rFonts w:ascii="宋体" w:eastAsia="宋体" w:hAnsi="宋体" w:cs="宋体"/>
          <w:spacing w:val="-14"/>
          <w:sz w:val="36"/>
          <w:szCs w:val="36"/>
        </w:rPr>
        <w:t>6.</w:t>
      </w:r>
      <w:r>
        <w:rPr>
          <w:rFonts w:ascii="宋体" w:eastAsia="宋体" w:hAnsi="宋体" w:cs="宋体"/>
          <w:spacing w:val="-65"/>
          <w:sz w:val="36"/>
          <w:szCs w:val="36"/>
        </w:rPr>
        <w:t xml:space="preserve"> </w:t>
      </w:r>
      <w:r>
        <w:rPr>
          <w:rFonts w:ascii="宋体" w:eastAsia="宋体" w:hAnsi="宋体" w:cs="宋体"/>
          <w:spacing w:val="-14"/>
          <w:sz w:val="36"/>
          <w:szCs w:val="36"/>
        </w:rPr>
        <w:t>财务分析报表功能不强；</w:t>
      </w:r>
    </w:p>
    <w:p w:rsidR="00A8526F" w14:paraId="571A4D9E" w14:textId="77777777">
      <w:pPr>
        <w:spacing w:before="240" w:line="298" w:lineRule="auto"/>
        <w:ind w:left="26" w:right="125" w:firstLine="8"/>
        <w:rPr>
          <w:rFonts w:ascii="宋体" w:eastAsia="宋体" w:hAnsi="宋体" w:cs="宋体"/>
          <w:sz w:val="36"/>
          <w:szCs w:val="36"/>
        </w:rPr>
      </w:pPr>
      <w:r>
        <w:rPr>
          <w:rFonts w:ascii="宋体" w:eastAsia="宋体" w:hAnsi="宋体" w:cs="宋体"/>
          <w:spacing w:val="-18"/>
          <w:sz w:val="36"/>
          <w:szCs w:val="36"/>
        </w:rPr>
        <w:t>7.</w:t>
      </w:r>
      <w:r>
        <w:rPr>
          <w:rFonts w:ascii="宋体" w:eastAsia="宋体" w:hAnsi="宋体" w:cs="宋体"/>
          <w:spacing w:val="-46"/>
          <w:sz w:val="36"/>
          <w:szCs w:val="36"/>
        </w:rPr>
        <w:t xml:space="preserve"> </w:t>
      </w:r>
      <w:r>
        <w:rPr>
          <w:rFonts w:ascii="宋体" w:eastAsia="宋体" w:hAnsi="宋体" w:cs="宋体"/>
          <w:spacing w:val="-18"/>
          <w:sz w:val="36"/>
          <w:szCs w:val="36"/>
        </w:rPr>
        <w:t>现行系统不能完全支持全面预算管理，</w:t>
      </w:r>
      <w:r>
        <w:rPr>
          <w:rFonts w:ascii="宋体" w:eastAsia="宋体" w:hAnsi="宋体" w:cs="宋体"/>
          <w:spacing w:val="-2"/>
          <w:sz w:val="36"/>
          <w:szCs w:val="36"/>
        </w:rPr>
        <w:t xml:space="preserve"> </w:t>
      </w:r>
      <w:r>
        <w:rPr>
          <w:rFonts w:ascii="宋体" w:eastAsia="宋体" w:hAnsi="宋体" w:cs="宋体"/>
          <w:spacing w:val="-18"/>
          <w:sz w:val="36"/>
          <w:szCs w:val="36"/>
        </w:rPr>
        <w:t>成本费用由于不能实时收集，</w:t>
      </w:r>
      <w:r>
        <w:rPr>
          <w:rFonts w:ascii="宋体" w:eastAsia="宋体" w:hAnsi="宋体" w:cs="宋体"/>
          <w:spacing w:val="-1"/>
          <w:sz w:val="36"/>
          <w:szCs w:val="36"/>
        </w:rPr>
        <w:t xml:space="preserve"> </w:t>
      </w:r>
      <w:r>
        <w:rPr>
          <w:rFonts w:ascii="宋体" w:eastAsia="宋体" w:hAnsi="宋体" w:cs="宋体"/>
          <w:spacing w:val="-18"/>
          <w:sz w:val="36"/>
          <w:szCs w:val="36"/>
        </w:rPr>
        <w:t>也就不能</w:t>
      </w:r>
      <w:r>
        <w:rPr>
          <w:rFonts w:ascii="宋体" w:eastAsia="宋体" w:hAnsi="宋体" w:cs="宋体"/>
          <w:sz w:val="36"/>
          <w:szCs w:val="36"/>
        </w:rPr>
        <w:t xml:space="preserve"> </w:t>
      </w:r>
      <w:r>
        <w:rPr>
          <w:rFonts w:ascii="宋体" w:eastAsia="宋体" w:hAnsi="宋体" w:cs="宋体"/>
          <w:spacing w:val="-2"/>
          <w:sz w:val="36"/>
          <w:szCs w:val="36"/>
        </w:rPr>
        <w:t>及时提供部门预算与实际花费的比较报表，不能做到事中的控制。</w:t>
      </w:r>
    </w:p>
    <w:p w:rsidR="00A8526F" w14:paraId="27209033" w14:textId="77777777">
      <w:pPr>
        <w:spacing w:line="269" w:lineRule="auto"/>
      </w:pPr>
    </w:p>
    <w:p w:rsidR="00A8526F" w14:paraId="2748BA4A" w14:textId="77777777">
      <w:pPr>
        <w:spacing w:line="270" w:lineRule="auto"/>
      </w:pPr>
    </w:p>
    <w:p w:rsidR="00A8526F" w14:paraId="2C1F607B" w14:textId="77777777">
      <w:pPr>
        <w:spacing w:before="137" w:line="241" w:lineRule="auto"/>
        <w:ind w:firstLine="454"/>
        <w:rPr>
          <w:rFonts w:ascii="黑体" w:eastAsia="黑体" w:hAnsi="黑体" w:cs="黑体"/>
          <w:sz w:val="42"/>
          <w:szCs w:val="42"/>
        </w:rPr>
      </w:pPr>
      <w:r>
        <w:rPr>
          <w:rFonts w:ascii="黑体" w:eastAsia="黑体" w:hAnsi="黑体" w:cs="黑体"/>
          <w:spacing w:val="-1"/>
          <w:sz w:val="42"/>
          <w:szCs w:val="42"/>
        </w:rPr>
        <w:t>解决方案</w:t>
      </w:r>
    </w:p>
    <w:p w:rsidR="00A8526F" w14:paraId="4AC51FFB" w14:textId="77777777">
      <w:pPr>
        <w:spacing w:line="333" w:lineRule="auto"/>
      </w:pPr>
    </w:p>
    <w:p w:rsidR="00A8526F" w14:paraId="0768BD19" w14:textId="77777777">
      <w:pPr>
        <w:spacing w:line="334" w:lineRule="auto"/>
      </w:pPr>
    </w:p>
    <w:p w:rsidR="00A8526F" w14:paraId="582B248C" w14:textId="77777777">
      <w:pPr>
        <w:spacing w:before="117" w:line="360" w:lineRule="auto"/>
        <w:ind w:left="653" w:right="88" w:firstLine="6"/>
        <w:rPr>
          <w:rFonts w:ascii="宋体" w:eastAsia="宋体" w:hAnsi="宋体" w:cs="宋体"/>
          <w:sz w:val="36"/>
          <w:szCs w:val="36"/>
        </w:rPr>
      </w:pPr>
      <w:r>
        <w:rPr>
          <w:rFonts w:ascii="宋体" w:eastAsia="宋体" w:hAnsi="宋体" w:cs="宋体"/>
          <w:spacing w:val="2"/>
          <w:sz w:val="36"/>
          <w:szCs w:val="36"/>
        </w:rPr>
        <w:t>ERP</w:t>
      </w:r>
      <w:r>
        <w:rPr>
          <w:rFonts w:ascii="宋体" w:eastAsia="宋体" w:hAnsi="宋体" w:cs="宋体"/>
          <w:spacing w:val="2"/>
          <w:sz w:val="36"/>
          <w:szCs w:val="36"/>
        </w:rPr>
        <w:t>的财务系统可以为企业的所有财务工作提供完整的集成的解决方案。</w:t>
      </w:r>
      <w:r>
        <w:rPr>
          <w:rFonts w:ascii="宋体" w:eastAsia="宋体" w:hAnsi="宋体" w:cs="宋体"/>
          <w:spacing w:val="2"/>
          <w:sz w:val="36"/>
          <w:szCs w:val="36"/>
        </w:rPr>
        <w:t xml:space="preserve">   </w:t>
      </w:r>
      <w:r>
        <w:rPr>
          <w:rFonts w:ascii="宋体" w:eastAsia="宋体" w:hAnsi="宋体" w:cs="宋体"/>
          <w:spacing w:val="4"/>
          <w:sz w:val="36"/>
          <w:szCs w:val="36"/>
        </w:rPr>
        <w:t>ERP</w:t>
      </w:r>
      <w:r>
        <w:rPr>
          <w:rFonts w:ascii="宋体" w:eastAsia="宋体" w:hAnsi="宋体" w:cs="宋体"/>
          <w:spacing w:val="4"/>
          <w:sz w:val="36"/>
          <w:szCs w:val="36"/>
        </w:rPr>
        <w:t>系统是一个集成系统，所有的数据只需由业务发生部门输入后，相关人</w:t>
      </w:r>
      <w:r>
        <w:rPr>
          <w:rFonts w:ascii="宋体" w:eastAsia="宋体" w:hAnsi="宋体" w:cs="宋体"/>
          <w:spacing w:val="25"/>
          <w:sz w:val="36"/>
          <w:szCs w:val="36"/>
        </w:rPr>
        <w:t xml:space="preserve"> </w:t>
      </w:r>
      <w:r>
        <w:rPr>
          <w:rFonts w:ascii="宋体" w:eastAsia="宋体" w:hAnsi="宋体" w:cs="宋体"/>
          <w:spacing w:val="-2"/>
          <w:sz w:val="36"/>
          <w:szCs w:val="36"/>
        </w:rPr>
        <w:t>员即可在系统中看到相应信息。如仓库人员将所有的出库、入库资料输入电</w:t>
      </w:r>
      <w:r>
        <w:rPr>
          <w:rFonts w:ascii="宋体" w:eastAsia="宋体" w:hAnsi="宋体" w:cs="宋体"/>
          <w:spacing w:val="14"/>
          <w:sz w:val="36"/>
          <w:szCs w:val="36"/>
        </w:rPr>
        <w:t xml:space="preserve"> </w:t>
      </w:r>
      <w:r>
        <w:rPr>
          <w:rFonts w:ascii="宋体" w:eastAsia="宋体" w:hAnsi="宋体" w:cs="宋体"/>
          <w:spacing w:val="-2"/>
          <w:sz w:val="36"/>
          <w:szCs w:val="36"/>
        </w:rPr>
        <w:t>脑，通过事前的配置，系统将自动产生会计凭证，财务的信息自动更新。因</w:t>
      </w:r>
      <w:r>
        <w:rPr>
          <w:rFonts w:ascii="宋体" w:eastAsia="宋体" w:hAnsi="宋体" w:cs="宋体"/>
          <w:spacing w:val="13"/>
          <w:sz w:val="36"/>
          <w:szCs w:val="36"/>
        </w:rPr>
        <w:t xml:space="preserve"> </w:t>
      </w:r>
      <w:r>
        <w:rPr>
          <w:rFonts w:ascii="宋体" w:eastAsia="宋体" w:hAnsi="宋体" w:cs="宋体"/>
          <w:spacing w:val="-2"/>
          <w:sz w:val="36"/>
          <w:szCs w:val="36"/>
        </w:rPr>
        <w:t>此不论是库存管理，还是生产成本的核算，都可以做到针对每一种材料和产</w:t>
      </w:r>
      <w:r>
        <w:rPr>
          <w:rFonts w:ascii="宋体" w:eastAsia="宋体" w:hAnsi="宋体" w:cs="宋体"/>
          <w:spacing w:val="14"/>
          <w:sz w:val="36"/>
          <w:szCs w:val="36"/>
        </w:rPr>
        <w:t xml:space="preserve"> </w:t>
      </w:r>
      <w:r>
        <w:rPr>
          <w:rFonts w:ascii="宋体" w:eastAsia="宋体" w:hAnsi="宋体" w:cs="宋体"/>
          <w:spacing w:val="-2"/>
          <w:sz w:val="36"/>
          <w:szCs w:val="36"/>
        </w:rPr>
        <w:t>品进行核算。可以核算到任一最细小的内容，又不至于增加财务人员的工作</w:t>
      </w:r>
      <w:r>
        <w:rPr>
          <w:rFonts w:ascii="宋体" w:eastAsia="宋体" w:hAnsi="宋体" w:cs="宋体"/>
          <w:spacing w:val="14"/>
          <w:sz w:val="36"/>
          <w:szCs w:val="36"/>
        </w:rPr>
        <w:t xml:space="preserve"> </w:t>
      </w:r>
      <w:r>
        <w:rPr>
          <w:rFonts w:ascii="宋体" w:eastAsia="宋体" w:hAnsi="宋体" w:cs="宋体"/>
          <w:spacing w:val="-1"/>
          <w:sz w:val="36"/>
          <w:szCs w:val="36"/>
        </w:rPr>
        <w:t>量。</w:t>
      </w:r>
    </w:p>
    <w:p w:rsidR="00A8526F" w14:paraId="0A25FF1B" w14:textId="77777777">
      <w:pPr>
        <w:spacing w:line="360" w:lineRule="auto"/>
        <w:ind w:left="654" w:firstLine="5"/>
        <w:rPr>
          <w:rFonts w:ascii="宋体" w:eastAsia="宋体" w:hAnsi="宋体" w:cs="宋体"/>
          <w:sz w:val="36"/>
          <w:szCs w:val="36"/>
        </w:rPr>
      </w:pPr>
      <w:r>
        <w:rPr>
          <w:rFonts w:ascii="宋体" w:eastAsia="宋体" w:hAnsi="宋体" w:cs="宋体"/>
          <w:spacing w:val="-8"/>
          <w:sz w:val="36"/>
          <w:szCs w:val="36"/>
        </w:rPr>
        <w:t>ERP</w:t>
      </w:r>
      <w:r>
        <w:rPr>
          <w:rFonts w:ascii="宋体" w:eastAsia="宋体" w:hAnsi="宋体" w:cs="宋体"/>
          <w:spacing w:val="-8"/>
          <w:sz w:val="36"/>
          <w:szCs w:val="36"/>
        </w:rPr>
        <w:t>系统本身包含有强大的数据分析和报表工具：</w:t>
      </w:r>
      <w:r>
        <w:rPr>
          <w:rFonts w:ascii="宋体" w:eastAsia="宋体" w:hAnsi="宋体" w:cs="宋体"/>
          <w:spacing w:val="-17"/>
          <w:sz w:val="36"/>
          <w:szCs w:val="36"/>
        </w:rPr>
        <w:t xml:space="preserve"> </w:t>
      </w:r>
      <w:r>
        <w:rPr>
          <w:rFonts w:ascii="宋体" w:eastAsia="宋体" w:hAnsi="宋体" w:cs="宋体"/>
          <w:spacing w:val="-8"/>
          <w:sz w:val="36"/>
          <w:szCs w:val="36"/>
        </w:rPr>
        <w:t>关联查询功能和报表定义。</w:t>
      </w:r>
      <w:r>
        <w:rPr>
          <w:rFonts w:ascii="宋体" w:eastAsia="宋体" w:hAnsi="宋体" w:cs="宋体"/>
          <w:sz w:val="36"/>
          <w:szCs w:val="36"/>
        </w:rPr>
        <w:t xml:space="preserve"> </w:t>
      </w:r>
      <w:r>
        <w:rPr>
          <w:rFonts w:ascii="宋体" w:eastAsia="宋体" w:hAnsi="宋体" w:cs="宋体"/>
          <w:spacing w:val="9"/>
          <w:sz w:val="36"/>
          <w:szCs w:val="36"/>
        </w:rPr>
        <w:t>这些嵌入在各个业务模块中的信息系统子模块已经包含了很多管理信息系</w:t>
      </w:r>
      <w:r>
        <w:rPr>
          <w:rFonts w:ascii="宋体" w:eastAsia="宋体" w:hAnsi="宋体" w:cs="宋体"/>
          <w:spacing w:val="18"/>
          <w:sz w:val="36"/>
          <w:szCs w:val="36"/>
        </w:rPr>
        <w:t xml:space="preserve"> </w:t>
      </w:r>
      <w:r>
        <w:rPr>
          <w:rFonts w:ascii="宋体" w:eastAsia="宋体" w:hAnsi="宋体" w:cs="宋体"/>
          <w:spacing w:val="-2"/>
          <w:sz w:val="36"/>
          <w:szCs w:val="36"/>
        </w:rPr>
        <w:t>统的基本功能，可以非常方便地对各个模块的业务状况进行分析，所有各个</w:t>
      </w:r>
      <w:r>
        <w:rPr>
          <w:rFonts w:ascii="宋体" w:eastAsia="宋体" w:hAnsi="宋体" w:cs="宋体"/>
          <w:spacing w:val="13"/>
          <w:sz w:val="36"/>
          <w:szCs w:val="36"/>
        </w:rPr>
        <w:t xml:space="preserve"> </w:t>
      </w:r>
      <w:r>
        <w:rPr>
          <w:rFonts w:ascii="宋体" w:eastAsia="宋体" w:hAnsi="宋体" w:cs="宋体"/>
          <w:sz w:val="36"/>
          <w:szCs w:val="36"/>
        </w:rPr>
        <w:t>模块之间的数据都是高度集成、实时反映的。通过</w:t>
      </w:r>
      <w:r>
        <w:rPr>
          <w:rFonts w:ascii="宋体" w:eastAsia="宋体" w:hAnsi="宋体" w:cs="宋体"/>
          <w:spacing w:val="-71"/>
          <w:sz w:val="36"/>
          <w:szCs w:val="36"/>
        </w:rPr>
        <w:t xml:space="preserve"> </w:t>
      </w:r>
      <w:r>
        <w:rPr>
          <w:rFonts w:ascii="宋体" w:eastAsia="宋体" w:hAnsi="宋体" w:cs="宋体"/>
          <w:sz w:val="36"/>
          <w:szCs w:val="36"/>
        </w:rPr>
        <w:t>ERP</w:t>
      </w:r>
      <w:r>
        <w:rPr>
          <w:rFonts w:ascii="宋体" w:eastAsia="宋体" w:hAnsi="宋体" w:cs="宋体"/>
          <w:sz w:val="36"/>
          <w:szCs w:val="36"/>
        </w:rPr>
        <w:t>系统平台嵌入的强大</w:t>
      </w:r>
      <w:r>
        <w:rPr>
          <w:rFonts w:ascii="宋体" w:eastAsia="宋体" w:hAnsi="宋体" w:cs="宋体"/>
          <w:sz w:val="36"/>
          <w:szCs w:val="36"/>
        </w:rPr>
        <w:t xml:space="preserve"> </w:t>
      </w:r>
      <w:r>
        <w:rPr>
          <w:rFonts w:ascii="宋体" w:eastAsia="宋体" w:hAnsi="宋体" w:cs="宋体"/>
          <w:spacing w:val="-2"/>
          <w:sz w:val="36"/>
          <w:szCs w:val="36"/>
        </w:rPr>
        <w:t>的报表工具，可以将种种特殊的或是需要套印的文件、报表打印输出，以满</w:t>
      </w:r>
      <w:r>
        <w:rPr>
          <w:rFonts w:ascii="宋体" w:eastAsia="宋体" w:hAnsi="宋体" w:cs="宋体"/>
          <w:spacing w:val="9"/>
          <w:sz w:val="36"/>
          <w:szCs w:val="36"/>
        </w:rPr>
        <w:t xml:space="preserve"> </w:t>
      </w:r>
      <w:r>
        <w:rPr>
          <w:rFonts w:ascii="宋体" w:eastAsia="宋体" w:hAnsi="宋体" w:cs="宋体"/>
          <w:spacing w:val="-2"/>
          <w:sz w:val="36"/>
          <w:szCs w:val="36"/>
        </w:rPr>
        <w:t>足外部对企业帐、证、表的需求。</w:t>
      </w:r>
    </w:p>
    <w:p w:rsidR="00A8526F" w14:paraId="6EB86607" w14:textId="77777777">
      <w:pPr>
        <w:spacing w:line="360" w:lineRule="auto"/>
        <w:ind w:left="658" w:right="125" w:firstLine="1"/>
        <w:rPr>
          <w:rFonts w:ascii="宋体" w:eastAsia="宋体" w:hAnsi="宋体" w:cs="宋体"/>
          <w:sz w:val="36"/>
          <w:szCs w:val="36"/>
        </w:rPr>
      </w:pPr>
      <w:r>
        <w:rPr>
          <w:rFonts w:ascii="宋体" w:eastAsia="宋体" w:hAnsi="宋体" w:cs="宋体"/>
          <w:spacing w:val="-7"/>
          <w:sz w:val="36"/>
          <w:szCs w:val="36"/>
        </w:rPr>
        <w:t>运用</w:t>
      </w:r>
      <w:r>
        <w:rPr>
          <w:rFonts w:ascii="宋体" w:eastAsia="宋体" w:hAnsi="宋体" w:cs="宋体"/>
          <w:spacing w:val="-68"/>
          <w:sz w:val="36"/>
          <w:szCs w:val="36"/>
        </w:rPr>
        <w:t xml:space="preserve"> </w:t>
      </w:r>
      <w:r>
        <w:rPr>
          <w:rFonts w:ascii="宋体" w:eastAsia="宋体" w:hAnsi="宋体" w:cs="宋体"/>
          <w:spacing w:val="-7"/>
          <w:sz w:val="36"/>
          <w:szCs w:val="36"/>
        </w:rPr>
        <w:t>ERP</w:t>
      </w:r>
      <w:r>
        <w:rPr>
          <w:rFonts w:ascii="宋体" w:eastAsia="宋体" w:hAnsi="宋体" w:cs="宋体"/>
          <w:spacing w:val="-7"/>
          <w:sz w:val="36"/>
          <w:szCs w:val="36"/>
        </w:rPr>
        <w:t>系统的固定资产管理系统，</w:t>
      </w:r>
      <w:r>
        <w:rPr>
          <w:rFonts w:ascii="宋体" w:eastAsia="宋体" w:hAnsi="宋体" w:cs="宋体"/>
          <w:spacing w:val="40"/>
          <w:sz w:val="36"/>
          <w:szCs w:val="36"/>
        </w:rPr>
        <w:t xml:space="preserve"> </w:t>
      </w:r>
      <w:r>
        <w:rPr>
          <w:rFonts w:ascii="宋体" w:eastAsia="宋体" w:hAnsi="宋体" w:cs="宋体"/>
          <w:spacing w:val="-7"/>
          <w:sz w:val="36"/>
          <w:szCs w:val="36"/>
        </w:rPr>
        <w:t>不仅可以完全满足财务对固定资产财务</w:t>
      </w:r>
      <w:r>
        <w:rPr>
          <w:rFonts w:ascii="宋体" w:eastAsia="宋体" w:hAnsi="宋体" w:cs="宋体"/>
          <w:sz w:val="36"/>
          <w:szCs w:val="36"/>
        </w:rPr>
        <w:t xml:space="preserve"> </w:t>
      </w:r>
      <w:r>
        <w:rPr>
          <w:rFonts w:ascii="宋体" w:eastAsia="宋体" w:hAnsi="宋体" w:cs="宋体"/>
          <w:spacing w:val="-2"/>
          <w:sz w:val="36"/>
          <w:szCs w:val="36"/>
        </w:rPr>
        <w:t>处理的要求，还能够提供对资产的实物管理。资产的购置，报废，转移，折</w:t>
      </w:r>
      <w:r>
        <w:rPr>
          <w:rFonts w:ascii="宋体" w:eastAsia="宋体" w:hAnsi="宋体" w:cs="宋体"/>
          <w:spacing w:val="5"/>
          <w:sz w:val="36"/>
          <w:szCs w:val="36"/>
        </w:rPr>
        <w:t xml:space="preserve"> </w:t>
      </w:r>
      <w:r>
        <w:rPr>
          <w:rFonts w:ascii="宋体" w:eastAsia="宋体" w:hAnsi="宋体" w:cs="宋体"/>
          <w:spacing w:val="-14"/>
          <w:sz w:val="36"/>
          <w:szCs w:val="36"/>
        </w:rPr>
        <w:t>旧等业务与总帐系统完全集成，</w:t>
      </w:r>
      <w:r>
        <w:rPr>
          <w:rFonts w:ascii="宋体" w:eastAsia="宋体" w:hAnsi="宋体" w:cs="宋体"/>
          <w:spacing w:val="79"/>
          <w:sz w:val="36"/>
          <w:szCs w:val="36"/>
        </w:rPr>
        <w:t xml:space="preserve"> </w:t>
      </w:r>
      <w:r>
        <w:rPr>
          <w:rFonts w:ascii="宋体" w:eastAsia="宋体" w:hAnsi="宋体" w:cs="宋体"/>
          <w:spacing w:val="-14"/>
          <w:sz w:val="36"/>
          <w:szCs w:val="36"/>
        </w:rPr>
        <w:t>无需重复财务处理。</w:t>
      </w:r>
    </w:p>
    <w:p w:rsidR="00A8526F" w14:paraId="332F15BA" w14:textId="77777777">
      <w:pPr>
        <w:spacing w:before="7" w:line="366" w:lineRule="auto"/>
        <w:ind w:left="658" w:right="125"/>
        <w:rPr>
          <w:rFonts w:ascii="宋体" w:eastAsia="宋体" w:hAnsi="宋体" w:cs="宋体"/>
          <w:sz w:val="36"/>
          <w:szCs w:val="36"/>
        </w:rPr>
      </w:pPr>
      <w:r>
        <w:rPr>
          <w:rFonts w:ascii="宋体" w:eastAsia="宋体" w:hAnsi="宋体" w:cs="宋体"/>
          <w:spacing w:val="9"/>
          <w:sz w:val="36"/>
          <w:szCs w:val="36"/>
        </w:rPr>
        <w:t>成本核算模块可以实现面向库存生产，面向销售订单生产等多种模式的支</w:t>
      </w:r>
      <w:r>
        <w:rPr>
          <w:rFonts w:ascii="宋体" w:eastAsia="宋体" w:hAnsi="宋体" w:cs="宋体"/>
          <w:spacing w:val="6"/>
          <w:sz w:val="36"/>
          <w:szCs w:val="36"/>
        </w:rPr>
        <w:t xml:space="preserve"> </w:t>
      </w:r>
      <w:r>
        <w:rPr>
          <w:rFonts w:ascii="宋体" w:eastAsia="宋体" w:hAnsi="宋体" w:cs="宋体"/>
          <w:spacing w:val="-2"/>
          <w:sz w:val="36"/>
          <w:szCs w:val="36"/>
        </w:rPr>
        <w:t>持，成本无论采用实际成本或者标准成本，都有其完整的解决方案。通过产</w:t>
      </w:r>
      <w:r>
        <w:rPr>
          <w:rFonts w:ascii="宋体" w:eastAsia="宋体" w:hAnsi="宋体" w:cs="宋体"/>
          <w:spacing w:val="5"/>
          <w:sz w:val="36"/>
          <w:szCs w:val="36"/>
        </w:rPr>
        <w:t xml:space="preserve"> </w:t>
      </w:r>
      <w:r>
        <w:rPr>
          <w:rFonts w:ascii="宋体" w:eastAsia="宋体" w:hAnsi="宋体" w:cs="宋体"/>
          <w:spacing w:val="-2"/>
          <w:sz w:val="36"/>
          <w:szCs w:val="36"/>
        </w:rPr>
        <w:t>成品成本预估，自动更改标准成本，产生调价差异，还可以通过定义不同的</w:t>
      </w:r>
      <w:r>
        <w:rPr>
          <w:rFonts w:ascii="宋体" w:eastAsia="宋体" w:hAnsi="宋体" w:cs="宋体"/>
          <w:spacing w:val="5"/>
          <w:sz w:val="36"/>
          <w:szCs w:val="36"/>
        </w:rPr>
        <w:t xml:space="preserve"> </w:t>
      </w:r>
      <w:r>
        <w:rPr>
          <w:rFonts w:ascii="宋体" w:eastAsia="宋体" w:hAnsi="宋体" w:cs="宋体"/>
          <w:spacing w:val="-2"/>
          <w:sz w:val="36"/>
          <w:szCs w:val="36"/>
        </w:rPr>
        <w:t>产品成本核算方式，为产品销售提供报价基础。</w:t>
      </w:r>
    </w:p>
    <w:p w:rsidR="00A8526F" w14:paraId="30614BBA" w14:textId="77777777">
      <w:pPr>
        <w:sectPr>
          <w:pgSz w:w="17860" w:h="25258"/>
          <w:pgMar w:top="2146" w:right="2577" w:bottom="0" w:left="2678" w:header="0" w:footer="0" w:gutter="0"/>
          <w:pgNumType w:start="2"/>
          <w:cols w:space="720"/>
        </w:sectPr>
      </w:pPr>
    </w:p>
    <w:p w:rsidR="00A8526F" w14:paraId="1FA2D92B" w14:textId="721233D2">
      <w:pPr>
        <w:spacing w:before="173" w:line="242" w:lineRule="auto"/>
        <w:ind w:firstLine="466"/>
        <w:rPr>
          <w:rFonts w:ascii="黑体" w:eastAsia="黑体" w:hAnsi="黑体" w:cs="黑体"/>
          <w:sz w:val="42"/>
          <w:szCs w:val="42"/>
        </w:rPr>
      </w:pPr>
      <w:r>
        <w:rPr>
          <w:rFonts w:ascii="黑体" w:eastAsia="黑体" w:hAnsi="黑体" w:cs="黑体"/>
          <w:spacing w:val="-1"/>
          <w:sz w:val="42"/>
          <w:szCs w:val="42"/>
          <w:lang w:val="zh-CN"/>
        </w:rPr>
        <mc:AlternateContent>
          <mc:Choice Requires="wps">
            <w:drawing>
              <wp:anchor distT="0" distB="0" distL="114300" distR="114300" simplePos="0" relativeHeight="25168179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67939660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DF5ADF6">
                            <w:pPr>
                              <w:rPr>
                                <w:color w:val="FFFFFF"/>
                              </w:rPr>
                            </w:pPr>
                            <w:r w:rsidRPr="00B74B1A">
                              <w:rPr>
                                <w:rFonts w:hint="eastAsia"/>
                                <w:color w:val="FFFFFF"/>
                              </w:rPr>
                              <w:t>而实现对技术承诺和价格承诺进行控制，减少评估不充分带来的流标和利润流失；另外，通过对投标结果的管理，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492.7pt;margin-left:406.1pt;mso-wrap-distance-bottom:0;mso-wrap-distance-left:9pt;mso-wrap-distance-right:9pt;mso-wrap-distance-top:0;position:absolute;v-text-anchor:top;z-index:251680768" filled="f" fillcolor="this" stroked="f" strokeweight="0.5pt">
                <v:textbox>
                  <w:txbxContent>
                    <w:p w:rsidR="00B74B1A" w:rsidRPr="00B74B1A" w14:paraId="188ACEA2" w14:textId="1DF5ADF6">
                      <w:pPr>
                        <w:rPr>
                          <w:color w:val="FFFFFF"/>
                        </w:rPr>
                      </w:pPr>
                      <w:r w:rsidRPr="00B74B1A">
                        <w:rPr>
                          <w:rFonts w:hint="eastAsia"/>
                          <w:color w:val="FFFFFF"/>
                        </w:rPr>
                        <w:t>而实现对技术承诺和价格承诺进行控制，减少评估不充分带来的流标和利润流失；另外，通过对投标结果的管理，</w:t>
                      </w:r>
                    </w:p>
                  </w:txbxContent>
                </v:textbox>
              </v:shape>
            </w:pict>
          </mc:Fallback>
        </mc:AlternateContent>
      </w:r>
      <w:r>
        <w:rPr>
          <w:rFonts w:ascii="黑体" w:eastAsia="黑体" w:hAnsi="黑体" w:cs="黑体"/>
          <w:spacing w:val="-1"/>
          <w:sz w:val="42"/>
          <w:szCs w:val="42"/>
          <w:lang w:val="zh-CN"/>
        </w:rPr>
        <mc:AlternateContent>
          <mc:Choice Requires="wps">
            <w:drawing>
              <wp:anchor distT="0" distB="0" distL="114300" distR="114300" simplePos="0" relativeHeight="25167974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557823485"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3195845">
                            <w:pPr>
                              <w:rPr>
                                <w:color w:val="FFFFFF"/>
                              </w:rPr>
                            </w:pPr>
                            <w:r w:rsidRPr="00B74B1A">
                              <w:rPr>
                                <w:rFonts w:hint="eastAsia"/>
                                <w:color w:val="FFFFFF"/>
                              </w:rPr>
                              <w:t>强了销售部门和其他各部门协调沟通能力，快速响应客户；提高了市场挖掘能力和市场决策水平，对企业销售结构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342.7pt;margin-left:406.1pt;mso-wrap-distance-bottom:0;mso-wrap-distance-left:9pt;mso-wrap-distance-right:9pt;mso-wrap-distance-top:0;position:absolute;v-text-anchor:top;z-index:251678720" filled="f" fillcolor="this" stroked="f" strokeweight="0.5pt">
                <v:textbox>
                  <w:txbxContent>
                    <w:p w:rsidR="00B74B1A" w:rsidRPr="00B74B1A" w14:paraId="73A17945" w14:textId="13195845">
                      <w:pPr>
                        <w:rPr>
                          <w:color w:val="FFFFFF"/>
                        </w:rPr>
                      </w:pPr>
                      <w:r w:rsidRPr="00B74B1A">
                        <w:rPr>
                          <w:rFonts w:hint="eastAsia"/>
                          <w:color w:val="FFFFFF"/>
                        </w:rPr>
                        <w:t>强了销售部门和其他各部门协调沟通能力，快速响应客户；提高了市场挖掘能力和市场决策水平，对企业销售结构</w:t>
                      </w:r>
                    </w:p>
                  </w:txbxContent>
                </v:textbox>
              </v:shape>
            </w:pict>
          </mc:Fallback>
        </mc:AlternateContent>
      </w:r>
      <w:r>
        <w:rPr>
          <w:rFonts w:ascii="黑体" w:eastAsia="黑体" w:hAnsi="黑体" w:cs="黑体"/>
          <w:spacing w:val="-1"/>
          <w:sz w:val="42"/>
          <w:szCs w:val="42"/>
          <w:lang w:val="zh-CN"/>
        </w:rPr>
        <mc:AlternateContent>
          <mc:Choice Requires="wps">
            <w:drawing>
              <wp:anchor distT="0" distB="0" distL="114300" distR="114300" simplePos="0" relativeHeight="25167769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88701852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D4438FE">
                            <w:pPr>
                              <w:rPr>
                                <w:color w:val="FFFFFF"/>
                              </w:rPr>
                            </w:pPr>
                            <w:r w:rsidRPr="00B74B1A">
                              <w:rPr>
                                <w:rFonts w:hint="eastAsia"/>
                                <w:color w:val="FFFFFF"/>
                              </w:rPr>
                              <w:t>；各种物资检验标准缺乏统一规范和管理；由于缺乏控制流程，导致未检验的物料经常流入下一道；缺少有效的质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192.7pt;margin-left:406.1pt;mso-wrap-distance-bottom:0;mso-wrap-distance-left:9pt;mso-wrap-distance-right:9pt;mso-wrap-distance-top:0;position:absolute;v-text-anchor:top;z-index:251676672" filled="f" fillcolor="this" stroked="f" strokeweight="0.5pt">
                <v:textbox>
                  <w:txbxContent>
                    <w:p w:rsidR="00B74B1A" w:rsidRPr="00B74B1A" w14:paraId="58B4B760" w14:textId="1D4438FE">
                      <w:pPr>
                        <w:rPr>
                          <w:color w:val="FFFFFF"/>
                        </w:rPr>
                      </w:pPr>
                      <w:r w:rsidRPr="00B74B1A">
                        <w:rPr>
                          <w:rFonts w:hint="eastAsia"/>
                          <w:color w:val="FFFFFF"/>
                        </w:rPr>
                        <w:t>；各种物资检验标准缺乏统一规范和管理；由于缺乏控制流程，导致未检验的物料经常流入下一道；缺少有效的质</w:t>
                      </w:r>
                    </w:p>
                  </w:txbxContent>
                </v:textbox>
              </v:shape>
            </w:pict>
          </mc:Fallback>
        </mc:AlternateContent>
      </w:r>
      <w:r>
        <w:rPr>
          <w:rFonts w:ascii="黑体" w:eastAsia="黑体" w:hAnsi="黑体" w:cs="黑体"/>
          <w:spacing w:val="-1"/>
          <w:sz w:val="42"/>
          <w:szCs w:val="42"/>
          <w:lang w:val="zh-CN"/>
        </w:rPr>
        <mc:AlternateContent>
          <mc:Choice Requires="wps">
            <w:drawing>
              <wp:anchor distT="0" distB="0" distL="114300" distR="114300" simplePos="0" relativeHeight="25167564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811293758"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6E8E589">
                            <w:pPr>
                              <w:rPr>
                                <w:color w:val="FFFFFF"/>
                              </w:rPr>
                            </w:pPr>
                            <w:r w:rsidRPr="00B74B1A">
                              <w:rPr>
                                <w:rFonts w:hint="eastAsia"/>
                                <w:color w:val="FFFFFF"/>
                              </w:rPr>
                              <w:t>和分析。系统可以统计每个员工的出勤、迟到、早退、请假、加班、出差等状况，有定制的周、月、年的统计报表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42.7pt;margin-left:406.1pt;mso-wrap-distance-bottom:0;mso-wrap-distance-left:9pt;mso-wrap-distance-right:9pt;mso-wrap-distance-top:0;position:absolute;v-text-anchor:top;z-index:251674624" filled="f" fillcolor="this" stroked="f" strokeweight="0.5pt">
                <v:textbox>
                  <w:txbxContent>
                    <w:p w:rsidR="00B74B1A" w:rsidRPr="00B74B1A" w14:paraId="08BE1603" w14:textId="76E8E589">
                      <w:pPr>
                        <w:rPr>
                          <w:color w:val="FFFFFF"/>
                        </w:rPr>
                      </w:pPr>
                      <w:r w:rsidRPr="00B74B1A">
                        <w:rPr>
                          <w:rFonts w:hint="eastAsia"/>
                          <w:color w:val="FFFFFF"/>
                        </w:rPr>
                        <w:t>和分析。系统可以统计每个员工的出勤、迟到、早退、请假、加班、出差等状况，有定制的周、月、年的统计报表</w:t>
                      </w:r>
                    </w:p>
                  </w:txbxContent>
                </v:textbox>
              </v:shape>
            </w:pict>
          </mc:Fallback>
        </mc:AlternateContent>
      </w:r>
      <w:r>
        <w:rPr>
          <w:rFonts w:ascii="黑体" w:eastAsia="黑体" w:hAnsi="黑体" w:cs="黑体"/>
          <w:spacing w:val="-1"/>
          <w:sz w:val="42"/>
          <w:szCs w:val="42"/>
        </w:rPr>
        <w:t>可预期的管理改进</w:t>
      </w:r>
    </w:p>
    <w:p w:rsidR="00A8526F" w14:paraId="4571FBBF" w14:textId="77777777">
      <w:pPr>
        <w:spacing w:line="334" w:lineRule="auto"/>
      </w:pPr>
    </w:p>
    <w:p w:rsidR="00A8526F" w14:paraId="40D39FE9" w14:textId="77777777">
      <w:pPr>
        <w:spacing w:line="334" w:lineRule="auto"/>
      </w:pPr>
    </w:p>
    <w:p w:rsidR="00A8526F" w14:paraId="11AA791A" w14:textId="77777777">
      <w:pPr>
        <w:spacing w:before="117" w:line="360" w:lineRule="auto"/>
        <w:ind w:left="657" w:right="102" w:firstLine="11"/>
        <w:rPr>
          <w:rFonts w:ascii="宋体" w:eastAsia="宋体" w:hAnsi="宋体" w:cs="宋体"/>
          <w:sz w:val="36"/>
          <w:szCs w:val="36"/>
        </w:rPr>
      </w:pPr>
      <w:r>
        <w:rPr>
          <w:rFonts w:ascii="宋体" w:eastAsia="宋体" w:hAnsi="宋体" w:cs="宋体"/>
          <w:spacing w:val="-3"/>
          <w:sz w:val="36"/>
          <w:szCs w:val="36"/>
        </w:rPr>
        <w:t>与相关业务处理模块实现集成，根据业务数据根据生成财务记账凭证，即可</w:t>
      </w:r>
      <w:r>
        <w:rPr>
          <w:rFonts w:ascii="宋体" w:eastAsia="宋体" w:hAnsi="宋体" w:cs="宋体"/>
          <w:spacing w:val="32"/>
          <w:sz w:val="36"/>
          <w:szCs w:val="36"/>
        </w:rPr>
        <w:t xml:space="preserve"> </w:t>
      </w:r>
      <w:r>
        <w:rPr>
          <w:rFonts w:ascii="宋体" w:eastAsia="宋体" w:hAnsi="宋体" w:cs="宋体"/>
          <w:spacing w:val="-2"/>
          <w:sz w:val="36"/>
          <w:szCs w:val="36"/>
        </w:rPr>
        <w:t>以大大减小财务部门记账的工作量，又提高了核算的精细度，并且可以实现</w:t>
      </w:r>
      <w:r>
        <w:rPr>
          <w:rFonts w:ascii="宋体" w:eastAsia="宋体" w:hAnsi="宋体" w:cs="宋体"/>
          <w:spacing w:val="10"/>
          <w:sz w:val="36"/>
          <w:szCs w:val="36"/>
        </w:rPr>
        <w:t xml:space="preserve"> </w:t>
      </w:r>
      <w:r>
        <w:rPr>
          <w:rFonts w:ascii="宋体" w:eastAsia="宋体" w:hAnsi="宋体" w:cs="宋体"/>
          <w:spacing w:val="-10"/>
          <w:sz w:val="36"/>
          <w:szCs w:val="36"/>
        </w:rPr>
        <w:t>数据透视</w:t>
      </w:r>
      <w:r>
        <w:rPr>
          <w:rFonts w:ascii="宋体" w:eastAsia="宋体" w:hAnsi="宋体" w:cs="宋体"/>
          <w:spacing w:val="-10"/>
          <w:sz w:val="36"/>
          <w:szCs w:val="36"/>
        </w:rPr>
        <w:t>——</w:t>
      </w:r>
      <w:r>
        <w:rPr>
          <w:rFonts w:ascii="宋体" w:eastAsia="宋体" w:hAnsi="宋体" w:cs="宋体"/>
          <w:spacing w:val="-10"/>
          <w:sz w:val="36"/>
          <w:szCs w:val="36"/>
        </w:rPr>
        <w:t>既可以通过原始业务单据查看所生成的记账凭证，</w:t>
      </w:r>
      <w:r>
        <w:rPr>
          <w:rFonts w:ascii="宋体" w:eastAsia="宋体" w:hAnsi="宋体" w:cs="宋体"/>
          <w:spacing w:val="87"/>
          <w:sz w:val="36"/>
          <w:szCs w:val="36"/>
        </w:rPr>
        <w:t xml:space="preserve"> </w:t>
      </w:r>
      <w:r>
        <w:rPr>
          <w:rFonts w:ascii="宋体" w:eastAsia="宋体" w:hAnsi="宋体" w:cs="宋体"/>
          <w:spacing w:val="-10"/>
          <w:sz w:val="36"/>
          <w:szCs w:val="36"/>
        </w:rPr>
        <w:t>又可以通过</w:t>
      </w:r>
      <w:r>
        <w:rPr>
          <w:rFonts w:ascii="宋体" w:eastAsia="宋体" w:hAnsi="宋体" w:cs="宋体"/>
          <w:sz w:val="36"/>
          <w:szCs w:val="36"/>
        </w:rPr>
        <w:t xml:space="preserve"> </w:t>
      </w:r>
      <w:r>
        <w:rPr>
          <w:rFonts w:ascii="宋体" w:eastAsia="宋体" w:hAnsi="宋体" w:cs="宋体"/>
          <w:spacing w:val="-9"/>
          <w:sz w:val="36"/>
          <w:szCs w:val="36"/>
        </w:rPr>
        <w:t>记账凭证反向查看到原始业务单据。</w:t>
      </w:r>
      <w:r>
        <w:rPr>
          <w:rFonts w:ascii="宋体" w:eastAsia="宋体" w:hAnsi="宋体" w:cs="宋体"/>
          <w:spacing w:val="35"/>
          <w:sz w:val="36"/>
          <w:szCs w:val="36"/>
        </w:rPr>
        <w:t xml:space="preserve"> </w:t>
      </w:r>
      <w:r>
        <w:rPr>
          <w:rFonts w:ascii="宋体" w:eastAsia="宋体" w:hAnsi="宋体" w:cs="宋体"/>
          <w:spacing w:val="-9"/>
          <w:sz w:val="36"/>
          <w:szCs w:val="36"/>
        </w:rPr>
        <w:t>具体因为集成带来的管理改进可从下述</w:t>
      </w:r>
      <w:r>
        <w:rPr>
          <w:rFonts w:ascii="宋体" w:eastAsia="宋体" w:hAnsi="宋体" w:cs="宋体"/>
          <w:sz w:val="36"/>
          <w:szCs w:val="36"/>
        </w:rPr>
        <w:t xml:space="preserve"> </w:t>
      </w:r>
      <w:r>
        <w:rPr>
          <w:rFonts w:ascii="宋体" w:eastAsia="宋体" w:hAnsi="宋体" w:cs="宋体"/>
          <w:spacing w:val="-7"/>
          <w:sz w:val="36"/>
          <w:szCs w:val="36"/>
        </w:rPr>
        <w:t>几下方面来考察。</w:t>
      </w:r>
    </w:p>
    <w:p w:rsidR="00A8526F" w14:paraId="53F48A8C" w14:textId="77777777">
      <w:pPr>
        <w:spacing w:line="360" w:lineRule="auto"/>
        <w:ind w:left="657" w:right="102" w:firstLine="6"/>
        <w:rPr>
          <w:rFonts w:ascii="宋体" w:eastAsia="宋体" w:hAnsi="宋体" w:cs="宋体"/>
          <w:sz w:val="36"/>
          <w:szCs w:val="36"/>
        </w:rPr>
      </w:pPr>
      <w:r>
        <w:rPr>
          <w:rFonts w:ascii="宋体" w:eastAsia="宋体" w:hAnsi="宋体" w:cs="宋体"/>
          <w:spacing w:val="-10"/>
          <w:sz w:val="36"/>
          <w:szCs w:val="36"/>
        </w:rPr>
        <w:t>实现财务模块与库存模块的集成，</w:t>
      </w:r>
      <w:r>
        <w:rPr>
          <w:rFonts w:ascii="宋体" w:eastAsia="宋体" w:hAnsi="宋体" w:cs="宋体"/>
          <w:spacing w:val="60"/>
          <w:sz w:val="36"/>
          <w:szCs w:val="36"/>
        </w:rPr>
        <w:t xml:space="preserve"> </w:t>
      </w:r>
      <w:r>
        <w:rPr>
          <w:rFonts w:ascii="宋体" w:eastAsia="宋体" w:hAnsi="宋体" w:cs="宋体"/>
          <w:spacing w:val="-10"/>
          <w:sz w:val="36"/>
          <w:szCs w:val="36"/>
        </w:rPr>
        <w:t>财务部门可以根据库存出入库单据自动生</w:t>
      </w:r>
      <w:r>
        <w:rPr>
          <w:rFonts w:ascii="宋体" w:eastAsia="宋体" w:hAnsi="宋体" w:cs="宋体"/>
          <w:sz w:val="36"/>
          <w:szCs w:val="36"/>
        </w:rPr>
        <w:t xml:space="preserve"> </w:t>
      </w:r>
      <w:r>
        <w:rPr>
          <w:rFonts w:ascii="宋体" w:eastAsia="宋体" w:hAnsi="宋体" w:cs="宋体"/>
          <w:spacing w:val="-2"/>
          <w:sz w:val="36"/>
          <w:szCs w:val="36"/>
        </w:rPr>
        <w:t>成相应的记账凭证，如外购入库记账凭证、生产领料记账凭证、库存盘点记</w:t>
      </w:r>
      <w:r>
        <w:rPr>
          <w:rFonts w:ascii="宋体" w:eastAsia="宋体" w:hAnsi="宋体" w:cs="宋体"/>
          <w:spacing w:val="6"/>
          <w:sz w:val="36"/>
          <w:szCs w:val="36"/>
        </w:rPr>
        <w:t xml:space="preserve"> </w:t>
      </w:r>
      <w:r>
        <w:rPr>
          <w:rFonts w:ascii="宋体" w:eastAsia="宋体" w:hAnsi="宋体" w:cs="宋体"/>
          <w:spacing w:val="-2"/>
          <w:sz w:val="36"/>
          <w:szCs w:val="36"/>
        </w:rPr>
        <w:t>账凭证等等。从而大大减轻了库存、财务独立进行业务处理时汇总统计的工</w:t>
      </w:r>
      <w:r>
        <w:rPr>
          <w:rFonts w:ascii="宋体" w:eastAsia="宋体" w:hAnsi="宋体" w:cs="宋体"/>
          <w:spacing w:val="10"/>
          <w:sz w:val="36"/>
          <w:szCs w:val="36"/>
        </w:rPr>
        <w:t xml:space="preserve"> </w:t>
      </w:r>
      <w:r>
        <w:rPr>
          <w:rFonts w:ascii="宋体" w:eastAsia="宋体" w:hAnsi="宋体" w:cs="宋体"/>
          <w:spacing w:val="-4"/>
          <w:sz w:val="36"/>
          <w:szCs w:val="36"/>
        </w:rPr>
        <w:t>作量，并且有效消除了库存账、财务账账账不符的情况。</w:t>
      </w:r>
    </w:p>
    <w:p w:rsidR="00A8526F" w14:paraId="67740E39" w14:textId="77777777">
      <w:pPr>
        <w:spacing w:line="360" w:lineRule="auto"/>
        <w:ind w:left="657" w:firstLine="6"/>
        <w:rPr>
          <w:rFonts w:ascii="宋体" w:eastAsia="宋体" w:hAnsi="宋体" w:cs="宋体"/>
          <w:sz w:val="36"/>
          <w:szCs w:val="36"/>
        </w:rPr>
      </w:pPr>
      <w:r>
        <w:rPr>
          <w:rFonts w:ascii="宋体" w:eastAsia="宋体" w:hAnsi="宋体" w:cs="宋体"/>
          <w:spacing w:val="-2"/>
          <w:sz w:val="36"/>
          <w:szCs w:val="36"/>
        </w:rPr>
        <w:t>实现财务模块和销售模块的集成。对于系统中已记录的销售业务，财务部门</w:t>
      </w:r>
      <w:r>
        <w:rPr>
          <w:rFonts w:ascii="宋体" w:eastAsia="宋体" w:hAnsi="宋体" w:cs="宋体"/>
          <w:spacing w:val="3"/>
          <w:sz w:val="36"/>
          <w:szCs w:val="36"/>
        </w:rPr>
        <w:t xml:space="preserve"> </w:t>
      </w:r>
      <w:r>
        <w:rPr>
          <w:rFonts w:ascii="宋体" w:eastAsia="宋体" w:hAnsi="宋体" w:cs="宋体"/>
          <w:spacing w:val="-10"/>
          <w:sz w:val="36"/>
          <w:szCs w:val="36"/>
        </w:rPr>
        <w:t>可以根据销售发票、销售回款登记自动记录应收账款、现金收款等记账凭证，</w:t>
      </w:r>
      <w:r>
        <w:rPr>
          <w:rFonts w:ascii="宋体" w:eastAsia="宋体" w:hAnsi="宋体" w:cs="宋体"/>
          <w:spacing w:val="26"/>
          <w:sz w:val="36"/>
          <w:szCs w:val="36"/>
        </w:rPr>
        <w:t xml:space="preserve"> </w:t>
      </w:r>
      <w:r>
        <w:rPr>
          <w:rFonts w:ascii="宋体" w:eastAsia="宋体" w:hAnsi="宋体" w:cs="宋体"/>
          <w:spacing w:val="-2"/>
          <w:sz w:val="36"/>
          <w:szCs w:val="36"/>
        </w:rPr>
        <w:t>同时财务部门记账之后，应收账款、销售回款等信息又发过来更新销售部门</w:t>
      </w:r>
      <w:r>
        <w:rPr>
          <w:rFonts w:ascii="宋体" w:eastAsia="宋体" w:hAnsi="宋体" w:cs="宋体"/>
          <w:spacing w:val="10"/>
          <w:sz w:val="36"/>
          <w:szCs w:val="36"/>
        </w:rPr>
        <w:t xml:space="preserve"> </w:t>
      </w:r>
      <w:r>
        <w:rPr>
          <w:rFonts w:ascii="宋体" w:eastAsia="宋体" w:hAnsi="宋体" w:cs="宋体"/>
          <w:spacing w:val="-2"/>
          <w:sz w:val="36"/>
          <w:szCs w:val="36"/>
        </w:rPr>
        <w:t>的业务单据，实现信息的共享。利用销售模块的有关功能，可查询销售毛利</w:t>
      </w:r>
      <w:r>
        <w:rPr>
          <w:rFonts w:ascii="宋体" w:eastAsia="宋体" w:hAnsi="宋体" w:cs="宋体"/>
          <w:spacing w:val="6"/>
          <w:sz w:val="36"/>
          <w:szCs w:val="36"/>
        </w:rPr>
        <w:t xml:space="preserve"> </w:t>
      </w:r>
      <w:r>
        <w:rPr>
          <w:rFonts w:ascii="宋体" w:eastAsia="宋体" w:hAnsi="宋体" w:cs="宋体"/>
          <w:spacing w:val="-4"/>
          <w:sz w:val="36"/>
          <w:szCs w:val="36"/>
        </w:rPr>
        <w:t>情况、应收账款情况、发出商品情况等等。</w:t>
      </w:r>
    </w:p>
    <w:p w:rsidR="00A8526F" w14:paraId="6A529A17" w14:textId="77777777">
      <w:pPr>
        <w:spacing w:line="360" w:lineRule="auto"/>
        <w:ind w:left="658" w:right="102" w:firstLine="5"/>
        <w:rPr>
          <w:rFonts w:ascii="宋体" w:eastAsia="宋体" w:hAnsi="宋体" w:cs="宋体"/>
          <w:sz w:val="36"/>
          <w:szCs w:val="36"/>
        </w:rPr>
      </w:pPr>
      <w:r>
        <w:rPr>
          <w:rFonts w:ascii="宋体" w:eastAsia="宋体" w:hAnsi="宋体" w:cs="宋体"/>
          <w:spacing w:val="-2"/>
          <w:sz w:val="36"/>
          <w:szCs w:val="36"/>
        </w:rPr>
        <w:t>实现财务模块和采购模块的集成。对于系统已记录的采购业务，财务部门可</w:t>
      </w:r>
      <w:r>
        <w:rPr>
          <w:rFonts w:ascii="宋体" w:eastAsia="宋体" w:hAnsi="宋体" w:cs="宋体"/>
          <w:spacing w:val="3"/>
          <w:sz w:val="36"/>
          <w:szCs w:val="36"/>
        </w:rPr>
        <w:t xml:space="preserve"> </w:t>
      </w:r>
      <w:r>
        <w:rPr>
          <w:rFonts w:ascii="宋体" w:eastAsia="宋体" w:hAnsi="宋体" w:cs="宋体"/>
          <w:spacing w:val="-10"/>
          <w:sz w:val="36"/>
          <w:szCs w:val="36"/>
        </w:rPr>
        <w:t>以根据购货发票核对的结果自动记录应付账款记账凭证。</w:t>
      </w:r>
      <w:r>
        <w:rPr>
          <w:rFonts w:ascii="宋体" w:eastAsia="宋体" w:hAnsi="宋体" w:cs="宋体"/>
          <w:spacing w:val="81"/>
          <w:sz w:val="36"/>
          <w:szCs w:val="36"/>
        </w:rPr>
        <w:t xml:space="preserve"> </w:t>
      </w:r>
      <w:r>
        <w:rPr>
          <w:rFonts w:ascii="宋体" w:eastAsia="宋体" w:hAnsi="宋体" w:cs="宋体"/>
          <w:spacing w:val="-10"/>
          <w:sz w:val="36"/>
          <w:szCs w:val="36"/>
        </w:rPr>
        <w:t>同时财务部门记账</w:t>
      </w:r>
      <w:r>
        <w:rPr>
          <w:rFonts w:ascii="宋体" w:eastAsia="宋体" w:hAnsi="宋体" w:cs="宋体"/>
          <w:sz w:val="36"/>
          <w:szCs w:val="36"/>
        </w:rPr>
        <w:t xml:space="preserve"> </w:t>
      </w:r>
      <w:r>
        <w:rPr>
          <w:rFonts w:ascii="宋体" w:eastAsia="宋体" w:hAnsi="宋体" w:cs="宋体"/>
          <w:spacing w:val="-9"/>
          <w:sz w:val="36"/>
          <w:szCs w:val="36"/>
        </w:rPr>
        <w:t>之后，应付账款、</w:t>
      </w:r>
      <w:r>
        <w:rPr>
          <w:rFonts w:ascii="宋体" w:eastAsia="宋体" w:hAnsi="宋体" w:cs="宋体"/>
          <w:spacing w:val="59"/>
          <w:sz w:val="36"/>
          <w:szCs w:val="36"/>
        </w:rPr>
        <w:t xml:space="preserve"> </w:t>
      </w:r>
      <w:r>
        <w:rPr>
          <w:rFonts w:ascii="宋体" w:eastAsia="宋体" w:hAnsi="宋体" w:cs="宋体"/>
          <w:spacing w:val="-9"/>
          <w:sz w:val="36"/>
          <w:szCs w:val="36"/>
        </w:rPr>
        <w:t>采购付款等信息又发过来更新采购部门的业务单据，实现</w:t>
      </w:r>
      <w:r>
        <w:rPr>
          <w:rFonts w:ascii="宋体" w:eastAsia="宋体" w:hAnsi="宋体" w:cs="宋体"/>
          <w:sz w:val="36"/>
          <w:szCs w:val="36"/>
        </w:rPr>
        <w:t xml:space="preserve"> </w:t>
      </w:r>
      <w:r>
        <w:rPr>
          <w:rFonts w:ascii="宋体" w:eastAsia="宋体" w:hAnsi="宋体" w:cs="宋体"/>
          <w:spacing w:val="-2"/>
          <w:sz w:val="36"/>
          <w:szCs w:val="36"/>
        </w:rPr>
        <w:t>信息的共享。利用采购模块的有关功能，可查询采购欠款情况、进行进价分</w:t>
      </w:r>
      <w:r>
        <w:rPr>
          <w:rFonts w:ascii="宋体" w:eastAsia="宋体" w:hAnsi="宋体" w:cs="宋体"/>
          <w:spacing w:val="5"/>
          <w:sz w:val="36"/>
          <w:szCs w:val="36"/>
        </w:rPr>
        <w:t xml:space="preserve"> </w:t>
      </w:r>
      <w:r>
        <w:rPr>
          <w:rFonts w:ascii="宋体" w:eastAsia="宋体" w:hAnsi="宋体" w:cs="宋体"/>
          <w:spacing w:val="-10"/>
          <w:sz w:val="36"/>
          <w:szCs w:val="36"/>
        </w:rPr>
        <w:t>析等等。</w:t>
      </w:r>
    </w:p>
    <w:p w:rsidR="00A8526F" w14:paraId="7DEE4815" w14:textId="77777777">
      <w:pPr>
        <w:spacing w:before="1" w:line="360" w:lineRule="auto"/>
        <w:ind w:left="657" w:right="102" w:firstLine="6"/>
        <w:rPr>
          <w:rFonts w:ascii="宋体" w:eastAsia="宋体" w:hAnsi="宋体" w:cs="宋体"/>
          <w:sz w:val="36"/>
          <w:szCs w:val="36"/>
        </w:rPr>
      </w:pPr>
      <w:r>
        <w:rPr>
          <w:rFonts w:ascii="宋体" w:eastAsia="宋体" w:hAnsi="宋体" w:cs="宋体"/>
          <w:spacing w:val="-4"/>
          <w:sz w:val="36"/>
          <w:szCs w:val="36"/>
        </w:rPr>
        <w:t>实现财务模块和生产模块的集成。成本核算所需要的完工产品、废品情况、</w:t>
      </w:r>
      <w:r>
        <w:rPr>
          <w:rFonts w:ascii="宋体" w:eastAsia="宋体" w:hAnsi="宋体" w:cs="宋体"/>
          <w:spacing w:val="30"/>
          <w:sz w:val="36"/>
          <w:szCs w:val="36"/>
        </w:rPr>
        <w:t xml:space="preserve"> </w:t>
      </w:r>
      <w:r>
        <w:rPr>
          <w:rFonts w:ascii="宋体" w:eastAsia="宋体" w:hAnsi="宋体" w:cs="宋体"/>
          <w:spacing w:val="-2"/>
          <w:sz w:val="36"/>
          <w:szCs w:val="36"/>
        </w:rPr>
        <w:t>标准加工工时、实际加工工时、工序预算成本等数据可以直接从生产系统取</w:t>
      </w:r>
      <w:r>
        <w:rPr>
          <w:rFonts w:ascii="宋体" w:eastAsia="宋体" w:hAnsi="宋体" w:cs="宋体"/>
          <w:spacing w:val="10"/>
          <w:sz w:val="36"/>
          <w:szCs w:val="36"/>
        </w:rPr>
        <w:t xml:space="preserve"> </w:t>
      </w:r>
      <w:r>
        <w:rPr>
          <w:rFonts w:ascii="宋体" w:eastAsia="宋体" w:hAnsi="宋体" w:cs="宋体"/>
          <w:spacing w:val="-2"/>
          <w:sz w:val="36"/>
          <w:szCs w:val="36"/>
        </w:rPr>
        <w:t>出需要的数据。减轻重复录入的工作量，并借助集成的优势实现更先进的成</w:t>
      </w:r>
      <w:r>
        <w:rPr>
          <w:rFonts w:ascii="宋体" w:eastAsia="宋体" w:hAnsi="宋体" w:cs="宋体"/>
          <w:spacing w:val="10"/>
          <w:sz w:val="36"/>
          <w:szCs w:val="36"/>
        </w:rPr>
        <w:t xml:space="preserve"> </w:t>
      </w:r>
      <w:r>
        <w:rPr>
          <w:rFonts w:ascii="宋体" w:eastAsia="宋体" w:hAnsi="宋体" w:cs="宋体"/>
          <w:spacing w:val="-2"/>
          <w:sz w:val="36"/>
          <w:szCs w:val="36"/>
        </w:rPr>
        <w:t>本核算方法。</w:t>
      </w:r>
    </w:p>
    <w:p w:rsidR="00A8526F" w14:paraId="395044C4" w14:textId="77777777">
      <w:pPr>
        <w:spacing w:line="360" w:lineRule="auto"/>
        <w:ind w:left="687" w:right="149" w:hanging="28"/>
        <w:rPr>
          <w:rFonts w:ascii="宋体" w:eastAsia="宋体" w:hAnsi="宋体" w:cs="宋体"/>
          <w:sz w:val="36"/>
          <w:szCs w:val="36"/>
        </w:rPr>
      </w:pPr>
      <w:r>
        <w:rPr>
          <w:rFonts w:ascii="宋体" w:eastAsia="宋体" w:hAnsi="宋体" w:cs="宋体"/>
          <w:spacing w:val="-6"/>
          <w:sz w:val="36"/>
          <w:szCs w:val="36"/>
        </w:rPr>
        <w:t>ERP</w:t>
      </w:r>
      <w:r>
        <w:rPr>
          <w:rFonts w:ascii="宋体" w:eastAsia="宋体" w:hAnsi="宋体" w:cs="宋体"/>
          <w:spacing w:val="-6"/>
          <w:sz w:val="36"/>
          <w:szCs w:val="36"/>
        </w:rPr>
        <w:t>完善的报表功能，使企业人员编制各种财务报表变得更加轻松自如，</w:t>
      </w:r>
      <w:r>
        <w:rPr>
          <w:rFonts w:ascii="宋体" w:eastAsia="宋体" w:hAnsi="宋体" w:cs="宋体"/>
          <w:spacing w:val="98"/>
          <w:sz w:val="36"/>
          <w:szCs w:val="36"/>
        </w:rPr>
        <w:t xml:space="preserve"> </w:t>
      </w:r>
      <w:r>
        <w:rPr>
          <w:rFonts w:ascii="宋体" w:eastAsia="宋体" w:hAnsi="宋体" w:cs="宋体"/>
          <w:spacing w:val="-6"/>
          <w:sz w:val="36"/>
          <w:szCs w:val="36"/>
        </w:rPr>
        <w:t>足</w:t>
      </w:r>
      <w:r>
        <w:rPr>
          <w:rFonts w:ascii="宋体" w:eastAsia="宋体" w:hAnsi="宋体" w:cs="宋体"/>
          <w:sz w:val="36"/>
          <w:szCs w:val="36"/>
        </w:rPr>
        <w:t xml:space="preserve"> </w:t>
      </w:r>
      <w:r>
        <w:rPr>
          <w:rFonts w:ascii="宋体" w:eastAsia="宋体" w:hAnsi="宋体" w:cs="宋体"/>
          <w:spacing w:val="-4"/>
          <w:sz w:val="36"/>
          <w:szCs w:val="36"/>
        </w:rPr>
        <w:t>以应付来自公司内外的各种报表的需要。</w:t>
      </w:r>
    </w:p>
    <w:p w:rsidR="00A8526F" w14:paraId="576AE5D9" w14:textId="77777777">
      <w:pPr>
        <w:spacing w:before="2" w:line="369" w:lineRule="auto"/>
        <w:ind w:left="658" w:right="102" w:firstLine="5"/>
        <w:rPr>
          <w:rFonts w:ascii="宋体" w:eastAsia="宋体" w:hAnsi="宋体" w:cs="宋体"/>
          <w:sz w:val="36"/>
          <w:szCs w:val="36"/>
        </w:rPr>
      </w:pPr>
      <w:r>
        <w:rPr>
          <w:rFonts w:ascii="宋体" w:eastAsia="宋体" w:hAnsi="宋体" w:cs="宋体"/>
          <w:spacing w:val="-2"/>
          <w:sz w:val="36"/>
          <w:szCs w:val="36"/>
        </w:rPr>
        <w:t>提供各种成本分析功能，将成本项目细化，哪些是可控成本，哪些是不可控</w:t>
      </w:r>
      <w:r>
        <w:rPr>
          <w:rFonts w:ascii="宋体" w:eastAsia="宋体" w:hAnsi="宋体" w:cs="宋体"/>
          <w:spacing w:val="2"/>
          <w:sz w:val="36"/>
          <w:szCs w:val="36"/>
        </w:rPr>
        <w:t xml:space="preserve"> </w:t>
      </w:r>
      <w:r>
        <w:rPr>
          <w:rFonts w:ascii="宋体" w:eastAsia="宋体" w:hAnsi="宋体" w:cs="宋体"/>
          <w:spacing w:val="-2"/>
          <w:sz w:val="36"/>
          <w:szCs w:val="36"/>
        </w:rPr>
        <w:t>成本。对于可控成本部分，通过成本分析可以及时发现成本的波动是由于量</w:t>
      </w:r>
      <w:r>
        <w:rPr>
          <w:rFonts w:ascii="宋体" w:eastAsia="宋体" w:hAnsi="宋体" w:cs="宋体"/>
          <w:spacing w:val="8"/>
          <w:sz w:val="36"/>
          <w:szCs w:val="36"/>
        </w:rPr>
        <w:t xml:space="preserve"> </w:t>
      </w:r>
      <w:r>
        <w:rPr>
          <w:rFonts w:ascii="宋体" w:eastAsia="宋体" w:hAnsi="宋体" w:cs="宋体"/>
          <w:spacing w:val="-4"/>
          <w:sz w:val="36"/>
          <w:szCs w:val="36"/>
        </w:rPr>
        <w:t>差引起，还是价差引起；还可以进一步分析是哪个加工部门工作存在不足，</w:t>
      </w:r>
    </w:p>
    <w:p w:rsidR="00A8526F" w14:paraId="3B009D15" w14:textId="77777777">
      <w:pPr>
        <w:sectPr>
          <w:pgSz w:w="17860" w:h="25258"/>
          <w:pgMar w:top="2146" w:right="2596" w:bottom="0" w:left="2678" w:header="0" w:footer="0" w:gutter="0"/>
          <w:pgNumType w:start="3"/>
          <w:cols w:space="720"/>
        </w:sectPr>
      </w:pPr>
    </w:p>
    <w:p w:rsidR="00A8526F" w14:paraId="21971402" w14:textId="097F85D4">
      <w:pPr>
        <w:spacing w:before="155" w:line="236" w:lineRule="auto"/>
        <w:ind w:firstLine="658"/>
        <w:rPr>
          <w:rFonts w:ascii="宋体" w:eastAsia="宋体" w:hAnsi="宋体" w:cs="宋体"/>
          <w:sz w:val="36"/>
          <w:szCs w:val="36"/>
        </w:rPr>
      </w:pPr>
      <w:r>
        <w:rPr>
          <w:rFonts w:ascii="宋体" w:eastAsia="宋体" w:hAnsi="宋体" w:cs="宋体"/>
          <w:spacing w:val="-4"/>
          <w:sz w:val="36"/>
          <w:szCs w:val="36"/>
          <w:lang w:val="zh-CN"/>
        </w:rPr>
        <mc:AlternateContent>
          <mc:Choice Requires="wps">
            <w:drawing>
              <wp:anchor distT="0" distB="0" distL="114300" distR="114300" simplePos="0" relativeHeight="25168998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702662788"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2BE80341">
                            <w:pPr>
                              <w:rPr>
                                <w:color w:val="FFFFFF"/>
                              </w:rPr>
                            </w:pPr>
                            <w:r w:rsidRPr="00B74B1A">
                              <w:rPr>
                                <w:rFonts w:hint="eastAsia"/>
                                <w:color w:val="FFFFFF"/>
                              </w:rPr>
                              <w:t>自动产生会计凭证，财务的信息自动更新。因此不论是库存管理，还是生产成本的核算，都可以做到针对每一种材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492.7pt;margin-left:406.1pt;mso-wrap-distance-bottom:0;mso-wrap-distance-left:9pt;mso-wrap-distance-right:9pt;mso-wrap-distance-top:0;position:absolute;v-text-anchor:top;z-index:251688960" filled="f" fillcolor="this" stroked="f" strokeweight="0.5pt">
                <v:textbox>
                  <w:txbxContent>
                    <w:p w:rsidR="00B74B1A" w:rsidRPr="00B74B1A" w14:paraId="75D80236" w14:textId="2BE80341">
                      <w:pPr>
                        <w:rPr>
                          <w:color w:val="FFFFFF"/>
                        </w:rPr>
                      </w:pPr>
                      <w:r w:rsidRPr="00B74B1A">
                        <w:rPr>
                          <w:rFonts w:hint="eastAsia"/>
                          <w:color w:val="FFFFFF"/>
                        </w:rPr>
                        <w:t>自动产生会计凭证，财务的信息自动更新。因此不论是库存管理，还是生产成本的核算，都可以做到针对每一种材</w:t>
                      </w:r>
                    </w:p>
                  </w:txbxContent>
                </v:textbox>
              </v:shape>
            </w:pict>
          </mc:Fallback>
        </mc:AlternateContent>
      </w:r>
      <w:r>
        <w:rPr>
          <w:rFonts w:ascii="宋体" w:eastAsia="宋体" w:hAnsi="宋体" w:cs="宋体"/>
          <w:spacing w:val="-4"/>
          <w:sz w:val="36"/>
          <w:szCs w:val="36"/>
          <w:lang w:val="zh-CN"/>
        </w:rPr>
        <mc:AlternateContent>
          <mc:Choice Requires="wps">
            <w:drawing>
              <wp:anchor distT="0" distB="0" distL="114300" distR="114300" simplePos="0" relativeHeight="25168793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088863791"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397E4FEE">
                            <w:pPr>
                              <w:rPr>
                                <w:color w:val="FFFFFF"/>
                              </w:rPr>
                            </w:pPr>
                            <w:r w:rsidRPr="00B74B1A">
                              <w:rPr>
                                <w:rFonts w:hint="eastAsia"/>
                                <w:color w:val="FFFFFF"/>
                              </w:rPr>
                              <w:t>验计划对输入的原始数据进行检验单的自动合格判定。接收判定对已经完成的检验对象进行接收与否的判定，给出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42.7pt;margin-left:406.1pt;mso-wrap-distance-bottom:0;mso-wrap-distance-left:9pt;mso-wrap-distance-right:9pt;mso-wrap-distance-top:0;position:absolute;v-text-anchor:top;z-index:251686912" filled="f" fillcolor="this" stroked="f" strokeweight="0.5pt">
                <v:textbox>
                  <w:txbxContent>
                    <w:p w:rsidR="00B74B1A" w:rsidRPr="00B74B1A" w14:paraId="57944AC2" w14:textId="397E4FEE">
                      <w:pPr>
                        <w:rPr>
                          <w:color w:val="FFFFFF"/>
                        </w:rPr>
                      </w:pPr>
                      <w:r w:rsidRPr="00B74B1A">
                        <w:rPr>
                          <w:rFonts w:hint="eastAsia"/>
                          <w:color w:val="FFFFFF"/>
                        </w:rPr>
                        <w:t>验计划对输入的原始数据进行检验单的自动合格判定。接收判定对已经完成的检验对象进行接收与否的判定，给出</w:t>
                      </w:r>
                    </w:p>
                  </w:txbxContent>
                </v:textbox>
              </v:shape>
            </w:pict>
          </mc:Fallback>
        </mc:AlternateContent>
      </w:r>
      <w:r>
        <w:rPr>
          <w:rFonts w:ascii="宋体" w:eastAsia="宋体" w:hAnsi="宋体" w:cs="宋体"/>
          <w:spacing w:val="-4"/>
          <w:sz w:val="36"/>
          <w:szCs w:val="36"/>
          <w:lang w:val="zh-CN"/>
        </w:rPr>
        <mc:AlternateContent>
          <mc:Choice Requires="wps">
            <w:drawing>
              <wp:anchor distT="0" distB="0" distL="114300" distR="114300" simplePos="0" relativeHeight="25168588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895790166"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36C1E808">
                            <w:pPr>
                              <w:rPr>
                                <w:color w:val="FFFFFF"/>
                              </w:rPr>
                            </w:pPr>
                            <w:r w:rsidRPr="00B74B1A">
                              <w:rPr>
                                <w:rFonts w:hint="eastAsia"/>
                                <w:color w:val="FFFFFF"/>
                              </w:rPr>
                              <w:t>M</w:t>
                            </w:r>
                            <w:r w:rsidRPr="00B74B1A">
                              <w:rPr>
                                <w:rFonts w:hint="eastAsia"/>
                                <w:color w:val="FFFFFF"/>
                              </w:rPr>
                              <w:t>趋势分析销售退货检验根据销售退货单对发生退货的产品进行检验，根据检验结果进行处理，并进行相关的分析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192.7pt;margin-left:406.1pt;mso-wrap-distance-bottom:0;mso-wrap-distance-left:9pt;mso-wrap-distance-right:9pt;mso-wrap-distance-top:0;position:absolute;v-text-anchor:top;z-index:251684864" filled="f" fillcolor="this" stroked="f" strokeweight="0.5pt">
                <v:textbox>
                  <w:txbxContent>
                    <w:p w:rsidR="00B74B1A" w:rsidRPr="00B74B1A" w14:paraId="438B506A" w14:textId="36C1E808">
                      <w:pPr>
                        <w:rPr>
                          <w:color w:val="FFFFFF"/>
                        </w:rPr>
                      </w:pPr>
                      <w:r w:rsidRPr="00B74B1A">
                        <w:rPr>
                          <w:rFonts w:hint="eastAsia"/>
                          <w:color w:val="FFFFFF"/>
                        </w:rPr>
                        <w:t>M</w:t>
                      </w:r>
                      <w:r w:rsidRPr="00B74B1A">
                        <w:rPr>
                          <w:rFonts w:hint="eastAsia"/>
                          <w:color w:val="FFFFFF"/>
                        </w:rPr>
                        <w:t>趋势分析销售退货检验根据销售退货单对发生退货的产品进行检验，根据检验结果进行处理，并进行相关的分析</w:t>
                      </w:r>
                    </w:p>
                  </w:txbxContent>
                </v:textbox>
              </v:shape>
            </w:pict>
          </mc:Fallback>
        </mc:AlternateContent>
      </w:r>
      <w:r>
        <w:rPr>
          <w:rFonts w:ascii="宋体" w:eastAsia="宋体" w:hAnsi="宋体" w:cs="宋体"/>
          <w:spacing w:val="-4"/>
          <w:sz w:val="36"/>
          <w:szCs w:val="36"/>
          <w:lang w:val="zh-CN"/>
        </w:rPr>
        <mc:AlternateContent>
          <mc:Choice Requires="wps">
            <w:drawing>
              <wp:anchor distT="0" distB="0" distL="114300" distR="114300" simplePos="0" relativeHeight="25168384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201097445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6EAA9FF">
                            <w:pPr>
                              <w:rPr>
                                <w:color w:val="FFFFFF"/>
                              </w:rPr>
                            </w:pPr>
                            <w:r w:rsidRPr="00B74B1A">
                              <w:rPr>
                                <w:rFonts w:hint="eastAsia"/>
                                <w:color w:val="FFFFFF"/>
                              </w:rPr>
                              <w:t>量控制手段，大量的样本测量数据和检验批次，难以汇总统计；缺少有效的质量统计分析工具；对于质量趋势的情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42.7pt;margin-left:406.1pt;mso-wrap-distance-bottom:0;mso-wrap-distance-left:9pt;mso-wrap-distance-right:9pt;mso-wrap-distance-top:0;position:absolute;v-text-anchor:top;z-index:251682816" filled="f" fillcolor="this" stroked="f" strokeweight="0.5pt">
                <v:textbox>
                  <w:txbxContent>
                    <w:p w:rsidR="00B74B1A" w:rsidRPr="00B74B1A" w14:paraId="2023AD1F" w14:textId="76EAA9FF">
                      <w:pPr>
                        <w:rPr>
                          <w:color w:val="FFFFFF"/>
                        </w:rPr>
                      </w:pPr>
                      <w:r w:rsidRPr="00B74B1A">
                        <w:rPr>
                          <w:rFonts w:hint="eastAsia"/>
                          <w:color w:val="FFFFFF"/>
                        </w:rPr>
                        <w:t>量控制手段，大量的样本测量数据和检验批次，难以汇总统计；缺少有效的质量统计分析工具；对于质量趋势的情</w:t>
                      </w:r>
                    </w:p>
                  </w:txbxContent>
                </v:textbox>
              </v:shape>
            </w:pict>
          </mc:Fallback>
        </mc:AlternateContent>
      </w:r>
      <w:r>
        <w:rPr>
          <w:rFonts w:ascii="宋体" w:eastAsia="宋体" w:hAnsi="宋体" w:cs="宋体"/>
          <w:spacing w:val="-4"/>
          <w:sz w:val="36"/>
          <w:szCs w:val="36"/>
        </w:rPr>
        <w:t>是哪个物料的进价出现异常。</w:t>
      </w:r>
    </w:p>
    <w:p w:rsidR="00A8526F" w14:paraId="3BE7615A" w14:textId="77777777">
      <w:pPr>
        <w:spacing w:before="228" w:line="367" w:lineRule="auto"/>
        <w:ind w:left="655" w:right="8" w:firstLine="1"/>
        <w:rPr>
          <w:rFonts w:ascii="宋体" w:eastAsia="宋体" w:hAnsi="宋体" w:cs="宋体"/>
          <w:sz w:val="36"/>
          <w:szCs w:val="36"/>
        </w:rPr>
      </w:pPr>
      <w:r>
        <w:rPr>
          <w:rFonts w:ascii="宋体" w:eastAsia="宋体" w:hAnsi="宋体" w:cs="宋体"/>
          <w:sz w:val="36"/>
          <w:szCs w:val="36"/>
        </w:rPr>
        <w:t>应用了</w:t>
      </w:r>
      <w:r>
        <w:rPr>
          <w:rFonts w:ascii="宋体" w:eastAsia="宋体" w:hAnsi="宋体" w:cs="宋体"/>
          <w:spacing w:val="-56"/>
          <w:sz w:val="36"/>
          <w:szCs w:val="36"/>
        </w:rPr>
        <w:t xml:space="preserve"> </w:t>
      </w:r>
      <w:r>
        <w:rPr>
          <w:rFonts w:ascii="宋体" w:eastAsia="宋体" w:hAnsi="宋体" w:cs="宋体"/>
          <w:sz w:val="36"/>
          <w:szCs w:val="36"/>
        </w:rPr>
        <w:t>ERP</w:t>
      </w:r>
      <w:r>
        <w:rPr>
          <w:rFonts w:ascii="宋体" w:eastAsia="宋体" w:hAnsi="宋体" w:cs="宋体"/>
          <w:sz w:val="36"/>
          <w:szCs w:val="36"/>
        </w:rPr>
        <w:t>财务系统之后，可以加强财务部门对业务部门的监管职能。财务</w:t>
      </w:r>
      <w:r>
        <w:rPr>
          <w:rFonts w:ascii="宋体" w:eastAsia="宋体" w:hAnsi="宋体" w:cs="宋体"/>
          <w:sz w:val="36"/>
          <w:szCs w:val="36"/>
        </w:rPr>
        <w:t xml:space="preserve"> </w:t>
      </w:r>
      <w:r>
        <w:rPr>
          <w:rFonts w:ascii="宋体" w:eastAsia="宋体" w:hAnsi="宋体" w:cs="宋体"/>
          <w:spacing w:val="-2"/>
          <w:sz w:val="36"/>
          <w:szCs w:val="36"/>
        </w:rPr>
        <w:t>将不再仅仅是记账、核算，而将更多的参与对业务部门的业务指导（如通过</w:t>
      </w:r>
      <w:r>
        <w:rPr>
          <w:rFonts w:ascii="宋体" w:eastAsia="宋体" w:hAnsi="宋体" w:cs="宋体"/>
          <w:spacing w:val="7"/>
          <w:sz w:val="36"/>
          <w:szCs w:val="36"/>
        </w:rPr>
        <w:t xml:space="preserve"> </w:t>
      </w:r>
      <w:r>
        <w:rPr>
          <w:rFonts w:ascii="宋体" w:eastAsia="宋体" w:hAnsi="宋体" w:cs="宋体"/>
          <w:spacing w:val="-7"/>
          <w:sz w:val="36"/>
          <w:szCs w:val="36"/>
        </w:rPr>
        <w:t>库存资金占用分析、周转率分析、呆滞物料分析等加强对库存管理的督导</w:t>
      </w:r>
      <w:r>
        <w:rPr>
          <w:rFonts w:ascii="宋体" w:eastAsia="宋体" w:hAnsi="宋体" w:cs="宋体"/>
          <w:spacing w:val="-38"/>
          <w:sz w:val="36"/>
          <w:szCs w:val="36"/>
        </w:rPr>
        <w:t>），</w:t>
      </w:r>
      <w:r>
        <w:rPr>
          <w:rFonts w:ascii="宋体" w:eastAsia="宋体" w:hAnsi="宋体" w:cs="宋体"/>
          <w:spacing w:val="1"/>
          <w:sz w:val="36"/>
          <w:szCs w:val="36"/>
        </w:rPr>
        <w:t xml:space="preserve"> </w:t>
      </w:r>
      <w:r>
        <w:rPr>
          <w:rFonts w:ascii="宋体" w:eastAsia="宋体" w:hAnsi="宋体" w:cs="宋体"/>
          <w:spacing w:val="-6"/>
          <w:sz w:val="36"/>
          <w:szCs w:val="36"/>
        </w:rPr>
        <w:t>变财务会计为财务管理。</w:t>
      </w:r>
    </w:p>
    <w:p w:rsidR="00A8526F" w14:paraId="368E7E41" w14:textId="77777777">
      <w:pPr>
        <w:spacing w:before="287" w:line="623" w:lineRule="exact"/>
        <w:ind w:firstLine="4950"/>
        <w:rPr>
          <w:rFonts w:ascii="黑体" w:eastAsia="黑体" w:hAnsi="黑体" w:cs="黑体"/>
          <w:sz w:val="47"/>
          <w:szCs w:val="47"/>
        </w:rPr>
      </w:pPr>
      <w:r>
        <w:rPr>
          <w:rFonts w:ascii="黑体" w:eastAsia="黑体" w:hAnsi="黑体" w:cs="黑体"/>
          <w:spacing w:val="5"/>
          <w:position w:val="2"/>
          <w:sz w:val="47"/>
          <w:szCs w:val="47"/>
        </w:rPr>
        <w:t>第二节</w:t>
      </w:r>
      <w:r>
        <w:rPr>
          <w:rFonts w:ascii="黑体" w:eastAsia="黑体" w:hAnsi="黑体" w:cs="黑体"/>
          <w:spacing w:val="29"/>
          <w:position w:val="2"/>
          <w:sz w:val="47"/>
          <w:szCs w:val="47"/>
        </w:rPr>
        <w:t xml:space="preserve"> </w:t>
      </w:r>
      <w:r>
        <w:rPr>
          <w:rFonts w:ascii="黑体" w:eastAsia="黑体" w:hAnsi="黑体" w:cs="黑体"/>
          <w:spacing w:val="5"/>
          <w:position w:val="2"/>
          <w:sz w:val="47"/>
          <w:szCs w:val="47"/>
        </w:rPr>
        <w:t>销售管理</w:t>
      </w:r>
    </w:p>
    <w:p w:rsidR="00A8526F" w14:paraId="138E652C" w14:textId="77777777">
      <w:pPr>
        <w:spacing w:line="338" w:lineRule="auto"/>
      </w:pPr>
    </w:p>
    <w:p w:rsidR="00A8526F" w14:paraId="58CC0F7E" w14:textId="77777777">
      <w:pPr>
        <w:spacing w:line="338" w:lineRule="auto"/>
      </w:pPr>
    </w:p>
    <w:p w:rsidR="00A8526F" w14:paraId="277B2BB1" w14:textId="77777777">
      <w:pPr>
        <w:spacing w:before="136" w:line="242" w:lineRule="auto"/>
        <w:ind w:firstLine="453"/>
        <w:rPr>
          <w:rFonts w:ascii="黑体" w:eastAsia="黑体" w:hAnsi="黑体" w:cs="黑体"/>
          <w:sz w:val="42"/>
          <w:szCs w:val="42"/>
        </w:rPr>
      </w:pPr>
      <w:r>
        <w:rPr>
          <w:rFonts w:ascii="黑体" w:eastAsia="黑体" w:hAnsi="黑体" w:cs="黑体"/>
          <w:sz w:val="42"/>
          <w:szCs w:val="42"/>
        </w:rPr>
        <w:t>存在的问题</w:t>
      </w:r>
    </w:p>
    <w:p w:rsidR="00A8526F" w14:paraId="3B47F3C0" w14:textId="77777777">
      <w:pPr>
        <w:spacing w:line="332" w:lineRule="auto"/>
      </w:pPr>
    </w:p>
    <w:p w:rsidR="00A8526F" w14:paraId="525EED68" w14:textId="77777777">
      <w:pPr>
        <w:spacing w:line="332" w:lineRule="auto"/>
      </w:pPr>
    </w:p>
    <w:p w:rsidR="00A8526F" w14:paraId="1EC694C3" w14:textId="77777777">
      <w:pPr>
        <w:spacing w:before="117" w:line="360" w:lineRule="auto"/>
        <w:ind w:left="658" w:firstLine="2"/>
        <w:rPr>
          <w:rFonts w:ascii="宋体" w:eastAsia="宋体" w:hAnsi="宋体" w:cs="宋体"/>
          <w:sz w:val="36"/>
          <w:szCs w:val="36"/>
        </w:rPr>
      </w:pPr>
      <w:r>
        <w:rPr>
          <w:rFonts w:ascii="宋体" w:eastAsia="宋体" w:hAnsi="宋体" w:cs="宋体"/>
          <w:spacing w:val="-13"/>
          <w:sz w:val="36"/>
          <w:szCs w:val="36"/>
        </w:rPr>
        <w:t>缺乏统一的客户档案管理系统、客户信用管理系统，</w:t>
      </w:r>
      <w:r>
        <w:rPr>
          <w:rFonts w:ascii="宋体" w:eastAsia="宋体" w:hAnsi="宋体" w:cs="宋体"/>
          <w:spacing w:val="-34"/>
          <w:sz w:val="36"/>
          <w:szCs w:val="36"/>
        </w:rPr>
        <w:t xml:space="preserve"> </w:t>
      </w:r>
      <w:r>
        <w:rPr>
          <w:rFonts w:ascii="宋体" w:eastAsia="宋体" w:hAnsi="宋体" w:cs="宋体"/>
          <w:spacing w:val="-13"/>
          <w:sz w:val="36"/>
          <w:szCs w:val="36"/>
        </w:rPr>
        <w:t>业务与财务的集成性差，</w:t>
      </w:r>
      <w:r>
        <w:rPr>
          <w:rFonts w:ascii="宋体" w:eastAsia="宋体" w:hAnsi="宋体" w:cs="宋体"/>
          <w:sz w:val="36"/>
          <w:szCs w:val="36"/>
        </w:rPr>
        <w:t xml:space="preserve"> </w:t>
      </w:r>
      <w:r>
        <w:rPr>
          <w:rFonts w:ascii="宋体" w:eastAsia="宋体" w:hAnsi="宋体" w:cs="宋体"/>
          <w:spacing w:val="-2"/>
          <w:sz w:val="36"/>
          <w:szCs w:val="36"/>
        </w:rPr>
        <w:t>造成部分客户欠款过多，给企业经营管理造成较大风险；</w:t>
      </w:r>
    </w:p>
    <w:p w:rsidR="00A8526F" w14:paraId="4345B87C" w14:textId="77777777">
      <w:pPr>
        <w:spacing w:line="360" w:lineRule="auto"/>
        <w:ind w:left="687" w:right="124" w:hanging="29"/>
        <w:rPr>
          <w:rFonts w:ascii="宋体" w:eastAsia="宋体" w:hAnsi="宋体" w:cs="宋体"/>
          <w:sz w:val="36"/>
          <w:szCs w:val="36"/>
        </w:rPr>
      </w:pPr>
      <w:r>
        <w:rPr>
          <w:rFonts w:ascii="宋体" w:eastAsia="宋体" w:hAnsi="宋体" w:cs="宋体"/>
          <w:spacing w:val="-2"/>
          <w:sz w:val="36"/>
          <w:szCs w:val="36"/>
        </w:rPr>
        <w:t>仅实现的对于结果的记录，没有体现出时间和成本的控制，对于明知道可能</w:t>
      </w:r>
      <w:r>
        <w:rPr>
          <w:rFonts w:ascii="宋体" w:eastAsia="宋体" w:hAnsi="宋体" w:cs="宋体"/>
          <w:spacing w:val="8"/>
          <w:sz w:val="36"/>
          <w:szCs w:val="36"/>
        </w:rPr>
        <w:t xml:space="preserve"> </w:t>
      </w:r>
      <w:r>
        <w:rPr>
          <w:rFonts w:ascii="宋体" w:eastAsia="宋体" w:hAnsi="宋体" w:cs="宋体"/>
          <w:spacing w:val="-3"/>
          <w:sz w:val="36"/>
          <w:szCs w:val="36"/>
        </w:rPr>
        <w:t>的交货期已经超过合同要求的合同处理缺乏合理的流程；</w:t>
      </w:r>
    </w:p>
    <w:p w:rsidR="00A8526F" w14:paraId="64C33700" w14:textId="77777777">
      <w:pPr>
        <w:spacing w:before="1" w:line="360" w:lineRule="auto"/>
        <w:ind w:left="658" w:right="123"/>
        <w:rPr>
          <w:rFonts w:ascii="宋体" w:eastAsia="宋体" w:hAnsi="宋体" w:cs="宋体"/>
          <w:sz w:val="36"/>
          <w:szCs w:val="36"/>
        </w:rPr>
      </w:pPr>
      <w:r>
        <w:rPr>
          <w:rFonts w:ascii="宋体" w:eastAsia="宋体" w:hAnsi="宋体" w:cs="宋体"/>
          <w:spacing w:val="-10"/>
          <w:sz w:val="36"/>
          <w:szCs w:val="36"/>
        </w:rPr>
        <w:t>企业与客户签订的销售合同经常变更，</w:t>
      </w:r>
      <w:r>
        <w:rPr>
          <w:rFonts w:ascii="宋体" w:eastAsia="宋体" w:hAnsi="宋体" w:cs="宋体"/>
          <w:spacing w:val="68"/>
          <w:sz w:val="36"/>
          <w:szCs w:val="36"/>
        </w:rPr>
        <w:t xml:space="preserve"> </w:t>
      </w:r>
      <w:r>
        <w:rPr>
          <w:rFonts w:ascii="宋体" w:eastAsia="宋体" w:hAnsi="宋体" w:cs="宋体"/>
          <w:spacing w:val="-10"/>
          <w:sz w:val="36"/>
          <w:szCs w:val="36"/>
        </w:rPr>
        <w:t>但是目前对合同变更的信息没有进行</w:t>
      </w:r>
      <w:r>
        <w:rPr>
          <w:rFonts w:ascii="宋体" w:eastAsia="宋体" w:hAnsi="宋体" w:cs="宋体"/>
          <w:sz w:val="36"/>
          <w:szCs w:val="36"/>
        </w:rPr>
        <w:t xml:space="preserve"> </w:t>
      </w:r>
      <w:r>
        <w:rPr>
          <w:rFonts w:ascii="宋体" w:eastAsia="宋体" w:hAnsi="宋体" w:cs="宋体"/>
          <w:spacing w:val="-10"/>
          <w:sz w:val="36"/>
          <w:szCs w:val="36"/>
        </w:rPr>
        <w:t>记录，</w:t>
      </w:r>
      <w:r>
        <w:rPr>
          <w:rFonts w:ascii="宋体" w:eastAsia="宋体" w:hAnsi="宋体" w:cs="宋体"/>
          <w:spacing w:val="94"/>
          <w:sz w:val="36"/>
          <w:szCs w:val="36"/>
        </w:rPr>
        <w:t xml:space="preserve"> </w:t>
      </w:r>
      <w:r>
        <w:rPr>
          <w:rFonts w:ascii="宋体" w:eastAsia="宋体" w:hAnsi="宋体" w:cs="宋体"/>
          <w:spacing w:val="-10"/>
          <w:sz w:val="36"/>
          <w:szCs w:val="36"/>
        </w:rPr>
        <w:t>因此很难实现对销售合同变更信息的有效跟踪。价格制定以市场为导</w:t>
      </w:r>
      <w:r>
        <w:rPr>
          <w:rFonts w:ascii="宋体" w:eastAsia="宋体" w:hAnsi="宋体" w:cs="宋体"/>
          <w:sz w:val="36"/>
          <w:szCs w:val="36"/>
        </w:rPr>
        <w:t xml:space="preserve"> </w:t>
      </w:r>
      <w:r>
        <w:rPr>
          <w:rFonts w:ascii="宋体" w:eastAsia="宋体" w:hAnsi="宋体" w:cs="宋体"/>
          <w:spacing w:val="-2"/>
          <w:sz w:val="36"/>
          <w:szCs w:val="36"/>
        </w:rPr>
        <w:t>向，但是仅以市场为导向的价格不能反映公司的获利状况，有失片面；</w:t>
      </w:r>
    </w:p>
    <w:p w:rsidR="00A8526F" w14:paraId="3021DF8E" w14:textId="77777777">
      <w:pPr>
        <w:spacing w:before="1" w:line="360" w:lineRule="auto"/>
        <w:ind w:left="655" w:right="121" w:firstLine="6"/>
        <w:rPr>
          <w:rFonts w:ascii="宋体" w:eastAsia="宋体" w:hAnsi="宋体" w:cs="宋体"/>
          <w:sz w:val="36"/>
          <w:szCs w:val="36"/>
        </w:rPr>
      </w:pPr>
      <w:r>
        <w:rPr>
          <w:rFonts w:ascii="宋体" w:eastAsia="宋体" w:hAnsi="宋体" w:cs="宋体"/>
          <w:spacing w:val="-8"/>
          <w:sz w:val="36"/>
          <w:szCs w:val="36"/>
        </w:rPr>
        <w:t>没有完善的销售计划体系</w:t>
      </w:r>
      <w:r>
        <w:rPr>
          <w:rFonts w:ascii="宋体" w:eastAsia="宋体" w:hAnsi="宋体" w:cs="宋体"/>
          <w:spacing w:val="-8"/>
          <w:sz w:val="36"/>
          <w:szCs w:val="36"/>
        </w:rPr>
        <w:t>,</w:t>
      </w:r>
      <w:r>
        <w:rPr>
          <w:rFonts w:ascii="宋体" w:eastAsia="宋体" w:hAnsi="宋体" w:cs="宋体"/>
          <w:spacing w:val="-64"/>
          <w:sz w:val="36"/>
          <w:szCs w:val="36"/>
        </w:rPr>
        <w:t xml:space="preserve"> </w:t>
      </w:r>
      <w:r>
        <w:rPr>
          <w:rFonts w:ascii="宋体" w:eastAsia="宋体" w:hAnsi="宋体" w:cs="宋体"/>
          <w:spacing w:val="-8"/>
          <w:sz w:val="36"/>
          <w:szCs w:val="36"/>
        </w:rPr>
        <w:t>各计划层次衔接不够紧密</w:t>
      </w:r>
      <w:r>
        <w:rPr>
          <w:rFonts w:ascii="宋体" w:eastAsia="宋体" w:hAnsi="宋体" w:cs="宋体"/>
          <w:spacing w:val="-8"/>
          <w:sz w:val="36"/>
          <w:szCs w:val="36"/>
        </w:rPr>
        <w:t>,</w:t>
      </w:r>
      <w:r>
        <w:rPr>
          <w:rFonts w:ascii="宋体" w:eastAsia="宋体" w:hAnsi="宋体" w:cs="宋体"/>
          <w:spacing w:val="-84"/>
          <w:sz w:val="36"/>
          <w:szCs w:val="36"/>
        </w:rPr>
        <w:t xml:space="preserve"> </w:t>
      </w:r>
      <w:r>
        <w:rPr>
          <w:rFonts w:ascii="宋体" w:eastAsia="宋体" w:hAnsi="宋体" w:cs="宋体"/>
          <w:spacing w:val="-8"/>
          <w:sz w:val="36"/>
          <w:szCs w:val="36"/>
        </w:rPr>
        <w:t>计划的制定、执行、反</w:t>
      </w:r>
      <w:r>
        <w:rPr>
          <w:rFonts w:ascii="宋体" w:eastAsia="宋体" w:hAnsi="宋体" w:cs="宋体"/>
          <w:sz w:val="36"/>
          <w:szCs w:val="36"/>
        </w:rPr>
        <w:t xml:space="preserve"> </w:t>
      </w:r>
      <w:r>
        <w:rPr>
          <w:rFonts w:ascii="宋体" w:eastAsia="宋体" w:hAnsi="宋体" w:cs="宋体"/>
          <w:spacing w:val="-2"/>
          <w:sz w:val="36"/>
          <w:szCs w:val="36"/>
        </w:rPr>
        <w:t>馈、调整过程较为困难。销售预测未能对销售、生产起到有效、及时的指导</w:t>
      </w:r>
      <w:r>
        <w:rPr>
          <w:rFonts w:ascii="宋体" w:eastAsia="宋体" w:hAnsi="宋体" w:cs="宋体"/>
          <w:spacing w:val="14"/>
          <w:sz w:val="36"/>
          <w:szCs w:val="36"/>
        </w:rPr>
        <w:t xml:space="preserve"> </w:t>
      </w:r>
      <w:r>
        <w:rPr>
          <w:rFonts w:ascii="宋体" w:eastAsia="宋体" w:hAnsi="宋体" w:cs="宋体"/>
          <w:spacing w:val="-9"/>
          <w:sz w:val="36"/>
          <w:szCs w:val="36"/>
        </w:rPr>
        <w:t>作用；应基于各个细分市场规模、增长率、</w:t>
      </w:r>
      <w:r>
        <w:rPr>
          <w:rFonts w:ascii="宋体" w:eastAsia="宋体" w:hAnsi="宋体" w:cs="宋体"/>
          <w:spacing w:val="65"/>
          <w:sz w:val="36"/>
          <w:szCs w:val="36"/>
        </w:rPr>
        <w:t xml:space="preserve"> </w:t>
      </w:r>
      <w:r>
        <w:rPr>
          <w:rFonts w:ascii="宋体" w:eastAsia="宋体" w:hAnsi="宋体" w:cs="宋体"/>
          <w:spacing w:val="-9"/>
          <w:sz w:val="36"/>
          <w:szCs w:val="36"/>
        </w:rPr>
        <w:t>竞争对手情况、销售利润率的分</w:t>
      </w:r>
      <w:r>
        <w:rPr>
          <w:rFonts w:ascii="宋体" w:eastAsia="宋体" w:hAnsi="宋体" w:cs="宋体"/>
          <w:sz w:val="36"/>
          <w:szCs w:val="36"/>
        </w:rPr>
        <w:t xml:space="preserve"> </w:t>
      </w:r>
      <w:r>
        <w:rPr>
          <w:rFonts w:ascii="宋体" w:eastAsia="宋体" w:hAnsi="宋体" w:cs="宋体"/>
          <w:spacing w:val="-2"/>
          <w:sz w:val="36"/>
          <w:szCs w:val="36"/>
        </w:rPr>
        <w:t>析研究；以减少丢失客户的风险，同时增加销售利润。由于现有信息系统功</w:t>
      </w:r>
      <w:r>
        <w:rPr>
          <w:rFonts w:ascii="宋体" w:eastAsia="宋体" w:hAnsi="宋体" w:cs="宋体"/>
          <w:spacing w:val="7"/>
          <w:sz w:val="36"/>
          <w:szCs w:val="36"/>
        </w:rPr>
        <w:t xml:space="preserve"> </w:t>
      </w:r>
      <w:r>
        <w:rPr>
          <w:rFonts w:ascii="宋体" w:eastAsia="宋体" w:hAnsi="宋体" w:cs="宋体"/>
          <w:spacing w:val="-2"/>
          <w:sz w:val="36"/>
          <w:szCs w:val="36"/>
        </w:rPr>
        <w:t>能集成性不够，手工统计分析工作量太大，营销部目前难以计算各细分市场</w:t>
      </w:r>
      <w:r>
        <w:rPr>
          <w:rFonts w:ascii="宋体" w:eastAsia="宋体" w:hAnsi="宋体" w:cs="宋体"/>
          <w:spacing w:val="11"/>
          <w:sz w:val="36"/>
          <w:szCs w:val="36"/>
        </w:rPr>
        <w:t xml:space="preserve"> </w:t>
      </w:r>
      <w:r>
        <w:rPr>
          <w:rFonts w:ascii="宋体" w:eastAsia="宋体" w:hAnsi="宋体" w:cs="宋体"/>
          <w:spacing w:val="-10"/>
          <w:sz w:val="36"/>
          <w:szCs w:val="36"/>
        </w:rPr>
        <w:t>的实际利润率，</w:t>
      </w:r>
      <w:r>
        <w:rPr>
          <w:rFonts w:ascii="宋体" w:eastAsia="宋体" w:hAnsi="宋体" w:cs="宋体"/>
          <w:spacing w:val="95"/>
          <w:sz w:val="36"/>
          <w:szCs w:val="36"/>
        </w:rPr>
        <w:t xml:space="preserve"> </w:t>
      </w:r>
      <w:r>
        <w:rPr>
          <w:rFonts w:ascii="宋体" w:eastAsia="宋体" w:hAnsi="宋体" w:cs="宋体"/>
          <w:spacing w:val="-10"/>
          <w:sz w:val="36"/>
          <w:szCs w:val="36"/>
        </w:rPr>
        <w:t>难以分析改变销售政策对销售业绩的影响，因此很难确定每</w:t>
      </w:r>
      <w:r>
        <w:rPr>
          <w:rFonts w:ascii="宋体" w:eastAsia="宋体" w:hAnsi="宋体" w:cs="宋体"/>
          <w:sz w:val="36"/>
          <w:szCs w:val="36"/>
        </w:rPr>
        <w:t xml:space="preserve"> </w:t>
      </w:r>
      <w:r>
        <w:rPr>
          <w:rFonts w:ascii="宋体" w:eastAsia="宋体" w:hAnsi="宋体" w:cs="宋体"/>
          <w:spacing w:val="-2"/>
          <w:sz w:val="36"/>
          <w:szCs w:val="36"/>
        </w:rPr>
        <w:t>个细分市场的最佳策略；</w:t>
      </w:r>
    </w:p>
    <w:p w:rsidR="00A8526F" w14:paraId="1E8A1B49" w14:textId="77777777">
      <w:pPr>
        <w:spacing w:line="237" w:lineRule="auto"/>
        <w:ind w:firstLine="661"/>
        <w:rPr>
          <w:rFonts w:ascii="宋体" w:eastAsia="宋体" w:hAnsi="宋体" w:cs="宋体"/>
          <w:sz w:val="36"/>
          <w:szCs w:val="36"/>
        </w:rPr>
      </w:pPr>
      <w:r>
        <w:rPr>
          <w:rFonts w:ascii="宋体" w:eastAsia="宋体" w:hAnsi="宋体" w:cs="宋体"/>
          <w:spacing w:val="-2"/>
          <w:sz w:val="36"/>
          <w:szCs w:val="36"/>
        </w:rPr>
        <w:t>销售信息管理没有与财务管理集成，造成结算效率低下；</w:t>
      </w:r>
    </w:p>
    <w:p w:rsidR="00A8526F" w14:paraId="33458B0C" w14:textId="77777777">
      <w:pPr>
        <w:spacing w:before="240" w:line="716" w:lineRule="exact"/>
        <w:ind w:firstLine="661"/>
        <w:rPr>
          <w:rFonts w:ascii="宋体" w:eastAsia="宋体" w:hAnsi="宋体" w:cs="宋体"/>
          <w:sz w:val="36"/>
          <w:szCs w:val="36"/>
        </w:rPr>
      </w:pPr>
      <w:r>
        <w:rPr>
          <w:rFonts w:ascii="宋体" w:eastAsia="宋体" w:hAnsi="宋体" w:cs="宋体"/>
          <w:spacing w:val="-10"/>
          <w:position w:val="25"/>
          <w:sz w:val="36"/>
          <w:szCs w:val="36"/>
        </w:rPr>
        <w:t>销售统计分析薄弱，各种报表统计工作量大，</w:t>
      </w:r>
      <w:r>
        <w:rPr>
          <w:rFonts w:ascii="宋体" w:eastAsia="宋体" w:hAnsi="宋体" w:cs="宋体"/>
          <w:spacing w:val="90"/>
          <w:position w:val="25"/>
          <w:sz w:val="36"/>
          <w:szCs w:val="36"/>
        </w:rPr>
        <w:t xml:space="preserve"> </w:t>
      </w:r>
      <w:r>
        <w:rPr>
          <w:rFonts w:ascii="宋体" w:eastAsia="宋体" w:hAnsi="宋体" w:cs="宋体"/>
          <w:spacing w:val="-10"/>
          <w:position w:val="25"/>
          <w:sz w:val="36"/>
          <w:szCs w:val="36"/>
        </w:rPr>
        <w:t>耗时长，不能从多维的角度对</w:t>
      </w:r>
    </w:p>
    <w:p w:rsidR="00A8526F" w14:paraId="0DF428CC" w14:textId="77777777">
      <w:pPr>
        <w:spacing w:before="1" w:line="237" w:lineRule="auto"/>
        <w:ind w:firstLine="661"/>
        <w:rPr>
          <w:rFonts w:ascii="宋体" w:eastAsia="宋体" w:hAnsi="宋体" w:cs="宋体"/>
          <w:sz w:val="36"/>
          <w:szCs w:val="36"/>
        </w:rPr>
      </w:pPr>
      <w:r>
        <w:rPr>
          <w:rFonts w:ascii="宋体" w:eastAsia="宋体" w:hAnsi="宋体" w:cs="宋体"/>
          <w:spacing w:val="-2"/>
          <w:sz w:val="36"/>
          <w:szCs w:val="36"/>
        </w:rPr>
        <w:t>销售数据进行更加灵活的分析，不利于市场的拓展及决策；</w:t>
      </w:r>
    </w:p>
    <w:p w:rsidR="00A8526F" w14:paraId="6ACDE0FD" w14:textId="77777777">
      <w:pPr>
        <w:spacing w:before="106" w:line="237" w:lineRule="auto"/>
        <w:ind w:firstLine="657"/>
        <w:rPr>
          <w:rFonts w:ascii="宋体" w:eastAsia="宋体" w:hAnsi="宋体" w:cs="宋体"/>
          <w:sz w:val="36"/>
          <w:szCs w:val="36"/>
        </w:rPr>
      </w:pPr>
      <w:r>
        <w:rPr>
          <w:rFonts w:ascii="宋体" w:eastAsia="宋体" w:hAnsi="宋体" w:cs="宋体"/>
          <w:spacing w:val="-3"/>
          <w:sz w:val="36"/>
          <w:szCs w:val="36"/>
        </w:rPr>
        <w:t>对销售人员绩效考核体系有待完善，考核指标比较单一；</w:t>
      </w:r>
    </w:p>
    <w:p w:rsidR="00A8526F" w14:paraId="773D43AA" w14:textId="77777777">
      <w:pPr>
        <w:sectPr>
          <w:pgSz w:w="17860" w:h="25258"/>
          <w:pgMar w:top="2146" w:right="2574" w:bottom="0" w:left="2678" w:header="0" w:footer="0" w:gutter="0"/>
          <w:pgNumType w:start="4"/>
          <w:cols w:space="720"/>
        </w:sectPr>
      </w:pPr>
    </w:p>
    <w:p w:rsidR="00A8526F" w14:paraId="0459D768" w14:textId="7882F084">
      <w:pPr>
        <w:spacing w:before="174" w:line="241" w:lineRule="auto"/>
        <w:ind w:firstLine="454"/>
        <w:rPr>
          <w:rFonts w:ascii="黑体" w:eastAsia="黑体" w:hAnsi="黑体" w:cs="黑体"/>
          <w:sz w:val="42"/>
          <w:szCs w:val="42"/>
        </w:rPr>
      </w:pPr>
      <w:r>
        <w:rPr>
          <w:rFonts w:ascii="黑体" w:eastAsia="黑体" w:hAnsi="黑体" w:cs="黑体"/>
          <w:spacing w:val="-1"/>
          <w:sz w:val="42"/>
          <w:szCs w:val="42"/>
          <w:lang w:val="zh-CN"/>
        </w:rPr>
        <mc:AlternateContent>
          <mc:Choice Requires="wps">
            <w:drawing>
              <wp:anchor distT="0" distB="0" distL="114300" distR="114300" simplePos="0" relativeHeight="25169817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69022821"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3ACC070">
                            <w:pPr>
                              <w:rPr>
                                <w:color w:val="FFFFFF"/>
                              </w:rPr>
                            </w:pPr>
                            <w:r w:rsidRPr="00B74B1A">
                              <w:rPr>
                                <w:rFonts w:hint="eastAsia"/>
                                <w:color w:val="FFFFFF"/>
                              </w:rPr>
                              <w:t>理员的业务水平；实现一套账管理，各部门可以实时掌握现有库存情况；库存和财务集成，实现库存事务自动记帐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492.7pt;margin-left:406.1pt;mso-wrap-distance-bottom:0;mso-wrap-distance-left:9pt;mso-wrap-distance-right:9pt;mso-wrap-distance-top:0;position:absolute;v-text-anchor:top;z-index:251697152" filled="f" fillcolor="this" stroked="f" strokeweight="0.5pt">
                <v:textbox>
                  <w:txbxContent>
                    <w:p w:rsidR="00B74B1A" w:rsidRPr="00B74B1A" w14:paraId="2A462C73" w14:textId="13ACC070">
                      <w:pPr>
                        <w:rPr>
                          <w:color w:val="FFFFFF"/>
                        </w:rPr>
                      </w:pPr>
                      <w:r w:rsidRPr="00B74B1A">
                        <w:rPr>
                          <w:rFonts w:hint="eastAsia"/>
                          <w:color w:val="FFFFFF"/>
                        </w:rPr>
                        <w:t>理员的业务水平；实现一套账管理，各部门可以实时掌握现有库存情况；库存和财务集成，实现库存事务自动记帐</w:t>
                      </w:r>
                    </w:p>
                  </w:txbxContent>
                </v:textbox>
              </v:shape>
            </w:pict>
          </mc:Fallback>
        </mc:AlternateContent>
      </w:r>
      <w:r>
        <w:rPr>
          <w:rFonts w:ascii="黑体" w:eastAsia="黑体" w:hAnsi="黑体" w:cs="黑体"/>
          <w:spacing w:val="-1"/>
          <w:sz w:val="42"/>
          <w:szCs w:val="42"/>
          <w:lang w:val="zh-CN"/>
        </w:rPr>
        <mc:AlternateContent>
          <mc:Choice Requires="wps">
            <w:drawing>
              <wp:anchor distT="0" distB="0" distL="114300" distR="114300" simplePos="0" relativeHeight="25169612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130028768"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53484B1">
                            <w:pPr>
                              <w:rPr>
                                <w:color w:val="FFFFFF"/>
                              </w:rPr>
                            </w:pPr>
                            <w:r w:rsidRPr="00B74B1A">
                              <w:rPr>
                                <w:rFonts w:hint="eastAsia"/>
                                <w:color w:val="FFFFFF"/>
                              </w:rPr>
                              <w:t>划体系管理，根据主生产计划、物料需求计划、能力需求计划、车间作业计划，同时集成自动考虑相关的动态库存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342.7pt;margin-left:406.1pt;mso-wrap-distance-bottom:0;mso-wrap-distance-left:9pt;mso-wrap-distance-right:9pt;mso-wrap-distance-top:0;position:absolute;v-text-anchor:top;z-index:251695104" filled="f" fillcolor="this" stroked="f" strokeweight="0.5pt">
                <v:textbox>
                  <w:txbxContent>
                    <w:p w:rsidR="00B74B1A" w:rsidRPr="00B74B1A" w14:paraId="68A62245" w14:textId="153484B1">
                      <w:pPr>
                        <w:rPr>
                          <w:color w:val="FFFFFF"/>
                        </w:rPr>
                      </w:pPr>
                      <w:r w:rsidRPr="00B74B1A">
                        <w:rPr>
                          <w:rFonts w:hint="eastAsia"/>
                          <w:color w:val="FFFFFF"/>
                        </w:rPr>
                        <w:t>划体系管理，根据主生产计划、物料需求计划、能力需求计划、车间作业计划，同时集成自动考虑相关的动态库存</w:t>
                      </w:r>
                    </w:p>
                  </w:txbxContent>
                </v:textbox>
              </v:shape>
            </w:pict>
          </mc:Fallback>
        </mc:AlternateContent>
      </w:r>
      <w:r>
        <w:rPr>
          <w:rFonts w:ascii="黑体" w:eastAsia="黑体" w:hAnsi="黑体" w:cs="黑体"/>
          <w:spacing w:val="-1"/>
          <w:sz w:val="42"/>
          <w:szCs w:val="42"/>
          <w:lang w:val="zh-CN"/>
        </w:rPr>
        <mc:AlternateContent>
          <mc:Choice Requires="wps">
            <w:drawing>
              <wp:anchor distT="0" distB="0" distL="114300" distR="114300" simplePos="0" relativeHeight="25169408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933965095"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032723B7">
                            <w:pPr>
                              <w:rPr>
                                <w:color w:val="FFFFFF"/>
                              </w:rPr>
                            </w:pPr>
                            <w:r w:rsidRPr="00B74B1A">
                              <w:rPr>
                                <w:rFonts w:hint="eastAsia"/>
                                <w:color w:val="FFFFFF"/>
                              </w:rPr>
                              <w:t>工编排，提高效率和准确性。充分考虑生产能力与人力资源的平衡性，生产订单的下达与组织生产的能力相符，计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192.7pt;margin-left:406.1pt;mso-wrap-distance-bottom:0;mso-wrap-distance-left:9pt;mso-wrap-distance-right:9pt;mso-wrap-distance-top:0;position:absolute;v-text-anchor:top;z-index:251693056" filled="f" fillcolor="this" stroked="f" strokeweight="0.5pt">
                <v:textbox>
                  <w:txbxContent>
                    <w:p w:rsidR="00B74B1A" w:rsidRPr="00B74B1A" w14:paraId="0B006587" w14:textId="032723B7">
                      <w:pPr>
                        <w:rPr>
                          <w:color w:val="FFFFFF"/>
                        </w:rPr>
                      </w:pPr>
                      <w:r w:rsidRPr="00B74B1A">
                        <w:rPr>
                          <w:rFonts w:hint="eastAsia"/>
                          <w:color w:val="FFFFFF"/>
                        </w:rPr>
                        <w:t>工编排，提高效率和准确性。充分考虑生产能力与人力资源的平衡性，生产订单的下达与组织生产的能力相符，计</w:t>
                      </w:r>
                    </w:p>
                  </w:txbxContent>
                </v:textbox>
              </v:shape>
            </w:pict>
          </mc:Fallback>
        </mc:AlternateContent>
      </w:r>
      <w:r>
        <w:rPr>
          <w:rFonts w:ascii="黑体" w:eastAsia="黑体" w:hAnsi="黑体" w:cs="黑体"/>
          <w:spacing w:val="-1"/>
          <w:sz w:val="42"/>
          <w:szCs w:val="42"/>
          <w:lang w:val="zh-CN"/>
        </w:rPr>
        <mc:AlternateContent>
          <mc:Choice Requires="wps">
            <w:drawing>
              <wp:anchor distT="0" distB="0" distL="114300" distR="114300" simplePos="0" relativeHeight="25169203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326789826"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09C0507B">
                            <w:pPr>
                              <w:rPr>
                                <w:color w:val="FFFFFF"/>
                              </w:rPr>
                            </w:pPr>
                            <w:r w:rsidRPr="00B74B1A">
                              <w:rPr>
                                <w:rFonts w:hint="eastAsia"/>
                                <w:color w:val="FFFFFF"/>
                              </w:rPr>
                              <w:t>方便进行报价，提高快速报价能力；实现企业促销政策管理手段支持，提升企业市场竞争力；提供异地办事处管理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42.7pt;margin-left:406.1pt;mso-wrap-distance-bottom:0;mso-wrap-distance-left:9pt;mso-wrap-distance-right:9pt;mso-wrap-distance-top:0;position:absolute;v-text-anchor:top;z-index:251691008" filled="f" fillcolor="this" stroked="f" strokeweight="0.5pt">
                <v:textbox>
                  <w:txbxContent>
                    <w:p w:rsidR="00B74B1A" w:rsidRPr="00B74B1A" w14:paraId="11AF80C0" w14:textId="09C0507B">
                      <w:pPr>
                        <w:rPr>
                          <w:color w:val="FFFFFF"/>
                        </w:rPr>
                      </w:pPr>
                      <w:r w:rsidRPr="00B74B1A">
                        <w:rPr>
                          <w:rFonts w:hint="eastAsia"/>
                          <w:color w:val="FFFFFF"/>
                        </w:rPr>
                        <w:t>方便进行报价，提高快速报价能力；实现企业促销政策管理手段支持，提升企业市场竞争力；提供异地办事处管理</w:t>
                      </w:r>
                    </w:p>
                  </w:txbxContent>
                </v:textbox>
              </v:shape>
            </w:pict>
          </mc:Fallback>
        </mc:AlternateContent>
      </w:r>
      <w:r>
        <w:rPr>
          <w:rFonts w:ascii="黑体" w:eastAsia="黑体" w:hAnsi="黑体" w:cs="黑体"/>
          <w:spacing w:val="-1"/>
          <w:sz w:val="42"/>
          <w:szCs w:val="42"/>
        </w:rPr>
        <w:t>解决方案</w:t>
      </w:r>
    </w:p>
    <w:p w:rsidR="00A8526F" w14:paraId="05A973FF" w14:textId="77777777">
      <w:pPr>
        <w:spacing w:line="334" w:lineRule="auto"/>
      </w:pPr>
    </w:p>
    <w:p w:rsidR="00A8526F" w14:paraId="50D3AE7D" w14:textId="77777777">
      <w:pPr>
        <w:spacing w:line="335" w:lineRule="auto"/>
      </w:pPr>
    </w:p>
    <w:p w:rsidR="00A8526F" w14:paraId="63D9DBBB" w14:textId="77777777">
      <w:pPr>
        <w:spacing w:before="117" w:line="360" w:lineRule="auto"/>
        <w:ind w:left="657" w:right="19" w:firstLine="2"/>
        <w:rPr>
          <w:rFonts w:ascii="宋体" w:eastAsia="宋体" w:hAnsi="宋体" w:cs="宋体"/>
          <w:sz w:val="36"/>
          <w:szCs w:val="36"/>
        </w:rPr>
      </w:pPr>
      <w:r>
        <w:rPr>
          <w:rFonts w:ascii="宋体" w:eastAsia="宋体" w:hAnsi="宋体" w:cs="宋体"/>
          <w:spacing w:val="3"/>
          <w:sz w:val="36"/>
          <w:szCs w:val="36"/>
        </w:rPr>
        <w:t>ERP</w:t>
      </w:r>
      <w:r>
        <w:rPr>
          <w:rFonts w:ascii="宋体" w:eastAsia="宋体" w:hAnsi="宋体" w:cs="宋体"/>
          <w:spacing w:val="3"/>
          <w:sz w:val="36"/>
          <w:szCs w:val="36"/>
        </w:rPr>
        <w:t>系统中提供标书维护、保证金维护、商务报价，一直到中标或者流标的</w:t>
      </w:r>
      <w:r>
        <w:rPr>
          <w:rFonts w:ascii="宋体" w:eastAsia="宋体" w:hAnsi="宋体" w:cs="宋体"/>
          <w:spacing w:val="13"/>
          <w:sz w:val="36"/>
          <w:szCs w:val="36"/>
        </w:rPr>
        <w:t xml:space="preserve"> </w:t>
      </w:r>
      <w:r>
        <w:rPr>
          <w:rFonts w:ascii="宋体" w:eastAsia="宋体" w:hAnsi="宋体" w:cs="宋体"/>
          <w:spacing w:val="-2"/>
          <w:sz w:val="36"/>
          <w:szCs w:val="36"/>
        </w:rPr>
        <w:t>整个过程的管理，管理的重点是记录销售活动过程中的标书信息、保证金信</w:t>
      </w:r>
      <w:r>
        <w:rPr>
          <w:rFonts w:ascii="宋体" w:eastAsia="宋体" w:hAnsi="宋体" w:cs="宋体"/>
          <w:spacing w:val="10"/>
          <w:sz w:val="36"/>
          <w:szCs w:val="36"/>
        </w:rPr>
        <w:t xml:space="preserve"> </w:t>
      </w:r>
      <w:r>
        <w:rPr>
          <w:rFonts w:ascii="宋体" w:eastAsia="宋体" w:hAnsi="宋体" w:cs="宋体"/>
          <w:spacing w:val="-2"/>
          <w:sz w:val="36"/>
          <w:szCs w:val="36"/>
        </w:rPr>
        <w:t>息、报价信息，并进行评审，从而实现对技术承诺和价格承诺进行控制，减</w:t>
      </w:r>
      <w:r>
        <w:rPr>
          <w:rFonts w:ascii="宋体" w:eastAsia="宋体" w:hAnsi="宋体" w:cs="宋体"/>
          <w:spacing w:val="9"/>
          <w:sz w:val="36"/>
          <w:szCs w:val="36"/>
        </w:rPr>
        <w:t xml:space="preserve"> </w:t>
      </w:r>
      <w:r>
        <w:rPr>
          <w:rFonts w:ascii="宋体" w:eastAsia="宋体" w:hAnsi="宋体" w:cs="宋体"/>
          <w:spacing w:val="-2"/>
          <w:sz w:val="36"/>
          <w:szCs w:val="36"/>
        </w:rPr>
        <w:t>少评估不充分带来的流标和利润流失；另外，通过对投标结果的管理，可以</w:t>
      </w:r>
      <w:r>
        <w:rPr>
          <w:rFonts w:ascii="宋体" w:eastAsia="宋体" w:hAnsi="宋体" w:cs="宋体"/>
          <w:spacing w:val="10"/>
          <w:sz w:val="36"/>
          <w:szCs w:val="36"/>
        </w:rPr>
        <w:t xml:space="preserve"> </w:t>
      </w:r>
      <w:r>
        <w:rPr>
          <w:rFonts w:ascii="宋体" w:eastAsia="宋体" w:hAnsi="宋体" w:cs="宋体"/>
          <w:spacing w:val="-4"/>
          <w:sz w:val="36"/>
          <w:szCs w:val="36"/>
        </w:rPr>
        <w:t>对不成功的报价和投标进行分析、总结。</w:t>
      </w:r>
    </w:p>
    <w:p w:rsidR="00A8526F" w14:paraId="37CF8B79" w14:textId="77777777">
      <w:pPr>
        <w:spacing w:line="360" w:lineRule="auto"/>
        <w:ind w:left="655" w:right="19" w:firstLine="3"/>
        <w:rPr>
          <w:rFonts w:ascii="宋体" w:eastAsia="宋体" w:hAnsi="宋体" w:cs="宋体"/>
          <w:sz w:val="36"/>
          <w:szCs w:val="36"/>
        </w:rPr>
      </w:pPr>
      <w:r>
        <w:rPr>
          <w:rFonts w:ascii="宋体" w:eastAsia="宋体" w:hAnsi="宋体" w:cs="宋体"/>
          <w:spacing w:val="1"/>
          <w:sz w:val="36"/>
          <w:szCs w:val="36"/>
        </w:rPr>
        <w:t>ERP</w:t>
      </w:r>
      <w:r>
        <w:rPr>
          <w:rFonts w:ascii="宋体" w:eastAsia="宋体" w:hAnsi="宋体" w:cs="宋体"/>
          <w:spacing w:val="1"/>
          <w:sz w:val="36"/>
          <w:szCs w:val="36"/>
        </w:rPr>
        <w:t>系统中嵌入对客户信贷限额的管理环节，在签订销售订单以及进行销售</w:t>
      </w:r>
      <w:r>
        <w:rPr>
          <w:rFonts w:ascii="宋体" w:eastAsia="宋体" w:hAnsi="宋体" w:cs="宋体"/>
          <w:sz w:val="36"/>
          <w:szCs w:val="36"/>
        </w:rPr>
        <w:t xml:space="preserve"> </w:t>
      </w:r>
      <w:r>
        <w:rPr>
          <w:rFonts w:ascii="宋体" w:eastAsia="宋体" w:hAnsi="宋体" w:cs="宋体"/>
          <w:spacing w:val="-12"/>
          <w:sz w:val="36"/>
          <w:szCs w:val="36"/>
        </w:rPr>
        <w:t>发货时系统会自动根据客户信贷限额以及当前欠款状况，</w:t>
      </w:r>
      <w:r>
        <w:rPr>
          <w:rFonts w:ascii="宋体" w:eastAsia="宋体" w:hAnsi="宋体" w:cs="宋体"/>
          <w:spacing w:val="151"/>
          <w:sz w:val="36"/>
          <w:szCs w:val="36"/>
        </w:rPr>
        <w:t xml:space="preserve"> </w:t>
      </w:r>
      <w:r>
        <w:rPr>
          <w:rFonts w:ascii="宋体" w:eastAsia="宋体" w:hAnsi="宋体" w:cs="宋体"/>
          <w:spacing w:val="-12"/>
          <w:sz w:val="36"/>
          <w:szCs w:val="36"/>
        </w:rPr>
        <w:t>自动判断是否能够</w:t>
      </w:r>
      <w:r>
        <w:rPr>
          <w:rFonts w:ascii="宋体" w:eastAsia="宋体" w:hAnsi="宋体" w:cs="宋体"/>
          <w:sz w:val="36"/>
          <w:szCs w:val="36"/>
        </w:rPr>
        <w:t xml:space="preserve"> </w:t>
      </w:r>
      <w:r>
        <w:rPr>
          <w:rFonts w:ascii="宋体" w:eastAsia="宋体" w:hAnsi="宋体" w:cs="宋体"/>
          <w:spacing w:val="-2"/>
          <w:sz w:val="36"/>
          <w:szCs w:val="36"/>
        </w:rPr>
        <w:t>继续签单或发货，从而有效减少资金回收的风险。同时提供了对客户物料编</w:t>
      </w:r>
      <w:r>
        <w:rPr>
          <w:rFonts w:ascii="宋体" w:eastAsia="宋体" w:hAnsi="宋体" w:cs="宋体"/>
          <w:spacing w:val="11"/>
          <w:sz w:val="36"/>
          <w:szCs w:val="36"/>
        </w:rPr>
        <w:t xml:space="preserve"> </w:t>
      </w:r>
      <w:r>
        <w:rPr>
          <w:rFonts w:ascii="宋体" w:eastAsia="宋体" w:hAnsi="宋体" w:cs="宋体"/>
          <w:spacing w:val="-11"/>
          <w:sz w:val="36"/>
          <w:szCs w:val="36"/>
        </w:rPr>
        <w:t>码、客户交货地点、客户价格表等管理。</w:t>
      </w:r>
      <w:r>
        <w:rPr>
          <w:rFonts w:ascii="宋体" w:eastAsia="宋体" w:hAnsi="宋体" w:cs="宋体"/>
          <w:spacing w:val="80"/>
          <w:sz w:val="36"/>
          <w:szCs w:val="36"/>
        </w:rPr>
        <w:t xml:space="preserve"> </w:t>
      </w:r>
      <w:r>
        <w:rPr>
          <w:rFonts w:ascii="宋体" w:eastAsia="宋体" w:hAnsi="宋体" w:cs="宋体"/>
          <w:spacing w:val="-11"/>
          <w:sz w:val="36"/>
          <w:szCs w:val="36"/>
        </w:rPr>
        <w:t>已经签订的合同</w:t>
      </w:r>
      <w:r>
        <w:rPr>
          <w:rFonts w:ascii="宋体" w:eastAsia="宋体" w:hAnsi="宋体" w:cs="宋体"/>
          <w:spacing w:val="-11"/>
          <w:sz w:val="36"/>
          <w:szCs w:val="36"/>
        </w:rPr>
        <w:t>\</w:t>
      </w:r>
      <w:r>
        <w:rPr>
          <w:rFonts w:ascii="宋体" w:eastAsia="宋体" w:hAnsi="宋体" w:cs="宋体"/>
          <w:spacing w:val="-90"/>
          <w:sz w:val="36"/>
          <w:szCs w:val="36"/>
        </w:rPr>
        <w:t xml:space="preserve"> </w:t>
      </w:r>
      <w:r>
        <w:rPr>
          <w:rFonts w:ascii="宋体" w:eastAsia="宋体" w:hAnsi="宋体" w:cs="宋体"/>
          <w:spacing w:val="-11"/>
          <w:sz w:val="36"/>
          <w:szCs w:val="36"/>
        </w:rPr>
        <w:t>销售订单若有变</w:t>
      </w:r>
      <w:r>
        <w:rPr>
          <w:rFonts w:ascii="宋体" w:eastAsia="宋体" w:hAnsi="宋体" w:cs="宋体"/>
          <w:sz w:val="36"/>
          <w:szCs w:val="36"/>
        </w:rPr>
        <w:t xml:space="preserve"> </w:t>
      </w:r>
      <w:r>
        <w:rPr>
          <w:rFonts w:ascii="宋体" w:eastAsia="宋体" w:hAnsi="宋体" w:cs="宋体"/>
          <w:spacing w:val="-2"/>
          <w:sz w:val="36"/>
          <w:szCs w:val="36"/>
        </w:rPr>
        <w:t>更，可以对订单变更情况进行记录，同时可以保存订单的原始数据以及历史</w:t>
      </w:r>
      <w:r>
        <w:rPr>
          <w:rFonts w:ascii="宋体" w:eastAsia="宋体" w:hAnsi="宋体" w:cs="宋体"/>
          <w:spacing w:val="11"/>
          <w:sz w:val="36"/>
          <w:szCs w:val="36"/>
        </w:rPr>
        <w:t xml:space="preserve"> </w:t>
      </w:r>
      <w:r>
        <w:rPr>
          <w:rFonts w:ascii="宋体" w:eastAsia="宋体" w:hAnsi="宋体" w:cs="宋体"/>
          <w:spacing w:val="-16"/>
          <w:sz w:val="36"/>
          <w:szCs w:val="36"/>
        </w:rPr>
        <w:t>变动情况记录，</w:t>
      </w:r>
      <w:r>
        <w:rPr>
          <w:rFonts w:ascii="宋体" w:eastAsia="宋体" w:hAnsi="宋体" w:cs="宋体"/>
          <w:spacing w:val="62"/>
          <w:sz w:val="36"/>
          <w:szCs w:val="36"/>
        </w:rPr>
        <w:t xml:space="preserve"> </w:t>
      </w:r>
      <w:r>
        <w:rPr>
          <w:rFonts w:ascii="宋体" w:eastAsia="宋体" w:hAnsi="宋体" w:cs="宋体"/>
          <w:spacing w:val="-16"/>
          <w:sz w:val="36"/>
          <w:szCs w:val="36"/>
        </w:rPr>
        <w:t>便于对数据的追踪和分析。</w:t>
      </w:r>
    </w:p>
    <w:p w:rsidR="00A8526F" w14:paraId="30266212" w14:textId="77777777">
      <w:pPr>
        <w:spacing w:line="360" w:lineRule="auto"/>
        <w:ind w:left="657" w:right="20" w:firstLine="2"/>
        <w:rPr>
          <w:rFonts w:ascii="宋体" w:eastAsia="宋体" w:hAnsi="宋体" w:cs="宋体"/>
          <w:sz w:val="36"/>
          <w:szCs w:val="36"/>
        </w:rPr>
      </w:pPr>
      <w:r>
        <w:rPr>
          <w:rFonts w:ascii="宋体" w:eastAsia="宋体" w:hAnsi="宋体" w:cs="宋体"/>
          <w:sz w:val="36"/>
          <w:szCs w:val="36"/>
        </w:rPr>
        <w:t>利用</w:t>
      </w:r>
      <w:r>
        <w:rPr>
          <w:rFonts w:ascii="宋体" w:eastAsia="宋体" w:hAnsi="宋体" w:cs="宋体"/>
          <w:spacing w:val="-59"/>
          <w:sz w:val="36"/>
          <w:szCs w:val="36"/>
        </w:rPr>
        <w:t xml:space="preserve"> </w:t>
      </w:r>
      <w:r>
        <w:rPr>
          <w:rFonts w:ascii="宋体" w:eastAsia="宋体" w:hAnsi="宋体" w:cs="宋体"/>
          <w:sz w:val="36"/>
          <w:szCs w:val="36"/>
        </w:rPr>
        <w:t>ERP</w:t>
      </w:r>
      <w:r>
        <w:rPr>
          <w:rFonts w:ascii="宋体" w:eastAsia="宋体" w:hAnsi="宋体" w:cs="宋体"/>
          <w:sz w:val="36"/>
          <w:szCs w:val="36"/>
        </w:rPr>
        <w:t>的销售与应收账款充分集成的特性，提高财务人员的工作效率，准</w:t>
      </w:r>
      <w:r>
        <w:rPr>
          <w:rFonts w:ascii="宋体" w:eastAsia="宋体" w:hAnsi="宋体" w:cs="宋体"/>
          <w:sz w:val="36"/>
          <w:szCs w:val="36"/>
        </w:rPr>
        <w:t xml:space="preserve"> </w:t>
      </w:r>
      <w:r>
        <w:rPr>
          <w:rFonts w:ascii="宋体" w:eastAsia="宋体" w:hAnsi="宋体" w:cs="宋体"/>
          <w:spacing w:val="-10"/>
          <w:sz w:val="36"/>
          <w:szCs w:val="36"/>
        </w:rPr>
        <w:t>确及时地记录应收账款。在此基础上，开具准确的催款单，</w:t>
      </w:r>
      <w:r>
        <w:rPr>
          <w:rFonts w:ascii="宋体" w:eastAsia="宋体" w:hAnsi="宋体" w:cs="宋体"/>
          <w:spacing w:val="93"/>
          <w:sz w:val="36"/>
          <w:szCs w:val="36"/>
        </w:rPr>
        <w:t xml:space="preserve"> </w:t>
      </w:r>
      <w:r>
        <w:rPr>
          <w:rFonts w:ascii="宋体" w:eastAsia="宋体" w:hAnsi="宋体" w:cs="宋体"/>
          <w:spacing w:val="-10"/>
          <w:sz w:val="36"/>
          <w:szCs w:val="36"/>
        </w:rPr>
        <w:t>为客户及时付款</w:t>
      </w:r>
      <w:r>
        <w:rPr>
          <w:rFonts w:ascii="宋体" w:eastAsia="宋体" w:hAnsi="宋体" w:cs="宋体"/>
          <w:sz w:val="36"/>
          <w:szCs w:val="36"/>
        </w:rPr>
        <w:t xml:space="preserve"> </w:t>
      </w:r>
      <w:r>
        <w:rPr>
          <w:rFonts w:ascii="宋体" w:eastAsia="宋体" w:hAnsi="宋体" w:cs="宋体"/>
          <w:spacing w:val="-4"/>
          <w:sz w:val="36"/>
          <w:szCs w:val="36"/>
        </w:rPr>
        <w:t>创造条件，从而加快销售收款的过程。</w:t>
      </w:r>
    </w:p>
    <w:p w:rsidR="00A8526F" w14:paraId="4B8D2075" w14:textId="77777777">
      <w:pPr>
        <w:spacing w:line="360" w:lineRule="auto"/>
        <w:ind w:left="659" w:right="19" w:firstLine="4"/>
        <w:rPr>
          <w:rFonts w:ascii="宋体" w:eastAsia="宋体" w:hAnsi="宋体" w:cs="宋体"/>
          <w:sz w:val="36"/>
          <w:szCs w:val="36"/>
        </w:rPr>
      </w:pPr>
      <w:r>
        <w:rPr>
          <w:rFonts w:ascii="宋体" w:eastAsia="宋体" w:hAnsi="宋体" w:cs="宋体"/>
          <w:sz w:val="36"/>
          <w:szCs w:val="36"/>
        </w:rPr>
        <w:t>可通过</w:t>
      </w:r>
      <w:r>
        <w:rPr>
          <w:rFonts w:ascii="宋体" w:eastAsia="宋体" w:hAnsi="宋体" w:cs="宋体"/>
          <w:spacing w:val="-62"/>
          <w:sz w:val="36"/>
          <w:szCs w:val="36"/>
        </w:rPr>
        <w:t xml:space="preserve"> </w:t>
      </w:r>
      <w:r>
        <w:rPr>
          <w:rFonts w:ascii="宋体" w:eastAsia="宋体" w:hAnsi="宋体" w:cs="宋体"/>
          <w:sz w:val="36"/>
          <w:szCs w:val="36"/>
        </w:rPr>
        <w:t>ERP</w:t>
      </w:r>
      <w:r>
        <w:rPr>
          <w:rFonts w:ascii="宋体" w:eastAsia="宋体" w:hAnsi="宋体" w:cs="宋体"/>
          <w:sz w:val="36"/>
          <w:szCs w:val="36"/>
        </w:rPr>
        <w:t>的税务接口，实现和金税系统的集成；另外，销售业务中目前比</w:t>
      </w:r>
      <w:r>
        <w:rPr>
          <w:rFonts w:ascii="宋体" w:eastAsia="宋体" w:hAnsi="宋体" w:cs="宋体"/>
          <w:sz w:val="36"/>
          <w:szCs w:val="36"/>
        </w:rPr>
        <w:t xml:space="preserve"> </w:t>
      </w:r>
      <w:r>
        <w:rPr>
          <w:rFonts w:ascii="宋体" w:eastAsia="宋体" w:hAnsi="宋体" w:cs="宋体"/>
          <w:spacing w:val="-2"/>
          <w:sz w:val="36"/>
          <w:szCs w:val="36"/>
        </w:rPr>
        <w:t>较大的难点是财务无法有效统计销售的开票、未开票情况，在新系统中通过</w:t>
      </w:r>
      <w:r>
        <w:rPr>
          <w:rFonts w:ascii="宋体" w:eastAsia="宋体" w:hAnsi="宋体" w:cs="宋体"/>
          <w:spacing w:val="7"/>
          <w:sz w:val="36"/>
          <w:szCs w:val="36"/>
        </w:rPr>
        <w:t xml:space="preserve"> </w:t>
      </w:r>
      <w:r>
        <w:rPr>
          <w:rFonts w:ascii="宋体" w:eastAsia="宋体" w:hAnsi="宋体" w:cs="宋体"/>
          <w:spacing w:val="-2"/>
          <w:sz w:val="36"/>
          <w:szCs w:val="36"/>
        </w:rPr>
        <w:t>销售业务与财务业务的无缝集成，可以减轻统计的工作量。</w:t>
      </w:r>
    </w:p>
    <w:p w:rsidR="00A8526F" w14:paraId="00231322" w14:textId="77777777">
      <w:pPr>
        <w:spacing w:before="3" w:line="363" w:lineRule="auto"/>
        <w:ind w:left="685" w:right="20" w:hanging="30"/>
        <w:rPr>
          <w:rFonts w:ascii="宋体" w:eastAsia="宋体" w:hAnsi="宋体" w:cs="宋体"/>
          <w:sz w:val="36"/>
          <w:szCs w:val="36"/>
        </w:rPr>
      </w:pPr>
      <w:r>
        <w:rPr>
          <w:rFonts w:ascii="宋体" w:eastAsia="宋体" w:hAnsi="宋体" w:cs="宋体"/>
          <w:spacing w:val="-9"/>
          <w:sz w:val="36"/>
          <w:szCs w:val="36"/>
        </w:rPr>
        <w:t>业务人员在处理完日常订单、发货、</w:t>
      </w:r>
      <w:r>
        <w:rPr>
          <w:rFonts w:ascii="宋体" w:eastAsia="宋体" w:hAnsi="宋体" w:cs="宋体"/>
          <w:spacing w:val="62"/>
          <w:sz w:val="36"/>
          <w:szCs w:val="36"/>
        </w:rPr>
        <w:t xml:space="preserve"> </w:t>
      </w:r>
      <w:r>
        <w:rPr>
          <w:rFonts w:ascii="宋体" w:eastAsia="宋体" w:hAnsi="宋体" w:cs="宋体"/>
          <w:spacing w:val="-9"/>
          <w:sz w:val="36"/>
          <w:szCs w:val="36"/>
        </w:rPr>
        <w:t>开票和回款的同时，系统自动形成电子</w:t>
      </w:r>
      <w:r>
        <w:rPr>
          <w:rFonts w:ascii="宋体" w:eastAsia="宋体" w:hAnsi="宋体" w:cs="宋体"/>
          <w:sz w:val="36"/>
          <w:szCs w:val="36"/>
        </w:rPr>
        <w:t xml:space="preserve"> </w:t>
      </w:r>
      <w:r>
        <w:rPr>
          <w:rFonts w:ascii="宋体" w:eastAsia="宋体" w:hAnsi="宋体" w:cs="宋体"/>
          <w:spacing w:val="-8"/>
          <w:sz w:val="36"/>
          <w:szCs w:val="36"/>
        </w:rPr>
        <w:t>台账，方便的实现业务的跟踪。利用</w:t>
      </w:r>
      <w:r>
        <w:rPr>
          <w:rFonts w:ascii="宋体" w:eastAsia="宋体" w:hAnsi="宋体" w:cs="宋体"/>
          <w:spacing w:val="-63"/>
          <w:sz w:val="36"/>
          <w:szCs w:val="36"/>
        </w:rPr>
        <w:t xml:space="preserve"> </w:t>
      </w:r>
      <w:r>
        <w:rPr>
          <w:rFonts w:ascii="宋体" w:eastAsia="宋体" w:hAnsi="宋体" w:cs="宋体"/>
          <w:spacing w:val="-8"/>
          <w:sz w:val="36"/>
          <w:szCs w:val="36"/>
        </w:rPr>
        <w:t>ERP</w:t>
      </w:r>
      <w:r>
        <w:rPr>
          <w:rFonts w:ascii="宋体" w:eastAsia="宋体" w:hAnsi="宋体" w:cs="宋体"/>
          <w:spacing w:val="-8"/>
          <w:sz w:val="36"/>
          <w:szCs w:val="36"/>
        </w:rPr>
        <w:t>销售查询系统与获利分析功能，</w:t>
      </w:r>
      <w:r>
        <w:rPr>
          <w:rFonts w:ascii="宋体" w:eastAsia="宋体" w:hAnsi="宋体" w:cs="宋体"/>
          <w:spacing w:val="67"/>
          <w:sz w:val="36"/>
          <w:szCs w:val="36"/>
        </w:rPr>
        <w:t xml:space="preserve"> </w:t>
      </w:r>
      <w:r>
        <w:rPr>
          <w:rFonts w:ascii="宋体" w:eastAsia="宋体" w:hAnsi="宋体" w:cs="宋体"/>
          <w:spacing w:val="-8"/>
          <w:sz w:val="36"/>
          <w:szCs w:val="36"/>
        </w:rPr>
        <w:t>更</w:t>
      </w:r>
    </w:p>
    <w:p w:rsidR="00A8526F" w14:paraId="5CA19EAC" w14:textId="77777777">
      <w:pPr>
        <w:spacing w:before="1" w:line="311" w:lineRule="auto"/>
        <w:ind w:left="663" w:right="20" w:hanging="4"/>
        <w:rPr>
          <w:rFonts w:ascii="宋体" w:eastAsia="宋体" w:hAnsi="宋体" w:cs="宋体"/>
          <w:sz w:val="36"/>
          <w:szCs w:val="36"/>
        </w:rPr>
      </w:pPr>
      <w:r>
        <w:rPr>
          <w:rFonts w:ascii="宋体" w:eastAsia="宋体" w:hAnsi="宋体" w:cs="宋体"/>
          <w:spacing w:val="-10"/>
          <w:sz w:val="36"/>
          <w:szCs w:val="36"/>
        </w:rPr>
        <w:t>加全面、细致、多维度的分析销售及其有关的财务数据，</w:t>
      </w:r>
      <w:r>
        <w:rPr>
          <w:rFonts w:ascii="宋体" w:eastAsia="宋体" w:hAnsi="宋体" w:cs="宋体"/>
          <w:spacing w:val="91"/>
          <w:sz w:val="36"/>
          <w:szCs w:val="36"/>
        </w:rPr>
        <w:t xml:space="preserve"> </w:t>
      </w:r>
      <w:r>
        <w:rPr>
          <w:rFonts w:ascii="宋体" w:eastAsia="宋体" w:hAnsi="宋体" w:cs="宋体"/>
          <w:spacing w:val="-10"/>
          <w:sz w:val="36"/>
          <w:szCs w:val="36"/>
        </w:rPr>
        <w:t>为销售政策的制定</w:t>
      </w:r>
      <w:r>
        <w:rPr>
          <w:rFonts w:ascii="宋体" w:eastAsia="宋体" w:hAnsi="宋体" w:cs="宋体"/>
          <w:sz w:val="36"/>
          <w:szCs w:val="36"/>
        </w:rPr>
        <w:t xml:space="preserve"> </w:t>
      </w:r>
      <w:r>
        <w:rPr>
          <w:rFonts w:ascii="宋体" w:eastAsia="宋体" w:hAnsi="宋体" w:cs="宋体"/>
          <w:spacing w:val="-3"/>
          <w:sz w:val="36"/>
          <w:szCs w:val="36"/>
        </w:rPr>
        <w:t>提供决策支持。</w:t>
      </w:r>
    </w:p>
    <w:p w:rsidR="00A8526F" w14:paraId="3F51037A" w14:textId="77777777">
      <w:pPr>
        <w:spacing w:line="257" w:lineRule="auto"/>
      </w:pPr>
    </w:p>
    <w:p w:rsidR="00A8526F" w14:paraId="21FF4321" w14:textId="77777777">
      <w:pPr>
        <w:spacing w:before="137" w:line="242" w:lineRule="auto"/>
        <w:ind w:firstLine="466"/>
        <w:rPr>
          <w:rFonts w:ascii="黑体" w:eastAsia="黑体" w:hAnsi="黑体" w:cs="黑体"/>
          <w:sz w:val="42"/>
          <w:szCs w:val="42"/>
        </w:rPr>
      </w:pPr>
      <w:r>
        <w:rPr>
          <w:rFonts w:ascii="黑体" w:eastAsia="黑体" w:hAnsi="黑体" w:cs="黑体"/>
          <w:spacing w:val="-1"/>
          <w:sz w:val="42"/>
          <w:szCs w:val="42"/>
        </w:rPr>
        <w:t>可预期的管理改进</w:t>
      </w:r>
    </w:p>
    <w:p w:rsidR="00A8526F" w14:paraId="58BEFA5D" w14:textId="77777777">
      <w:pPr>
        <w:spacing w:line="332" w:lineRule="auto"/>
      </w:pPr>
    </w:p>
    <w:p w:rsidR="00A8526F" w14:paraId="3197B686" w14:textId="77777777">
      <w:pPr>
        <w:spacing w:line="332" w:lineRule="auto"/>
      </w:pPr>
    </w:p>
    <w:p w:rsidR="00A8526F" w14:paraId="24420C5F" w14:textId="77777777">
      <w:pPr>
        <w:spacing w:before="117" w:line="237" w:lineRule="auto"/>
        <w:ind w:firstLine="664"/>
        <w:rPr>
          <w:rFonts w:ascii="宋体" w:eastAsia="宋体" w:hAnsi="宋体" w:cs="宋体"/>
          <w:sz w:val="36"/>
          <w:szCs w:val="36"/>
        </w:rPr>
      </w:pPr>
      <w:r>
        <w:rPr>
          <w:rFonts w:ascii="宋体" w:eastAsia="宋体" w:hAnsi="宋体" w:cs="宋体"/>
          <w:spacing w:val="-1"/>
          <w:sz w:val="36"/>
          <w:szCs w:val="36"/>
        </w:rPr>
        <w:t>提供完备的客户信息管理，提高客户管理水平和能力</w:t>
      </w:r>
    </w:p>
    <w:p w:rsidR="00A8526F" w14:paraId="14E15C40" w14:textId="77777777">
      <w:pPr>
        <w:spacing w:before="240" w:line="360" w:lineRule="auto"/>
        <w:ind w:left="659" w:right="1455" w:firstLine="4"/>
        <w:rPr>
          <w:rFonts w:ascii="宋体" w:eastAsia="宋体" w:hAnsi="宋体" w:cs="宋体"/>
          <w:sz w:val="36"/>
          <w:szCs w:val="36"/>
        </w:rPr>
      </w:pPr>
      <w:r>
        <w:rPr>
          <w:rFonts w:ascii="宋体" w:eastAsia="宋体" w:hAnsi="宋体" w:cs="宋体"/>
          <w:spacing w:val="-3"/>
          <w:sz w:val="36"/>
          <w:szCs w:val="36"/>
        </w:rPr>
        <w:t>提高销售管理能力和手段，实现多方位、多角度业绩评定和考核；</w:t>
      </w:r>
      <w:r>
        <w:rPr>
          <w:rFonts w:ascii="宋体" w:eastAsia="宋体" w:hAnsi="宋体" w:cs="宋体"/>
          <w:spacing w:val="28"/>
          <w:sz w:val="36"/>
          <w:szCs w:val="36"/>
        </w:rPr>
        <w:t xml:space="preserve"> </w:t>
      </w:r>
      <w:r>
        <w:rPr>
          <w:rFonts w:ascii="宋体" w:eastAsia="宋体" w:hAnsi="宋体" w:cs="宋体"/>
          <w:spacing w:val="-2"/>
          <w:sz w:val="36"/>
          <w:szCs w:val="36"/>
        </w:rPr>
        <w:t>加强了销售部门和其他各部门协调沟通能力，快速响应客户；</w:t>
      </w:r>
    </w:p>
    <w:p w:rsidR="00A8526F" w14:paraId="249CBE85" w14:textId="77777777">
      <w:pPr>
        <w:spacing w:before="1" w:line="237" w:lineRule="auto"/>
        <w:ind w:firstLine="664"/>
        <w:rPr>
          <w:rFonts w:ascii="宋体" w:eastAsia="宋体" w:hAnsi="宋体" w:cs="宋体"/>
          <w:sz w:val="36"/>
          <w:szCs w:val="36"/>
        </w:rPr>
      </w:pPr>
      <w:r>
        <w:rPr>
          <w:rFonts w:ascii="宋体" w:eastAsia="宋体" w:hAnsi="宋体" w:cs="宋体"/>
          <w:spacing w:val="-2"/>
          <w:sz w:val="36"/>
          <w:szCs w:val="36"/>
        </w:rPr>
        <w:t>提高了市场挖掘能力和市场决策水平，对企业销售结构调整等企业的战略发</w:t>
      </w:r>
    </w:p>
    <w:p w:rsidR="00A8526F" w14:paraId="2C45C1CB" w14:textId="77777777">
      <w:pPr>
        <w:sectPr>
          <w:pgSz w:w="17860" w:h="25258"/>
          <w:pgMar w:top="2146" w:right="2678" w:bottom="0" w:left="2678" w:header="0" w:footer="0" w:gutter="0"/>
          <w:pgNumType w:start="5"/>
          <w:cols w:space="720"/>
        </w:sectPr>
      </w:pPr>
    </w:p>
    <w:p w:rsidR="00A8526F" w14:paraId="0B285B8C" w14:textId="14408222">
      <w:pPr>
        <w:spacing w:before="155" w:line="237" w:lineRule="auto"/>
        <w:ind w:firstLine="658"/>
        <w:rPr>
          <w:rFonts w:ascii="宋体" w:eastAsia="宋体" w:hAnsi="宋体" w:cs="宋体"/>
          <w:sz w:val="36"/>
          <w:szCs w:val="36"/>
        </w:rPr>
      </w:pPr>
      <w:r>
        <w:rPr>
          <w:rFonts w:ascii="宋体" w:eastAsia="宋体" w:hAnsi="宋体" w:cs="宋体"/>
          <w:spacing w:val="-5"/>
          <w:sz w:val="36"/>
          <w:szCs w:val="36"/>
          <w:lang w:val="zh-CN"/>
        </w:rPr>
        <mc:AlternateContent>
          <mc:Choice Requires="wps">
            <w:drawing>
              <wp:anchor distT="0" distB="0" distL="114300" distR="114300" simplePos="0" relativeHeight="25170636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447831075"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0F7797F0">
                            <w:pPr>
                              <w:rPr>
                                <w:color w:val="FFFFFF"/>
                              </w:rPr>
                            </w:pPr>
                            <w:r w:rsidRPr="00B74B1A">
                              <w:rPr>
                                <w:rFonts w:hint="eastAsia"/>
                                <w:color w:val="FFFFFF"/>
                              </w:rPr>
                              <w:t>流标的整个过程的管理，管理的重点是记录销售活动过程中的标书信息、保证金信息、报价信息，并进行评审，从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492.7pt;margin-left:406.1pt;mso-wrap-distance-bottom:0;mso-wrap-distance-left:9pt;mso-wrap-distance-right:9pt;mso-wrap-distance-top:0;position:absolute;v-text-anchor:top;z-index:251705344" filled="f" fillcolor="this" stroked="f" strokeweight="0.5pt">
                <v:textbox>
                  <w:txbxContent>
                    <w:p w:rsidR="00B74B1A" w:rsidRPr="00B74B1A" w14:paraId="3C5C842C" w14:textId="0F7797F0">
                      <w:pPr>
                        <w:rPr>
                          <w:color w:val="FFFFFF"/>
                        </w:rPr>
                      </w:pPr>
                      <w:r w:rsidRPr="00B74B1A">
                        <w:rPr>
                          <w:rFonts w:hint="eastAsia"/>
                          <w:color w:val="FFFFFF"/>
                        </w:rPr>
                        <w:t>流标的整个过程的管理，管理的重点是记录销售活动过程中的标书信息、保证金信息、报价信息，并进行评审，从</w:t>
                      </w:r>
                    </w:p>
                  </w:txbxContent>
                </v:textbox>
              </v:shape>
            </w:pict>
          </mc:Fallback>
        </mc:AlternateContent>
      </w:r>
      <w:r>
        <w:rPr>
          <w:rFonts w:ascii="宋体" w:eastAsia="宋体" w:hAnsi="宋体" w:cs="宋体"/>
          <w:spacing w:val="-5"/>
          <w:sz w:val="36"/>
          <w:szCs w:val="36"/>
          <w:lang w:val="zh-CN"/>
        </w:rPr>
        <mc:AlternateContent>
          <mc:Choice Requires="wps">
            <w:drawing>
              <wp:anchor distT="0" distB="0" distL="114300" distR="114300" simplePos="0" relativeHeight="25170432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8938056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3E7C803">
                            <w:pPr>
                              <w:rPr>
                                <w:color w:val="FFFFFF"/>
                              </w:rPr>
                            </w:pPr>
                            <w:r w:rsidRPr="00B74B1A">
                              <w:rPr>
                                <w:rFonts w:hint="eastAsia"/>
                                <w:color w:val="FFFFFF"/>
                              </w:rPr>
                              <w:t>艺路线自动创建过程检验的检验对象，登记检验结果，控制完工产品的入库，并对不合格品进行处置。主要功能包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342.7pt;margin-left:406.1pt;mso-wrap-distance-bottom:0;mso-wrap-distance-left:9pt;mso-wrap-distance-right:9pt;mso-wrap-distance-top:0;position:absolute;v-text-anchor:top;z-index:251703296" filled="f" fillcolor="this" stroked="f" strokeweight="0.5pt">
                <v:textbox>
                  <w:txbxContent>
                    <w:p w:rsidR="00B74B1A" w:rsidRPr="00B74B1A" w14:paraId="2A307EC5" w14:textId="73E7C803">
                      <w:pPr>
                        <w:rPr>
                          <w:color w:val="FFFFFF"/>
                        </w:rPr>
                      </w:pPr>
                      <w:r w:rsidRPr="00B74B1A">
                        <w:rPr>
                          <w:rFonts w:hint="eastAsia"/>
                          <w:color w:val="FFFFFF"/>
                        </w:rPr>
                        <w:t>艺路线自动创建过程检验的检验对象，登记检验结果，控制完工产品的入库，并对不合格品进行处置。主要功能包</w:t>
                      </w:r>
                    </w:p>
                  </w:txbxContent>
                </v:textbox>
              </v:shape>
            </w:pict>
          </mc:Fallback>
        </mc:AlternateContent>
      </w:r>
      <w:r>
        <w:rPr>
          <w:rFonts w:ascii="宋体" w:eastAsia="宋体" w:hAnsi="宋体" w:cs="宋体"/>
          <w:spacing w:val="-5"/>
          <w:sz w:val="36"/>
          <w:szCs w:val="36"/>
          <w:lang w:val="zh-CN"/>
        </w:rPr>
        <mc:AlternateContent>
          <mc:Choice Requires="wps">
            <w:drawing>
              <wp:anchor distT="0" distB="0" distL="114300" distR="114300" simplePos="0" relativeHeight="25170227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69253710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00696CD">
                            <w:pPr>
                              <w:rPr>
                                <w:color w:val="FFFFFF"/>
                              </w:rPr>
                            </w:pPr>
                            <w:r w:rsidRPr="00B74B1A">
                              <w:rPr>
                                <w:rFonts w:hint="eastAsia"/>
                                <w:color w:val="FFFFFF"/>
                              </w:rPr>
                              <w:t>周期的质量进行监控。随时记录产品的质量，包括制造过程中的检查和试验，采购物料和外协物料的进货检查，以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192.7pt;margin-left:406.1pt;mso-wrap-distance-bottom:0;mso-wrap-distance-left:9pt;mso-wrap-distance-right:9pt;mso-wrap-distance-top:0;position:absolute;v-text-anchor:top;z-index:251701248" filled="f" fillcolor="this" stroked="f" strokeweight="0.5pt">
                <v:textbox>
                  <w:txbxContent>
                    <w:p w:rsidR="00B74B1A" w:rsidRPr="00B74B1A" w14:paraId="2C5BFFCF" w14:textId="700696CD">
                      <w:pPr>
                        <w:rPr>
                          <w:color w:val="FFFFFF"/>
                        </w:rPr>
                      </w:pPr>
                      <w:r w:rsidRPr="00B74B1A">
                        <w:rPr>
                          <w:rFonts w:hint="eastAsia"/>
                          <w:color w:val="FFFFFF"/>
                        </w:rPr>
                        <w:t>周期的质量进行监控。随时记录产品的质量，包括制造过程中的检查和试验，采购物料和外协物料的进货检查，以</w:t>
                      </w:r>
                    </w:p>
                  </w:txbxContent>
                </v:textbox>
              </v:shape>
            </w:pict>
          </mc:Fallback>
        </mc:AlternateContent>
      </w:r>
      <w:r>
        <w:rPr>
          <w:rFonts w:ascii="宋体" w:eastAsia="宋体" w:hAnsi="宋体" w:cs="宋体"/>
          <w:spacing w:val="-5"/>
          <w:sz w:val="36"/>
          <w:szCs w:val="36"/>
          <w:lang w:val="zh-CN"/>
        </w:rPr>
        <mc:AlternateContent>
          <mc:Choice Requires="wps">
            <w:drawing>
              <wp:anchor distT="0" distB="0" distL="114300" distR="114300" simplePos="0" relativeHeight="25170022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462477045"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941FBBC">
                            <w:pPr>
                              <w:rPr>
                                <w:color w:val="FFFFFF"/>
                              </w:rPr>
                            </w:pPr>
                            <w:r w:rsidRPr="00B74B1A">
                              <w:rPr>
                                <w:rFonts w:hint="eastAsia"/>
                                <w:color w:val="FFFFFF"/>
                              </w:rPr>
                              <w:t>职责不清晰，部门人员绩效考核不能很好的和其流程结合起来，考核管理手段落后，由于一些考核没有和体系相关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42.7pt;margin-left:406.1pt;mso-wrap-distance-bottom:0;mso-wrap-distance-left:9pt;mso-wrap-distance-right:9pt;mso-wrap-distance-top:0;position:absolute;v-text-anchor:top;z-index:251699200" filled="f" fillcolor="this" stroked="f" strokeweight="0.5pt">
                <v:textbox>
                  <w:txbxContent>
                    <w:p w:rsidR="00B74B1A" w:rsidRPr="00B74B1A" w14:paraId="2F96C3D1" w14:textId="1941FBBC">
                      <w:pPr>
                        <w:rPr>
                          <w:color w:val="FFFFFF"/>
                        </w:rPr>
                      </w:pPr>
                      <w:r w:rsidRPr="00B74B1A">
                        <w:rPr>
                          <w:rFonts w:hint="eastAsia"/>
                          <w:color w:val="FFFFFF"/>
                        </w:rPr>
                        <w:t>职责不清晰，部门人员绩效考核不能很好的和其流程结合起来，考核管理手段落后，由于一些考核没有和体系相关</w:t>
                      </w:r>
                    </w:p>
                  </w:txbxContent>
                </v:textbox>
              </v:shape>
            </w:pict>
          </mc:Fallback>
        </mc:AlternateContent>
      </w:r>
      <w:r>
        <w:rPr>
          <w:rFonts w:ascii="宋体" w:eastAsia="宋体" w:hAnsi="宋体" w:cs="宋体"/>
          <w:spacing w:val="-5"/>
          <w:sz w:val="36"/>
          <w:szCs w:val="36"/>
        </w:rPr>
        <w:t>展提供强有力的帮助。</w:t>
      </w:r>
    </w:p>
    <w:p w:rsidR="00A8526F" w14:paraId="264CB253" w14:textId="77777777">
      <w:pPr>
        <w:spacing w:before="227" w:line="237" w:lineRule="auto"/>
        <w:ind w:firstLine="659"/>
        <w:rPr>
          <w:rFonts w:ascii="宋体" w:eastAsia="宋体" w:hAnsi="宋体" w:cs="宋体"/>
          <w:sz w:val="36"/>
          <w:szCs w:val="36"/>
        </w:rPr>
      </w:pPr>
      <w:r>
        <w:rPr>
          <w:rFonts w:ascii="宋体" w:eastAsia="宋体" w:hAnsi="宋体" w:cs="宋体"/>
          <w:spacing w:val="-3"/>
          <w:sz w:val="36"/>
          <w:szCs w:val="36"/>
        </w:rPr>
        <w:t>加强了销售监控力度，实现时间管理，提高定单履约率；</w:t>
      </w:r>
    </w:p>
    <w:p w:rsidR="00A8526F" w14:paraId="6761D0EC" w14:textId="77777777">
      <w:pPr>
        <w:spacing w:before="239" w:line="360" w:lineRule="auto"/>
        <w:ind w:left="663" w:right="132" w:hanging="4"/>
        <w:rPr>
          <w:rFonts w:ascii="宋体" w:eastAsia="宋体" w:hAnsi="宋体" w:cs="宋体"/>
          <w:sz w:val="36"/>
          <w:szCs w:val="36"/>
        </w:rPr>
      </w:pPr>
      <w:r>
        <w:rPr>
          <w:rFonts w:ascii="宋体" w:eastAsia="宋体" w:hAnsi="宋体" w:cs="宋体"/>
          <w:spacing w:val="-3"/>
          <w:sz w:val="36"/>
          <w:szCs w:val="36"/>
        </w:rPr>
        <w:t>通过销售与生产的集成，实现按需生产和供需平衡等生产管理，减少库存；</w:t>
      </w:r>
      <w:r>
        <w:rPr>
          <w:rFonts w:ascii="宋体" w:eastAsia="宋体" w:hAnsi="宋体" w:cs="宋体"/>
          <w:spacing w:val="31"/>
          <w:sz w:val="36"/>
          <w:szCs w:val="36"/>
        </w:rPr>
        <w:t xml:space="preserve"> </w:t>
      </w:r>
      <w:r>
        <w:rPr>
          <w:rFonts w:ascii="宋体" w:eastAsia="宋体" w:hAnsi="宋体" w:cs="宋体"/>
          <w:spacing w:val="-3"/>
          <w:sz w:val="36"/>
          <w:szCs w:val="36"/>
        </w:rPr>
        <w:t>提高信用管理手段，减少坏帐损失，加快资金周转；</w:t>
      </w:r>
    </w:p>
    <w:p w:rsidR="00A8526F" w14:paraId="2E98E579" w14:textId="77777777">
      <w:pPr>
        <w:spacing w:before="1" w:line="235" w:lineRule="auto"/>
        <w:ind w:firstLine="658"/>
        <w:rPr>
          <w:rFonts w:ascii="宋体" w:eastAsia="宋体" w:hAnsi="宋体" w:cs="宋体"/>
          <w:sz w:val="36"/>
          <w:szCs w:val="36"/>
        </w:rPr>
      </w:pPr>
      <w:r>
        <w:rPr>
          <w:rFonts w:ascii="宋体" w:eastAsia="宋体" w:hAnsi="宋体" w:cs="宋体"/>
          <w:spacing w:val="-4"/>
          <w:sz w:val="36"/>
          <w:szCs w:val="36"/>
        </w:rPr>
        <w:t>方便进行报价，提高快速报价能力；</w:t>
      </w:r>
    </w:p>
    <w:p w:rsidR="00A8526F" w14:paraId="3AA81079" w14:textId="77777777">
      <w:pPr>
        <w:spacing w:before="241" w:line="237" w:lineRule="auto"/>
        <w:ind w:firstLine="664"/>
        <w:rPr>
          <w:rFonts w:ascii="宋体" w:eastAsia="宋体" w:hAnsi="宋体" w:cs="宋体"/>
          <w:sz w:val="36"/>
          <w:szCs w:val="36"/>
        </w:rPr>
      </w:pPr>
      <w:r>
        <w:rPr>
          <w:rFonts w:ascii="宋体" w:eastAsia="宋体" w:hAnsi="宋体" w:cs="宋体"/>
          <w:spacing w:val="-3"/>
          <w:sz w:val="36"/>
          <w:szCs w:val="36"/>
        </w:rPr>
        <w:t>实现企业促销政策管理手段支持，提升企业市场竞争力；</w:t>
      </w:r>
    </w:p>
    <w:p w:rsidR="00A8526F" w14:paraId="5C8CD0AA" w14:textId="77777777">
      <w:pPr>
        <w:spacing w:before="241" w:line="360" w:lineRule="auto"/>
        <w:ind w:left="657" w:right="123" w:firstLine="6"/>
        <w:rPr>
          <w:rFonts w:ascii="宋体" w:eastAsia="宋体" w:hAnsi="宋体" w:cs="宋体"/>
          <w:sz w:val="36"/>
          <w:szCs w:val="36"/>
        </w:rPr>
      </w:pPr>
      <w:r>
        <w:rPr>
          <w:rFonts w:ascii="宋体" w:eastAsia="宋体" w:hAnsi="宋体" w:cs="宋体"/>
          <w:spacing w:val="-9"/>
          <w:sz w:val="36"/>
          <w:szCs w:val="36"/>
        </w:rPr>
        <w:t>提供异地办事处管理和经销商管理手段和方法，</w:t>
      </w:r>
      <w:r>
        <w:rPr>
          <w:rFonts w:ascii="宋体" w:eastAsia="宋体" w:hAnsi="宋体" w:cs="宋体"/>
          <w:spacing w:val="53"/>
          <w:sz w:val="36"/>
          <w:szCs w:val="36"/>
        </w:rPr>
        <w:t xml:space="preserve"> </w:t>
      </w:r>
      <w:r>
        <w:rPr>
          <w:rFonts w:ascii="宋体" w:eastAsia="宋体" w:hAnsi="宋体" w:cs="宋体"/>
          <w:spacing w:val="-9"/>
          <w:sz w:val="36"/>
          <w:szCs w:val="36"/>
        </w:rPr>
        <w:t>提高企业销售渠道的管理水</w:t>
      </w:r>
      <w:r>
        <w:rPr>
          <w:rFonts w:ascii="宋体" w:eastAsia="宋体" w:hAnsi="宋体" w:cs="宋体"/>
          <w:sz w:val="36"/>
          <w:szCs w:val="36"/>
        </w:rPr>
        <w:t xml:space="preserve"> </w:t>
      </w:r>
      <w:r>
        <w:rPr>
          <w:rFonts w:ascii="宋体" w:eastAsia="宋体" w:hAnsi="宋体" w:cs="宋体"/>
          <w:spacing w:val="-17"/>
          <w:sz w:val="36"/>
          <w:szCs w:val="36"/>
        </w:rPr>
        <w:t>平；</w:t>
      </w:r>
    </w:p>
    <w:p w:rsidR="00A8526F" w14:paraId="212DFA61" w14:textId="77777777">
      <w:pPr>
        <w:spacing w:line="237" w:lineRule="auto"/>
        <w:ind w:firstLine="659"/>
        <w:rPr>
          <w:rFonts w:ascii="宋体" w:eastAsia="宋体" w:hAnsi="宋体" w:cs="宋体"/>
          <w:sz w:val="36"/>
          <w:szCs w:val="36"/>
        </w:rPr>
      </w:pPr>
      <w:r>
        <w:rPr>
          <w:rFonts w:ascii="宋体" w:eastAsia="宋体" w:hAnsi="宋体" w:cs="宋体"/>
          <w:spacing w:val="-4"/>
          <w:sz w:val="36"/>
          <w:szCs w:val="36"/>
        </w:rPr>
        <w:t>规范销售业务流程，实现销售管理流程控制；</w:t>
      </w:r>
    </w:p>
    <w:p w:rsidR="00A8526F" w14:paraId="7BEB0EEF" w14:textId="77777777">
      <w:pPr>
        <w:spacing w:line="425" w:lineRule="auto"/>
      </w:pPr>
    </w:p>
    <w:p w:rsidR="00A8526F" w14:paraId="03A8F3C5" w14:textId="77777777">
      <w:pPr>
        <w:spacing w:before="154" w:line="623" w:lineRule="exact"/>
        <w:ind w:firstLine="4950"/>
        <w:rPr>
          <w:rFonts w:ascii="黑体" w:eastAsia="黑体" w:hAnsi="黑体" w:cs="黑体"/>
          <w:sz w:val="47"/>
          <w:szCs w:val="47"/>
        </w:rPr>
      </w:pPr>
      <w:r>
        <w:rPr>
          <w:rFonts w:ascii="黑体" w:eastAsia="黑体" w:hAnsi="黑体" w:cs="黑体"/>
          <w:spacing w:val="3"/>
          <w:position w:val="2"/>
          <w:sz w:val="47"/>
          <w:szCs w:val="47"/>
        </w:rPr>
        <w:t>第三节</w:t>
      </w:r>
      <w:r>
        <w:rPr>
          <w:rFonts w:ascii="黑体" w:eastAsia="黑体" w:hAnsi="黑体" w:cs="黑体"/>
          <w:spacing w:val="43"/>
          <w:position w:val="2"/>
          <w:sz w:val="47"/>
          <w:szCs w:val="47"/>
        </w:rPr>
        <w:t xml:space="preserve"> </w:t>
      </w:r>
      <w:r>
        <w:rPr>
          <w:rFonts w:ascii="黑体" w:eastAsia="黑体" w:hAnsi="黑体" w:cs="黑体"/>
          <w:spacing w:val="3"/>
          <w:position w:val="2"/>
          <w:sz w:val="47"/>
          <w:szCs w:val="47"/>
        </w:rPr>
        <w:t>采购管理</w:t>
      </w:r>
    </w:p>
    <w:p w:rsidR="00A8526F" w14:paraId="039C734F" w14:textId="77777777">
      <w:pPr>
        <w:spacing w:line="337" w:lineRule="auto"/>
      </w:pPr>
    </w:p>
    <w:p w:rsidR="00A8526F" w14:paraId="24004DA8" w14:textId="77777777">
      <w:pPr>
        <w:spacing w:line="338" w:lineRule="auto"/>
      </w:pPr>
    </w:p>
    <w:p w:rsidR="00A8526F" w14:paraId="3AAFE319" w14:textId="77777777">
      <w:pPr>
        <w:spacing w:before="137" w:line="242" w:lineRule="auto"/>
        <w:ind w:firstLine="453"/>
        <w:rPr>
          <w:rFonts w:ascii="黑体" w:eastAsia="黑体" w:hAnsi="黑体" w:cs="黑体"/>
          <w:sz w:val="42"/>
          <w:szCs w:val="42"/>
        </w:rPr>
      </w:pPr>
      <w:r>
        <w:rPr>
          <w:rFonts w:ascii="黑体" w:eastAsia="黑体" w:hAnsi="黑体" w:cs="黑体"/>
          <w:sz w:val="42"/>
          <w:szCs w:val="42"/>
        </w:rPr>
        <w:t>存在的问题</w:t>
      </w:r>
    </w:p>
    <w:p w:rsidR="00A8526F" w14:paraId="08A81159" w14:textId="77777777">
      <w:pPr>
        <w:spacing w:line="332" w:lineRule="auto"/>
      </w:pPr>
    </w:p>
    <w:p w:rsidR="00A8526F" w14:paraId="32AE3FF3" w14:textId="77777777">
      <w:pPr>
        <w:spacing w:line="333" w:lineRule="auto"/>
      </w:pPr>
    </w:p>
    <w:p w:rsidR="00A8526F" w14:paraId="61D82517" w14:textId="77777777">
      <w:pPr>
        <w:spacing w:before="117" w:line="360" w:lineRule="auto"/>
        <w:ind w:left="661" w:right="123" w:firstLine="39"/>
        <w:rPr>
          <w:rFonts w:ascii="宋体" w:eastAsia="宋体" w:hAnsi="宋体" w:cs="宋体"/>
          <w:sz w:val="36"/>
          <w:szCs w:val="36"/>
        </w:rPr>
      </w:pPr>
      <w:r>
        <w:rPr>
          <w:rFonts w:ascii="宋体" w:eastAsia="宋体" w:hAnsi="宋体" w:cs="宋体"/>
          <w:spacing w:val="-4"/>
          <w:sz w:val="36"/>
          <w:szCs w:val="36"/>
        </w:rPr>
        <w:t>由于多为小批量多品种采购，在采购上不具备价格优势，因此企业目前供应</w:t>
      </w:r>
      <w:r>
        <w:rPr>
          <w:rFonts w:ascii="宋体" w:eastAsia="宋体" w:hAnsi="宋体" w:cs="宋体"/>
          <w:spacing w:val="32"/>
          <w:sz w:val="36"/>
          <w:szCs w:val="36"/>
        </w:rPr>
        <w:t xml:space="preserve"> </w:t>
      </w:r>
      <w:r>
        <w:rPr>
          <w:rFonts w:ascii="宋体" w:eastAsia="宋体" w:hAnsi="宋体" w:cs="宋体"/>
          <w:spacing w:val="-2"/>
          <w:sz w:val="36"/>
          <w:szCs w:val="36"/>
        </w:rPr>
        <w:t>商还不是太多，供应商资源还有待继续开发；</w:t>
      </w:r>
    </w:p>
    <w:p w:rsidR="00A8526F" w14:paraId="3C13DF10" w14:textId="77777777">
      <w:pPr>
        <w:spacing w:line="360" w:lineRule="auto"/>
        <w:ind w:left="659" w:right="123" w:firstLine="67"/>
        <w:rPr>
          <w:rFonts w:ascii="宋体" w:eastAsia="宋体" w:hAnsi="宋体" w:cs="宋体"/>
          <w:sz w:val="36"/>
          <w:szCs w:val="36"/>
        </w:rPr>
      </w:pPr>
      <w:r>
        <w:rPr>
          <w:rFonts w:ascii="宋体" w:eastAsia="宋体" w:hAnsi="宋体" w:cs="宋体"/>
          <w:spacing w:val="-12"/>
          <w:sz w:val="36"/>
          <w:szCs w:val="36"/>
        </w:rPr>
        <w:t>目前对供应商到货情况的管理还比较松散，没有建立严格的考核制度，</w:t>
      </w:r>
      <w:r>
        <w:rPr>
          <w:rFonts w:ascii="宋体" w:eastAsia="宋体" w:hAnsi="宋体" w:cs="宋体"/>
          <w:spacing w:val="90"/>
          <w:sz w:val="36"/>
          <w:szCs w:val="36"/>
        </w:rPr>
        <w:t xml:space="preserve"> </w:t>
      </w:r>
      <w:r>
        <w:rPr>
          <w:rFonts w:ascii="宋体" w:eastAsia="宋体" w:hAnsi="宋体" w:cs="宋体"/>
          <w:spacing w:val="-12"/>
          <w:sz w:val="36"/>
          <w:szCs w:val="36"/>
        </w:rPr>
        <w:t>缺乏</w:t>
      </w:r>
      <w:r>
        <w:rPr>
          <w:rFonts w:ascii="宋体" w:eastAsia="宋体" w:hAnsi="宋体" w:cs="宋体"/>
          <w:sz w:val="36"/>
          <w:szCs w:val="36"/>
        </w:rPr>
        <w:t xml:space="preserve"> </w:t>
      </w:r>
      <w:r>
        <w:rPr>
          <w:rFonts w:ascii="宋体" w:eastAsia="宋体" w:hAnsi="宋体" w:cs="宋体"/>
          <w:spacing w:val="-2"/>
          <w:sz w:val="36"/>
          <w:szCs w:val="36"/>
        </w:rPr>
        <w:t>考核依据，采购到货不及时会对生产周期造成较大影响，导致和库存备货量</w:t>
      </w:r>
      <w:r>
        <w:rPr>
          <w:rFonts w:ascii="宋体" w:eastAsia="宋体" w:hAnsi="宋体" w:cs="宋体"/>
          <w:spacing w:val="7"/>
          <w:sz w:val="36"/>
          <w:szCs w:val="36"/>
        </w:rPr>
        <w:t xml:space="preserve"> </w:t>
      </w:r>
      <w:r>
        <w:rPr>
          <w:rFonts w:ascii="宋体" w:eastAsia="宋体" w:hAnsi="宋体" w:cs="宋体"/>
          <w:spacing w:val="-4"/>
          <w:sz w:val="36"/>
          <w:szCs w:val="36"/>
        </w:rPr>
        <w:t>加大；</w:t>
      </w:r>
    </w:p>
    <w:p w:rsidR="00A8526F" w14:paraId="61613E61" w14:textId="77777777">
      <w:pPr>
        <w:spacing w:line="360" w:lineRule="auto"/>
        <w:ind w:left="676" w:right="139" w:firstLine="50"/>
        <w:rPr>
          <w:rFonts w:ascii="宋体" w:eastAsia="宋体" w:hAnsi="宋体" w:cs="宋体"/>
          <w:sz w:val="36"/>
          <w:szCs w:val="36"/>
        </w:rPr>
      </w:pPr>
      <w:r>
        <w:rPr>
          <w:rFonts w:ascii="宋体" w:eastAsia="宋体" w:hAnsi="宋体" w:cs="宋体"/>
          <w:spacing w:val="-11"/>
          <w:sz w:val="36"/>
          <w:szCs w:val="36"/>
        </w:rPr>
        <w:t>目前物料的采购需求中没有考虑经济批量和余量，</w:t>
      </w:r>
      <w:r>
        <w:rPr>
          <w:rFonts w:ascii="宋体" w:eastAsia="宋体" w:hAnsi="宋体" w:cs="宋体"/>
          <w:spacing w:val="41"/>
          <w:sz w:val="36"/>
          <w:szCs w:val="36"/>
        </w:rPr>
        <w:t xml:space="preserve"> </w:t>
      </w:r>
      <w:r>
        <w:rPr>
          <w:rFonts w:ascii="宋体" w:eastAsia="宋体" w:hAnsi="宋体" w:cs="宋体"/>
          <w:spacing w:val="-11"/>
          <w:sz w:val="36"/>
          <w:szCs w:val="36"/>
        </w:rPr>
        <w:t>对采购周期较长或者是平</w:t>
      </w:r>
      <w:r>
        <w:rPr>
          <w:rFonts w:ascii="宋体" w:eastAsia="宋体" w:hAnsi="宋体" w:cs="宋体"/>
          <w:sz w:val="36"/>
          <w:szCs w:val="36"/>
        </w:rPr>
        <w:t xml:space="preserve"> </w:t>
      </w:r>
      <w:r>
        <w:rPr>
          <w:rFonts w:ascii="宋体" w:eastAsia="宋体" w:hAnsi="宋体" w:cs="宋体"/>
          <w:spacing w:val="-3"/>
          <w:sz w:val="36"/>
          <w:szCs w:val="36"/>
        </w:rPr>
        <w:t>时领用频繁的物料，安全库存数据不全；</w:t>
      </w:r>
    </w:p>
    <w:p w:rsidR="00A8526F" w14:paraId="6AA2F9B6" w14:textId="77777777">
      <w:pPr>
        <w:spacing w:before="1" w:line="360" w:lineRule="auto"/>
        <w:ind w:left="657" w:firstLine="1"/>
        <w:rPr>
          <w:rFonts w:ascii="宋体" w:eastAsia="宋体" w:hAnsi="宋体" w:cs="宋体"/>
          <w:sz w:val="36"/>
          <w:szCs w:val="36"/>
        </w:rPr>
      </w:pPr>
      <w:r>
        <w:rPr>
          <w:rFonts w:ascii="宋体" w:eastAsia="宋体" w:hAnsi="宋体" w:cs="宋体"/>
          <w:spacing w:val="-9"/>
          <w:sz w:val="36"/>
          <w:szCs w:val="36"/>
        </w:rPr>
        <w:t>采购提前期完全依靠经验，缺乏积累与专门的修正，易造成库存资金的积压。</w:t>
      </w:r>
      <w:r>
        <w:rPr>
          <w:rFonts w:ascii="宋体" w:eastAsia="宋体" w:hAnsi="宋体" w:cs="宋体"/>
          <w:spacing w:val="12"/>
          <w:sz w:val="36"/>
          <w:szCs w:val="36"/>
        </w:rPr>
        <w:t xml:space="preserve"> </w:t>
      </w:r>
      <w:r>
        <w:rPr>
          <w:rFonts w:ascii="宋体" w:eastAsia="宋体" w:hAnsi="宋体" w:cs="宋体"/>
          <w:spacing w:val="-10"/>
          <w:sz w:val="36"/>
          <w:szCs w:val="36"/>
        </w:rPr>
        <w:t>没有建立采购信息的反馈渠道，</w:t>
      </w:r>
      <w:r>
        <w:rPr>
          <w:rFonts w:ascii="宋体" w:eastAsia="宋体" w:hAnsi="宋体" w:cs="宋体"/>
          <w:spacing w:val="65"/>
          <w:sz w:val="36"/>
          <w:szCs w:val="36"/>
        </w:rPr>
        <w:t xml:space="preserve"> </w:t>
      </w:r>
      <w:r>
        <w:rPr>
          <w:rFonts w:ascii="宋体" w:eastAsia="宋体" w:hAnsi="宋体" w:cs="宋体"/>
          <w:spacing w:val="-10"/>
          <w:sz w:val="36"/>
          <w:szCs w:val="36"/>
        </w:rPr>
        <w:t>生产计划部门无法及时获得采购部门的采购</w:t>
      </w:r>
      <w:r>
        <w:rPr>
          <w:rFonts w:ascii="宋体" w:eastAsia="宋体" w:hAnsi="宋体" w:cs="宋体"/>
          <w:sz w:val="36"/>
          <w:szCs w:val="36"/>
        </w:rPr>
        <w:t xml:space="preserve"> </w:t>
      </w:r>
      <w:r>
        <w:rPr>
          <w:rFonts w:ascii="宋体" w:eastAsia="宋体" w:hAnsi="宋体" w:cs="宋体"/>
          <w:spacing w:val="-2"/>
          <w:sz w:val="36"/>
          <w:szCs w:val="36"/>
        </w:rPr>
        <w:t>单下单时间、单据执行状态、物料到货信息等信息，物料不能全部保证及时</w:t>
      </w:r>
      <w:r>
        <w:rPr>
          <w:rFonts w:ascii="宋体" w:eastAsia="宋体" w:hAnsi="宋体" w:cs="宋体"/>
          <w:spacing w:val="7"/>
          <w:sz w:val="36"/>
          <w:szCs w:val="36"/>
        </w:rPr>
        <w:t xml:space="preserve"> </w:t>
      </w:r>
      <w:r>
        <w:rPr>
          <w:rFonts w:ascii="宋体" w:eastAsia="宋体" w:hAnsi="宋体" w:cs="宋体"/>
          <w:spacing w:val="-20"/>
          <w:sz w:val="36"/>
          <w:szCs w:val="36"/>
        </w:rPr>
        <w:t>供应，</w:t>
      </w:r>
      <w:r>
        <w:rPr>
          <w:rFonts w:ascii="宋体" w:eastAsia="宋体" w:hAnsi="宋体" w:cs="宋体"/>
          <w:spacing w:val="56"/>
          <w:sz w:val="36"/>
          <w:szCs w:val="36"/>
        </w:rPr>
        <w:t xml:space="preserve"> </w:t>
      </w:r>
      <w:r>
        <w:rPr>
          <w:rFonts w:ascii="宋体" w:eastAsia="宋体" w:hAnsi="宋体" w:cs="宋体"/>
          <w:spacing w:val="-20"/>
          <w:sz w:val="36"/>
          <w:szCs w:val="36"/>
        </w:rPr>
        <w:t>对生产排产造成影响。</w:t>
      </w:r>
    </w:p>
    <w:p w:rsidR="00A8526F" w14:paraId="0952993B" w14:textId="77777777">
      <w:pPr>
        <w:spacing w:before="2" w:line="235" w:lineRule="auto"/>
        <w:ind w:firstLine="658"/>
        <w:rPr>
          <w:rFonts w:ascii="宋体" w:eastAsia="宋体" w:hAnsi="宋体" w:cs="宋体"/>
          <w:sz w:val="36"/>
          <w:szCs w:val="36"/>
        </w:rPr>
      </w:pPr>
      <w:r>
        <w:rPr>
          <w:rFonts w:ascii="宋体" w:eastAsia="宋体" w:hAnsi="宋体" w:cs="宋体"/>
          <w:spacing w:val="-2"/>
          <w:sz w:val="36"/>
          <w:szCs w:val="36"/>
        </w:rPr>
        <w:t>企业目前没有建立完善的采购价格控制体系。</w:t>
      </w:r>
    </w:p>
    <w:p w:rsidR="00A8526F" w14:paraId="40CD254E" w14:textId="77777777">
      <w:pPr>
        <w:spacing w:before="240" w:line="377" w:lineRule="auto"/>
        <w:ind w:left="660" w:right="161" w:hanging="2"/>
        <w:rPr>
          <w:rFonts w:ascii="宋体" w:eastAsia="宋体" w:hAnsi="宋体" w:cs="宋体"/>
          <w:sz w:val="36"/>
          <w:szCs w:val="36"/>
        </w:rPr>
      </w:pPr>
      <w:r>
        <w:rPr>
          <w:rFonts w:ascii="宋体" w:eastAsia="宋体" w:hAnsi="宋体" w:cs="宋体"/>
          <w:spacing w:val="-11"/>
          <w:sz w:val="36"/>
          <w:szCs w:val="36"/>
        </w:rPr>
        <w:t>数据匹配性不好，作为付款依据的信息少，</w:t>
      </w:r>
      <w:r>
        <w:rPr>
          <w:rFonts w:ascii="宋体" w:eastAsia="宋体" w:hAnsi="宋体" w:cs="宋体"/>
          <w:spacing w:val="88"/>
          <w:sz w:val="36"/>
          <w:szCs w:val="36"/>
        </w:rPr>
        <w:t xml:space="preserve"> </w:t>
      </w:r>
      <w:r>
        <w:rPr>
          <w:rFonts w:ascii="宋体" w:eastAsia="宋体" w:hAnsi="宋体" w:cs="宋体"/>
          <w:spacing w:val="-11"/>
          <w:sz w:val="36"/>
          <w:szCs w:val="36"/>
        </w:rPr>
        <w:t>如当前欠款情况、交期及时性、</w:t>
      </w:r>
      <w:r>
        <w:rPr>
          <w:rFonts w:ascii="宋体" w:eastAsia="宋体" w:hAnsi="宋体" w:cs="宋体"/>
          <w:sz w:val="36"/>
          <w:szCs w:val="36"/>
        </w:rPr>
        <w:t xml:space="preserve"> </w:t>
      </w:r>
      <w:r>
        <w:rPr>
          <w:rFonts w:ascii="宋体" w:eastAsia="宋体" w:hAnsi="宋体" w:cs="宋体"/>
          <w:spacing w:val="-11"/>
          <w:sz w:val="36"/>
          <w:szCs w:val="36"/>
        </w:rPr>
        <w:t>质量情况、已核销订单等均缺乏信息渠道，</w:t>
      </w:r>
      <w:r>
        <w:rPr>
          <w:rFonts w:ascii="宋体" w:eastAsia="宋体" w:hAnsi="宋体" w:cs="宋体"/>
          <w:spacing w:val="85"/>
          <w:sz w:val="36"/>
          <w:szCs w:val="36"/>
        </w:rPr>
        <w:t xml:space="preserve"> </w:t>
      </w:r>
      <w:r>
        <w:rPr>
          <w:rFonts w:ascii="宋体" w:eastAsia="宋体" w:hAnsi="宋体" w:cs="宋体"/>
          <w:spacing w:val="-11"/>
          <w:sz w:val="36"/>
          <w:szCs w:val="36"/>
        </w:rPr>
        <w:t>审批有一定的盲目性。</w:t>
      </w:r>
    </w:p>
    <w:p w:rsidR="00A8526F" w14:paraId="191CF602" w14:textId="77777777">
      <w:pPr>
        <w:sectPr>
          <w:pgSz w:w="17860" w:h="25258"/>
          <w:pgMar w:top="2146" w:right="2575" w:bottom="0" w:left="2678" w:header="0" w:footer="0" w:gutter="0"/>
          <w:pgNumType w:start="6"/>
          <w:cols w:space="720"/>
        </w:sectPr>
      </w:pPr>
    </w:p>
    <w:p w:rsidR="00A8526F" w14:paraId="071667F2" w14:textId="1B012E6B">
      <w:pPr>
        <w:spacing w:before="141" w:line="370" w:lineRule="auto"/>
        <w:ind w:left="657" w:right="19" w:firstLine="43"/>
        <w:rPr>
          <w:rFonts w:ascii="宋体" w:eastAsia="宋体" w:hAnsi="宋体" w:cs="宋体"/>
          <w:sz w:val="36"/>
          <w:szCs w:val="36"/>
        </w:rPr>
      </w:pPr>
      <w:r>
        <w:rPr>
          <w:rFonts w:ascii="宋体" w:eastAsia="宋体" w:hAnsi="宋体" w:cs="宋体"/>
          <w:spacing w:val="-10"/>
          <w:sz w:val="36"/>
          <w:szCs w:val="36"/>
          <w:lang w:val="zh-CN"/>
        </w:rPr>
        <mc:AlternateContent>
          <mc:Choice Requires="wps">
            <w:drawing>
              <wp:anchor distT="0" distB="0" distL="114300" distR="114300" simplePos="0" relativeHeight="251714560"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325935522"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47B13FB">
                            <w:pPr>
                              <w:rPr>
                                <w:color w:val="FFFFFF"/>
                              </w:rPr>
                            </w:pPr>
                            <w:r w:rsidRPr="00B74B1A">
                              <w:rPr>
                                <w:rFonts w:hint="eastAsia"/>
                                <w:color w:val="FFFFFF"/>
                              </w:rPr>
                              <w:t>验计划对输入的原始数据进行检验单的自动合格判定。接收判定对已经完成的检验对象进行接收与否的判定，给出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492.7pt;margin-left:406.1pt;mso-wrap-distance-bottom:0;mso-wrap-distance-left:9pt;mso-wrap-distance-right:9pt;mso-wrap-distance-top:0;position:absolute;v-text-anchor:top;z-index:251713536" filled="f" fillcolor="this" stroked="f" strokeweight="0.5pt">
                <v:textbox>
                  <w:txbxContent>
                    <w:p w:rsidR="00B74B1A" w:rsidRPr="00B74B1A" w14:paraId="4A50C430" w14:textId="747B13FB">
                      <w:pPr>
                        <w:rPr>
                          <w:color w:val="FFFFFF"/>
                        </w:rPr>
                      </w:pPr>
                      <w:r w:rsidRPr="00B74B1A">
                        <w:rPr>
                          <w:rFonts w:hint="eastAsia"/>
                          <w:color w:val="FFFFFF"/>
                        </w:rPr>
                        <w:t>验计划对输入的原始数据进行检验单的自动合格判定。接收判定对已经完成的检验对象进行接收与否的判定，给出</w:t>
                      </w:r>
                    </w:p>
                  </w:txbxContent>
                </v:textbox>
              </v:shape>
            </w:pict>
          </mc:Fallback>
        </mc:AlternateContent>
      </w:r>
      <w:r>
        <w:rPr>
          <w:rFonts w:ascii="宋体" w:eastAsia="宋体" w:hAnsi="宋体" w:cs="宋体"/>
          <w:spacing w:val="-10"/>
          <w:sz w:val="36"/>
          <w:szCs w:val="36"/>
          <w:lang w:val="zh-CN"/>
        </w:rPr>
        <mc:AlternateContent>
          <mc:Choice Requires="wps">
            <w:drawing>
              <wp:anchor distT="0" distB="0" distL="114300" distR="114300" simplePos="0" relativeHeight="251712512"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596233698"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07DB10B5">
                            <w:pPr>
                              <w:rPr>
                                <w:color w:val="FFFFFF"/>
                              </w:rPr>
                            </w:pPr>
                            <w:r w:rsidRPr="00B74B1A">
                              <w:rPr>
                                <w:rFonts w:hint="eastAsia"/>
                                <w:color w:val="FFFFFF"/>
                              </w:rPr>
                              <w:t>量控制手段，大量的样本测量数据和检验批次，难以汇总统计；缺少有效的质量统计分析工具；对于质量趋势的情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342.7pt;margin-left:406.1pt;mso-wrap-distance-bottom:0;mso-wrap-distance-left:9pt;mso-wrap-distance-right:9pt;mso-wrap-distance-top:0;position:absolute;v-text-anchor:top;z-index:251711488" filled="f" fillcolor="this" stroked="f" strokeweight="0.5pt">
                <v:textbox>
                  <w:txbxContent>
                    <w:p w:rsidR="00B74B1A" w:rsidRPr="00B74B1A" w14:paraId="040B6127" w14:textId="07DB10B5">
                      <w:pPr>
                        <w:rPr>
                          <w:color w:val="FFFFFF"/>
                        </w:rPr>
                      </w:pPr>
                      <w:r w:rsidRPr="00B74B1A">
                        <w:rPr>
                          <w:rFonts w:hint="eastAsia"/>
                          <w:color w:val="FFFFFF"/>
                        </w:rPr>
                        <w:t>量控制手段，大量的样本测量数据和检验批次，难以汇总统计；缺少有效的质量统计分析工具；对于质量趋势的情</w:t>
                      </w:r>
                    </w:p>
                  </w:txbxContent>
                </v:textbox>
              </v:shape>
            </w:pict>
          </mc:Fallback>
        </mc:AlternateContent>
      </w:r>
      <w:r>
        <w:rPr>
          <w:rFonts w:ascii="宋体" w:eastAsia="宋体" w:hAnsi="宋体" w:cs="宋体"/>
          <w:spacing w:val="-10"/>
          <w:sz w:val="36"/>
          <w:szCs w:val="36"/>
          <w:lang w:val="zh-CN"/>
        </w:rPr>
        <mc:AlternateContent>
          <mc:Choice Requires="wps">
            <w:drawing>
              <wp:anchor distT="0" distB="0" distL="114300" distR="114300" simplePos="0" relativeHeight="251710464"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2091716686"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57A2312C">
                            <w:pPr>
                              <w:rPr>
                                <w:color w:val="FFFFFF"/>
                              </w:rPr>
                            </w:pPr>
                            <w:r w:rsidRPr="00B74B1A">
                              <w:rPr>
                                <w:rFonts w:hint="eastAsia"/>
                                <w:color w:val="FFFFFF"/>
                              </w:rPr>
                              <w:t>；</w:t>
                            </w:r>
                            <w:r w:rsidRPr="00B74B1A">
                              <w:rPr>
                                <w:rFonts w:hint="eastAsia"/>
                                <w:color w:val="FFFFFF"/>
                              </w:rPr>
                              <w:t>4</w:t>
                            </w:r>
                            <w:r w:rsidRPr="00B74B1A">
                              <w:rPr>
                                <w:rFonts w:hint="eastAsia"/>
                                <w:color w:val="FFFFFF"/>
                              </w:rPr>
                              <w:t>．目前销售系统和财务上的金税系统没有集成，需要重复进行数据录入，财务部对销售开票未开票数据的统计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192.7pt;margin-left:406.1pt;mso-wrap-distance-bottom:0;mso-wrap-distance-left:9pt;mso-wrap-distance-right:9pt;mso-wrap-distance-top:0;position:absolute;v-text-anchor:top;z-index:251709440" filled="f" fillcolor="this" stroked="f" strokeweight="0.5pt">
                <v:textbox>
                  <w:txbxContent>
                    <w:p w:rsidR="00B74B1A" w:rsidRPr="00B74B1A" w14:paraId="5828E0D1" w14:textId="57A2312C">
                      <w:pPr>
                        <w:rPr>
                          <w:color w:val="FFFFFF"/>
                        </w:rPr>
                      </w:pPr>
                      <w:r w:rsidRPr="00B74B1A">
                        <w:rPr>
                          <w:rFonts w:hint="eastAsia"/>
                          <w:color w:val="FFFFFF"/>
                        </w:rPr>
                        <w:t>；</w:t>
                      </w:r>
                      <w:r w:rsidRPr="00B74B1A">
                        <w:rPr>
                          <w:rFonts w:hint="eastAsia"/>
                          <w:color w:val="FFFFFF"/>
                        </w:rPr>
                        <w:t>4</w:t>
                      </w:r>
                      <w:r w:rsidRPr="00B74B1A">
                        <w:rPr>
                          <w:rFonts w:hint="eastAsia"/>
                          <w:color w:val="FFFFFF"/>
                        </w:rPr>
                        <w:t>．目前销售系统和财务上的金税系统没有集成，需要重复进行数据录入，财务部对销售开票未开票数据的统计</w:t>
                      </w:r>
                    </w:p>
                  </w:txbxContent>
                </v:textbox>
              </v:shape>
            </w:pict>
          </mc:Fallback>
        </mc:AlternateContent>
      </w:r>
      <w:r>
        <w:rPr>
          <w:rFonts w:ascii="宋体" w:eastAsia="宋体" w:hAnsi="宋体" w:cs="宋体"/>
          <w:spacing w:val="-10"/>
          <w:sz w:val="36"/>
          <w:szCs w:val="36"/>
          <w:lang w:val="zh-CN"/>
        </w:rPr>
        <mc:AlternateContent>
          <mc:Choice Requires="wps">
            <w:drawing>
              <wp:anchor distT="0" distB="0" distL="114300" distR="114300" simplePos="0" relativeHeight="251708416"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445526586"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6961CBED">
                            <w:pPr>
                              <w:rPr>
                                <w:color w:val="FFFFFF"/>
                              </w:rPr>
                            </w:pPr>
                            <w:r w:rsidRPr="00B74B1A">
                              <w:rPr>
                                <w:rFonts w:hint="eastAsia"/>
                                <w:color w:val="FFFFFF"/>
                              </w:rPr>
                              <w:t>功能，可满足不同企业的各种考勤政策和所有排班需求。用户自定义的设计使不同行业的用户可根据其所制定的考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42.7pt;margin-left:406.1pt;mso-wrap-distance-bottom:0;mso-wrap-distance-left:9pt;mso-wrap-distance-right:9pt;mso-wrap-distance-top:0;position:absolute;v-text-anchor:top;z-index:251707392" filled="f" fillcolor="this" stroked="f" strokeweight="0.5pt">
                <v:textbox>
                  <w:txbxContent>
                    <w:p w:rsidR="00B74B1A" w:rsidRPr="00B74B1A" w14:paraId="060A4551" w14:textId="6961CBED">
                      <w:pPr>
                        <w:rPr>
                          <w:color w:val="FFFFFF"/>
                        </w:rPr>
                      </w:pPr>
                      <w:r w:rsidRPr="00B74B1A">
                        <w:rPr>
                          <w:rFonts w:hint="eastAsia"/>
                          <w:color w:val="FFFFFF"/>
                        </w:rPr>
                        <w:t>功能，可满足不同企业的各种考勤政策和所有排班需求。用户自定义的设计使不同行业的用户可根据其所制定的考</w:t>
                      </w:r>
                    </w:p>
                  </w:txbxContent>
                </v:textbox>
              </v:shape>
            </w:pict>
          </mc:Fallback>
        </mc:AlternateContent>
      </w:r>
      <w:r>
        <w:rPr>
          <w:rFonts w:ascii="宋体" w:eastAsia="宋体" w:hAnsi="宋体" w:cs="宋体"/>
          <w:spacing w:val="-10"/>
          <w:sz w:val="36"/>
          <w:szCs w:val="36"/>
        </w:rPr>
        <w:t>由于采购工作人员日常大量时间忙于了解各种信息和催货，</w:t>
      </w:r>
      <w:r>
        <w:rPr>
          <w:rFonts w:ascii="宋体" w:eastAsia="宋体" w:hAnsi="宋体" w:cs="宋体"/>
          <w:spacing w:val="50"/>
          <w:sz w:val="36"/>
          <w:szCs w:val="36"/>
        </w:rPr>
        <w:t xml:space="preserve"> </w:t>
      </w:r>
      <w:r>
        <w:rPr>
          <w:rFonts w:ascii="宋体" w:eastAsia="宋体" w:hAnsi="宋体" w:cs="宋体"/>
          <w:spacing w:val="-10"/>
          <w:sz w:val="36"/>
          <w:szCs w:val="36"/>
        </w:rPr>
        <w:t>对于确实能直接</w:t>
      </w:r>
      <w:r>
        <w:rPr>
          <w:rFonts w:ascii="宋体" w:eastAsia="宋体" w:hAnsi="宋体" w:cs="宋体"/>
          <w:sz w:val="36"/>
          <w:szCs w:val="36"/>
        </w:rPr>
        <w:t xml:space="preserve"> </w:t>
      </w:r>
      <w:r>
        <w:rPr>
          <w:rFonts w:ascii="宋体" w:eastAsia="宋体" w:hAnsi="宋体" w:cs="宋体"/>
          <w:spacing w:val="-2"/>
          <w:sz w:val="36"/>
          <w:szCs w:val="36"/>
        </w:rPr>
        <w:t>产生效益的供应商选择、比价控制等工作做的较少，日常工作重点主要在应</w:t>
      </w:r>
      <w:r>
        <w:rPr>
          <w:rFonts w:ascii="宋体" w:eastAsia="宋体" w:hAnsi="宋体" w:cs="宋体"/>
          <w:spacing w:val="10"/>
          <w:sz w:val="36"/>
          <w:szCs w:val="36"/>
        </w:rPr>
        <w:t xml:space="preserve"> </w:t>
      </w:r>
      <w:r>
        <w:rPr>
          <w:rFonts w:ascii="宋体" w:eastAsia="宋体" w:hAnsi="宋体" w:cs="宋体"/>
          <w:spacing w:val="-9"/>
          <w:sz w:val="36"/>
          <w:szCs w:val="36"/>
        </w:rPr>
        <w:t>对生产上。</w:t>
      </w:r>
    </w:p>
    <w:p w:rsidR="00A8526F" w14:paraId="019E71C1" w14:textId="77777777">
      <w:pPr>
        <w:spacing w:before="62" w:line="431" w:lineRule="auto"/>
        <w:ind w:left="655" w:right="19" w:firstLine="45"/>
        <w:rPr>
          <w:rFonts w:ascii="宋体" w:eastAsia="宋体" w:hAnsi="宋体" w:cs="宋体"/>
          <w:sz w:val="36"/>
          <w:szCs w:val="36"/>
        </w:rPr>
      </w:pPr>
      <w:r>
        <w:rPr>
          <w:rFonts w:ascii="宋体" w:eastAsia="宋体" w:hAnsi="宋体" w:cs="宋体"/>
          <w:spacing w:val="-4"/>
          <w:sz w:val="36"/>
          <w:szCs w:val="36"/>
        </w:rPr>
        <w:t>由于采购资金周转上的问题，对供应商难于形成有效的监控，无法有效把握</w:t>
      </w:r>
      <w:r>
        <w:rPr>
          <w:rFonts w:ascii="宋体" w:eastAsia="宋体" w:hAnsi="宋体" w:cs="宋体"/>
          <w:spacing w:val="32"/>
          <w:sz w:val="36"/>
          <w:szCs w:val="36"/>
        </w:rPr>
        <w:t xml:space="preserve"> </w:t>
      </w:r>
      <w:r>
        <w:rPr>
          <w:rFonts w:ascii="宋体" w:eastAsia="宋体" w:hAnsi="宋体" w:cs="宋体"/>
          <w:spacing w:val="-4"/>
          <w:sz w:val="36"/>
          <w:szCs w:val="36"/>
        </w:rPr>
        <w:t>好最佳供货期，控制供货质量，牺牲企业长期利益。</w:t>
      </w:r>
    </w:p>
    <w:p w:rsidR="00A8526F" w14:paraId="367EAD7D" w14:textId="77777777">
      <w:pPr>
        <w:spacing w:before="289" w:line="241" w:lineRule="auto"/>
        <w:ind w:firstLine="454"/>
        <w:rPr>
          <w:rFonts w:ascii="黑体" w:eastAsia="黑体" w:hAnsi="黑体" w:cs="黑体"/>
          <w:sz w:val="42"/>
          <w:szCs w:val="42"/>
        </w:rPr>
      </w:pPr>
      <w:r>
        <w:rPr>
          <w:rFonts w:ascii="黑体" w:eastAsia="黑体" w:hAnsi="黑体" w:cs="黑体"/>
          <w:spacing w:val="-1"/>
          <w:sz w:val="42"/>
          <w:szCs w:val="42"/>
        </w:rPr>
        <w:t>解决方案</w:t>
      </w:r>
    </w:p>
    <w:p w:rsidR="00A8526F" w14:paraId="34D26CFA" w14:textId="77777777">
      <w:pPr>
        <w:spacing w:line="333" w:lineRule="auto"/>
      </w:pPr>
    </w:p>
    <w:p w:rsidR="00A8526F" w14:paraId="07AB8C97" w14:textId="77777777">
      <w:pPr>
        <w:spacing w:line="334" w:lineRule="auto"/>
      </w:pPr>
    </w:p>
    <w:p w:rsidR="00A8526F" w14:paraId="5B3D2132" w14:textId="77777777">
      <w:pPr>
        <w:spacing w:before="117" w:line="360" w:lineRule="auto"/>
        <w:ind w:left="660" w:right="16" w:hanging="1"/>
        <w:rPr>
          <w:rFonts w:ascii="宋体" w:eastAsia="宋体" w:hAnsi="宋体" w:cs="宋体"/>
          <w:sz w:val="36"/>
          <w:szCs w:val="36"/>
        </w:rPr>
      </w:pPr>
      <w:r>
        <w:rPr>
          <w:rFonts w:ascii="宋体" w:eastAsia="宋体" w:hAnsi="宋体" w:cs="宋体"/>
          <w:spacing w:val="-2"/>
          <w:sz w:val="36"/>
          <w:szCs w:val="36"/>
        </w:rPr>
        <w:t>制定详细的供应商管理的策略及方法、制度，对员工加强有关知识与技巧的</w:t>
      </w:r>
      <w:r>
        <w:rPr>
          <w:rFonts w:ascii="宋体" w:eastAsia="宋体" w:hAnsi="宋体" w:cs="宋体"/>
          <w:spacing w:val="7"/>
          <w:sz w:val="36"/>
          <w:szCs w:val="36"/>
        </w:rPr>
        <w:t xml:space="preserve"> </w:t>
      </w:r>
      <w:r>
        <w:rPr>
          <w:rFonts w:ascii="宋体" w:eastAsia="宋体" w:hAnsi="宋体" w:cs="宋体"/>
          <w:sz w:val="36"/>
          <w:szCs w:val="36"/>
        </w:rPr>
        <w:t>培训，结合</w:t>
      </w:r>
      <w:r>
        <w:rPr>
          <w:rFonts w:ascii="宋体" w:eastAsia="宋体" w:hAnsi="宋体" w:cs="宋体"/>
          <w:spacing w:val="-57"/>
          <w:sz w:val="36"/>
          <w:szCs w:val="36"/>
        </w:rPr>
        <w:t xml:space="preserve"> </w:t>
      </w:r>
      <w:r>
        <w:rPr>
          <w:rFonts w:ascii="宋体" w:eastAsia="宋体" w:hAnsi="宋体" w:cs="宋体"/>
          <w:sz w:val="36"/>
          <w:szCs w:val="36"/>
        </w:rPr>
        <w:t>ERP</w:t>
      </w:r>
      <w:r>
        <w:rPr>
          <w:rFonts w:ascii="宋体" w:eastAsia="宋体" w:hAnsi="宋体" w:cs="宋体"/>
          <w:sz w:val="36"/>
          <w:szCs w:val="36"/>
        </w:rPr>
        <w:t>的供应商管理、评估、订单分析查询、合格分供方的管理等</w:t>
      </w:r>
      <w:r>
        <w:rPr>
          <w:rFonts w:ascii="宋体" w:eastAsia="宋体" w:hAnsi="宋体" w:cs="宋体"/>
          <w:sz w:val="36"/>
          <w:szCs w:val="36"/>
        </w:rPr>
        <w:t xml:space="preserve"> </w:t>
      </w:r>
      <w:r>
        <w:rPr>
          <w:rFonts w:ascii="宋体" w:eastAsia="宋体" w:hAnsi="宋体" w:cs="宋体"/>
          <w:spacing w:val="-4"/>
          <w:sz w:val="36"/>
          <w:szCs w:val="36"/>
        </w:rPr>
        <w:t>手段，切实提高供应商关系管理的水平。</w:t>
      </w:r>
    </w:p>
    <w:p w:rsidR="00A8526F" w14:paraId="532F58AC" w14:textId="77777777">
      <w:pPr>
        <w:spacing w:line="360" w:lineRule="auto"/>
        <w:ind w:left="666" w:right="32" w:hanging="8"/>
        <w:rPr>
          <w:rFonts w:ascii="宋体" w:eastAsia="宋体" w:hAnsi="宋体" w:cs="宋体"/>
          <w:sz w:val="36"/>
          <w:szCs w:val="36"/>
        </w:rPr>
      </w:pPr>
      <w:r>
        <w:rPr>
          <w:rFonts w:ascii="宋体" w:eastAsia="宋体" w:hAnsi="宋体" w:cs="宋体"/>
          <w:sz w:val="36"/>
          <w:szCs w:val="36"/>
        </w:rPr>
        <w:t>建立先进的计划模型，并将规范计划工作的流程，结合</w:t>
      </w:r>
      <w:r>
        <w:rPr>
          <w:rFonts w:ascii="宋体" w:eastAsia="宋体" w:hAnsi="宋体" w:cs="宋体"/>
          <w:spacing w:val="-70"/>
          <w:sz w:val="36"/>
          <w:szCs w:val="36"/>
        </w:rPr>
        <w:t xml:space="preserve"> </w:t>
      </w:r>
      <w:r>
        <w:rPr>
          <w:rFonts w:ascii="宋体" w:eastAsia="宋体" w:hAnsi="宋体" w:cs="宋体"/>
          <w:sz w:val="36"/>
          <w:szCs w:val="36"/>
        </w:rPr>
        <w:t>ERP</w:t>
      </w:r>
      <w:r>
        <w:rPr>
          <w:rFonts w:ascii="宋体" w:eastAsia="宋体" w:hAnsi="宋体" w:cs="宋体"/>
          <w:sz w:val="36"/>
          <w:szCs w:val="36"/>
        </w:rPr>
        <w:t>物料需求计划功</w:t>
      </w:r>
      <w:r>
        <w:rPr>
          <w:rFonts w:ascii="宋体" w:eastAsia="宋体" w:hAnsi="宋体" w:cs="宋体"/>
          <w:sz w:val="36"/>
          <w:szCs w:val="36"/>
        </w:rPr>
        <w:t xml:space="preserve"> </w:t>
      </w:r>
      <w:r>
        <w:rPr>
          <w:rFonts w:ascii="宋体" w:eastAsia="宋体" w:hAnsi="宋体" w:cs="宋体"/>
          <w:spacing w:val="-21"/>
          <w:sz w:val="36"/>
          <w:szCs w:val="36"/>
        </w:rPr>
        <w:t>能，</w:t>
      </w:r>
      <w:r>
        <w:rPr>
          <w:rFonts w:ascii="宋体" w:eastAsia="宋体" w:hAnsi="宋体" w:cs="宋体"/>
          <w:spacing w:val="53"/>
          <w:sz w:val="36"/>
          <w:szCs w:val="36"/>
        </w:rPr>
        <w:t xml:space="preserve"> </w:t>
      </w:r>
      <w:r>
        <w:rPr>
          <w:rFonts w:ascii="宋体" w:eastAsia="宋体" w:hAnsi="宋体" w:cs="宋体"/>
          <w:spacing w:val="-21"/>
          <w:sz w:val="36"/>
          <w:szCs w:val="36"/>
        </w:rPr>
        <w:t>逐步改善计划的准确性。</w:t>
      </w:r>
    </w:p>
    <w:p w:rsidR="00A8526F" w14:paraId="5A69B2B2" w14:textId="77777777">
      <w:pPr>
        <w:spacing w:line="360" w:lineRule="auto"/>
        <w:ind w:left="658" w:right="19"/>
        <w:rPr>
          <w:rFonts w:ascii="宋体" w:eastAsia="宋体" w:hAnsi="宋体" w:cs="宋体"/>
          <w:sz w:val="36"/>
          <w:szCs w:val="36"/>
        </w:rPr>
      </w:pPr>
      <w:r>
        <w:rPr>
          <w:rFonts w:ascii="宋体" w:eastAsia="宋体" w:hAnsi="宋体" w:cs="宋体"/>
          <w:spacing w:val="-16"/>
          <w:sz w:val="36"/>
          <w:szCs w:val="36"/>
        </w:rPr>
        <w:t>建立一套统一的、</w:t>
      </w:r>
      <w:r>
        <w:rPr>
          <w:rFonts w:ascii="宋体" w:eastAsia="宋体" w:hAnsi="宋体" w:cs="宋体"/>
          <w:spacing w:val="60"/>
          <w:sz w:val="36"/>
          <w:szCs w:val="36"/>
        </w:rPr>
        <w:t xml:space="preserve"> </w:t>
      </w:r>
      <w:r>
        <w:rPr>
          <w:rFonts w:ascii="宋体" w:eastAsia="宋体" w:hAnsi="宋体" w:cs="宋体"/>
          <w:spacing w:val="-16"/>
          <w:sz w:val="36"/>
          <w:szCs w:val="36"/>
        </w:rPr>
        <w:t>唯一的物料编码管理体系；</w:t>
      </w:r>
      <w:r>
        <w:rPr>
          <w:rFonts w:ascii="宋体" w:eastAsia="宋体" w:hAnsi="宋体" w:cs="宋体"/>
          <w:spacing w:val="50"/>
          <w:sz w:val="36"/>
          <w:szCs w:val="36"/>
        </w:rPr>
        <w:t xml:space="preserve"> </w:t>
      </w:r>
      <w:r>
        <w:rPr>
          <w:rFonts w:ascii="宋体" w:eastAsia="宋体" w:hAnsi="宋体" w:cs="宋体"/>
          <w:spacing w:val="-16"/>
          <w:sz w:val="36"/>
          <w:szCs w:val="36"/>
        </w:rPr>
        <w:t>对物料使用科学的数学模型建</w:t>
      </w:r>
      <w:r>
        <w:rPr>
          <w:rFonts w:ascii="宋体" w:eastAsia="宋体" w:hAnsi="宋体" w:cs="宋体"/>
          <w:sz w:val="36"/>
          <w:szCs w:val="36"/>
        </w:rPr>
        <w:t xml:space="preserve"> </w:t>
      </w:r>
      <w:r>
        <w:rPr>
          <w:rFonts w:ascii="宋体" w:eastAsia="宋体" w:hAnsi="宋体" w:cs="宋体"/>
          <w:spacing w:val="-2"/>
          <w:sz w:val="36"/>
          <w:szCs w:val="36"/>
        </w:rPr>
        <w:t>立用库存数量控制采购量的方法</w:t>
      </w:r>
    </w:p>
    <w:p w:rsidR="00A8526F" w14:paraId="23F94C4E" w14:textId="77777777">
      <w:pPr>
        <w:spacing w:line="360" w:lineRule="auto"/>
        <w:ind w:left="660" w:right="19" w:hanging="1"/>
        <w:rPr>
          <w:rFonts w:ascii="宋体" w:eastAsia="宋体" w:hAnsi="宋体" w:cs="宋体"/>
          <w:sz w:val="36"/>
          <w:szCs w:val="36"/>
        </w:rPr>
      </w:pPr>
      <w:r>
        <w:rPr>
          <w:rFonts w:ascii="宋体" w:eastAsia="宋体" w:hAnsi="宋体" w:cs="宋体"/>
          <w:spacing w:val="-14"/>
          <w:sz w:val="36"/>
          <w:szCs w:val="36"/>
        </w:rPr>
        <w:t>规范采购订单管理流程；</w:t>
      </w:r>
      <w:r>
        <w:rPr>
          <w:rFonts w:ascii="宋体" w:eastAsia="宋体" w:hAnsi="宋体" w:cs="宋体"/>
          <w:spacing w:val="93"/>
          <w:sz w:val="36"/>
          <w:szCs w:val="36"/>
        </w:rPr>
        <w:t xml:space="preserve"> </w:t>
      </w:r>
      <w:r>
        <w:rPr>
          <w:rFonts w:ascii="宋体" w:eastAsia="宋体" w:hAnsi="宋体" w:cs="宋体"/>
          <w:spacing w:val="-14"/>
          <w:sz w:val="36"/>
          <w:szCs w:val="36"/>
        </w:rPr>
        <w:t>利用</w:t>
      </w:r>
      <w:r>
        <w:rPr>
          <w:rFonts w:ascii="宋体" w:eastAsia="宋体" w:hAnsi="宋体" w:cs="宋体"/>
          <w:spacing w:val="-81"/>
          <w:sz w:val="36"/>
          <w:szCs w:val="36"/>
        </w:rPr>
        <w:t xml:space="preserve"> </w:t>
      </w:r>
      <w:r>
        <w:rPr>
          <w:rFonts w:ascii="宋体" w:eastAsia="宋体" w:hAnsi="宋体" w:cs="宋体"/>
          <w:spacing w:val="-14"/>
          <w:sz w:val="36"/>
          <w:szCs w:val="36"/>
        </w:rPr>
        <w:t>ERP</w:t>
      </w:r>
      <w:r>
        <w:rPr>
          <w:rFonts w:ascii="宋体" w:eastAsia="宋体" w:hAnsi="宋体" w:cs="宋体"/>
          <w:spacing w:val="-14"/>
          <w:sz w:val="36"/>
          <w:szCs w:val="36"/>
        </w:rPr>
        <w:t>系统，将采购订单的创建、</w:t>
      </w:r>
      <w:r>
        <w:rPr>
          <w:rFonts w:ascii="宋体" w:eastAsia="宋体" w:hAnsi="宋体" w:cs="宋体"/>
          <w:spacing w:val="46"/>
          <w:sz w:val="36"/>
          <w:szCs w:val="36"/>
        </w:rPr>
        <w:t xml:space="preserve"> </w:t>
      </w:r>
      <w:r>
        <w:rPr>
          <w:rFonts w:ascii="宋体" w:eastAsia="宋体" w:hAnsi="宋体" w:cs="宋体"/>
          <w:spacing w:val="-14"/>
          <w:sz w:val="36"/>
          <w:szCs w:val="36"/>
        </w:rPr>
        <w:t>审批、跟踪电</w:t>
      </w:r>
      <w:r>
        <w:rPr>
          <w:rFonts w:ascii="宋体" w:eastAsia="宋体" w:hAnsi="宋体" w:cs="宋体"/>
          <w:sz w:val="36"/>
          <w:szCs w:val="36"/>
        </w:rPr>
        <w:t xml:space="preserve"> </w:t>
      </w:r>
      <w:r>
        <w:rPr>
          <w:rFonts w:ascii="宋体" w:eastAsia="宋体" w:hAnsi="宋体" w:cs="宋体"/>
          <w:spacing w:val="-4"/>
          <w:sz w:val="36"/>
          <w:szCs w:val="36"/>
        </w:rPr>
        <w:t>子化，作到信息共享，信息及时；历史数据全面准确。</w:t>
      </w:r>
    </w:p>
    <w:p w:rsidR="00A8526F" w14:paraId="2DF1068F" w14:textId="77777777">
      <w:pPr>
        <w:spacing w:before="4" w:line="359" w:lineRule="auto"/>
        <w:ind w:left="687" w:right="19" w:hanging="28"/>
        <w:rPr>
          <w:rFonts w:ascii="宋体" w:eastAsia="宋体" w:hAnsi="宋体" w:cs="宋体"/>
          <w:sz w:val="36"/>
          <w:szCs w:val="36"/>
        </w:rPr>
      </w:pPr>
      <w:r>
        <w:rPr>
          <w:rFonts w:ascii="宋体" w:eastAsia="宋体" w:hAnsi="宋体" w:cs="宋体"/>
          <w:spacing w:val="-7"/>
          <w:sz w:val="36"/>
          <w:szCs w:val="36"/>
        </w:rPr>
        <w:t>利用</w:t>
      </w:r>
      <w:r>
        <w:rPr>
          <w:rFonts w:ascii="宋体" w:eastAsia="宋体" w:hAnsi="宋体" w:cs="宋体"/>
          <w:spacing w:val="-67"/>
          <w:sz w:val="36"/>
          <w:szCs w:val="36"/>
        </w:rPr>
        <w:t xml:space="preserve"> </w:t>
      </w:r>
      <w:r>
        <w:rPr>
          <w:rFonts w:ascii="宋体" w:eastAsia="宋体" w:hAnsi="宋体" w:cs="宋体"/>
          <w:spacing w:val="-7"/>
          <w:sz w:val="36"/>
          <w:szCs w:val="36"/>
        </w:rPr>
        <w:t>ERP</w:t>
      </w:r>
      <w:r>
        <w:rPr>
          <w:rFonts w:ascii="宋体" w:eastAsia="宋体" w:hAnsi="宋体" w:cs="宋体"/>
          <w:spacing w:val="-7"/>
          <w:sz w:val="36"/>
          <w:szCs w:val="36"/>
        </w:rPr>
        <w:t>系统，实现采购收货与采购订单管理的充分集成，</w:t>
      </w:r>
      <w:r>
        <w:rPr>
          <w:rFonts w:ascii="宋体" w:eastAsia="宋体" w:hAnsi="宋体" w:cs="宋体"/>
          <w:spacing w:val="67"/>
          <w:sz w:val="36"/>
          <w:szCs w:val="36"/>
        </w:rPr>
        <w:t xml:space="preserve"> </w:t>
      </w:r>
      <w:r>
        <w:rPr>
          <w:rFonts w:ascii="宋体" w:eastAsia="宋体" w:hAnsi="宋体" w:cs="宋体"/>
          <w:spacing w:val="-7"/>
          <w:sz w:val="36"/>
          <w:szCs w:val="36"/>
        </w:rPr>
        <w:t>使得采购部门可</w:t>
      </w:r>
      <w:r>
        <w:rPr>
          <w:rFonts w:ascii="宋体" w:eastAsia="宋体" w:hAnsi="宋体" w:cs="宋体"/>
          <w:sz w:val="36"/>
          <w:szCs w:val="36"/>
        </w:rPr>
        <w:t xml:space="preserve"> </w:t>
      </w:r>
      <w:r>
        <w:rPr>
          <w:rFonts w:ascii="宋体" w:eastAsia="宋体" w:hAnsi="宋体" w:cs="宋体"/>
          <w:spacing w:val="-4"/>
          <w:sz w:val="36"/>
          <w:szCs w:val="36"/>
        </w:rPr>
        <w:t>以及时了解收货状况，库房操作人员保证准确的按采购订单收货。</w:t>
      </w:r>
    </w:p>
    <w:p w:rsidR="00A8526F" w14:paraId="12955499" w14:textId="77777777">
      <w:pPr>
        <w:spacing w:before="2" w:line="376" w:lineRule="auto"/>
        <w:ind w:left="663" w:right="23" w:hanging="4"/>
        <w:rPr>
          <w:rFonts w:ascii="宋体" w:eastAsia="宋体" w:hAnsi="宋体" w:cs="宋体"/>
          <w:sz w:val="36"/>
          <w:szCs w:val="36"/>
        </w:rPr>
      </w:pPr>
      <w:r>
        <w:rPr>
          <w:rFonts w:ascii="宋体" w:eastAsia="宋体" w:hAnsi="宋体" w:cs="宋体"/>
          <w:spacing w:val="-7"/>
          <w:sz w:val="36"/>
          <w:szCs w:val="36"/>
        </w:rPr>
        <w:t>利用</w:t>
      </w:r>
      <w:r>
        <w:rPr>
          <w:rFonts w:ascii="宋体" w:eastAsia="宋体" w:hAnsi="宋体" w:cs="宋体"/>
          <w:spacing w:val="-76"/>
          <w:sz w:val="36"/>
          <w:szCs w:val="36"/>
        </w:rPr>
        <w:t xml:space="preserve"> </w:t>
      </w:r>
      <w:r>
        <w:rPr>
          <w:rFonts w:ascii="宋体" w:eastAsia="宋体" w:hAnsi="宋体" w:cs="宋体"/>
          <w:spacing w:val="-7"/>
          <w:sz w:val="36"/>
          <w:szCs w:val="36"/>
        </w:rPr>
        <w:t>ERP</w:t>
      </w:r>
      <w:r>
        <w:rPr>
          <w:rFonts w:ascii="宋体" w:eastAsia="宋体" w:hAnsi="宋体" w:cs="宋体"/>
          <w:spacing w:val="-7"/>
          <w:sz w:val="36"/>
          <w:szCs w:val="36"/>
        </w:rPr>
        <w:t>系统，实现发票校验与财务、成本的高度集成，</w:t>
      </w:r>
      <w:r>
        <w:rPr>
          <w:rFonts w:ascii="宋体" w:eastAsia="宋体" w:hAnsi="宋体" w:cs="宋体"/>
          <w:spacing w:val="71"/>
          <w:sz w:val="36"/>
          <w:szCs w:val="36"/>
        </w:rPr>
        <w:t xml:space="preserve"> </w:t>
      </w:r>
      <w:r>
        <w:rPr>
          <w:rFonts w:ascii="宋体" w:eastAsia="宋体" w:hAnsi="宋体" w:cs="宋体"/>
          <w:spacing w:val="-7"/>
          <w:sz w:val="36"/>
          <w:szCs w:val="36"/>
        </w:rPr>
        <w:t>发票核对确认后自</w:t>
      </w:r>
      <w:r>
        <w:rPr>
          <w:rFonts w:ascii="宋体" w:eastAsia="宋体" w:hAnsi="宋体" w:cs="宋体"/>
          <w:sz w:val="36"/>
          <w:szCs w:val="36"/>
        </w:rPr>
        <w:t xml:space="preserve"> </w:t>
      </w:r>
      <w:r>
        <w:rPr>
          <w:rFonts w:ascii="宋体" w:eastAsia="宋体" w:hAnsi="宋体" w:cs="宋体"/>
          <w:spacing w:val="-3"/>
          <w:sz w:val="36"/>
          <w:szCs w:val="36"/>
        </w:rPr>
        <w:t>动记账，确保财务记账与发票的一致性、及时性。</w:t>
      </w:r>
    </w:p>
    <w:p w:rsidR="00A8526F" w14:paraId="05DB315A" w14:textId="77777777">
      <w:pPr>
        <w:spacing w:before="59" w:line="430" w:lineRule="auto"/>
        <w:ind w:left="675" w:right="19" w:hanging="16"/>
        <w:rPr>
          <w:rFonts w:ascii="宋体" w:eastAsia="宋体" w:hAnsi="宋体" w:cs="宋体"/>
          <w:sz w:val="36"/>
          <w:szCs w:val="36"/>
        </w:rPr>
      </w:pPr>
      <w:r>
        <w:rPr>
          <w:rFonts w:ascii="宋体" w:eastAsia="宋体" w:hAnsi="宋体" w:cs="宋体"/>
          <w:sz w:val="36"/>
          <w:szCs w:val="36"/>
        </w:rPr>
        <w:t>制定采购价格管理制度，结合</w:t>
      </w:r>
      <w:r>
        <w:rPr>
          <w:rFonts w:ascii="宋体" w:eastAsia="宋体" w:hAnsi="宋体" w:cs="宋体"/>
          <w:spacing w:val="-58"/>
          <w:sz w:val="36"/>
          <w:szCs w:val="36"/>
        </w:rPr>
        <w:t xml:space="preserve"> </w:t>
      </w:r>
      <w:r>
        <w:rPr>
          <w:rFonts w:ascii="宋体" w:eastAsia="宋体" w:hAnsi="宋体" w:cs="宋体"/>
          <w:sz w:val="36"/>
          <w:szCs w:val="36"/>
        </w:rPr>
        <w:t>ERP</w:t>
      </w:r>
      <w:r>
        <w:rPr>
          <w:rFonts w:ascii="宋体" w:eastAsia="宋体" w:hAnsi="宋体" w:cs="宋体"/>
          <w:sz w:val="36"/>
          <w:szCs w:val="36"/>
        </w:rPr>
        <w:t>的价格条件技术，充分体现公司的价格策</w:t>
      </w:r>
      <w:r>
        <w:rPr>
          <w:rFonts w:ascii="宋体" w:eastAsia="宋体" w:hAnsi="宋体" w:cs="宋体"/>
          <w:sz w:val="36"/>
          <w:szCs w:val="36"/>
        </w:rPr>
        <w:t xml:space="preserve"> </w:t>
      </w:r>
      <w:r>
        <w:rPr>
          <w:rFonts w:ascii="宋体" w:eastAsia="宋体" w:hAnsi="宋体" w:cs="宋体"/>
          <w:spacing w:val="-20"/>
          <w:sz w:val="36"/>
          <w:szCs w:val="36"/>
        </w:rPr>
        <w:t>略，</w:t>
      </w:r>
      <w:r>
        <w:rPr>
          <w:rFonts w:ascii="宋体" w:eastAsia="宋体" w:hAnsi="宋体" w:cs="宋体"/>
          <w:spacing w:val="57"/>
          <w:sz w:val="36"/>
          <w:szCs w:val="36"/>
        </w:rPr>
        <w:t xml:space="preserve"> </w:t>
      </w:r>
      <w:r>
        <w:rPr>
          <w:rFonts w:ascii="宋体" w:eastAsia="宋体" w:hAnsi="宋体" w:cs="宋体"/>
          <w:spacing w:val="-20"/>
          <w:sz w:val="36"/>
          <w:szCs w:val="36"/>
        </w:rPr>
        <w:t>并实现价格计算的标准化。</w:t>
      </w:r>
    </w:p>
    <w:p w:rsidR="00A8526F" w14:paraId="4500ECE9" w14:textId="77777777">
      <w:pPr>
        <w:spacing w:before="292" w:line="242" w:lineRule="auto"/>
        <w:ind w:firstLine="466"/>
        <w:rPr>
          <w:rFonts w:ascii="黑体" w:eastAsia="黑体" w:hAnsi="黑体" w:cs="黑体"/>
          <w:sz w:val="42"/>
          <w:szCs w:val="42"/>
        </w:rPr>
      </w:pPr>
      <w:r>
        <w:rPr>
          <w:rFonts w:ascii="黑体" w:eastAsia="黑体" w:hAnsi="黑体" w:cs="黑体"/>
          <w:spacing w:val="-1"/>
          <w:sz w:val="42"/>
          <w:szCs w:val="42"/>
        </w:rPr>
        <w:t>可预期的管理改进</w:t>
      </w:r>
    </w:p>
    <w:p w:rsidR="00A8526F" w14:paraId="4F8D8EB8" w14:textId="77777777">
      <w:pPr>
        <w:spacing w:line="334" w:lineRule="auto"/>
      </w:pPr>
    </w:p>
    <w:p w:rsidR="00A8526F" w14:paraId="04A90E27" w14:textId="77777777">
      <w:pPr>
        <w:spacing w:line="334" w:lineRule="auto"/>
      </w:pPr>
    </w:p>
    <w:p w:rsidR="00A8526F" w14:paraId="64909175" w14:textId="77777777">
      <w:pPr>
        <w:spacing w:before="117" w:line="360" w:lineRule="auto"/>
        <w:ind w:left="658" w:right="19" w:hanging="3"/>
        <w:rPr>
          <w:rFonts w:ascii="宋体" w:eastAsia="宋体" w:hAnsi="宋体" w:cs="宋体"/>
          <w:sz w:val="36"/>
          <w:szCs w:val="36"/>
        </w:rPr>
      </w:pPr>
      <w:r>
        <w:rPr>
          <w:rFonts w:ascii="宋体" w:eastAsia="宋体" w:hAnsi="宋体" w:cs="宋体"/>
          <w:spacing w:val="-10"/>
          <w:sz w:val="36"/>
          <w:szCs w:val="36"/>
        </w:rPr>
        <w:t>计划管理模块可根据销售预测和销售订单，</w:t>
      </w:r>
      <w:r>
        <w:rPr>
          <w:rFonts w:ascii="宋体" w:eastAsia="宋体" w:hAnsi="宋体" w:cs="宋体"/>
          <w:spacing w:val="95"/>
          <w:sz w:val="36"/>
          <w:szCs w:val="36"/>
        </w:rPr>
        <w:t xml:space="preserve"> </w:t>
      </w:r>
      <w:r>
        <w:rPr>
          <w:rFonts w:ascii="宋体" w:eastAsia="宋体" w:hAnsi="宋体" w:cs="宋体"/>
          <w:spacing w:val="-10"/>
          <w:sz w:val="36"/>
          <w:szCs w:val="36"/>
        </w:rPr>
        <w:t>通过对产品结构表的展开，在考</w:t>
      </w:r>
      <w:r>
        <w:rPr>
          <w:rFonts w:ascii="宋体" w:eastAsia="宋体" w:hAnsi="宋体" w:cs="宋体"/>
          <w:sz w:val="36"/>
          <w:szCs w:val="36"/>
        </w:rPr>
        <w:t xml:space="preserve"> </w:t>
      </w:r>
      <w:r>
        <w:rPr>
          <w:rFonts w:ascii="宋体" w:eastAsia="宋体" w:hAnsi="宋体" w:cs="宋体"/>
          <w:spacing w:val="-2"/>
          <w:sz w:val="36"/>
          <w:szCs w:val="36"/>
        </w:rPr>
        <w:t>虑了库存量和采购提前期的情况下自动生成采购计划，具有很高的准确性。</w:t>
      </w:r>
      <w:r>
        <w:rPr>
          <w:rFonts w:ascii="宋体" w:eastAsia="宋体" w:hAnsi="宋体" w:cs="宋体"/>
          <w:spacing w:val="7"/>
          <w:sz w:val="36"/>
          <w:szCs w:val="36"/>
        </w:rPr>
        <w:t xml:space="preserve"> </w:t>
      </w:r>
      <w:r>
        <w:rPr>
          <w:rFonts w:ascii="宋体" w:eastAsia="宋体" w:hAnsi="宋体" w:cs="宋体"/>
          <w:spacing w:val="-12"/>
          <w:sz w:val="36"/>
          <w:szCs w:val="36"/>
        </w:rPr>
        <w:t>不会出现过多、过少、</w:t>
      </w:r>
      <w:r>
        <w:rPr>
          <w:rFonts w:ascii="宋体" w:eastAsia="宋体" w:hAnsi="宋体" w:cs="宋体"/>
          <w:spacing w:val="34"/>
          <w:sz w:val="36"/>
          <w:szCs w:val="36"/>
        </w:rPr>
        <w:t xml:space="preserve"> </w:t>
      </w:r>
      <w:r>
        <w:rPr>
          <w:rFonts w:ascii="宋体" w:eastAsia="宋体" w:hAnsi="宋体" w:cs="宋体"/>
          <w:spacing w:val="-12"/>
          <w:sz w:val="36"/>
          <w:szCs w:val="36"/>
        </w:rPr>
        <w:t>过晚、过早采购的情况。</w:t>
      </w:r>
    </w:p>
    <w:p w:rsidR="00A8526F" w14:paraId="1929248D" w14:textId="77777777">
      <w:pPr>
        <w:spacing w:before="1" w:line="236" w:lineRule="auto"/>
        <w:ind w:firstLine="661"/>
        <w:rPr>
          <w:rFonts w:ascii="宋体" w:eastAsia="宋体" w:hAnsi="宋体" w:cs="宋体"/>
          <w:sz w:val="36"/>
          <w:szCs w:val="36"/>
        </w:rPr>
      </w:pPr>
      <w:r>
        <w:rPr>
          <w:rFonts w:ascii="宋体" w:eastAsia="宋体" w:hAnsi="宋体" w:cs="宋体"/>
          <w:spacing w:val="-2"/>
          <w:sz w:val="36"/>
          <w:szCs w:val="36"/>
        </w:rPr>
        <w:t>在实施了采购管理模块后，采购可分为计划内采购和计划外采购。无论计划</w:t>
      </w:r>
    </w:p>
    <w:p w:rsidR="00A8526F" w14:paraId="5A6BF00A" w14:textId="77777777">
      <w:pPr>
        <w:sectPr>
          <w:pgSz w:w="17860" w:h="25258"/>
          <w:pgMar w:top="2146" w:right="2678" w:bottom="0" w:left="2678" w:header="0" w:footer="0" w:gutter="0"/>
          <w:pgNumType w:start="7"/>
          <w:cols w:space="720"/>
        </w:sectPr>
      </w:pPr>
    </w:p>
    <w:p w:rsidR="00A8526F" w14:paraId="79E4A006" w14:textId="44205FD5">
      <w:pPr>
        <w:spacing w:before="157" w:line="356" w:lineRule="auto"/>
        <w:ind w:left="657" w:right="1450" w:firstLine="39"/>
        <w:rPr>
          <w:rFonts w:ascii="宋体" w:eastAsia="宋体" w:hAnsi="宋体" w:cs="宋体"/>
          <w:sz w:val="36"/>
          <w:szCs w:val="36"/>
        </w:rPr>
      </w:pPr>
      <w:r>
        <w:rPr>
          <w:rFonts w:ascii="宋体" w:eastAsia="宋体" w:hAnsi="宋体" w:cs="宋体"/>
          <w:spacing w:val="-3"/>
          <w:sz w:val="36"/>
          <w:szCs w:val="36"/>
          <w:lang w:val="zh-CN"/>
        </w:rPr>
        <mc:AlternateContent>
          <mc:Choice Requires="wps">
            <w:drawing>
              <wp:anchor distT="0" distB="0" distL="114300" distR="114300" simplePos="0" relativeHeight="251722752"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568176030"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1CFF3DEF">
                            <w:pPr>
                              <w:rPr>
                                <w:color w:val="FFFFFF"/>
                              </w:rPr>
                            </w:pPr>
                            <w:r w:rsidRPr="00B74B1A">
                              <w:rPr>
                                <w:rFonts w:hint="eastAsia"/>
                                <w:color w:val="FFFFFF"/>
                              </w:rPr>
                              <w:t>登记、控制、查询以及统计分析。检验对象维护检验对象是指各业务环节中需要被进行某种类型检验的检验批，系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492.7pt;margin-left:406.1pt;mso-wrap-distance-bottom:0;mso-wrap-distance-left:9pt;mso-wrap-distance-right:9pt;mso-wrap-distance-top:0;position:absolute;v-text-anchor:top;z-index:251721728" filled="f" fillcolor="this" stroked="f" strokeweight="0.5pt">
                <v:textbox>
                  <w:txbxContent>
                    <w:p w:rsidR="00B74B1A" w:rsidRPr="00B74B1A" w14:paraId="076E8511" w14:textId="1CFF3DEF">
                      <w:pPr>
                        <w:rPr>
                          <w:color w:val="FFFFFF"/>
                        </w:rPr>
                      </w:pPr>
                      <w:r w:rsidRPr="00B74B1A">
                        <w:rPr>
                          <w:rFonts w:hint="eastAsia"/>
                          <w:color w:val="FFFFFF"/>
                        </w:rPr>
                        <w:t>登记、控制、查询以及统计分析。检验对象维护检验对象是指各业务环节中需要被进行某种类型检验的检验批，系</w:t>
                      </w:r>
                    </w:p>
                  </w:txbxContent>
                </v:textbox>
              </v:shape>
            </w:pict>
          </mc:Fallback>
        </mc:AlternateContent>
      </w:r>
      <w:r>
        <w:rPr>
          <w:rFonts w:ascii="宋体" w:eastAsia="宋体" w:hAnsi="宋体" w:cs="宋体"/>
          <w:spacing w:val="-3"/>
          <w:sz w:val="36"/>
          <w:szCs w:val="36"/>
          <w:lang w:val="zh-CN"/>
        </w:rPr>
        <mc:AlternateContent>
          <mc:Choice Requires="wps">
            <w:drawing>
              <wp:anchor distT="0" distB="0" distL="114300" distR="114300" simplePos="0" relativeHeight="251720704"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434365737"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F2A0E33">
                            <w:pPr>
                              <w:rPr>
                                <w:color w:val="FFFFFF"/>
                              </w:rPr>
                            </w:pPr>
                            <w:r w:rsidRPr="00B74B1A">
                              <w:rPr>
                                <w:rFonts w:hint="eastAsia"/>
                                <w:color w:val="FFFFFF"/>
                              </w:rPr>
                              <w:t>购管理存在的问题由于多为小批量多品种采购，在采购上不具备价格优势，因此企业目前供应商还不是太多，供应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342.7pt;margin-left:406.1pt;mso-wrap-distance-bottom:0;mso-wrap-distance-left:9pt;mso-wrap-distance-right:9pt;mso-wrap-distance-top:0;position:absolute;v-text-anchor:top;z-index:251719680" filled="f" fillcolor="this" stroked="f" strokeweight="0.5pt">
                <v:textbox>
                  <w:txbxContent>
                    <w:p w:rsidR="00B74B1A" w:rsidRPr="00B74B1A" w14:paraId="782AFEA2" w14:textId="7F2A0E33">
                      <w:pPr>
                        <w:rPr>
                          <w:color w:val="FFFFFF"/>
                        </w:rPr>
                      </w:pPr>
                      <w:r w:rsidRPr="00B74B1A">
                        <w:rPr>
                          <w:rFonts w:hint="eastAsia"/>
                          <w:color w:val="FFFFFF"/>
                        </w:rPr>
                        <w:t>购管理存在的问题由于多为小批量多品种采购，在采购上不具备价格优势，因此企业目前供应商还不是太多，供应</w:t>
                      </w:r>
                    </w:p>
                  </w:txbxContent>
                </v:textbox>
              </v:shape>
            </w:pict>
          </mc:Fallback>
        </mc:AlternateContent>
      </w:r>
      <w:r>
        <w:rPr>
          <w:rFonts w:ascii="宋体" w:eastAsia="宋体" w:hAnsi="宋体" w:cs="宋体"/>
          <w:spacing w:val="-3"/>
          <w:sz w:val="36"/>
          <w:szCs w:val="36"/>
          <w:lang w:val="zh-CN"/>
        </w:rPr>
        <mc:AlternateContent>
          <mc:Choice Requires="wps">
            <w:drawing>
              <wp:anchor distT="0" distB="0" distL="114300" distR="114300" simplePos="0" relativeHeight="251718656"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295563149"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237C5760">
                            <w:pPr>
                              <w:rPr>
                                <w:color w:val="FFFFFF"/>
                              </w:rPr>
                            </w:pPr>
                            <w:r w:rsidRPr="00B74B1A">
                              <w:rPr>
                                <w:rFonts w:hint="eastAsia"/>
                                <w:color w:val="FFFFFF"/>
                              </w:rPr>
                              <w:t>严格的审批程序，防止随意采购的发生。监控整个采购业务流程，跟踪采购申请的状态。供应商信息会得到全面反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192.7pt;margin-left:406.1pt;mso-wrap-distance-bottom:0;mso-wrap-distance-left:9pt;mso-wrap-distance-right:9pt;mso-wrap-distance-top:0;position:absolute;v-text-anchor:top;z-index:251717632" filled="f" fillcolor="this" stroked="f" strokeweight="0.5pt">
                <v:textbox>
                  <w:txbxContent>
                    <w:p w:rsidR="00B74B1A" w:rsidRPr="00B74B1A" w14:paraId="2F64DE01" w14:textId="237C5760">
                      <w:pPr>
                        <w:rPr>
                          <w:color w:val="FFFFFF"/>
                        </w:rPr>
                      </w:pPr>
                      <w:r w:rsidRPr="00B74B1A">
                        <w:rPr>
                          <w:rFonts w:hint="eastAsia"/>
                          <w:color w:val="FFFFFF"/>
                        </w:rPr>
                        <w:t>严格的审批程序，防止随意采购的发生。监控整个采购业务流程，跟踪采购申请的状态。供应商信息会得到全面反</w:t>
                      </w:r>
                    </w:p>
                  </w:txbxContent>
                </v:textbox>
              </v:shape>
            </w:pict>
          </mc:Fallback>
        </mc:AlternateContent>
      </w:r>
      <w:r>
        <w:rPr>
          <w:rFonts w:ascii="宋体" w:eastAsia="宋体" w:hAnsi="宋体" w:cs="宋体"/>
          <w:spacing w:val="-3"/>
          <w:sz w:val="36"/>
          <w:szCs w:val="36"/>
          <w:lang w:val="zh-CN"/>
        </w:rPr>
        <mc:AlternateContent>
          <mc:Choice Requires="wps">
            <w:drawing>
              <wp:anchor distT="0" distB="0" distL="114300" distR="114300" simplePos="0" relativeHeight="251716608"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98401618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603B5E02">
                            <w:pPr>
                              <w:rPr>
                                <w:color w:val="FFFFFF"/>
                              </w:rPr>
                            </w:pPr>
                            <w:r w:rsidRPr="00B74B1A">
                              <w:rPr>
                                <w:rFonts w:hint="eastAsia"/>
                                <w:color w:val="FFFFFF"/>
                              </w:rPr>
                              <w:t>的销售计划体系</w:t>
                            </w:r>
                            <w:r w:rsidRPr="00B74B1A">
                              <w:rPr>
                                <w:rFonts w:hint="eastAsia"/>
                                <w:color w:val="FFFFFF"/>
                              </w:rPr>
                              <w:t>,</w:t>
                            </w:r>
                            <w:r w:rsidRPr="00B74B1A">
                              <w:rPr>
                                <w:rFonts w:hint="eastAsia"/>
                                <w:color w:val="FFFFFF"/>
                              </w:rPr>
                              <w:t>各计划层次衔接不够紧密</w:t>
                            </w:r>
                            <w:r w:rsidRPr="00B74B1A">
                              <w:rPr>
                                <w:rFonts w:hint="eastAsia"/>
                                <w:color w:val="FFFFFF"/>
                              </w:rPr>
                              <w:t>,</w:t>
                            </w:r>
                            <w:r w:rsidRPr="00B74B1A">
                              <w:rPr>
                                <w:rFonts w:hint="eastAsia"/>
                                <w:color w:val="FFFFFF"/>
                              </w:rPr>
                              <w:t>计划的制定、执行、反馈、调整过程较为困难。销售预测未能对销售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42.7pt;margin-left:406.1pt;mso-wrap-distance-bottom:0;mso-wrap-distance-left:9pt;mso-wrap-distance-right:9pt;mso-wrap-distance-top:0;position:absolute;v-text-anchor:top;z-index:251715584" filled="f" fillcolor="this" stroked="f" strokeweight="0.5pt">
                <v:textbox>
                  <w:txbxContent>
                    <w:p w:rsidR="00B74B1A" w:rsidRPr="00B74B1A" w14:paraId="6456D491" w14:textId="603B5E02">
                      <w:pPr>
                        <w:rPr>
                          <w:color w:val="FFFFFF"/>
                        </w:rPr>
                      </w:pPr>
                      <w:r w:rsidRPr="00B74B1A">
                        <w:rPr>
                          <w:rFonts w:hint="eastAsia"/>
                          <w:color w:val="FFFFFF"/>
                        </w:rPr>
                        <w:t>的销售计划体系</w:t>
                      </w:r>
                      <w:r w:rsidRPr="00B74B1A">
                        <w:rPr>
                          <w:rFonts w:hint="eastAsia"/>
                          <w:color w:val="FFFFFF"/>
                        </w:rPr>
                        <w:t>,</w:t>
                      </w:r>
                      <w:r w:rsidRPr="00B74B1A">
                        <w:rPr>
                          <w:rFonts w:hint="eastAsia"/>
                          <w:color w:val="FFFFFF"/>
                        </w:rPr>
                        <w:t>各计划层次衔接不够紧密</w:t>
                      </w:r>
                      <w:r w:rsidRPr="00B74B1A">
                        <w:rPr>
                          <w:rFonts w:hint="eastAsia"/>
                          <w:color w:val="FFFFFF"/>
                        </w:rPr>
                        <w:t>,</w:t>
                      </w:r>
                      <w:r w:rsidRPr="00B74B1A">
                        <w:rPr>
                          <w:rFonts w:hint="eastAsia"/>
                          <w:color w:val="FFFFFF"/>
                        </w:rPr>
                        <w:t>计划的制定、执行、反馈、调整过程较为困难。销售预测未能对销售</w:t>
                      </w:r>
                    </w:p>
                  </w:txbxContent>
                </v:textbox>
              </v:shape>
            </w:pict>
          </mc:Fallback>
        </mc:AlternateContent>
      </w:r>
      <w:r>
        <w:rPr>
          <w:rFonts w:ascii="宋体" w:eastAsia="宋体" w:hAnsi="宋体" w:cs="宋体"/>
          <w:spacing w:val="-3"/>
          <w:sz w:val="36"/>
          <w:szCs w:val="36"/>
        </w:rPr>
        <w:t>内采购或计划外采购都有严格的审批程序，防止随意采购的发生。</w:t>
      </w:r>
      <w:r>
        <w:rPr>
          <w:rFonts w:ascii="宋体" w:eastAsia="宋体" w:hAnsi="宋体" w:cs="宋体"/>
          <w:spacing w:val="1"/>
          <w:sz w:val="36"/>
          <w:szCs w:val="36"/>
        </w:rPr>
        <w:t xml:space="preserve"> </w:t>
      </w:r>
      <w:r>
        <w:rPr>
          <w:rFonts w:ascii="宋体" w:eastAsia="宋体" w:hAnsi="宋体" w:cs="宋体"/>
          <w:spacing w:val="-3"/>
          <w:sz w:val="36"/>
          <w:szCs w:val="36"/>
        </w:rPr>
        <w:t>监控整个采购业务流程，跟踪采购申请的状态。</w:t>
      </w:r>
    </w:p>
    <w:p w:rsidR="00A8526F" w14:paraId="52DBF1B3" w14:textId="77777777">
      <w:pPr>
        <w:spacing w:line="360" w:lineRule="auto"/>
        <w:ind w:left="657" w:right="19"/>
        <w:rPr>
          <w:rFonts w:ascii="宋体" w:eastAsia="宋体" w:hAnsi="宋体" w:cs="宋体"/>
          <w:sz w:val="36"/>
          <w:szCs w:val="36"/>
        </w:rPr>
      </w:pPr>
      <w:r>
        <w:rPr>
          <w:rFonts w:ascii="宋体" w:eastAsia="宋体" w:hAnsi="宋体" w:cs="宋体"/>
          <w:spacing w:val="-2"/>
          <w:sz w:val="36"/>
          <w:szCs w:val="36"/>
        </w:rPr>
        <w:t>供应商信息会得到全面反映。供应商的质量信息、交货数量及交货时间信息</w:t>
      </w:r>
      <w:r>
        <w:rPr>
          <w:rFonts w:ascii="宋体" w:eastAsia="宋体" w:hAnsi="宋体" w:cs="宋体"/>
          <w:spacing w:val="10"/>
          <w:sz w:val="36"/>
          <w:szCs w:val="36"/>
        </w:rPr>
        <w:t xml:space="preserve"> </w:t>
      </w:r>
      <w:r>
        <w:rPr>
          <w:rFonts w:ascii="宋体" w:eastAsia="宋体" w:hAnsi="宋体" w:cs="宋体"/>
          <w:spacing w:val="-17"/>
          <w:sz w:val="36"/>
          <w:szCs w:val="36"/>
        </w:rPr>
        <w:t>都伴随着业务的发生而分别在</w:t>
      </w:r>
      <w:r>
        <w:rPr>
          <w:rFonts w:ascii="宋体" w:eastAsia="宋体" w:hAnsi="宋体" w:cs="宋体"/>
          <w:spacing w:val="-17"/>
          <w:sz w:val="36"/>
          <w:szCs w:val="36"/>
        </w:rPr>
        <w:t>“</w:t>
      </w:r>
      <w:r>
        <w:rPr>
          <w:rFonts w:ascii="宋体" w:eastAsia="宋体" w:hAnsi="宋体" w:cs="宋体"/>
          <w:spacing w:val="-17"/>
          <w:sz w:val="36"/>
          <w:szCs w:val="36"/>
        </w:rPr>
        <w:t>采购到货质检报告</w:t>
      </w:r>
      <w:r>
        <w:rPr>
          <w:rFonts w:ascii="宋体" w:eastAsia="宋体" w:hAnsi="宋体" w:cs="宋体"/>
          <w:spacing w:val="-17"/>
          <w:sz w:val="36"/>
          <w:szCs w:val="36"/>
        </w:rPr>
        <w:t>”</w:t>
      </w:r>
      <w:r>
        <w:rPr>
          <w:rFonts w:ascii="宋体" w:eastAsia="宋体" w:hAnsi="宋体" w:cs="宋体"/>
          <w:spacing w:val="-17"/>
          <w:sz w:val="36"/>
          <w:szCs w:val="36"/>
        </w:rPr>
        <w:t>、</w:t>
      </w:r>
      <w:r>
        <w:rPr>
          <w:rFonts w:ascii="宋体" w:eastAsia="宋体" w:hAnsi="宋体" w:cs="宋体"/>
          <w:spacing w:val="-19"/>
          <w:sz w:val="36"/>
          <w:szCs w:val="36"/>
        </w:rPr>
        <w:t xml:space="preserve"> </w:t>
      </w:r>
      <w:r>
        <w:rPr>
          <w:rFonts w:ascii="宋体" w:eastAsia="宋体" w:hAnsi="宋体" w:cs="宋体"/>
          <w:spacing w:val="-17"/>
          <w:sz w:val="36"/>
          <w:szCs w:val="36"/>
        </w:rPr>
        <w:t>“</w:t>
      </w:r>
      <w:r>
        <w:rPr>
          <w:rFonts w:ascii="宋体" w:eastAsia="宋体" w:hAnsi="宋体" w:cs="宋体"/>
          <w:spacing w:val="-17"/>
          <w:sz w:val="36"/>
          <w:szCs w:val="36"/>
        </w:rPr>
        <w:t>进料检验</w:t>
      </w:r>
      <w:r>
        <w:rPr>
          <w:rFonts w:ascii="宋体" w:eastAsia="宋体" w:hAnsi="宋体" w:cs="宋体"/>
          <w:spacing w:val="-17"/>
          <w:sz w:val="36"/>
          <w:szCs w:val="36"/>
        </w:rPr>
        <w:t>”</w:t>
      </w:r>
      <w:r>
        <w:rPr>
          <w:rFonts w:ascii="宋体" w:eastAsia="宋体" w:hAnsi="宋体" w:cs="宋体"/>
          <w:spacing w:val="-17"/>
          <w:sz w:val="36"/>
          <w:szCs w:val="36"/>
        </w:rPr>
        <w:t>等功能模</w:t>
      </w:r>
      <w:r>
        <w:rPr>
          <w:rFonts w:ascii="宋体" w:eastAsia="宋体" w:hAnsi="宋体" w:cs="宋体"/>
          <w:sz w:val="36"/>
          <w:szCs w:val="36"/>
        </w:rPr>
        <w:t xml:space="preserve"> </w:t>
      </w:r>
      <w:r>
        <w:rPr>
          <w:rFonts w:ascii="宋体" w:eastAsia="宋体" w:hAnsi="宋体" w:cs="宋体"/>
          <w:spacing w:val="-2"/>
          <w:sz w:val="36"/>
          <w:szCs w:val="36"/>
        </w:rPr>
        <w:t>块中予以登记，可以通过多种查询手段对其进行查询，支持对供应商准确评</w:t>
      </w:r>
      <w:r>
        <w:rPr>
          <w:rFonts w:ascii="宋体" w:eastAsia="宋体" w:hAnsi="宋体" w:cs="宋体"/>
          <w:spacing w:val="10"/>
          <w:sz w:val="36"/>
          <w:szCs w:val="36"/>
        </w:rPr>
        <w:t xml:space="preserve"> </w:t>
      </w:r>
      <w:r>
        <w:rPr>
          <w:rFonts w:ascii="宋体" w:eastAsia="宋体" w:hAnsi="宋体" w:cs="宋体"/>
          <w:spacing w:val="-7"/>
          <w:sz w:val="36"/>
          <w:szCs w:val="36"/>
        </w:rPr>
        <w:t>价和采购决策。</w:t>
      </w:r>
    </w:p>
    <w:p w:rsidR="00A8526F" w14:paraId="5AD4530A" w14:textId="77777777">
      <w:pPr>
        <w:spacing w:line="237" w:lineRule="auto"/>
        <w:ind w:firstLine="668"/>
        <w:rPr>
          <w:rFonts w:ascii="宋体" w:eastAsia="宋体" w:hAnsi="宋体" w:cs="宋体"/>
          <w:sz w:val="36"/>
          <w:szCs w:val="36"/>
        </w:rPr>
      </w:pPr>
      <w:r>
        <w:rPr>
          <w:rFonts w:ascii="宋体" w:eastAsia="宋体" w:hAnsi="宋体" w:cs="宋体"/>
          <w:spacing w:val="-4"/>
          <w:sz w:val="36"/>
          <w:szCs w:val="36"/>
        </w:rPr>
        <w:t>与质量管理系统紧密集成，得到某种物料的在验量、可入库数等信息。</w:t>
      </w:r>
    </w:p>
    <w:p w:rsidR="00A8526F" w14:paraId="1E829FDF" w14:textId="77777777">
      <w:pPr>
        <w:spacing w:before="238" w:line="237" w:lineRule="auto"/>
        <w:ind w:firstLine="668"/>
        <w:rPr>
          <w:rFonts w:ascii="宋体" w:eastAsia="宋体" w:hAnsi="宋体" w:cs="宋体"/>
          <w:sz w:val="36"/>
          <w:szCs w:val="36"/>
        </w:rPr>
      </w:pPr>
      <w:r>
        <w:rPr>
          <w:rFonts w:ascii="宋体" w:eastAsia="宋体" w:hAnsi="宋体" w:cs="宋体"/>
          <w:spacing w:val="-4"/>
          <w:sz w:val="36"/>
          <w:szCs w:val="36"/>
        </w:rPr>
        <w:t>与库存模块的集成，采购入库后，立即刷新库存记录。</w:t>
      </w:r>
    </w:p>
    <w:p w:rsidR="00A8526F" w14:paraId="143BDD72" w14:textId="77777777">
      <w:pPr>
        <w:spacing w:before="241" w:line="360" w:lineRule="auto"/>
        <w:ind w:left="655" w:right="19" w:firstLine="3"/>
        <w:rPr>
          <w:rFonts w:ascii="宋体" w:eastAsia="宋体" w:hAnsi="宋体" w:cs="宋体"/>
          <w:sz w:val="36"/>
          <w:szCs w:val="36"/>
        </w:rPr>
      </w:pPr>
      <w:r>
        <w:rPr>
          <w:rFonts w:ascii="宋体" w:eastAsia="宋体" w:hAnsi="宋体" w:cs="宋体"/>
          <w:spacing w:val="-10"/>
          <w:sz w:val="36"/>
          <w:szCs w:val="36"/>
        </w:rPr>
        <w:t>通过采购结算系统的推行，简化工作量，</w:t>
      </w:r>
      <w:r>
        <w:rPr>
          <w:rFonts w:ascii="宋体" w:eastAsia="宋体" w:hAnsi="宋体" w:cs="宋体"/>
          <w:spacing w:val="92"/>
          <w:sz w:val="36"/>
          <w:szCs w:val="36"/>
        </w:rPr>
        <w:t xml:space="preserve"> </w:t>
      </w:r>
      <w:r>
        <w:rPr>
          <w:rFonts w:ascii="宋体" w:eastAsia="宋体" w:hAnsi="宋体" w:cs="宋体"/>
          <w:spacing w:val="-10"/>
          <w:sz w:val="36"/>
          <w:szCs w:val="36"/>
        </w:rPr>
        <w:t>大大提高结算速度，由原来至少一</w:t>
      </w:r>
      <w:r>
        <w:rPr>
          <w:rFonts w:ascii="宋体" w:eastAsia="宋体" w:hAnsi="宋体" w:cs="宋体"/>
          <w:sz w:val="36"/>
          <w:szCs w:val="36"/>
        </w:rPr>
        <w:t xml:space="preserve"> </w:t>
      </w:r>
      <w:r>
        <w:rPr>
          <w:rFonts w:ascii="宋体" w:eastAsia="宋体" w:hAnsi="宋体" w:cs="宋体"/>
          <w:spacing w:val="-10"/>
          <w:sz w:val="36"/>
          <w:szCs w:val="36"/>
        </w:rPr>
        <w:t>周时间提高到最多两天就结束，而且随时可以进行结算，</w:t>
      </w:r>
      <w:r>
        <w:rPr>
          <w:rFonts w:ascii="宋体" w:eastAsia="宋体" w:hAnsi="宋体" w:cs="宋体"/>
          <w:spacing w:val="95"/>
          <w:sz w:val="36"/>
          <w:szCs w:val="36"/>
        </w:rPr>
        <w:t xml:space="preserve"> </w:t>
      </w:r>
      <w:r>
        <w:rPr>
          <w:rFonts w:ascii="宋体" w:eastAsia="宋体" w:hAnsi="宋体" w:cs="宋体"/>
          <w:spacing w:val="-10"/>
          <w:sz w:val="36"/>
          <w:szCs w:val="36"/>
        </w:rPr>
        <w:t>提高了供应商和企</w:t>
      </w:r>
      <w:r>
        <w:rPr>
          <w:rFonts w:ascii="宋体" w:eastAsia="宋体" w:hAnsi="宋体" w:cs="宋体"/>
          <w:sz w:val="36"/>
          <w:szCs w:val="36"/>
        </w:rPr>
        <w:t xml:space="preserve"> </w:t>
      </w:r>
      <w:r>
        <w:rPr>
          <w:rFonts w:ascii="宋体" w:eastAsia="宋体" w:hAnsi="宋体" w:cs="宋体"/>
          <w:spacing w:val="-5"/>
          <w:sz w:val="36"/>
          <w:szCs w:val="36"/>
        </w:rPr>
        <w:t>业结算部双方满意度；</w:t>
      </w:r>
    </w:p>
    <w:p w:rsidR="00A8526F" w14:paraId="57AB1111" w14:textId="77777777">
      <w:pPr>
        <w:spacing w:line="376" w:lineRule="auto"/>
        <w:ind w:left="659" w:right="45" w:firstLine="8"/>
        <w:rPr>
          <w:rFonts w:ascii="宋体" w:eastAsia="宋体" w:hAnsi="宋体" w:cs="宋体"/>
          <w:sz w:val="36"/>
          <w:szCs w:val="36"/>
        </w:rPr>
      </w:pPr>
      <w:r>
        <w:rPr>
          <w:rFonts w:ascii="宋体" w:eastAsia="宋体" w:hAnsi="宋体" w:cs="宋体"/>
          <w:spacing w:val="-11"/>
          <w:sz w:val="36"/>
          <w:szCs w:val="36"/>
        </w:rPr>
        <w:t>与财务模块集成，</w:t>
      </w:r>
      <w:r>
        <w:rPr>
          <w:rFonts w:ascii="宋体" w:eastAsia="宋体" w:hAnsi="宋体" w:cs="宋体"/>
          <w:spacing w:val="91"/>
          <w:sz w:val="36"/>
          <w:szCs w:val="36"/>
        </w:rPr>
        <w:t xml:space="preserve"> </w:t>
      </w:r>
      <w:r>
        <w:rPr>
          <w:rFonts w:ascii="宋体" w:eastAsia="宋体" w:hAnsi="宋体" w:cs="宋体"/>
          <w:spacing w:val="-11"/>
          <w:sz w:val="36"/>
          <w:szCs w:val="36"/>
        </w:rPr>
        <w:t>根据购货发票，自动生成应付款记账凭证。能记录和查询</w:t>
      </w:r>
      <w:r>
        <w:rPr>
          <w:rFonts w:ascii="宋体" w:eastAsia="宋体" w:hAnsi="宋体" w:cs="宋体"/>
          <w:sz w:val="36"/>
          <w:szCs w:val="36"/>
        </w:rPr>
        <w:t xml:space="preserve"> </w:t>
      </w:r>
      <w:r>
        <w:rPr>
          <w:rFonts w:ascii="宋体" w:eastAsia="宋体" w:hAnsi="宋体" w:cs="宋体"/>
          <w:spacing w:val="-4"/>
          <w:sz w:val="36"/>
          <w:szCs w:val="36"/>
        </w:rPr>
        <w:t>未收到购货发票的采购收料。</w:t>
      </w:r>
    </w:p>
    <w:p w:rsidR="00A8526F" w14:paraId="58BA8AEC" w14:textId="77777777">
      <w:pPr>
        <w:spacing w:before="279" w:line="624" w:lineRule="exact"/>
        <w:ind w:firstLine="4950"/>
        <w:rPr>
          <w:rFonts w:ascii="黑体" w:eastAsia="黑体" w:hAnsi="黑体" w:cs="黑体"/>
          <w:sz w:val="47"/>
          <w:szCs w:val="47"/>
        </w:rPr>
      </w:pPr>
      <w:r>
        <w:rPr>
          <w:rFonts w:ascii="黑体" w:eastAsia="黑体" w:hAnsi="黑体" w:cs="黑体"/>
          <w:spacing w:val="4"/>
          <w:position w:val="2"/>
          <w:sz w:val="47"/>
          <w:szCs w:val="47"/>
        </w:rPr>
        <w:t>第四节</w:t>
      </w:r>
      <w:r>
        <w:rPr>
          <w:rFonts w:ascii="黑体" w:eastAsia="黑体" w:hAnsi="黑体" w:cs="黑体"/>
          <w:spacing w:val="36"/>
          <w:position w:val="2"/>
          <w:sz w:val="47"/>
          <w:szCs w:val="47"/>
        </w:rPr>
        <w:t xml:space="preserve"> </w:t>
      </w:r>
      <w:r>
        <w:rPr>
          <w:rFonts w:ascii="黑体" w:eastAsia="黑体" w:hAnsi="黑体" w:cs="黑体"/>
          <w:spacing w:val="4"/>
          <w:position w:val="2"/>
          <w:sz w:val="47"/>
          <w:szCs w:val="47"/>
        </w:rPr>
        <w:t>库存管理</w:t>
      </w:r>
    </w:p>
    <w:p w:rsidR="00A8526F" w14:paraId="07706019" w14:textId="77777777">
      <w:pPr>
        <w:spacing w:line="337" w:lineRule="auto"/>
      </w:pPr>
    </w:p>
    <w:p w:rsidR="00A8526F" w14:paraId="7D2342D2" w14:textId="77777777">
      <w:pPr>
        <w:spacing w:line="338" w:lineRule="auto"/>
      </w:pPr>
    </w:p>
    <w:p w:rsidR="00A8526F" w14:paraId="4CC764C7" w14:textId="77777777">
      <w:pPr>
        <w:spacing w:before="137" w:line="242" w:lineRule="auto"/>
        <w:ind w:firstLine="453"/>
        <w:rPr>
          <w:rFonts w:ascii="黑体" w:eastAsia="黑体" w:hAnsi="黑体" w:cs="黑体"/>
          <w:sz w:val="42"/>
          <w:szCs w:val="42"/>
        </w:rPr>
      </w:pPr>
      <w:r>
        <w:rPr>
          <w:rFonts w:ascii="黑体" w:eastAsia="黑体" w:hAnsi="黑体" w:cs="黑体"/>
          <w:sz w:val="42"/>
          <w:szCs w:val="42"/>
        </w:rPr>
        <w:t>存在的问题</w:t>
      </w:r>
    </w:p>
    <w:p w:rsidR="00A8526F" w14:paraId="1872151D" w14:textId="77777777">
      <w:pPr>
        <w:spacing w:line="332" w:lineRule="auto"/>
      </w:pPr>
    </w:p>
    <w:p w:rsidR="00A8526F" w14:paraId="6BA0C5CF" w14:textId="77777777">
      <w:pPr>
        <w:spacing w:line="332" w:lineRule="auto"/>
      </w:pPr>
    </w:p>
    <w:p w:rsidR="00A8526F" w14:paraId="11D192F5" w14:textId="77777777">
      <w:pPr>
        <w:spacing w:before="117" w:line="360" w:lineRule="auto"/>
        <w:ind w:left="657" w:right="7" w:firstLine="2"/>
        <w:rPr>
          <w:rFonts w:ascii="宋体" w:eastAsia="宋体" w:hAnsi="宋体" w:cs="宋体"/>
          <w:sz w:val="36"/>
          <w:szCs w:val="36"/>
        </w:rPr>
      </w:pPr>
      <w:r>
        <w:rPr>
          <w:rFonts w:ascii="宋体" w:eastAsia="宋体" w:hAnsi="宋体" w:cs="宋体"/>
          <w:spacing w:val="-2"/>
          <w:sz w:val="36"/>
          <w:szCs w:val="36"/>
        </w:rPr>
        <w:t>一般企业库存都存在帐卡物的不一致，很难提供动态准确的库存信息给企业</w:t>
      </w:r>
      <w:r>
        <w:rPr>
          <w:rFonts w:ascii="宋体" w:eastAsia="宋体" w:hAnsi="宋体" w:cs="宋体"/>
          <w:spacing w:val="19"/>
          <w:sz w:val="36"/>
          <w:szCs w:val="36"/>
        </w:rPr>
        <w:t xml:space="preserve"> </w:t>
      </w:r>
      <w:r>
        <w:rPr>
          <w:rFonts w:ascii="宋体" w:eastAsia="宋体" w:hAnsi="宋体" w:cs="宋体"/>
          <w:spacing w:val="4"/>
          <w:sz w:val="36"/>
          <w:szCs w:val="36"/>
        </w:rPr>
        <w:t>决策；</w:t>
      </w:r>
    </w:p>
    <w:p w:rsidR="00A8526F" w14:paraId="2FFF851D" w14:textId="77777777">
      <w:pPr>
        <w:spacing w:before="3" w:line="367" w:lineRule="auto"/>
        <w:ind w:left="657" w:right="5" w:firstLine="3"/>
        <w:rPr>
          <w:rFonts w:ascii="宋体" w:eastAsia="宋体" w:hAnsi="宋体" w:cs="宋体"/>
          <w:sz w:val="36"/>
          <w:szCs w:val="36"/>
        </w:rPr>
      </w:pPr>
      <w:r>
        <w:rPr>
          <w:rFonts w:ascii="宋体" w:eastAsia="宋体" w:hAnsi="宋体" w:cs="宋体"/>
          <w:spacing w:val="-9"/>
          <w:sz w:val="36"/>
          <w:szCs w:val="36"/>
        </w:rPr>
        <w:t>财务库存多套帐管理，</w:t>
      </w:r>
      <w:r>
        <w:rPr>
          <w:rFonts w:ascii="宋体" w:eastAsia="宋体" w:hAnsi="宋体" w:cs="宋体"/>
          <w:spacing w:val="70"/>
          <w:sz w:val="36"/>
          <w:szCs w:val="36"/>
        </w:rPr>
        <w:t xml:space="preserve"> </w:t>
      </w:r>
      <w:r>
        <w:rPr>
          <w:rFonts w:ascii="宋体" w:eastAsia="宋体" w:hAnsi="宋体" w:cs="宋体"/>
          <w:spacing w:val="-9"/>
          <w:sz w:val="36"/>
          <w:szCs w:val="36"/>
        </w:rPr>
        <w:t>工作量大，工作效率低；不能实现有效的库存管理，</w:t>
      </w:r>
      <w:r>
        <w:rPr>
          <w:rFonts w:ascii="宋体" w:eastAsia="宋体" w:hAnsi="宋体" w:cs="宋体"/>
          <w:sz w:val="36"/>
          <w:szCs w:val="36"/>
        </w:rPr>
        <w:t xml:space="preserve"> </w:t>
      </w:r>
      <w:r>
        <w:rPr>
          <w:rFonts w:ascii="宋体" w:eastAsia="宋体" w:hAnsi="宋体" w:cs="宋体"/>
          <w:spacing w:val="-2"/>
          <w:sz w:val="36"/>
          <w:szCs w:val="36"/>
        </w:rPr>
        <w:t>难以做到真正的库存管理控制，如对对库存超过库存高限和低于库存低限的</w:t>
      </w:r>
      <w:r>
        <w:rPr>
          <w:rFonts w:ascii="宋体" w:eastAsia="宋体" w:hAnsi="宋体" w:cs="宋体"/>
          <w:spacing w:val="24"/>
          <w:sz w:val="36"/>
          <w:szCs w:val="36"/>
        </w:rPr>
        <w:t xml:space="preserve"> </w:t>
      </w:r>
      <w:r>
        <w:rPr>
          <w:rFonts w:ascii="宋体" w:eastAsia="宋体" w:hAnsi="宋体" w:cs="宋体"/>
          <w:sz w:val="36"/>
          <w:szCs w:val="36"/>
        </w:rPr>
        <w:t>物料不能进行有效管理；不便于对库存资金占用和库存周转率进行有效分</w:t>
      </w:r>
      <w:r>
        <w:rPr>
          <w:rFonts w:ascii="宋体" w:eastAsia="宋体" w:hAnsi="宋体" w:cs="宋体"/>
          <w:spacing w:val="10"/>
          <w:sz w:val="36"/>
          <w:szCs w:val="36"/>
        </w:rPr>
        <w:t xml:space="preserve">  </w:t>
      </w:r>
      <w:r>
        <w:rPr>
          <w:rFonts w:ascii="宋体" w:eastAsia="宋体" w:hAnsi="宋体" w:cs="宋体"/>
          <w:spacing w:val="-3"/>
          <w:sz w:val="36"/>
          <w:szCs w:val="36"/>
        </w:rPr>
        <w:t>析。</w:t>
      </w:r>
    </w:p>
    <w:p w:rsidR="00A8526F" w14:paraId="78A287A4" w14:textId="77777777">
      <w:pPr>
        <w:spacing w:before="95" w:line="417" w:lineRule="auto"/>
        <w:ind w:left="659" w:right="28"/>
        <w:rPr>
          <w:rFonts w:ascii="宋体" w:eastAsia="宋体" w:hAnsi="宋体" w:cs="宋体"/>
          <w:sz w:val="36"/>
          <w:szCs w:val="36"/>
        </w:rPr>
      </w:pPr>
      <w:r>
        <w:rPr>
          <w:rFonts w:ascii="宋体" w:eastAsia="宋体" w:hAnsi="宋体" w:cs="宋体"/>
          <w:spacing w:val="6"/>
          <w:sz w:val="36"/>
          <w:szCs w:val="36"/>
        </w:rPr>
        <w:t>不能有效将库存实物管理与信息管理结合起来</w:t>
      </w:r>
      <w:r>
        <w:rPr>
          <w:rFonts w:ascii="宋体" w:eastAsia="宋体" w:hAnsi="宋体" w:cs="宋体"/>
          <w:spacing w:val="-79"/>
          <w:sz w:val="36"/>
          <w:szCs w:val="36"/>
        </w:rPr>
        <w:t xml:space="preserve"> </w:t>
      </w:r>
      <w:r>
        <w:rPr>
          <w:rFonts w:ascii="宋体" w:eastAsia="宋体" w:hAnsi="宋体" w:cs="宋体"/>
          <w:spacing w:val="6"/>
          <w:sz w:val="36"/>
          <w:szCs w:val="36"/>
        </w:rPr>
        <w:t>，如对先进先出进行有效控</w:t>
      </w:r>
      <w:r>
        <w:rPr>
          <w:rFonts w:ascii="宋体" w:eastAsia="宋体" w:hAnsi="宋体" w:cs="宋体"/>
          <w:sz w:val="36"/>
          <w:szCs w:val="36"/>
        </w:rPr>
        <w:t xml:space="preserve"> </w:t>
      </w:r>
      <w:r>
        <w:rPr>
          <w:rFonts w:ascii="宋体" w:eastAsia="宋体" w:hAnsi="宋体" w:cs="宋体"/>
          <w:spacing w:val="-1"/>
          <w:sz w:val="36"/>
          <w:szCs w:val="36"/>
        </w:rPr>
        <w:t>制</w:t>
      </w:r>
      <w:r>
        <w:rPr>
          <w:rFonts w:ascii="宋体" w:eastAsia="宋体" w:hAnsi="宋体" w:cs="宋体"/>
          <w:spacing w:val="-96"/>
          <w:sz w:val="36"/>
          <w:szCs w:val="36"/>
        </w:rPr>
        <w:t xml:space="preserve"> </w:t>
      </w:r>
      <w:r>
        <w:rPr>
          <w:rFonts w:ascii="宋体" w:eastAsia="宋体" w:hAnsi="宋体" w:cs="宋体"/>
          <w:spacing w:val="-1"/>
          <w:sz w:val="36"/>
          <w:szCs w:val="36"/>
        </w:rPr>
        <w:t>，实现库存定置库位管理。</w:t>
      </w:r>
    </w:p>
    <w:p w:rsidR="00A8526F" w14:paraId="0E3AA42E" w14:textId="77777777">
      <w:pPr>
        <w:spacing w:before="314" w:line="241" w:lineRule="auto"/>
        <w:ind w:firstLine="454"/>
        <w:rPr>
          <w:rFonts w:ascii="黑体" w:eastAsia="黑体" w:hAnsi="黑体" w:cs="黑体"/>
          <w:sz w:val="42"/>
          <w:szCs w:val="42"/>
        </w:rPr>
      </w:pPr>
      <w:r>
        <w:rPr>
          <w:rFonts w:ascii="黑体" w:eastAsia="黑体" w:hAnsi="黑体" w:cs="黑体"/>
          <w:spacing w:val="-1"/>
          <w:sz w:val="42"/>
          <w:szCs w:val="42"/>
        </w:rPr>
        <w:t>解决方案</w:t>
      </w:r>
    </w:p>
    <w:p w:rsidR="00A8526F" w14:paraId="7AB92717" w14:textId="77777777">
      <w:pPr>
        <w:spacing w:line="327" w:lineRule="auto"/>
      </w:pPr>
    </w:p>
    <w:p w:rsidR="00A8526F" w14:paraId="2C1D87E8" w14:textId="77777777">
      <w:pPr>
        <w:spacing w:line="328" w:lineRule="auto"/>
      </w:pPr>
    </w:p>
    <w:p w:rsidR="00A8526F" w14:paraId="03F38E26" w14:textId="77777777">
      <w:pPr>
        <w:spacing w:before="118" w:line="232" w:lineRule="auto"/>
        <w:ind w:firstLine="1396"/>
        <w:rPr>
          <w:rFonts w:ascii="黑体" w:eastAsia="黑体" w:hAnsi="黑体" w:cs="黑体"/>
          <w:sz w:val="36"/>
          <w:szCs w:val="36"/>
        </w:rPr>
      </w:pPr>
      <w:r>
        <w:rPr>
          <w:rFonts w:ascii="黑体" w:eastAsia="黑体" w:hAnsi="黑体" w:cs="黑体"/>
          <w:sz w:val="36"/>
          <w:szCs w:val="36"/>
        </w:rPr>
        <w:t>能够通过工作流驱动库存管理，保证库存的帐、卡、物的一致性</w:t>
      </w:r>
    </w:p>
    <w:p w:rsidR="00A8526F" w14:paraId="31A10A7E" w14:textId="77777777">
      <w:pPr>
        <w:sectPr>
          <w:pgSz w:w="17860" w:h="25258"/>
          <w:pgMar w:top="2146" w:right="2678" w:bottom="0" w:left="2678" w:header="0" w:footer="0" w:gutter="0"/>
          <w:pgNumType w:start="8"/>
          <w:cols w:space="720"/>
        </w:sectPr>
      </w:pPr>
    </w:p>
    <w:p w:rsidR="00A8526F" w14:paraId="0A1C5094" w14:textId="577BEA8D">
      <w:pPr>
        <w:spacing w:before="154" w:line="365" w:lineRule="auto"/>
        <w:ind w:left="27" w:right="16" w:firstLine="722"/>
        <w:rPr>
          <w:rFonts w:ascii="宋体" w:eastAsia="宋体" w:hAnsi="宋体" w:cs="宋体"/>
          <w:sz w:val="36"/>
          <w:szCs w:val="36"/>
        </w:rPr>
      </w:pPr>
      <w:r>
        <w:rPr>
          <w:rFonts w:ascii="宋体" w:eastAsia="宋体" w:hAnsi="宋体" w:cs="宋体"/>
          <w:sz w:val="36"/>
          <w:szCs w:val="36"/>
        </w:rPr>
        <mc:AlternateContent>
          <mc:Choice Requires="wps">
            <w:drawing>
              <wp:anchor distT="0" distB="0" distL="114300" distR="114300" simplePos="0" relativeHeight="251730944"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2060832084"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67063B4A">
                            <w:pPr>
                              <w:rPr>
                                <w:color w:val="FFFFFF"/>
                              </w:rPr>
                            </w:pPr>
                            <w:r w:rsidRPr="00B74B1A">
                              <w:rPr>
                                <w:rFonts w:hint="eastAsia"/>
                                <w:color w:val="FFFFFF"/>
                              </w:rPr>
                              <w:t>艺路线自动创建过程检验的检验对象，登记检验结果，控制完工产品的入库，并对不合格品进行处置。主要功能包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492.7pt;margin-left:406.1pt;mso-wrap-distance-bottom:0;mso-wrap-distance-left:9pt;mso-wrap-distance-right:9pt;mso-wrap-distance-top:0;position:absolute;v-text-anchor:top;z-index:251729920" filled="f" fillcolor="this" stroked="f" strokeweight="0.5pt">
                <v:textbox>
                  <w:txbxContent>
                    <w:p w:rsidR="00B74B1A" w:rsidRPr="00B74B1A" w14:paraId="4C3C6746" w14:textId="67063B4A">
                      <w:pPr>
                        <w:rPr>
                          <w:color w:val="FFFFFF"/>
                        </w:rPr>
                      </w:pPr>
                      <w:r w:rsidRPr="00B74B1A">
                        <w:rPr>
                          <w:rFonts w:hint="eastAsia"/>
                          <w:color w:val="FFFFFF"/>
                        </w:rPr>
                        <w:t>艺路线自动创建过程检验的检验对象，登记检验结果，控制完工产品的入库，并对不合格品进行处置。主要功能包</w:t>
                      </w:r>
                    </w:p>
                  </w:txbxContent>
                </v:textbox>
              </v:shape>
            </w:pict>
          </mc:Fallback>
        </mc:AlternateContent>
      </w:r>
      <w:r>
        <w:rPr>
          <w:rFonts w:ascii="宋体" w:eastAsia="宋体" w:hAnsi="宋体" w:cs="宋体"/>
          <w:sz w:val="36"/>
          <w:szCs w:val="36"/>
        </w:rPr>
        <mc:AlternateContent>
          <mc:Choice Requires="wps">
            <w:drawing>
              <wp:anchor distT="0" distB="0" distL="114300" distR="114300" simplePos="0" relativeHeight="251728896"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813634771"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2980A04C">
                            <w:pPr>
                              <w:rPr>
                                <w:color w:val="FFFFFF"/>
                              </w:rPr>
                            </w:pPr>
                            <w:r w:rsidRPr="00B74B1A">
                              <w:rPr>
                                <w:rFonts w:hint="eastAsia"/>
                                <w:color w:val="FFFFFF"/>
                              </w:rPr>
                              <w:t>括：首检检验对象维护巡检检验对象维护完工检验对象维护检验结果维护完工检验批次合格率统计完工检验批次合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42.7pt;margin-left:406.1pt;mso-wrap-distance-bottom:0;mso-wrap-distance-left:9pt;mso-wrap-distance-right:9pt;mso-wrap-distance-top:0;position:absolute;v-text-anchor:top;z-index:251727872" filled="f" fillcolor="this" stroked="f" strokeweight="0.5pt">
                <v:textbox>
                  <w:txbxContent>
                    <w:p w:rsidR="00B74B1A" w:rsidRPr="00B74B1A" w14:paraId="432435EA" w14:textId="2980A04C">
                      <w:pPr>
                        <w:rPr>
                          <w:color w:val="FFFFFF"/>
                        </w:rPr>
                      </w:pPr>
                      <w:r w:rsidRPr="00B74B1A">
                        <w:rPr>
                          <w:rFonts w:hint="eastAsia"/>
                          <w:color w:val="FFFFFF"/>
                        </w:rPr>
                        <w:t>括：首检检验对象维护巡检检验对象维护完工检验对象维护检验结果维护完工检验批次合格率统计完工检验批次合</w:t>
                      </w:r>
                    </w:p>
                  </w:txbxContent>
                </v:textbox>
              </v:shape>
            </w:pict>
          </mc:Fallback>
        </mc:AlternateContent>
      </w:r>
      <w:r>
        <w:rPr>
          <w:rFonts w:ascii="宋体" w:eastAsia="宋体" w:hAnsi="宋体" w:cs="宋体"/>
          <w:sz w:val="36"/>
          <w:szCs w:val="36"/>
        </w:rPr>
        <mc:AlternateContent>
          <mc:Choice Requires="wps">
            <w:drawing>
              <wp:anchor distT="0" distB="0" distL="114300" distR="114300" simplePos="0" relativeHeight="251726848"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056732928"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2C7FB8B4">
                            <w:pPr>
                              <w:rPr>
                                <w:color w:val="FFFFFF"/>
                              </w:rPr>
                            </w:pPr>
                            <w:r w:rsidRPr="00B74B1A">
                              <w:rPr>
                                <w:rFonts w:hint="eastAsia"/>
                                <w:color w:val="FFFFFF"/>
                              </w:rPr>
                              <w:t>登记、控制、查询以及统计分析。检验对象维护检验对象是指各业务环节中需要被进行某种类型检验的检验批，系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192.7pt;margin-left:406.1pt;mso-wrap-distance-bottom:0;mso-wrap-distance-left:9pt;mso-wrap-distance-right:9pt;mso-wrap-distance-top:0;position:absolute;v-text-anchor:top;z-index:251725824" filled="f" fillcolor="this" stroked="f" strokeweight="0.5pt">
                <v:textbox>
                  <w:txbxContent>
                    <w:p w:rsidR="00B74B1A" w:rsidRPr="00B74B1A" w14:paraId="72C87D4D" w14:textId="2C7FB8B4">
                      <w:pPr>
                        <w:rPr>
                          <w:color w:val="FFFFFF"/>
                        </w:rPr>
                      </w:pPr>
                      <w:r w:rsidRPr="00B74B1A">
                        <w:rPr>
                          <w:rFonts w:hint="eastAsia"/>
                          <w:color w:val="FFFFFF"/>
                        </w:rPr>
                        <w:t>登记、控制、查询以及统计分析。检验对象维护检验对象是指各业务环节中需要被进行某种类型检验的检验批，系</w:t>
                      </w:r>
                    </w:p>
                  </w:txbxContent>
                </v:textbox>
              </v:shape>
            </w:pict>
          </mc:Fallback>
        </mc:AlternateContent>
      </w:r>
      <w:r>
        <w:rPr>
          <w:rFonts w:ascii="宋体" w:eastAsia="宋体" w:hAnsi="宋体" w:cs="宋体"/>
          <w:sz w:val="36"/>
          <w:szCs w:val="36"/>
        </w:rPr>
        <mc:AlternateContent>
          <mc:Choice Requires="wps">
            <w:drawing>
              <wp:anchor distT="0" distB="0" distL="114300" distR="114300" simplePos="0" relativeHeight="251724800"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254087721"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35290C67">
                            <w:pPr>
                              <w:rPr>
                                <w:color w:val="FFFFFF"/>
                              </w:rPr>
                            </w:pPr>
                            <w:r w:rsidRPr="00B74B1A">
                              <w:rPr>
                                <w:rFonts w:hint="eastAsia"/>
                                <w:color w:val="FFFFFF"/>
                              </w:rPr>
                              <w:t>艺方案的部门。要求技术部门与销售、生产的协作更加紧密。比如销售投标的技术文档准备，客户需求的设计满足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42.7pt;margin-left:406.1pt;mso-wrap-distance-bottom:0;mso-wrap-distance-left:9pt;mso-wrap-distance-right:9pt;mso-wrap-distance-top:0;position:absolute;v-text-anchor:top;z-index:251723776" filled="f" fillcolor="this" stroked="f" strokeweight="0.5pt">
                <v:textbox>
                  <w:txbxContent>
                    <w:p w:rsidR="00B74B1A" w:rsidRPr="00B74B1A" w14:paraId="6B4CE206" w14:textId="35290C67">
                      <w:pPr>
                        <w:rPr>
                          <w:color w:val="FFFFFF"/>
                        </w:rPr>
                      </w:pPr>
                      <w:r w:rsidRPr="00B74B1A">
                        <w:rPr>
                          <w:rFonts w:hint="eastAsia"/>
                          <w:color w:val="FFFFFF"/>
                        </w:rPr>
                        <w:t>艺方案的部门。要求技术部门与销售、生产的协作更加紧密。比如销售投标的技术文档准备，客户需求的设计满足</w:t>
                      </w:r>
                    </w:p>
                  </w:txbxContent>
                </v:textbox>
              </v:shape>
            </w:pict>
          </mc:Fallback>
        </mc:AlternateContent>
      </w:r>
      <w:r>
        <w:rPr>
          <w:rFonts w:ascii="宋体" w:eastAsia="宋体" w:hAnsi="宋体" w:cs="宋体"/>
          <w:sz w:val="36"/>
          <w:szCs w:val="36"/>
        </w:rPr>
        <w:t>ERP</w:t>
      </w:r>
      <w:r>
        <w:rPr>
          <w:rFonts w:ascii="宋体" w:eastAsia="宋体" w:hAnsi="宋体" w:cs="宋体"/>
          <w:sz w:val="36"/>
          <w:szCs w:val="36"/>
        </w:rPr>
        <w:t>系统采用了无缝链接的概念，各模块之间的数据转移可自动完成，通过</w:t>
      </w:r>
      <w:r>
        <w:rPr>
          <w:rFonts w:ascii="宋体" w:eastAsia="宋体" w:hAnsi="宋体" w:cs="宋体"/>
          <w:spacing w:val="33"/>
          <w:sz w:val="36"/>
          <w:szCs w:val="36"/>
        </w:rPr>
        <w:t xml:space="preserve"> </w:t>
      </w:r>
      <w:r>
        <w:rPr>
          <w:rFonts w:ascii="宋体" w:eastAsia="宋体" w:hAnsi="宋体" w:cs="宋体"/>
          <w:spacing w:val="6"/>
          <w:sz w:val="36"/>
          <w:szCs w:val="36"/>
        </w:rPr>
        <w:t>工作流驱动库存进出依据计划通知信息和实物信息进行确认，自动生成动态台</w:t>
      </w:r>
      <w:r>
        <w:rPr>
          <w:rFonts w:ascii="宋体" w:eastAsia="宋体" w:hAnsi="宋体" w:cs="宋体"/>
          <w:spacing w:val="13"/>
          <w:sz w:val="36"/>
          <w:szCs w:val="36"/>
        </w:rPr>
        <w:t xml:space="preserve"> </w:t>
      </w:r>
      <w:r>
        <w:rPr>
          <w:rFonts w:ascii="宋体" w:eastAsia="宋体" w:hAnsi="宋体" w:cs="宋体"/>
          <w:spacing w:val="-5"/>
          <w:sz w:val="36"/>
          <w:szCs w:val="36"/>
        </w:rPr>
        <w:t>帐，避免了重复输入，保证了数据的一致性、连贯性，保证了库存帐卡物的一致</w:t>
      </w:r>
      <w:r>
        <w:rPr>
          <w:rFonts w:ascii="宋体" w:eastAsia="宋体" w:hAnsi="宋体" w:cs="宋体"/>
          <w:spacing w:val="27"/>
          <w:sz w:val="36"/>
          <w:szCs w:val="36"/>
        </w:rPr>
        <w:t xml:space="preserve"> </w:t>
      </w:r>
      <w:r>
        <w:rPr>
          <w:rFonts w:ascii="宋体" w:eastAsia="宋体" w:hAnsi="宋体" w:cs="宋体"/>
          <w:spacing w:val="-7"/>
          <w:sz w:val="36"/>
          <w:szCs w:val="36"/>
        </w:rPr>
        <w:t>性，从而大大减轻了工作量，提高了工作效率；</w:t>
      </w:r>
    </w:p>
    <w:p w:rsidR="00A8526F" w14:paraId="7B4BF835" w14:textId="77777777"/>
    <w:p w:rsidR="00A8526F" w14:paraId="2C7DFD2B" w14:textId="77777777">
      <w:pPr>
        <w:spacing w:before="117" w:line="232" w:lineRule="auto"/>
        <w:ind w:firstLine="1389"/>
        <w:rPr>
          <w:rFonts w:ascii="黑体" w:eastAsia="黑体" w:hAnsi="黑体" w:cs="黑体"/>
          <w:sz w:val="36"/>
          <w:szCs w:val="36"/>
        </w:rPr>
      </w:pPr>
      <w:r>
        <w:rPr>
          <w:rFonts w:ascii="黑体" w:eastAsia="黑体" w:hAnsi="黑体" w:cs="黑体"/>
          <w:sz w:val="36"/>
          <w:szCs w:val="36"/>
        </w:rPr>
        <w:t>有效的减少数据重复录入，减轻库存数据维护的工作量</w:t>
      </w:r>
    </w:p>
    <w:p w:rsidR="00A8526F" w14:paraId="78663475" w14:textId="77777777">
      <w:pPr>
        <w:spacing w:line="284" w:lineRule="auto"/>
      </w:pPr>
    </w:p>
    <w:p w:rsidR="00A8526F" w14:paraId="03F7648B" w14:textId="77777777">
      <w:pPr>
        <w:spacing w:line="285" w:lineRule="auto"/>
      </w:pPr>
    </w:p>
    <w:p w:rsidR="00A8526F" w14:paraId="44D8DBAC" w14:textId="77777777">
      <w:pPr>
        <w:spacing w:before="117" w:line="365" w:lineRule="auto"/>
        <w:ind w:left="28" w:right="22" w:firstLine="722"/>
        <w:rPr>
          <w:rFonts w:ascii="宋体" w:eastAsia="宋体" w:hAnsi="宋体" w:cs="宋体"/>
          <w:sz w:val="36"/>
          <w:szCs w:val="36"/>
        </w:rPr>
      </w:pPr>
      <w:r>
        <w:rPr>
          <w:rFonts w:ascii="宋体" w:eastAsia="宋体" w:hAnsi="宋体" w:cs="宋体"/>
          <w:sz w:val="36"/>
          <w:szCs w:val="36"/>
        </w:rPr>
        <w:t>在</w:t>
      </w:r>
      <w:r>
        <w:rPr>
          <w:rFonts w:ascii="宋体" w:eastAsia="宋体" w:hAnsi="宋体" w:cs="宋体"/>
          <w:sz w:val="36"/>
          <w:szCs w:val="36"/>
        </w:rPr>
        <w:t>ERP</w:t>
      </w:r>
      <w:r>
        <w:rPr>
          <w:rFonts w:ascii="宋体" w:eastAsia="宋体" w:hAnsi="宋体" w:cs="宋体"/>
          <w:sz w:val="36"/>
          <w:szCs w:val="36"/>
        </w:rPr>
        <w:t>系统中数据录入的工作将转移到相关业务部门，由领用部门或入库通</w:t>
      </w:r>
      <w:r>
        <w:rPr>
          <w:rFonts w:ascii="宋体" w:eastAsia="宋体" w:hAnsi="宋体" w:cs="宋体"/>
          <w:spacing w:val="27"/>
          <w:sz w:val="36"/>
          <w:szCs w:val="36"/>
        </w:rPr>
        <w:t xml:space="preserve"> </w:t>
      </w:r>
      <w:r>
        <w:rPr>
          <w:rFonts w:ascii="宋体" w:eastAsia="宋体" w:hAnsi="宋体" w:cs="宋体"/>
          <w:spacing w:val="-5"/>
          <w:sz w:val="36"/>
          <w:szCs w:val="36"/>
        </w:rPr>
        <w:t>知部门录入出、入库通知单，仓库保管人员直接调用已有的入、出库通知单，填</w:t>
      </w:r>
      <w:r>
        <w:rPr>
          <w:rFonts w:ascii="宋体" w:eastAsia="宋体" w:hAnsi="宋体" w:cs="宋体"/>
          <w:spacing w:val="24"/>
          <w:sz w:val="36"/>
          <w:szCs w:val="36"/>
        </w:rPr>
        <w:t xml:space="preserve"> </w:t>
      </w:r>
      <w:r>
        <w:rPr>
          <w:rFonts w:ascii="宋体" w:eastAsia="宋体" w:hAnsi="宋体" w:cs="宋体"/>
          <w:spacing w:val="-19"/>
          <w:sz w:val="36"/>
          <w:szCs w:val="36"/>
        </w:rPr>
        <w:t>写实际的入出库数量即可，</w:t>
      </w:r>
      <w:r>
        <w:rPr>
          <w:rFonts w:ascii="宋体" w:eastAsia="宋体" w:hAnsi="宋体" w:cs="宋体"/>
          <w:spacing w:val="68"/>
          <w:sz w:val="36"/>
          <w:szCs w:val="36"/>
        </w:rPr>
        <w:t xml:space="preserve"> </w:t>
      </w:r>
      <w:r>
        <w:rPr>
          <w:rFonts w:ascii="宋体" w:eastAsia="宋体" w:hAnsi="宋体" w:cs="宋体"/>
          <w:spacing w:val="-19"/>
          <w:sz w:val="36"/>
          <w:szCs w:val="36"/>
        </w:rPr>
        <w:t>这将大大的减轻物流部的工作量，</w:t>
      </w:r>
      <w:r>
        <w:rPr>
          <w:rFonts w:ascii="宋体" w:eastAsia="宋体" w:hAnsi="宋体" w:cs="宋体"/>
          <w:spacing w:val="56"/>
          <w:sz w:val="36"/>
          <w:szCs w:val="36"/>
        </w:rPr>
        <w:t xml:space="preserve"> </w:t>
      </w:r>
      <w:r>
        <w:rPr>
          <w:rFonts w:ascii="宋体" w:eastAsia="宋体" w:hAnsi="宋体" w:cs="宋体"/>
          <w:spacing w:val="-19"/>
          <w:sz w:val="36"/>
          <w:szCs w:val="36"/>
        </w:rPr>
        <w:t>使其能投入更多的</w:t>
      </w:r>
      <w:r>
        <w:rPr>
          <w:rFonts w:ascii="宋体" w:eastAsia="宋体" w:hAnsi="宋体" w:cs="宋体"/>
          <w:sz w:val="36"/>
          <w:szCs w:val="36"/>
        </w:rPr>
        <w:t xml:space="preserve"> </w:t>
      </w:r>
      <w:r>
        <w:rPr>
          <w:rFonts w:ascii="宋体" w:eastAsia="宋体" w:hAnsi="宋体" w:cs="宋体"/>
          <w:spacing w:val="-8"/>
          <w:sz w:val="36"/>
          <w:szCs w:val="36"/>
        </w:rPr>
        <w:t>精力进行物资的管理。</w:t>
      </w:r>
    </w:p>
    <w:p w:rsidR="00A8526F" w14:paraId="4E7031A5" w14:textId="77777777">
      <w:pPr>
        <w:spacing w:before="355" w:line="241" w:lineRule="auto"/>
        <w:ind w:firstLine="1387"/>
        <w:rPr>
          <w:rFonts w:ascii="黑体" w:eastAsia="黑体" w:hAnsi="黑体" w:cs="黑体"/>
          <w:sz w:val="36"/>
          <w:szCs w:val="36"/>
        </w:rPr>
      </w:pPr>
      <w:r>
        <w:rPr>
          <w:rFonts w:ascii="黑体" w:eastAsia="黑体" w:hAnsi="黑体" w:cs="黑体"/>
          <w:sz w:val="36"/>
          <w:szCs w:val="36"/>
        </w:rPr>
        <w:t>加强了对库存物资的管理和控制</w:t>
      </w:r>
    </w:p>
    <w:p w:rsidR="00A8526F" w14:paraId="412D70D1" w14:textId="77777777">
      <w:pPr>
        <w:spacing w:line="282" w:lineRule="auto"/>
      </w:pPr>
    </w:p>
    <w:p w:rsidR="00A8526F" w14:paraId="074DCEA8" w14:textId="77777777">
      <w:pPr>
        <w:spacing w:line="282" w:lineRule="auto"/>
      </w:pPr>
    </w:p>
    <w:p w:rsidR="00A8526F" w14:paraId="4EFDB682" w14:textId="77777777">
      <w:pPr>
        <w:spacing w:before="117" w:line="366" w:lineRule="auto"/>
        <w:ind w:left="32" w:right="8" w:firstLine="715"/>
        <w:rPr>
          <w:rFonts w:ascii="宋体" w:eastAsia="宋体" w:hAnsi="宋体" w:cs="宋体"/>
          <w:sz w:val="36"/>
          <w:szCs w:val="36"/>
        </w:rPr>
      </w:pPr>
      <w:r>
        <w:rPr>
          <w:rFonts w:ascii="宋体" w:eastAsia="宋体" w:hAnsi="宋体" w:cs="宋体"/>
          <w:spacing w:val="-4"/>
          <w:sz w:val="36"/>
          <w:szCs w:val="36"/>
        </w:rPr>
        <w:t>企业目前库存管理仅仅局限于对物资出入库对管理，</w:t>
      </w:r>
      <w:r>
        <w:rPr>
          <w:rFonts w:ascii="宋体" w:eastAsia="宋体" w:hAnsi="宋体" w:cs="宋体"/>
          <w:sz w:val="36"/>
          <w:szCs w:val="36"/>
        </w:rPr>
        <w:t xml:space="preserve"> </w:t>
      </w:r>
      <w:r>
        <w:rPr>
          <w:rFonts w:ascii="宋体" w:eastAsia="宋体" w:hAnsi="宋体" w:cs="宋体"/>
          <w:spacing w:val="-4"/>
          <w:sz w:val="36"/>
          <w:szCs w:val="36"/>
        </w:rPr>
        <w:t>ERP</w:t>
      </w:r>
      <w:r>
        <w:rPr>
          <w:rFonts w:ascii="宋体" w:eastAsia="宋体" w:hAnsi="宋体" w:cs="宋体"/>
          <w:spacing w:val="-4"/>
          <w:sz w:val="36"/>
          <w:szCs w:val="36"/>
        </w:rPr>
        <w:t>库存模块提供库位</w:t>
      </w:r>
      <w:r>
        <w:rPr>
          <w:rFonts w:ascii="宋体" w:eastAsia="宋体" w:hAnsi="宋体" w:cs="宋体"/>
          <w:sz w:val="36"/>
          <w:szCs w:val="36"/>
        </w:rPr>
        <w:t xml:space="preserve"> </w:t>
      </w:r>
      <w:r>
        <w:rPr>
          <w:rFonts w:ascii="宋体" w:eastAsia="宋体" w:hAnsi="宋体" w:cs="宋体"/>
          <w:spacing w:val="-11"/>
          <w:sz w:val="36"/>
          <w:szCs w:val="36"/>
        </w:rPr>
        <w:t>管理、</w:t>
      </w:r>
      <w:r>
        <w:rPr>
          <w:rFonts w:ascii="宋体" w:eastAsia="宋体" w:hAnsi="宋体" w:cs="宋体"/>
          <w:spacing w:val="50"/>
          <w:sz w:val="36"/>
          <w:szCs w:val="36"/>
        </w:rPr>
        <w:t xml:space="preserve"> </w:t>
      </w:r>
      <w:r>
        <w:rPr>
          <w:rFonts w:ascii="宋体" w:eastAsia="宋体" w:hAnsi="宋体" w:cs="宋体"/>
          <w:spacing w:val="-11"/>
          <w:sz w:val="36"/>
          <w:szCs w:val="36"/>
        </w:rPr>
        <w:t>批号管理、库存高低限管理、库存期限管理等，从而将有效的加强对库存</w:t>
      </w:r>
      <w:r>
        <w:rPr>
          <w:rFonts w:ascii="宋体" w:eastAsia="宋体" w:hAnsi="宋体" w:cs="宋体"/>
          <w:sz w:val="36"/>
          <w:szCs w:val="36"/>
        </w:rPr>
        <w:t xml:space="preserve"> </w:t>
      </w:r>
      <w:r>
        <w:rPr>
          <w:rFonts w:ascii="宋体" w:eastAsia="宋体" w:hAnsi="宋体" w:cs="宋体"/>
          <w:spacing w:val="-5"/>
          <w:sz w:val="36"/>
          <w:szCs w:val="36"/>
        </w:rPr>
        <w:t>物资对管理和分析。</w:t>
      </w:r>
    </w:p>
    <w:p w:rsidR="00A8526F" w14:paraId="764F6AE5" w14:textId="77777777">
      <w:pPr>
        <w:spacing w:before="356"/>
        <w:ind w:firstLine="1396"/>
        <w:rPr>
          <w:rFonts w:ascii="黑体" w:eastAsia="黑体" w:hAnsi="黑体" w:cs="黑体"/>
          <w:sz w:val="36"/>
          <w:szCs w:val="36"/>
        </w:rPr>
      </w:pPr>
      <w:r>
        <w:rPr>
          <w:rFonts w:ascii="黑体" w:eastAsia="黑体" w:hAnsi="黑体" w:cs="黑体"/>
          <w:spacing w:val="-1"/>
          <w:sz w:val="36"/>
          <w:szCs w:val="36"/>
        </w:rPr>
        <w:t>能够有效的分析可用库存</w:t>
      </w:r>
    </w:p>
    <w:p w:rsidR="00A8526F" w14:paraId="5FC4D2F1" w14:textId="77777777">
      <w:pPr>
        <w:spacing w:line="281" w:lineRule="auto"/>
      </w:pPr>
    </w:p>
    <w:p w:rsidR="00A8526F" w14:paraId="1CDD5C37" w14:textId="77777777">
      <w:pPr>
        <w:spacing w:line="281" w:lineRule="auto"/>
      </w:pPr>
    </w:p>
    <w:p w:rsidR="00A8526F" w14:paraId="73277CB3" w14:textId="77777777">
      <w:pPr>
        <w:spacing w:before="117" w:line="366" w:lineRule="auto"/>
        <w:ind w:left="28" w:right="10" w:firstLine="719"/>
        <w:rPr>
          <w:rFonts w:ascii="宋体" w:eastAsia="宋体" w:hAnsi="宋体" w:cs="宋体"/>
          <w:sz w:val="36"/>
          <w:szCs w:val="36"/>
        </w:rPr>
      </w:pPr>
      <w:r>
        <w:rPr>
          <w:rFonts w:ascii="宋体" w:eastAsia="宋体" w:hAnsi="宋体" w:cs="宋体"/>
          <w:spacing w:val="-5"/>
          <w:sz w:val="36"/>
          <w:szCs w:val="36"/>
        </w:rPr>
        <w:t>企业目前对库存的查询只能看到目前仓库到实际库存情况，但是对于已经被</w:t>
      </w:r>
      <w:r>
        <w:rPr>
          <w:rFonts w:ascii="宋体" w:eastAsia="宋体" w:hAnsi="宋体" w:cs="宋体"/>
          <w:spacing w:val="25"/>
          <w:sz w:val="36"/>
          <w:szCs w:val="36"/>
        </w:rPr>
        <w:t xml:space="preserve"> </w:t>
      </w:r>
      <w:r>
        <w:rPr>
          <w:rFonts w:ascii="宋体" w:eastAsia="宋体" w:hAnsi="宋体" w:cs="宋体"/>
          <w:spacing w:val="-14"/>
          <w:sz w:val="36"/>
          <w:szCs w:val="36"/>
        </w:rPr>
        <w:t>分配但是还未提货的库存量无法进行管理，</w:t>
      </w:r>
      <w:r>
        <w:rPr>
          <w:rFonts w:ascii="宋体" w:eastAsia="宋体" w:hAnsi="宋体" w:cs="宋体"/>
          <w:spacing w:val="-8"/>
          <w:sz w:val="36"/>
          <w:szCs w:val="36"/>
        </w:rPr>
        <w:t xml:space="preserve"> </w:t>
      </w:r>
      <w:r>
        <w:rPr>
          <w:rFonts w:ascii="宋体" w:eastAsia="宋体" w:hAnsi="宋体" w:cs="宋体"/>
          <w:spacing w:val="-14"/>
          <w:sz w:val="36"/>
          <w:szCs w:val="36"/>
        </w:rPr>
        <w:t>新流程中：</w:t>
      </w:r>
      <w:r>
        <w:rPr>
          <w:rFonts w:ascii="宋体" w:eastAsia="宋体" w:hAnsi="宋体" w:cs="宋体"/>
          <w:sz w:val="36"/>
          <w:szCs w:val="36"/>
        </w:rPr>
        <w:t xml:space="preserve"> </w:t>
      </w:r>
      <w:r>
        <w:rPr>
          <w:rFonts w:ascii="宋体" w:eastAsia="宋体" w:hAnsi="宋体" w:cs="宋体"/>
          <w:spacing w:val="-14"/>
          <w:sz w:val="36"/>
          <w:szCs w:val="36"/>
        </w:rPr>
        <w:t>能够通过分配对物料库存</w:t>
      </w:r>
      <w:r>
        <w:rPr>
          <w:rFonts w:ascii="宋体" w:eastAsia="宋体" w:hAnsi="宋体" w:cs="宋体"/>
          <w:sz w:val="36"/>
          <w:szCs w:val="36"/>
        </w:rPr>
        <w:t xml:space="preserve"> </w:t>
      </w:r>
      <w:r>
        <w:rPr>
          <w:rFonts w:ascii="宋体" w:eastAsia="宋体" w:hAnsi="宋体" w:cs="宋体"/>
          <w:spacing w:val="-1"/>
          <w:sz w:val="36"/>
          <w:szCs w:val="36"/>
        </w:rPr>
        <w:t>量进行预留，同时可以根据物料对当前库存数量、已分配数量和可用库存量。</w:t>
      </w:r>
    </w:p>
    <w:p w:rsidR="00A8526F" w14:paraId="4CE7CD3F" w14:textId="77777777">
      <w:pPr>
        <w:spacing w:line="263" w:lineRule="auto"/>
      </w:pPr>
    </w:p>
    <w:p w:rsidR="00A8526F" w14:paraId="73B9CB37" w14:textId="77777777">
      <w:pPr>
        <w:spacing w:before="137" w:line="242" w:lineRule="auto"/>
        <w:ind w:firstLine="466"/>
        <w:rPr>
          <w:rFonts w:ascii="黑体" w:eastAsia="黑体" w:hAnsi="黑体" w:cs="黑体"/>
          <w:sz w:val="42"/>
          <w:szCs w:val="42"/>
        </w:rPr>
      </w:pPr>
      <w:r>
        <w:rPr>
          <w:rFonts w:ascii="黑体" w:eastAsia="黑体" w:hAnsi="黑体" w:cs="黑体"/>
          <w:spacing w:val="-1"/>
          <w:sz w:val="42"/>
          <w:szCs w:val="42"/>
        </w:rPr>
        <w:t>可预期的管理改进</w:t>
      </w:r>
    </w:p>
    <w:p w:rsidR="00A8526F" w14:paraId="39B5FB4F" w14:textId="77777777">
      <w:pPr>
        <w:spacing w:line="325" w:lineRule="auto"/>
      </w:pPr>
    </w:p>
    <w:p w:rsidR="00A8526F" w14:paraId="1576E922" w14:textId="77777777">
      <w:pPr>
        <w:spacing w:line="326" w:lineRule="auto"/>
      </w:pPr>
    </w:p>
    <w:p w:rsidR="00A8526F" w14:paraId="0DDA7241" w14:textId="77777777">
      <w:pPr>
        <w:spacing w:before="117" w:line="348" w:lineRule="auto"/>
        <w:ind w:left="1401" w:right="1813" w:hanging="18"/>
        <w:rPr>
          <w:rFonts w:ascii="宋体" w:eastAsia="宋体" w:hAnsi="宋体" w:cs="宋体"/>
          <w:sz w:val="36"/>
          <w:szCs w:val="36"/>
        </w:rPr>
      </w:pPr>
      <w:r>
        <w:rPr>
          <w:rFonts w:ascii="宋体" w:eastAsia="宋体" w:hAnsi="宋体" w:cs="宋体"/>
          <w:spacing w:val="-3"/>
          <w:sz w:val="36"/>
          <w:szCs w:val="36"/>
        </w:rPr>
        <w:t>加强领料控制，降低消耗，从而降低生产成本，提高利润；</w:t>
      </w:r>
      <w:r>
        <w:rPr>
          <w:rFonts w:ascii="宋体" w:eastAsia="宋体" w:hAnsi="宋体" w:cs="宋体"/>
          <w:spacing w:val="22"/>
          <w:sz w:val="36"/>
          <w:szCs w:val="36"/>
        </w:rPr>
        <w:t xml:space="preserve"> </w:t>
      </w:r>
      <w:r>
        <w:rPr>
          <w:rFonts w:ascii="宋体" w:eastAsia="宋体" w:hAnsi="宋体" w:cs="宋体"/>
          <w:spacing w:val="-13"/>
          <w:sz w:val="36"/>
          <w:szCs w:val="36"/>
        </w:rPr>
        <w:t>降低库存资金占用，</w:t>
      </w:r>
      <w:r>
        <w:rPr>
          <w:rFonts w:ascii="宋体" w:eastAsia="宋体" w:hAnsi="宋体" w:cs="宋体"/>
          <w:spacing w:val="75"/>
          <w:sz w:val="36"/>
          <w:szCs w:val="36"/>
        </w:rPr>
        <w:t xml:space="preserve"> </w:t>
      </w:r>
      <w:r>
        <w:rPr>
          <w:rFonts w:ascii="宋体" w:eastAsia="宋体" w:hAnsi="宋体" w:cs="宋体"/>
          <w:spacing w:val="-13"/>
          <w:sz w:val="36"/>
          <w:szCs w:val="36"/>
        </w:rPr>
        <w:t>节约利息费用，提高利润；</w:t>
      </w:r>
    </w:p>
    <w:p w:rsidR="00A8526F" w14:paraId="105DE43C" w14:textId="77777777">
      <w:pPr>
        <w:spacing w:line="680" w:lineRule="exact"/>
        <w:ind w:firstLine="1381"/>
        <w:rPr>
          <w:rFonts w:ascii="宋体" w:eastAsia="宋体" w:hAnsi="宋体" w:cs="宋体"/>
          <w:sz w:val="36"/>
          <w:szCs w:val="36"/>
        </w:rPr>
      </w:pPr>
      <w:r>
        <w:rPr>
          <w:rFonts w:ascii="宋体" w:eastAsia="宋体" w:hAnsi="宋体" w:cs="宋体"/>
          <w:spacing w:val="-13"/>
          <w:position w:val="22"/>
          <w:sz w:val="36"/>
          <w:szCs w:val="36"/>
        </w:rPr>
        <w:t>批号管理，精细化管理，</w:t>
      </w:r>
      <w:r>
        <w:rPr>
          <w:rFonts w:ascii="宋体" w:eastAsia="宋体" w:hAnsi="宋体" w:cs="宋体"/>
          <w:spacing w:val="86"/>
          <w:position w:val="22"/>
          <w:sz w:val="36"/>
          <w:szCs w:val="36"/>
        </w:rPr>
        <w:t xml:space="preserve"> </w:t>
      </w:r>
      <w:r>
        <w:rPr>
          <w:rFonts w:ascii="宋体" w:eastAsia="宋体" w:hAnsi="宋体" w:cs="宋体"/>
          <w:spacing w:val="-13"/>
          <w:position w:val="22"/>
          <w:sz w:val="36"/>
          <w:szCs w:val="36"/>
        </w:rPr>
        <w:t>支持按批号追踪；</w:t>
      </w:r>
    </w:p>
    <w:p w:rsidR="00A8526F" w14:paraId="7D09833F" w14:textId="77777777">
      <w:pPr>
        <w:spacing w:before="2" w:line="236" w:lineRule="auto"/>
        <w:ind w:firstLine="1383"/>
        <w:rPr>
          <w:rFonts w:ascii="宋体" w:eastAsia="宋体" w:hAnsi="宋体" w:cs="宋体"/>
          <w:sz w:val="36"/>
          <w:szCs w:val="36"/>
        </w:rPr>
      </w:pPr>
      <w:r>
        <w:rPr>
          <w:rFonts w:ascii="宋体" w:eastAsia="宋体" w:hAnsi="宋体" w:cs="宋体"/>
          <w:spacing w:val="-1"/>
          <w:sz w:val="36"/>
          <w:szCs w:val="36"/>
        </w:rPr>
        <w:t>库位管理，库存物资管理更加精细化；</w:t>
      </w:r>
    </w:p>
    <w:p w:rsidR="00A8526F" w14:paraId="70FD0397" w14:textId="77777777">
      <w:pPr>
        <w:spacing w:before="216" w:line="237" w:lineRule="auto"/>
        <w:ind w:firstLine="1383"/>
        <w:rPr>
          <w:rFonts w:ascii="宋体" w:eastAsia="宋体" w:hAnsi="宋体" w:cs="宋体"/>
          <w:sz w:val="36"/>
          <w:szCs w:val="36"/>
        </w:rPr>
      </w:pPr>
      <w:r>
        <w:rPr>
          <w:rFonts w:ascii="宋体" w:eastAsia="宋体" w:hAnsi="宋体" w:cs="宋体"/>
          <w:sz w:val="36"/>
          <w:szCs w:val="36"/>
        </w:rPr>
        <w:t>库存盘点保证库存物资账账相符、账实相符；</w:t>
      </w:r>
    </w:p>
    <w:p w:rsidR="00A8526F" w14:paraId="357FB3DD" w14:textId="77777777">
      <w:pPr>
        <w:spacing w:before="217" w:line="677" w:lineRule="exact"/>
        <w:ind w:firstLine="1387"/>
        <w:rPr>
          <w:rFonts w:ascii="宋体" w:eastAsia="宋体" w:hAnsi="宋体" w:cs="宋体"/>
          <w:sz w:val="36"/>
          <w:szCs w:val="36"/>
        </w:rPr>
      </w:pPr>
      <w:r>
        <w:rPr>
          <w:rFonts w:ascii="宋体" w:eastAsia="宋体" w:hAnsi="宋体" w:cs="宋体"/>
          <w:spacing w:val="-2"/>
          <w:position w:val="21"/>
          <w:sz w:val="36"/>
          <w:szCs w:val="36"/>
        </w:rPr>
        <w:t>虚拟仓库管理，通过逻辑仓库有效管理各种物资；</w:t>
      </w:r>
    </w:p>
    <w:p w:rsidR="00A8526F" w14:paraId="7F23F06F" w14:textId="77777777">
      <w:pPr>
        <w:spacing w:before="1" w:line="236" w:lineRule="auto"/>
        <w:ind w:firstLine="1383"/>
        <w:rPr>
          <w:rFonts w:ascii="宋体" w:eastAsia="宋体" w:hAnsi="宋体" w:cs="宋体"/>
          <w:sz w:val="36"/>
          <w:szCs w:val="36"/>
        </w:rPr>
      </w:pPr>
      <w:r>
        <w:rPr>
          <w:rFonts w:ascii="宋体" w:eastAsia="宋体" w:hAnsi="宋体" w:cs="宋体"/>
          <w:spacing w:val="-2"/>
          <w:sz w:val="36"/>
          <w:szCs w:val="36"/>
        </w:rPr>
        <w:t>规范库存业务流程，简化手续，提高库存管理效率；</w:t>
      </w:r>
    </w:p>
    <w:p w:rsidR="00A8526F" w14:paraId="20CBD9A6" w14:textId="77777777">
      <w:pPr>
        <w:sectPr>
          <w:pgSz w:w="17860" w:h="25258"/>
          <w:pgMar w:top="2146" w:right="2678" w:bottom="0" w:left="2678" w:header="0" w:footer="0" w:gutter="0"/>
          <w:pgNumType w:start="9"/>
          <w:cols w:space="720"/>
        </w:sectPr>
      </w:pPr>
    </w:p>
    <w:p w:rsidR="00A8526F" w14:paraId="47696A94" w14:textId="06731B70">
      <w:pPr>
        <w:spacing w:before="127" w:line="348" w:lineRule="auto"/>
        <w:ind w:left="1383" w:right="20"/>
        <w:rPr>
          <w:rFonts w:ascii="宋体" w:eastAsia="宋体" w:hAnsi="宋体" w:cs="宋体"/>
          <w:sz w:val="36"/>
          <w:szCs w:val="36"/>
        </w:rPr>
      </w:pPr>
      <w:r>
        <w:rPr>
          <w:rFonts w:ascii="宋体" w:eastAsia="宋体" w:hAnsi="宋体" w:cs="宋体"/>
          <w:spacing w:val="-9"/>
          <w:sz w:val="36"/>
          <w:szCs w:val="36"/>
          <w:lang w:val="zh-CN"/>
        </w:rPr>
        <mc:AlternateContent>
          <mc:Choice Requires="wps">
            <w:drawing>
              <wp:anchor distT="0" distB="0" distL="114300" distR="114300" simplePos="0" relativeHeight="251739136"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643503305"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5E72D5FA">
                            <w:pPr>
                              <w:rPr>
                                <w:color w:val="FFFFFF"/>
                              </w:rPr>
                            </w:pPr>
                            <w:r w:rsidRPr="00B74B1A">
                              <w:rPr>
                                <w:rFonts w:hint="eastAsia"/>
                                <w:color w:val="FFFFFF"/>
                              </w:rPr>
                              <w:t>过与生产管理、财务管理等管理系统的集成实现了报废成本的计算和分摊核算，企业能够及时归集企业所关心的质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492.7pt;margin-left:406.1pt;mso-wrap-distance-bottom:0;mso-wrap-distance-left:9pt;mso-wrap-distance-right:9pt;mso-wrap-distance-top:0;position:absolute;v-text-anchor:top;z-index:251738112" filled="f" fillcolor="this" stroked="f" strokeweight="0.5pt">
                <v:textbox>
                  <w:txbxContent>
                    <w:p w:rsidR="00B74B1A" w:rsidRPr="00B74B1A" w14:paraId="233D1AED" w14:textId="5E72D5FA">
                      <w:pPr>
                        <w:rPr>
                          <w:color w:val="FFFFFF"/>
                        </w:rPr>
                      </w:pPr>
                      <w:r w:rsidRPr="00B74B1A">
                        <w:rPr>
                          <w:rFonts w:hint="eastAsia"/>
                          <w:color w:val="FFFFFF"/>
                        </w:rPr>
                        <w:t>过与生产管理、财务管理等管理系统的集成实现了报废成本的计算和分摊核算，企业能够及时归集企业所关心的质</w:t>
                      </w:r>
                    </w:p>
                  </w:txbxContent>
                </v:textbox>
              </v:shape>
            </w:pict>
          </mc:Fallback>
        </mc:AlternateContent>
      </w:r>
      <w:r>
        <w:rPr>
          <w:rFonts w:ascii="宋体" w:eastAsia="宋体" w:hAnsi="宋体" w:cs="宋体"/>
          <w:spacing w:val="-9"/>
          <w:sz w:val="36"/>
          <w:szCs w:val="36"/>
          <w:lang w:val="zh-CN"/>
        </w:rPr>
        <mc:AlternateContent>
          <mc:Choice Requires="wps">
            <w:drawing>
              <wp:anchor distT="0" distB="0" distL="114300" distR="114300" simplePos="0" relativeHeight="251737088"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628751006"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72A38645">
                            <w:pPr>
                              <w:rPr>
                                <w:color w:val="FFFFFF"/>
                              </w:rPr>
                            </w:pPr>
                            <w:r w:rsidRPr="00B74B1A">
                              <w:rPr>
                                <w:rFonts w:hint="eastAsia"/>
                                <w:color w:val="FFFFFF"/>
                              </w:rPr>
                              <w:t>实现有效的产供销一体化的计划体系，造成计划执行过程中的产、供、销的不平衡。生产计划制定依据不足</w:t>
                            </w:r>
                            <w:r w:rsidRPr="00B74B1A">
                              <w:rPr>
                                <w:rFonts w:hint="eastAsia"/>
                                <w:color w:val="FFFFFF"/>
                              </w:rPr>
                              <w:t>(</w:t>
                            </w:r>
                            <w:r w:rsidRPr="00B74B1A">
                              <w:rPr>
                                <w:rFonts w:hint="eastAsia"/>
                                <w:color w:val="FFFFFF"/>
                              </w:rPr>
                              <w:t>相关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342.7pt;margin-left:406.1pt;mso-wrap-distance-bottom:0;mso-wrap-distance-left:9pt;mso-wrap-distance-right:9pt;mso-wrap-distance-top:0;position:absolute;v-text-anchor:top;z-index:251736064" filled="f" fillcolor="this" stroked="f" strokeweight="0.5pt">
                <v:textbox>
                  <w:txbxContent>
                    <w:p w:rsidR="00B74B1A" w:rsidRPr="00B74B1A" w14:paraId="024A8304" w14:textId="72A38645">
                      <w:pPr>
                        <w:rPr>
                          <w:color w:val="FFFFFF"/>
                        </w:rPr>
                      </w:pPr>
                      <w:r w:rsidRPr="00B74B1A">
                        <w:rPr>
                          <w:rFonts w:hint="eastAsia"/>
                          <w:color w:val="FFFFFF"/>
                        </w:rPr>
                        <w:t>实现有效的产供销一体化的计划体系，造成计划执行过程中的产、供、销的不平衡。生产计划制定依据不足</w:t>
                      </w:r>
                      <w:r w:rsidRPr="00B74B1A">
                        <w:rPr>
                          <w:rFonts w:hint="eastAsia"/>
                          <w:color w:val="FFFFFF"/>
                        </w:rPr>
                        <w:t>(</w:t>
                      </w:r>
                      <w:r w:rsidRPr="00B74B1A">
                        <w:rPr>
                          <w:rFonts w:hint="eastAsia"/>
                          <w:color w:val="FFFFFF"/>
                        </w:rPr>
                        <w:t>相关</w:t>
                      </w:r>
                    </w:p>
                  </w:txbxContent>
                </v:textbox>
              </v:shape>
            </w:pict>
          </mc:Fallback>
        </mc:AlternateContent>
      </w:r>
      <w:r>
        <w:rPr>
          <w:rFonts w:ascii="宋体" w:eastAsia="宋体" w:hAnsi="宋体" w:cs="宋体"/>
          <w:spacing w:val="-9"/>
          <w:sz w:val="36"/>
          <w:szCs w:val="36"/>
          <w:lang w:val="zh-CN"/>
        </w:rPr>
        <mc:AlternateContent>
          <mc:Choice Requires="wps">
            <w:drawing>
              <wp:anchor distT="0" distB="0" distL="114300" distR="114300" simplePos="0" relativeHeight="251735040"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775793711"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3290294A">
                            <w:pPr>
                              <w:rPr>
                                <w:color w:val="FFFFFF"/>
                              </w:rPr>
                            </w:pPr>
                            <w:r w:rsidRPr="00B74B1A">
                              <w:rPr>
                                <w:rFonts w:hint="eastAsia"/>
                                <w:color w:val="FFFFFF"/>
                              </w:rPr>
                              <w:t>实现信息的共享。利用采购模块的有关功能，可查询采购欠款情况、进行进价分析等等。实现财务模块和生产模块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192.7pt;margin-left:406.1pt;mso-wrap-distance-bottom:0;mso-wrap-distance-left:9pt;mso-wrap-distance-right:9pt;mso-wrap-distance-top:0;position:absolute;v-text-anchor:top;z-index:251734016" filled="f" fillcolor="this" stroked="f" strokeweight="0.5pt">
                <v:textbox>
                  <w:txbxContent>
                    <w:p w:rsidR="00B74B1A" w:rsidRPr="00B74B1A" w14:paraId="72812999" w14:textId="3290294A">
                      <w:pPr>
                        <w:rPr>
                          <w:color w:val="FFFFFF"/>
                        </w:rPr>
                      </w:pPr>
                      <w:r w:rsidRPr="00B74B1A">
                        <w:rPr>
                          <w:rFonts w:hint="eastAsia"/>
                          <w:color w:val="FFFFFF"/>
                        </w:rPr>
                        <w:t>实现信息的共享。利用采购模块的有关功能，可查询采购欠款情况、进行进价分析等等。实现财务模块和生产模块</w:t>
                      </w:r>
                    </w:p>
                  </w:txbxContent>
                </v:textbox>
              </v:shape>
            </w:pict>
          </mc:Fallback>
        </mc:AlternateContent>
      </w:r>
      <w:r>
        <w:rPr>
          <w:rFonts w:ascii="宋体" w:eastAsia="宋体" w:hAnsi="宋体" w:cs="宋体"/>
          <w:spacing w:val="-9"/>
          <w:sz w:val="36"/>
          <w:szCs w:val="36"/>
          <w:lang w:val="zh-CN"/>
        </w:rPr>
        <mc:AlternateContent>
          <mc:Choice Requires="wps">
            <w:drawing>
              <wp:anchor distT="0" distB="0" distL="114300" distR="114300" simplePos="0" relativeHeight="251732992"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140611932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74B1A" w:rsidRPr="00B74B1A" w14:textId="52ADA188">
                            <w:pPr>
                              <w:rPr>
                                <w:color w:val="FFFFFF"/>
                              </w:rPr>
                            </w:pPr>
                            <w:r w:rsidRPr="00B74B1A">
                              <w:rPr>
                                <w:rFonts w:hint="eastAsia"/>
                                <w:color w:val="FFFFFF"/>
                              </w:rPr>
                              <w:t>成本，造成项目成本结转不准确，特别是在原材料和加工费用发生变化时，会造成项目实际利润与其实际相去甚远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42.7pt;margin-left:406.1pt;mso-wrap-distance-bottom:0;mso-wrap-distance-left:9pt;mso-wrap-distance-right:9pt;mso-wrap-distance-top:0;position:absolute;v-text-anchor:top;z-index:251731968" filled="f" fillcolor="this" stroked="f" strokeweight="0.5pt">
                <v:textbox>
                  <w:txbxContent>
                    <w:p w:rsidR="00B74B1A" w:rsidRPr="00B74B1A" w14:paraId="16EC2315" w14:textId="52ADA188">
                      <w:pPr>
                        <w:rPr>
                          <w:color w:val="FFFFFF"/>
                        </w:rPr>
                      </w:pPr>
                      <w:r w:rsidRPr="00B74B1A">
                        <w:rPr>
                          <w:rFonts w:hint="eastAsia"/>
                          <w:color w:val="FFFFFF"/>
                        </w:rPr>
                        <w:t>成本，造成项目成本结转不准确，特别是在原材料和加工费用发生变化时，会造成项目实际利润与其实际相去甚远</w:t>
                      </w:r>
                    </w:p>
                  </w:txbxContent>
                </v:textbox>
              </v:shape>
            </w:pict>
          </mc:Fallback>
        </mc:AlternateContent>
      </w:r>
      <w:r>
        <w:rPr>
          <w:rFonts w:ascii="宋体" w:eastAsia="宋体" w:hAnsi="宋体" w:cs="宋体"/>
          <w:spacing w:val="-9"/>
          <w:sz w:val="36"/>
          <w:szCs w:val="36"/>
        </w:rPr>
        <w:t>通过有效的计划手段计算出合理的库存量的需求，</w:t>
      </w:r>
      <w:r>
        <w:rPr>
          <w:rFonts w:ascii="宋体" w:eastAsia="宋体" w:hAnsi="宋体" w:cs="宋体"/>
          <w:spacing w:val="36"/>
          <w:sz w:val="36"/>
          <w:szCs w:val="36"/>
        </w:rPr>
        <w:t xml:space="preserve"> </w:t>
      </w:r>
      <w:r>
        <w:rPr>
          <w:rFonts w:ascii="宋体" w:eastAsia="宋体" w:hAnsi="宋体" w:cs="宋体"/>
          <w:spacing w:val="-9"/>
          <w:sz w:val="36"/>
          <w:szCs w:val="36"/>
        </w:rPr>
        <w:t>实现库存物资存量的</w:t>
      </w:r>
      <w:r>
        <w:rPr>
          <w:rFonts w:ascii="宋体" w:eastAsia="宋体" w:hAnsi="宋体" w:cs="宋体"/>
          <w:sz w:val="36"/>
          <w:szCs w:val="36"/>
        </w:rPr>
        <w:t xml:space="preserve"> </w:t>
      </w:r>
      <w:r>
        <w:rPr>
          <w:rFonts w:ascii="宋体" w:eastAsia="宋体" w:hAnsi="宋体" w:cs="宋体"/>
          <w:spacing w:val="-15"/>
          <w:sz w:val="36"/>
          <w:szCs w:val="36"/>
        </w:rPr>
        <w:t>控制；</w:t>
      </w:r>
    </w:p>
    <w:p w:rsidR="00A8526F" w14:paraId="322A8F3A" w14:textId="77777777">
      <w:pPr>
        <w:spacing w:before="4" w:line="347" w:lineRule="auto"/>
        <w:ind w:left="1387" w:right="1465" w:firstLine="14"/>
        <w:rPr>
          <w:rFonts w:ascii="宋体" w:eastAsia="宋体" w:hAnsi="宋体" w:cs="宋体"/>
          <w:sz w:val="36"/>
          <w:szCs w:val="36"/>
        </w:rPr>
      </w:pPr>
      <w:r>
        <w:rPr>
          <w:rFonts w:ascii="宋体" w:eastAsia="宋体" w:hAnsi="宋体" w:cs="宋体"/>
          <w:spacing w:val="-4"/>
          <w:sz w:val="36"/>
          <w:szCs w:val="36"/>
        </w:rPr>
        <w:t>降低仓库人员工作强度，免除仓库保管员繁重的统计工作；</w:t>
      </w:r>
      <w:r>
        <w:rPr>
          <w:rFonts w:ascii="宋体" w:eastAsia="宋体" w:hAnsi="宋体" w:cs="宋体"/>
          <w:spacing w:val="6"/>
          <w:sz w:val="36"/>
          <w:szCs w:val="36"/>
        </w:rPr>
        <w:t xml:space="preserve">   </w:t>
      </w:r>
      <w:r>
        <w:rPr>
          <w:rFonts w:ascii="宋体" w:eastAsia="宋体" w:hAnsi="宋体" w:cs="宋体"/>
          <w:spacing w:val="-3"/>
          <w:sz w:val="36"/>
          <w:szCs w:val="36"/>
        </w:rPr>
        <w:t>系统提供丰富的分析功能，有效提高仓库管理员的业务水平；</w:t>
      </w:r>
      <w:r>
        <w:rPr>
          <w:rFonts w:ascii="宋体" w:eastAsia="宋体" w:hAnsi="宋体" w:cs="宋体"/>
          <w:spacing w:val="9"/>
          <w:sz w:val="36"/>
          <w:szCs w:val="36"/>
        </w:rPr>
        <w:t xml:space="preserve"> </w:t>
      </w:r>
      <w:r>
        <w:rPr>
          <w:rFonts w:ascii="宋体" w:eastAsia="宋体" w:hAnsi="宋体" w:cs="宋体"/>
          <w:spacing w:val="-3"/>
          <w:sz w:val="36"/>
          <w:szCs w:val="36"/>
        </w:rPr>
        <w:t>实现一套账管理，各部门可以实时掌握现有库存情况；</w:t>
      </w:r>
    </w:p>
    <w:p w:rsidR="00A8526F" w14:paraId="25C56748" w14:textId="77777777">
      <w:pPr>
        <w:spacing w:line="366" w:lineRule="auto"/>
        <w:ind w:left="1382" w:right="20" w:firstLine="1"/>
        <w:rPr>
          <w:rFonts w:ascii="宋体" w:eastAsia="宋体" w:hAnsi="宋体" w:cs="宋体"/>
          <w:sz w:val="36"/>
          <w:szCs w:val="36"/>
        </w:rPr>
      </w:pPr>
      <w:r>
        <w:rPr>
          <w:rFonts w:ascii="宋体" w:eastAsia="宋体" w:hAnsi="宋体" w:cs="宋体"/>
          <w:spacing w:val="-3"/>
          <w:sz w:val="36"/>
          <w:szCs w:val="36"/>
        </w:rPr>
        <w:t>库存和财务集成，实现库存事务自动记帐，减少了重复劳动，而且保证</w:t>
      </w:r>
      <w:r>
        <w:rPr>
          <w:rFonts w:ascii="宋体" w:eastAsia="宋体" w:hAnsi="宋体" w:cs="宋体"/>
          <w:spacing w:val="30"/>
          <w:sz w:val="36"/>
          <w:szCs w:val="36"/>
        </w:rPr>
        <w:t xml:space="preserve"> </w:t>
      </w:r>
      <w:r>
        <w:rPr>
          <w:rFonts w:ascii="宋体" w:eastAsia="宋体" w:hAnsi="宋体" w:cs="宋体"/>
          <w:spacing w:val="-2"/>
          <w:sz w:val="36"/>
          <w:szCs w:val="36"/>
        </w:rPr>
        <w:t>数据的一致性，同时避免了对帐的工作量</w:t>
      </w:r>
      <w:r>
        <w:rPr>
          <w:rFonts w:ascii="宋体" w:eastAsia="宋体" w:hAnsi="宋体" w:cs="宋体"/>
          <w:spacing w:val="-2"/>
          <w:sz w:val="36"/>
          <w:szCs w:val="36"/>
        </w:rPr>
        <w:t>;</w:t>
      </w:r>
    </w:p>
    <w:p w:rsidR="00A8526F" w14:paraId="21180C60" w14:textId="77777777">
      <w:pPr>
        <w:spacing w:line="277" w:lineRule="auto"/>
      </w:pPr>
    </w:p>
    <w:p w:rsidR="00A8526F" w14:paraId="329F82D6" w14:textId="77777777">
      <w:pPr>
        <w:spacing w:line="277" w:lineRule="auto"/>
      </w:pPr>
    </w:p>
    <w:p w:rsidR="00A8526F" w14:paraId="2C6B1BEB" w14:textId="77777777">
      <w:pPr>
        <w:spacing w:line="277" w:lineRule="auto"/>
      </w:pPr>
    </w:p>
    <w:p w:rsidR="00A8526F" w14:paraId="241AC77C" w14:textId="77777777">
      <w:pPr>
        <w:spacing w:before="152" w:line="624" w:lineRule="exact"/>
        <w:ind w:firstLine="4950"/>
        <w:rPr>
          <w:rFonts w:ascii="黑体" w:eastAsia="黑体" w:hAnsi="黑体" w:cs="黑体"/>
          <w:sz w:val="47"/>
          <w:szCs w:val="47"/>
        </w:rPr>
      </w:pPr>
      <w:r>
        <w:rPr>
          <w:rFonts w:ascii="黑体" w:eastAsia="黑体" w:hAnsi="黑体" w:cs="黑体"/>
          <w:spacing w:val="3"/>
          <w:position w:val="2"/>
          <w:sz w:val="47"/>
          <w:szCs w:val="47"/>
        </w:rPr>
        <w:t>第五节</w:t>
      </w:r>
      <w:r>
        <w:rPr>
          <w:rFonts w:ascii="黑体" w:eastAsia="黑体" w:hAnsi="黑体" w:cs="黑体"/>
          <w:spacing w:val="43"/>
          <w:position w:val="2"/>
          <w:sz w:val="47"/>
          <w:szCs w:val="47"/>
        </w:rPr>
        <w:t xml:space="preserve"> </w:t>
      </w:r>
      <w:r>
        <w:rPr>
          <w:rFonts w:ascii="黑体" w:eastAsia="黑体" w:hAnsi="黑体" w:cs="黑体"/>
          <w:spacing w:val="3"/>
          <w:position w:val="2"/>
          <w:sz w:val="47"/>
          <w:szCs w:val="47"/>
        </w:rPr>
        <w:t>生产管理</w:t>
      </w:r>
    </w:p>
    <w:p w:rsidR="00A8526F" w14:paraId="3263B3F8" w14:textId="77777777">
      <w:pPr>
        <w:spacing w:line="337" w:lineRule="auto"/>
      </w:pPr>
    </w:p>
    <w:p w:rsidR="00A8526F" w14:paraId="35FBF55B" w14:textId="77777777">
      <w:pPr>
        <w:spacing w:line="338" w:lineRule="auto"/>
      </w:pPr>
    </w:p>
    <w:p w:rsidR="00A8526F" w14:paraId="1E0069BF" w14:textId="77777777">
      <w:pPr>
        <w:spacing w:before="136" w:line="242" w:lineRule="auto"/>
        <w:ind w:firstLine="453"/>
        <w:rPr>
          <w:rFonts w:ascii="黑体" w:eastAsia="黑体" w:hAnsi="黑体" w:cs="黑体"/>
          <w:sz w:val="42"/>
          <w:szCs w:val="42"/>
        </w:rPr>
      </w:pPr>
      <w:r>
        <w:rPr>
          <w:rFonts w:ascii="黑体" w:eastAsia="黑体" w:hAnsi="黑体" w:cs="黑体"/>
          <w:sz w:val="42"/>
          <w:szCs w:val="42"/>
        </w:rPr>
        <w:t>存在的问题</w:t>
      </w:r>
    </w:p>
    <w:p w:rsidR="00A8526F" w14:paraId="10E57505" w14:textId="77777777">
      <w:pPr>
        <w:spacing w:line="332" w:lineRule="auto"/>
      </w:pPr>
    </w:p>
    <w:p w:rsidR="00A8526F" w14:paraId="4DC6EFDF" w14:textId="77777777">
      <w:pPr>
        <w:spacing w:line="332" w:lineRule="auto"/>
      </w:pPr>
    </w:p>
    <w:p w:rsidR="00A8526F" w14:paraId="63ED1A8C" w14:textId="77777777">
      <w:pPr>
        <w:spacing w:before="117" w:line="360" w:lineRule="auto"/>
        <w:ind w:left="662" w:right="5" w:hanging="1"/>
        <w:rPr>
          <w:rFonts w:ascii="宋体" w:eastAsia="宋体" w:hAnsi="宋体" w:cs="宋体"/>
          <w:sz w:val="36"/>
          <w:szCs w:val="36"/>
        </w:rPr>
      </w:pPr>
      <w:r>
        <w:rPr>
          <w:rFonts w:ascii="宋体" w:eastAsia="宋体" w:hAnsi="宋体" w:cs="宋体"/>
          <w:spacing w:val="-8"/>
          <w:sz w:val="36"/>
          <w:szCs w:val="36"/>
        </w:rPr>
        <w:t>缺乏共享的技术资料管理平台，</w:t>
      </w:r>
      <w:r>
        <w:rPr>
          <w:rFonts w:ascii="宋体" w:eastAsia="宋体" w:hAnsi="宋体" w:cs="宋体"/>
          <w:spacing w:val="39"/>
          <w:sz w:val="36"/>
          <w:szCs w:val="36"/>
        </w:rPr>
        <w:t xml:space="preserve"> </w:t>
      </w:r>
      <w:r>
        <w:rPr>
          <w:rFonts w:ascii="宋体" w:eastAsia="宋体" w:hAnsi="宋体" w:cs="宋体"/>
          <w:spacing w:val="-8"/>
          <w:sz w:val="36"/>
          <w:szCs w:val="36"/>
        </w:rPr>
        <w:t>技术资料不能及时提供给生产部门有效使用</w:t>
      </w:r>
      <w:r>
        <w:rPr>
          <w:rFonts w:ascii="宋体" w:eastAsia="宋体" w:hAnsi="宋体" w:cs="宋体"/>
          <w:sz w:val="36"/>
          <w:szCs w:val="36"/>
        </w:rPr>
        <w:t xml:space="preserve"> </w:t>
      </w:r>
      <w:r>
        <w:rPr>
          <w:rFonts w:ascii="宋体" w:eastAsia="宋体" w:hAnsi="宋体" w:cs="宋体"/>
          <w:spacing w:val="-2"/>
          <w:sz w:val="36"/>
          <w:szCs w:val="36"/>
        </w:rPr>
        <w:t>生产计划系统缺少一个和采购、销售、库存等业务集成的系统平台，缺少对</w:t>
      </w:r>
      <w:r>
        <w:rPr>
          <w:rFonts w:ascii="宋体" w:eastAsia="宋体" w:hAnsi="宋体" w:cs="宋体"/>
          <w:spacing w:val="4"/>
          <w:sz w:val="36"/>
          <w:szCs w:val="36"/>
        </w:rPr>
        <w:t xml:space="preserve"> </w:t>
      </w:r>
      <w:r>
        <w:rPr>
          <w:rFonts w:ascii="宋体" w:eastAsia="宋体" w:hAnsi="宋体" w:cs="宋体"/>
          <w:spacing w:val="-5"/>
          <w:sz w:val="36"/>
          <w:szCs w:val="36"/>
        </w:rPr>
        <w:t>物料、能力等方面资源的通盘考虑。</w:t>
      </w:r>
    </w:p>
    <w:p w:rsidR="00A8526F" w14:paraId="1A205337" w14:textId="77777777">
      <w:pPr>
        <w:spacing w:line="360" w:lineRule="auto"/>
        <w:ind w:left="655" w:right="18" w:firstLine="6"/>
        <w:rPr>
          <w:rFonts w:ascii="宋体" w:eastAsia="宋体" w:hAnsi="宋体" w:cs="宋体"/>
          <w:sz w:val="36"/>
          <w:szCs w:val="36"/>
        </w:rPr>
      </w:pPr>
      <w:r>
        <w:rPr>
          <w:rFonts w:ascii="宋体" w:eastAsia="宋体" w:hAnsi="宋体" w:cs="宋体"/>
          <w:spacing w:val="-10"/>
          <w:sz w:val="36"/>
          <w:szCs w:val="36"/>
        </w:rPr>
        <w:t>另外，企业多头计划，缺少统一的计划制定部门，</w:t>
      </w:r>
      <w:r>
        <w:rPr>
          <w:rFonts w:ascii="宋体" w:eastAsia="宋体" w:hAnsi="宋体" w:cs="宋体"/>
          <w:spacing w:val="90"/>
          <w:sz w:val="36"/>
          <w:szCs w:val="36"/>
        </w:rPr>
        <w:t xml:space="preserve"> </w:t>
      </w:r>
      <w:r>
        <w:rPr>
          <w:rFonts w:ascii="宋体" w:eastAsia="宋体" w:hAnsi="宋体" w:cs="宋体"/>
          <w:spacing w:val="-10"/>
          <w:sz w:val="36"/>
          <w:szCs w:val="36"/>
        </w:rPr>
        <w:t>难以实现有效的产供销一</w:t>
      </w:r>
      <w:r>
        <w:rPr>
          <w:rFonts w:ascii="宋体" w:eastAsia="宋体" w:hAnsi="宋体" w:cs="宋体"/>
          <w:sz w:val="36"/>
          <w:szCs w:val="36"/>
        </w:rPr>
        <w:t xml:space="preserve"> </w:t>
      </w:r>
      <w:r>
        <w:rPr>
          <w:rFonts w:ascii="宋体" w:eastAsia="宋体" w:hAnsi="宋体" w:cs="宋体"/>
          <w:spacing w:val="-10"/>
          <w:sz w:val="36"/>
          <w:szCs w:val="36"/>
        </w:rPr>
        <w:t>体化的计划体系，</w:t>
      </w:r>
      <w:r>
        <w:rPr>
          <w:rFonts w:ascii="宋体" w:eastAsia="宋体" w:hAnsi="宋体" w:cs="宋体"/>
          <w:spacing w:val="68"/>
          <w:sz w:val="36"/>
          <w:szCs w:val="36"/>
        </w:rPr>
        <w:t xml:space="preserve"> </w:t>
      </w:r>
      <w:r>
        <w:rPr>
          <w:rFonts w:ascii="宋体" w:eastAsia="宋体" w:hAnsi="宋体" w:cs="宋体"/>
          <w:spacing w:val="-10"/>
          <w:sz w:val="36"/>
          <w:szCs w:val="36"/>
        </w:rPr>
        <w:t>造成计划执行过程中的产、供、销的不平衡。生产计划制</w:t>
      </w:r>
      <w:r>
        <w:rPr>
          <w:rFonts w:ascii="宋体" w:eastAsia="宋体" w:hAnsi="宋体" w:cs="宋体"/>
          <w:sz w:val="36"/>
          <w:szCs w:val="36"/>
        </w:rPr>
        <w:t xml:space="preserve"> </w:t>
      </w:r>
      <w:r>
        <w:rPr>
          <w:rFonts w:ascii="宋体" w:eastAsia="宋体" w:hAnsi="宋体" w:cs="宋体"/>
          <w:spacing w:val="-8"/>
          <w:sz w:val="36"/>
          <w:szCs w:val="36"/>
        </w:rPr>
        <w:t>定依据不足</w:t>
      </w:r>
      <w:r>
        <w:rPr>
          <w:rFonts w:ascii="宋体" w:eastAsia="宋体" w:hAnsi="宋体" w:cs="宋体"/>
          <w:spacing w:val="-8"/>
          <w:sz w:val="36"/>
          <w:szCs w:val="36"/>
        </w:rPr>
        <w:t>(</w:t>
      </w:r>
      <w:r>
        <w:rPr>
          <w:rFonts w:ascii="宋体" w:eastAsia="宋体" w:hAnsi="宋体" w:cs="宋体"/>
          <w:spacing w:val="-68"/>
          <w:sz w:val="36"/>
          <w:szCs w:val="36"/>
        </w:rPr>
        <w:t xml:space="preserve"> </w:t>
      </w:r>
      <w:r>
        <w:rPr>
          <w:rFonts w:ascii="宋体" w:eastAsia="宋体" w:hAnsi="宋体" w:cs="宋体"/>
          <w:spacing w:val="-8"/>
          <w:sz w:val="36"/>
          <w:szCs w:val="36"/>
        </w:rPr>
        <w:t>相关数据不准或滞后</w:t>
      </w:r>
      <w:r>
        <w:rPr>
          <w:rFonts w:ascii="宋体" w:eastAsia="宋体" w:hAnsi="宋体" w:cs="宋体"/>
          <w:spacing w:val="-8"/>
          <w:sz w:val="36"/>
          <w:szCs w:val="36"/>
        </w:rPr>
        <w:t>)</w:t>
      </w:r>
      <w:r>
        <w:rPr>
          <w:rFonts w:ascii="宋体" w:eastAsia="宋体" w:hAnsi="宋体" w:cs="宋体"/>
          <w:spacing w:val="-98"/>
          <w:sz w:val="36"/>
          <w:szCs w:val="36"/>
        </w:rPr>
        <w:t xml:space="preserve"> </w:t>
      </w:r>
      <w:r>
        <w:rPr>
          <w:rFonts w:ascii="宋体" w:eastAsia="宋体" w:hAnsi="宋体" w:cs="宋体"/>
          <w:spacing w:val="-8"/>
          <w:sz w:val="36"/>
          <w:szCs w:val="36"/>
        </w:rPr>
        <w:t>、生产计划制定时考虑的因素少直接导致</w:t>
      </w:r>
      <w:r>
        <w:rPr>
          <w:rFonts w:ascii="宋体" w:eastAsia="宋体" w:hAnsi="宋体" w:cs="宋体"/>
          <w:sz w:val="36"/>
          <w:szCs w:val="36"/>
        </w:rPr>
        <w:t xml:space="preserve"> </w:t>
      </w:r>
      <w:r>
        <w:rPr>
          <w:rFonts w:ascii="宋体" w:eastAsia="宋体" w:hAnsi="宋体" w:cs="宋体"/>
          <w:spacing w:val="-7"/>
          <w:sz w:val="36"/>
          <w:szCs w:val="36"/>
        </w:rPr>
        <w:t>计划的可执行性差</w:t>
      </w:r>
      <w:r>
        <w:rPr>
          <w:rFonts w:ascii="宋体" w:eastAsia="宋体" w:hAnsi="宋体" w:cs="宋体"/>
          <w:spacing w:val="-7"/>
          <w:sz w:val="36"/>
          <w:szCs w:val="36"/>
        </w:rPr>
        <w:t>,</w:t>
      </w:r>
      <w:r>
        <w:rPr>
          <w:rFonts w:ascii="宋体" w:eastAsia="宋体" w:hAnsi="宋体" w:cs="宋体"/>
          <w:spacing w:val="183"/>
          <w:sz w:val="36"/>
          <w:szCs w:val="36"/>
        </w:rPr>
        <w:t xml:space="preserve"> </w:t>
      </w:r>
      <w:r>
        <w:rPr>
          <w:rFonts w:ascii="宋体" w:eastAsia="宋体" w:hAnsi="宋体" w:cs="宋体"/>
          <w:spacing w:val="-7"/>
          <w:sz w:val="36"/>
          <w:szCs w:val="36"/>
        </w:rPr>
        <w:t>目前计划主要依靠业务部门人工调度来协调执行。</w:t>
      </w:r>
    </w:p>
    <w:p w:rsidR="00A8526F" w14:paraId="65251D1A" w14:textId="77777777">
      <w:pPr>
        <w:spacing w:line="367" w:lineRule="auto"/>
        <w:ind w:left="658" w:right="18" w:firstLine="2"/>
        <w:rPr>
          <w:rFonts w:ascii="宋体" w:eastAsia="宋体" w:hAnsi="宋体" w:cs="宋体"/>
          <w:sz w:val="36"/>
          <w:szCs w:val="36"/>
        </w:rPr>
      </w:pPr>
      <w:r>
        <w:rPr>
          <w:rFonts w:ascii="宋体" w:eastAsia="宋体" w:hAnsi="宋体" w:cs="宋体"/>
          <w:spacing w:val="-2"/>
          <w:sz w:val="36"/>
          <w:szCs w:val="36"/>
        </w:rPr>
        <w:t>市场多变，缺乏柔性计划变更处理方法，难以以非常流畅的和预见性的手段</w:t>
      </w:r>
      <w:r>
        <w:rPr>
          <w:rFonts w:ascii="宋体" w:eastAsia="宋体" w:hAnsi="宋体" w:cs="宋体"/>
          <w:spacing w:val="6"/>
          <w:sz w:val="36"/>
          <w:szCs w:val="36"/>
        </w:rPr>
        <w:t xml:space="preserve"> </w:t>
      </w:r>
      <w:r>
        <w:rPr>
          <w:rFonts w:ascii="宋体" w:eastAsia="宋体" w:hAnsi="宋体" w:cs="宋体"/>
          <w:spacing w:val="-9"/>
          <w:sz w:val="36"/>
          <w:szCs w:val="36"/>
        </w:rPr>
        <w:t>处理方式来及时变更计划，</w:t>
      </w:r>
      <w:r>
        <w:rPr>
          <w:rFonts w:ascii="宋体" w:eastAsia="宋体" w:hAnsi="宋体" w:cs="宋体"/>
          <w:spacing w:val="61"/>
          <w:sz w:val="36"/>
          <w:szCs w:val="36"/>
        </w:rPr>
        <w:t xml:space="preserve"> </w:t>
      </w:r>
      <w:r>
        <w:rPr>
          <w:rFonts w:ascii="宋体" w:eastAsia="宋体" w:hAnsi="宋体" w:cs="宋体"/>
          <w:spacing w:val="-9"/>
          <w:sz w:val="36"/>
          <w:szCs w:val="36"/>
        </w:rPr>
        <w:t>适应市场需要。难以有效进行生产和采购作业跟</w:t>
      </w:r>
      <w:r>
        <w:rPr>
          <w:rFonts w:ascii="宋体" w:eastAsia="宋体" w:hAnsi="宋体" w:cs="宋体"/>
          <w:sz w:val="36"/>
          <w:szCs w:val="36"/>
        </w:rPr>
        <w:t xml:space="preserve"> </w:t>
      </w:r>
      <w:r>
        <w:rPr>
          <w:rFonts w:ascii="宋体" w:eastAsia="宋体" w:hAnsi="宋体" w:cs="宋体"/>
          <w:spacing w:val="-2"/>
          <w:sz w:val="36"/>
          <w:szCs w:val="36"/>
        </w:rPr>
        <w:t>踪，提高生产计划执行能力，提高定单履约率和计划完成率生产作业管理控</w:t>
      </w:r>
      <w:r>
        <w:rPr>
          <w:rFonts w:ascii="宋体" w:eastAsia="宋体" w:hAnsi="宋体" w:cs="宋体"/>
          <w:spacing w:val="10"/>
          <w:sz w:val="36"/>
          <w:szCs w:val="36"/>
        </w:rPr>
        <w:t xml:space="preserve"> </w:t>
      </w:r>
      <w:r>
        <w:rPr>
          <w:rFonts w:ascii="宋体" w:eastAsia="宋体" w:hAnsi="宋体" w:cs="宋体"/>
          <w:spacing w:val="-2"/>
          <w:sz w:val="36"/>
          <w:szCs w:val="36"/>
        </w:rPr>
        <w:t>制薄弱，浪费多，制造成本高</w:t>
      </w:r>
    </w:p>
    <w:p w:rsidR="00A8526F" w14:paraId="5BDA4A28" w14:textId="77777777">
      <w:pPr>
        <w:spacing w:line="261" w:lineRule="auto"/>
      </w:pPr>
    </w:p>
    <w:p w:rsidR="00A8526F" w14:paraId="605BC6F5" w14:textId="77777777">
      <w:pPr>
        <w:spacing w:before="138" w:line="241" w:lineRule="auto"/>
        <w:ind w:firstLine="454"/>
        <w:rPr>
          <w:rFonts w:ascii="黑体" w:eastAsia="黑体" w:hAnsi="黑体" w:cs="黑体"/>
          <w:sz w:val="42"/>
          <w:szCs w:val="42"/>
        </w:rPr>
      </w:pPr>
      <w:r>
        <w:rPr>
          <w:rFonts w:ascii="黑体" w:eastAsia="黑体" w:hAnsi="黑体" w:cs="黑体"/>
          <w:spacing w:val="-1"/>
          <w:sz w:val="42"/>
          <w:szCs w:val="42"/>
        </w:rPr>
        <w:t>解决方案</w:t>
      </w:r>
    </w:p>
    <w:p w:rsidR="00A8526F" w14:paraId="3BEC8A75" w14:textId="77777777">
      <w:pPr>
        <w:spacing w:line="335" w:lineRule="auto"/>
      </w:pPr>
    </w:p>
    <w:p w:rsidR="00A8526F" w14:paraId="7C888217" w14:textId="77777777">
      <w:pPr>
        <w:spacing w:line="335" w:lineRule="auto"/>
      </w:pPr>
    </w:p>
    <w:p w:rsidR="00A8526F" w14:paraId="1BF3B986" w14:textId="77777777">
      <w:pPr>
        <w:spacing w:before="117" w:line="376" w:lineRule="auto"/>
        <w:ind w:left="660" w:right="49" w:hanging="1"/>
        <w:rPr>
          <w:rFonts w:ascii="宋体" w:eastAsia="宋体" w:hAnsi="宋体" w:cs="宋体"/>
          <w:sz w:val="36"/>
          <w:szCs w:val="36"/>
        </w:rPr>
      </w:pPr>
      <w:r>
        <w:rPr>
          <w:rFonts w:ascii="宋体" w:eastAsia="宋体" w:hAnsi="宋体" w:cs="宋体"/>
          <w:sz w:val="36"/>
          <w:szCs w:val="36"/>
        </w:rPr>
        <w:t>ERP</w:t>
      </w:r>
      <w:r>
        <w:rPr>
          <w:rFonts w:ascii="宋体" w:eastAsia="宋体" w:hAnsi="宋体" w:cs="宋体"/>
          <w:sz w:val="36"/>
          <w:szCs w:val="36"/>
        </w:rPr>
        <w:t>系统提供共享的技术资料管理平台，</w:t>
      </w:r>
      <w:r>
        <w:rPr>
          <w:rFonts w:ascii="宋体" w:eastAsia="宋体" w:hAnsi="宋体" w:cs="宋体"/>
          <w:spacing w:val="92"/>
          <w:sz w:val="36"/>
          <w:szCs w:val="36"/>
        </w:rPr>
        <w:t xml:space="preserve"> </w:t>
      </w:r>
      <w:r>
        <w:rPr>
          <w:rFonts w:ascii="宋体" w:eastAsia="宋体" w:hAnsi="宋体" w:cs="宋体"/>
          <w:sz w:val="36"/>
          <w:szCs w:val="36"/>
        </w:rPr>
        <w:t>相关产品</w:t>
      </w:r>
      <w:r>
        <w:rPr>
          <w:rFonts w:ascii="宋体" w:eastAsia="宋体" w:hAnsi="宋体" w:cs="宋体"/>
          <w:sz w:val="36"/>
          <w:szCs w:val="36"/>
        </w:rPr>
        <w:t>BOM</w:t>
      </w:r>
      <w:r>
        <w:rPr>
          <w:rFonts w:ascii="宋体" w:eastAsia="宋体" w:hAnsi="宋体" w:cs="宋体"/>
          <w:sz w:val="36"/>
          <w:szCs w:val="36"/>
        </w:rPr>
        <w:t>信息和工艺信息能够</w:t>
      </w:r>
      <w:r>
        <w:rPr>
          <w:rFonts w:ascii="宋体" w:eastAsia="宋体" w:hAnsi="宋体" w:cs="宋体"/>
          <w:sz w:val="36"/>
          <w:szCs w:val="36"/>
        </w:rPr>
        <w:t xml:space="preserve"> </w:t>
      </w:r>
      <w:r>
        <w:rPr>
          <w:rFonts w:ascii="宋体" w:eastAsia="宋体" w:hAnsi="宋体" w:cs="宋体"/>
          <w:sz w:val="36"/>
          <w:szCs w:val="36"/>
        </w:rPr>
        <w:t>快速查找并共享给生产部门使用，能提供准确快捷的技术资料支持</w:t>
      </w:r>
    </w:p>
    <w:p w:rsidR="00A8526F" w14:paraId="7021053F"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sz w:val="30"/>
            <w:szCs w:val="30"/>
            <w:u w:val="single" w:color="0000EE"/>
          </w:rPr>
          <w:t>https://d.book118.com/326144101201010031</w:t>
        </w:r>
      </w:hyperlink>
    </w:p>
    <w:p w:rsidR="00A8526F"/>
    <w:sectPr>
      <w:pgSz w:w="17860" w:h="25258"/>
      <w:pgMar w:top="2146" w:right="2678" w:bottom="0" w:left="2678" w:header="0" w:footer="0" w:gutter="0"/>
      <w:pgNumType w:start="1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6F"/>
    <w:rsid w:val="00A8526F"/>
    <w:rsid w:val="00B74B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D741362"/>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B74B1A"/>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B74B1A"/>
    <w:rPr>
      <w:noProof/>
      <w:sz w:val="18"/>
      <w:szCs w:val="18"/>
    </w:rPr>
  </w:style>
  <w:style w:type="paragraph" w:styleId="Footer">
    <w:name w:val="footer"/>
    <w:basedOn w:val="Normal"/>
    <w:link w:val="a0"/>
    <w:uiPriority w:val="99"/>
    <w:unhideWhenUsed/>
    <w:rsid w:val="00B74B1A"/>
    <w:pPr>
      <w:tabs>
        <w:tab w:val="center" w:pos="4153"/>
        <w:tab w:val="right" w:pos="8306"/>
      </w:tabs>
    </w:pPr>
    <w:rPr>
      <w:sz w:val="18"/>
      <w:szCs w:val="18"/>
    </w:rPr>
  </w:style>
  <w:style w:type="character" w:customStyle="1" w:styleId="a0">
    <w:name w:val="页脚 字符"/>
    <w:basedOn w:val="DefaultParagraphFont"/>
    <w:link w:val="Footer"/>
    <w:uiPriority w:val="99"/>
    <w:rsid w:val="00B74B1A"/>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2614410120101003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7345</Words>
  <Characters>7420</Characters>
  <Application>Microsoft Office Word</Application>
  <DocSecurity>0</DocSecurity>
  <Lines>412</Lines>
  <Paragraphs>320</Paragraphs>
  <ScaleCrop>false</ScaleCrop>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2023-11-08T12:49:00Z</dcterms:created>
  <dcterms:modified xsi:type="dcterms:W3CDTF">2023-11-08T12:50:00Z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2023-10-24T16:30:43Z</vt:filetime>
  </property>
  <property fmtid="{D5CDD505-2E9C-101B-9397-08002B2CF9AE}" pid="3" name="CRO">
    <vt:lpwstr>wqlLaW5nc29mdCBQREYgdG8gV1BTIDcw</vt:lpwstr>
  </property>
</Properties>
</file>