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航空化学产品项目建设方案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44" w:history="1">
        <w:r>
          <w:rPr>
            <w:rFonts w:ascii="仿宋" w:eastAsia="仿宋" w:hAnsi="仿宋" w:cs="仿宋" w:hint="eastAsia"/>
            <w:lang w:eastAsia="zh-CN"/>
          </w:rPr>
          <w:t>前言</w:t>
        </w:r>
        <w:r>
          <w:tab/>
        </w:r>
        <w:r>
          <w:fldChar w:fldCharType="begin"/>
        </w:r>
        <w:r>
          <w:instrText xml:space="preserve"> PAGEREF _Toc9544 \h </w:instrText>
        </w:r>
        <w:r>
          <w:fldChar w:fldCharType="separate"/>
        </w:r>
        <w:r>
          <w:t>3</w:t>
        </w:r>
        <w:r>
          <w:fldChar w:fldCharType="end"/>
        </w:r>
      </w:hyperlink>
    </w:p>
    <w:p>
      <w:pPr>
        <w:pStyle w:val="TOC1"/>
        <w:tabs>
          <w:tab w:val="right" w:leader="dot" w:pos="8306"/>
        </w:tabs>
      </w:pPr>
      <w:hyperlink w:anchor="_Toc1768" w:history="1">
        <w:r>
          <w:rPr>
            <w:rFonts w:ascii="仿宋" w:eastAsia="仿宋" w:hAnsi="仿宋" w:cs="仿宋" w:hint="eastAsia"/>
            <w:lang w:eastAsia="zh-CN"/>
          </w:rPr>
          <w:t>一、背景、必要性分析</w:t>
        </w:r>
        <w:r>
          <w:tab/>
        </w:r>
        <w:r>
          <w:fldChar w:fldCharType="begin"/>
        </w:r>
        <w:r>
          <w:instrText xml:space="preserve"> PAGEREF _Toc1768 \h </w:instrText>
        </w:r>
        <w:r>
          <w:fldChar w:fldCharType="separate"/>
        </w:r>
        <w:r>
          <w:t>3</w:t>
        </w:r>
        <w:r>
          <w:fldChar w:fldCharType="end"/>
        </w:r>
      </w:hyperlink>
    </w:p>
    <w:p>
      <w:pPr>
        <w:pStyle w:val="TOC2"/>
        <w:tabs>
          <w:tab w:val="right" w:leader="dot" w:pos="8306"/>
        </w:tabs>
      </w:pPr>
      <w:hyperlink w:anchor="_Toc16335" w:history="1">
        <w:r>
          <w:rPr>
            <w:rFonts w:ascii="仿宋" w:eastAsia="仿宋" w:hAnsi="仿宋" w:cs="仿宋" w:hint="eastAsia"/>
            <w:lang w:eastAsia="zh-CN"/>
          </w:rPr>
          <w:t>(一)、项目建设背景</w:t>
        </w:r>
        <w:r>
          <w:tab/>
        </w:r>
        <w:r>
          <w:fldChar w:fldCharType="begin"/>
        </w:r>
        <w:r>
          <w:instrText xml:space="preserve"> PAGEREF _Toc16335 \h </w:instrText>
        </w:r>
        <w:r>
          <w:fldChar w:fldCharType="separate"/>
        </w:r>
        <w:r>
          <w:t>3</w:t>
        </w:r>
        <w:r>
          <w:fldChar w:fldCharType="end"/>
        </w:r>
      </w:hyperlink>
    </w:p>
    <w:p>
      <w:pPr>
        <w:pStyle w:val="TOC2"/>
        <w:tabs>
          <w:tab w:val="right" w:leader="dot" w:pos="8306"/>
        </w:tabs>
      </w:pPr>
      <w:hyperlink w:anchor="_Toc32499" w:history="1">
        <w:r>
          <w:rPr>
            <w:rFonts w:ascii="仿宋" w:eastAsia="仿宋" w:hAnsi="仿宋" w:cs="仿宋" w:hint="eastAsia"/>
            <w:lang w:eastAsia="zh-CN"/>
          </w:rPr>
          <w:t>(二)、必要性分析</w:t>
        </w:r>
        <w:r>
          <w:tab/>
        </w:r>
        <w:r>
          <w:fldChar w:fldCharType="begin"/>
        </w:r>
        <w:r>
          <w:instrText xml:space="preserve"> PAGEREF _Toc32499 \h </w:instrText>
        </w:r>
        <w:r>
          <w:fldChar w:fldCharType="separate"/>
        </w:r>
        <w:r>
          <w:t>4</w:t>
        </w:r>
        <w:r>
          <w:fldChar w:fldCharType="end"/>
        </w:r>
      </w:hyperlink>
    </w:p>
    <w:p>
      <w:pPr>
        <w:pStyle w:val="TOC2"/>
        <w:tabs>
          <w:tab w:val="right" w:leader="dot" w:pos="8306"/>
        </w:tabs>
      </w:pPr>
      <w:hyperlink w:anchor="_Toc14951" w:history="1">
        <w:r>
          <w:rPr>
            <w:rFonts w:ascii="仿宋" w:eastAsia="仿宋" w:hAnsi="仿宋" w:cs="仿宋" w:hint="eastAsia"/>
            <w:lang w:eastAsia="zh-CN"/>
          </w:rPr>
          <w:t>(三)、项目建设有利条件</w:t>
        </w:r>
        <w:r>
          <w:tab/>
        </w:r>
        <w:r>
          <w:fldChar w:fldCharType="begin"/>
        </w:r>
        <w:r>
          <w:instrText xml:space="preserve"> PAGEREF _Toc14951 \h </w:instrText>
        </w:r>
        <w:r>
          <w:fldChar w:fldCharType="separate"/>
        </w:r>
        <w:r>
          <w:t>5</w:t>
        </w:r>
        <w:r>
          <w:fldChar w:fldCharType="end"/>
        </w:r>
      </w:hyperlink>
    </w:p>
    <w:p>
      <w:pPr>
        <w:pStyle w:val="TOC1"/>
        <w:tabs>
          <w:tab w:val="right" w:leader="dot" w:pos="8306"/>
        </w:tabs>
      </w:pPr>
      <w:hyperlink w:anchor="_Toc14878" w:history="1">
        <w:r>
          <w:rPr>
            <w:rFonts w:ascii="仿宋" w:eastAsia="仿宋" w:hAnsi="仿宋" w:cs="仿宋" w:hint="eastAsia"/>
            <w:lang w:eastAsia="zh-CN"/>
          </w:rPr>
          <w:t>二、社会影响分析</w:t>
        </w:r>
        <w:r>
          <w:tab/>
        </w:r>
        <w:r>
          <w:fldChar w:fldCharType="begin"/>
        </w:r>
        <w:r>
          <w:instrText xml:space="preserve"> PAGEREF _Toc14878 \h </w:instrText>
        </w:r>
        <w:r>
          <w:fldChar w:fldCharType="separate"/>
        </w:r>
        <w:r>
          <w:t>7</w:t>
        </w:r>
        <w:r>
          <w:fldChar w:fldCharType="end"/>
        </w:r>
      </w:hyperlink>
    </w:p>
    <w:p>
      <w:pPr>
        <w:pStyle w:val="TOC2"/>
        <w:tabs>
          <w:tab w:val="right" w:leader="dot" w:pos="8306"/>
        </w:tabs>
      </w:pPr>
      <w:hyperlink w:anchor="_Toc3763" w:history="1">
        <w:r>
          <w:rPr>
            <w:rFonts w:ascii="仿宋" w:eastAsia="仿宋" w:hAnsi="仿宋" w:cs="仿宋" w:hint="eastAsia"/>
            <w:lang w:eastAsia="zh-CN"/>
          </w:rPr>
          <w:t>(一)、社会影响效果分析</w:t>
        </w:r>
        <w:r>
          <w:tab/>
        </w:r>
        <w:r>
          <w:fldChar w:fldCharType="begin"/>
        </w:r>
        <w:r>
          <w:instrText xml:space="preserve"> PAGEREF _Toc3763 \h </w:instrText>
        </w:r>
        <w:r>
          <w:fldChar w:fldCharType="separate"/>
        </w:r>
        <w:r>
          <w:t>7</w:t>
        </w:r>
        <w:r>
          <w:fldChar w:fldCharType="end"/>
        </w:r>
      </w:hyperlink>
    </w:p>
    <w:p>
      <w:pPr>
        <w:pStyle w:val="TOC2"/>
        <w:tabs>
          <w:tab w:val="right" w:leader="dot" w:pos="8306"/>
        </w:tabs>
      </w:pPr>
      <w:hyperlink w:anchor="_Toc6132" w:history="1">
        <w:r>
          <w:rPr>
            <w:rFonts w:ascii="仿宋" w:eastAsia="仿宋" w:hAnsi="仿宋" w:cs="仿宋" w:hint="eastAsia"/>
            <w:lang w:eastAsia="zh-CN"/>
          </w:rPr>
          <w:t>(二)、社会适应性分析</w:t>
        </w:r>
        <w:r>
          <w:tab/>
        </w:r>
        <w:r>
          <w:fldChar w:fldCharType="begin"/>
        </w:r>
        <w:r>
          <w:instrText xml:space="preserve"> PAGEREF _Toc6132 \h </w:instrText>
        </w:r>
        <w:r>
          <w:fldChar w:fldCharType="separate"/>
        </w:r>
        <w:r>
          <w:t>10</w:t>
        </w:r>
        <w:r>
          <w:fldChar w:fldCharType="end"/>
        </w:r>
      </w:hyperlink>
    </w:p>
    <w:p>
      <w:pPr>
        <w:pStyle w:val="TOC2"/>
        <w:tabs>
          <w:tab w:val="right" w:leader="dot" w:pos="8306"/>
        </w:tabs>
      </w:pPr>
      <w:hyperlink w:anchor="_Toc8356" w:history="1">
        <w:r>
          <w:rPr>
            <w:rFonts w:ascii="仿宋" w:eastAsia="仿宋" w:hAnsi="仿宋" w:cs="仿宋" w:hint="eastAsia"/>
            <w:lang w:eastAsia="zh-CN"/>
          </w:rPr>
          <w:t>(三)、社会风险及对策分析</w:t>
        </w:r>
        <w:r>
          <w:tab/>
        </w:r>
        <w:r>
          <w:fldChar w:fldCharType="begin"/>
        </w:r>
        <w:r>
          <w:instrText xml:space="preserve"> PAGEREF _Toc8356 \h </w:instrText>
        </w:r>
        <w:r>
          <w:fldChar w:fldCharType="separate"/>
        </w:r>
        <w:r>
          <w:t>11</w:t>
        </w:r>
        <w:r>
          <w:fldChar w:fldCharType="end"/>
        </w:r>
      </w:hyperlink>
    </w:p>
    <w:p>
      <w:pPr>
        <w:pStyle w:val="TOC1"/>
        <w:tabs>
          <w:tab w:val="right" w:leader="dot" w:pos="8306"/>
        </w:tabs>
      </w:pPr>
      <w:hyperlink w:anchor="_Toc11503" w:history="1">
        <w:r>
          <w:rPr>
            <w:rFonts w:ascii="仿宋" w:eastAsia="仿宋" w:hAnsi="仿宋" w:cs="仿宋" w:hint="eastAsia"/>
            <w:lang w:eastAsia="zh-CN"/>
          </w:rPr>
          <w:t>三、项目选址研究</w:t>
        </w:r>
        <w:r>
          <w:tab/>
        </w:r>
        <w:r>
          <w:fldChar w:fldCharType="begin"/>
        </w:r>
        <w:r>
          <w:instrText xml:space="preserve"> PAGEREF _Toc11503 \h </w:instrText>
        </w:r>
        <w:r>
          <w:fldChar w:fldCharType="separate"/>
        </w:r>
        <w:r>
          <w:t>14</w:t>
        </w:r>
        <w:r>
          <w:fldChar w:fldCharType="end"/>
        </w:r>
      </w:hyperlink>
    </w:p>
    <w:p>
      <w:pPr>
        <w:pStyle w:val="TOC2"/>
        <w:tabs>
          <w:tab w:val="right" w:leader="dot" w:pos="8306"/>
        </w:tabs>
      </w:pPr>
      <w:hyperlink w:anchor="_Toc6633" w:history="1">
        <w:r>
          <w:rPr>
            <w:rFonts w:ascii="仿宋" w:eastAsia="仿宋" w:hAnsi="仿宋" w:cs="仿宋" w:hint="eastAsia"/>
            <w:lang w:eastAsia="zh-CN"/>
          </w:rPr>
          <w:t>(一)、项目选址原则</w:t>
        </w:r>
        <w:r>
          <w:tab/>
        </w:r>
        <w:r>
          <w:fldChar w:fldCharType="begin"/>
        </w:r>
        <w:r>
          <w:instrText xml:space="preserve"> PAGEREF _Toc6633 \h </w:instrText>
        </w:r>
        <w:r>
          <w:fldChar w:fldCharType="separate"/>
        </w:r>
        <w:r>
          <w:t>14</w:t>
        </w:r>
        <w:r>
          <w:fldChar w:fldCharType="end"/>
        </w:r>
      </w:hyperlink>
    </w:p>
    <w:p>
      <w:pPr>
        <w:pStyle w:val="TOC2"/>
        <w:tabs>
          <w:tab w:val="right" w:leader="dot" w:pos="8306"/>
        </w:tabs>
      </w:pPr>
      <w:hyperlink w:anchor="_Toc20123" w:history="1">
        <w:r>
          <w:rPr>
            <w:rFonts w:ascii="仿宋" w:eastAsia="仿宋" w:hAnsi="仿宋" w:cs="仿宋" w:hint="eastAsia"/>
            <w:lang w:eastAsia="zh-CN"/>
          </w:rPr>
          <w:t>(二)、项目选址</w:t>
        </w:r>
        <w:r>
          <w:tab/>
        </w:r>
        <w:r>
          <w:fldChar w:fldCharType="begin"/>
        </w:r>
        <w:r>
          <w:instrText xml:space="preserve"> PAGEREF _Toc20123 \h </w:instrText>
        </w:r>
        <w:r>
          <w:fldChar w:fldCharType="separate"/>
        </w:r>
        <w:r>
          <w:t>18</w:t>
        </w:r>
        <w:r>
          <w:fldChar w:fldCharType="end"/>
        </w:r>
      </w:hyperlink>
    </w:p>
    <w:p>
      <w:pPr>
        <w:pStyle w:val="TOC2"/>
        <w:tabs>
          <w:tab w:val="right" w:leader="dot" w:pos="8306"/>
        </w:tabs>
      </w:pPr>
      <w:hyperlink w:anchor="_Toc27157" w:history="1">
        <w:r>
          <w:rPr>
            <w:rFonts w:ascii="仿宋" w:eastAsia="仿宋" w:hAnsi="仿宋" w:cs="仿宋" w:hint="eastAsia"/>
            <w:lang w:eastAsia="zh-CN"/>
          </w:rPr>
          <w:t>(三)、建设条件分析</w:t>
        </w:r>
        <w:r>
          <w:tab/>
        </w:r>
        <w:r>
          <w:fldChar w:fldCharType="begin"/>
        </w:r>
        <w:r>
          <w:instrText xml:space="preserve"> PAGEREF _Toc27157 \h </w:instrText>
        </w:r>
        <w:r>
          <w:fldChar w:fldCharType="separate"/>
        </w:r>
        <w:r>
          <w:t>20</w:t>
        </w:r>
        <w:r>
          <w:fldChar w:fldCharType="end"/>
        </w:r>
      </w:hyperlink>
    </w:p>
    <w:p>
      <w:pPr>
        <w:pStyle w:val="TOC2"/>
        <w:tabs>
          <w:tab w:val="right" w:leader="dot" w:pos="8306"/>
        </w:tabs>
      </w:pPr>
      <w:hyperlink w:anchor="_Toc9640" w:history="1">
        <w:r>
          <w:rPr>
            <w:rFonts w:ascii="仿宋" w:eastAsia="仿宋" w:hAnsi="仿宋" w:cs="仿宋" w:hint="eastAsia"/>
            <w:lang w:eastAsia="zh-CN"/>
          </w:rPr>
          <w:t>(四)、用地控制指标</w:t>
        </w:r>
        <w:r>
          <w:tab/>
        </w:r>
        <w:r>
          <w:fldChar w:fldCharType="begin"/>
        </w:r>
        <w:r>
          <w:instrText xml:space="preserve"> PAGEREF _Toc9640 \h </w:instrText>
        </w:r>
        <w:r>
          <w:fldChar w:fldCharType="separate"/>
        </w:r>
        <w:r>
          <w:t>21</w:t>
        </w:r>
        <w:r>
          <w:fldChar w:fldCharType="end"/>
        </w:r>
      </w:hyperlink>
    </w:p>
    <w:p>
      <w:pPr>
        <w:pStyle w:val="TOC2"/>
        <w:tabs>
          <w:tab w:val="right" w:leader="dot" w:pos="8306"/>
        </w:tabs>
      </w:pPr>
      <w:hyperlink w:anchor="_Toc22742" w:history="1">
        <w:r>
          <w:rPr>
            <w:rFonts w:ascii="仿宋" w:eastAsia="仿宋" w:hAnsi="仿宋" w:cs="仿宋" w:hint="eastAsia"/>
            <w:lang w:eastAsia="zh-CN"/>
          </w:rPr>
          <w:t>(五)、地总体要求</w:t>
        </w:r>
        <w:r>
          <w:tab/>
        </w:r>
        <w:r>
          <w:fldChar w:fldCharType="begin"/>
        </w:r>
        <w:r>
          <w:instrText xml:space="preserve"> PAGEREF _Toc22742 \h </w:instrText>
        </w:r>
        <w:r>
          <w:fldChar w:fldCharType="separate"/>
        </w:r>
        <w:r>
          <w:t>22</w:t>
        </w:r>
        <w:r>
          <w:fldChar w:fldCharType="end"/>
        </w:r>
      </w:hyperlink>
    </w:p>
    <w:p>
      <w:pPr>
        <w:pStyle w:val="TOC2"/>
        <w:tabs>
          <w:tab w:val="right" w:leader="dot" w:pos="8306"/>
        </w:tabs>
      </w:pPr>
      <w:hyperlink w:anchor="_Toc7625" w:history="1">
        <w:r>
          <w:rPr>
            <w:rFonts w:ascii="仿宋" w:eastAsia="仿宋" w:hAnsi="仿宋" w:cs="仿宋" w:hint="eastAsia"/>
            <w:lang w:eastAsia="zh-CN"/>
          </w:rPr>
          <w:t>(六)、节约用地措施</w:t>
        </w:r>
        <w:r>
          <w:tab/>
        </w:r>
        <w:r>
          <w:fldChar w:fldCharType="begin"/>
        </w:r>
        <w:r>
          <w:instrText xml:space="preserve"> PAGEREF _Toc7625 \h </w:instrText>
        </w:r>
        <w:r>
          <w:fldChar w:fldCharType="separate"/>
        </w:r>
        <w:r>
          <w:t>24</w:t>
        </w:r>
        <w:r>
          <w:fldChar w:fldCharType="end"/>
        </w:r>
      </w:hyperlink>
    </w:p>
    <w:p>
      <w:pPr>
        <w:pStyle w:val="TOC2"/>
        <w:tabs>
          <w:tab w:val="right" w:leader="dot" w:pos="8306"/>
        </w:tabs>
      </w:pPr>
      <w:hyperlink w:anchor="_Toc17128" w:history="1">
        <w:r>
          <w:rPr>
            <w:rFonts w:ascii="仿宋" w:eastAsia="仿宋" w:hAnsi="仿宋" w:cs="仿宋" w:hint="eastAsia"/>
            <w:lang w:eastAsia="zh-CN"/>
          </w:rPr>
          <w:t>(七)、选址综合评价</w:t>
        </w:r>
        <w:r>
          <w:tab/>
        </w:r>
        <w:r>
          <w:fldChar w:fldCharType="begin"/>
        </w:r>
        <w:r>
          <w:instrText xml:space="preserve"> PAGEREF _Toc17128 \h </w:instrText>
        </w:r>
        <w:r>
          <w:fldChar w:fldCharType="separate"/>
        </w:r>
        <w:r>
          <w:t>25</w:t>
        </w:r>
        <w:r>
          <w:fldChar w:fldCharType="end"/>
        </w:r>
      </w:hyperlink>
    </w:p>
    <w:p>
      <w:pPr>
        <w:pStyle w:val="TOC1"/>
        <w:tabs>
          <w:tab w:val="right" w:leader="dot" w:pos="8306"/>
        </w:tabs>
      </w:pPr>
      <w:hyperlink w:anchor="_Toc2387" w:history="1">
        <w:r>
          <w:rPr>
            <w:rFonts w:ascii="仿宋" w:eastAsia="仿宋" w:hAnsi="仿宋" w:cs="仿宋" w:hint="eastAsia"/>
            <w:lang w:eastAsia="zh-CN"/>
          </w:rPr>
          <w:t>四、资源开发及综合利用分析</w:t>
        </w:r>
        <w:r>
          <w:tab/>
        </w:r>
        <w:r>
          <w:fldChar w:fldCharType="begin"/>
        </w:r>
        <w:r>
          <w:instrText xml:space="preserve"> PAGEREF _Toc2387 \h </w:instrText>
        </w:r>
        <w:r>
          <w:fldChar w:fldCharType="separate"/>
        </w:r>
        <w:r>
          <w:t>26</w:t>
        </w:r>
        <w:r>
          <w:fldChar w:fldCharType="end"/>
        </w:r>
      </w:hyperlink>
    </w:p>
    <w:p>
      <w:pPr>
        <w:pStyle w:val="TOC2"/>
        <w:tabs>
          <w:tab w:val="right" w:leader="dot" w:pos="8306"/>
        </w:tabs>
      </w:pPr>
      <w:hyperlink w:anchor="_Toc8112" w:history="1">
        <w:r>
          <w:rPr>
            <w:rFonts w:ascii="仿宋" w:eastAsia="仿宋" w:hAnsi="仿宋" w:cs="仿宋" w:hint="eastAsia"/>
            <w:lang w:eastAsia="zh-CN"/>
          </w:rPr>
          <w:t>(一)、资源开发方案</w:t>
        </w:r>
        <w:r>
          <w:tab/>
        </w:r>
        <w:r>
          <w:fldChar w:fldCharType="begin"/>
        </w:r>
        <w:r>
          <w:instrText xml:space="preserve"> PAGEREF _Toc8112 \h </w:instrText>
        </w:r>
        <w:r>
          <w:fldChar w:fldCharType="separate"/>
        </w:r>
        <w:r>
          <w:t>26</w:t>
        </w:r>
        <w:r>
          <w:fldChar w:fldCharType="end"/>
        </w:r>
      </w:hyperlink>
    </w:p>
    <w:p>
      <w:pPr>
        <w:pStyle w:val="TOC2"/>
        <w:tabs>
          <w:tab w:val="right" w:leader="dot" w:pos="8306"/>
        </w:tabs>
      </w:pPr>
      <w:hyperlink w:anchor="_Toc16110" w:history="1">
        <w:r>
          <w:rPr>
            <w:rFonts w:ascii="仿宋" w:eastAsia="仿宋" w:hAnsi="仿宋" w:cs="仿宋" w:hint="eastAsia"/>
            <w:lang w:eastAsia="zh-CN"/>
          </w:rPr>
          <w:t>(二)、资源利用方案</w:t>
        </w:r>
        <w:r>
          <w:tab/>
        </w:r>
        <w:r>
          <w:fldChar w:fldCharType="begin"/>
        </w:r>
        <w:r>
          <w:instrText xml:space="preserve"> PAGEREF _Toc16110 \h </w:instrText>
        </w:r>
        <w:r>
          <w:fldChar w:fldCharType="separate"/>
        </w:r>
        <w:r>
          <w:t>27</w:t>
        </w:r>
        <w:r>
          <w:fldChar w:fldCharType="end"/>
        </w:r>
      </w:hyperlink>
    </w:p>
    <w:p>
      <w:pPr>
        <w:pStyle w:val="TOC2"/>
        <w:tabs>
          <w:tab w:val="right" w:leader="dot" w:pos="8306"/>
        </w:tabs>
      </w:pPr>
      <w:hyperlink w:anchor="_Toc7332" w:history="1">
        <w:r>
          <w:rPr>
            <w:rFonts w:ascii="仿宋" w:eastAsia="仿宋" w:hAnsi="仿宋" w:cs="仿宋" w:hint="eastAsia"/>
            <w:lang w:eastAsia="zh-CN"/>
          </w:rPr>
          <w:t>(三)、资源节约措施</w:t>
        </w:r>
        <w:r>
          <w:tab/>
        </w:r>
        <w:r>
          <w:fldChar w:fldCharType="begin"/>
        </w:r>
        <w:r>
          <w:instrText xml:space="preserve"> PAGEREF _Toc7332 \h </w:instrText>
        </w:r>
        <w:r>
          <w:fldChar w:fldCharType="separate"/>
        </w:r>
        <w:r>
          <w:t>28</w:t>
        </w:r>
        <w:r>
          <w:fldChar w:fldCharType="end"/>
        </w:r>
      </w:hyperlink>
    </w:p>
    <w:p>
      <w:pPr>
        <w:pStyle w:val="TOC1"/>
        <w:tabs>
          <w:tab w:val="right" w:leader="dot" w:pos="8306"/>
        </w:tabs>
      </w:pPr>
      <w:hyperlink w:anchor="_Toc27109" w:history="1">
        <w:r>
          <w:rPr>
            <w:rFonts w:ascii="仿宋" w:eastAsia="仿宋" w:hAnsi="仿宋" w:cs="仿宋" w:hint="eastAsia"/>
            <w:lang w:eastAsia="zh-CN"/>
          </w:rPr>
          <w:t>五、财务管理与成本控制</w:t>
        </w:r>
        <w:r>
          <w:tab/>
        </w:r>
        <w:r>
          <w:fldChar w:fldCharType="begin"/>
        </w:r>
        <w:r>
          <w:instrText xml:space="preserve"> PAGEREF _Toc27109 \h </w:instrText>
        </w:r>
        <w:r>
          <w:fldChar w:fldCharType="separate"/>
        </w:r>
        <w:r>
          <w:t>30</w:t>
        </w:r>
        <w:r>
          <w:fldChar w:fldCharType="end"/>
        </w:r>
      </w:hyperlink>
    </w:p>
    <w:p>
      <w:pPr>
        <w:pStyle w:val="TOC2"/>
        <w:tabs>
          <w:tab w:val="right" w:leader="dot" w:pos="8306"/>
        </w:tabs>
      </w:pPr>
      <w:hyperlink w:anchor="_Toc17635" w:history="1">
        <w:r>
          <w:rPr>
            <w:rFonts w:ascii="仿宋" w:eastAsia="仿宋" w:hAnsi="仿宋" w:cs="仿宋" w:hint="eastAsia"/>
            <w:lang w:eastAsia="zh-CN"/>
          </w:rPr>
          <w:t>(一)、财务管理体系建设</w:t>
        </w:r>
        <w:r>
          <w:tab/>
        </w:r>
        <w:r>
          <w:fldChar w:fldCharType="begin"/>
        </w:r>
        <w:r>
          <w:instrText xml:space="preserve"> PAGEREF _Toc17635 \h </w:instrText>
        </w:r>
        <w:r>
          <w:fldChar w:fldCharType="separate"/>
        </w:r>
        <w:r>
          <w:t>30</w:t>
        </w:r>
        <w:r>
          <w:fldChar w:fldCharType="end"/>
        </w:r>
      </w:hyperlink>
    </w:p>
    <w:p>
      <w:pPr>
        <w:pStyle w:val="TOC2"/>
        <w:tabs>
          <w:tab w:val="right" w:leader="dot" w:pos="8306"/>
        </w:tabs>
      </w:pPr>
      <w:hyperlink w:anchor="_Toc18900" w:history="1">
        <w:r>
          <w:rPr>
            <w:rFonts w:ascii="仿宋" w:eastAsia="仿宋" w:hAnsi="仿宋" w:cs="仿宋" w:hint="eastAsia"/>
            <w:lang w:eastAsia="zh-CN"/>
          </w:rPr>
          <w:t>(二)、成本控制措施</w:t>
        </w:r>
        <w:r>
          <w:tab/>
        </w:r>
        <w:r>
          <w:fldChar w:fldCharType="begin"/>
        </w:r>
        <w:r>
          <w:instrText xml:space="preserve"> PAGEREF _Toc18900 \h </w:instrText>
        </w:r>
        <w:r>
          <w:fldChar w:fldCharType="separate"/>
        </w:r>
        <w:r>
          <w:t>31</w:t>
        </w:r>
        <w:r>
          <w:fldChar w:fldCharType="end"/>
        </w:r>
      </w:hyperlink>
    </w:p>
    <w:p>
      <w:pPr>
        <w:pStyle w:val="TOC1"/>
        <w:tabs>
          <w:tab w:val="right" w:leader="dot" w:pos="8306"/>
        </w:tabs>
      </w:pPr>
      <w:hyperlink w:anchor="_Toc7857" w:history="1">
        <w:r>
          <w:rPr>
            <w:rFonts w:ascii="仿宋" w:eastAsia="仿宋" w:hAnsi="仿宋" w:cs="仿宋" w:hint="eastAsia"/>
            <w:lang w:eastAsia="zh-CN"/>
          </w:rPr>
          <w:t>六、环境和生态影响分析</w:t>
        </w:r>
        <w:r>
          <w:tab/>
        </w:r>
        <w:r>
          <w:fldChar w:fldCharType="begin"/>
        </w:r>
        <w:r>
          <w:instrText xml:space="preserve"> PAGEREF _Toc7857 \h </w:instrText>
        </w:r>
        <w:r>
          <w:fldChar w:fldCharType="separate"/>
        </w:r>
        <w:r>
          <w:t>32</w:t>
        </w:r>
        <w:r>
          <w:fldChar w:fldCharType="end"/>
        </w:r>
      </w:hyperlink>
    </w:p>
    <w:p>
      <w:pPr>
        <w:pStyle w:val="TOC2"/>
        <w:tabs>
          <w:tab w:val="right" w:leader="dot" w:pos="8306"/>
        </w:tabs>
      </w:pPr>
      <w:hyperlink w:anchor="_Toc17593" w:history="1">
        <w:r>
          <w:rPr>
            <w:rFonts w:ascii="仿宋" w:eastAsia="仿宋" w:hAnsi="仿宋" w:cs="仿宋" w:hint="eastAsia"/>
            <w:lang w:eastAsia="zh-CN"/>
          </w:rPr>
          <w:t>(一)、环境和生态现状</w:t>
        </w:r>
        <w:r>
          <w:tab/>
        </w:r>
        <w:r>
          <w:fldChar w:fldCharType="begin"/>
        </w:r>
        <w:r>
          <w:instrText xml:space="preserve"> PAGEREF _Toc17593 \h </w:instrText>
        </w:r>
        <w:r>
          <w:fldChar w:fldCharType="separate"/>
        </w:r>
        <w:r>
          <w:t>32</w:t>
        </w:r>
        <w:r>
          <w:fldChar w:fldCharType="end"/>
        </w:r>
      </w:hyperlink>
    </w:p>
    <w:p>
      <w:pPr>
        <w:pStyle w:val="TOC2"/>
        <w:tabs>
          <w:tab w:val="right" w:leader="dot" w:pos="8306"/>
        </w:tabs>
      </w:pPr>
      <w:hyperlink w:anchor="_Toc13748" w:history="1">
        <w:r>
          <w:rPr>
            <w:rFonts w:ascii="仿宋" w:eastAsia="仿宋" w:hAnsi="仿宋" w:cs="仿宋" w:hint="eastAsia"/>
            <w:lang w:eastAsia="zh-CN"/>
          </w:rPr>
          <w:t>(二)、生态环境影响分析</w:t>
        </w:r>
        <w:r>
          <w:tab/>
        </w:r>
        <w:r>
          <w:fldChar w:fldCharType="begin"/>
        </w:r>
        <w:r>
          <w:instrText xml:space="preserve"> PAGEREF _Toc13748 \h </w:instrText>
        </w:r>
        <w:r>
          <w:fldChar w:fldCharType="separate"/>
        </w:r>
        <w:r>
          <w:t>34</w:t>
        </w:r>
        <w:r>
          <w:fldChar w:fldCharType="end"/>
        </w:r>
      </w:hyperlink>
    </w:p>
    <w:p>
      <w:pPr>
        <w:pStyle w:val="TOC2"/>
        <w:tabs>
          <w:tab w:val="right" w:leader="dot" w:pos="8306"/>
        </w:tabs>
      </w:pPr>
      <w:hyperlink w:anchor="_Toc1727" w:history="1">
        <w:r>
          <w:rPr>
            <w:rFonts w:ascii="仿宋" w:eastAsia="仿宋" w:hAnsi="仿宋" w:cs="仿宋" w:hint="eastAsia"/>
            <w:lang w:eastAsia="zh-CN"/>
          </w:rPr>
          <w:t>(三)、生态环境保护措施</w:t>
        </w:r>
        <w:r>
          <w:tab/>
        </w:r>
        <w:r>
          <w:fldChar w:fldCharType="begin"/>
        </w:r>
        <w:r>
          <w:instrText xml:space="preserve"> PAGEREF _Toc1727 \h </w:instrText>
        </w:r>
        <w:r>
          <w:fldChar w:fldCharType="separate"/>
        </w:r>
        <w:r>
          <w:t>35</w:t>
        </w:r>
        <w:r>
          <w:fldChar w:fldCharType="end"/>
        </w:r>
      </w:hyperlink>
    </w:p>
    <w:p>
      <w:pPr>
        <w:pStyle w:val="TOC2"/>
        <w:tabs>
          <w:tab w:val="right" w:leader="dot" w:pos="8306"/>
        </w:tabs>
      </w:pPr>
      <w:hyperlink w:anchor="_Toc27" w:history="1">
        <w:r>
          <w:rPr>
            <w:rFonts w:ascii="仿宋" w:eastAsia="仿宋" w:hAnsi="仿宋" w:cs="仿宋" w:hint="eastAsia"/>
            <w:lang w:eastAsia="zh-CN"/>
          </w:rPr>
          <w:t>(四)、地质灾害影响分析</w:t>
        </w:r>
        <w:r>
          <w:tab/>
        </w:r>
        <w:r>
          <w:fldChar w:fldCharType="begin"/>
        </w:r>
        <w:r>
          <w:instrText xml:space="preserve"> PAGEREF _Toc27 \h </w:instrText>
        </w:r>
        <w:r>
          <w:fldChar w:fldCharType="separate"/>
        </w:r>
        <w:r>
          <w:t>37</w:t>
        </w:r>
        <w:r>
          <w:fldChar w:fldCharType="end"/>
        </w:r>
      </w:hyperlink>
    </w:p>
    <w:p>
      <w:pPr>
        <w:pStyle w:val="TOC2"/>
        <w:tabs>
          <w:tab w:val="right" w:leader="dot" w:pos="8306"/>
        </w:tabs>
      </w:pPr>
      <w:hyperlink w:anchor="_Toc1341" w:history="1">
        <w:r>
          <w:rPr>
            <w:rFonts w:ascii="仿宋" w:eastAsia="仿宋" w:hAnsi="仿宋" w:cs="仿宋" w:hint="eastAsia"/>
            <w:lang w:eastAsia="zh-CN"/>
          </w:rPr>
          <w:t>(五)、特殊环境影响</w:t>
        </w:r>
        <w:r>
          <w:tab/>
        </w:r>
        <w:r>
          <w:fldChar w:fldCharType="begin"/>
        </w:r>
        <w:r>
          <w:instrText xml:space="preserve"> PAGEREF _Toc1341 \h </w:instrText>
        </w:r>
        <w:r>
          <w:fldChar w:fldCharType="separate"/>
        </w:r>
        <w:r>
          <w:t>38</w:t>
        </w:r>
        <w:r>
          <w:fldChar w:fldCharType="end"/>
        </w:r>
      </w:hyperlink>
    </w:p>
    <w:p>
      <w:pPr>
        <w:pStyle w:val="TOC1"/>
        <w:tabs>
          <w:tab w:val="right" w:leader="dot" w:pos="8306"/>
        </w:tabs>
      </w:pPr>
      <w:hyperlink w:anchor="_Toc15908" w:history="1">
        <w:r>
          <w:rPr>
            <w:rFonts w:ascii="仿宋" w:eastAsia="仿宋" w:hAnsi="仿宋" w:cs="仿宋" w:hint="eastAsia"/>
            <w:lang w:eastAsia="zh-CN"/>
          </w:rPr>
          <w:t>七、客户关系管理与市场拓展</w:t>
        </w:r>
        <w:r>
          <w:tab/>
        </w:r>
        <w:r>
          <w:fldChar w:fldCharType="begin"/>
        </w:r>
        <w:r>
          <w:instrText xml:space="preserve"> PAGEREF _Toc15908 \h </w:instrText>
        </w:r>
        <w:r>
          <w:fldChar w:fldCharType="separate"/>
        </w:r>
        <w:r>
          <w:t>39</w:t>
        </w:r>
        <w:r>
          <w:fldChar w:fldCharType="end"/>
        </w:r>
      </w:hyperlink>
    </w:p>
    <w:p>
      <w:pPr>
        <w:pStyle w:val="TOC2"/>
        <w:tabs>
          <w:tab w:val="right" w:leader="dot" w:pos="8306"/>
        </w:tabs>
      </w:pPr>
      <w:hyperlink w:anchor="_Toc9912" w:history="1">
        <w:r>
          <w:rPr>
            <w:rFonts w:ascii="仿宋" w:eastAsia="仿宋" w:hAnsi="仿宋" w:cs="仿宋" w:hint="eastAsia"/>
            <w:lang w:eastAsia="zh-CN"/>
          </w:rPr>
          <w:t>(一)、客户关系管理策略</w:t>
        </w:r>
        <w:r>
          <w:tab/>
        </w:r>
        <w:r>
          <w:fldChar w:fldCharType="begin"/>
        </w:r>
        <w:r>
          <w:instrText xml:space="preserve"> PAGEREF _Toc9912 \h </w:instrText>
        </w:r>
        <w:r>
          <w:fldChar w:fldCharType="separate"/>
        </w:r>
        <w:r>
          <w:t>39</w:t>
        </w:r>
        <w:r>
          <w:fldChar w:fldCharType="end"/>
        </w:r>
      </w:hyperlink>
    </w:p>
    <w:p>
      <w:pPr>
        <w:pStyle w:val="TOC2"/>
        <w:tabs>
          <w:tab w:val="right" w:leader="dot" w:pos="8306"/>
        </w:tabs>
      </w:pPr>
      <w:hyperlink w:anchor="_Toc11923" w:history="1">
        <w:r>
          <w:rPr>
            <w:rFonts w:ascii="仿宋" w:eastAsia="仿宋" w:hAnsi="仿宋" w:cs="仿宋" w:hint="eastAsia"/>
            <w:lang w:eastAsia="zh-CN"/>
          </w:rPr>
          <w:t>(二)、市场拓展方案</w:t>
        </w:r>
        <w:r>
          <w:tab/>
        </w:r>
        <w:r>
          <w:fldChar w:fldCharType="begin"/>
        </w:r>
        <w:r>
          <w:instrText xml:space="preserve"> PAGEREF _Toc11923 \h </w:instrText>
        </w:r>
        <w:r>
          <w:fldChar w:fldCharType="separate"/>
        </w:r>
        <w:r>
          <w:t>41</w:t>
        </w:r>
        <w:r>
          <w:fldChar w:fldCharType="end"/>
        </w:r>
      </w:hyperlink>
    </w:p>
    <w:p>
      <w:pPr>
        <w:pStyle w:val="TOC1"/>
        <w:tabs>
          <w:tab w:val="right" w:leader="dot" w:pos="8306"/>
        </w:tabs>
      </w:pPr>
      <w:hyperlink w:anchor="_Toc8172" w:history="1">
        <w:r>
          <w:rPr>
            <w:rFonts w:ascii="仿宋" w:eastAsia="仿宋" w:hAnsi="仿宋" w:cs="仿宋" w:hint="eastAsia"/>
            <w:lang w:eastAsia="zh-CN"/>
          </w:rPr>
          <w:t>八、项目进度计划</w:t>
        </w:r>
        <w:r>
          <w:tab/>
        </w:r>
        <w:r>
          <w:fldChar w:fldCharType="begin"/>
        </w:r>
        <w:r>
          <w:instrText xml:space="preserve"> PAGEREF _Toc8172 \h </w:instrText>
        </w:r>
        <w:r>
          <w:fldChar w:fldCharType="separate"/>
        </w:r>
        <w:r>
          <w:t>42</w:t>
        </w:r>
        <w:r>
          <w:fldChar w:fldCharType="end"/>
        </w:r>
      </w:hyperlink>
    </w:p>
    <w:p>
      <w:pPr>
        <w:pStyle w:val="TOC2"/>
        <w:tabs>
          <w:tab w:val="right" w:leader="dot" w:pos="8306"/>
        </w:tabs>
      </w:pPr>
      <w:hyperlink w:anchor="_Toc2071" w:history="1">
        <w:r>
          <w:rPr>
            <w:rFonts w:ascii="仿宋" w:eastAsia="仿宋" w:hAnsi="仿宋" w:cs="仿宋" w:hint="eastAsia"/>
            <w:lang w:eastAsia="zh-CN"/>
          </w:rPr>
          <w:t>(一)、建设周期</w:t>
        </w:r>
        <w:r>
          <w:tab/>
        </w:r>
        <w:r>
          <w:fldChar w:fldCharType="begin"/>
        </w:r>
        <w:r>
          <w:instrText xml:space="preserve"> PAGEREF _Toc2071 \h </w:instrText>
        </w:r>
        <w:r>
          <w:fldChar w:fldCharType="separate"/>
        </w:r>
        <w:r>
          <w:t>42</w:t>
        </w:r>
        <w:r>
          <w:fldChar w:fldCharType="end"/>
        </w:r>
      </w:hyperlink>
    </w:p>
    <w:p>
      <w:pPr>
        <w:pStyle w:val="TOC2"/>
        <w:tabs>
          <w:tab w:val="right" w:leader="dot" w:pos="8306"/>
        </w:tabs>
      </w:pPr>
      <w:hyperlink w:anchor="_Toc22054" w:history="1">
        <w:r>
          <w:rPr>
            <w:rFonts w:ascii="仿宋" w:eastAsia="仿宋" w:hAnsi="仿宋" w:cs="仿宋" w:hint="eastAsia"/>
            <w:lang w:eastAsia="zh-CN"/>
          </w:rPr>
          <w:t>(二)、建设进度</w:t>
        </w:r>
        <w:r>
          <w:tab/>
        </w:r>
        <w:r>
          <w:fldChar w:fldCharType="begin"/>
        </w:r>
        <w:r>
          <w:instrText xml:space="preserve"> PAGEREF _Toc22054 \h </w:instrText>
        </w:r>
        <w:r>
          <w:fldChar w:fldCharType="separate"/>
        </w:r>
        <w:r>
          <w:t>42</w:t>
        </w:r>
        <w:r>
          <w:fldChar w:fldCharType="end"/>
        </w:r>
      </w:hyperlink>
    </w:p>
    <w:p>
      <w:pPr>
        <w:pStyle w:val="TOC2"/>
        <w:tabs>
          <w:tab w:val="right" w:leader="dot" w:pos="8306"/>
        </w:tabs>
      </w:pPr>
      <w:hyperlink w:anchor="_Toc26295" w:history="1">
        <w:r>
          <w:rPr>
            <w:rFonts w:ascii="仿宋" w:eastAsia="仿宋" w:hAnsi="仿宋" w:cs="仿宋" w:hint="eastAsia"/>
            <w:lang w:eastAsia="zh-CN"/>
          </w:rPr>
          <w:t>(三)、进度安排注意事项</w:t>
        </w:r>
        <w:r>
          <w:tab/>
        </w:r>
        <w:r>
          <w:fldChar w:fldCharType="begin"/>
        </w:r>
        <w:r>
          <w:instrText xml:space="preserve"> PAGEREF _Toc26295 \h </w:instrText>
        </w:r>
        <w:r>
          <w:fldChar w:fldCharType="separate"/>
        </w:r>
        <w:r>
          <w:t>43</w:t>
        </w:r>
        <w:r>
          <w:fldChar w:fldCharType="end"/>
        </w:r>
      </w:hyperlink>
    </w:p>
    <w:p>
      <w:pPr>
        <w:pStyle w:val="TOC2"/>
        <w:tabs>
          <w:tab w:val="right" w:leader="dot" w:pos="8306"/>
        </w:tabs>
      </w:pPr>
      <w:hyperlink w:anchor="_Toc22908" w:history="1">
        <w:r>
          <w:rPr>
            <w:rFonts w:ascii="仿宋" w:eastAsia="仿宋" w:hAnsi="仿宋" w:cs="仿宋" w:hint="eastAsia"/>
            <w:lang w:eastAsia="zh-CN"/>
          </w:rPr>
          <w:t>(四)、人力资源配置</w:t>
        </w:r>
        <w:r>
          <w:tab/>
        </w:r>
        <w:r>
          <w:fldChar w:fldCharType="begin"/>
        </w:r>
        <w:r>
          <w:instrText xml:space="preserve"> PAGEREF _Toc22908 \h </w:instrText>
        </w:r>
        <w:r>
          <w:fldChar w:fldCharType="separate"/>
        </w:r>
        <w:r>
          <w:t>44</w:t>
        </w:r>
        <w:r>
          <w:fldChar w:fldCharType="end"/>
        </w:r>
      </w:hyperlink>
    </w:p>
    <w:p>
      <w:pPr>
        <w:pStyle w:val="TOC2"/>
        <w:tabs>
          <w:tab w:val="right" w:leader="dot" w:pos="8306"/>
        </w:tabs>
      </w:pPr>
      <w:hyperlink w:anchor="_Toc5557" w:history="1">
        <w:r>
          <w:rPr>
            <w:rFonts w:ascii="仿宋" w:eastAsia="仿宋" w:hAnsi="仿宋" w:cs="仿宋" w:hint="eastAsia"/>
            <w:lang w:eastAsia="zh-CN"/>
          </w:rPr>
          <w:t>(五)、员工培训</w:t>
        </w:r>
        <w:r>
          <w:tab/>
        </w:r>
        <w:r>
          <w:fldChar w:fldCharType="begin"/>
        </w:r>
        <w:r>
          <w:instrText xml:space="preserve"> PAGEREF _Toc5557 \h </w:instrText>
        </w:r>
        <w:r>
          <w:fldChar w:fldCharType="separate"/>
        </w:r>
        <w:r>
          <w:t>46</w:t>
        </w:r>
        <w:r>
          <w:fldChar w:fldCharType="end"/>
        </w:r>
      </w:hyperlink>
    </w:p>
    <w:p>
      <w:pPr>
        <w:pStyle w:val="TOC2"/>
        <w:tabs>
          <w:tab w:val="right" w:leader="dot" w:pos="8306"/>
        </w:tabs>
      </w:pPr>
      <w:hyperlink w:anchor="_Toc23966" w:history="1">
        <w:r>
          <w:rPr>
            <w:rFonts w:ascii="仿宋" w:eastAsia="仿宋" w:hAnsi="仿宋" w:cs="仿宋" w:hint="eastAsia"/>
            <w:lang w:eastAsia="zh-CN"/>
          </w:rPr>
          <w:t>(六)、项目实施保障</w:t>
        </w:r>
        <w:r>
          <w:tab/>
        </w:r>
        <w:r>
          <w:fldChar w:fldCharType="begin"/>
        </w:r>
        <w:r>
          <w:instrText xml:space="preserve"> PAGEREF _Toc23966 \h </w:instrText>
        </w:r>
        <w:r>
          <w:fldChar w:fldCharType="separate"/>
        </w:r>
        <w:r>
          <w:t>47</w:t>
        </w:r>
        <w:r>
          <w:fldChar w:fldCharType="end"/>
        </w:r>
      </w:hyperlink>
    </w:p>
    <w:p>
      <w:pPr>
        <w:pStyle w:val="TOC2"/>
        <w:tabs>
          <w:tab w:val="right" w:leader="dot" w:pos="8306"/>
        </w:tabs>
      </w:pPr>
      <w:hyperlink w:anchor="_Toc8595" w:history="1">
        <w:r>
          <w:rPr>
            <w:rFonts w:ascii="仿宋" w:eastAsia="仿宋" w:hAnsi="仿宋" w:cs="仿宋" w:hint="eastAsia"/>
            <w:lang w:eastAsia="zh-CN"/>
          </w:rPr>
          <w:t>(七)、安全规范管理</w:t>
        </w:r>
        <w:r>
          <w:tab/>
        </w:r>
        <w:r>
          <w:fldChar w:fldCharType="begin"/>
        </w:r>
        <w:r>
          <w:instrText xml:space="preserve"> PAGEREF _Toc8595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72" w:history="1">
        <w:r>
          <w:rPr>
            <w:rFonts w:ascii="仿宋" w:eastAsia="仿宋" w:hAnsi="仿宋" w:cs="仿宋" w:hint="eastAsia"/>
            <w:lang w:eastAsia="zh-CN"/>
          </w:rPr>
          <w:t>九、项目实施与管理方案</w:t>
        </w:r>
        <w:r>
          <w:tab/>
        </w:r>
        <w:r>
          <w:fldChar w:fldCharType="begin"/>
        </w:r>
        <w:r>
          <w:instrText xml:space="preserve"> PAGEREF _Toc3672 \h </w:instrText>
        </w:r>
        <w:r>
          <w:fldChar w:fldCharType="separate"/>
        </w:r>
        <w:r>
          <w:t>49</w:t>
        </w:r>
        <w:r>
          <w:fldChar w:fldCharType="end"/>
        </w:r>
      </w:hyperlink>
    </w:p>
    <w:p>
      <w:pPr>
        <w:pStyle w:val="TOC2"/>
        <w:tabs>
          <w:tab w:val="right" w:leader="dot" w:pos="8306"/>
        </w:tabs>
      </w:pPr>
      <w:hyperlink w:anchor="_Toc15121" w:history="1">
        <w:r>
          <w:rPr>
            <w:rFonts w:ascii="仿宋" w:eastAsia="仿宋" w:hAnsi="仿宋" w:cs="仿宋" w:hint="eastAsia"/>
            <w:lang w:eastAsia="zh-CN"/>
          </w:rPr>
          <w:t>(一)、项目实施计划</w:t>
        </w:r>
        <w:r>
          <w:tab/>
        </w:r>
        <w:r>
          <w:fldChar w:fldCharType="begin"/>
        </w:r>
        <w:r>
          <w:instrText xml:space="preserve"> PAGEREF _Toc15121 \h </w:instrText>
        </w:r>
        <w:r>
          <w:fldChar w:fldCharType="separate"/>
        </w:r>
        <w:r>
          <w:t>49</w:t>
        </w:r>
        <w:r>
          <w:fldChar w:fldCharType="end"/>
        </w:r>
      </w:hyperlink>
    </w:p>
    <w:p>
      <w:pPr>
        <w:pStyle w:val="TOC2"/>
        <w:tabs>
          <w:tab w:val="right" w:leader="dot" w:pos="8306"/>
        </w:tabs>
      </w:pPr>
      <w:hyperlink w:anchor="_Toc17660" w:history="1">
        <w:r>
          <w:rPr>
            <w:rFonts w:ascii="仿宋" w:eastAsia="仿宋" w:hAnsi="仿宋" w:cs="仿宋" w:hint="eastAsia"/>
            <w:lang w:eastAsia="zh-CN"/>
          </w:rPr>
          <w:t>(二)、项目组织机构与职责</w:t>
        </w:r>
        <w:r>
          <w:tab/>
        </w:r>
        <w:r>
          <w:fldChar w:fldCharType="begin"/>
        </w:r>
        <w:r>
          <w:instrText xml:space="preserve"> PAGEREF _Toc17660 \h </w:instrText>
        </w:r>
        <w:r>
          <w:fldChar w:fldCharType="separate"/>
        </w:r>
        <w:r>
          <w:t>51</w:t>
        </w:r>
        <w:r>
          <w:fldChar w:fldCharType="end"/>
        </w:r>
      </w:hyperlink>
    </w:p>
    <w:p>
      <w:pPr>
        <w:pStyle w:val="TOC2"/>
        <w:tabs>
          <w:tab w:val="right" w:leader="dot" w:pos="8306"/>
        </w:tabs>
      </w:pPr>
      <w:hyperlink w:anchor="_Toc31591" w:history="1">
        <w:r>
          <w:rPr>
            <w:rFonts w:ascii="仿宋" w:eastAsia="仿宋" w:hAnsi="仿宋" w:cs="仿宋" w:hint="eastAsia"/>
            <w:lang w:eastAsia="zh-CN"/>
          </w:rPr>
          <w:t>(三)、项目管理与监控体系</w:t>
        </w:r>
        <w:r>
          <w:tab/>
        </w:r>
        <w:r>
          <w:fldChar w:fldCharType="begin"/>
        </w:r>
        <w:r>
          <w:instrText xml:space="preserve"> PAGEREF _Toc31591 \h </w:instrText>
        </w:r>
        <w:r>
          <w:fldChar w:fldCharType="separate"/>
        </w:r>
        <w:r>
          <w:t>53</w:t>
        </w:r>
        <w:r>
          <w:fldChar w:fldCharType="end"/>
        </w:r>
      </w:hyperlink>
    </w:p>
    <w:p>
      <w:pPr>
        <w:pStyle w:val="TOC1"/>
        <w:tabs>
          <w:tab w:val="right" w:leader="dot" w:pos="8306"/>
        </w:tabs>
      </w:pPr>
      <w:hyperlink w:anchor="_Toc3664" w:history="1">
        <w:r>
          <w:rPr>
            <w:rFonts w:ascii="仿宋" w:eastAsia="仿宋" w:hAnsi="仿宋" w:cs="仿宋" w:hint="eastAsia"/>
            <w:lang w:eastAsia="zh-CN"/>
          </w:rPr>
          <w:t>十、环境保护与治理方案</w:t>
        </w:r>
        <w:r>
          <w:tab/>
        </w:r>
        <w:r>
          <w:fldChar w:fldCharType="begin"/>
        </w:r>
        <w:r>
          <w:instrText xml:space="preserve"> PAGEREF _Toc3664 \h </w:instrText>
        </w:r>
        <w:r>
          <w:fldChar w:fldCharType="separate"/>
        </w:r>
        <w:r>
          <w:t>55</w:t>
        </w:r>
        <w:r>
          <w:fldChar w:fldCharType="end"/>
        </w:r>
      </w:hyperlink>
    </w:p>
    <w:p>
      <w:pPr>
        <w:pStyle w:val="TOC2"/>
        <w:tabs>
          <w:tab w:val="right" w:leader="dot" w:pos="8306"/>
        </w:tabs>
      </w:pPr>
      <w:hyperlink w:anchor="_Toc23304" w:history="1">
        <w:r>
          <w:rPr>
            <w:rFonts w:ascii="仿宋" w:eastAsia="仿宋" w:hAnsi="仿宋" w:cs="仿宋" w:hint="eastAsia"/>
            <w:lang w:eastAsia="zh-CN"/>
          </w:rPr>
          <w:t>(一)、项目环境影响评估</w:t>
        </w:r>
        <w:r>
          <w:tab/>
        </w:r>
        <w:r>
          <w:fldChar w:fldCharType="begin"/>
        </w:r>
        <w:r>
          <w:instrText xml:space="preserve"> PAGEREF _Toc23304 \h </w:instrText>
        </w:r>
        <w:r>
          <w:fldChar w:fldCharType="separate"/>
        </w:r>
        <w:r>
          <w:t>55</w:t>
        </w:r>
        <w:r>
          <w:fldChar w:fldCharType="end"/>
        </w:r>
      </w:hyperlink>
    </w:p>
    <w:p>
      <w:pPr>
        <w:pStyle w:val="TOC2"/>
        <w:tabs>
          <w:tab w:val="right" w:leader="dot" w:pos="8306"/>
        </w:tabs>
      </w:pPr>
      <w:hyperlink w:anchor="_Toc11443" w:history="1">
        <w:r>
          <w:rPr>
            <w:rFonts w:ascii="仿宋" w:eastAsia="仿宋" w:hAnsi="仿宋" w:cs="仿宋" w:hint="eastAsia"/>
            <w:lang w:eastAsia="zh-CN"/>
          </w:rPr>
          <w:t>(二)、环境保护措施与治理方案</w:t>
        </w:r>
        <w:r>
          <w:tab/>
        </w:r>
        <w:r>
          <w:fldChar w:fldCharType="begin"/>
        </w:r>
        <w:r>
          <w:instrText xml:space="preserve"> PAGEREF _Toc11443 \h </w:instrText>
        </w:r>
        <w:r>
          <w:fldChar w:fldCharType="separate"/>
        </w:r>
        <w:r>
          <w:t>55</w:t>
        </w:r>
        <w:r>
          <w:fldChar w:fldCharType="end"/>
        </w:r>
      </w:hyperlink>
    </w:p>
    <w:p>
      <w:pPr>
        <w:pStyle w:val="TOC1"/>
        <w:tabs>
          <w:tab w:val="right" w:leader="dot" w:pos="8306"/>
        </w:tabs>
      </w:pPr>
      <w:hyperlink w:anchor="_Toc30634" w:history="1">
        <w:r>
          <w:rPr>
            <w:rFonts w:ascii="仿宋" w:eastAsia="仿宋" w:hAnsi="仿宋" w:cs="仿宋" w:hint="eastAsia"/>
            <w:lang w:eastAsia="zh-CN"/>
          </w:rPr>
          <w:t>十一、项目质量与标准</w:t>
        </w:r>
        <w:r>
          <w:tab/>
        </w:r>
        <w:r>
          <w:fldChar w:fldCharType="begin"/>
        </w:r>
        <w:r>
          <w:instrText xml:space="preserve"> PAGEREF _Toc30634 \h </w:instrText>
        </w:r>
        <w:r>
          <w:fldChar w:fldCharType="separate"/>
        </w:r>
        <w:r>
          <w:t>56</w:t>
        </w:r>
        <w:r>
          <w:fldChar w:fldCharType="end"/>
        </w:r>
      </w:hyperlink>
    </w:p>
    <w:p>
      <w:pPr>
        <w:pStyle w:val="TOC2"/>
        <w:tabs>
          <w:tab w:val="right" w:leader="dot" w:pos="8306"/>
        </w:tabs>
      </w:pPr>
      <w:hyperlink w:anchor="_Toc24719" w:history="1">
        <w:r>
          <w:rPr>
            <w:rFonts w:ascii="仿宋" w:eastAsia="仿宋" w:hAnsi="仿宋" w:cs="仿宋" w:hint="eastAsia"/>
            <w:lang w:eastAsia="zh-CN"/>
          </w:rPr>
          <w:t>(一)、质量保障体系</w:t>
        </w:r>
        <w:r>
          <w:tab/>
        </w:r>
        <w:r>
          <w:fldChar w:fldCharType="begin"/>
        </w:r>
        <w:r>
          <w:instrText xml:space="preserve"> PAGEREF _Toc24719 \h </w:instrText>
        </w:r>
        <w:r>
          <w:fldChar w:fldCharType="separate"/>
        </w:r>
        <w:r>
          <w:t>56</w:t>
        </w:r>
        <w:r>
          <w:fldChar w:fldCharType="end"/>
        </w:r>
      </w:hyperlink>
    </w:p>
    <w:p>
      <w:pPr>
        <w:pStyle w:val="TOC2"/>
        <w:tabs>
          <w:tab w:val="right" w:leader="dot" w:pos="8306"/>
        </w:tabs>
      </w:pPr>
      <w:hyperlink w:anchor="_Toc27501" w:history="1">
        <w:r>
          <w:rPr>
            <w:rFonts w:ascii="仿宋" w:eastAsia="仿宋" w:hAnsi="仿宋" w:cs="仿宋" w:hint="eastAsia"/>
            <w:lang w:eastAsia="zh-CN"/>
          </w:rPr>
          <w:t>(二)、标准化作业流程</w:t>
        </w:r>
        <w:r>
          <w:tab/>
        </w:r>
        <w:r>
          <w:fldChar w:fldCharType="begin"/>
        </w:r>
        <w:r>
          <w:instrText xml:space="preserve"> PAGEREF _Toc27501 \h </w:instrText>
        </w:r>
        <w:r>
          <w:fldChar w:fldCharType="separate"/>
        </w:r>
        <w:r>
          <w:t>57</w:t>
        </w:r>
        <w:r>
          <w:fldChar w:fldCharType="end"/>
        </w:r>
      </w:hyperlink>
    </w:p>
    <w:p>
      <w:pPr>
        <w:pStyle w:val="TOC2"/>
        <w:tabs>
          <w:tab w:val="right" w:leader="dot" w:pos="8306"/>
        </w:tabs>
      </w:pPr>
      <w:hyperlink w:anchor="_Toc20833" w:history="1">
        <w:r>
          <w:rPr>
            <w:rFonts w:ascii="仿宋" w:eastAsia="仿宋" w:hAnsi="仿宋" w:cs="仿宋" w:hint="eastAsia"/>
            <w:lang w:eastAsia="zh-CN"/>
          </w:rPr>
          <w:t>(三)、质量监控与评估</w:t>
        </w:r>
        <w:r>
          <w:tab/>
        </w:r>
        <w:r>
          <w:fldChar w:fldCharType="begin"/>
        </w:r>
        <w:r>
          <w:instrText xml:space="preserve"> PAGEREF _Toc20833 \h </w:instrText>
        </w:r>
        <w:r>
          <w:fldChar w:fldCharType="separate"/>
        </w:r>
        <w:r>
          <w:t>59</w:t>
        </w:r>
        <w:r>
          <w:fldChar w:fldCharType="end"/>
        </w:r>
      </w:hyperlink>
    </w:p>
    <w:p>
      <w:pPr>
        <w:pStyle w:val="TOC2"/>
        <w:tabs>
          <w:tab w:val="right" w:leader="dot" w:pos="8306"/>
        </w:tabs>
      </w:pPr>
      <w:hyperlink w:anchor="_Toc18000" w:history="1">
        <w:r>
          <w:rPr>
            <w:rFonts w:ascii="仿宋" w:eastAsia="仿宋" w:hAnsi="仿宋" w:cs="仿宋" w:hint="eastAsia"/>
            <w:lang w:eastAsia="zh-CN"/>
          </w:rPr>
          <w:t>(四)、质量改进计划</w:t>
        </w:r>
        <w:r>
          <w:tab/>
        </w:r>
        <w:r>
          <w:fldChar w:fldCharType="begin"/>
        </w:r>
        <w:r>
          <w:instrText xml:space="preserve"> PAGEREF _Toc18000 \h </w:instrText>
        </w:r>
        <w:r>
          <w:fldChar w:fldCharType="separate"/>
        </w:r>
        <w:r>
          <w:t>60</w:t>
        </w:r>
        <w:r>
          <w:fldChar w:fldCharType="end"/>
        </w:r>
      </w:hyperlink>
    </w:p>
    <w:p>
      <w:pPr>
        <w:pStyle w:val="TOC1"/>
        <w:tabs>
          <w:tab w:val="right" w:leader="dot" w:pos="8306"/>
        </w:tabs>
      </w:pPr>
      <w:hyperlink w:anchor="_Toc974" w:history="1">
        <w:r>
          <w:rPr>
            <w:rFonts w:ascii="仿宋" w:eastAsia="仿宋" w:hAnsi="仿宋" w:cs="仿宋" w:hint="eastAsia"/>
            <w:lang w:eastAsia="zh-CN"/>
          </w:rPr>
          <w:t>十二、土地利用与规划方案</w:t>
        </w:r>
        <w:r>
          <w:tab/>
        </w:r>
        <w:r>
          <w:fldChar w:fldCharType="begin"/>
        </w:r>
        <w:r>
          <w:instrText xml:space="preserve"> PAGEREF _Toc974 \h </w:instrText>
        </w:r>
        <w:r>
          <w:fldChar w:fldCharType="separate"/>
        </w:r>
        <w:r>
          <w:t>61</w:t>
        </w:r>
        <w:r>
          <w:fldChar w:fldCharType="end"/>
        </w:r>
      </w:hyperlink>
    </w:p>
    <w:p>
      <w:pPr>
        <w:pStyle w:val="TOC2"/>
        <w:tabs>
          <w:tab w:val="right" w:leader="dot" w:pos="8306"/>
        </w:tabs>
      </w:pPr>
      <w:hyperlink w:anchor="_Toc1123" w:history="1">
        <w:r>
          <w:rPr>
            <w:rFonts w:ascii="仿宋" w:eastAsia="仿宋" w:hAnsi="仿宋" w:cs="仿宋" w:hint="eastAsia"/>
            <w:lang w:eastAsia="zh-CN"/>
          </w:rPr>
          <w:t>(一)、项目用地情况分析</w:t>
        </w:r>
        <w:r>
          <w:tab/>
        </w:r>
        <w:r>
          <w:fldChar w:fldCharType="begin"/>
        </w:r>
        <w:r>
          <w:instrText xml:space="preserve"> PAGEREF _Toc1123 \h </w:instrText>
        </w:r>
        <w:r>
          <w:fldChar w:fldCharType="separate"/>
        </w:r>
        <w:r>
          <w:t>61</w:t>
        </w:r>
        <w:r>
          <w:fldChar w:fldCharType="end"/>
        </w:r>
      </w:hyperlink>
    </w:p>
    <w:p>
      <w:pPr>
        <w:pStyle w:val="TOC2"/>
        <w:tabs>
          <w:tab w:val="right" w:leader="dot" w:pos="8306"/>
        </w:tabs>
      </w:pPr>
      <w:hyperlink w:anchor="_Toc28071" w:history="1">
        <w:r>
          <w:rPr>
            <w:rFonts w:ascii="仿宋" w:eastAsia="仿宋" w:hAnsi="仿宋" w:cs="仿宋" w:hint="eastAsia"/>
            <w:lang w:eastAsia="zh-CN"/>
          </w:rPr>
          <w:t>(二)、土地利用规划方案</w:t>
        </w:r>
        <w:r>
          <w:tab/>
        </w:r>
        <w:r>
          <w:fldChar w:fldCharType="begin"/>
        </w:r>
        <w:r>
          <w:instrText xml:space="preserve"> PAGEREF _Toc28071 \h </w:instrText>
        </w:r>
        <w:r>
          <w:fldChar w:fldCharType="separate"/>
        </w:r>
        <w:r>
          <w:t>62</w:t>
        </w:r>
        <w:r>
          <w:fldChar w:fldCharType="end"/>
        </w:r>
      </w:hyperlink>
    </w:p>
    <w:p>
      <w:pPr>
        <w:pStyle w:val="TOC1"/>
        <w:tabs>
          <w:tab w:val="right" w:leader="dot" w:pos="8306"/>
        </w:tabs>
      </w:pPr>
      <w:hyperlink w:anchor="_Toc28233" w:history="1">
        <w:r>
          <w:rPr>
            <w:rFonts w:ascii="仿宋" w:eastAsia="仿宋" w:hAnsi="仿宋" w:cs="仿宋" w:hint="eastAsia"/>
            <w:lang w:eastAsia="zh-CN"/>
          </w:rPr>
          <w:t>十三、合作与交流机制建立</w:t>
        </w:r>
        <w:r>
          <w:tab/>
        </w:r>
        <w:r>
          <w:fldChar w:fldCharType="begin"/>
        </w:r>
        <w:r>
          <w:instrText xml:space="preserve"> PAGEREF _Toc28233 \h </w:instrText>
        </w:r>
        <w:r>
          <w:fldChar w:fldCharType="separate"/>
        </w:r>
        <w:r>
          <w:t>63</w:t>
        </w:r>
        <w:r>
          <w:fldChar w:fldCharType="end"/>
        </w:r>
      </w:hyperlink>
    </w:p>
    <w:p>
      <w:pPr>
        <w:pStyle w:val="TOC2"/>
        <w:tabs>
          <w:tab w:val="right" w:leader="dot" w:pos="8306"/>
        </w:tabs>
      </w:pPr>
      <w:hyperlink w:anchor="_Toc32456" w:history="1">
        <w:r>
          <w:rPr>
            <w:rFonts w:ascii="仿宋" w:eastAsia="仿宋" w:hAnsi="仿宋" w:cs="仿宋" w:hint="eastAsia"/>
            <w:lang w:eastAsia="zh-CN"/>
          </w:rPr>
          <w:t>(一)、合作伙伴选择与合作方式</w:t>
        </w:r>
        <w:r>
          <w:tab/>
        </w:r>
        <w:r>
          <w:fldChar w:fldCharType="begin"/>
        </w:r>
        <w:r>
          <w:instrText xml:space="preserve"> PAGEREF _Toc32456 \h </w:instrText>
        </w:r>
        <w:r>
          <w:fldChar w:fldCharType="separate"/>
        </w:r>
        <w:r>
          <w:t>63</w:t>
        </w:r>
        <w:r>
          <w:fldChar w:fldCharType="end"/>
        </w:r>
      </w:hyperlink>
    </w:p>
    <w:p>
      <w:pPr>
        <w:pStyle w:val="TOC2"/>
        <w:tabs>
          <w:tab w:val="right" w:leader="dot" w:pos="8306"/>
        </w:tabs>
      </w:pPr>
      <w:hyperlink w:anchor="_Toc32521" w:history="1">
        <w:r>
          <w:rPr>
            <w:rFonts w:ascii="仿宋" w:eastAsia="仿宋" w:hAnsi="仿宋" w:cs="仿宋" w:hint="eastAsia"/>
            <w:lang w:eastAsia="zh-CN"/>
          </w:rPr>
          <w:t>(二)、交流与合作平台搭建</w:t>
        </w:r>
        <w:r>
          <w:tab/>
        </w:r>
        <w:r>
          <w:fldChar w:fldCharType="begin"/>
        </w:r>
        <w:r>
          <w:instrText xml:space="preserve"> PAGEREF _Toc32521 \h </w:instrText>
        </w:r>
        <w:r>
          <w:fldChar w:fldCharType="separate"/>
        </w:r>
        <w:r>
          <w:t>65</w:t>
        </w:r>
        <w:r>
          <w:fldChar w:fldCharType="end"/>
        </w:r>
      </w:hyperlink>
    </w:p>
    <w:p>
      <w:pPr>
        <w:pStyle w:val="TOC1"/>
        <w:tabs>
          <w:tab w:val="right" w:leader="dot" w:pos="8306"/>
        </w:tabs>
      </w:pPr>
      <w:hyperlink w:anchor="_Toc28215" w:history="1">
        <w:r>
          <w:rPr>
            <w:rFonts w:ascii="仿宋" w:eastAsia="仿宋" w:hAnsi="仿宋" w:cs="仿宋" w:hint="eastAsia"/>
            <w:lang w:eastAsia="zh-CN"/>
          </w:rPr>
          <w:t>十四、知识产权管理与保护</w:t>
        </w:r>
        <w:r>
          <w:tab/>
        </w:r>
        <w:r>
          <w:fldChar w:fldCharType="begin"/>
        </w:r>
        <w:r>
          <w:instrText xml:space="preserve"> PAGEREF _Toc28215 \h </w:instrText>
        </w:r>
        <w:r>
          <w:fldChar w:fldCharType="separate"/>
        </w:r>
        <w:r>
          <w:t>66</w:t>
        </w:r>
        <w:r>
          <w:fldChar w:fldCharType="end"/>
        </w:r>
      </w:hyperlink>
    </w:p>
    <w:p>
      <w:pPr>
        <w:pStyle w:val="TOC2"/>
        <w:tabs>
          <w:tab w:val="right" w:leader="dot" w:pos="8306"/>
        </w:tabs>
      </w:pPr>
      <w:hyperlink w:anchor="_Toc330" w:history="1">
        <w:r>
          <w:rPr>
            <w:rFonts w:ascii="仿宋" w:eastAsia="仿宋" w:hAnsi="仿宋" w:cs="仿宋" w:hint="eastAsia"/>
            <w:lang w:eastAsia="zh-CN"/>
          </w:rPr>
          <w:t>(一)、知识产权管理体系建设</w:t>
        </w:r>
        <w:r>
          <w:tab/>
        </w:r>
        <w:r>
          <w:fldChar w:fldCharType="begin"/>
        </w:r>
        <w:r>
          <w:instrText xml:space="preserve"> PAGEREF _Toc330 \h </w:instrText>
        </w:r>
        <w:r>
          <w:fldChar w:fldCharType="separate"/>
        </w:r>
        <w:r>
          <w:t>66</w:t>
        </w:r>
        <w:r>
          <w:fldChar w:fldCharType="end"/>
        </w:r>
      </w:hyperlink>
    </w:p>
    <w:p>
      <w:pPr>
        <w:pStyle w:val="TOC2"/>
        <w:tabs>
          <w:tab w:val="right" w:leader="dot" w:pos="8306"/>
        </w:tabs>
      </w:pPr>
      <w:hyperlink w:anchor="_Toc21742" w:history="1">
        <w:r>
          <w:rPr>
            <w:rFonts w:ascii="仿宋" w:eastAsia="仿宋" w:hAnsi="仿宋" w:cs="仿宋" w:hint="eastAsia"/>
            <w:lang w:eastAsia="zh-CN"/>
          </w:rPr>
          <w:t>(二)、知识产权保护措施</w:t>
        </w:r>
        <w:r>
          <w:tab/>
        </w:r>
        <w:r>
          <w:fldChar w:fldCharType="begin"/>
        </w:r>
        <w:r>
          <w:instrText xml:space="preserve"> PAGEREF _Toc21742 \h </w:instrText>
        </w:r>
        <w:r>
          <w:fldChar w:fldCharType="separate"/>
        </w:r>
        <w:r>
          <w:t>67</w:t>
        </w:r>
        <w:r>
          <w:fldChar w:fldCharType="end"/>
        </w:r>
      </w:hyperlink>
    </w:p>
    <w:p>
      <w:pPr>
        <w:pStyle w:val="TOC1"/>
        <w:tabs>
          <w:tab w:val="right" w:leader="dot" w:pos="8306"/>
        </w:tabs>
      </w:pPr>
      <w:hyperlink w:anchor="_Toc26461" w:history="1">
        <w:r>
          <w:rPr>
            <w:rFonts w:ascii="仿宋" w:eastAsia="仿宋" w:hAnsi="仿宋" w:cs="仿宋" w:hint="eastAsia"/>
            <w:lang w:eastAsia="zh-CN"/>
          </w:rPr>
          <w:t>十五、产业协同与集群发展</w:t>
        </w:r>
        <w:r>
          <w:tab/>
        </w:r>
        <w:r>
          <w:fldChar w:fldCharType="begin"/>
        </w:r>
        <w:r>
          <w:instrText xml:space="preserve"> PAGEREF _Toc26461 \h </w:instrText>
        </w:r>
        <w:r>
          <w:fldChar w:fldCharType="separate"/>
        </w:r>
        <w:r>
          <w:t>69</w:t>
        </w:r>
        <w:r>
          <w:fldChar w:fldCharType="end"/>
        </w:r>
      </w:hyperlink>
    </w:p>
    <w:p>
      <w:pPr>
        <w:pStyle w:val="TOC2"/>
        <w:tabs>
          <w:tab w:val="right" w:leader="dot" w:pos="8306"/>
        </w:tabs>
      </w:pPr>
      <w:hyperlink w:anchor="_Toc11310" w:history="1">
        <w:r>
          <w:rPr>
            <w:rFonts w:ascii="仿宋" w:eastAsia="仿宋" w:hAnsi="仿宋" w:cs="仿宋" w:hint="eastAsia"/>
            <w:lang w:eastAsia="zh-CN"/>
          </w:rPr>
          <w:t>(一)、产业协同机制建设</w:t>
        </w:r>
        <w:r>
          <w:tab/>
        </w:r>
        <w:r>
          <w:fldChar w:fldCharType="begin"/>
        </w:r>
        <w:r>
          <w:instrText xml:space="preserve"> PAGEREF _Toc11310 \h </w:instrText>
        </w:r>
        <w:r>
          <w:fldChar w:fldCharType="separate"/>
        </w:r>
        <w:r>
          <w:t>69</w:t>
        </w:r>
        <w:r>
          <w:fldChar w:fldCharType="end"/>
        </w:r>
      </w:hyperlink>
    </w:p>
    <w:p>
      <w:pPr>
        <w:pStyle w:val="TOC2"/>
        <w:tabs>
          <w:tab w:val="right" w:leader="dot" w:pos="8306"/>
        </w:tabs>
      </w:pPr>
      <w:hyperlink w:anchor="_Toc15567" w:history="1">
        <w:r>
          <w:rPr>
            <w:rFonts w:ascii="仿宋" w:eastAsia="仿宋" w:hAnsi="仿宋" w:cs="仿宋" w:hint="eastAsia"/>
            <w:lang w:eastAsia="zh-CN"/>
          </w:rPr>
          <w:t>(二)、产业集群培育与发展</w:t>
        </w:r>
        <w:r>
          <w:tab/>
        </w:r>
        <w:r>
          <w:fldChar w:fldCharType="begin"/>
        </w:r>
        <w:r>
          <w:instrText xml:space="preserve"> PAGEREF _Toc15567 \h </w:instrText>
        </w:r>
        <w:r>
          <w:fldChar w:fldCharType="separate"/>
        </w:r>
        <w:r>
          <w:t>70</w:t>
        </w:r>
        <w:r>
          <w:fldChar w:fldCharType="end"/>
        </w:r>
      </w:hyperlink>
    </w:p>
    <w:p>
      <w:pPr>
        <w:pStyle w:val="TOC1"/>
        <w:tabs>
          <w:tab w:val="right" w:leader="dot" w:pos="8306"/>
        </w:tabs>
      </w:pPr>
      <w:hyperlink w:anchor="_Toc13147" w:history="1">
        <w:r>
          <w:rPr>
            <w:rFonts w:ascii="仿宋" w:eastAsia="仿宋" w:hAnsi="仿宋" w:cs="仿宋" w:hint="eastAsia"/>
            <w:lang w:eastAsia="zh-CN"/>
          </w:rPr>
          <w:t>十六、创新驱动与持续发展</w:t>
        </w:r>
        <w:r>
          <w:tab/>
        </w:r>
        <w:r>
          <w:fldChar w:fldCharType="begin"/>
        </w:r>
        <w:r>
          <w:instrText xml:space="preserve"> PAGEREF _Toc13147 \h </w:instrText>
        </w:r>
        <w:r>
          <w:fldChar w:fldCharType="separate"/>
        </w:r>
        <w:r>
          <w:t>71</w:t>
        </w:r>
        <w:r>
          <w:fldChar w:fldCharType="end"/>
        </w:r>
      </w:hyperlink>
    </w:p>
    <w:p>
      <w:pPr>
        <w:pStyle w:val="TOC2"/>
        <w:tabs>
          <w:tab w:val="right" w:leader="dot" w:pos="8306"/>
        </w:tabs>
      </w:pPr>
      <w:hyperlink w:anchor="_Toc17754" w:history="1">
        <w:r>
          <w:rPr>
            <w:rFonts w:ascii="仿宋" w:eastAsia="仿宋" w:hAnsi="仿宋" w:cs="仿宋" w:hint="eastAsia"/>
            <w:lang w:eastAsia="zh-CN"/>
          </w:rPr>
          <w:t>(一)、创新驱动战略实施</w:t>
        </w:r>
        <w:r>
          <w:tab/>
        </w:r>
        <w:r>
          <w:fldChar w:fldCharType="begin"/>
        </w:r>
        <w:r>
          <w:instrText xml:space="preserve"> PAGEREF _Toc17754 \h </w:instrText>
        </w:r>
        <w:r>
          <w:fldChar w:fldCharType="separate"/>
        </w:r>
        <w:r>
          <w:t>71</w:t>
        </w:r>
        <w:r>
          <w:fldChar w:fldCharType="end"/>
        </w:r>
      </w:hyperlink>
    </w:p>
    <w:p>
      <w:pPr>
        <w:pStyle w:val="TOC2"/>
        <w:tabs>
          <w:tab w:val="right" w:leader="dot" w:pos="8306"/>
        </w:tabs>
      </w:pPr>
      <w:hyperlink w:anchor="_Toc8613" w:history="1">
        <w:r>
          <w:rPr>
            <w:rFonts w:ascii="仿宋" w:eastAsia="仿宋" w:hAnsi="仿宋" w:cs="仿宋" w:hint="eastAsia"/>
            <w:lang w:eastAsia="zh-CN"/>
          </w:rPr>
          <w:t>(二)、持续发展路径探索</w:t>
        </w:r>
        <w:r>
          <w:tab/>
        </w:r>
        <w:r>
          <w:fldChar w:fldCharType="begin"/>
        </w:r>
        <w:r>
          <w:instrText xml:space="preserve"> PAGEREF _Toc8613 \h </w:instrText>
        </w:r>
        <w:r>
          <w:fldChar w:fldCharType="separate"/>
        </w:r>
        <w:r>
          <w:t>72</w:t>
        </w:r>
        <w:r>
          <w:fldChar w:fldCharType="end"/>
        </w:r>
      </w:hyperlink>
    </w:p>
    <w:p>
      <w:pPr>
        <w:pStyle w:val="TOC1"/>
        <w:tabs>
          <w:tab w:val="right" w:leader="dot" w:pos="8306"/>
        </w:tabs>
      </w:pPr>
      <w:hyperlink w:anchor="_Toc15457" w:history="1">
        <w:r>
          <w:rPr>
            <w:rFonts w:ascii="仿宋" w:eastAsia="仿宋" w:hAnsi="仿宋" w:cs="仿宋" w:hint="eastAsia"/>
            <w:lang w:eastAsia="zh-CN"/>
          </w:rPr>
          <w:t>十七、设施与设备管理</w:t>
        </w:r>
        <w:r>
          <w:tab/>
        </w:r>
        <w:r>
          <w:fldChar w:fldCharType="begin"/>
        </w:r>
        <w:r>
          <w:instrText xml:space="preserve"> PAGEREF _Toc15457 \h </w:instrText>
        </w:r>
        <w:r>
          <w:fldChar w:fldCharType="separate"/>
        </w:r>
        <w:r>
          <w:t>76</w:t>
        </w:r>
        <w:r>
          <w:fldChar w:fldCharType="end"/>
        </w:r>
      </w:hyperlink>
    </w:p>
    <w:p>
      <w:pPr>
        <w:pStyle w:val="TOC2"/>
        <w:tabs>
          <w:tab w:val="right" w:leader="dot" w:pos="8306"/>
        </w:tabs>
      </w:pPr>
      <w:hyperlink w:anchor="_Toc27146" w:history="1">
        <w:r>
          <w:rPr>
            <w:rFonts w:ascii="仿宋" w:eastAsia="仿宋" w:hAnsi="仿宋" w:cs="仿宋" w:hint="eastAsia"/>
            <w:lang w:eastAsia="zh-CN"/>
          </w:rPr>
          <w:t>(一)、设施规划与配置</w:t>
        </w:r>
        <w:r>
          <w:tab/>
        </w:r>
        <w:r>
          <w:fldChar w:fldCharType="begin"/>
        </w:r>
        <w:r>
          <w:instrText xml:space="preserve"> PAGEREF _Toc27146 \h </w:instrText>
        </w:r>
        <w:r>
          <w:fldChar w:fldCharType="separate"/>
        </w:r>
        <w:r>
          <w:t>76</w:t>
        </w:r>
        <w:r>
          <w:fldChar w:fldCharType="end"/>
        </w:r>
      </w:hyperlink>
    </w:p>
    <w:p>
      <w:pPr>
        <w:pStyle w:val="TOC2"/>
        <w:tabs>
          <w:tab w:val="right" w:leader="dot" w:pos="8306"/>
        </w:tabs>
      </w:pPr>
      <w:hyperlink w:anchor="_Toc356" w:history="1">
        <w:r>
          <w:rPr>
            <w:rFonts w:ascii="仿宋" w:eastAsia="仿宋" w:hAnsi="仿宋" w:cs="仿宋" w:hint="eastAsia"/>
            <w:lang w:eastAsia="zh-CN"/>
          </w:rPr>
          <w:t>(二)、设备采购与维护管理</w:t>
        </w:r>
        <w:r>
          <w:tab/>
        </w:r>
        <w:r>
          <w:fldChar w:fldCharType="begin"/>
        </w:r>
        <w:r>
          <w:instrText xml:space="preserve"> PAGEREF _Toc356 \h </w:instrText>
        </w:r>
        <w:r>
          <w:fldChar w:fldCharType="separate"/>
        </w:r>
        <w:r>
          <w:t>77</w:t>
        </w:r>
        <w:r>
          <w:fldChar w:fldCharType="end"/>
        </w:r>
      </w:hyperlink>
    </w:p>
    <w:p>
      <w:pPr>
        <w:pStyle w:val="TOC2"/>
        <w:tabs>
          <w:tab w:val="right" w:leader="dot" w:pos="8306"/>
        </w:tabs>
      </w:pPr>
      <w:hyperlink w:anchor="_Toc19586" w:history="1">
        <w:r>
          <w:rPr>
            <w:rFonts w:ascii="仿宋" w:eastAsia="仿宋" w:hAnsi="仿宋" w:cs="仿宋" w:hint="eastAsia"/>
            <w:lang w:eastAsia="zh-CN"/>
          </w:rPr>
          <w:t>(三)、设施设备升级策略</w:t>
        </w:r>
        <w:r>
          <w:tab/>
        </w:r>
        <w:r>
          <w:fldChar w:fldCharType="begin"/>
        </w:r>
        <w:r>
          <w:instrText xml:space="preserve"> PAGEREF _Toc19586 \h </w:instrText>
        </w:r>
        <w:r>
          <w:fldChar w:fldCharType="separate"/>
        </w:r>
        <w:r>
          <w:t>78</w:t>
        </w:r>
        <w:r>
          <w:fldChar w:fldCharType="end"/>
        </w:r>
      </w:hyperlink>
    </w:p>
    <w:p>
      <w:pPr>
        <w:pStyle w:val="TOC1"/>
        <w:tabs>
          <w:tab w:val="right" w:leader="dot" w:pos="8306"/>
        </w:tabs>
      </w:pPr>
      <w:hyperlink w:anchor="_Toc8468" w:history="1">
        <w:r>
          <w:rPr>
            <w:rFonts w:ascii="仿宋" w:eastAsia="仿宋" w:hAnsi="仿宋" w:cs="仿宋" w:hint="eastAsia"/>
            <w:lang w:eastAsia="zh-CN"/>
          </w:rPr>
          <w:t>十八、质量管理与控制</w:t>
        </w:r>
        <w:r>
          <w:tab/>
        </w:r>
        <w:r>
          <w:fldChar w:fldCharType="begin"/>
        </w:r>
        <w:r>
          <w:instrText xml:space="preserve"> PAGEREF _Toc8468 \h </w:instrText>
        </w:r>
        <w:r>
          <w:fldChar w:fldCharType="separate"/>
        </w:r>
        <w:r>
          <w:t>79</w:t>
        </w:r>
        <w:r>
          <w:fldChar w:fldCharType="end"/>
        </w:r>
      </w:hyperlink>
    </w:p>
    <w:p>
      <w:pPr>
        <w:pStyle w:val="TOC2"/>
        <w:tabs>
          <w:tab w:val="right" w:leader="dot" w:pos="8306"/>
        </w:tabs>
      </w:pPr>
      <w:hyperlink w:anchor="_Toc1351" w:history="1">
        <w:r>
          <w:rPr>
            <w:rFonts w:ascii="仿宋" w:eastAsia="仿宋" w:hAnsi="仿宋" w:cs="仿宋" w:hint="eastAsia"/>
            <w:lang w:eastAsia="zh-CN"/>
          </w:rPr>
          <w:t>(一)、质量管理体系建设</w:t>
        </w:r>
        <w:r>
          <w:tab/>
        </w:r>
        <w:r>
          <w:fldChar w:fldCharType="begin"/>
        </w:r>
        <w:r>
          <w:instrText xml:space="preserve"> PAGEREF _Toc1351 \h </w:instrText>
        </w:r>
        <w:r>
          <w:fldChar w:fldCharType="separate"/>
        </w:r>
        <w:r>
          <w:t>79</w:t>
        </w:r>
        <w:r>
          <w:fldChar w:fldCharType="end"/>
        </w:r>
      </w:hyperlink>
    </w:p>
    <w:p>
      <w:pPr>
        <w:pStyle w:val="TOC2"/>
        <w:tabs>
          <w:tab w:val="right" w:leader="dot" w:pos="8306"/>
        </w:tabs>
      </w:pPr>
      <w:hyperlink w:anchor="_Toc26598" w:history="1">
        <w:r>
          <w:rPr>
            <w:rFonts w:ascii="仿宋" w:eastAsia="仿宋" w:hAnsi="仿宋" w:cs="仿宋" w:hint="eastAsia"/>
            <w:lang w:eastAsia="zh-CN"/>
          </w:rPr>
          <w:t>(二)、质量控制措施</w:t>
        </w:r>
        <w:r>
          <w:tab/>
        </w:r>
        <w:r>
          <w:fldChar w:fldCharType="begin"/>
        </w:r>
        <w:r>
          <w:instrText xml:space="preserve"> PAGEREF _Toc26598 \h </w:instrText>
        </w:r>
        <w:r>
          <w:fldChar w:fldCharType="separate"/>
        </w:r>
        <w:r>
          <w:t>80</w:t>
        </w:r>
        <w:r>
          <w:fldChar w:fldCharType="end"/>
        </w:r>
      </w:hyperlink>
    </w:p>
    <w:p>
      <w:pPr>
        <w:pStyle w:val="TOC1"/>
        <w:tabs>
          <w:tab w:val="right" w:leader="dot" w:pos="8306"/>
        </w:tabs>
      </w:pPr>
      <w:hyperlink w:anchor="_Toc13204" w:history="1">
        <w:r>
          <w:rPr>
            <w:rFonts w:ascii="仿宋" w:eastAsia="仿宋" w:hAnsi="仿宋" w:cs="仿宋" w:hint="eastAsia"/>
            <w:lang w:eastAsia="zh-CN"/>
          </w:rPr>
          <w:t>十九、成果转化与推广应用</w:t>
        </w:r>
        <w:r>
          <w:tab/>
        </w:r>
        <w:r>
          <w:fldChar w:fldCharType="begin"/>
        </w:r>
        <w:r>
          <w:instrText xml:space="preserve"> PAGEREF _Toc13204 \h </w:instrText>
        </w:r>
        <w:r>
          <w:fldChar w:fldCharType="separate"/>
        </w:r>
        <w:r>
          <w:t>81</w:t>
        </w:r>
        <w:r>
          <w:fldChar w:fldCharType="end"/>
        </w:r>
      </w:hyperlink>
    </w:p>
    <w:p>
      <w:pPr>
        <w:pStyle w:val="TOC2"/>
        <w:tabs>
          <w:tab w:val="right" w:leader="dot" w:pos="8306"/>
        </w:tabs>
      </w:pPr>
      <w:hyperlink w:anchor="_Toc21077" w:history="1">
        <w:r>
          <w:rPr>
            <w:rFonts w:ascii="仿宋" w:eastAsia="仿宋" w:hAnsi="仿宋" w:cs="仿宋" w:hint="eastAsia"/>
            <w:lang w:eastAsia="zh-CN"/>
          </w:rPr>
          <w:t>(一)、成果转化策略制定</w:t>
        </w:r>
        <w:r>
          <w:tab/>
        </w:r>
        <w:r>
          <w:fldChar w:fldCharType="begin"/>
        </w:r>
        <w:r>
          <w:instrText xml:space="preserve"> PAGEREF _Toc21077 \h </w:instrText>
        </w:r>
        <w:r>
          <w:fldChar w:fldCharType="separate"/>
        </w:r>
        <w:r>
          <w:t>81</w:t>
        </w:r>
        <w:r>
          <w:fldChar w:fldCharType="end"/>
        </w:r>
      </w:hyperlink>
    </w:p>
    <w:p>
      <w:pPr>
        <w:pStyle w:val="TOC2"/>
        <w:tabs>
          <w:tab w:val="right" w:leader="dot" w:pos="8306"/>
        </w:tabs>
      </w:pPr>
      <w:hyperlink w:anchor="_Toc7011" w:history="1">
        <w:r>
          <w:rPr>
            <w:rFonts w:ascii="仿宋" w:eastAsia="仿宋" w:hAnsi="仿宋" w:cs="仿宋" w:hint="eastAsia"/>
            <w:lang w:eastAsia="zh-CN"/>
          </w:rPr>
          <w:t>(二)、成果推广应用方案</w:t>
        </w:r>
        <w:r>
          <w:tab/>
        </w:r>
        <w:r>
          <w:fldChar w:fldCharType="begin"/>
        </w:r>
        <w:r>
          <w:instrText xml:space="preserve"> PAGEREF _Toc7011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33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航空化学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航空化学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4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航空化学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航空化学产品项目在其专注的领域内，特别是在人工智能和数据科学方面，有望推动显著的技术革新。项目的研发活动不仅有望孕育出改变行业运作方式的新技术，还可能在长远中影响整个技术生态系统。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航空化学产品项目还致力于提升当地居民的技能和就业能力，通过与当地教育机构合作提供培训和教育机会，从而提高社区整体的生活水平和社会福祉。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航空化学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9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航空化学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航空化学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87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76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航空化学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航空化学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航空化学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化学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航空化学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航空化学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613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为了融入当地社区，航空化学产品项目需深入理解当地的文化特色和社会习俗。例如，项目在设计广告和市场推广活动时，应考虑使用当地语言和符合地方文化的表达方式。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航空化学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35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为了确保航空化学产品项目的成功并最大限度地减轻潜在的社会风险，详细的风险分析和具体的应对策略至关重要。以下是针对项目可能面临的具体社会风险及相应对策的分析：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风险描述：航空化学产品项目可能遭遇社区抵制，尤其如果社区成员认为项目会破坏他们的生活环境或忽略他们的意见。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https://d.book118.com/326212002201010043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D6AAE"/>
    <w:rsid w:val="29FD6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21200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2024-01-25T09:36:00Z</dcterms:created>
  <dcterms:modified xsi:type="dcterms:W3CDTF">2024-01-25T09:36:51Z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8339CC51F9D349AAA09F708F827382C9_11</vt:lpwstr>
  </property>
  <property fmtid="{D5CDD505-2E9C-101B-9397-08002B2CF9AE}" pid="3" name="KSOProductBuildVer">
    <vt:lpwstr>2052-12.1.0.16250</vt:lpwstr>
  </property>
</Properties>
</file>