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31" w:line="188" w:lineRule="auto"/>
        <w:ind w:left="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ICS</w:t>
      </w:r>
      <w:r>
        <w:rPr>
          <w:rFonts w:ascii="Times New Roman" w:eastAsia="Times New Roman" w:hAnsi="Times New Roman" w:cs="Times New Roman"/>
          <w:spacing w:val="19"/>
          <w:w w:val="101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35.040</w:t>
      </w:r>
    </w:p>
    <w:p>
      <w:pPr>
        <w:spacing w:before="114" w:line="190" w:lineRule="auto"/>
        <w:ind w:left="20"/>
        <w:rPr>
          <w:rFonts w:ascii="Times New Roman" w:eastAsia="Times New Roman" w:hAnsi="Times New Roman" w:cs="Times New Roman"/>
          <w:sz w:val="126"/>
          <w:szCs w:val="126"/>
        </w:rPr>
      </w:pPr>
      <w:r>
        <w:rPr>
          <w:rFonts w:ascii="Times New Roman" w:eastAsia="Times New Roman" w:hAnsi="Times New Roman" w:cs="Times New Roman"/>
          <w:spacing w:val="-9"/>
          <w:position w:val="71"/>
          <w:sz w:val="22"/>
          <w:szCs w:val="22"/>
        </w:rPr>
        <w:t>L</w:t>
      </w:r>
      <w:r>
        <w:rPr>
          <w:rFonts w:ascii="Times New Roman" w:eastAsia="Times New Roman" w:hAnsi="Times New Roman" w:cs="Times New Roman"/>
          <w:spacing w:val="42"/>
          <w:position w:val="7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position w:val="71"/>
          <w:sz w:val="22"/>
          <w:szCs w:val="22"/>
        </w:rPr>
        <w:t>72</w:t>
      </w:r>
      <w:r>
        <w:rPr>
          <w:rFonts w:ascii="Times New Roman" w:eastAsia="Times New Roman" w:hAnsi="Times New Roman" w:cs="Times New Roman"/>
          <w:spacing w:val="1"/>
          <w:position w:val="71"/>
          <w:sz w:val="22"/>
          <w:szCs w:val="22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position w:val="71"/>
          <w:sz w:val="22"/>
          <w:szCs w:val="22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-9"/>
          <w:position w:val="-1"/>
          <w:sz w:val="126"/>
          <w:szCs w:val="126"/>
        </w:rPr>
        <w:t>DB65</w:t>
      </w:r>
    </w:p>
    <w:p>
      <w:pPr>
        <w:spacing w:before="272" w:line="221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新</w:t>
      </w:r>
      <w:r>
        <w:rPr>
          <w:rFonts w:ascii="SimHei" w:eastAsia="SimHei" w:hAnsi="SimHei" w:cs="SimHei"/>
          <w:spacing w:val="171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疆</w:t>
      </w:r>
      <w:r>
        <w:rPr>
          <w:rFonts w:ascii="SimHei" w:eastAsia="SimHei" w:hAnsi="SimHei" w:cs="SimHei"/>
          <w:spacing w:val="140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维</w:t>
      </w:r>
      <w:r>
        <w:rPr>
          <w:rFonts w:ascii="SimHei" w:eastAsia="SimHei" w:hAnsi="SimHei" w:cs="SimHei"/>
          <w:spacing w:val="161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吾</w:t>
      </w:r>
      <w:r>
        <w:rPr>
          <w:rFonts w:ascii="SimHei" w:eastAsia="SimHei" w:hAnsi="SimHei" w:cs="SimHei"/>
          <w:spacing w:val="131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尔</w:t>
      </w:r>
      <w:r>
        <w:rPr>
          <w:rFonts w:ascii="SimHei" w:eastAsia="SimHei" w:hAnsi="SimHei" w:cs="SimHei"/>
          <w:spacing w:val="174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自</w:t>
      </w:r>
      <w:r>
        <w:rPr>
          <w:rFonts w:ascii="SimHei" w:eastAsia="SimHei" w:hAnsi="SimHei" w:cs="SimHei"/>
          <w:spacing w:val="155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治</w:t>
      </w:r>
      <w:r>
        <w:rPr>
          <w:rFonts w:ascii="SimHei" w:eastAsia="SimHei" w:hAnsi="SimHei" w:cs="SimHei"/>
          <w:spacing w:val="174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区</w:t>
      </w:r>
      <w:r>
        <w:rPr>
          <w:rFonts w:ascii="SimHei" w:eastAsia="SimHei" w:hAnsi="SimHei" w:cs="SimHei"/>
          <w:spacing w:val="146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地</w:t>
      </w:r>
      <w:r>
        <w:rPr>
          <w:rFonts w:ascii="SimHei" w:eastAsia="SimHei" w:hAnsi="SimHei" w:cs="SimHei"/>
          <w:spacing w:val="154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方</w:t>
      </w:r>
      <w:r>
        <w:rPr>
          <w:rFonts w:ascii="SimHei" w:eastAsia="SimHei" w:hAnsi="SimHei" w:cs="SimHei"/>
          <w:spacing w:val="136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标</w:t>
      </w:r>
      <w:r>
        <w:rPr>
          <w:rFonts w:ascii="SimHei" w:eastAsia="SimHei" w:hAnsi="SimHei" w:cs="SimHei"/>
          <w:spacing w:val="147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准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84" w:line="192" w:lineRule="auto"/>
        <w:ind w:right="301"/>
        <w:jc w:val="right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pacing w:val="-7"/>
          <w:sz w:val="29"/>
          <w:szCs w:val="29"/>
        </w:rPr>
        <w:t>DB</w:t>
      </w:r>
      <w:r>
        <w:rPr>
          <w:rFonts w:ascii="Times New Roman" w:eastAsia="Times New Roman" w:hAnsi="Times New Roman" w:cs="Times New Roman"/>
          <w:spacing w:val="1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9"/>
          <w:szCs w:val="29"/>
        </w:rPr>
        <w:t>65/T4050.2-—2017</w:t>
      </w:r>
    </w:p>
    <w:p>
      <w:pPr>
        <w:spacing w:line="328" w:lineRule="auto"/>
        <w:rPr>
          <w:rFonts w:ascii="Arial"/>
          <w:sz w:val="21"/>
        </w:rPr>
      </w:pPr>
    </w:p>
    <w:p>
      <w:pPr>
        <w:spacing w:line="329" w:lineRule="auto"/>
        <w:rPr>
          <w:rFonts w:ascii="Arial"/>
          <w:sz w:val="21"/>
        </w:rPr>
      </w:pPr>
    </w:p>
    <w:p>
      <w:pPr>
        <w:spacing w:line="20" w:lineRule="exact"/>
        <w:textAlignment w:val="center"/>
      </w:pPr>
      <w:r>
        <w:drawing>
          <wp:inline distT="0" distB="0" distL="0" distR="0">
            <wp:extent cx="6121370" cy="1272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1370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66" w:line="676" w:lineRule="exact"/>
        <w:ind w:left="1447"/>
        <w:rPr>
          <w:rFonts w:ascii="SimHei" w:eastAsia="SimHei" w:hAnsi="SimHei" w:cs="SimHei"/>
          <w:sz w:val="51"/>
          <w:szCs w:val="51"/>
        </w:rPr>
      </w:pPr>
      <w:r>
        <w:rPr>
          <w:rFonts w:ascii="SimHei" w:eastAsia="SimHei" w:hAnsi="SimHei" w:cs="SimHei"/>
          <w:b/>
          <w:bCs/>
          <w:spacing w:val="38"/>
          <w:position w:val="10"/>
          <w:sz w:val="51"/>
          <w:szCs w:val="51"/>
        </w:rPr>
        <w:t>停车场(库)车辆信息管理</w:t>
      </w:r>
    </w:p>
    <w:p>
      <w:pPr>
        <w:spacing w:before="1" w:line="221" w:lineRule="auto"/>
        <w:ind w:left="1737"/>
        <w:rPr>
          <w:rFonts w:ascii="SimHei" w:eastAsia="SimHei" w:hAnsi="SimHei" w:cs="SimHei"/>
          <w:sz w:val="51"/>
          <w:szCs w:val="51"/>
        </w:rPr>
      </w:pPr>
      <w:r>
        <w:rPr>
          <w:rFonts w:ascii="SimHei" w:eastAsia="SimHei" w:hAnsi="SimHei" w:cs="SimHei"/>
          <w:b/>
          <w:bCs/>
          <w:spacing w:val="17"/>
          <w:sz w:val="51"/>
          <w:szCs w:val="51"/>
        </w:rPr>
        <w:t>第2部分：数据交换规范</w:t>
      </w:r>
    </w:p>
    <w:p>
      <w:pPr>
        <w:spacing w:line="364" w:lineRule="auto"/>
        <w:rPr>
          <w:rFonts w:ascii="Arial"/>
          <w:sz w:val="21"/>
        </w:rPr>
      </w:pPr>
    </w:p>
    <w:p>
      <w:pPr>
        <w:spacing w:before="84" w:line="400" w:lineRule="exact"/>
        <w:ind w:left="1789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pacing w:val="-5"/>
          <w:position w:val="12"/>
          <w:sz w:val="29"/>
          <w:szCs w:val="29"/>
        </w:rPr>
        <w:t>Vehicle</w:t>
      </w:r>
      <w:r>
        <w:rPr>
          <w:rFonts w:ascii="Times New Roman" w:eastAsia="Times New Roman" w:hAnsi="Times New Roman" w:cs="Times New Roman"/>
          <w:spacing w:val="5"/>
          <w:position w:val="1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12"/>
          <w:sz w:val="29"/>
          <w:szCs w:val="29"/>
        </w:rPr>
        <w:t>information</w:t>
      </w:r>
      <w:r>
        <w:rPr>
          <w:rFonts w:ascii="Times New Roman" w:eastAsia="Times New Roman" w:hAnsi="Times New Roman" w:cs="Times New Roman"/>
          <w:spacing w:val="-1"/>
          <w:position w:val="1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12"/>
          <w:sz w:val="29"/>
          <w:szCs w:val="29"/>
        </w:rPr>
        <w:t>mana</w:t>
      </w:r>
      <w:r>
        <w:rPr>
          <w:rFonts w:ascii="Times New Roman" w:eastAsia="Times New Roman" w:hAnsi="Times New Roman" w:cs="Times New Roman"/>
          <w:spacing w:val="-6"/>
          <w:position w:val="12"/>
          <w:sz w:val="29"/>
          <w:szCs w:val="29"/>
        </w:rPr>
        <w:t>gement</w:t>
      </w:r>
      <w:r>
        <w:rPr>
          <w:rFonts w:ascii="Times New Roman" w:eastAsia="Times New Roman" w:hAnsi="Times New Roman" w:cs="Times New Roman"/>
          <w:spacing w:val="8"/>
          <w:position w:val="1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6"/>
          <w:position w:val="12"/>
          <w:sz w:val="29"/>
          <w:szCs w:val="29"/>
        </w:rPr>
        <w:t>for</w:t>
      </w:r>
      <w:r>
        <w:rPr>
          <w:rFonts w:ascii="Times New Roman" w:eastAsia="Times New Roman" w:hAnsi="Times New Roman" w:cs="Times New Roman"/>
          <w:spacing w:val="-5"/>
          <w:position w:val="1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6"/>
          <w:position w:val="12"/>
          <w:sz w:val="29"/>
          <w:szCs w:val="29"/>
        </w:rPr>
        <w:t>parking</w:t>
      </w:r>
      <w:r>
        <w:rPr>
          <w:rFonts w:ascii="Times New Roman" w:eastAsia="Times New Roman" w:hAnsi="Times New Roman" w:cs="Times New Roman"/>
          <w:spacing w:val="6"/>
          <w:position w:val="1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6"/>
          <w:position w:val="12"/>
          <w:sz w:val="29"/>
          <w:szCs w:val="29"/>
        </w:rPr>
        <w:t>lot</w:t>
      </w:r>
    </w:p>
    <w:p>
      <w:pPr>
        <w:spacing w:before="1" w:line="191" w:lineRule="auto"/>
        <w:ind w:left="2530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pacing w:val="-6"/>
          <w:sz w:val="29"/>
          <w:szCs w:val="29"/>
        </w:rPr>
        <w:t>Part</w:t>
      </w:r>
      <w:r>
        <w:rPr>
          <w:rFonts w:ascii="Times New Roman" w:eastAsia="Times New Roman" w:hAnsi="Times New Roman" w:cs="Times New Roman"/>
          <w:spacing w:val="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9"/>
          <w:szCs w:val="29"/>
        </w:rPr>
        <w:t>2:Data</w:t>
      </w:r>
      <w:r>
        <w:rPr>
          <w:rFonts w:ascii="Times New Roman" w:eastAsia="Times New Roman" w:hAnsi="Times New Roman" w:cs="Times New Roman"/>
          <w:spacing w:val="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9"/>
          <w:szCs w:val="29"/>
        </w:rPr>
        <w:t>exechange</w:t>
      </w:r>
      <w:r>
        <w:rPr>
          <w:rFonts w:ascii="Times New Roman" w:eastAsia="Times New Roman" w:hAnsi="Times New Roman" w:cs="Times New Roman"/>
          <w:spacing w:val="1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9"/>
          <w:szCs w:val="29"/>
        </w:rPr>
        <w:t>specification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  <w:sectPr>
          <w:pgSz w:w="11910" w:h="16840"/>
          <w:pgMar w:top="694" w:right="910" w:bottom="0" w:left="1360" w:header="0" w:footer="0" w:gutter="0"/>
          <w:cols w:space="708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95" w:line="221" w:lineRule="auto"/>
        <w:ind w:left="4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  <w:u w:val="single" w:color="auto"/>
        </w:rPr>
        <w:t>2</w:t>
      </w:r>
      <w:r>
        <w:rPr>
          <w:rFonts w:ascii="SimHei" w:eastAsia="SimHei" w:hAnsi="SimHei" w:cs="SimHei"/>
          <w:spacing w:val="-65"/>
          <w:sz w:val="29"/>
          <w:szCs w:val="29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  <w:u w:val="single" w:color="auto"/>
        </w:rPr>
        <w:t>0</w:t>
      </w:r>
      <w:r>
        <w:rPr>
          <w:rFonts w:ascii="SimHei" w:eastAsia="SimHei" w:hAnsi="SimHei" w:cs="SimHei"/>
          <w:spacing w:val="-47"/>
          <w:sz w:val="29"/>
          <w:szCs w:val="29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  <w:u w:val="single" w:color="auto"/>
        </w:rPr>
        <w:t>1</w:t>
      </w:r>
      <w:r>
        <w:rPr>
          <w:rFonts w:ascii="SimHei" w:eastAsia="SimHei" w:hAnsi="SimHei" w:cs="SimHei"/>
          <w:spacing w:val="-61"/>
          <w:sz w:val="29"/>
          <w:szCs w:val="29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  <w:u w:val="single" w:color="auto"/>
        </w:rPr>
        <w:t>7</w:t>
      </w:r>
      <w:r>
        <w:rPr>
          <w:rFonts w:ascii="SimHei" w:eastAsia="SimHei" w:hAnsi="SimHei" w:cs="SimHei"/>
          <w:spacing w:val="-67"/>
          <w:sz w:val="29"/>
          <w:szCs w:val="29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  <w:u w:val="single" w:color="auto"/>
        </w:rPr>
        <w:t>-</w:t>
      </w:r>
      <w:r>
        <w:rPr>
          <w:rFonts w:ascii="SimHei" w:eastAsia="SimHei" w:hAnsi="SimHei" w:cs="SimHei"/>
          <w:spacing w:val="-64"/>
          <w:sz w:val="29"/>
          <w:szCs w:val="29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  <w:u w:val="single" w:color="auto"/>
        </w:rPr>
        <w:t>0</w:t>
      </w:r>
      <w:r>
        <w:rPr>
          <w:rFonts w:ascii="SimHei" w:eastAsia="SimHei" w:hAnsi="SimHei" w:cs="SimHei"/>
          <w:spacing w:val="-70"/>
          <w:sz w:val="29"/>
          <w:szCs w:val="29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  <w:u w:val="single" w:color="auto"/>
        </w:rPr>
        <w:t>9</w:t>
      </w:r>
      <w:r>
        <w:rPr>
          <w:rFonts w:ascii="SimHei" w:eastAsia="SimHei" w:hAnsi="SimHei" w:cs="SimHei"/>
          <w:spacing w:val="-68"/>
          <w:sz w:val="29"/>
          <w:szCs w:val="29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  <w:u w:val="single" w:color="auto"/>
        </w:rPr>
        <w:t>-</w:t>
      </w:r>
      <w:r>
        <w:rPr>
          <w:rFonts w:ascii="SimHei" w:eastAsia="SimHei" w:hAnsi="SimHei" w:cs="SimHei"/>
          <w:spacing w:val="-47"/>
          <w:sz w:val="29"/>
          <w:szCs w:val="29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  <w:u w:val="single" w:color="auto"/>
        </w:rPr>
        <w:t>1</w:t>
      </w:r>
      <w:r>
        <w:rPr>
          <w:rFonts w:ascii="SimHei" w:eastAsia="SimHei" w:hAnsi="SimHei" w:cs="SimHei"/>
          <w:spacing w:val="-68"/>
          <w:sz w:val="29"/>
          <w:szCs w:val="29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  <w:u w:val="single" w:color="auto"/>
        </w:rPr>
        <w:t>5</w:t>
      </w:r>
      <w:r>
        <w:rPr>
          <w:rFonts w:ascii="SimHei" w:eastAsia="SimHei" w:hAnsi="SimHei" w:cs="SimHei"/>
          <w:spacing w:val="-60"/>
          <w:sz w:val="29"/>
          <w:szCs w:val="29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  <w:u w:val="single" w:color="auto"/>
        </w:rPr>
        <w:t>发</w:t>
      </w:r>
      <w:r>
        <w:rPr>
          <w:rFonts w:ascii="SimHei" w:eastAsia="SimHei" w:hAnsi="SimHei" w:cs="SimHei"/>
          <w:spacing w:val="-64"/>
          <w:sz w:val="29"/>
          <w:szCs w:val="29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  <w:u w:val="single" w:color="auto"/>
        </w:rPr>
        <w:t>布</w:t>
      </w:r>
      <w:r>
        <w:rPr>
          <w:rFonts w:ascii="SimHei" w:eastAsia="SimHei" w:hAnsi="SimHei" w:cs="SimHei"/>
          <w:spacing w:val="3"/>
          <w:sz w:val="29"/>
          <w:szCs w:val="29"/>
          <w:u w:val="single" w:color="auto"/>
        </w:rPr>
        <w:t xml:space="preserve">                                      </w:t>
      </w:r>
      <w:r>
        <w:rPr>
          <w:rFonts w:ascii="SimHei" w:eastAsia="SimHei" w:hAnsi="SimHei" w:cs="SimHei"/>
          <w:b/>
          <w:bCs/>
          <w:spacing w:val="-19"/>
          <w:w w:val="85"/>
          <w:sz w:val="29"/>
          <w:szCs w:val="29"/>
        </w:rPr>
        <w:t>2017-10-15实施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24" w:line="221" w:lineRule="auto"/>
        <w:ind w:left="845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b/>
          <w:bCs/>
          <w:spacing w:val="23"/>
          <w:sz w:val="38"/>
          <w:szCs w:val="38"/>
        </w:rPr>
        <w:t>新疆维吾尔自治区质量技术监督局</w:t>
      </w:r>
      <w:r>
        <w:rPr>
          <w:rFonts w:ascii="SimHei" w:eastAsia="SimHei" w:hAnsi="SimHei" w:cs="SimHei"/>
          <w:spacing w:val="10"/>
          <w:sz w:val="38"/>
          <w:szCs w:val="38"/>
        </w:rPr>
        <w:t xml:space="preserve">   </w:t>
      </w:r>
      <w:r>
        <w:rPr>
          <w:rFonts w:ascii="SimHei" w:eastAsia="SimHei" w:hAnsi="SimHei" w:cs="SimHei"/>
          <w:b/>
          <w:bCs/>
          <w:spacing w:val="23"/>
          <w:sz w:val="38"/>
          <w:szCs w:val="38"/>
        </w:rPr>
        <w:t>发布</w:t>
      </w:r>
    </w:p>
    <w:p>
      <w:pPr>
        <w:sectPr>
          <w:type w:val="nextPage"/>
          <w:pgSz w:w="11910" w:h="16840"/>
          <w:pgMar w:top="694" w:right="910" w:bottom="0" w:left="1360" w:header="0" w:footer="0" w:gutter="0"/>
          <w:pgNumType w:start="2"/>
          <w:cols w:space="708"/>
          <w:titlePg w:val="0"/>
        </w:sectPr>
      </w:pPr>
    </w:p>
    <w:p>
      <w:pPr>
        <w:spacing w:before="29" w:line="188" w:lineRule="auto"/>
        <w:ind w:right="19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DB65/T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4050.2—2017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14" w:line="222" w:lineRule="auto"/>
        <w:ind w:left="4045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b/>
          <w:bCs/>
          <w:spacing w:val="-11"/>
          <w:sz w:val="35"/>
          <w:szCs w:val="35"/>
        </w:rPr>
        <w:t>前</w:t>
      </w:r>
      <w:r>
        <w:rPr>
          <w:rFonts w:ascii="SimHei" w:eastAsia="SimHei" w:hAnsi="SimHei" w:cs="SimHei"/>
          <w:spacing w:val="26"/>
          <w:sz w:val="35"/>
          <w:szCs w:val="35"/>
        </w:rPr>
        <w:t xml:space="preserve">   </w:t>
      </w:r>
      <w:r>
        <w:rPr>
          <w:rFonts w:ascii="SimHei" w:eastAsia="SimHei" w:hAnsi="SimHei" w:cs="SimHei"/>
          <w:b/>
          <w:bCs/>
          <w:spacing w:val="-11"/>
          <w:sz w:val="35"/>
          <w:szCs w:val="35"/>
        </w:rPr>
        <w:t>言</w:t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spacing w:before="68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DB65/T</w:t>
      </w:r>
      <w:r>
        <w:rPr>
          <w:rFonts w:ascii="SimSun" w:eastAsia="SimSun" w:hAnsi="SimSun" w:cs="SimSun"/>
          <w:spacing w:val="47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4050</w:t>
      </w:r>
      <w:r>
        <w:rPr>
          <w:rFonts w:ascii="SimSun" w:eastAsia="SimSun" w:hAnsi="SimSun" w:cs="SimSun"/>
          <w:spacing w:val="-16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《停车场(库)车辆信息管理》分为3个部</w:t>
      </w:r>
      <w:r>
        <w:rPr>
          <w:rFonts w:ascii="SimSun" w:eastAsia="SimSun" w:hAnsi="SimSun" w:cs="SimSun"/>
          <w:spacing w:val="-1"/>
          <w:sz w:val="21"/>
          <w:szCs w:val="21"/>
        </w:rPr>
        <w:t>分：</w:t>
      </w:r>
    </w:p>
    <w:p>
      <w:pPr>
        <w:spacing w:before="50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0"/>
          <w:sz w:val="21"/>
          <w:szCs w:val="21"/>
        </w:rPr>
        <w:t>-</w:t>
      </w:r>
      <w:r>
        <w:rPr>
          <w:rFonts w:ascii="SimSun" w:eastAsia="SimSun" w:hAnsi="SimSun" w:cs="SimSun"/>
          <w:spacing w:val="-7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0"/>
          <w:sz w:val="21"/>
          <w:szCs w:val="21"/>
        </w:rPr>
        <w:t>—</w:t>
      </w:r>
      <w:r>
        <w:rPr>
          <w:rFonts w:ascii="SimSun" w:eastAsia="SimSun" w:hAnsi="SimSun" w:cs="SimSun"/>
          <w:spacing w:val="-7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0"/>
          <w:sz w:val="21"/>
          <w:szCs w:val="21"/>
        </w:rPr>
        <w:t>第1部分：数据元；</w:t>
      </w:r>
    </w:p>
    <w:p>
      <w:pPr>
        <w:spacing w:before="61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1"/>
          <w:sz w:val="21"/>
          <w:szCs w:val="21"/>
        </w:rPr>
        <w:t>-—第2部分：数据交换规范；</w:t>
      </w:r>
    </w:p>
    <w:p>
      <w:pPr>
        <w:spacing w:before="60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4"/>
          <w:sz w:val="21"/>
          <w:szCs w:val="21"/>
        </w:rPr>
        <w:t>——第3部分：数据通讯规则。</w:t>
      </w:r>
    </w:p>
    <w:p>
      <w:pPr>
        <w:spacing w:before="60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本部分为</w:t>
      </w:r>
      <w:r>
        <w:rPr>
          <w:rFonts w:ascii="SimSun" w:eastAsia="SimSun" w:hAnsi="SimSun" w:cs="SimSun"/>
          <w:spacing w:val="-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DB65/T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4050的第2部分。</w:t>
      </w:r>
    </w:p>
    <w:p>
      <w:pPr>
        <w:spacing w:before="61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5"/>
          <w:sz w:val="21"/>
          <w:szCs w:val="21"/>
        </w:rPr>
        <w:t>本部分依照</w:t>
      </w:r>
      <w:r>
        <w:rPr>
          <w:rFonts w:ascii="SimSun" w:eastAsia="SimSun" w:hAnsi="SimSun" w:cs="SimSun"/>
          <w:spacing w:val="2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GB/T1.1-2009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《标准化工作导则第1部分：标准的结构和编写》的规定编写。</w:t>
      </w:r>
    </w:p>
    <w:p>
      <w:pPr>
        <w:spacing w:before="61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本标准由新疆维吾尔自治区公安厅提出。</w:t>
      </w:r>
    </w:p>
    <w:p>
      <w:pPr>
        <w:spacing w:before="61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本标准由新疆维吾尔自治区信息标准化技术委员会归口</w:t>
      </w:r>
      <w:r>
        <w:rPr>
          <w:rFonts w:ascii="SimSun" w:eastAsia="SimSun" w:hAnsi="SimSun" w:cs="SimSun"/>
          <w:sz w:val="21"/>
          <w:szCs w:val="21"/>
        </w:rPr>
        <w:t>。</w:t>
      </w:r>
    </w:p>
    <w:p>
      <w:pPr>
        <w:spacing w:before="100" w:line="249" w:lineRule="auto"/>
        <w:ind w:firstLine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本标准起草单位：新疆维吾尔自治区公安厅、新疆</w:t>
      </w:r>
      <w:r>
        <w:rPr>
          <w:rFonts w:ascii="SimSun" w:eastAsia="SimSun" w:hAnsi="SimSun" w:cs="SimSun"/>
          <w:spacing w:val="-5"/>
          <w:sz w:val="21"/>
          <w:szCs w:val="21"/>
        </w:rPr>
        <w:t>维吾尔自治区计量测试研究院、中国科学院新疆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理化技术研究所、新疆维吾尔自治区信息技术工程质量监督检验站、新疆西</w:t>
      </w:r>
      <w:r>
        <w:rPr>
          <w:rFonts w:ascii="SimSun" w:eastAsia="SimSun" w:hAnsi="SimSun" w:cs="SimSun"/>
          <w:spacing w:val="-8"/>
          <w:sz w:val="21"/>
          <w:szCs w:val="21"/>
        </w:rPr>
        <w:t>北星信息技术有限责任公司、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新疆维吾尔自治区标准化研究院。</w:t>
      </w:r>
    </w:p>
    <w:p>
      <w:pPr>
        <w:spacing w:before="83" w:line="260" w:lineRule="auto"/>
        <w:ind w:right="65" w:firstLine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本标准主要起草人：张岩、徐春香、张伟、郑云林、胡彬华、</w:t>
      </w:r>
      <w:r>
        <w:rPr>
          <w:rFonts w:ascii="SimSun" w:eastAsia="SimSun" w:hAnsi="SimSun" w:cs="SimSun"/>
          <w:spacing w:val="-5"/>
          <w:sz w:val="21"/>
          <w:szCs w:val="21"/>
        </w:rPr>
        <w:t>石常海、曾文潇、杨程、廖成建、郭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长凌、李晓东、郑印、吴风、程剑、张鹏、陈镜阳、卢剑、李峰、鲜青龙、倪</w:t>
      </w:r>
      <w:r>
        <w:rPr>
          <w:rFonts w:ascii="SimSun" w:eastAsia="SimSun" w:hAnsi="SimSun" w:cs="SimSun"/>
          <w:spacing w:val="-5"/>
          <w:sz w:val="21"/>
          <w:szCs w:val="21"/>
        </w:rPr>
        <w:t>大志、蒋同海、周喜、马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玉鹏、王军林、蔡瑞航、徐博、赵凡、马博、王轶、申文英。</w:t>
      </w:r>
    </w:p>
    <w:p>
      <w:pPr>
        <w:sectPr>
          <w:footerReference w:type="default" r:id="rId5"/>
          <w:pgSz w:w="11910" w:h="16840"/>
          <w:pgMar w:top="1363" w:right="1085" w:bottom="1371" w:left="1499" w:header="0" w:footer="1184" w:gutter="0"/>
          <w:pgNumType w:start="3"/>
          <w:cols w:space="708"/>
        </w:sectPr>
      </w:pPr>
    </w:p>
    <w:p>
      <w:pPr>
        <w:spacing w:before="175" w:line="188" w:lineRule="auto"/>
        <w:ind w:right="40"/>
        <w:jc w:val="right"/>
        <w:outlineLvl w:val="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</w:rPr>
        <w:t>DB65/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</w:rPr>
        <w:t>4050.2—2017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04" w:line="222" w:lineRule="auto"/>
        <w:ind w:left="984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b/>
          <w:bCs/>
          <w:spacing w:val="20"/>
          <w:sz w:val="32"/>
          <w:szCs w:val="32"/>
        </w:rPr>
        <w:t>停车场(库)车辆信息管理第2部分：数据交换规范</w:t>
      </w:r>
    </w:p>
    <w:p>
      <w:pPr>
        <w:spacing w:line="477" w:lineRule="auto"/>
        <w:rPr>
          <w:rFonts w:ascii="Arial"/>
          <w:sz w:val="21"/>
        </w:rPr>
      </w:pPr>
    </w:p>
    <w:p>
      <w:pPr>
        <w:spacing w:before="75" w:line="223" w:lineRule="auto"/>
        <w:ind w:left="3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2"/>
          <w:sz w:val="23"/>
          <w:szCs w:val="23"/>
        </w:rPr>
        <w:t>1</w:t>
      </w:r>
      <w:r>
        <w:rPr>
          <w:rFonts w:ascii="SimHei" w:eastAsia="SimHei" w:hAnsi="SimHei" w:cs="SimHei"/>
          <w:spacing w:val="101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2"/>
          <w:sz w:val="23"/>
          <w:szCs w:val="23"/>
        </w:rPr>
        <w:t>范围</w:t>
      </w:r>
    </w:p>
    <w:p>
      <w:pPr>
        <w:spacing w:line="288" w:lineRule="auto"/>
        <w:rPr>
          <w:rFonts w:ascii="Arial"/>
          <w:sz w:val="21"/>
        </w:rPr>
      </w:pPr>
    </w:p>
    <w:p>
      <w:pPr>
        <w:spacing w:before="75" w:line="234" w:lineRule="auto"/>
        <w:ind w:right="102" w:firstLine="41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2"/>
          <w:sz w:val="23"/>
          <w:szCs w:val="23"/>
        </w:rPr>
        <w:t>本标准规定了停车场所车辆信息管理系统信息采</w:t>
      </w:r>
      <w:r>
        <w:rPr>
          <w:rFonts w:ascii="SimSun" w:eastAsia="SimSun" w:hAnsi="SimSun" w:cs="SimSun"/>
          <w:spacing w:val="-23"/>
          <w:sz w:val="23"/>
          <w:szCs w:val="23"/>
        </w:rPr>
        <w:t>集与计量检定的字符集要求、数据交换要求、数据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22"/>
          <w:sz w:val="23"/>
          <w:szCs w:val="23"/>
        </w:rPr>
        <w:t>交换文件、数据交换格式内容及安全要求。</w:t>
      </w:r>
    </w:p>
    <w:p>
      <w:pPr>
        <w:spacing w:before="55" w:line="234" w:lineRule="auto"/>
        <w:ind w:firstLine="41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9"/>
          <w:sz w:val="23"/>
          <w:szCs w:val="23"/>
        </w:rPr>
        <w:t>本部分适用于道路边停车场(库)、大中型集散场所停车场(库)、商业和服</w:t>
      </w:r>
      <w:r>
        <w:rPr>
          <w:rFonts w:ascii="SimSun" w:eastAsia="SimSun" w:hAnsi="SimSun" w:cs="SimSun"/>
          <w:spacing w:val="-10"/>
          <w:sz w:val="23"/>
          <w:szCs w:val="23"/>
        </w:rPr>
        <w:t>务业的停车场(库)、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2"/>
          <w:sz w:val="23"/>
          <w:szCs w:val="23"/>
        </w:rPr>
        <w:t>生活居住区停车场(库)、企事业单位和政府机关停车</w:t>
      </w:r>
      <w:r>
        <w:rPr>
          <w:rFonts w:ascii="SimSun" w:eastAsia="SimSun" w:hAnsi="SimSun" w:cs="SimSun"/>
          <w:spacing w:val="-13"/>
          <w:sz w:val="23"/>
          <w:szCs w:val="23"/>
        </w:rPr>
        <w:t>场(库)车辆信息的数据采集、处理、发布和应</w:t>
      </w:r>
      <w:r>
        <w:rPr>
          <w:rFonts w:ascii="SimSun" w:eastAsia="SimSun" w:hAnsi="SimSun" w:cs="SimSun"/>
          <w:sz w:val="23"/>
          <w:szCs w:val="23"/>
        </w:rPr>
        <w:t xml:space="preserve">  </w:t>
      </w:r>
      <w:r>
        <w:rPr>
          <w:rFonts w:ascii="SimSun" w:eastAsia="SimSun" w:hAnsi="SimSun" w:cs="SimSun"/>
          <w:spacing w:val="-15"/>
          <w:sz w:val="23"/>
          <w:szCs w:val="23"/>
        </w:rPr>
        <w:t>用服务。</w:t>
      </w:r>
    </w:p>
    <w:p>
      <w:pPr>
        <w:spacing w:line="285" w:lineRule="auto"/>
        <w:rPr>
          <w:rFonts w:ascii="Arial"/>
          <w:sz w:val="21"/>
        </w:rPr>
      </w:pPr>
    </w:p>
    <w:p>
      <w:pPr>
        <w:spacing w:before="76" w:line="222" w:lineRule="auto"/>
        <w:ind w:left="3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6"/>
          <w:sz w:val="23"/>
          <w:szCs w:val="23"/>
        </w:rPr>
        <w:t>2</w:t>
      </w:r>
      <w:r>
        <w:rPr>
          <w:rFonts w:ascii="SimHei" w:eastAsia="SimHei" w:hAnsi="SimHei" w:cs="SimHei"/>
          <w:spacing w:val="107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6"/>
          <w:sz w:val="23"/>
          <w:szCs w:val="23"/>
        </w:rPr>
        <w:t>规范性引用文件</w:t>
      </w:r>
    </w:p>
    <w:p>
      <w:pPr>
        <w:spacing w:line="279" w:lineRule="auto"/>
        <w:rPr>
          <w:rFonts w:ascii="Arial"/>
          <w:sz w:val="21"/>
        </w:rPr>
      </w:pPr>
    </w:p>
    <w:p>
      <w:pPr>
        <w:spacing w:before="75" w:line="230" w:lineRule="auto"/>
        <w:ind w:right="143" w:firstLine="41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3"/>
          <w:sz w:val="23"/>
          <w:szCs w:val="23"/>
        </w:rPr>
        <w:t>下列文件对于本文件的应用是必不可少的。凡是注日</w:t>
      </w:r>
      <w:r>
        <w:rPr>
          <w:rFonts w:ascii="SimSun" w:eastAsia="SimSun" w:hAnsi="SimSun" w:cs="SimSun"/>
          <w:spacing w:val="-24"/>
          <w:sz w:val="23"/>
          <w:szCs w:val="23"/>
        </w:rPr>
        <w:t>期的引用文件，仅所注日期的版本适用于本文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4"/>
          <w:sz w:val="23"/>
          <w:szCs w:val="23"/>
        </w:rPr>
        <w:t>件。凡是不注日期的引用文件，其最新版本(包括所有的修改单)适用于本文件。</w:t>
      </w:r>
    </w:p>
    <w:p>
      <w:pPr>
        <w:spacing w:before="59" w:line="241" w:lineRule="auto"/>
        <w:ind w:left="41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6"/>
          <w:sz w:val="23"/>
          <w:szCs w:val="23"/>
        </w:rPr>
        <w:t>GB/T</w:t>
      </w:r>
      <w:r>
        <w:rPr>
          <w:rFonts w:ascii="SimSun" w:eastAsia="SimSun" w:hAnsi="SimSun" w:cs="SimSun"/>
          <w:spacing w:val="2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6"/>
          <w:sz w:val="23"/>
          <w:szCs w:val="23"/>
        </w:rPr>
        <w:t>2312</w:t>
      </w:r>
      <w:r>
        <w:rPr>
          <w:rFonts w:ascii="SimSun" w:eastAsia="SimSun" w:hAnsi="SimSun" w:cs="SimSun"/>
          <w:spacing w:val="-8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6"/>
          <w:sz w:val="23"/>
          <w:szCs w:val="23"/>
        </w:rPr>
        <w:t>信息交换用汉字字符集基本集</w:t>
      </w:r>
    </w:p>
    <w:p>
      <w:pPr>
        <w:spacing w:line="219" w:lineRule="auto"/>
        <w:ind w:left="41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1"/>
          <w:sz w:val="23"/>
          <w:szCs w:val="23"/>
        </w:rPr>
        <w:t>GB/T</w:t>
      </w:r>
      <w:r>
        <w:rPr>
          <w:rFonts w:ascii="SimSun" w:eastAsia="SimSun" w:hAnsi="SimSun" w:cs="SimSun"/>
          <w:spacing w:val="27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1"/>
          <w:sz w:val="23"/>
          <w:szCs w:val="23"/>
        </w:rPr>
        <w:t>18030</w:t>
      </w:r>
      <w:r>
        <w:rPr>
          <w:rFonts w:ascii="SimSun" w:eastAsia="SimSun" w:hAnsi="SimSun" w:cs="SimSun"/>
          <w:spacing w:val="-16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1"/>
          <w:sz w:val="23"/>
          <w:szCs w:val="23"/>
        </w:rPr>
        <w:t>信息技术中文编码字符集</w:t>
      </w:r>
    </w:p>
    <w:p>
      <w:pPr>
        <w:spacing w:before="27" w:line="219" w:lineRule="auto"/>
        <w:ind w:left="41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z w:val="23"/>
          <w:szCs w:val="23"/>
        </w:rPr>
        <w:t>DB</w:t>
      </w:r>
      <w:r>
        <w:rPr>
          <w:rFonts w:ascii="SimSun" w:eastAsia="SimSun" w:hAnsi="SimSun" w:cs="SimSun"/>
          <w:spacing w:val="2"/>
          <w:sz w:val="23"/>
          <w:szCs w:val="23"/>
        </w:rPr>
        <w:t xml:space="preserve"> </w:t>
      </w:r>
      <w:r>
        <w:rPr>
          <w:rFonts w:ascii="SimSun" w:eastAsia="SimSun" w:hAnsi="SimSun" w:cs="SimSun"/>
          <w:sz w:val="23"/>
          <w:szCs w:val="23"/>
        </w:rPr>
        <w:t>65/T</w:t>
      </w:r>
      <w:r>
        <w:rPr>
          <w:rFonts w:ascii="SimSun" w:eastAsia="SimSun" w:hAnsi="SimSun" w:cs="SimSun"/>
          <w:spacing w:val="-1"/>
          <w:sz w:val="23"/>
          <w:szCs w:val="23"/>
        </w:rPr>
        <w:t xml:space="preserve"> </w:t>
      </w:r>
      <w:r>
        <w:rPr>
          <w:rFonts w:ascii="SimSun" w:eastAsia="SimSun" w:hAnsi="SimSun" w:cs="SimSun"/>
          <w:sz w:val="23"/>
          <w:szCs w:val="23"/>
        </w:rPr>
        <w:t>4050.1-2017</w:t>
      </w:r>
      <w:r>
        <w:rPr>
          <w:rFonts w:ascii="SimSun" w:eastAsia="SimSun" w:hAnsi="SimSun" w:cs="SimSun"/>
          <w:spacing w:val="-8"/>
          <w:sz w:val="23"/>
          <w:szCs w:val="23"/>
        </w:rPr>
        <w:t xml:space="preserve"> </w:t>
      </w:r>
      <w:r>
        <w:rPr>
          <w:rFonts w:ascii="SimSun" w:eastAsia="SimSun" w:hAnsi="SimSun" w:cs="SimSun"/>
          <w:sz w:val="23"/>
          <w:szCs w:val="23"/>
        </w:rPr>
        <w:t>停车场(库)车辆信</w:t>
      </w:r>
      <w:r>
        <w:rPr>
          <w:rFonts w:ascii="SimSun" w:eastAsia="SimSun" w:hAnsi="SimSun" w:cs="SimSun"/>
          <w:spacing w:val="-1"/>
          <w:sz w:val="23"/>
          <w:szCs w:val="23"/>
        </w:rPr>
        <w:t>息管理第1部分数据元</w:t>
      </w:r>
    </w:p>
    <w:p>
      <w:pPr>
        <w:spacing w:line="277" w:lineRule="auto"/>
        <w:rPr>
          <w:rFonts w:ascii="Arial"/>
          <w:sz w:val="21"/>
        </w:rPr>
      </w:pPr>
    </w:p>
    <w:p>
      <w:pPr>
        <w:spacing w:before="75" w:line="222" w:lineRule="auto"/>
        <w:ind w:left="3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4"/>
          <w:sz w:val="23"/>
          <w:szCs w:val="23"/>
        </w:rPr>
        <w:t>3</w:t>
      </w:r>
      <w:r>
        <w:rPr>
          <w:rFonts w:ascii="SimHei" w:eastAsia="SimHei" w:hAnsi="SimHei" w:cs="SimHei"/>
          <w:spacing w:val="89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4"/>
          <w:sz w:val="23"/>
          <w:szCs w:val="23"/>
        </w:rPr>
        <w:t>术语和定义</w:t>
      </w:r>
    </w:p>
    <w:p>
      <w:pPr>
        <w:spacing w:line="299" w:lineRule="auto"/>
        <w:rPr>
          <w:rFonts w:ascii="Arial"/>
          <w:sz w:val="21"/>
        </w:rPr>
      </w:pPr>
    </w:p>
    <w:p>
      <w:pPr>
        <w:spacing w:before="75" w:line="479" w:lineRule="exact"/>
        <w:ind w:left="41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5"/>
          <w:position w:val="19"/>
          <w:sz w:val="23"/>
          <w:szCs w:val="23"/>
        </w:rPr>
        <w:t>DB65/T</w:t>
      </w:r>
      <w:r>
        <w:rPr>
          <w:rFonts w:ascii="SimSun" w:eastAsia="SimSun" w:hAnsi="SimSun" w:cs="SimSun"/>
          <w:spacing w:val="-2"/>
          <w:position w:val="19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5"/>
          <w:position w:val="19"/>
          <w:sz w:val="23"/>
          <w:szCs w:val="23"/>
        </w:rPr>
        <w:t>4050.1-2017界定的以及下</w:t>
      </w:r>
      <w:r>
        <w:rPr>
          <w:rFonts w:ascii="SimSun" w:eastAsia="SimSun" w:hAnsi="SimSun" w:cs="SimSun"/>
          <w:spacing w:val="-16"/>
          <w:position w:val="19"/>
          <w:sz w:val="23"/>
          <w:szCs w:val="23"/>
        </w:rPr>
        <w:t>列术语和定义适用于本文件。</w:t>
      </w:r>
    </w:p>
    <w:p>
      <w:pPr>
        <w:spacing w:before="1" w:line="183" w:lineRule="auto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4"/>
          <w:sz w:val="23"/>
          <w:szCs w:val="23"/>
        </w:rPr>
        <w:t>3.1</w:t>
      </w:r>
    </w:p>
    <w:p>
      <w:pPr>
        <w:spacing w:before="198" w:line="222" w:lineRule="auto"/>
        <w:ind w:left="413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4"/>
          <w:sz w:val="23"/>
          <w:szCs w:val="23"/>
        </w:rPr>
        <w:t>套接字</w:t>
      </w:r>
      <w:r>
        <w:rPr>
          <w:rFonts w:ascii="SimHei" w:eastAsia="SimHei" w:hAnsi="SimHei" w:cs="SimHei"/>
          <w:spacing w:val="-5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4"/>
          <w:sz w:val="23"/>
          <w:szCs w:val="23"/>
        </w:rPr>
        <w:t>socket</w:t>
      </w:r>
    </w:p>
    <w:p>
      <w:pPr>
        <w:spacing w:before="217" w:line="234" w:lineRule="auto"/>
        <w:ind w:right="98" w:firstLine="410"/>
        <w:jc w:val="both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1"/>
          <w:sz w:val="23"/>
          <w:szCs w:val="23"/>
        </w:rPr>
        <w:t>支持TCP/IP的网络通信的基本操作单元，不同主机之间的进程进行双向通信的端点，即通信双方的</w:t>
      </w:r>
      <w:r>
        <w:rPr>
          <w:rFonts w:ascii="SimSun" w:eastAsia="SimSun" w:hAnsi="SimSun" w:cs="SimSun"/>
          <w:spacing w:val="1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20"/>
          <w:sz w:val="23"/>
          <w:szCs w:val="23"/>
        </w:rPr>
        <w:t>一种约定，用套接字中的相关函数来完成通信过程。套接字之间的连接过程可以分为3个步</w:t>
      </w:r>
      <w:r>
        <w:rPr>
          <w:rFonts w:ascii="SimSun" w:eastAsia="SimSun" w:hAnsi="SimSun" w:cs="SimSun"/>
          <w:spacing w:val="-21"/>
          <w:sz w:val="23"/>
          <w:szCs w:val="23"/>
        </w:rPr>
        <w:t>骤：服务端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20"/>
          <w:sz w:val="23"/>
          <w:szCs w:val="23"/>
        </w:rPr>
        <w:t>监听、客户端请求、服务端应答及连接确认。</w:t>
      </w:r>
    </w:p>
    <w:p>
      <w:pPr>
        <w:spacing w:before="236" w:line="183" w:lineRule="auto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4"/>
          <w:sz w:val="23"/>
          <w:szCs w:val="23"/>
        </w:rPr>
        <w:t>3.2</w:t>
      </w:r>
    </w:p>
    <w:p>
      <w:pPr>
        <w:spacing w:before="229" w:line="212" w:lineRule="auto"/>
        <w:ind w:left="412"/>
        <w:rPr>
          <w:rFonts w:ascii="Times New Roman" w:eastAsia="Times New Roman" w:hAnsi="Times New Roman" w:cs="Times New Roman"/>
          <w:sz w:val="19"/>
          <w:szCs w:val="19"/>
        </w:rPr>
        <w:sectPr>
          <w:footerReference w:type="default" r:id="rId6"/>
          <w:pgSz w:w="11910" w:h="16840"/>
          <w:pgMar w:top="1431" w:right="1144" w:bottom="1165" w:left="1329" w:header="0" w:footer="1016" w:gutter="0"/>
          <w:pgNumType w:start="4"/>
          <w:cols w:space="708"/>
        </w:sectPr>
      </w:pPr>
      <w:r>
        <w:rPr>
          <w:rFonts w:ascii="SimHei" w:eastAsia="SimHei" w:hAnsi="SimHei" w:cs="SimHei"/>
          <w:b/>
          <w:bCs/>
          <w:spacing w:val="14"/>
          <w:sz w:val="19"/>
          <w:szCs w:val="19"/>
        </w:rPr>
        <w:t>报文</w:t>
      </w:r>
      <w:r>
        <w:rPr>
          <w:rFonts w:ascii="SimHei" w:eastAsia="SimHei" w:hAnsi="SimHei" w:cs="SimHei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message</w:t>
      </w:r>
    </w:p>
    <w:p>
      <w:pPr>
        <w:spacing w:before="225" w:line="500" w:lineRule="exact"/>
        <w:ind w:left="41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1"/>
          <w:position w:val="20"/>
          <w:sz w:val="23"/>
          <w:szCs w:val="23"/>
        </w:rPr>
        <w:t>网络中交换与传输的数据单元，即不同主机之间一次性要发送的数据块。</w:t>
      </w:r>
    </w:p>
    <w:p>
      <w:pPr>
        <w:spacing w:line="183" w:lineRule="auto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4"/>
          <w:sz w:val="23"/>
          <w:szCs w:val="23"/>
        </w:rPr>
        <w:t>3.3</w:t>
      </w:r>
    </w:p>
    <w:p>
      <w:pPr>
        <w:spacing w:before="200" w:line="222" w:lineRule="auto"/>
        <w:ind w:left="413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5"/>
          <w:sz w:val="23"/>
          <w:szCs w:val="23"/>
        </w:rPr>
        <w:t>会话</w:t>
      </w:r>
      <w:r>
        <w:rPr>
          <w:rFonts w:ascii="SimHei" w:eastAsia="SimHei" w:hAnsi="SimHei" w:cs="SimHei"/>
          <w:spacing w:val="1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5"/>
          <w:sz w:val="23"/>
          <w:szCs w:val="23"/>
        </w:rPr>
        <w:t>session</w:t>
      </w:r>
    </w:p>
    <w:p>
      <w:pPr>
        <w:spacing w:before="216" w:line="230" w:lineRule="auto"/>
        <w:ind w:right="79" w:firstLine="41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2"/>
          <w:sz w:val="23"/>
          <w:szCs w:val="23"/>
        </w:rPr>
        <w:t>客户端与服务端之间的不中断的请求响应序列。对客户端的每个请求，服务端能够识别出请求来自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9"/>
          <w:sz w:val="23"/>
          <w:szCs w:val="23"/>
        </w:rPr>
        <w:t>于同一个客户端。</w:t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76" w:line="222" w:lineRule="auto"/>
        <w:ind w:left="3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3"/>
          <w:sz w:val="23"/>
          <w:szCs w:val="23"/>
        </w:rPr>
        <w:t>4</w:t>
      </w:r>
      <w:r>
        <w:rPr>
          <w:rFonts w:ascii="SimHei" w:eastAsia="SimHei" w:hAnsi="SimHei" w:cs="SimHei"/>
          <w:spacing w:val="82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3"/>
          <w:sz w:val="23"/>
          <w:szCs w:val="23"/>
        </w:rPr>
        <w:t>字符集要求</w:t>
      </w:r>
    </w:p>
    <w:p>
      <w:pPr>
        <w:sectPr>
          <w:footerReference w:type="default" r:id="rId7"/>
          <w:type w:val="nextPage"/>
          <w:pgSz w:w="11910" w:h="16840"/>
          <w:pgMar w:top="1431" w:right="1144" w:bottom="1165" w:left="1329" w:header="0" w:footer="1016" w:gutter="0"/>
          <w:pgNumType w:start="5"/>
          <w:cols w:space="708"/>
          <w:titlePg w:val="0"/>
        </w:sectPr>
      </w:pPr>
    </w:p>
    <w:p>
      <w:pPr>
        <w:spacing w:before="182" w:line="188" w:lineRule="auto"/>
        <w:ind w:left="5"/>
        <w:outlineLvl w:val="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DB65/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4050.2—2017</w:t>
      </w:r>
    </w:p>
    <w:p>
      <w:pPr>
        <w:spacing w:before="241" w:line="257" w:lineRule="auto"/>
        <w:ind w:left="5" w:right="205" w:firstLine="23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数据交换采用GB/T</w:t>
      </w:r>
      <w:r>
        <w:rPr>
          <w:rFonts w:ascii="SimSun" w:eastAsia="SimSun" w:hAnsi="SimSun" w:cs="SimSun"/>
          <w:spacing w:val="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2312及GB/T</w:t>
      </w:r>
      <w:r>
        <w:rPr>
          <w:rFonts w:ascii="SimSun" w:eastAsia="SimSun" w:hAnsi="SimSun" w:cs="SimSun"/>
          <w:spacing w:val="2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18030规定的信</w:t>
      </w:r>
      <w:r>
        <w:rPr>
          <w:rFonts w:ascii="SimSun" w:eastAsia="SimSun" w:hAnsi="SimSun" w:cs="SimSun"/>
          <w:spacing w:val="-9"/>
          <w:sz w:val="22"/>
          <w:szCs w:val="22"/>
        </w:rPr>
        <w:t>息交换用汉字编码字符集基本集及扩展作为数据表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示的字符集。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72" w:line="222" w:lineRule="auto"/>
        <w:ind w:left="8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5</w:t>
      </w:r>
      <w:r>
        <w:rPr>
          <w:rFonts w:ascii="SimHei" w:eastAsia="SimHei" w:hAnsi="SimHei" w:cs="SimHei"/>
          <w:spacing w:val="2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信息采集数据交换文件</w:t>
      </w:r>
    </w:p>
    <w:p>
      <w:pPr>
        <w:spacing w:line="262" w:lineRule="auto"/>
        <w:rPr>
          <w:rFonts w:ascii="Arial"/>
          <w:sz w:val="21"/>
        </w:rPr>
      </w:pPr>
    </w:p>
    <w:p>
      <w:pPr>
        <w:spacing w:before="71" w:line="222" w:lineRule="auto"/>
        <w:ind w:left="8"/>
        <w:outlineLvl w:val="6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5.1</w:t>
      </w:r>
      <w:r>
        <w:rPr>
          <w:rFonts w:ascii="SimHei" w:eastAsia="SimHei" w:hAnsi="SimHei" w:cs="SimHei"/>
          <w:spacing w:val="8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组成与命名规则</w:t>
      </w:r>
    </w:p>
    <w:p>
      <w:pPr>
        <w:spacing w:before="219" w:line="219" w:lineRule="auto"/>
        <w:ind w:left="24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信息采集数据交换文件命名规则和文件格式应符合表1的规定。</w:t>
      </w:r>
    </w:p>
    <w:p>
      <w:pPr>
        <w:spacing w:before="205" w:line="222" w:lineRule="auto"/>
        <w:ind w:left="3508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表1</w:t>
      </w:r>
      <w:r>
        <w:rPr>
          <w:rFonts w:ascii="SimHei" w:eastAsia="SimHei" w:hAnsi="SimHei" w:cs="SimHei"/>
          <w:spacing w:val="88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命名规则和文件格式</w:t>
      </w:r>
    </w:p>
    <w:p>
      <w:pPr>
        <w:spacing w:line="156" w:lineRule="exact"/>
      </w:pPr>
    </w:p>
    <w:tbl>
      <w:tblPr>
        <w:tblStyle w:val="TableNormal0"/>
        <w:tblW w:w="9369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864"/>
        <w:gridCol w:w="2118"/>
        <w:gridCol w:w="4255"/>
        <w:gridCol w:w="2132"/>
      </w:tblGrid>
      <w:tr>
        <w:tblPrEx>
          <w:tblW w:w="9369" w:type="dxa"/>
          <w:tblInd w:w="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4"/>
        </w:trPr>
        <w:tc>
          <w:tcPr>
            <w:tcW w:w="864" w:type="dxa"/>
            <w:vAlign w:val="top"/>
          </w:tcPr>
          <w:p>
            <w:pPr>
              <w:spacing w:before="73" w:line="221" w:lineRule="auto"/>
              <w:ind w:left="2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序号</w:t>
            </w:r>
          </w:p>
        </w:tc>
        <w:tc>
          <w:tcPr>
            <w:tcW w:w="2118" w:type="dxa"/>
            <w:vAlign w:val="top"/>
          </w:tcPr>
          <w:p>
            <w:pPr>
              <w:spacing w:before="72" w:line="219" w:lineRule="auto"/>
              <w:ind w:left="6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交换文件</w:t>
            </w:r>
          </w:p>
        </w:tc>
        <w:tc>
          <w:tcPr>
            <w:tcW w:w="4255" w:type="dxa"/>
            <w:vAlign w:val="top"/>
          </w:tcPr>
          <w:p>
            <w:pPr>
              <w:spacing w:before="73" w:line="220" w:lineRule="auto"/>
              <w:ind w:left="18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命</w:t>
            </w:r>
            <w:r>
              <w:rPr>
                <w:rFonts w:ascii="SimSun" w:eastAsia="SimSun" w:hAnsi="SimSun" w:cs="SimSun"/>
                <w:spacing w:val="19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名</w:t>
            </w:r>
          </w:p>
        </w:tc>
        <w:tc>
          <w:tcPr>
            <w:tcW w:w="2132" w:type="dxa"/>
            <w:vAlign w:val="top"/>
          </w:tcPr>
          <w:p>
            <w:pPr>
              <w:spacing w:before="72" w:line="219" w:lineRule="auto"/>
              <w:ind w:left="87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格式</w:t>
            </w:r>
          </w:p>
        </w:tc>
      </w:tr>
      <w:tr>
        <w:tblPrEx>
          <w:tblW w:w="9369" w:type="dxa"/>
          <w:tblInd w:w="25" w:type="dxa"/>
          <w:tblLayout w:type="fixed"/>
        </w:tblPrEx>
        <w:trPr>
          <w:trHeight w:val="398"/>
        </w:trPr>
        <w:tc>
          <w:tcPr>
            <w:tcW w:w="864" w:type="dxa"/>
            <w:vAlign w:val="top"/>
          </w:tcPr>
          <w:p>
            <w:pPr>
              <w:spacing w:before="153" w:line="184" w:lineRule="auto"/>
              <w:ind w:left="37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  <w:tc>
          <w:tcPr>
            <w:tcW w:w="2118" w:type="dxa"/>
            <w:vAlign w:val="top"/>
          </w:tcPr>
          <w:p>
            <w:pPr>
              <w:spacing w:before="108" w:line="219" w:lineRule="auto"/>
              <w:ind w:left="2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车辆进/出记录文件</w:t>
            </w:r>
          </w:p>
        </w:tc>
        <w:tc>
          <w:tcPr>
            <w:tcW w:w="4255" w:type="dxa"/>
            <w:vAlign w:val="top"/>
          </w:tcPr>
          <w:p>
            <w:pPr>
              <w:spacing w:before="101"/>
              <w:ind w:left="1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TCCDM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  <w:u w:val="single" w:color="auto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CRTD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  <w:u w:val="single" w:color="auto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YYYYMMDD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  <w:u w:val="single" w:color="auto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hhmmss</w:t>
            </w:r>
          </w:p>
        </w:tc>
        <w:tc>
          <w:tcPr>
            <w:tcW w:w="2132" w:type="dxa"/>
            <w:vAlign w:val="top"/>
          </w:tcPr>
          <w:p>
            <w:pPr>
              <w:spacing w:before="46" w:line="218" w:lineRule="auto"/>
              <w:ind w:left="69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JSON文件</w:t>
            </w:r>
          </w:p>
        </w:tc>
      </w:tr>
      <w:tr>
        <w:tblPrEx>
          <w:tblW w:w="9369" w:type="dxa"/>
          <w:tblInd w:w="25" w:type="dxa"/>
          <w:tblLayout w:type="fixed"/>
        </w:tblPrEx>
        <w:trPr>
          <w:trHeight w:val="309"/>
        </w:trPr>
        <w:tc>
          <w:tcPr>
            <w:tcW w:w="864" w:type="dxa"/>
            <w:vAlign w:val="top"/>
          </w:tcPr>
          <w:p>
            <w:pPr>
              <w:spacing w:before="116" w:line="183" w:lineRule="auto"/>
              <w:ind w:left="37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  <w:tc>
          <w:tcPr>
            <w:tcW w:w="2118" w:type="dxa"/>
            <w:vAlign w:val="top"/>
          </w:tcPr>
          <w:p>
            <w:pPr>
              <w:spacing w:before="70" w:line="219" w:lineRule="auto"/>
              <w:ind w:left="6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图片文件</w:t>
            </w:r>
          </w:p>
        </w:tc>
        <w:tc>
          <w:tcPr>
            <w:tcW w:w="4255" w:type="dxa"/>
            <w:vAlign w:val="top"/>
          </w:tcPr>
          <w:p>
            <w:pPr>
              <w:spacing w:before="63"/>
              <w:ind w:left="1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TCCDM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  <w:u w:val="single" w:color="auto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CRTD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  <w:u w:val="single" w:color="auto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YYYYMMDD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  <w:u w:val="single" w:color="auto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hhmmss</w:t>
            </w:r>
          </w:p>
        </w:tc>
        <w:tc>
          <w:tcPr>
            <w:tcW w:w="2132" w:type="dxa"/>
            <w:vAlign w:val="top"/>
          </w:tcPr>
          <w:p>
            <w:pPr>
              <w:spacing w:before="68" w:line="218" w:lineRule="auto"/>
              <w:ind w:left="74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JPG文件</w:t>
            </w:r>
          </w:p>
        </w:tc>
      </w:tr>
      <w:tr>
        <w:tblPrEx>
          <w:tblW w:w="9369" w:type="dxa"/>
          <w:tblInd w:w="25" w:type="dxa"/>
          <w:tblLayout w:type="fixed"/>
        </w:tblPrEx>
        <w:trPr>
          <w:trHeight w:val="1569"/>
        </w:trPr>
        <w:tc>
          <w:tcPr>
            <w:tcW w:w="9369" w:type="dxa"/>
            <w:gridSpan w:val="4"/>
            <w:vAlign w:val="top"/>
          </w:tcPr>
          <w:p>
            <w:pPr>
              <w:spacing w:before="44" w:line="274" w:lineRule="auto"/>
              <w:ind w:left="834" w:right="3" w:hanging="3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注：车辆进/出记录文件：以</w:t>
            </w:r>
            <w:r>
              <w:rPr>
                <w:rFonts w:ascii="SimSun" w:eastAsia="SimSun" w:hAnsi="SimSun" w:cs="SimSun"/>
                <w:sz w:val="18"/>
                <w:szCs w:val="18"/>
              </w:rPr>
              <w:t>TCCDM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CRTD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YYYYMMDD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  <w:u w:val="single" w:color="auto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hhmmss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.</w:t>
            </w:r>
            <w:r>
              <w:rPr>
                <w:rFonts w:ascii="SimSun" w:eastAsia="SimSun" w:hAnsi="SimSun" w:cs="SimSun"/>
                <w:sz w:val="18"/>
                <w:szCs w:val="18"/>
              </w:rPr>
              <w:t>json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命名，“</w:t>
            </w:r>
            <w:r>
              <w:rPr>
                <w:rFonts w:ascii="SimSun" w:eastAsia="SimSun" w:hAnsi="SimSun" w:cs="SimSun"/>
                <w:sz w:val="18"/>
                <w:szCs w:val="18"/>
              </w:rPr>
              <w:t>TCCDM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”为停车场(库)代码，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5个字符，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由平台下发；“</w:t>
            </w:r>
            <w:r>
              <w:rPr>
                <w:rFonts w:ascii="SimSun" w:eastAsia="SimSun" w:hAnsi="SimSun" w:cs="SimSun"/>
                <w:sz w:val="18"/>
                <w:szCs w:val="18"/>
              </w:rPr>
              <w:t>CRTD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”指出入通道号，3个字符，由平台下发；“</w:t>
            </w:r>
            <w:r>
              <w:rPr>
                <w:rFonts w:ascii="SimSun" w:eastAsia="SimSun" w:hAnsi="SimSun" w:cs="SimSun"/>
                <w:sz w:val="18"/>
                <w:szCs w:val="18"/>
              </w:rPr>
              <w:t>YYYYMMDD</w:t>
            </w:r>
            <w:r>
              <w:rPr>
                <w:rFonts w:ascii="SimSun" w:eastAsia="SimSun" w:hAnsi="SimSun" w:cs="SimSun"/>
                <w:spacing w:val="16"/>
                <w:sz w:val="18"/>
                <w:szCs w:val="18"/>
                <w:u w:val="single" w:color="auto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HHmmss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”为文件生成时间。</w:t>
            </w:r>
          </w:p>
          <w:p>
            <w:pPr>
              <w:spacing w:before="112" w:line="219" w:lineRule="auto"/>
              <w:ind w:left="8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图片文件：命名规则同车辆进/出记录文件。</w:t>
            </w:r>
          </w:p>
          <w:p>
            <w:pPr>
              <w:spacing w:before="80" w:line="276" w:lineRule="auto"/>
              <w:ind w:left="105" w:right="115" w:firstLine="3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示例：10030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  <w:u w:val="single" w:color="auto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00120161102</w:t>
            </w:r>
            <w:r>
              <w:rPr>
                <w:rFonts w:ascii="SimSun" w:eastAsia="SimSun" w:hAnsi="SimSun" w:cs="SimSun"/>
                <w:spacing w:val="24"/>
                <w:sz w:val="18"/>
                <w:szCs w:val="18"/>
                <w:u w:val="single" w:color="auto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114420.</w:t>
            </w:r>
            <w:r>
              <w:rPr>
                <w:rFonts w:ascii="SimSun" w:eastAsia="SimSun" w:hAnsi="SimSun" w:cs="SimSun"/>
                <w:sz w:val="18"/>
                <w:szCs w:val="18"/>
              </w:rPr>
              <w:t>json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,表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示车辆在代码为“10030”的停车场(库)中的“001”号通道，2016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年11月02日11时44分20秒进/出而生成的车辆进/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>出记录文件，文件内容示例见附录B。</w:t>
            </w:r>
          </w:p>
        </w:tc>
      </w:tr>
    </w:tbl>
    <w:p>
      <w:pPr>
        <w:spacing w:before="220" w:line="222" w:lineRule="auto"/>
        <w:ind w:left="8"/>
        <w:outlineLvl w:val="6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5.2</w:t>
      </w:r>
      <w:r>
        <w:rPr>
          <w:rFonts w:ascii="SimHei" w:eastAsia="SimHei" w:hAnsi="SimHei" w:cs="SimHei"/>
          <w:spacing w:val="96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车辆进/出记录文件</w:t>
      </w:r>
    </w:p>
    <w:p>
      <w:pPr>
        <w:spacing w:before="159" w:line="252" w:lineRule="auto"/>
        <w:ind w:left="5" w:right="206" w:firstLine="23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车辆进出时在出入口产生的进出记录，实时上传到停车场(库)车辆信息采集系统。数据结构应符</w:t>
      </w:r>
      <w:r>
        <w:rPr>
          <w:rFonts w:ascii="SimSun" w:eastAsia="SimSun" w:hAnsi="SimSun" w:cs="SimSun"/>
          <w:spacing w:val="1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5"/>
          <w:sz w:val="22"/>
          <w:szCs w:val="22"/>
        </w:rPr>
        <w:t>合表2的规定。</w:t>
      </w:r>
      <w:r>
        <w:rPr>
          <w:rFonts w:ascii="SimSun" w:eastAsia="SimSun" w:hAnsi="SimSun" w:cs="SimSun"/>
          <w:spacing w:val="11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5"/>
          <w:sz w:val="22"/>
          <w:szCs w:val="22"/>
        </w:rPr>
        <w:t>(示例见附录B)</w:t>
      </w:r>
    </w:p>
    <w:p>
      <w:pPr>
        <w:spacing w:before="206" w:line="222" w:lineRule="auto"/>
        <w:ind w:left="3288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表2</w:t>
      </w:r>
      <w:r>
        <w:rPr>
          <w:rFonts w:ascii="SimHei" w:eastAsia="SimHei" w:hAnsi="SimHei" w:cs="SimHei"/>
          <w:spacing w:val="6"/>
          <w:sz w:val="22"/>
          <w:szCs w:val="22"/>
        </w:rPr>
        <w:t xml:space="preserve">  </w:t>
      </w: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车辆进/出记录数据结构</w:t>
      </w:r>
    </w:p>
    <w:tbl>
      <w:tblPr>
        <w:tblStyle w:val="TableNormal0"/>
        <w:tblW w:w="93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54"/>
        <w:gridCol w:w="1768"/>
        <w:gridCol w:w="1698"/>
        <w:gridCol w:w="5279"/>
      </w:tblGrid>
      <w:tr>
        <w:tblPrEx>
          <w:tblW w:w="939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4"/>
        </w:trPr>
        <w:tc>
          <w:tcPr>
            <w:tcW w:w="654" w:type="dxa"/>
            <w:vAlign w:val="top"/>
          </w:tcPr>
          <w:p>
            <w:pPr>
              <w:spacing w:before="73" w:line="221" w:lineRule="auto"/>
              <w:ind w:left="12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序号</w:t>
            </w:r>
          </w:p>
        </w:tc>
        <w:tc>
          <w:tcPr>
            <w:tcW w:w="1768" w:type="dxa"/>
            <w:vAlign w:val="top"/>
          </w:tcPr>
          <w:p>
            <w:pPr>
              <w:spacing w:before="72" w:line="219" w:lineRule="auto"/>
              <w:ind w:left="59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数据项</w:t>
            </w:r>
          </w:p>
        </w:tc>
        <w:tc>
          <w:tcPr>
            <w:tcW w:w="1698" w:type="dxa"/>
            <w:vAlign w:val="top"/>
          </w:tcPr>
          <w:p>
            <w:pPr>
              <w:spacing w:before="75" w:line="221" w:lineRule="auto"/>
              <w:ind w:left="65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名称</w:t>
            </w:r>
          </w:p>
        </w:tc>
        <w:tc>
          <w:tcPr>
            <w:tcW w:w="5279" w:type="dxa"/>
            <w:vAlign w:val="top"/>
          </w:tcPr>
          <w:p>
            <w:pPr>
              <w:spacing w:before="73" w:line="221" w:lineRule="auto"/>
              <w:ind w:left="243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4"/>
                <w:sz w:val="19"/>
                <w:szCs w:val="19"/>
              </w:rPr>
              <w:t>备注</w:t>
            </w:r>
          </w:p>
        </w:tc>
      </w:tr>
      <w:tr>
        <w:tblPrEx>
          <w:tblW w:w="9399" w:type="dxa"/>
          <w:tblInd w:w="5" w:type="dxa"/>
          <w:tblLayout w:type="fixed"/>
        </w:tblPrEx>
        <w:trPr>
          <w:trHeight w:val="339"/>
        </w:trPr>
        <w:tc>
          <w:tcPr>
            <w:tcW w:w="654" w:type="dxa"/>
            <w:vAlign w:val="top"/>
          </w:tcPr>
          <w:p>
            <w:pPr>
              <w:spacing w:before="126" w:line="184" w:lineRule="auto"/>
              <w:ind w:left="26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1</w:t>
            </w:r>
          </w:p>
        </w:tc>
        <w:tc>
          <w:tcPr>
            <w:tcW w:w="1768" w:type="dxa"/>
            <w:vAlign w:val="top"/>
          </w:tcPr>
          <w:p>
            <w:pPr>
              <w:spacing w:before="79" w:line="220" w:lineRule="auto"/>
              <w:ind w:left="4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出入标识</w:t>
            </w:r>
          </w:p>
        </w:tc>
        <w:tc>
          <w:tcPr>
            <w:tcW w:w="1698" w:type="dxa"/>
            <w:vAlign w:val="top"/>
          </w:tcPr>
          <w:p>
            <w:pPr>
              <w:spacing w:before="127" w:line="183" w:lineRule="auto"/>
              <w:ind w:left="65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CRBS</w:t>
            </w:r>
          </w:p>
        </w:tc>
        <w:tc>
          <w:tcPr>
            <w:tcW w:w="5279" w:type="dxa"/>
            <w:vAlign w:val="top"/>
          </w:tcPr>
          <w:p>
            <w:pPr>
              <w:spacing w:before="78" w:line="219" w:lineRule="auto"/>
              <w:ind w:left="111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按</w:t>
            </w:r>
            <w:r>
              <w:rPr>
                <w:rFonts w:ascii="SimSun" w:eastAsia="SimSun" w:hAnsi="SimSun" w:cs="SimSun"/>
                <w:sz w:val="19"/>
                <w:szCs w:val="19"/>
              </w:rPr>
              <w:t>DB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65/T</w:t>
            </w:r>
            <w:r>
              <w:rPr>
                <w:rFonts w:ascii="SimSun" w:eastAsia="SimSun" w:hAnsi="SimSun" w:cs="SimSun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4050.1-2017中8.5的规</w:t>
            </w: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定</w:t>
            </w:r>
          </w:p>
        </w:tc>
      </w:tr>
      <w:tr>
        <w:tblPrEx>
          <w:tblW w:w="9399" w:type="dxa"/>
          <w:tblInd w:w="5" w:type="dxa"/>
          <w:tblLayout w:type="fixed"/>
        </w:tblPrEx>
        <w:trPr>
          <w:trHeight w:val="329"/>
        </w:trPr>
        <w:tc>
          <w:tcPr>
            <w:tcW w:w="654" w:type="dxa"/>
            <w:vAlign w:val="top"/>
          </w:tcPr>
          <w:p>
            <w:pPr>
              <w:spacing w:before="118" w:line="183" w:lineRule="auto"/>
              <w:ind w:left="26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2</w:t>
            </w:r>
          </w:p>
        </w:tc>
        <w:tc>
          <w:tcPr>
            <w:tcW w:w="1768" w:type="dxa"/>
            <w:vAlign w:val="top"/>
          </w:tcPr>
          <w:p>
            <w:pPr>
              <w:spacing w:before="69" w:line="219" w:lineRule="auto"/>
              <w:ind w:left="4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号牌号码</w:t>
            </w:r>
          </w:p>
        </w:tc>
        <w:tc>
          <w:tcPr>
            <w:tcW w:w="1698" w:type="dxa"/>
            <w:vAlign w:val="top"/>
          </w:tcPr>
          <w:p>
            <w:pPr>
              <w:spacing w:before="119" w:line="182" w:lineRule="auto"/>
              <w:ind w:left="65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HPHM</w:t>
            </w:r>
          </w:p>
        </w:tc>
        <w:tc>
          <w:tcPr>
            <w:tcW w:w="5279" w:type="dxa"/>
            <w:vAlign w:val="top"/>
          </w:tcPr>
          <w:p>
            <w:pPr>
              <w:spacing w:before="69" w:line="219" w:lineRule="auto"/>
              <w:ind w:left="114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按</w:t>
            </w:r>
            <w:r>
              <w:rPr>
                <w:rFonts w:ascii="SimSun" w:eastAsia="SimSun" w:hAnsi="SimSun" w:cs="SimSun"/>
                <w:sz w:val="19"/>
                <w:szCs w:val="19"/>
              </w:rPr>
              <w:t>DB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65/T</w:t>
            </w:r>
            <w:r>
              <w:rPr>
                <w:rFonts w:ascii="SimSun" w:eastAsia="SimSun" w:hAnsi="SimSun" w:cs="SimSun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4050.1-2017中8.7的规定</w:t>
            </w:r>
          </w:p>
        </w:tc>
      </w:tr>
      <w:tr>
        <w:tblPrEx>
          <w:tblW w:w="9399" w:type="dxa"/>
          <w:tblInd w:w="5" w:type="dxa"/>
          <w:tblLayout w:type="fixed"/>
        </w:tblPrEx>
        <w:trPr>
          <w:trHeight w:val="320"/>
        </w:trPr>
        <w:tc>
          <w:tcPr>
            <w:tcW w:w="654" w:type="dxa"/>
            <w:vAlign w:val="top"/>
          </w:tcPr>
          <w:p>
            <w:pPr>
              <w:spacing w:before="119" w:line="183" w:lineRule="auto"/>
              <w:ind w:left="26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3</w:t>
            </w:r>
          </w:p>
        </w:tc>
        <w:tc>
          <w:tcPr>
            <w:tcW w:w="1768" w:type="dxa"/>
            <w:vAlign w:val="top"/>
          </w:tcPr>
          <w:p>
            <w:pPr>
              <w:spacing w:before="70" w:line="219" w:lineRule="auto"/>
              <w:ind w:left="4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号牌颜色</w:t>
            </w:r>
          </w:p>
        </w:tc>
        <w:tc>
          <w:tcPr>
            <w:tcW w:w="1698" w:type="dxa"/>
            <w:vAlign w:val="top"/>
          </w:tcPr>
          <w:p>
            <w:pPr>
              <w:spacing w:before="119" w:line="183" w:lineRule="auto"/>
              <w:ind w:left="65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HPYS</w:t>
            </w:r>
          </w:p>
        </w:tc>
        <w:tc>
          <w:tcPr>
            <w:tcW w:w="5279" w:type="dxa"/>
            <w:vAlign w:val="top"/>
          </w:tcPr>
          <w:p>
            <w:pPr>
              <w:spacing w:before="70" w:line="219" w:lineRule="auto"/>
              <w:ind w:left="114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按</w:t>
            </w:r>
            <w:r>
              <w:rPr>
                <w:rFonts w:ascii="SimSun" w:eastAsia="SimSun" w:hAnsi="SimSun" w:cs="SimSun"/>
                <w:sz w:val="19"/>
                <w:szCs w:val="19"/>
              </w:rPr>
              <w:t>DB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65/T</w:t>
            </w:r>
            <w:r>
              <w:rPr>
                <w:rFonts w:ascii="SimSun" w:eastAsia="SimSun" w:hAnsi="SimSun" w:cs="SimSun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4050.1-2017中8.8的规定</w:t>
            </w:r>
          </w:p>
        </w:tc>
      </w:tr>
      <w:tr>
        <w:tblPrEx>
          <w:tblW w:w="9399" w:type="dxa"/>
          <w:tblInd w:w="5" w:type="dxa"/>
          <w:tblLayout w:type="fixed"/>
        </w:tblPrEx>
        <w:trPr>
          <w:trHeight w:val="329"/>
        </w:trPr>
        <w:tc>
          <w:tcPr>
            <w:tcW w:w="654" w:type="dxa"/>
            <w:vAlign w:val="top"/>
          </w:tcPr>
          <w:p>
            <w:pPr>
              <w:spacing w:before="119" w:line="183" w:lineRule="auto"/>
              <w:ind w:left="26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4</w:t>
            </w:r>
          </w:p>
        </w:tc>
        <w:tc>
          <w:tcPr>
            <w:tcW w:w="1768" w:type="dxa"/>
            <w:vAlign w:val="top"/>
          </w:tcPr>
          <w:p>
            <w:pPr>
              <w:spacing w:before="71" w:line="221" w:lineRule="auto"/>
              <w:ind w:left="4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计时时间</w:t>
            </w:r>
          </w:p>
        </w:tc>
        <w:tc>
          <w:tcPr>
            <w:tcW w:w="1698" w:type="dxa"/>
            <w:vAlign w:val="top"/>
          </w:tcPr>
          <w:p>
            <w:pPr>
              <w:spacing w:before="99" w:line="183" w:lineRule="auto"/>
              <w:ind w:left="65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JSSJ</w:t>
            </w:r>
          </w:p>
        </w:tc>
        <w:tc>
          <w:tcPr>
            <w:tcW w:w="5279" w:type="dxa"/>
            <w:vAlign w:val="top"/>
          </w:tcPr>
          <w:p>
            <w:pPr>
              <w:spacing w:before="70" w:line="219" w:lineRule="auto"/>
              <w:ind w:left="113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按</w:t>
            </w:r>
            <w:r>
              <w:rPr>
                <w:rFonts w:ascii="SimSun" w:eastAsia="SimSun" w:hAnsi="SimSun" w:cs="SimSun"/>
                <w:sz w:val="19"/>
                <w:szCs w:val="19"/>
              </w:rPr>
              <w:t>DB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65/T</w:t>
            </w:r>
            <w:r>
              <w:rPr>
                <w:rFonts w:ascii="SimSun" w:eastAsia="SimSun" w:hAnsi="SimSun" w:cs="SimSun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4050.1-2017中8.1的规定</w:t>
            </w:r>
          </w:p>
        </w:tc>
      </w:tr>
      <w:tr>
        <w:tblPrEx>
          <w:tblW w:w="9399" w:type="dxa"/>
          <w:tblInd w:w="5" w:type="dxa"/>
          <w:tblLayout w:type="fixed"/>
        </w:tblPrEx>
        <w:trPr>
          <w:trHeight w:val="339"/>
        </w:trPr>
        <w:tc>
          <w:tcPr>
            <w:tcW w:w="654" w:type="dxa"/>
            <w:vAlign w:val="top"/>
          </w:tcPr>
          <w:p>
            <w:pPr>
              <w:spacing w:before="131" w:line="182" w:lineRule="auto"/>
              <w:ind w:left="26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5</w:t>
            </w:r>
          </w:p>
        </w:tc>
        <w:tc>
          <w:tcPr>
            <w:tcW w:w="1768" w:type="dxa"/>
            <w:vAlign w:val="top"/>
          </w:tcPr>
          <w:p>
            <w:pPr>
              <w:spacing w:before="80" w:line="219" w:lineRule="auto"/>
              <w:ind w:left="4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采集时间</w:t>
            </w:r>
          </w:p>
        </w:tc>
        <w:tc>
          <w:tcPr>
            <w:tcW w:w="1698" w:type="dxa"/>
            <w:vAlign w:val="top"/>
          </w:tcPr>
          <w:p>
            <w:pPr>
              <w:spacing w:before="110" w:line="183" w:lineRule="auto"/>
              <w:ind w:left="65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CJSJ</w:t>
            </w:r>
          </w:p>
        </w:tc>
        <w:tc>
          <w:tcPr>
            <w:tcW w:w="5279" w:type="dxa"/>
            <w:vAlign w:val="top"/>
          </w:tcPr>
          <w:p>
            <w:pPr>
              <w:spacing w:before="81" w:line="219" w:lineRule="auto"/>
              <w:ind w:left="113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按</w:t>
            </w:r>
            <w:r>
              <w:rPr>
                <w:rFonts w:ascii="SimSun" w:eastAsia="SimSun" w:hAnsi="SimSun" w:cs="SimSun"/>
                <w:sz w:val="19"/>
                <w:szCs w:val="19"/>
              </w:rPr>
              <w:t>DB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65/T</w:t>
            </w:r>
            <w:r>
              <w:rPr>
                <w:rFonts w:ascii="SimSun" w:eastAsia="SimSun" w:hAnsi="SimSun" w:cs="SimSun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4050.1-2017中8.2的规定</w:t>
            </w:r>
          </w:p>
        </w:tc>
      </w:tr>
      <w:tr>
        <w:tblPrEx>
          <w:tblW w:w="9399" w:type="dxa"/>
          <w:tblInd w:w="5" w:type="dxa"/>
          <w:tblLayout w:type="fixed"/>
        </w:tblPrEx>
        <w:trPr>
          <w:trHeight w:val="329"/>
        </w:trPr>
        <w:tc>
          <w:tcPr>
            <w:tcW w:w="654" w:type="dxa"/>
            <w:vAlign w:val="top"/>
          </w:tcPr>
          <w:p>
            <w:pPr>
              <w:spacing w:before="121" w:line="183" w:lineRule="auto"/>
              <w:ind w:left="26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6</w:t>
            </w:r>
          </w:p>
        </w:tc>
        <w:tc>
          <w:tcPr>
            <w:tcW w:w="1768" w:type="dxa"/>
            <w:vAlign w:val="top"/>
          </w:tcPr>
          <w:p>
            <w:pPr>
              <w:spacing w:before="72" w:line="219" w:lineRule="auto"/>
              <w:ind w:left="21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停车场(库)代码</w:t>
            </w:r>
          </w:p>
        </w:tc>
        <w:tc>
          <w:tcPr>
            <w:tcW w:w="1698" w:type="dxa"/>
            <w:vAlign w:val="top"/>
          </w:tcPr>
          <w:p>
            <w:pPr>
              <w:spacing w:before="121" w:line="183" w:lineRule="auto"/>
              <w:ind w:left="60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TCCDM</w:t>
            </w:r>
          </w:p>
        </w:tc>
        <w:tc>
          <w:tcPr>
            <w:tcW w:w="5279" w:type="dxa"/>
            <w:vAlign w:val="top"/>
          </w:tcPr>
          <w:p>
            <w:pPr>
              <w:spacing w:before="72" w:line="219" w:lineRule="auto"/>
              <w:ind w:left="113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按</w:t>
            </w:r>
            <w:r>
              <w:rPr>
                <w:rFonts w:ascii="SimSun" w:eastAsia="SimSun" w:hAnsi="SimSun" w:cs="SimSun"/>
                <w:sz w:val="19"/>
                <w:szCs w:val="19"/>
              </w:rPr>
              <w:t>DB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65/T</w:t>
            </w:r>
            <w:r>
              <w:rPr>
                <w:rFonts w:ascii="SimSun" w:eastAsia="SimSun" w:hAnsi="SimSun" w:cs="SimSun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4050.1-2017中6.1的规定</w:t>
            </w:r>
          </w:p>
        </w:tc>
      </w:tr>
      <w:tr>
        <w:tblPrEx>
          <w:tblW w:w="9399" w:type="dxa"/>
          <w:tblInd w:w="5" w:type="dxa"/>
          <w:tblLayout w:type="fixed"/>
        </w:tblPrEx>
        <w:trPr>
          <w:trHeight w:val="329"/>
        </w:trPr>
        <w:tc>
          <w:tcPr>
            <w:tcW w:w="654" w:type="dxa"/>
            <w:vAlign w:val="top"/>
          </w:tcPr>
          <w:p>
            <w:pPr>
              <w:spacing w:before="123" w:line="182" w:lineRule="auto"/>
              <w:ind w:left="26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7</w:t>
            </w:r>
          </w:p>
        </w:tc>
        <w:tc>
          <w:tcPr>
            <w:tcW w:w="1768" w:type="dxa"/>
            <w:vAlign w:val="top"/>
          </w:tcPr>
          <w:p>
            <w:pPr>
              <w:spacing w:before="77" w:line="223" w:lineRule="auto"/>
              <w:ind w:left="4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出入通道</w:t>
            </w:r>
          </w:p>
        </w:tc>
        <w:tc>
          <w:tcPr>
            <w:tcW w:w="1698" w:type="dxa"/>
            <w:vAlign w:val="top"/>
          </w:tcPr>
          <w:p>
            <w:pPr>
              <w:spacing w:before="122" w:line="183" w:lineRule="auto"/>
              <w:ind w:left="65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CRTD</w:t>
            </w:r>
          </w:p>
        </w:tc>
        <w:tc>
          <w:tcPr>
            <w:tcW w:w="5279" w:type="dxa"/>
            <w:vAlign w:val="top"/>
          </w:tcPr>
          <w:p>
            <w:pPr>
              <w:spacing w:before="73" w:line="219" w:lineRule="auto"/>
              <w:ind w:left="116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按</w:t>
            </w:r>
            <w:r>
              <w:rPr>
                <w:rFonts w:ascii="SimSun" w:eastAsia="SimSun" w:hAnsi="SimSun" w:cs="SimSun"/>
                <w:sz w:val="19"/>
                <w:szCs w:val="19"/>
              </w:rPr>
              <w:t>DB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65/T</w:t>
            </w:r>
            <w:r>
              <w:rPr>
                <w:rFonts w:ascii="SimSun" w:eastAsia="SimSun" w:hAnsi="SimSun" w:cs="SimSun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4050.1-2017中8.4的规定</w:t>
            </w:r>
          </w:p>
        </w:tc>
      </w:tr>
      <w:tr>
        <w:tblPrEx>
          <w:tblW w:w="9399" w:type="dxa"/>
          <w:tblInd w:w="5" w:type="dxa"/>
          <w:tblLayout w:type="fixed"/>
        </w:tblPrEx>
        <w:trPr>
          <w:trHeight w:val="329"/>
        </w:trPr>
        <w:tc>
          <w:tcPr>
            <w:tcW w:w="654" w:type="dxa"/>
            <w:vAlign w:val="top"/>
          </w:tcPr>
          <w:p>
            <w:pPr>
              <w:spacing w:before="123" w:line="183" w:lineRule="auto"/>
              <w:ind w:left="26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8</w:t>
            </w:r>
          </w:p>
        </w:tc>
        <w:tc>
          <w:tcPr>
            <w:tcW w:w="1768" w:type="dxa"/>
            <w:vAlign w:val="top"/>
          </w:tcPr>
          <w:p>
            <w:pPr>
              <w:spacing w:before="74" w:line="219" w:lineRule="auto"/>
              <w:ind w:left="4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缴费金额</w:t>
            </w:r>
          </w:p>
        </w:tc>
        <w:tc>
          <w:tcPr>
            <w:tcW w:w="1698" w:type="dxa"/>
            <w:vAlign w:val="top"/>
          </w:tcPr>
          <w:p>
            <w:pPr>
              <w:spacing w:before="104" w:line="182" w:lineRule="auto"/>
              <w:ind w:left="65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JFJE</w:t>
            </w:r>
          </w:p>
        </w:tc>
        <w:tc>
          <w:tcPr>
            <w:tcW w:w="5279" w:type="dxa"/>
            <w:vAlign w:val="top"/>
          </w:tcPr>
          <w:p>
            <w:pPr>
              <w:spacing w:before="74" w:line="219" w:lineRule="auto"/>
              <w:ind w:left="117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按DB65/T</w:t>
            </w:r>
            <w:r>
              <w:rPr>
                <w:rFonts w:ascii="SimSun" w:eastAsia="SimSun" w:hAnsi="SimSun" w:cs="SimSun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z w:val="19"/>
                <w:szCs w:val="19"/>
              </w:rPr>
              <w:t>4050.1-2017中8.6的规定</w:t>
            </w:r>
          </w:p>
        </w:tc>
      </w:tr>
    </w:tbl>
    <w:p>
      <w:pPr>
        <w:sectPr>
          <w:footerReference w:type="default" r:id="rId8"/>
          <w:pgSz w:w="11910" w:h="16840"/>
          <w:pgMar w:top="1431" w:right="1435" w:bottom="1175" w:left="1064" w:header="0" w:footer="1026" w:gutter="0"/>
          <w:pgNumType w:start="6"/>
          <w:cols w:space="708"/>
        </w:sectPr>
      </w:pPr>
    </w:p>
    <w:tbl>
      <w:tblPr>
        <w:tblStyle w:val="TableNormal1"/>
        <w:tblW w:w="93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54"/>
        <w:gridCol w:w="1768"/>
        <w:gridCol w:w="1698"/>
        <w:gridCol w:w="5279"/>
      </w:tblGrid>
      <w:tr>
        <w:tblPrEx>
          <w:tblW w:w="939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9"/>
        </w:trPr>
        <w:tc>
          <w:tcPr>
            <w:tcW w:w="654" w:type="dxa"/>
            <w:vAlign w:val="top"/>
          </w:tcPr>
          <w:p>
            <w:pPr>
              <w:spacing w:before="124" w:line="183" w:lineRule="auto"/>
              <w:ind w:left="26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9</w:t>
            </w:r>
          </w:p>
        </w:tc>
        <w:tc>
          <w:tcPr>
            <w:tcW w:w="1768" w:type="dxa"/>
            <w:vAlign w:val="top"/>
          </w:tcPr>
          <w:p>
            <w:pPr>
              <w:spacing w:before="75" w:line="219" w:lineRule="auto"/>
              <w:ind w:left="4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证件号码</w:t>
            </w:r>
          </w:p>
        </w:tc>
        <w:tc>
          <w:tcPr>
            <w:tcW w:w="1698" w:type="dxa"/>
            <w:vAlign w:val="top"/>
          </w:tcPr>
          <w:p>
            <w:pPr>
              <w:spacing w:before="105" w:line="182" w:lineRule="auto"/>
              <w:ind w:left="65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ZJHM</w:t>
            </w:r>
          </w:p>
        </w:tc>
        <w:tc>
          <w:tcPr>
            <w:tcW w:w="5279" w:type="dxa"/>
            <w:vAlign w:val="top"/>
          </w:tcPr>
          <w:p>
            <w:pPr>
              <w:spacing w:before="75" w:line="219" w:lineRule="auto"/>
              <w:ind w:left="111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按</w:t>
            </w:r>
            <w:r>
              <w:rPr>
                <w:rFonts w:ascii="SimSun" w:eastAsia="SimSun" w:hAnsi="SimSun" w:cs="SimSun"/>
                <w:sz w:val="19"/>
                <w:szCs w:val="19"/>
              </w:rPr>
              <w:t>DB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65/T</w:t>
            </w:r>
            <w:r>
              <w:rPr>
                <w:rFonts w:ascii="SimSun" w:eastAsia="SimSun" w:hAnsi="SimSun" w:cs="SimSun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4050.1-2017中8.1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0的规定</w:t>
            </w:r>
          </w:p>
        </w:tc>
      </w:tr>
      <w:tr>
        <w:tblPrEx>
          <w:tblW w:w="9399" w:type="dxa"/>
          <w:tblInd w:w="5" w:type="dxa"/>
          <w:tblLayout w:type="fixed"/>
        </w:tblPrEx>
        <w:trPr>
          <w:trHeight w:val="649"/>
        </w:trPr>
        <w:tc>
          <w:tcPr>
            <w:tcW w:w="654" w:type="dxa"/>
            <w:vAlign w:val="top"/>
          </w:tcPr>
          <w:p>
            <w:pPr>
              <w:spacing w:before="284" w:line="184" w:lineRule="auto"/>
              <w:ind w:left="22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6"/>
                <w:sz w:val="19"/>
                <w:szCs w:val="19"/>
              </w:rPr>
              <w:t>10</w:t>
            </w:r>
          </w:p>
        </w:tc>
        <w:tc>
          <w:tcPr>
            <w:tcW w:w="1768" w:type="dxa"/>
            <w:vAlign w:val="top"/>
          </w:tcPr>
          <w:p>
            <w:pPr>
              <w:spacing w:before="239" w:line="221" w:lineRule="auto"/>
              <w:ind w:left="59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记录ID</w:t>
            </w:r>
          </w:p>
        </w:tc>
        <w:tc>
          <w:tcPr>
            <w:tcW w:w="1698" w:type="dxa"/>
            <w:vAlign w:val="top"/>
          </w:tcPr>
          <w:p>
            <w:pPr>
              <w:spacing w:before="266" w:line="182" w:lineRule="auto"/>
              <w:ind w:left="65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JLID</w:t>
            </w:r>
          </w:p>
        </w:tc>
        <w:tc>
          <w:tcPr>
            <w:tcW w:w="5279" w:type="dxa"/>
            <w:vAlign w:val="top"/>
          </w:tcPr>
          <w:p>
            <w:pPr>
              <w:spacing w:before="66" w:line="266" w:lineRule="auto"/>
              <w:ind w:left="84" w:right="16" w:firstLine="3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由采集客户端生成的，用于匹配机动车进出停车场(库)的一次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进出活动的标识</w:t>
            </w:r>
          </w:p>
        </w:tc>
      </w:tr>
      <w:tr>
        <w:tblPrEx>
          <w:tblW w:w="9399" w:type="dxa"/>
          <w:tblInd w:w="5" w:type="dxa"/>
          <w:tblLayout w:type="fixed"/>
        </w:tblPrEx>
        <w:trPr>
          <w:trHeight w:val="334"/>
        </w:trPr>
        <w:tc>
          <w:tcPr>
            <w:tcW w:w="654" w:type="dxa"/>
            <w:vAlign w:val="top"/>
          </w:tcPr>
          <w:p>
            <w:pPr>
              <w:spacing w:before="135" w:line="184" w:lineRule="auto"/>
              <w:ind w:left="22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6"/>
                <w:sz w:val="19"/>
                <w:szCs w:val="19"/>
              </w:rPr>
              <w:t>11</w:t>
            </w:r>
          </w:p>
        </w:tc>
        <w:tc>
          <w:tcPr>
            <w:tcW w:w="1768" w:type="dxa"/>
            <w:vAlign w:val="top"/>
          </w:tcPr>
          <w:p>
            <w:pPr>
              <w:spacing w:before="77" w:line="219" w:lineRule="auto"/>
              <w:ind w:left="11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车辆图片文件名称</w:t>
            </w:r>
          </w:p>
        </w:tc>
        <w:tc>
          <w:tcPr>
            <w:tcW w:w="1698" w:type="dxa"/>
            <w:vAlign w:val="top"/>
          </w:tcPr>
          <w:p>
            <w:pPr>
              <w:spacing w:before="106" w:line="183" w:lineRule="auto"/>
              <w:ind w:left="46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CLTPWJMC</w:t>
            </w:r>
          </w:p>
        </w:tc>
        <w:tc>
          <w:tcPr>
            <w:tcW w:w="5279" w:type="dxa"/>
            <w:vAlign w:val="top"/>
          </w:tcPr>
          <w:p>
            <w:pPr>
              <w:spacing w:before="77" w:line="219" w:lineRule="auto"/>
              <w:ind w:left="74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车辆图片的文件名称，见表1对图片文件的描述</w:t>
            </w:r>
          </w:p>
        </w:tc>
      </w:tr>
    </w:tbl>
    <w:p>
      <w:pPr>
        <w:spacing w:line="287" w:lineRule="auto"/>
        <w:rPr>
          <w:rFonts w:ascii="Arial"/>
          <w:sz w:val="21"/>
        </w:rPr>
      </w:pPr>
    </w:p>
    <w:p>
      <w:pPr>
        <w:spacing w:before="72" w:line="222" w:lineRule="auto"/>
        <w:ind w:left="8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6</w:t>
      </w:r>
      <w:r>
        <w:rPr>
          <w:rFonts w:ascii="SimHei" w:eastAsia="SimHei" w:hAnsi="SimHei" w:cs="SimHei"/>
          <w:spacing w:val="88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信息采集数据交换</w:t>
      </w:r>
    </w:p>
    <w:p>
      <w:pPr>
        <w:spacing w:line="300" w:lineRule="auto"/>
        <w:rPr>
          <w:rFonts w:ascii="Arial"/>
          <w:sz w:val="21"/>
        </w:rPr>
      </w:pPr>
    </w:p>
    <w:p>
      <w:pPr>
        <w:spacing w:before="72" w:line="222" w:lineRule="auto"/>
        <w:ind w:left="8"/>
        <w:outlineLvl w:val="6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6.1</w:t>
      </w:r>
      <w:r>
        <w:rPr>
          <w:rFonts w:ascii="SimHei" w:eastAsia="SimHei" w:hAnsi="SimHei" w:cs="SimHei"/>
          <w:spacing w:val="98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交互规则</w:t>
      </w:r>
    </w:p>
    <w:p>
      <w:pPr>
        <w:sectPr>
          <w:footerReference w:type="default" r:id="rId9"/>
          <w:type w:val="nextPage"/>
          <w:pgSz w:w="11910" w:h="16840"/>
          <w:pgMar w:top="1431" w:right="1435" w:bottom="1175" w:left="1064" w:header="0" w:footer="1026" w:gutter="0"/>
          <w:pgNumType w:start="7"/>
          <w:cols w:space="708"/>
          <w:titlePg w:val="0"/>
        </w:sectPr>
      </w:pPr>
    </w:p>
    <w:p>
      <w:pPr>
        <w:spacing w:before="179" w:line="192" w:lineRule="auto"/>
        <w:ind w:right="91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DB65/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4050.2—2017</w:t>
      </w:r>
    </w:p>
    <w:p>
      <w:pPr>
        <w:spacing w:before="280" w:line="219" w:lineRule="auto"/>
        <w:ind w:left="5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6.1.1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-1"/>
          <w:sz w:val="21"/>
          <w:szCs w:val="21"/>
        </w:rPr>
        <w:t>数据交换采用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TCP/IP</w:t>
      </w:r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网络通讯协议。</w:t>
      </w:r>
    </w:p>
    <w:p>
      <w:pPr>
        <w:spacing w:before="99" w:line="255" w:lineRule="auto"/>
        <w:ind w:left="5" w:right="87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</w:rPr>
        <w:t>6.1.2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4"/>
          <w:sz w:val="21"/>
          <w:szCs w:val="21"/>
        </w:rPr>
        <w:t>通讯请求与应答是一一对应的，</w:t>
      </w:r>
      <w:r>
        <w:rPr>
          <w:rFonts w:ascii="SimSun" w:eastAsia="SimSun" w:hAnsi="SimSun" w:cs="SimSun"/>
          <w:spacing w:val="3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一对请求与应答组成一次联机信</w:t>
      </w:r>
      <w:r>
        <w:rPr>
          <w:rFonts w:ascii="SimSun" w:eastAsia="SimSun" w:hAnsi="SimSun" w:cs="SimSun"/>
          <w:spacing w:val="3"/>
          <w:sz w:val="21"/>
          <w:szCs w:val="21"/>
        </w:rPr>
        <w:t>息交互(以下简称交互),一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组相互关联的交互组成一次会话，每次会话之间是独立的，没有流程处理上的上下文关系。</w:t>
      </w:r>
    </w:p>
    <w:p>
      <w:pPr>
        <w:spacing w:before="208" w:line="222" w:lineRule="auto"/>
        <w:ind w:left="8"/>
        <w:outlineLvl w:val="6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6.2</w:t>
      </w:r>
      <w:r>
        <w:rPr>
          <w:rFonts w:ascii="SimHei" w:eastAsia="SimHei" w:hAnsi="SimHei" w:cs="SimHei"/>
          <w:spacing w:val="6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报文分包</w:t>
      </w:r>
    </w:p>
    <w:p>
      <w:pPr>
        <w:spacing w:before="186" w:line="265" w:lineRule="auto"/>
        <w:ind w:left="5" w:right="90"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通信线路上传送的报文最大长度为4096Byte,</w:t>
      </w:r>
      <w:r>
        <w:rPr>
          <w:rFonts w:ascii="SimSun" w:eastAsia="SimSun" w:hAnsi="SimSun" w:cs="SimSun"/>
          <w:spacing w:val="-4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当请求或应答报文长度大于此长度</w:t>
      </w:r>
      <w:r>
        <w:rPr>
          <w:rFonts w:ascii="SimSun" w:eastAsia="SimSun" w:hAnsi="SimSun" w:cs="SimSun"/>
          <w:spacing w:val="-2"/>
          <w:sz w:val="21"/>
          <w:szCs w:val="21"/>
        </w:rPr>
        <w:t>限制时，应当拆分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成多个报文来传送，使每个报文的长度都小于或等于此长度限制。</w:t>
      </w:r>
    </w:p>
    <w:p>
      <w:pPr>
        <w:spacing w:before="198" w:line="222" w:lineRule="auto"/>
        <w:ind w:left="8"/>
        <w:outlineLvl w:val="6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6.3</w:t>
      </w:r>
      <w:r>
        <w:rPr>
          <w:rFonts w:ascii="SimHei" w:eastAsia="SimHei" w:hAnsi="SimHei" w:cs="SimHei"/>
          <w:spacing w:val="6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报文格式</w:t>
      </w:r>
    </w:p>
    <w:p>
      <w:pPr>
        <w:spacing w:before="202" w:line="259" w:lineRule="auto"/>
        <w:ind w:left="5" w:right="129"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系统中任何一类报文均由包头、包体、校验码3部分组成。其中，包头由包长度、同步信息、压缩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标志三部分组成。报文数据结构应符合表3规定。</w:t>
      </w:r>
    </w:p>
    <w:p>
      <w:pPr>
        <w:spacing w:before="206" w:line="222" w:lineRule="auto"/>
        <w:ind w:left="3818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表3</w:t>
      </w:r>
      <w:r>
        <w:rPr>
          <w:rFonts w:ascii="SimHei" w:eastAsia="SimHei" w:hAnsi="SimHei" w:cs="SimHei"/>
          <w:spacing w:val="105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报文数据结构</w:t>
      </w:r>
    </w:p>
    <w:p>
      <w:pPr>
        <w:spacing w:line="189" w:lineRule="exact"/>
      </w:pPr>
    </w:p>
    <w:tbl>
      <w:tblPr>
        <w:tblStyle w:val="TableNormal2"/>
        <w:tblW w:w="94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044"/>
        <w:gridCol w:w="2128"/>
        <w:gridCol w:w="1748"/>
        <w:gridCol w:w="969"/>
        <w:gridCol w:w="3555"/>
      </w:tblGrid>
      <w:tr>
        <w:tblPrEx>
          <w:tblW w:w="9444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4"/>
        </w:trPr>
        <w:tc>
          <w:tcPr>
            <w:tcW w:w="3172" w:type="dxa"/>
            <w:gridSpan w:val="2"/>
            <w:vAlign w:val="top"/>
          </w:tcPr>
          <w:p>
            <w:pPr>
              <w:spacing w:before="63" w:line="219" w:lineRule="auto"/>
              <w:ind w:left="129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数据项</w:t>
            </w:r>
          </w:p>
        </w:tc>
        <w:tc>
          <w:tcPr>
            <w:tcW w:w="1748" w:type="dxa"/>
            <w:vAlign w:val="top"/>
          </w:tcPr>
          <w:p>
            <w:pPr>
              <w:spacing w:before="65" w:line="221" w:lineRule="auto"/>
              <w:ind w:left="67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名称</w:t>
            </w:r>
          </w:p>
        </w:tc>
        <w:tc>
          <w:tcPr>
            <w:tcW w:w="969" w:type="dxa"/>
            <w:vAlign w:val="top"/>
          </w:tcPr>
          <w:p>
            <w:pPr>
              <w:spacing w:before="63" w:line="219" w:lineRule="auto"/>
              <w:ind w:left="28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类型</w:t>
            </w:r>
          </w:p>
        </w:tc>
        <w:tc>
          <w:tcPr>
            <w:tcW w:w="3555" w:type="dxa"/>
            <w:vAlign w:val="top"/>
          </w:tcPr>
          <w:p>
            <w:pPr>
              <w:spacing w:before="63" w:line="219" w:lineRule="auto"/>
              <w:ind w:left="128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长度(字节)</w:t>
            </w:r>
          </w:p>
        </w:tc>
      </w:tr>
      <w:tr>
        <w:tblPrEx>
          <w:tblW w:w="9444" w:type="dxa"/>
          <w:tblInd w:w="5" w:type="dxa"/>
          <w:tblLayout w:type="fixed"/>
        </w:tblPrEx>
        <w:trPr>
          <w:trHeight w:val="299"/>
        </w:trPr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61" w:line="219" w:lineRule="auto"/>
              <w:ind w:left="32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包头</w:t>
            </w:r>
          </w:p>
        </w:tc>
        <w:tc>
          <w:tcPr>
            <w:tcW w:w="2128" w:type="dxa"/>
            <w:vAlign w:val="top"/>
          </w:tcPr>
          <w:p>
            <w:pPr>
              <w:spacing w:before="59" w:line="220" w:lineRule="auto"/>
              <w:ind w:left="77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包长度</w:t>
            </w:r>
          </w:p>
        </w:tc>
        <w:tc>
          <w:tcPr>
            <w:tcW w:w="1748" w:type="dxa"/>
            <w:vAlign w:val="top"/>
          </w:tcPr>
          <w:p>
            <w:pPr>
              <w:spacing w:before="83" w:line="182" w:lineRule="auto"/>
              <w:ind w:left="58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msgLen</w:t>
            </w:r>
          </w:p>
        </w:tc>
        <w:tc>
          <w:tcPr>
            <w:tcW w:w="969" w:type="dxa"/>
            <w:vAlign w:val="top"/>
          </w:tcPr>
          <w:p>
            <w:pPr>
              <w:spacing w:before="108" w:line="182" w:lineRule="auto"/>
              <w:ind w:left="33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Hex</w:t>
            </w:r>
          </w:p>
        </w:tc>
        <w:tc>
          <w:tcPr>
            <w:tcW w:w="3555" w:type="dxa"/>
            <w:vAlign w:val="top"/>
          </w:tcPr>
          <w:p>
            <w:pPr>
              <w:spacing w:before="107" w:line="183" w:lineRule="auto"/>
              <w:ind w:left="1706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2</w:t>
            </w:r>
          </w:p>
        </w:tc>
      </w:tr>
      <w:tr>
        <w:tblPrEx>
          <w:tblW w:w="9444" w:type="dxa"/>
          <w:tblInd w:w="5" w:type="dxa"/>
          <w:tblLayout w:type="fixed"/>
        </w:tblPrEx>
        <w:trPr>
          <w:trHeight w:val="319"/>
        </w:trPr>
        <w:tc>
          <w:tcPr>
            <w:tcW w:w="104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spacing w:before="69" w:line="219" w:lineRule="auto"/>
              <w:ind w:left="67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同步信息</w:t>
            </w:r>
          </w:p>
        </w:tc>
        <w:tc>
          <w:tcPr>
            <w:tcW w:w="1748" w:type="dxa"/>
            <w:vAlign w:val="top"/>
          </w:tcPr>
          <w:p>
            <w:pPr>
              <w:spacing w:before="96" w:line="182" w:lineRule="auto"/>
              <w:ind w:left="48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syncInfo</w:t>
            </w:r>
          </w:p>
        </w:tc>
        <w:tc>
          <w:tcPr>
            <w:tcW w:w="969" w:type="dxa"/>
            <w:vAlign w:val="top"/>
          </w:tcPr>
          <w:p>
            <w:pPr>
              <w:spacing w:before="119" w:line="182" w:lineRule="auto"/>
              <w:ind w:left="33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Hex</w:t>
            </w:r>
          </w:p>
        </w:tc>
        <w:tc>
          <w:tcPr>
            <w:tcW w:w="3555" w:type="dxa"/>
            <w:vAlign w:val="top"/>
          </w:tcPr>
          <w:p>
            <w:pPr>
              <w:spacing w:before="118" w:line="183" w:lineRule="auto"/>
              <w:ind w:left="1706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2</w:t>
            </w:r>
          </w:p>
        </w:tc>
      </w:tr>
      <w:tr>
        <w:tblPrEx>
          <w:tblW w:w="9444" w:type="dxa"/>
          <w:tblInd w:w="5" w:type="dxa"/>
          <w:tblLayout w:type="fixed"/>
        </w:tblPrEx>
        <w:trPr>
          <w:trHeight w:val="309"/>
        </w:trPr>
        <w:tc>
          <w:tcPr>
            <w:tcW w:w="104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spacing w:before="59" w:line="219" w:lineRule="auto"/>
              <w:ind w:left="67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压缩标志</w:t>
            </w:r>
          </w:p>
        </w:tc>
        <w:tc>
          <w:tcPr>
            <w:tcW w:w="1748" w:type="dxa"/>
            <w:vAlign w:val="top"/>
          </w:tcPr>
          <w:p>
            <w:pPr>
              <w:spacing w:before="54" w:line="214" w:lineRule="auto"/>
              <w:ind w:left="53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zipFlag</w:t>
            </w:r>
          </w:p>
        </w:tc>
        <w:tc>
          <w:tcPr>
            <w:tcW w:w="969" w:type="dxa"/>
            <w:vAlign w:val="top"/>
          </w:tcPr>
          <w:p>
            <w:pPr>
              <w:spacing w:before="110" w:line="182" w:lineRule="auto"/>
              <w:ind w:left="33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Hex</w:t>
            </w:r>
          </w:p>
        </w:tc>
        <w:tc>
          <w:tcPr>
            <w:tcW w:w="3555" w:type="dxa"/>
            <w:vAlign w:val="top"/>
          </w:tcPr>
          <w:p>
            <w:pPr>
              <w:spacing w:before="108" w:line="184" w:lineRule="auto"/>
              <w:ind w:left="1706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1</w:t>
            </w:r>
          </w:p>
        </w:tc>
      </w:tr>
      <w:tr>
        <w:tblPrEx>
          <w:tblW w:w="9444" w:type="dxa"/>
          <w:tblInd w:w="5" w:type="dxa"/>
          <w:tblLayout w:type="fixed"/>
        </w:tblPrEx>
        <w:trPr>
          <w:trHeight w:val="319"/>
        </w:trPr>
        <w:tc>
          <w:tcPr>
            <w:tcW w:w="3172" w:type="dxa"/>
            <w:gridSpan w:val="2"/>
            <w:vAlign w:val="top"/>
          </w:tcPr>
          <w:p>
            <w:pPr>
              <w:spacing w:before="72" w:line="221" w:lineRule="auto"/>
              <w:ind w:left="138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包体</w:t>
            </w:r>
          </w:p>
        </w:tc>
        <w:tc>
          <w:tcPr>
            <w:tcW w:w="1748" w:type="dxa"/>
            <w:vAlign w:val="top"/>
          </w:tcPr>
          <w:p>
            <w:pPr>
              <w:spacing w:before="67" w:line="215" w:lineRule="auto"/>
              <w:ind w:left="67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body</w:t>
            </w:r>
          </w:p>
        </w:tc>
        <w:tc>
          <w:tcPr>
            <w:tcW w:w="969" w:type="dxa"/>
            <w:vAlign w:val="top"/>
          </w:tcPr>
          <w:p>
            <w:pPr>
              <w:spacing w:before="77" w:line="224" w:lineRule="auto"/>
              <w:ind w:left="42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/</w:t>
            </w:r>
          </w:p>
        </w:tc>
        <w:tc>
          <w:tcPr>
            <w:tcW w:w="3555" w:type="dxa"/>
            <w:vAlign w:val="top"/>
          </w:tcPr>
          <w:p>
            <w:pPr>
              <w:spacing w:before="72" w:line="221" w:lineRule="auto"/>
              <w:ind w:left="156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变长</w:t>
            </w:r>
          </w:p>
        </w:tc>
      </w:tr>
      <w:tr>
        <w:tblPrEx>
          <w:tblW w:w="9444" w:type="dxa"/>
          <w:tblInd w:w="5" w:type="dxa"/>
          <w:tblLayout w:type="fixed"/>
        </w:tblPrEx>
        <w:trPr>
          <w:trHeight w:val="299"/>
        </w:trPr>
        <w:tc>
          <w:tcPr>
            <w:tcW w:w="3172" w:type="dxa"/>
            <w:gridSpan w:val="2"/>
            <w:vAlign w:val="top"/>
          </w:tcPr>
          <w:p>
            <w:pPr>
              <w:spacing w:before="63" w:line="220" w:lineRule="auto"/>
              <w:ind w:left="129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校验码</w:t>
            </w:r>
          </w:p>
        </w:tc>
        <w:tc>
          <w:tcPr>
            <w:tcW w:w="1748" w:type="dxa"/>
            <w:vAlign w:val="top"/>
          </w:tcPr>
          <w:p>
            <w:pPr>
              <w:spacing w:before="81" w:line="211" w:lineRule="auto"/>
              <w:ind w:left="53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crcCode</w:t>
            </w:r>
          </w:p>
        </w:tc>
        <w:tc>
          <w:tcPr>
            <w:tcW w:w="969" w:type="dxa"/>
            <w:vAlign w:val="top"/>
          </w:tcPr>
          <w:p>
            <w:pPr>
              <w:spacing w:before="113" w:line="180" w:lineRule="auto"/>
              <w:ind w:left="33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Hex</w:t>
            </w:r>
          </w:p>
        </w:tc>
        <w:tc>
          <w:tcPr>
            <w:tcW w:w="3555" w:type="dxa"/>
            <w:vAlign w:val="top"/>
          </w:tcPr>
          <w:p>
            <w:pPr>
              <w:spacing w:before="111" w:line="182" w:lineRule="auto"/>
              <w:ind w:left="1706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4</w:t>
            </w:r>
          </w:p>
        </w:tc>
      </w:tr>
      <w:tr>
        <w:tblPrEx>
          <w:tblW w:w="9444" w:type="dxa"/>
          <w:tblInd w:w="5" w:type="dxa"/>
          <w:tblLayout w:type="fixed"/>
        </w:tblPrEx>
        <w:trPr>
          <w:trHeight w:val="1591"/>
        </w:trPr>
        <w:tc>
          <w:tcPr>
            <w:tcW w:w="9444" w:type="dxa"/>
            <w:gridSpan w:val="5"/>
            <w:vAlign w:val="top"/>
          </w:tcPr>
          <w:p>
            <w:pPr>
              <w:spacing w:before="72" w:line="219" w:lineRule="auto"/>
              <w:ind w:left="46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注：包长度：报文的长度(不包括本字段长度)。</w:t>
            </w:r>
          </w:p>
          <w:p>
            <w:pPr>
              <w:spacing w:before="75" w:line="279" w:lineRule="auto"/>
              <w:ind w:left="825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同步信息：由停车场采集客户端定义的用于匹配请求信息的数据块。平台在应答中原样返回，多包请求(应答)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6"/>
                <w:sz w:val="18"/>
                <w:szCs w:val="18"/>
              </w:rPr>
              <w:t>中各个包的同步信息应相同。</w:t>
            </w:r>
          </w:p>
          <w:p>
            <w:pPr>
              <w:spacing w:before="75" w:line="341" w:lineRule="exact"/>
              <w:ind w:left="82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position w:val="11"/>
                <w:sz w:val="19"/>
                <w:szCs w:val="19"/>
              </w:rPr>
              <w:t>压缩/算法：对包体进行压缩/压缩算法的标识。0-不压</w:t>
            </w:r>
            <w:r>
              <w:rPr>
                <w:rFonts w:ascii="SimSun" w:eastAsia="SimSun" w:hAnsi="SimSun" w:cs="SimSun"/>
                <w:spacing w:val="2"/>
                <w:position w:val="11"/>
                <w:sz w:val="19"/>
                <w:szCs w:val="19"/>
              </w:rPr>
              <w:t>缩，其它-未定义。</w:t>
            </w:r>
          </w:p>
          <w:p>
            <w:pPr>
              <w:spacing w:line="219" w:lineRule="auto"/>
              <w:ind w:left="82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校验码：对包体进行</w:t>
            </w:r>
            <w:r>
              <w:rPr>
                <w:rFonts w:ascii="SimSun" w:eastAsia="SimSun" w:hAnsi="SimSun" w:cs="SimSun"/>
                <w:sz w:val="19"/>
                <w:szCs w:val="19"/>
              </w:rPr>
              <w:t>CRC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校验计算。</w:t>
            </w:r>
          </w:p>
        </w:tc>
      </w:tr>
    </w:tbl>
    <w:p>
      <w:pPr>
        <w:spacing w:line="167" w:lineRule="exact"/>
        <w:rPr>
          <w:rFonts w:ascii="Arial"/>
          <w:sz w:val="14"/>
        </w:rPr>
      </w:pPr>
    </w:p>
    <w:p>
      <w:pPr>
        <w:sectPr>
          <w:footerReference w:type="default" r:id="rId10"/>
          <w:pgSz w:w="11910" w:h="16840"/>
          <w:pgMar w:top="1431" w:right="1100" w:bottom="1185" w:left="1355" w:header="0" w:footer="1036" w:gutter="0"/>
          <w:pgNumType w:start="8"/>
          <w:cols w:num="1" w:space="708" w:equalWidth="0">
            <w:col w:w="9455" w:space="0"/>
          </w:cols>
        </w:sectPr>
      </w:pPr>
    </w:p>
    <w:p>
      <w:pPr>
        <w:spacing w:before="42" w:line="219" w:lineRule="auto"/>
        <w:ind w:left="8"/>
        <w:outlineLvl w:val="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5"/>
          <w:sz w:val="21"/>
          <w:szCs w:val="21"/>
        </w:rPr>
        <w:t>6.4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 </w:t>
      </w:r>
      <w:r>
        <w:rPr>
          <w:rFonts w:ascii="SimSun" w:eastAsia="SimSun" w:hAnsi="SimSun" w:cs="SimSun"/>
          <w:b/>
          <w:bCs/>
          <w:spacing w:val="-5"/>
          <w:sz w:val="21"/>
          <w:szCs w:val="21"/>
        </w:rPr>
        <w:t>文件上传会话</w:t>
      </w:r>
    </w:p>
    <w:p>
      <w:pPr>
        <w:spacing w:before="210" w:line="221" w:lineRule="auto"/>
        <w:ind w:left="8"/>
        <w:outlineLvl w:val="6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6.4.1</w:t>
      </w:r>
      <w:r>
        <w:rPr>
          <w:rFonts w:ascii="SimHei" w:eastAsia="SimHei" w:hAnsi="SimHei" w:cs="SimHei"/>
          <w:spacing w:val="9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交互流程</w:t>
      </w:r>
    </w:p>
    <w:p>
      <w:pPr>
        <w:spacing w:before="222" w:line="219" w:lineRule="auto"/>
        <w:ind w:left="43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文件上传会话交互流程见图1。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49" w:line="219" w:lineRule="auto"/>
        <w:ind w:left="2304"/>
        <w:rPr>
          <w:rFonts w:ascii="SimSun" w:eastAsia="SimSun" w:hAnsi="SimSun" w:cs="SimSun"/>
          <w:sz w:val="15"/>
          <w:szCs w:val="15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1266852</wp:posOffset>
            </wp:positionH>
            <wp:positionV relativeFrom="paragraph">
              <wp:posOffset>-893397</wp:posOffset>
            </wp:positionV>
            <wp:extent cx="3670251" cy="1955822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0251" cy="1955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2"/>
          <w:sz w:val="15"/>
          <w:szCs w:val="15"/>
        </w:rPr>
        <w:t>客户端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70" w:line="222" w:lineRule="auto"/>
        <w:ind w:right="103"/>
        <w:jc w:val="right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图1</w:t>
      </w:r>
    </w:p>
    <w:p>
      <w:pPr>
        <w:spacing w:before="198" w:line="187" w:lineRule="auto"/>
        <w:ind w:left="8"/>
        <w:outlineLvl w:val="6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6.4.2</w:t>
      </w:r>
      <w:r>
        <w:rPr>
          <w:rFonts w:ascii="SimHei" w:eastAsia="SimHei" w:hAnsi="SimHei" w:cs="SimHei"/>
          <w:spacing w:val="8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文件上传报文包体</w:t>
      </w:r>
    </w:p>
    <w:p>
      <w:pPr>
        <w:spacing w:line="14" w:lineRule="auto"/>
        <w:rPr>
          <w:rFonts w:ascii="Arial"/>
          <w:sz w:val="2"/>
        </w:rPr>
        <w:sectPr>
          <w:footerReference w:type="default" r:id="rId12"/>
          <w:type w:val="continuous"/>
          <w:pgSz w:w="11910" w:h="16840"/>
          <w:pgMar w:top="1431" w:right="1100" w:bottom="1185" w:left="1355" w:header="0" w:footer="1036" w:gutter="0"/>
          <w:pgNumType w:start="9"/>
          <w:cols w:num="2" w:space="708" w:equalWidth="0">
            <w:col w:w="3499" w:space="100"/>
            <w:col w:w="5857" w:space="0"/>
          </w:cols>
        </w:sect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49" w:line="470" w:lineRule="exact"/>
        <w:ind w:left="916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pacing w:val="-10"/>
          <w:w w:val="98"/>
          <w:position w:val="25"/>
          <w:sz w:val="15"/>
          <w:szCs w:val="15"/>
        </w:rPr>
        <w:t>文件上传请求—</w:t>
      </w:r>
    </w:p>
    <w:p>
      <w:pPr>
        <w:spacing w:before="1" w:line="218" w:lineRule="auto"/>
        <w:ind w:left="916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pacing w:val="-11"/>
          <w:w w:val="97"/>
          <w:sz w:val="15"/>
          <w:szCs w:val="15"/>
        </w:rPr>
        <w:t>上传请求应答一</w:t>
      </w:r>
    </w:p>
    <w:p>
      <w:pPr>
        <w:spacing w:line="321" w:lineRule="auto"/>
        <w:rPr>
          <w:rFonts w:ascii="Arial"/>
          <w:sz w:val="21"/>
        </w:rPr>
      </w:pPr>
    </w:p>
    <w:p>
      <w:pPr>
        <w:spacing w:before="49" w:line="219" w:lineRule="auto"/>
        <w:ind w:left="916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pacing w:val="-10"/>
          <w:w w:val="96"/>
          <w:sz w:val="15"/>
          <w:szCs w:val="15"/>
        </w:rPr>
        <w:t>文件数据上传—</w:t>
      </w:r>
    </w:p>
    <w:p>
      <w:pPr>
        <w:spacing w:before="73" w:line="191" w:lineRule="auto"/>
        <w:ind w:left="3486"/>
        <w:rPr>
          <w:rFonts w:ascii="SimSun" w:eastAsia="SimSun" w:hAnsi="SimSun" w:cs="SimSun"/>
          <w:sz w:val="14"/>
          <w:szCs w:val="14"/>
        </w:rPr>
      </w:pPr>
      <w:r>
        <w:rPr>
          <w:rFonts w:ascii="SimSun" w:eastAsia="SimSun" w:hAnsi="SimSun" w:cs="SimSun"/>
          <w:spacing w:val="4"/>
          <w:sz w:val="14"/>
          <w:szCs w:val="14"/>
        </w:rPr>
        <w:t>眼务端</w:t>
      </w:r>
    </w:p>
    <w:p>
      <w:pPr>
        <w:spacing w:before="1" w:line="225" w:lineRule="auto"/>
        <w:ind w:left="916"/>
        <w:rPr>
          <w:rFonts w:ascii="SimSun" w:eastAsia="SimSun" w:hAnsi="SimSun" w:cs="SimSun"/>
          <w:sz w:val="14"/>
          <w:szCs w:val="14"/>
        </w:rPr>
      </w:pPr>
      <w:r>
        <w:rPr>
          <w:rFonts w:ascii="SimSun" w:eastAsia="SimSun" w:hAnsi="SimSun" w:cs="SimSun"/>
          <w:spacing w:val="-10"/>
          <w:sz w:val="14"/>
          <w:szCs w:val="14"/>
        </w:rPr>
        <w:t>文件数据应答一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49" w:line="219" w:lineRule="auto"/>
        <w:ind w:left="916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pacing w:val="-10"/>
          <w:w w:val="91"/>
          <w:sz w:val="15"/>
          <w:szCs w:val="15"/>
        </w:rPr>
        <w:t>-文件数据上传—</w:t>
      </w:r>
    </w:p>
    <w:p>
      <w:pPr>
        <w:spacing w:line="262" w:lineRule="auto"/>
        <w:rPr>
          <w:rFonts w:ascii="Arial"/>
          <w:sz w:val="21"/>
        </w:rPr>
      </w:pPr>
    </w:p>
    <w:p>
      <w:pPr>
        <w:spacing w:before="49" w:line="219" w:lineRule="auto"/>
        <w:ind w:left="916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pacing w:val="-11"/>
          <w:w w:val="93"/>
          <w:sz w:val="15"/>
          <w:szCs w:val="15"/>
        </w:rPr>
        <w:t>-文件数据应答一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69" w:line="221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文件上传会话交互流程示意图</w:t>
      </w:r>
    </w:p>
    <w:p>
      <w:pPr>
        <w:sectPr>
          <w:footerReference w:type="default" r:id="rId13"/>
          <w:type w:val="nextPage"/>
          <w:pgSz w:w="11910" w:h="16840"/>
          <w:pgMar w:top="1431" w:right="1100" w:bottom="1185" w:left="1355" w:header="0" w:footer="1036" w:gutter="0"/>
          <w:pgNumType w:start="10"/>
          <w:cols w:num="2" w:space="708" w:equalWidth="0">
            <w:col w:w="3499" w:space="100"/>
            <w:col w:w="5857" w:space="0"/>
          </w:cols>
          <w:titlePg w:val="0"/>
        </w:sectPr>
      </w:pPr>
    </w:p>
    <w:p>
      <w:pPr>
        <w:spacing w:before="151" w:line="188" w:lineRule="auto"/>
        <w:ind w:left="15"/>
        <w:outlineLvl w:val="6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DB65/</w:t>
      </w:r>
      <w:r>
        <w:rPr>
          <w:rFonts w:ascii="Times New Roman" w:eastAsia="Times New Roman" w:hAnsi="Times New Roman" w:cs="Times New Roman"/>
          <w:spacing w:val="23"/>
          <w:w w:val="101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4050.2—2017</w:t>
      </w:r>
    </w:p>
    <w:p>
      <w:pPr>
        <w:spacing w:before="272" w:line="222" w:lineRule="auto"/>
        <w:ind w:left="18"/>
        <w:outlineLvl w:val="6"/>
        <w:rPr>
          <w:rFonts w:ascii="SimHei" w:eastAsia="SimHei" w:hAnsi="SimHei" w:cs="SimHei"/>
          <w:sz w:val="21"/>
          <w:szCs w:val="21"/>
        </w:rPr>
      </w:pPr>
      <w:hyperlink r:id="rId14" w:history="1">
        <w:r>
          <w:rPr>
            <w:rFonts w:ascii="SimHei" w:eastAsia="SimHei" w:hAnsi="SimHei" w:cs="SimHei"/>
            <w:b/>
            <w:bCs/>
            <w:sz w:val="21"/>
            <w:szCs w:val="21"/>
          </w:rPr>
          <w:t>6.4.2.1</w:t>
        </w:r>
      </w:hyperlink>
      <w:r>
        <w:rPr>
          <w:rFonts w:ascii="SimHei" w:eastAsia="SimHei" w:hAnsi="SimHei" w:cs="SimHei"/>
          <w:spacing w:val="9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z w:val="21"/>
          <w:szCs w:val="21"/>
        </w:rPr>
        <w:t>文件上传请求/应答数据结构应符合表4的规定。</w:t>
      </w:r>
    </w:p>
    <w:p>
      <w:pPr>
        <w:spacing w:before="197" w:line="222" w:lineRule="auto"/>
        <w:ind w:left="3128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表4</w:t>
      </w:r>
      <w:r>
        <w:rPr>
          <w:rFonts w:ascii="SimHei" w:eastAsia="SimHei" w:hAnsi="SimHei" w:cs="SimHei"/>
          <w:spacing w:val="5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文件上传请求/应答数据结构</w:t>
      </w:r>
    </w:p>
    <w:p>
      <w:pPr>
        <w:spacing w:line="188" w:lineRule="exact"/>
      </w:pPr>
    </w:p>
    <w:tbl>
      <w:tblPr>
        <w:tblStyle w:val="TableNormal3"/>
        <w:tblW w:w="98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73"/>
        <w:gridCol w:w="1568"/>
        <w:gridCol w:w="709"/>
        <w:gridCol w:w="989"/>
        <w:gridCol w:w="2548"/>
        <w:gridCol w:w="2413"/>
      </w:tblGrid>
      <w:tr>
        <w:tblPrEx>
          <w:tblW w:w="980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5"/>
        </w:trPr>
        <w:tc>
          <w:tcPr>
            <w:tcW w:w="1573" w:type="dxa"/>
            <w:vMerge w:val="restart"/>
            <w:tcBorders>
              <w:bottom w:val="nil"/>
            </w:tcBorders>
            <w:vAlign w:val="top"/>
          </w:tcPr>
          <w:p>
            <w:pPr>
              <w:spacing w:before="232" w:line="219" w:lineRule="auto"/>
              <w:ind w:left="5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数据项</w:t>
            </w:r>
          </w:p>
        </w:tc>
        <w:tc>
          <w:tcPr>
            <w:tcW w:w="1568" w:type="dxa"/>
            <w:vMerge w:val="restart"/>
            <w:tcBorders>
              <w:bottom w:val="nil"/>
            </w:tcBorders>
            <w:vAlign w:val="top"/>
          </w:tcPr>
          <w:p>
            <w:pPr>
              <w:spacing w:before="234" w:line="221" w:lineRule="auto"/>
              <w:ind w:left="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名称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>
            <w:pPr>
              <w:spacing w:before="232" w:line="219" w:lineRule="auto"/>
              <w:ind w:left="1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类型</w:t>
            </w:r>
          </w:p>
        </w:tc>
        <w:tc>
          <w:tcPr>
            <w:tcW w:w="989" w:type="dxa"/>
            <w:vAlign w:val="top"/>
          </w:tcPr>
          <w:p>
            <w:pPr>
              <w:spacing w:before="73" w:line="220" w:lineRule="auto"/>
              <w:ind w:left="3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长度</w:t>
            </w:r>
          </w:p>
        </w:tc>
        <w:tc>
          <w:tcPr>
            <w:tcW w:w="4961" w:type="dxa"/>
            <w:gridSpan w:val="2"/>
            <w:vAlign w:val="top"/>
          </w:tcPr>
          <w:p>
            <w:pPr>
              <w:spacing w:before="72" w:line="219" w:lineRule="auto"/>
              <w:ind w:left="238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值</w:t>
            </w:r>
          </w:p>
        </w:tc>
      </w:tr>
      <w:tr>
        <w:tblPrEx>
          <w:tblW w:w="9800" w:type="dxa"/>
          <w:tblInd w:w="5" w:type="dxa"/>
          <w:tblLayout w:type="fixed"/>
        </w:tblPrEx>
        <w:trPr>
          <w:trHeight w:val="309"/>
        </w:trPr>
        <w:tc>
          <w:tcPr>
            <w:tcW w:w="157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spacing w:before="67" w:line="219" w:lineRule="auto"/>
              <w:ind w:left="2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(字节)</w:t>
            </w:r>
          </w:p>
        </w:tc>
        <w:tc>
          <w:tcPr>
            <w:tcW w:w="2548" w:type="dxa"/>
            <w:vAlign w:val="top"/>
          </w:tcPr>
          <w:p>
            <w:pPr>
              <w:spacing w:before="66" w:line="219" w:lineRule="auto"/>
              <w:ind w:left="5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采集客户端-&gt;平台</w:t>
            </w:r>
          </w:p>
        </w:tc>
        <w:tc>
          <w:tcPr>
            <w:tcW w:w="2413" w:type="dxa"/>
            <w:vAlign w:val="top"/>
          </w:tcPr>
          <w:p>
            <w:pPr>
              <w:spacing w:before="66" w:line="219" w:lineRule="auto"/>
              <w:ind w:left="47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平台-&gt;采集客户端</w:t>
            </w:r>
          </w:p>
        </w:tc>
      </w:tr>
      <w:tr>
        <w:tblPrEx>
          <w:tblW w:w="9800" w:type="dxa"/>
          <w:tblInd w:w="5" w:type="dxa"/>
          <w:tblLayout w:type="fixed"/>
        </w:tblPrEx>
        <w:trPr>
          <w:trHeight w:val="320"/>
        </w:trPr>
        <w:tc>
          <w:tcPr>
            <w:tcW w:w="1573" w:type="dxa"/>
            <w:vAlign w:val="top"/>
          </w:tcPr>
          <w:p>
            <w:pPr>
              <w:spacing w:before="68" w:line="219" w:lineRule="auto"/>
              <w:ind w:left="4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消息类型</w:t>
            </w:r>
          </w:p>
        </w:tc>
        <w:tc>
          <w:tcPr>
            <w:tcW w:w="1568" w:type="dxa"/>
            <w:vAlign w:val="top"/>
          </w:tcPr>
          <w:p>
            <w:pPr>
              <w:spacing w:before="91" w:line="182" w:lineRule="auto"/>
              <w:ind w:left="2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messageType</w:t>
            </w:r>
          </w:p>
        </w:tc>
        <w:tc>
          <w:tcPr>
            <w:tcW w:w="709" w:type="dxa"/>
            <w:vAlign w:val="top"/>
          </w:tcPr>
          <w:p>
            <w:pPr>
              <w:spacing w:before="114" w:line="183" w:lineRule="auto"/>
              <w:ind w:left="2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BCD</w:t>
            </w:r>
          </w:p>
        </w:tc>
        <w:tc>
          <w:tcPr>
            <w:tcW w:w="989" w:type="dxa"/>
            <w:vAlign w:val="top"/>
          </w:tcPr>
          <w:p>
            <w:pPr>
              <w:spacing w:before="114" w:line="183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  <w:tc>
          <w:tcPr>
            <w:tcW w:w="2548" w:type="dxa"/>
            <w:vAlign w:val="top"/>
          </w:tcPr>
          <w:p>
            <w:pPr>
              <w:spacing w:before="113" w:line="184" w:lineRule="auto"/>
              <w:ind w:left="108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1104</w:t>
            </w:r>
          </w:p>
        </w:tc>
        <w:tc>
          <w:tcPr>
            <w:tcW w:w="2413" w:type="dxa"/>
            <w:vAlign w:val="top"/>
          </w:tcPr>
          <w:p>
            <w:pPr>
              <w:spacing w:before="113" w:line="184" w:lineRule="auto"/>
              <w:ind w:left="101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1105</w:t>
            </w:r>
          </w:p>
        </w:tc>
      </w:tr>
      <w:tr>
        <w:tblPrEx>
          <w:tblW w:w="9800" w:type="dxa"/>
          <w:tblInd w:w="5" w:type="dxa"/>
          <w:tblLayout w:type="fixed"/>
        </w:tblPrEx>
        <w:trPr>
          <w:trHeight w:val="309"/>
        </w:trPr>
        <w:tc>
          <w:tcPr>
            <w:tcW w:w="1573" w:type="dxa"/>
            <w:vAlign w:val="top"/>
          </w:tcPr>
          <w:p>
            <w:pPr>
              <w:spacing w:before="67" w:line="219" w:lineRule="auto"/>
              <w:ind w:left="4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消息版本</w:t>
            </w:r>
          </w:p>
        </w:tc>
        <w:tc>
          <w:tcPr>
            <w:tcW w:w="1568" w:type="dxa"/>
            <w:vAlign w:val="top"/>
          </w:tcPr>
          <w:p>
            <w:pPr>
              <w:spacing w:before="115" w:line="182" w:lineRule="auto"/>
              <w:ind w:left="4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messVer</w:t>
            </w:r>
          </w:p>
        </w:tc>
        <w:tc>
          <w:tcPr>
            <w:tcW w:w="709" w:type="dxa"/>
            <w:vAlign w:val="top"/>
          </w:tcPr>
          <w:p>
            <w:pPr>
              <w:spacing w:before="115" w:line="182" w:lineRule="auto"/>
              <w:ind w:left="2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Hex</w:t>
            </w:r>
          </w:p>
        </w:tc>
        <w:tc>
          <w:tcPr>
            <w:tcW w:w="989" w:type="dxa"/>
            <w:vAlign w:val="top"/>
          </w:tcPr>
          <w:p>
            <w:pPr>
              <w:spacing w:before="113" w:line="184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  <w:tc>
          <w:tcPr>
            <w:tcW w:w="2548" w:type="dxa"/>
            <w:vAlign w:val="top"/>
          </w:tcPr>
          <w:p>
            <w:pPr>
              <w:spacing w:before="113" w:line="184" w:lineRule="auto"/>
              <w:ind w:left="108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0x01</w:t>
            </w:r>
          </w:p>
        </w:tc>
        <w:tc>
          <w:tcPr>
            <w:tcW w:w="2413" w:type="dxa"/>
            <w:vAlign w:val="top"/>
          </w:tcPr>
          <w:p>
            <w:pPr>
              <w:spacing w:before="113" w:line="184" w:lineRule="auto"/>
              <w:ind w:left="101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0x01</w:t>
            </w:r>
          </w:p>
        </w:tc>
      </w:tr>
      <w:tr>
        <w:tblPrEx>
          <w:tblW w:w="9800" w:type="dxa"/>
          <w:tblInd w:w="5" w:type="dxa"/>
          <w:tblLayout w:type="fixed"/>
        </w:tblPrEx>
        <w:trPr>
          <w:trHeight w:val="309"/>
        </w:trPr>
        <w:tc>
          <w:tcPr>
            <w:tcW w:w="1573" w:type="dxa"/>
            <w:vAlign w:val="top"/>
          </w:tcPr>
          <w:p>
            <w:pPr>
              <w:spacing w:before="69" w:line="219" w:lineRule="auto"/>
              <w:ind w:left="3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请求方类型</w:t>
            </w:r>
          </w:p>
        </w:tc>
        <w:tc>
          <w:tcPr>
            <w:tcW w:w="1568" w:type="dxa"/>
            <w:vAlign w:val="top"/>
          </w:tcPr>
          <w:p>
            <w:pPr>
              <w:spacing w:before="93" w:line="182" w:lineRule="auto"/>
              <w:ind w:left="2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requestType</w:t>
            </w:r>
          </w:p>
        </w:tc>
        <w:tc>
          <w:tcPr>
            <w:tcW w:w="709" w:type="dxa"/>
            <w:vAlign w:val="top"/>
          </w:tcPr>
          <w:p>
            <w:pPr>
              <w:spacing w:before="116" w:line="182" w:lineRule="auto"/>
              <w:ind w:left="2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Hex</w:t>
            </w:r>
          </w:p>
        </w:tc>
        <w:tc>
          <w:tcPr>
            <w:tcW w:w="989" w:type="dxa"/>
            <w:vAlign w:val="top"/>
          </w:tcPr>
          <w:p>
            <w:pPr>
              <w:spacing w:before="114" w:line="184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  <w:tc>
          <w:tcPr>
            <w:tcW w:w="2548" w:type="dxa"/>
            <w:vAlign w:val="top"/>
          </w:tcPr>
          <w:p>
            <w:pPr>
              <w:spacing w:before="114" w:line="184" w:lineRule="auto"/>
              <w:ind w:left="108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0x01</w:t>
            </w:r>
          </w:p>
        </w:tc>
        <w:tc>
          <w:tcPr>
            <w:tcW w:w="2413" w:type="dxa"/>
            <w:vAlign w:val="top"/>
          </w:tcPr>
          <w:p>
            <w:pPr>
              <w:spacing w:before="114" w:line="184" w:lineRule="auto"/>
              <w:ind w:left="101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0x01</w:t>
            </w:r>
          </w:p>
        </w:tc>
      </w:tr>
      <w:tr>
        <w:tblPrEx>
          <w:tblW w:w="9800" w:type="dxa"/>
          <w:tblInd w:w="5" w:type="dxa"/>
          <w:tblLayout w:type="fixed"/>
        </w:tblPrEx>
        <w:trPr>
          <w:trHeight w:val="320"/>
        </w:trPr>
        <w:tc>
          <w:tcPr>
            <w:tcW w:w="1573" w:type="dxa"/>
            <w:vAlign w:val="top"/>
          </w:tcPr>
          <w:p>
            <w:pPr>
              <w:spacing w:before="70" w:line="219" w:lineRule="auto"/>
              <w:ind w:left="3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请求方代码</w:t>
            </w:r>
          </w:p>
        </w:tc>
        <w:tc>
          <w:tcPr>
            <w:tcW w:w="1568" w:type="dxa"/>
            <w:vAlign w:val="top"/>
          </w:tcPr>
          <w:p>
            <w:pPr>
              <w:spacing w:before="65" w:line="214" w:lineRule="auto"/>
              <w:ind w:left="3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requestId</w:t>
            </w:r>
          </w:p>
        </w:tc>
        <w:tc>
          <w:tcPr>
            <w:tcW w:w="709" w:type="dxa"/>
            <w:vAlign w:val="top"/>
          </w:tcPr>
          <w:p>
            <w:pPr>
              <w:spacing w:before="116" w:line="183" w:lineRule="auto"/>
              <w:ind w:left="2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BCD</w:t>
            </w:r>
          </w:p>
        </w:tc>
        <w:tc>
          <w:tcPr>
            <w:tcW w:w="989" w:type="dxa"/>
            <w:vAlign w:val="top"/>
          </w:tcPr>
          <w:p>
            <w:pPr>
              <w:spacing w:before="116" w:line="183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6</w:t>
            </w:r>
          </w:p>
        </w:tc>
        <w:tc>
          <w:tcPr>
            <w:tcW w:w="2548" w:type="dxa"/>
            <w:vAlign w:val="top"/>
          </w:tcPr>
          <w:p>
            <w:pPr>
              <w:spacing w:before="117" w:line="182" w:lineRule="auto"/>
              <w:ind w:left="122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  <w:tc>
          <w:tcPr>
            <w:tcW w:w="2413" w:type="dxa"/>
            <w:vAlign w:val="top"/>
          </w:tcPr>
          <w:p>
            <w:pPr>
              <w:spacing w:before="117" w:line="182" w:lineRule="auto"/>
              <w:ind w:left="115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</w:tr>
      <w:tr>
        <w:tblPrEx>
          <w:tblW w:w="9800" w:type="dxa"/>
          <w:tblInd w:w="5" w:type="dxa"/>
          <w:tblLayout w:type="fixed"/>
        </w:tblPrEx>
        <w:trPr>
          <w:trHeight w:val="309"/>
        </w:trPr>
        <w:tc>
          <w:tcPr>
            <w:tcW w:w="1573" w:type="dxa"/>
            <w:vAlign w:val="top"/>
          </w:tcPr>
          <w:p>
            <w:pPr>
              <w:spacing w:before="71" w:line="220" w:lineRule="auto"/>
              <w:ind w:left="5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应答码</w:t>
            </w:r>
          </w:p>
        </w:tc>
        <w:tc>
          <w:tcPr>
            <w:tcW w:w="1568" w:type="dxa"/>
            <w:vAlign w:val="top"/>
          </w:tcPr>
          <w:p>
            <w:pPr>
              <w:spacing w:before="65" w:line="214" w:lineRule="auto"/>
              <w:ind w:left="23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responseCode</w:t>
            </w:r>
          </w:p>
        </w:tc>
        <w:tc>
          <w:tcPr>
            <w:tcW w:w="709" w:type="dxa"/>
            <w:vAlign w:val="top"/>
          </w:tcPr>
          <w:p>
            <w:pPr>
              <w:spacing w:before="117" w:line="182" w:lineRule="auto"/>
              <w:ind w:left="2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Hex</w:t>
            </w:r>
          </w:p>
        </w:tc>
        <w:tc>
          <w:tcPr>
            <w:tcW w:w="989" w:type="dxa"/>
            <w:vAlign w:val="top"/>
          </w:tcPr>
          <w:p>
            <w:pPr>
              <w:spacing w:before="115" w:line="184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  <w:tc>
          <w:tcPr>
            <w:tcW w:w="25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Align w:val="top"/>
          </w:tcPr>
          <w:p>
            <w:pPr>
              <w:spacing w:before="117" w:line="182" w:lineRule="auto"/>
              <w:ind w:left="115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</w:tr>
      <w:tr>
        <w:tblPrEx>
          <w:tblW w:w="9800" w:type="dxa"/>
          <w:tblInd w:w="5" w:type="dxa"/>
          <w:tblLayout w:type="fixed"/>
        </w:tblPrEx>
        <w:trPr>
          <w:trHeight w:val="299"/>
        </w:trPr>
        <w:tc>
          <w:tcPr>
            <w:tcW w:w="1573" w:type="dxa"/>
            <w:vAlign w:val="top"/>
          </w:tcPr>
          <w:p>
            <w:pPr>
              <w:spacing w:before="61" w:line="219" w:lineRule="auto"/>
              <w:ind w:left="4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文件名称</w:t>
            </w:r>
          </w:p>
        </w:tc>
        <w:tc>
          <w:tcPr>
            <w:tcW w:w="1568" w:type="dxa"/>
            <w:vAlign w:val="top"/>
          </w:tcPr>
          <w:p>
            <w:pPr>
              <w:spacing w:before="79" w:line="225" w:lineRule="auto"/>
              <w:ind w:left="2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txnFileName</w:t>
            </w:r>
          </w:p>
        </w:tc>
        <w:tc>
          <w:tcPr>
            <w:tcW w:w="709" w:type="dxa"/>
            <w:vAlign w:val="top"/>
          </w:tcPr>
          <w:p>
            <w:pPr>
              <w:spacing w:before="105" w:line="185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ASCII</w:t>
            </w:r>
          </w:p>
        </w:tc>
        <w:tc>
          <w:tcPr>
            <w:tcW w:w="989" w:type="dxa"/>
            <w:vAlign w:val="top"/>
          </w:tcPr>
          <w:p>
            <w:pPr>
              <w:spacing w:before="107" w:line="183" w:lineRule="auto"/>
              <w:ind w:left="3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35</w:t>
            </w:r>
          </w:p>
        </w:tc>
        <w:tc>
          <w:tcPr>
            <w:tcW w:w="2548" w:type="dxa"/>
            <w:vAlign w:val="top"/>
          </w:tcPr>
          <w:p>
            <w:pPr>
              <w:spacing w:before="108" w:line="182" w:lineRule="auto"/>
              <w:ind w:left="122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  <w:tc>
          <w:tcPr>
            <w:tcW w:w="2413" w:type="dxa"/>
            <w:vAlign w:val="top"/>
          </w:tcPr>
          <w:p>
            <w:pPr>
              <w:spacing w:before="108" w:line="182" w:lineRule="auto"/>
              <w:ind w:left="115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</w:tr>
      <w:tr>
        <w:tblPrEx>
          <w:tblW w:w="9800" w:type="dxa"/>
          <w:tblInd w:w="5" w:type="dxa"/>
          <w:tblLayout w:type="fixed"/>
        </w:tblPrEx>
        <w:trPr>
          <w:trHeight w:val="319"/>
        </w:trPr>
        <w:tc>
          <w:tcPr>
            <w:tcW w:w="1573" w:type="dxa"/>
            <w:vAlign w:val="top"/>
          </w:tcPr>
          <w:p>
            <w:pPr>
              <w:spacing w:before="72" w:line="219" w:lineRule="auto"/>
              <w:ind w:left="4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文件大小</w:t>
            </w:r>
          </w:p>
        </w:tc>
        <w:tc>
          <w:tcPr>
            <w:tcW w:w="1568" w:type="dxa"/>
            <w:vAlign w:val="top"/>
          </w:tcPr>
          <w:p>
            <w:pPr>
              <w:spacing w:before="90" w:line="234" w:lineRule="auto"/>
              <w:ind w:left="2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txnFileSize</w:t>
            </w:r>
          </w:p>
        </w:tc>
        <w:tc>
          <w:tcPr>
            <w:tcW w:w="709" w:type="dxa"/>
            <w:vAlign w:val="top"/>
          </w:tcPr>
          <w:p>
            <w:pPr>
              <w:spacing w:before="118" w:line="183" w:lineRule="auto"/>
              <w:ind w:left="2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BCD</w:t>
            </w:r>
          </w:p>
        </w:tc>
        <w:tc>
          <w:tcPr>
            <w:tcW w:w="989" w:type="dxa"/>
            <w:vAlign w:val="top"/>
          </w:tcPr>
          <w:p>
            <w:pPr>
              <w:spacing w:before="119" w:line="182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5</w:t>
            </w:r>
          </w:p>
        </w:tc>
        <w:tc>
          <w:tcPr>
            <w:tcW w:w="2548" w:type="dxa"/>
            <w:vAlign w:val="top"/>
          </w:tcPr>
          <w:p>
            <w:pPr>
              <w:spacing w:before="119" w:line="182" w:lineRule="auto"/>
              <w:ind w:left="122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  <w:tc>
          <w:tcPr>
            <w:tcW w:w="24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800" w:type="dxa"/>
          <w:tblInd w:w="5" w:type="dxa"/>
          <w:tblLayout w:type="fixed"/>
        </w:tblPrEx>
        <w:trPr>
          <w:trHeight w:val="310"/>
        </w:trPr>
        <w:tc>
          <w:tcPr>
            <w:tcW w:w="1573" w:type="dxa"/>
            <w:vAlign w:val="top"/>
          </w:tcPr>
          <w:p>
            <w:pPr>
              <w:spacing w:before="73" w:line="219" w:lineRule="auto"/>
              <w:ind w:left="23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接收文件位置</w:t>
            </w:r>
          </w:p>
        </w:tc>
        <w:tc>
          <w:tcPr>
            <w:tcW w:w="1568" w:type="dxa"/>
            <w:vAlign w:val="top"/>
          </w:tcPr>
          <w:p>
            <w:pPr>
              <w:spacing w:before="91" w:line="224" w:lineRule="auto"/>
              <w:ind w:left="3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txnFilePos</w:t>
            </w:r>
          </w:p>
        </w:tc>
        <w:tc>
          <w:tcPr>
            <w:tcW w:w="709" w:type="dxa"/>
            <w:vAlign w:val="top"/>
          </w:tcPr>
          <w:p>
            <w:pPr>
              <w:spacing w:before="119" w:line="183" w:lineRule="auto"/>
              <w:ind w:left="2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BCD</w:t>
            </w:r>
          </w:p>
        </w:tc>
        <w:tc>
          <w:tcPr>
            <w:tcW w:w="989" w:type="dxa"/>
            <w:vAlign w:val="top"/>
          </w:tcPr>
          <w:p>
            <w:pPr>
              <w:spacing w:before="120" w:line="182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5</w:t>
            </w:r>
          </w:p>
        </w:tc>
        <w:tc>
          <w:tcPr>
            <w:tcW w:w="25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13" w:type="dxa"/>
            <w:vAlign w:val="top"/>
          </w:tcPr>
          <w:p>
            <w:pPr>
              <w:spacing w:before="120" w:line="182" w:lineRule="auto"/>
              <w:ind w:left="115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</w:tr>
      <w:tr>
        <w:tblPrEx>
          <w:tblW w:w="9800" w:type="dxa"/>
          <w:tblInd w:w="5" w:type="dxa"/>
          <w:tblLayout w:type="fixed"/>
        </w:tblPrEx>
        <w:trPr>
          <w:trHeight w:val="1991"/>
        </w:trPr>
        <w:tc>
          <w:tcPr>
            <w:tcW w:w="9800" w:type="dxa"/>
            <w:gridSpan w:val="6"/>
            <w:vAlign w:val="top"/>
          </w:tcPr>
          <w:p>
            <w:pPr>
              <w:spacing w:before="123" w:line="268" w:lineRule="auto"/>
              <w:ind w:left="814" w:right="1925" w:hanging="3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注：请求方代码：停车场(库)代码，由采集客户端写入，写入时右对齐，不够6字节左补0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。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应答码：应符合本部分附录A中A.1的规定，由平台写入。</w:t>
            </w:r>
          </w:p>
          <w:p>
            <w:pPr>
              <w:spacing w:before="96" w:line="310" w:lineRule="exact"/>
              <w:ind w:left="8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position w:val="9"/>
                <w:sz w:val="18"/>
                <w:szCs w:val="18"/>
              </w:rPr>
              <w:t>文件名称：由采集客户端写入，写入时左对齐，不</w:t>
            </w:r>
            <w:r>
              <w:rPr>
                <w:rFonts w:ascii="SimSun" w:eastAsia="SimSun" w:hAnsi="SimSun" w:cs="SimSun"/>
                <w:spacing w:val="2"/>
                <w:position w:val="9"/>
                <w:sz w:val="18"/>
                <w:szCs w:val="18"/>
              </w:rPr>
              <w:t>够35字节右补0x00。</w:t>
            </w:r>
          </w:p>
          <w:p>
            <w:pPr>
              <w:spacing w:line="218" w:lineRule="auto"/>
              <w:ind w:left="8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文件大小：由采集客户端写入，写入时右对齐，不够5字节左补0。</w:t>
            </w:r>
          </w:p>
          <w:p>
            <w:pPr>
              <w:spacing w:before="96" w:line="322" w:lineRule="exact"/>
              <w:ind w:left="8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position w:val="10"/>
                <w:sz w:val="18"/>
                <w:szCs w:val="18"/>
              </w:rPr>
              <w:t>接收文件位置：由平台写入，写入时右对齐，不够5字节左补0。文件未上传时置0。</w:t>
            </w:r>
          </w:p>
          <w:p>
            <w:pPr>
              <w:spacing w:line="220" w:lineRule="auto"/>
              <w:ind w:left="8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“M”为必填项，“-</w:t>
            </w:r>
            <w:r>
              <w:rPr>
                <w:rFonts w:ascii="SimSun" w:eastAsia="SimSun" w:hAnsi="SimSun" w:cs="SimSun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”为不填。</w:t>
            </w:r>
          </w:p>
        </w:tc>
      </w:tr>
    </w:tbl>
    <w:p>
      <w:pPr>
        <w:spacing w:before="99" w:line="222" w:lineRule="auto"/>
        <w:ind w:left="18"/>
        <w:outlineLvl w:val="6"/>
        <w:rPr>
          <w:rFonts w:ascii="SimHei" w:eastAsia="SimHei" w:hAnsi="SimHei" w:cs="SimHei"/>
          <w:sz w:val="21"/>
          <w:szCs w:val="21"/>
        </w:rPr>
      </w:pPr>
      <w:hyperlink r:id="rId15" w:history="1">
        <w:r>
          <w:rPr>
            <w:rFonts w:ascii="SimHei" w:eastAsia="SimHei" w:hAnsi="SimHei" w:cs="SimHei"/>
            <w:b/>
            <w:bCs/>
            <w:sz w:val="21"/>
            <w:szCs w:val="21"/>
          </w:rPr>
          <w:t>6.4.2.2</w:t>
        </w:r>
      </w:hyperlink>
      <w:r>
        <w:rPr>
          <w:rFonts w:ascii="SimHei" w:eastAsia="SimHei" w:hAnsi="SimHei" w:cs="SimHei"/>
          <w:spacing w:val="10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z w:val="21"/>
          <w:szCs w:val="21"/>
        </w:rPr>
        <w:t>文件数据上传数据结构应符合表5的规定。</w:t>
      </w:r>
    </w:p>
    <w:p>
      <w:pPr>
        <w:spacing w:before="227" w:line="222" w:lineRule="auto"/>
        <w:ind w:left="3398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表5</w:t>
      </w:r>
      <w:r>
        <w:rPr>
          <w:rFonts w:ascii="SimHei" w:eastAsia="SimHei" w:hAnsi="SimHei" w:cs="SimHei"/>
          <w:spacing w:val="92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文件数据上传数据结构</w:t>
      </w:r>
    </w:p>
    <w:tbl>
      <w:tblPr>
        <w:tblStyle w:val="TableNormal3"/>
        <w:tblW w:w="93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274"/>
        <w:gridCol w:w="1428"/>
        <w:gridCol w:w="989"/>
        <w:gridCol w:w="989"/>
        <w:gridCol w:w="2547"/>
        <w:gridCol w:w="2133"/>
      </w:tblGrid>
      <w:tr>
        <w:tblPrEx>
          <w:tblW w:w="936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4"/>
        </w:trPr>
        <w:tc>
          <w:tcPr>
            <w:tcW w:w="1274" w:type="dxa"/>
            <w:vMerge w:val="restart"/>
            <w:tcBorders>
              <w:bottom w:val="nil"/>
            </w:tcBorders>
            <w:vAlign w:val="top"/>
          </w:tcPr>
          <w:p>
            <w:pPr>
              <w:spacing w:before="232" w:line="219" w:lineRule="auto"/>
              <w:ind w:left="35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数据项</w:t>
            </w:r>
          </w:p>
        </w:tc>
        <w:tc>
          <w:tcPr>
            <w:tcW w:w="1428" w:type="dxa"/>
            <w:vMerge w:val="restart"/>
            <w:tcBorders>
              <w:bottom w:val="nil"/>
            </w:tcBorders>
            <w:vAlign w:val="top"/>
          </w:tcPr>
          <w:p>
            <w:pPr>
              <w:spacing w:before="234" w:line="221" w:lineRule="auto"/>
              <w:ind w:left="52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名称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>
            <w:pPr>
              <w:spacing w:before="232" w:line="219" w:lineRule="auto"/>
              <w:ind w:left="3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类型</w:t>
            </w:r>
          </w:p>
        </w:tc>
        <w:tc>
          <w:tcPr>
            <w:tcW w:w="989" w:type="dxa"/>
            <w:vAlign w:val="top"/>
          </w:tcPr>
          <w:p>
            <w:pPr>
              <w:spacing w:before="62" w:line="220" w:lineRule="auto"/>
              <w:ind w:left="3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长度</w:t>
            </w:r>
          </w:p>
        </w:tc>
        <w:tc>
          <w:tcPr>
            <w:tcW w:w="4680" w:type="dxa"/>
            <w:gridSpan w:val="2"/>
            <w:vAlign w:val="top"/>
          </w:tcPr>
          <w:p>
            <w:pPr>
              <w:spacing w:before="62" w:line="219" w:lineRule="auto"/>
              <w:ind w:left="22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值</w:t>
            </w:r>
          </w:p>
        </w:tc>
      </w:tr>
      <w:tr>
        <w:tblPrEx>
          <w:tblW w:w="9360" w:type="dxa"/>
          <w:tblInd w:w="5" w:type="dxa"/>
          <w:tblLayout w:type="fixed"/>
        </w:tblPrEx>
        <w:trPr>
          <w:trHeight w:val="319"/>
        </w:trPr>
        <w:tc>
          <w:tcPr>
            <w:tcW w:w="127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spacing w:before="68" w:line="219" w:lineRule="auto"/>
              <w:ind w:left="2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(字节)</w:t>
            </w:r>
          </w:p>
        </w:tc>
        <w:tc>
          <w:tcPr>
            <w:tcW w:w="2547" w:type="dxa"/>
            <w:vAlign w:val="top"/>
          </w:tcPr>
          <w:p>
            <w:pPr>
              <w:spacing w:before="67" w:line="219" w:lineRule="auto"/>
              <w:ind w:left="5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采集客户端-&gt;平台</w:t>
            </w:r>
          </w:p>
        </w:tc>
        <w:tc>
          <w:tcPr>
            <w:tcW w:w="2133" w:type="dxa"/>
            <w:vAlign w:val="top"/>
          </w:tcPr>
          <w:p>
            <w:pPr>
              <w:spacing w:before="67" w:line="219" w:lineRule="auto"/>
              <w:ind w:left="33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平台-&gt;采集客户端</w:t>
            </w:r>
          </w:p>
        </w:tc>
      </w:tr>
      <w:tr>
        <w:tblPrEx>
          <w:tblW w:w="9360" w:type="dxa"/>
          <w:tblInd w:w="5" w:type="dxa"/>
          <w:tblLayout w:type="fixed"/>
        </w:tblPrEx>
        <w:trPr>
          <w:trHeight w:val="319"/>
        </w:trPr>
        <w:tc>
          <w:tcPr>
            <w:tcW w:w="1274" w:type="dxa"/>
            <w:vAlign w:val="top"/>
          </w:tcPr>
          <w:p>
            <w:pPr>
              <w:spacing w:before="69" w:line="219" w:lineRule="auto"/>
              <w:ind w:left="2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消息类型</w:t>
            </w:r>
          </w:p>
        </w:tc>
        <w:tc>
          <w:tcPr>
            <w:tcW w:w="1428" w:type="dxa"/>
            <w:vAlign w:val="top"/>
          </w:tcPr>
          <w:p>
            <w:pPr>
              <w:spacing w:before="92" w:line="182" w:lineRule="auto"/>
              <w:ind w:left="21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messageType</w:t>
            </w:r>
          </w:p>
        </w:tc>
        <w:tc>
          <w:tcPr>
            <w:tcW w:w="989" w:type="dxa"/>
            <w:vAlign w:val="top"/>
          </w:tcPr>
          <w:p>
            <w:pPr>
              <w:spacing w:before="115" w:line="183" w:lineRule="auto"/>
              <w:ind w:left="3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BCD</w:t>
            </w:r>
          </w:p>
        </w:tc>
        <w:tc>
          <w:tcPr>
            <w:tcW w:w="989" w:type="dxa"/>
            <w:vAlign w:val="top"/>
          </w:tcPr>
          <w:p>
            <w:pPr>
              <w:spacing w:before="115" w:line="183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  <w:tc>
          <w:tcPr>
            <w:tcW w:w="2547" w:type="dxa"/>
            <w:vAlign w:val="top"/>
          </w:tcPr>
          <w:p>
            <w:pPr>
              <w:spacing w:before="114" w:line="184" w:lineRule="auto"/>
              <w:ind w:left="108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1106</w:t>
            </w:r>
          </w:p>
        </w:tc>
        <w:tc>
          <w:tcPr>
            <w:tcW w:w="2133" w:type="dxa"/>
            <w:vAlign w:val="top"/>
          </w:tcPr>
          <w:p>
            <w:pPr>
              <w:spacing w:before="114" w:line="184" w:lineRule="auto"/>
              <w:ind w:left="87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1107</w:t>
            </w:r>
          </w:p>
        </w:tc>
      </w:tr>
      <w:tr>
        <w:tblPrEx>
          <w:tblW w:w="9360" w:type="dxa"/>
          <w:tblInd w:w="5" w:type="dxa"/>
          <w:tblLayout w:type="fixed"/>
        </w:tblPrEx>
        <w:trPr>
          <w:trHeight w:val="309"/>
        </w:trPr>
        <w:tc>
          <w:tcPr>
            <w:tcW w:w="1274" w:type="dxa"/>
            <w:vAlign w:val="top"/>
          </w:tcPr>
          <w:p>
            <w:pPr>
              <w:spacing w:before="69" w:line="219" w:lineRule="auto"/>
              <w:ind w:left="2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消息版本</w:t>
            </w:r>
          </w:p>
        </w:tc>
        <w:tc>
          <w:tcPr>
            <w:tcW w:w="1428" w:type="dxa"/>
            <w:vAlign w:val="top"/>
          </w:tcPr>
          <w:p>
            <w:pPr>
              <w:spacing w:before="117" w:line="182" w:lineRule="auto"/>
              <w:ind w:left="3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messVer</w:t>
            </w:r>
          </w:p>
        </w:tc>
        <w:tc>
          <w:tcPr>
            <w:tcW w:w="989" w:type="dxa"/>
            <w:vAlign w:val="top"/>
          </w:tcPr>
          <w:p>
            <w:pPr>
              <w:spacing w:before="117" w:line="182" w:lineRule="auto"/>
              <w:ind w:left="3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Hex</w:t>
            </w:r>
          </w:p>
        </w:tc>
        <w:tc>
          <w:tcPr>
            <w:tcW w:w="989" w:type="dxa"/>
            <w:vAlign w:val="top"/>
          </w:tcPr>
          <w:p>
            <w:pPr>
              <w:spacing w:before="115" w:line="184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  <w:tc>
          <w:tcPr>
            <w:tcW w:w="2547" w:type="dxa"/>
            <w:vAlign w:val="top"/>
          </w:tcPr>
          <w:p>
            <w:pPr>
              <w:spacing w:before="115" w:line="184" w:lineRule="auto"/>
              <w:ind w:left="108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0x01</w:t>
            </w:r>
          </w:p>
        </w:tc>
        <w:tc>
          <w:tcPr>
            <w:tcW w:w="2133" w:type="dxa"/>
            <w:vAlign w:val="top"/>
          </w:tcPr>
          <w:p>
            <w:pPr>
              <w:spacing w:before="115" w:line="184" w:lineRule="auto"/>
              <w:ind w:left="87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0x01</w:t>
            </w:r>
          </w:p>
        </w:tc>
      </w:tr>
      <w:tr>
        <w:tblPrEx>
          <w:tblW w:w="9360" w:type="dxa"/>
          <w:tblInd w:w="5" w:type="dxa"/>
          <w:tblLayout w:type="fixed"/>
        </w:tblPrEx>
        <w:trPr>
          <w:trHeight w:val="309"/>
        </w:trPr>
        <w:tc>
          <w:tcPr>
            <w:tcW w:w="1274" w:type="dxa"/>
            <w:vAlign w:val="top"/>
          </w:tcPr>
          <w:p>
            <w:pPr>
              <w:spacing w:before="71" w:line="219" w:lineRule="auto"/>
              <w:ind w:left="17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请求方类型</w:t>
            </w:r>
          </w:p>
        </w:tc>
        <w:tc>
          <w:tcPr>
            <w:tcW w:w="1428" w:type="dxa"/>
            <w:vAlign w:val="top"/>
          </w:tcPr>
          <w:p>
            <w:pPr>
              <w:spacing w:before="95" w:line="182" w:lineRule="auto"/>
              <w:ind w:left="21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requestType</w:t>
            </w:r>
          </w:p>
        </w:tc>
        <w:tc>
          <w:tcPr>
            <w:tcW w:w="989" w:type="dxa"/>
            <w:vAlign w:val="top"/>
          </w:tcPr>
          <w:p>
            <w:pPr>
              <w:spacing w:before="118" w:line="182" w:lineRule="auto"/>
              <w:ind w:left="3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Hex</w:t>
            </w:r>
          </w:p>
        </w:tc>
        <w:tc>
          <w:tcPr>
            <w:tcW w:w="989" w:type="dxa"/>
            <w:vAlign w:val="top"/>
          </w:tcPr>
          <w:p>
            <w:pPr>
              <w:spacing w:before="116" w:line="184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  <w:tc>
          <w:tcPr>
            <w:tcW w:w="2547" w:type="dxa"/>
            <w:vAlign w:val="top"/>
          </w:tcPr>
          <w:p>
            <w:pPr>
              <w:spacing w:before="116" w:line="184" w:lineRule="auto"/>
              <w:ind w:left="108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0x01</w:t>
            </w:r>
          </w:p>
        </w:tc>
        <w:tc>
          <w:tcPr>
            <w:tcW w:w="2133" w:type="dxa"/>
            <w:vAlign w:val="top"/>
          </w:tcPr>
          <w:p>
            <w:pPr>
              <w:spacing w:before="116" w:line="184" w:lineRule="auto"/>
              <w:ind w:left="87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0x01</w:t>
            </w:r>
          </w:p>
        </w:tc>
      </w:tr>
      <w:tr>
        <w:tblPrEx>
          <w:tblW w:w="9360" w:type="dxa"/>
          <w:tblInd w:w="5" w:type="dxa"/>
          <w:tblLayout w:type="fixed"/>
        </w:tblPrEx>
        <w:trPr>
          <w:trHeight w:val="309"/>
        </w:trPr>
        <w:tc>
          <w:tcPr>
            <w:tcW w:w="1274" w:type="dxa"/>
            <w:vAlign w:val="top"/>
          </w:tcPr>
          <w:p>
            <w:pPr>
              <w:spacing w:before="72" w:line="219" w:lineRule="auto"/>
              <w:ind w:left="17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请求方代码</w:t>
            </w:r>
          </w:p>
        </w:tc>
        <w:tc>
          <w:tcPr>
            <w:tcW w:w="1428" w:type="dxa"/>
            <w:vAlign w:val="top"/>
          </w:tcPr>
          <w:p>
            <w:pPr>
              <w:spacing w:before="67" w:line="214" w:lineRule="auto"/>
              <w:ind w:left="3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requestId</w:t>
            </w:r>
          </w:p>
        </w:tc>
        <w:tc>
          <w:tcPr>
            <w:tcW w:w="989" w:type="dxa"/>
            <w:vAlign w:val="top"/>
          </w:tcPr>
          <w:p>
            <w:pPr>
              <w:spacing w:before="118" w:line="183" w:lineRule="auto"/>
              <w:ind w:left="3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BCD</w:t>
            </w:r>
          </w:p>
        </w:tc>
        <w:tc>
          <w:tcPr>
            <w:tcW w:w="989" w:type="dxa"/>
            <w:vAlign w:val="top"/>
          </w:tcPr>
          <w:p>
            <w:pPr>
              <w:spacing w:before="118" w:line="183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6</w:t>
            </w:r>
          </w:p>
        </w:tc>
        <w:tc>
          <w:tcPr>
            <w:tcW w:w="2547" w:type="dxa"/>
            <w:vAlign w:val="top"/>
          </w:tcPr>
          <w:p>
            <w:pPr>
              <w:spacing w:before="119" w:line="182" w:lineRule="auto"/>
              <w:ind w:left="12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  <w:tc>
          <w:tcPr>
            <w:tcW w:w="2133" w:type="dxa"/>
            <w:vAlign w:val="top"/>
          </w:tcPr>
          <w:p>
            <w:pPr>
              <w:spacing w:before="119" w:line="182" w:lineRule="auto"/>
              <w:ind w:left="101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</w:tr>
      <w:tr>
        <w:tblPrEx>
          <w:tblW w:w="9360" w:type="dxa"/>
          <w:tblInd w:w="5" w:type="dxa"/>
          <w:tblLayout w:type="fixed"/>
        </w:tblPrEx>
        <w:trPr>
          <w:trHeight w:val="310"/>
        </w:trPr>
        <w:tc>
          <w:tcPr>
            <w:tcW w:w="1274" w:type="dxa"/>
            <w:vAlign w:val="top"/>
          </w:tcPr>
          <w:p>
            <w:pPr>
              <w:spacing w:before="73" w:line="220" w:lineRule="auto"/>
              <w:ind w:left="35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应答码</w:t>
            </w:r>
          </w:p>
        </w:tc>
        <w:tc>
          <w:tcPr>
            <w:tcW w:w="1428" w:type="dxa"/>
            <w:vAlign w:val="top"/>
          </w:tcPr>
          <w:p>
            <w:pPr>
              <w:spacing w:before="68" w:line="214" w:lineRule="auto"/>
              <w:ind w:left="16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responseCode</w:t>
            </w:r>
          </w:p>
        </w:tc>
        <w:tc>
          <w:tcPr>
            <w:tcW w:w="989" w:type="dxa"/>
            <w:vAlign w:val="top"/>
          </w:tcPr>
          <w:p>
            <w:pPr>
              <w:spacing w:before="120" w:line="182" w:lineRule="auto"/>
              <w:ind w:left="3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Hex</w:t>
            </w:r>
          </w:p>
        </w:tc>
        <w:tc>
          <w:tcPr>
            <w:tcW w:w="989" w:type="dxa"/>
            <w:vAlign w:val="top"/>
          </w:tcPr>
          <w:p>
            <w:pPr>
              <w:spacing w:before="118" w:line="184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  <w:tc>
          <w:tcPr>
            <w:tcW w:w="2547" w:type="dxa"/>
            <w:vAlign w:val="top"/>
          </w:tcPr>
          <w:p>
            <w:pPr>
              <w:spacing w:before="120" w:line="182" w:lineRule="auto"/>
              <w:ind w:left="12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  <w:tc>
          <w:tcPr>
            <w:tcW w:w="2133" w:type="dxa"/>
            <w:vAlign w:val="top"/>
          </w:tcPr>
          <w:p>
            <w:pPr>
              <w:spacing w:before="119" w:line="183" w:lineRule="auto"/>
              <w:ind w:left="87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0x00</w:t>
            </w:r>
          </w:p>
        </w:tc>
      </w:tr>
      <w:tr>
        <w:tblPrEx>
          <w:tblW w:w="9360" w:type="dxa"/>
          <w:tblInd w:w="5" w:type="dxa"/>
          <w:tblLayout w:type="fixed"/>
        </w:tblPrEx>
        <w:trPr>
          <w:trHeight w:val="309"/>
        </w:trPr>
        <w:tc>
          <w:tcPr>
            <w:tcW w:w="1274" w:type="dxa"/>
            <w:vAlign w:val="top"/>
          </w:tcPr>
          <w:p>
            <w:pPr>
              <w:spacing w:before="73" w:line="219" w:lineRule="auto"/>
              <w:ind w:left="2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文件名称</w:t>
            </w:r>
          </w:p>
        </w:tc>
        <w:tc>
          <w:tcPr>
            <w:tcW w:w="1428" w:type="dxa"/>
            <w:vAlign w:val="top"/>
          </w:tcPr>
          <w:p>
            <w:pPr>
              <w:spacing w:before="91" w:line="223" w:lineRule="auto"/>
              <w:ind w:left="21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txnFileName</w:t>
            </w:r>
          </w:p>
        </w:tc>
        <w:tc>
          <w:tcPr>
            <w:tcW w:w="989" w:type="dxa"/>
            <w:vAlign w:val="top"/>
          </w:tcPr>
          <w:p>
            <w:pPr>
              <w:spacing w:before="117" w:line="185" w:lineRule="auto"/>
              <w:ind w:left="2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ASCII</w:t>
            </w:r>
          </w:p>
        </w:tc>
        <w:tc>
          <w:tcPr>
            <w:tcW w:w="989" w:type="dxa"/>
            <w:vAlign w:val="top"/>
          </w:tcPr>
          <w:p>
            <w:pPr>
              <w:spacing w:before="119" w:line="183" w:lineRule="auto"/>
              <w:ind w:left="3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35</w:t>
            </w:r>
          </w:p>
        </w:tc>
        <w:tc>
          <w:tcPr>
            <w:tcW w:w="2547" w:type="dxa"/>
            <w:vAlign w:val="top"/>
          </w:tcPr>
          <w:p>
            <w:pPr>
              <w:spacing w:before="120" w:line="182" w:lineRule="auto"/>
              <w:ind w:left="12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  <w:tc>
          <w:tcPr>
            <w:tcW w:w="2133" w:type="dxa"/>
            <w:vAlign w:val="top"/>
          </w:tcPr>
          <w:p>
            <w:pPr>
              <w:spacing w:before="120" w:line="182" w:lineRule="auto"/>
              <w:ind w:left="101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</w:tr>
    </w:tbl>
    <w:p>
      <w:pPr>
        <w:sectPr>
          <w:footerReference w:type="default" r:id="rId16"/>
          <w:pgSz w:w="11910" w:h="16840"/>
          <w:pgMar w:top="1431" w:right="1044" w:bottom="1185" w:left="1054" w:header="0" w:footer="1036" w:gutter="0"/>
          <w:pgNumType w:start="11"/>
          <w:cols w:space="708"/>
        </w:sectPr>
      </w:pPr>
    </w:p>
    <w:tbl>
      <w:tblPr>
        <w:tblStyle w:val="TableNormal4"/>
        <w:tblW w:w="93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274"/>
        <w:gridCol w:w="1428"/>
        <w:gridCol w:w="989"/>
        <w:gridCol w:w="989"/>
        <w:gridCol w:w="2547"/>
        <w:gridCol w:w="2133"/>
      </w:tblGrid>
      <w:tr>
        <w:tblPrEx>
          <w:tblW w:w="936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29"/>
        </w:trPr>
        <w:tc>
          <w:tcPr>
            <w:tcW w:w="1274" w:type="dxa"/>
            <w:vAlign w:val="top"/>
          </w:tcPr>
          <w:p>
            <w:pPr>
              <w:spacing w:before="73" w:line="280" w:lineRule="auto"/>
              <w:ind w:left="534" w:right="195" w:hanging="3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接收文件位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置</w:t>
            </w:r>
          </w:p>
        </w:tc>
        <w:tc>
          <w:tcPr>
            <w:tcW w:w="1428" w:type="dxa"/>
            <w:vAlign w:val="top"/>
          </w:tcPr>
          <w:p>
            <w:pPr>
              <w:spacing w:before="251"/>
              <w:ind w:left="2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txnFilePos</w:t>
            </w:r>
          </w:p>
        </w:tc>
        <w:tc>
          <w:tcPr>
            <w:tcW w:w="989" w:type="dxa"/>
            <w:vAlign w:val="top"/>
          </w:tcPr>
          <w:p>
            <w:pPr>
              <w:spacing w:before="280" w:line="183" w:lineRule="auto"/>
              <w:ind w:left="3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BCD</w:t>
            </w:r>
          </w:p>
        </w:tc>
        <w:tc>
          <w:tcPr>
            <w:tcW w:w="989" w:type="dxa"/>
            <w:vAlign w:val="top"/>
          </w:tcPr>
          <w:p>
            <w:pPr>
              <w:spacing w:before="281" w:line="182" w:lineRule="auto"/>
              <w:ind w:left="4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5</w:t>
            </w:r>
          </w:p>
        </w:tc>
        <w:tc>
          <w:tcPr>
            <w:tcW w:w="25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3" w:type="dxa"/>
            <w:vAlign w:val="top"/>
          </w:tcPr>
          <w:p>
            <w:pPr>
              <w:spacing w:before="281" w:line="182" w:lineRule="auto"/>
              <w:ind w:left="101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</w:tr>
      <w:tr>
        <w:tblPrEx>
          <w:tblW w:w="9360" w:type="dxa"/>
          <w:tblInd w:w="5" w:type="dxa"/>
          <w:tblLayout w:type="fixed"/>
        </w:tblPrEx>
        <w:trPr>
          <w:trHeight w:val="310"/>
        </w:trPr>
        <w:tc>
          <w:tcPr>
            <w:tcW w:w="1274" w:type="dxa"/>
            <w:vAlign w:val="top"/>
          </w:tcPr>
          <w:p>
            <w:pPr>
              <w:spacing w:before="75" w:line="219" w:lineRule="auto"/>
              <w:ind w:left="2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文件内容</w:t>
            </w:r>
          </w:p>
        </w:tc>
        <w:tc>
          <w:tcPr>
            <w:tcW w:w="1428" w:type="dxa"/>
            <w:vAlign w:val="top"/>
          </w:tcPr>
          <w:p>
            <w:pPr>
              <w:spacing w:before="122" w:line="182" w:lineRule="auto"/>
              <w:ind w:left="52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Data</w:t>
            </w:r>
          </w:p>
        </w:tc>
        <w:tc>
          <w:tcPr>
            <w:tcW w:w="989" w:type="dxa"/>
            <w:vAlign w:val="top"/>
          </w:tcPr>
          <w:p>
            <w:pPr>
              <w:spacing w:before="119" w:line="185" w:lineRule="auto"/>
              <w:ind w:left="2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ASCII</w:t>
            </w:r>
          </w:p>
        </w:tc>
        <w:tc>
          <w:tcPr>
            <w:tcW w:w="989" w:type="dxa"/>
            <w:vAlign w:val="top"/>
          </w:tcPr>
          <w:p>
            <w:pPr>
              <w:spacing w:before="76" w:line="221" w:lineRule="auto"/>
              <w:ind w:left="3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变长</w:t>
            </w:r>
          </w:p>
        </w:tc>
        <w:tc>
          <w:tcPr>
            <w:tcW w:w="2547" w:type="dxa"/>
            <w:vAlign w:val="top"/>
          </w:tcPr>
          <w:p>
            <w:pPr>
              <w:spacing w:before="122" w:line="182" w:lineRule="auto"/>
              <w:ind w:left="12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M</w:t>
            </w:r>
          </w:p>
        </w:tc>
        <w:tc>
          <w:tcPr>
            <w:tcW w:w="21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60" w:type="dxa"/>
          <w:tblInd w:w="5" w:type="dxa"/>
          <w:tblLayout w:type="fixed"/>
        </w:tblPrEx>
        <w:trPr>
          <w:trHeight w:val="1562"/>
        </w:trPr>
        <w:tc>
          <w:tcPr>
            <w:tcW w:w="9360" w:type="dxa"/>
            <w:gridSpan w:val="6"/>
            <w:vAlign w:val="top"/>
          </w:tcPr>
          <w:p>
            <w:pPr>
              <w:spacing w:before="64" w:line="310" w:lineRule="exact"/>
              <w:ind w:left="4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position w:val="9"/>
                <w:sz w:val="18"/>
                <w:szCs w:val="18"/>
              </w:rPr>
              <w:t>注：请求方代码：引用文件上传请求/应答交互中的请求方代码。</w:t>
            </w:r>
          </w:p>
          <w:p>
            <w:pPr>
              <w:spacing w:line="218" w:lineRule="auto"/>
              <w:ind w:left="8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应答码：应符合本部分附录A中A.1的规定，由平台写入。</w:t>
            </w:r>
          </w:p>
          <w:p>
            <w:pPr>
              <w:spacing w:before="86" w:line="219" w:lineRule="auto"/>
              <w:ind w:left="8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文件名称：引用文件上传请求/应答交互中的文件名称。</w:t>
            </w:r>
          </w:p>
          <w:p>
            <w:pPr>
              <w:spacing w:before="94" w:line="354" w:lineRule="exact"/>
              <w:ind w:left="8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position w:val="13"/>
                <w:sz w:val="18"/>
                <w:szCs w:val="18"/>
              </w:rPr>
              <w:t>接收文件位置：由平台写入，以字节为单位，写入时右对齐，不够5字节左补0,文件未上传时置0</w:t>
            </w:r>
            <w:r>
              <w:rPr>
                <w:rFonts w:ascii="SimSun" w:eastAsia="SimSun" w:hAnsi="SimSun" w:cs="SimSun"/>
                <w:spacing w:val="1"/>
                <w:position w:val="13"/>
                <w:sz w:val="18"/>
                <w:szCs w:val="18"/>
              </w:rPr>
              <w:t>。</w:t>
            </w:r>
          </w:p>
          <w:p>
            <w:pPr>
              <w:spacing w:line="220" w:lineRule="auto"/>
              <w:ind w:left="7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“M”为必填项，“-</w:t>
            </w:r>
            <w:r>
              <w:rPr>
                <w:rFonts w:ascii="SimSun" w:eastAsia="SimSun" w:hAnsi="SimSun" w:cs="SimSun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”为不填。</w:t>
            </w:r>
          </w:p>
        </w:tc>
      </w:tr>
    </w:tbl>
    <w:p>
      <w:pPr>
        <w:spacing w:before="220" w:line="222" w:lineRule="auto"/>
        <w:ind w:left="18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7</w:t>
      </w:r>
      <w:r>
        <w:rPr>
          <w:rFonts w:ascii="SimHei" w:eastAsia="SimHei" w:hAnsi="SimHei" w:cs="SimHei"/>
          <w:spacing w:val="106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计量检定数据交换</w:t>
      </w:r>
    </w:p>
    <w:p>
      <w:pPr>
        <w:spacing w:before="211" w:line="219" w:lineRule="auto"/>
        <w:ind w:left="1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7.1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计量检定分为计时装置当前时刻检定、时段检定两种</w:t>
      </w:r>
      <w:r>
        <w:rPr>
          <w:rFonts w:ascii="SimSun" w:eastAsia="SimSun" w:hAnsi="SimSun" w:cs="SimSun"/>
          <w:spacing w:val="-2"/>
          <w:sz w:val="21"/>
          <w:szCs w:val="21"/>
        </w:rPr>
        <w:t>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https://d.book118.com/327001011115006035</w:t>
        </w:r>
      </w:hyperlink>
    </w:p>
    <w:p/>
    <w:sectPr>
      <w:footerReference w:type="default" r:id="rId18"/>
      <w:type w:val="nextPage"/>
      <w:pgSz w:w="11910" w:h="16840"/>
      <w:pgMar w:top="1431" w:right="1044" w:bottom="1185" w:left="1054" w:header="0" w:footer="1036" w:gutter="0"/>
      <w:pgNumType w:start="12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right="335"/>
      <w:jc w:val="right"/>
      <w:rPr>
        <w:rFonts w:ascii="Times New Roman" w:eastAsia="Times New Roman" w:hAnsi="Times New Roman" w:cs="Times New Roman"/>
        <w:sz w:val="21"/>
        <w:szCs w:val="21"/>
      </w:rPr>
    </w:pPr>
    <w:r>
      <w:rPr>
        <w:rFonts w:ascii="Times New Roman" w:eastAsia="Times New Roman" w:hAnsi="Times New Roman" w:cs="Times New Roman"/>
        <w:sz w:val="21"/>
        <w:szCs w:val="21"/>
      </w:rPr>
      <w:t>I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24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9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9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44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44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34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34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34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24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image" Target="media/image2.jpeg" /><Relationship Id="rId12" Type="http://schemas.openxmlformats.org/officeDocument/2006/relationships/footer" Target="footer7.xml" /><Relationship Id="rId13" Type="http://schemas.openxmlformats.org/officeDocument/2006/relationships/footer" Target="footer8.xml" /><Relationship Id="rId14" Type="http://schemas.openxmlformats.org/officeDocument/2006/relationships/hyperlink" Target="https://6.4.2.1" TargetMode="External" /><Relationship Id="rId15" Type="http://schemas.openxmlformats.org/officeDocument/2006/relationships/hyperlink" Target="https://6.4.2.2" TargetMode="External" /><Relationship Id="rId16" Type="http://schemas.openxmlformats.org/officeDocument/2006/relationships/footer" Target="footer9.xml" /><Relationship Id="rId17" Type="http://schemas.openxmlformats.org/officeDocument/2006/relationships/hyperlink" Target="https://d.book118.com/327001011115006035" TargetMode="External" /><Relationship Id="rId18" Type="http://schemas.openxmlformats.org/officeDocument/2006/relationships/footer" Target="footer10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2023-05-19T11:10:35Z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2023-05-19T11:10:38Z</vt:filetime>
  </property>
  <property fmtid="{D5CDD505-2E9C-101B-9397-08002B2CF9AE}" pid="3" name="CRO">
    <vt:lpwstr>wqlLaW5nc29mdCBQREYgdG8gV1BTIDg1</vt:lpwstr>
  </property>
  <property fmtid="{D5CDD505-2E9C-101B-9397-08002B2CF9AE}" pid="4" name="UsrData">
    <vt:lpwstr>6466e8856558e3001f04e2c5</vt:lpwstr>
  </property>
</Properties>
</file>