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6A529C" w14:paraId="7FBE338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529C" w14:paraId="1AB0CBC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529C" w14:paraId="58E9BC1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6A529C" w:rsidRPr="006A529C" w14:paraId="677B8B2C" w14:textId="03721F1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6A529C">
        <w:rPr>
          <w:rFonts w:ascii="宋体" w:eastAsia="宋体" w:hAnsi="宋体" w:hint="eastAsia"/>
          <w:b/>
          <w:sz w:val="60"/>
        </w:rPr>
        <w:t>通用航空飞机项目招商引资推介报告</w:t>
      </w:r>
    </w:p>
    <w:p w:rsidR="006A529C" w:rsidP="006A529C" w14:paraId="6EDB0169" w14:textId="31CED98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6A529C">
        <w:rPr>
          <w:rFonts w:ascii="仿宋" w:eastAsia="仿宋" w:hAnsi="仿宋" w:hint="eastAsia"/>
          <w:b/>
          <w:sz w:val="40"/>
        </w:rPr>
        <w:t>目录</w:t>
      </w:r>
    </w:p>
    <w:p w:rsidR="006A529C" w14:paraId="43195609" w14:textId="515EEFC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_Toc155658235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6A529C" w14:paraId="3E06778E" w14:textId="5DB353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一、通用航空飞机项目选址研究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_Toc155658236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529C" w14:paraId="192545B9" w14:textId="493D90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(一)、通用航空飞机项目选址的指导原则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_Toc155658237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6A529C" w14:paraId="45F09A75" w14:textId="466E4A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(二)、通用航空飞机项目选址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_Toc155658238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6A529C" w14:paraId="3A624296" w14:textId="58FE3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(三)、建设环境与条件分析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_Toc155658239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529C" w14:paraId="66A1444A" w14:textId="61A660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(四)、土地使用控制标准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529C" w14:paraId="53C5B5E1" w14:textId="2521DC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(五)、土地利用的总体需求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6A529C" w14:paraId="62DF6143" w14:textId="755E88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(六)、用地效率提升策略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529C" w14:paraId="2EA33017" w14:textId="46DFA2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(七)、总体布局与规划方案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6A529C" w14:paraId="4578B9A6" w14:textId="52682E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(八)、物流与运输系统设计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6A529C" w14:paraId="4376E03C" w14:textId="1D812F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(九)、选址方案的综合评估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6A529C" w14:paraId="428529D9" w14:textId="5EF6E4D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529C" w14:paraId="09A351B0" w14:textId="5B9122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(一)、产品规划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6A529C" w14:paraId="598176F9" w14:textId="340FF2A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6A529C" w14:paraId="56BE0479" w14:textId="75F93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三、通用航空飞机项目概论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_Toc155658249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529C" w14:paraId="52BE83E0" w14:textId="1DCFE9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(一)、通用航空飞机项目名称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529C" w14:paraId="71D6141F" w14:textId="36FFB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(二)、通用航空飞机项目选址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529C" w14:paraId="3CCECABE" w14:textId="391E8F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(三)、通用航空飞机项目用地规模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529C" w14:paraId="6444C100" w14:textId="5FF3AB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(四)、通用航空飞机项目用地控制指标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6A529C" w14:paraId="3CACFF02" w14:textId="570277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(五)、土建工程指标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529C" w14:paraId="53BFB9AE" w14:textId="0BF4FCD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(六)、设备选型方案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529C" w14:paraId="7D432CC3" w14:textId="5E9DE2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6A529C" w14:paraId="15192BE7" w14:textId="7AAFF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_Toc155658257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6A529C" w14:paraId="01B60886" w14:textId="583ED3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(九)、通用航空飞机项目总投资及资本结构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529C" w14:paraId="3F71BAB8" w14:textId="623AC6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(十)、资金筹集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_Toc155658259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529C" w14:paraId="09150DF9" w14:textId="6472B7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(十一)、通用航空飞机项目预期经济效益规划目标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6A529C" w14:paraId="07C5CDDF" w14:textId="2D2EF9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(十二)、通用航空飞机项目进度计划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6A529C" w14:paraId="4A779145" w14:textId="7ED927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6A529C" w14:paraId="680CD2D0" w14:textId="3A4D3B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(十四)、通用航空飞机项目评价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_Toc155658263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529C" w14:paraId="4F007218" w14:textId="70ACA54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529C" w14:paraId="5F25D836" w14:textId="3C1B3C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(一)、经济评价综述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6A529C" w14:paraId="49E4731F" w14:textId="69BDF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6A529C" w14:paraId="5C214E7E" w14:textId="415AA5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(三)、通用航空飞机项目盈利能力分析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6A529C" w14:paraId="04CD16A3" w14:textId="3D741CE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五、环境影响分析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529C" w14:paraId="4AEA1D0B" w14:textId="2B02738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(一)、建设区域环境质量现状及影响评估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_Toc155658269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6A529C" w14:paraId="126900D2" w14:textId="2DAAAE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(二)、建设期环境保护措施与实施方案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6A529C" w14:paraId="61513940" w14:textId="6A41DD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(三)、运营期环境保护对策及管理计划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6A529C" w14:paraId="040E389A" w14:textId="7A0E90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(四)、通用航空飞机项目建设对区域经济的短期与长期影响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_Toc155658272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6A529C" w14:paraId="309E1216" w14:textId="5FECD4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(五)、废弃物处理方案与资源化利用措施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6A529C" w14:paraId="3B289AED" w14:textId="7AB219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(六)、特殊环境影响分析及对策研究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6A529C" w14:paraId="1FCC5423" w14:textId="542621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(七)、清洁生产技术方案与实践经验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6A529C" w14:paraId="7CC4749D" w14:textId="4E9EAD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(八)、通用航空飞机项目建设的经济效益与环境效益权衡分析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6A529C" w14:paraId="17BAAA31" w14:textId="420D97E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(九)、环境保护综合评价及可持续性发展建议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_Toc155658277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6A529C" w14:paraId="6F1FD6B7" w14:textId="1BEEB7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六、通用航空飞机项目投资方案分析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529C" w14:paraId="337D1E2C" w14:textId="007D26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(一)、通用航空飞机项目估算说明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529C" w14:paraId="61FB42D7" w14:textId="260A1B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(二)、通用航空飞机项目总投资估算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6A529C" w14:paraId="7F402F88" w14:textId="5C1963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529C" w14:paraId="5C6C7728" w14:textId="3D83A54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七、生产安全保护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_Toc155658282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529C" w14:paraId="48241205" w14:textId="326F66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(一)、生产安全管理制度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_Toc155658283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6A529C" w14:paraId="2AD43783" w14:textId="303BB6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(二)、安全生产责任制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_Toc155658284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529C" w14:paraId="2A62736F" w14:textId="0F3C9C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(三)、安全培训与教育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529C" w14:paraId="1DF330CF" w14:textId="053FB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(四)、安全检查与隐患排查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529C" w14:paraId="15A4339E" w14:textId="45055D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_Toc155658287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6A529C" w14:paraId="575CF3A3" w14:textId="408C77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(六)、应急救援与事故处理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529C" w14:paraId="23FB99BF" w14:textId="4CADBF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(七)、职业健康与安全管理体系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_Toc155658289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529C" w14:paraId="0645EC96" w14:textId="40438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(八)、劳动保护用品与设备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529C" w14:paraId="4391F2CF" w14:textId="73EBD72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(九)、危险源管理与控制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6A529C" w14:paraId="511CD181" w14:textId="272C94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(十)、安全生产标准化建设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529C" w14:paraId="599E27B1" w14:textId="766A2DC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八、风险性分析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529C" w14:paraId="2365855F" w14:textId="494DA2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6A529C" w14:paraId="08BA5FB6" w14:textId="1B2240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(二)、风险类型及分类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6A529C" w14:paraId="70F6868E" w14:textId="481249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_Toc155658296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6A529C" w14:paraId="3C94F3B1" w14:textId="03F2C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(四)、市场风险及应对策略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_Toc155658297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6A529C" w14:paraId="39559BC0" w14:textId="4A3AD4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(五)、管理风险及规避方法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_Toc155658298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6A529C" w14:paraId="2444F569" w14:textId="656569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(六)、财务风险及防范措施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_Toc155658299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https://d.book118.com/327023144024006034</w:t>
        </w:r>
      </w:hyperlink>
    </w:p>
    <w:p w:rsidR="006A529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paraId="278BBC6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29C" w14:paraId="78382A0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paraId="36C74802" w14:textId="3A6402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6A529C" w14:paraId="24F5ED0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paraId="1995FE1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29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textId="3A6402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6A529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29C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textId="3A6402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6A529C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6A529C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P="008902D3" w14:textId="3A64026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6A529C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paraId="565827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RPr="006A529C" w:rsidP="006A529C" w14:paraId="0CEDCC63" w14:textId="2A40BC6D">
    <w:pPr>
      <w:pStyle w:val="Header"/>
      <w:rPr>
        <w:rFonts w:ascii="仿宋" w:eastAsia="仿宋" w:hAnsi="仿宋"/>
      </w:rPr>
    </w:pPr>
    <w:r w:rsidRPr="006A529C">
      <w:rPr>
        <w:rFonts w:ascii="仿宋" w:eastAsia="仿宋" w:hAnsi="仿宋" w:hint="eastAsia"/>
      </w:rPr>
      <w:t>通用航空飞机项目招商引资推介报告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paraId="123256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RPr="006A529C" w:rsidP="006A529C" w14:textId="2A40BC6D">
    <w:pPr>
      <w:pStyle w:val="Header"/>
      <w:rPr>
        <w:rFonts w:ascii="仿宋" w:eastAsia="仿宋" w:hAnsi="仿宋"/>
      </w:rPr>
    </w:pPr>
    <w:r w:rsidRPr="006A529C">
      <w:rPr>
        <w:rFonts w:ascii="仿宋" w:eastAsia="仿宋" w:hAnsi="仿宋" w:hint="eastAsia"/>
      </w:rPr>
      <w:t>通用航空飞机项目招商引资推介报告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RPr="006A529C" w:rsidP="006A529C" w14:textId="2A40BC6D">
    <w:pPr>
      <w:pStyle w:val="Header"/>
      <w:rPr>
        <w:rFonts w:ascii="仿宋" w:eastAsia="仿宋" w:hAnsi="仿宋"/>
      </w:rPr>
    </w:pPr>
    <w:r w:rsidRPr="006A529C">
      <w:rPr>
        <w:rFonts w:ascii="仿宋" w:eastAsia="仿宋" w:hAnsi="仿宋" w:hint="eastAsia"/>
      </w:rPr>
      <w:t>通用航空飞机项目招商引资推介报告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:rsidRPr="006A529C" w:rsidP="006A529C" w14:textId="2A40BC6D">
    <w:pPr>
      <w:pStyle w:val="Header"/>
      <w:rPr>
        <w:rFonts w:ascii="仿宋" w:eastAsia="仿宋" w:hAnsi="仿宋"/>
      </w:rPr>
    </w:pPr>
    <w:r w:rsidRPr="006A529C">
      <w:rPr>
        <w:rFonts w:ascii="仿宋" w:eastAsia="仿宋" w:hAnsi="仿宋" w:hint="eastAsia"/>
      </w:rPr>
      <w:t>通用航空飞机项目招商引资推介报告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A529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29C"/>
    <w:rsid w:val="006A529C"/>
    <w:rsid w:val="008902D3"/>
    <w:rsid w:val="00CF0DFC"/>
    <w:rsid w:val="00E528F9"/>
    <w:rsid w:val="00EF781E"/>
    <w:rsid w:val="00FB7C6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F6F739"/>
  <w15:chartTrackingRefBased/>
  <w15:docId w15:val="{EC6A9560-9C52-4CC4-82FE-D5D9C166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6A529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6A529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6A529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6A529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6A529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6A529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6A529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6A529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6A529C"/>
  </w:style>
  <w:style w:type="paragraph" w:styleId="TOC1">
    <w:name w:val="toc 1"/>
    <w:basedOn w:val="Normal"/>
    <w:next w:val="Normal"/>
    <w:autoRedefine/>
    <w:uiPriority w:val="39"/>
    <w:unhideWhenUsed/>
    <w:rsid w:val="006A529C"/>
  </w:style>
  <w:style w:type="paragraph" w:styleId="TOC2">
    <w:name w:val="toc 2"/>
    <w:basedOn w:val="Normal"/>
    <w:next w:val="Normal"/>
    <w:autoRedefine/>
    <w:uiPriority w:val="39"/>
    <w:unhideWhenUsed/>
    <w:rsid w:val="006A529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27023144024006034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5408</Words>
  <Characters>30827</Characters>
  <Application>Microsoft Office Word</Application>
  <DocSecurity>0</DocSecurity>
  <Lines>256</Lines>
  <Paragraphs>72</Paragraphs>
  <ScaleCrop>false</ScaleCrop>
  <Company/>
  <LinksUpToDate>false</LinksUpToDate>
  <CharactersWithSpaces>36163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2024-01-08T18:03:00Z</dcterms:created>
  <dcterms:modified xsi:type="dcterms:W3CDTF">2024-01-08T18:03:00Z</dcterms:modified>
</cp:coreProperties>
</file>