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42" w:line="213" w:lineRule="exact"/>
        <w:ind w:left="4"/>
        <w:rPr>
          <w:rFonts w:ascii="Arial" w:eastAsia="Arial" w:hAnsi="Arial" w:cs="Arial"/>
          <w:sz w:val="18"/>
          <w:szCs w:val="18"/>
        </w:rPr>
      </w:pPr>
      <w:r>
        <w:drawing>
          <wp:anchor distT="0" distB="0" distL="0" distR="0" simplePos="0" relativeHeight="251659264" behindDoc="0" locked="0" layoutInCell="0" allowOverlap="1">
            <wp:simplePos x="0" y="0"/>
            <wp:positionH relativeFrom="page">
              <wp:posOffset>904544</wp:posOffset>
            </wp:positionH>
            <wp:positionV relativeFrom="page">
              <wp:posOffset>2693287</wp:posOffset>
            </wp:positionV>
            <wp:extent cx="6109957" cy="9703"/>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09957" cy="9703"/>
                    </a:xfrm>
                    <a:prstGeom prst="rect">
                      <a:avLst/>
                    </a:prstGeom>
                  </pic:spPr>
                </pic:pic>
              </a:graphicData>
            </a:graphic>
          </wp:anchor>
        </w:drawing>
      </w:r>
      <w:r>
        <w:drawing>
          <wp:anchor distT="0" distB="0" distL="0" distR="0" simplePos="0" relativeHeight="251660288" behindDoc="0" locked="0" layoutInCell="0" allowOverlap="1">
            <wp:simplePos x="0" y="0"/>
            <wp:positionH relativeFrom="page">
              <wp:posOffset>904544</wp:posOffset>
            </wp:positionH>
            <wp:positionV relativeFrom="page">
              <wp:posOffset>9245662</wp:posOffset>
            </wp:positionV>
            <wp:extent cx="6109957" cy="9702"/>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6109957" cy="9702"/>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5147505</wp:posOffset>
            </wp:positionH>
            <wp:positionV relativeFrom="page">
              <wp:posOffset>471290</wp:posOffset>
            </wp:positionV>
            <wp:extent cx="1444307" cy="722154"/>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6"/>
                    <a:stretch>
                      <a:fillRect/>
                    </a:stretch>
                  </pic:blipFill>
                  <pic:spPr>
                    <a:xfrm>
                      <a:off x="0" y="0"/>
                      <a:ext cx="1444307" cy="722154"/>
                    </a:xfrm>
                    <a:prstGeom prst="rect">
                      <a:avLst/>
                    </a:prstGeom>
                  </pic:spPr>
                </pic:pic>
              </a:graphicData>
            </a:graphic>
          </wp:anchor>
        </w:drawing>
      </w:r>
      <w:r>
        <w:rPr>
          <w:rFonts w:ascii="Arial" w:eastAsia="Arial" w:hAnsi="Arial" w:cs="Arial"/>
          <w:spacing w:val="-3"/>
          <w:w w:val="70"/>
          <w:position w:val="-4"/>
          <w:sz w:val="18"/>
          <w:szCs w:val="18"/>
        </w:rPr>
        <w:t>I</w:t>
      </w:r>
      <w:r>
        <w:rPr>
          <w:rFonts w:ascii="Arial" w:eastAsia="Arial" w:hAnsi="Arial" w:cs="Arial"/>
          <w:spacing w:val="-3"/>
          <w:w w:val="70"/>
          <w:position w:val="-4"/>
          <w:sz w:val="40"/>
          <w:szCs w:val="40"/>
        </w:rPr>
        <w:t>cs</w:t>
      </w:r>
      <w:r>
        <w:rPr>
          <w:rFonts w:ascii="Arial" w:eastAsia="Arial" w:hAnsi="Arial" w:cs="Arial"/>
          <w:spacing w:val="-47"/>
          <w:position w:val="-4"/>
          <w:sz w:val="40"/>
          <w:szCs w:val="40"/>
        </w:rPr>
        <w:t xml:space="preserve"> </w:t>
      </w:r>
      <w:r>
        <w:rPr>
          <w:rFonts w:ascii="Arial" w:eastAsia="Arial" w:hAnsi="Arial" w:cs="Arial"/>
          <w:spacing w:val="-3"/>
          <w:w w:val="70"/>
          <w:position w:val="-4"/>
          <w:sz w:val="18"/>
          <w:szCs w:val="18"/>
        </w:rPr>
        <w:t>29</w:t>
      </w:r>
      <w:r>
        <w:rPr>
          <w:rFonts w:ascii="Microsoft YaHei" w:eastAsia="Microsoft YaHei" w:hAnsi="Microsoft YaHei" w:cs="Microsoft YaHei"/>
          <w:spacing w:val="-3"/>
          <w:w w:val="70"/>
          <w:position w:val="-4"/>
          <w:sz w:val="40"/>
          <w:szCs w:val="40"/>
        </w:rPr>
        <w:t>．</w:t>
      </w:r>
      <w:r>
        <w:rPr>
          <w:rFonts w:ascii="Arial" w:eastAsia="Arial" w:hAnsi="Arial" w:cs="Arial"/>
          <w:spacing w:val="-3"/>
          <w:w w:val="70"/>
          <w:position w:val="-4"/>
          <w:sz w:val="18"/>
          <w:szCs w:val="18"/>
        </w:rPr>
        <w:t>020</w:t>
      </w:r>
    </w:p>
    <w:p>
      <w:pPr>
        <w:spacing w:line="288" w:lineRule="exact"/>
        <w:rPr>
          <w:rFonts w:ascii="Arial" w:eastAsia="Arial" w:hAnsi="Arial" w:cs="Arial"/>
          <w:sz w:val="18"/>
          <w:szCs w:val="18"/>
        </w:rPr>
      </w:pPr>
      <w:r>
        <w:rPr>
          <w:rFonts w:ascii="Arial" w:eastAsia="Arial" w:hAnsi="Arial" w:cs="Arial"/>
          <w:spacing w:val="-9"/>
          <w:w w:val="87"/>
          <w:position w:val="-2"/>
          <w:sz w:val="40"/>
          <w:szCs w:val="40"/>
        </w:rPr>
        <w:t>ccs</w:t>
      </w:r>
      <w:r>
        <w:rPr>
          <w:rFonts w:ascii="Arial" w:eastAsia="Arial" w:hAnsi="Arial" w:cs="Arial"/>
          <w:spacing w:val="-40"/>
          <w:position w:val="-2"/>
          <w:sz w:val="40"/>
          <w:szCs w:val="40"/>
        </w:rPr>
        <w:t xml:space="preserve"> </w:t>
      </w:r>
      <w:r>
        <w:rPr>
          <w:rFonts w:ascii="Arial" w:eastAsia="Arial" w:hAnsi="Arial" w:cs="Arial"/>
          <w:spacing w:val="-9"/>
          <w:w w:val="87"/>
          <w:position w:val="-2"/>
          <w:sz w:val="18"/>
          <w:szCs w:val="18"/>
        </w:rPr>
        <w:t>F</w:t>
      </w:r>
      <w:r>
        <w:rPr>
          <w:rFonts w:ascii="Arial" w:eastAsia="Arial" w:hAnsi="Arial" w:cs="Arial"/>
          <w:spacing w:val="20"/>
          <w:w w:val="101"/>
          <w:position w:val="-2"/>
          <w:sz w:val="18"/>
          <w:szCs w:val="18"/>
        </w:rPr>
        <w:t xml:space="preserve"> </w:t>
      </w:r>
      <w:r>
        <w:rPr>
          <w:rFonts w:ascii="Arial" w:eastAsia="Arial" w:hAnsi="Arial" w:cs="Arial"/>
          <w:spacing w:val="-9"/>
          <w:w w:val="87"/>
          <w:position w:val="-2"/>
          <w:sz w:val="18"/>
          <w:szCs w:val="18"/>
        </w:rPr>
        <w:t>21</w:t>
      </w: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before="219" w:line="184" w:lineRule="auto"/>
        <w:ind w:left="10"/>
        <w:rPr>
          <w:rFonts w:ascii="Microsoft YaHei" w:eastAsia="Microsoft YaHei" w:hAnsi="Microsoft YaHei" w:cs="Microsoft YaHei"/>
          <w:sz w:val="51"/>
          <w:szCs w:val="51"/>
        </w:rPr>
      </w:pPr>
      <w:r>
        <w:rPr>
          <w:rFonts w:ascii="Microsoft YaHei" w:eastAsia="Microsoft YaHei" w:hAnsi="Microsoft YaHei" w:cs="Microsoft YaHei"/>
          <w:spacing w:val="120"/>
          <w:sz w:val="51"/>
          <w:szCs w:val="51"/>
        </w:rPr>
        <w:t>中</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华</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人</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民</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共</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和</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国</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国</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家</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标</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17"/>
          <w:sz w:val="51"/>
          <w:szCs w:val="51"/>
        </w:rPr>
        <w:t>准</w:t>
      </w:r>
    </w:p>
    <w:p>
      <w:pPr>
        <w:spacing w:before="415" w:line="473" w:lineRule="exact"/>
        <w:ind w:right="316"/>
        <w:jc w:val="right"/>
        <w:rPr>
          <w:rFonts w:ascii="Arial" w:eastAsia="Arial" w:hAnsi="Arial" w:cs="Arial"/>
          <w:sz w:val="25"/>
          <w:szCs w:val="25"/>
        </w:rPr>
      </w:pPr>
      <w:r>
        <w:rPr>
          <w:rFonts w:ascii="Arial" w:eastAsia="Arial" w:hAnsi="Arial" w:cs="Arial"/>
          <w:spacing w:val="-26"/>
          <w:position w:val="-5"/>
          <w:sz w:val="25"/>
          <w:szCs w:val="25"/>
        </w:rPr>
        <w:t>GB</w:t>
      </w:r>
      <w:r>
        <w:rPr>
          <w:rFonts w:ascii="Microsoft YaHei" w:eastAsia="Microsoft YaHei" w:hAnsi="Microsoft YaHei" w:cs="Microsoft YaHei"/>
          <w:spacing w:val="-28"/>
          <w:position w:val="-2"/>
          <w:sz w:val="51"/>
          <w:szCs w:val="51"/>
        </w:rPr>
        <w:t>／</w:t>
      </w:r>
      <w:r>
        <w:rPr>
          <w:rFonts w:ascii="Arial" w:eastAsia="Arial" w:hAnsi="Arial" w:cs="Arial"/>
          <w:spacing w:val="-26"/>
          <w:position w:val="-5"/>
          <w:sz w:val="25"/>
          <w:szCs w:val="25"/>
        </w:rPr>
        <w:t>T</w:t>
      </w:r>
      <w:r>
        <w:rPr>
          <w:rFonts w:ascii="Arial" w:eastAsia="Arial" w:hAnsi="Arial" w:cs="Arial"/>
          <w:spacing w:val="-26"/>
          <w:position w:val="-5"/>
          <w:sz w:val="25"/>
          <w:szCs w:val="25"/>
        </w:rPr>
        <w:t xml:space="preserve"> </w:t>
      </w:r>
      <w:r>
        <w:rPr>
          <w:rFonts w:ascii="Arial" w:eastAsia="Arial" w:hAnsi="Arial" w:cs="Arial"/>
          <w:spacing w:val="-26"/>
          <w:position w:val="-5"/>
          <w:sz w:val="25"/>
          <w:szCs w:val="25"/>
        </w:rPr>
        <w:t>40598</w:t>
      </w:r>
      <w:r>
        <w:rPr>
          <w:rFonts w:ascii="Arial" w:eastAsia="Arial" w:hAnsi="Arial" w:cs="Arial"/>
          <w:spacing w:val="-26"/>
          <w:position w:val="-5"/>
          <w:sz w:val="25"/>
          <w:szCs w:val="25"/>
        </w:rPr>
        <w:t xml:space="preserve"> </w:t>
      </w:r>
      <w:r>
        <w:rPr>
          <w:rFonts w:ascii="Microsoft YaHei" w:eastAsia="Microsoft YaHei" w:hAnsi="Microsoft YaHei" w:cs="Microsoft YaHei"/>
          <w:spacing w:val="-26"/>
          <w:position w:val="-2"/>
          <w:sz w:val="26"/>
          <w:szCs w:val="26"/>
        </w:rPr>
        <w:t>—</w:t>
      </w:r>
      <w:r>
        <w:rPr>
          <w:rFonts w:ascii="Microsoft YaHei" w:eastAsia="Microsoft YaHei" w:hAnsi="Microsoft YaHei" w:cs="Microsoft YaHei"/>
          <w:spacing w:val="-26"/>
          <w:position w:val="-2"/>
          <w:sz w:val="26"/>
          <w:szCs w:val="26"/>
        </w:rPr>
        <w:t xml:space="preserve"> </w:t>
      </w:r>
      <w:r>
        <w:rPr>
          <w:rFonts w:ascii="Arial" w:eastAsia="Arial" w:hAnsi="Arial" w:cs="Arial"/>
          <w:spacing w:val="-26"/>
          <w:position w:val="-5"/>
          <w:sz w:val="25"/>
          <w:szCs w:val="25"/>
        </w:rPr>
        <w:t>2021</w:t>
      </w: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before="219" w:line="177" w:lineRule="auto"/>
        <w:ind w:left="495"/>
        <w:rPr>
          <w:rFonts w:ascii="Microsoft YaHei" w:eastAsia="Microsoft YaHei" w:hAnsi="Microsoft YaHei" w:cs="Microsoft YaHei"/>
          <w:sz w:val="51"/>
          <w:szCs w:val="51"/>
        </w:rPr>
      </w:pPr>
      <w:r>
        <w:rPr>
          <w:rFonts w:ascii="Microsoft YaHei" w:eastAsia="Microsoft YaHei" w:hAnsi="Microsoft YaHei" w:cs="Microsoft YaHei"/>
          <w:spacing w:val="39"/>
          <w:sz w:val="51"/>
          <w:szCs w:val="51"/>
        </w:rPr>
        <w:t>电</w:t>
      </w:r>
      <w:r>
        <w:rPr>
          <w:rFonts w:ascii="Microsoft YaHei" w:eastAsia="Microsoft YaHei" w:hAnsi="Microsoft YaHei" w:cs="Microsoft YaHei"/>
          <w:spacing w:val="33"/>
          <w:sz w:val="51"/>
          <w:szCs w:val="51"/>
        </w:rPr>
        <w:t>力系统安全稳定控制策略描述规则</w:t>
      </w:r>
    </w:p>
    <w:p>
      <w:pPr>
        <w:spacing w:line="267" w:lineRule="auto"/>
        <w:rPr>
          <w:rFonts w:ascii="Arial"/>
          <w:sz w:val="21"/>
        </w:rPr>
      </w:pPr>
    </w:p>
    <w:p>
      <w:pPr>
        <w:spacing w:before="156" w:line="155" w:lineRule="auto"/>
        <w:ind w:left="3878" w:right="817" w:hanging="3010"/>
        <w:rPr>
          <w:rFonts w:ascii="Arial" w:eastAsia="Arial" w:hAnsi="Arial" w:cs="Arial"/>
          <w:sz w:val="54"/>
          <w:szCs w:val="54"/>
        </w:rPr>
      </w:pPr>
      <w:r>
        <w:rPr>
          <w:rFonts w:ascii="Arial" w:eastAsia="Arial" w:hAnsi="Arial" w:cs="Arial"/>
          <w:spacing w:val="-10"/>
          <w:w w:val="59"/>
          <w:sz w:val="25"/>
          <w:szCs w:val="25"/>
        </w:rPr>
        <w:t>D</w:t>
      </w:r>
      <w:r>
        <w:rPr>
          <w:rFonts w:ascii="Arial" w:eastAsia="Arial" w:hAnsi="Arial" w:cs="Arial"/>
          <w:spacing w:val="-10"/>
          <w:w w:val="59"/>
          <w:sz w:val="54"/>
          <w:szCs w:val="54"/>
        </w:rPr>
        <w:t>escriptionrulesforstrategyofelectricpowersystemsecurityand</w:t>
      </w:r>
      <w:r>
        <w:rPr>
          <w:rFonts w:ascii="Arial" w:eastAsia="Arial" w:hAnsi="Arial" w:cs="Arial"/>
          <w:spacing w:val="105"/>
          <w:sz w:val="54"/>
          <w:szCs w:val="54"/>
        </w:rPr>
        <w:t xml:space="preserve"> </w:t>
      </w:r>
      <w:r>
        <w:rPr>
          <w:rFonts w:ascii="Arial" w:eastAsia="Arial" w:hAnsi="Arial" w:cs="Arial"/>
          <w:spacing w:val="-7"/>
          <w:w w:val="61"/>
          <w:sz w:val="54"/>
          <w:szCs w:val="54"/>
        </w:rPr>
        <w:t>stabilitycontrol</w:t>
      </w:r>
    </w:p>
    <w:p/>
    <w:p/>
    <w:p/>
    <w:p/>
    <w:p/>
    <w:p/>
    <w:p/>
    <w:p/>
    <w:p/>
    <w:p/>
    <w:p/>
    <w:p/>
    <w:p/>
    <w:p/>
    <w:p>
      <w:pPr>
        <w:sectPr>
          <w:pgSz w:w="11906" w:h="16838"/>
          <w:pgMar w:top="557" w:right="833" w:bottom="0" w:left="1424" w:header="0" w:footer="0" w:gutter="0"/>
          <w:cols w:num="1" w:space="708" w:equalWidth="0">
            <w:col w:w="9648" w:space="0"/>
          </w:cols>
        </w:sectPr>
      </w:pPr>
    </w:p>
    <w:p/>
    <w:p/>
    <w:p/>
    <w:p/>
    <w:p/>
    <w:p/>
    <w:p/>
    <w:p/>
    <w:p/>
    <w:p>
      <w:pPr>
        <w:sectPr>
          <w:type w:val="nextPage"/>
          <w:pgSz w:w="11906" w:h="16838"/>
          <w:pgMar w:top="557" w:right="833" w:bottom="0" w:left="1424" w:header="0" w:footer="0" w:gutter="0"/>
          <w:pgNumType w:start="2"/>
          <w:cols w:num="1" w:space="708" w:equalWidth="0">
            <w:col w:w="9648" w:space="0"/>
          </w:cols>
          <w:titlePg w:val="0"/>
        </w:sectPr>
      </w:pPr>
    </w:p>
    <w:p>
      <w:pPr>
        <w:spacing w:before="48" w:line="244" w:lineRule="exact"/>
        <w:ind w:left="1"/>
        <w:rPr>
          <w:rFonts w:ascii="Microsoft YaHei" w:eastAsia="Microsoft YaHei" w:hAnsi="Microsoft YaHei" w:cs="Microsoft YaHei"/>
          <w:sz w:val="26"/>
          <w:szCs w:val="26"/>
        </w:rPr>
      </w:pPr>
      <w:r>
        <w:rPr>
          <w:rFonts w:ascii="Arial" w:eastAsia="Arial" w:hAnsi="Arial" w:cs="Arial"/>
          <w:spacing w:val="-9"/>
          <w:position w:val="-4"/>
          <w:sz w:val="25"/>
          <w:szCs w:val="25"/>
        </w:rPr>
        <w:t>2</w:t>
      </w:r>
      <w:r>
        <w:rPr>
          <w:rFonts w:ascii="Arial" w:eastAsia="Arial" w:hAnsi="Arial" w:cs="Arial"/>
          <w:spacing w:val="-6"/>
          <w:position w:val="-4"/>
          <w:sz w:val="25"/>
          <w:szCs w:val="25"/>
        </w:rPr>
        <w:t>021</w:t>
      </w:r>
      <w:r>
        <w:rPr>
          <w:rFonts w:ascii="Arial" w:eastAsia="Arial" w:hAnsi="Arial" w:cs="Arial"/>
          <w:spacing w:val="-6"/>
          <w:position w:val="-4"/>
          <w:sz w:val="25"/>
          <w:szCs w:val="25"/>
        </w:rPr>
        <w:t xml:space="preserve"> </w:t>
      </w:r>
      <w:r>
        <w:rPr>
          <w:rFonts w:ascii="Arial" w:eastAsia="Arial" w:hAnsi="Arial" w:cs="Arial"/>
          <w:spacing w:val="-6"/>
          <w:position w:val="-4"/>
          <w:sz w:val="25"/>
          <w:szCs w:val="25"/>
        </w:rPr>
        <w:t>-10-1</w:t>
      </w:r>
      <w:r>
        <w:rPr>
          <w:rFonts w:ascii="Arial" w:eastAsia="Arial" w:hAnsi="Arial" w:cs="Arial"/>
          <w:spacing w:val="-6"/>
          <w:position w:val="-4"/>
          <w:sz w:val="25"/>
          <w:szCs w:val="25"/>
        </w:rPr>
        <w:t xml:space="preserve"> </w:t>
      </w:r>
      <w:r>
        <w:rPr>
          <w:rFonts w:ascii="Arial" w:eastAsia="Arial" w:hAnsi="Arial" w:cs="Arial"/>
          <w:spacing w:val="-6"/>
          <w:position w:val="-4"/>
          <w:sz w:val="25"/>
          <w:szCs w:val="25"/>
        </w:rPr>
        <w:t>1</w:t>
      </w:r>
      <w:r>
        <w:rPr>
          <w:rFonts w:ascii="Arial" w:eastAsia="Arial" w:hAnsi="Arial" w:cs="Arial"/>
          <w:spacing w:val="-6"/>
          <w:position w:val="-4"/>
          <w:sz w:val="25"/>
          <w:szCs w:val="25"/>
        </w:rPr>
        <w:t xml:space="preserve"> </w:t>
      </w:r>
      <w:r>
        <w:rPr>
          <w:rFonts w:ascii="Microsoft YaHei" w:eastAsia="Microsoft YaHei" w:hAnsi="Microsoft YaHei" w:cs="Microsoft YaHei"/>
          <w:spacing w:val="-6"/>
          <w:position w:val="-2"/>
          <w:sz w:val="26"/>
          <w:szCs w:val="26"/>
        </w:rPr>
        <w:t>发布</w:t>
      </w:r>
    </w:p>
    <w:p>
      <w:pPr>
        <w:spacing w:line="14" w:lineRule="auto"/>
        <w:rPr>
          <w:rFonts w:ascii="Arial"/>
          <w:sz w:val="2"/>
        </w:rPr>
      </w:pPr>
      <w:r>
        <w:rPr>
          <w:rFonts w:ascii="Arial" w:eastAsia="Arial" w:hAnsi="Arial" w:cs="Arial"/>
          <w:sz w:val="2"/>
          <w:szCs w:val="2"/>
        </w:rPr>
        <w:br w:type="column"/>
      </w:r>
    </w:p>
    <w:p>
      <w:pPr>
        <w:spacing w:before="47" w:line="243" w:lineRule="exact"/>
        <w:rPr>
          <w:rFonts w:ascii="Microsoft YaHei" w:eastAsia="Microsoft YaHei" w:hAnsi="Microsoft YaHei" w:cs="Microsoft YaHei"/>
          <w:sz w:val="26"/>
          <w:szCs w:val="26"/>
        </w:rPr>
      </w:pPr>
      <w:r>
        <w:rPr>
          <w:rFonts w:ascii="Arial" w:eastAsia="Arial" w:hAnsi="Arial" w:cs="Arial"/>
          <w:spacing w:val="-2"/>
          <w:position w:val="-4"/>
          <w:sz w:val="25"/>
          <w:szCs w:val="25"/>
        </w:rPr>
        <w:t>2022-05-01</w:t>
      </w:r>
      <w:r>
        <w:rPr>
          <w:rFonts w:ascii="Arial" w:eastAsia="Arial" w:hAnsi="Arial" w:cs="Arial"/>
          <w:spacing w:val="-1"/>
          <w:position w:val="-4"/>
          <w:sz w:val="25"/>
          <w:szCs w:val="25"/>
        </w:rPr>
        <w:t xml:space="preserve">  </w:t>
      </w:r>
      <w:r>
        <w:rPr>
          <w:rFonts w:ascii="Microsoft YaHei" w:eastAsia="Microsoft YaHei" w:hAnsi="Microsoft YaHei" w:cs="Microsoft YaHei"/>
          <w:spacing w:val="-1"/>
          <w:position w:val="-2"/>
          <w:sz w:val="26"/>
          <w:szCs w:val="26"/>
        </w:rPr>
        <w:t>实施</w:t>
      </w:r>
    </w:p>
    <w:p>
      <w:pPr>
        <w:sectPr>
          <w:type w:val="continuous"/>
          <w:pgSz w:w="11906" w:h="16838"/>
          <w:pgMar w:top="557" w:right="833" w:bottom="0" w:left="1424" w:header="0" w:footer="0" w:gutter="0"/>
          <w:pgNumType w:start="3"/>
          <w:cols w:num="2" w:space="708" w:equalWidth="0">
            <w:col w:w="7610" w:space="100"/>
            <w:col w:w="1938" w:space="0"/>
          </w:cols>
        </w:sectPr>
      </w:pPr>
    </w:p>
    <w:p/>
    <w:p>
      <w:pPr>
        <w:spacing w:line="165" w:lineRule="exact"/>
      </w:pPr>
    </w:p>
    <w:p>
      <w:pPr>
        <w:sectPr>
          <w:type w:val="continuous"/>
          <w:pgSz w:w="11906" w:h="16838"/>
          <w:pgMar w:top="557" w:right="833" w:bottom="0" w:left="1424" w:header="0" w:footer="0" w:gutter="0"/>
          <w:pgNumType w:start="4"/>
          <w:cols w:num="1" w:space="708" w:equalWidth="0">
            <w:col w:w="9648" w:space="0"/>
          </w:cols>
        </w:sectPr>
      </w:pPr>
    </w:p>
    <w:p>
      <w:pPr>
        <w:spacing w:before="66" w:line="147" w:lineRule="auto"/>
        <w:ind w:left="2467" w:right="206"/>
        <w:rPr>
          <w:rFonts w:ascii="Microsoft YaHei" w:eastAsia="Microsoft YaHei" w:hAnsi="Microsoft YaHei" w:cs="Microsoft YaHei"/>
          <w:sz w:val="33"/>
          <w:szCs w:val="33"/>
        </w:rPr>
      </w:pP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市</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场</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监</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督</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总</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局</w:t>
      </w:r>
      <w:r>
        <w:rPr>
          <w:rFonts w:ascii="Microsoft YaHei" w:eastAsia="Microsoft YaHei" w:hAnsi="Microsoft YaHei" w:cs="Microsoft YaHei"/>
          <w:sz w:val="33"/>
          <w:szCs w:val="33"/>
        </w:rPr>
        <w:t xml:space="preserve"> </w:t>
      </w: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标</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化</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委</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员</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会</w:t>
      </w:r>
    </w:p>
    <w:p>
      <w:pPr>
        <w:spacing w:line="14" w:lineRule="auto"/>
        <w:rPr>
          <w:rFonts w:ascii="Arial"/>
          <w:sz w:val="2"/>
        </w:rPr>
      </w:pPr>
      <w:r>
        <w:rPr>
          <w:rFonts w:ascii="Arial" w:eastAsia="Arial" w:hAnsi="Arial" w:cs="Arial"/>
          <w:sz w:val="2"/>
          <w:szCs w:val="2"/>
        </w:rPr>
        <w:br w:type="column"/>
      </w:r>
    </w:p>
    <w:p>
      <w:pPr>
        <w:spacing w:before="285" w:line="176" w:lineRule="auto"/>
        <w:rPr>
          <w:rFonts w:ascii="Microsoft YaHei" w:eastAsia="Microsoft YaHei" w:hAnsi="Microsoft YaHei" w:cs="Microsoft YaHei"/>
          <w:sz w:val="26"/>
          <w:szCs w:val="26"/>
        </w:rPr>
      </w:pPr>
      <w:r>
        <w:rPr>
          <w:rFonts w:ascii="Microsoft YaHei" w:eastAsia="Microsoft YaHei" w:hAnsi="Microsoft YaHei" w:cs="Microsoft YaHei"/>
          <w:spacing w:val="1"/>
          <w:sz w:val="26"/>
          <w:szCs w:val="26"/>
        </w:rPr>
        <w:t>发</w:t>
      </w:r>
      <w:r>
        <w:rPr>
          <w:rFonts w:ascii="Microsoft YaHei" w:eastAsia="Microsoft YaHei" w:hAnsi="Microsoft YaHei" w:cs="Microsoft YaHei"/>
          <w:spacing w:val="1"/>
          <w:sz w:val="26"/>
          <w:szCs w:val="26"/>
        </w:rPr>
        <w:t xml:space="preserve">  </w:t>
      </w:r>
      <w:r>
        <w:rPr>
          <w:rFonts w:ascii="Microsoft YaHei" w:eastAsia="Microsoft YaHei" w:hAnsi="Microsoft YaHei" w:cs="Microsoft YaHei"/>
          <w:spacing w:val="1"/>
          <w:sz w:val="26"/>
          <w:szCs w:val="26"/>
        </w:rPr>
        <w:t>布</w:t>
      </w:r>
    </w:p>
    <w:p>
      <w:pPr>
        <w:sectPr>
          <w:type w:val="continuous"/>
          <w:pgSz w:w="11906" w:h="16838"/>
          <w:pgMar w:top="557" w:right="833" w:bottom="0" w:left="1424" w:header="0" w:footer="0" w:gutter="0"/>
          <w:pgNumType w:start="5"/>
          <w:cols w:num="2" w:space="708" w:equalWidth="0">
            <w:col w:w="6406" w:space="100"/>
            <w:col w:w="3142" w:space="0"/>
          </w:cols>
        </w:sectPr>
      </w:pPr>
    </w:p>
    <w:p>
      <w:pPr>
        <w:spacing w:before="44" w:line="349" w:lineRule="exact"/>
        <w:ind w:right="10"/>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40598</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line="283" w:lineRule="auto"/>
        <w:rPr>
          <w:rFonts w:ascii="Arial"/>
          <w:sz w:val="21"/>
        </w:rPr>
      </w:pPr>
    </w:p>
    <w:p>
      <w:pPr>
        <w:spacing w:line="284" w:lineRule="auto"/>
        <w:rPr>
          <w:rFonts w:ascii="Arial"/>
          <w:sz w:val="21"/>
        </w:rPr>
      </w:pPr>
    </w:p>
    <w:p>
      <w:pPr>
        <w:spacing w:before="125" w:line="176" w:lineRule="auto"/>
        <w:ind w:left="4033"/>
        <w:rPr>
          <w:rFonts w:ascii="Microsoft YaHei" w:eastAsia="Microsoft YaHei" w:hAnsi="Microsoft YaHei" w:cs="Microsoft YaHei"/>
          <w:sz w:val="29"/>
          <w:szCs w:val="29"/>
        </w:rPr>
      </w:pPr>
      <w:r>
        <w:rPr>
          <w:rFonts w:ascii="Microsoft YaHei" w:eastAsia="Microsoft YaHei" w:hAnsi="Microsoft YaHei" w:cs="Microsoft YaHei"/>
          <w:spacing w:val="1"/>
          <w:sz w:val="29"/>
          <w:szCs w:val="29"/>
        </w:rPr>
        <w:t>目</w:t>
      </w:r>
      <w:r>
        <w:rPr>
          <w:rFonts w:ascii="Microsoft YaHei" w:eastAsia="Microsoft YaHei" w:hAnsi="Microsoft YaHei" w:cs="Microsoft YaHei"/>
          <w:spacing w:val="1"/>
          <w:sz w:val="29"/>
          <w:szCs w:val="29"/>
        </w:rPr>
        <w:t xml:space="preserve">       </w:t>
      </w:r>
      <w:r>
        <w:rPr>
          <w:rFonts w:ascii="Microsoft YaHei" w:eastAsia="Microsoft YaHei" w:hAnsi="Microsoft YaHei" w:cs="Microsoft YaHei"/>
          <w:spacing w:val="1"/>
          <w:sz w:val="29"/>
          <w:szCs w:val="29"/>
        </w:rPr>
        <w:t>次</w:t>
      </w:r>
    </w:p>
    <w:p>
      <w:pPr>
        <w:spacing w:line="263" w:lineRule="auto"/>
        <w:rPr>
          <w:rFonts w:ascii="Arial"/>
          <w:sz w:val="21"/>
        </w:rPr>
      </w:pPr>
    </w:p>
    <w:p>
      <w:pPr>
        <w:spacing w:line="263" w:lineRule="auto"/>
        <w:rPr>
          <w:rFonts w:ascii="Arial"/>
          <w:sz w:val="21"/>
        </w:rPr>
      </w:pPr>
    </w:p>
    <w:sdt>
      <w:sdtPr>
        <w:rPr>
          <w:rFonts w:ascii="Microsoft YaHei" w:eastAsia="Microsoft YaHei" w:hAnsi="Microsoft YaHei" w:cs="Microsoft YaHei"/>
          <w:sz w:val="19"/>
          <w:szCs w:val="19"/>
        </w:rPr>
        <w:id w:val="791695579"/>
        <w:docPartObj>
          <w:docPartGallery w:val="Table of Contents"/>
          <w:docPartUnique/>
        </w:docPartObj>
      </w:sdtPr>
      <w:sdtEndPr>
        <w:rPr>
          <w:rFonts w:ascii="Microsoft YaHei" w:eastAsia="Microsoft YaHei" w:hAnsi="Microsoft YaHei" w:cs="Microsoft YaHei"/>
          <w:sz w:val="18"/>
          <w:szCs w:val="18"/>
        </w:rPr>
      </w:sdtEndPr>
      <w:sdtContent>
        <w:p>
          <w:pPr>
            <w:tabs>
              <w:tab w:val="right" w:leader="dot" w:pos="9204"/>
            </w:tabs>
            <w:spacing w:before="81" w:line="218" w:lineRule="auto"/>
            <w:rPr>
              <w:rFonts w:ascii="Microsoft YaHei" w:eastAsia="Microsoft YaHei" w:hAnsi="Microsoft YaHei" w:cs="Microsoft YaHei"/>
              <w:sz w:val="18"/>
              <w:szCs w:val="18"/>
            </w:rPr>
          </w:pPr>
          <w:r>
            <w:rPr>
              <w:rFonts w:ascii="Microsoft YaHei" w:eastAsia="Microsoft YaHei" w:hAnsi="Microsoft YaHei" w:cs="Microsoft YaHei"/>
              <w:spacing w:val="13"/>
              <w:sz w:val="19"/>
              <w:szCs w:val="19"/>
            </w:rPr>
            <w:t>前</w:t>
          </w:r>
          <w:r>
            <w:rPr>
              <w:rFonts w:ascii="Microsoft YaHei" w:eastAsia="Microsoft YaHei" w:hAnsi="Microsoft YaHei" w:cs="Microsoft YaHei"/>
              <w:spacing w:val="9"/>
              <w:sz w:val="19"/>
              <w:szCs w:val="19"/>
            </w:rPr>
            <w:t>言</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position w:val="-3"/>
              <w:sz w:val="18"/>
              <w:szCs w:val="18"/>
            </w:rPr>
            <w:t>Ⅲ</w:t>
          </w:r>
        </w:p>
        <w:p>
          <w:pPr>
            <w:tabs>
              <w:tab w:val="right" w:leader="dot" w:pos="9192"/>
            </w:tabs>
            <w:spacing w:before="45" w:line="195" w:lineRule="auto"/>
            <w:ind w:left="7"/>
            <w:rPr>
              <w:rFonts w:ascii="Microsoft YaHei" w:eastAsia="Microsoft YaHei" w:hAnsi="Microsoft YaHei" w:cs="Microsoft YaHei"/>
              <w:sz w:val="18"/>
              <w:szCs w:val="18"/>
            </w:rPr>
          </w:pPr>
          <w:r>
            <w:rPr>
              <w:rFonts w:ascii="Microsoft YaHei" w:eastAsia="Microsoft YaHei" w:hAnsi="Microsoft YaHei" w:cs="Microsoft YaHei"/>
              <w:spacing w:val="2"/>
              <w:position w:val="-2"/>
              <w:sz w:val="18"/>
              <w:szCs w:val="18"/>
            </w:rPr>
            <w:t>1</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sz w:val="19"/>
              <w:szCs w:val="19"/>
            </w:rPr>
            <w:t>范围</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position w:val="-2"/>
              <w:sz w:val="18"/>
              <w:szCs w:val="18"/>
            </w:rPr>
            <w:t>1</w:t>
          </w:r>
        </w:p>
        <w:p>
          <w:pPr>
            <w:tabs>
              <w:tab w:val="right" w:leader="dot" w:pos="9192"/>
            </w:tabs>
            <w:spacing w:before="86" w:line="194" w:lineRule="auto"/>
            <w:ind w:left="3"/>
            <w:rPr>
              <w:rFonts w:ascii="Microsoft YaHei" w:eastAsia="Microsoft YaHei" w:hAnsi="Microsoft YaHei" w:cs="Microsoft YaHei"/>
              <w:sz w:val="18"/>
              <w:szCs w:val="18"/>
            </w:rPr>
          </w:pPr>
          <w:r>
            <w:rPr>
              <w:rFonts w:ascii="Microsoft YaHei" w:eastAsia="Microsoft YaHei" w:hAnsi="Microsoft YaHei" w:cs="Microsoft YaHei"/>
              <w:spacing w:val="12"/>
              <w:position w:val="-2"/>
              <w:sz w:val="18"/>
              <w:szCs w:val="18"/>
            </w:rPr>
            <w:t>2</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sz w:val="19"/>
              <w:szCs w:val="19"/>
            </w:rPr>
            <w:t>规范性引用文件</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2"/>
              <w:sz w:val="18"/>
              <w:szCs w:val="18"/>
            </w:rPr>
            <w:t>1</w:t>
          </w:r>
        </w:p>
        <w:p>
          <w:pPr>
            <w:tabs>
              <w:tab w:val="right" w:leader="dot" w:pos="9192"/>
            </w:tabs>
            <w:spacing w:before="87" w:line="195" w:lineRule="auto"/>
            <w:ind w:left="5"/>
            <w:rPr>
              <w:rFonts w:ascii="Microsoft YaHei" w:eastAsia="Microsoft YaHei" w:hAnsi="Microsoft YaHei" w:cs="Microsoft YaHei"/>
              <w:sz w:val="18"/>
              <w:szCs w:val="18"/>
            </w:rPr>
          </w:pPr>
          <w:r>
            <w:rPr>
              <w:rFonts w:ascii="Microsoft YaHei" w:eastAsia="Microsoft YaHei" w:hAnsi="Microsoft YaHei" w:cs="Microsoft YaHei"/>
              <w:spacing w:val="5"/>
              <w:position w:val="-2"/>
              <w:sz w:val="18"/>
              <w:szCs w:val="18"/>
            </w:rPr>
            <w:t>3</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sz w:val="19"/>
              <w:szCs w:val="19"/>
            </w:rPr>
            <w:t>术语和定义</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position w:val="-2"/>
              <w:sz w:val="18"/>
              <w:szCs w:val="18"/>
            </w:rPr>
            <w:t>1</w:t>
          </w:r>
        </w:p>
        <w:p>
          <w:pPr>
            <w:tabs>
              <w:tab w:val="right" w:leader="dot" w:pos="9192"/>
            </w:tabs>
            <w:spacing w:before="86" w:line="195" w:lineRule="auto"/>
            <w:ind w:left="1"/>
            <w:rPr>
              <w:rFonts w:ascii="Microsoft YaHei" w:eastAsia="Microsoft YaHei" w:hAnsi="Microsoft YaHei" w:cs="Microsoft YaHei"/>
              <w:sz w:val="18"/>
              <w:szCs w:val="18"/>
            </w:rPr>
          </w:pPr>
          <w:r>
            <w:rPr>
              <w:rFonts w:ascii="Microsoft YaHei" w:eastAsia="Microsoft YaHei" w:hAnsi="Microsoft YaHei" w:cs="Microsoft YaHei"/>
              <w:spacing w:val="6"/>
              <w:position w:val="-2"/>
              <w:sz w:val="18"/>
              <w:szCs w:val="18"/>
            </w:rPr>
            <w:t>4</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9"/>
              <w:szCs w:val="19"/>
            </w:rPr>
            <w:t>构成要素</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position w:val="-2"/>
              <w:sz w:val="18"/>
              <w:szCs w:val="18"/>
            </w:rPr>
            <w:t>1</w:t>
          </w:r>
        </w:p>
        <w:p>
          <w:pPr>
            <w:tabs>
              <w:tab w:val="right" w:leader="dot" w:pos="9200"/>
            </w:tabs>
            <w:spacing w:before="87" w:line="195" w:lineRule="auto"/>
            <w:ind w:left="5"/>
            <w:rPr>
              <w:rFonts w:ascii="Microsoft YaHei" w:eastAsia="Microsoft YaHei" w:hAnsi="Microsoft YaHei" w:cs="Microsoft YaHei"/>
              <w:sz w:val="18"/>
              <w:szCs w:val="18"/>
            </w:rPr>
          </w:pPr>
          <w:r>
            <w:rPr>
              <w:rFonts w:ascii="Microsoft YaHei" w:eastAsia="Microsoft YaHei" w:hAnsi="Microsoft YaHei" w:cs="Microsoft YaHei"/>
              <w:spacing w:val="8"/>
              <w:position w:val="-2"/>
              <w:sz w:val="18"/>
              <w:szCs w:val="18"/>
            </w:rPr>
            <w:t>5</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9"/>
              <w:szCs w:val="19"/>
            </w:rPr>
            <w:t>描述方法</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position w:val="-2"/>
              <w:sz w:val="18"/>
              <w:szCs w:val="18"/>
            </w:rPr>
            <w:t>4</w:t>
          </w:r>
        </w:p>
        <w:p>
          <w:pPr>
            <w:tabs>
              <w:tab w:val="right" w:leader="dot" w:pos="9192"/>
            </w:tabs>
            <w:spacing w:before="86" w:line="195" w:lineRule="auto"/>
            <w:ind w:left="6"/>
            <w:rPr>
              <w:rFonts w:ascii="Microsoft YaHei" w:eastAsia="Microsoft YaHei" w:hAnsi="Microsoft YaHei" w:cs="Microsoft YaHei"/>
              <w:sz w:val="18"/>
              <w:szCs w:val="18"/>
            </w:rPr>
          </w:pPr>
          <w:r>
            <w:rPr>
              <w:rFonts w:ascii="Microsoft YaHei" w:eastAsia="Microsoft YaHei" w:hAnsi="Microsoft YaHei" w:cs="Microsoft YaHei"/>
              <w:spacing w:val="16"/>
              <w:position w:val="-2"/>
              <w:sz w:val="18"/>
              <w:szCs w:val="18"/>
            </w:rPr>
            <w:t>6</w:t>
          </w:r>
          <w:r>
            <w:rPr>
              <w:rFonts w:ascii="Microsoft YaHei" w:eastAsia="Microsoft YaHei" w:hAnsi="Microsoft YaHei" w:cs="Microsoft YaHei"/>
              <w:spacing w:val="13"/>
              <w:position w:val="-2"/>
              <w:sz w:val="18"/>
              <w:szCs w:val="18"/>
            </w:rPr>
            <w:t xml:space="preserve"> </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sz w:val="19"/>
              <w:szCs w:val="19"/>
            </w:rPr>
            <w:t>控制逻辑描述语言要素</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2"/>
              <w:sz w:val="18"/>
              <w:szCs w:val="18"/>
            </w:rPr>
            <w:t>5</w:t>
          </w:r>
        </w:p>
        <w:p>
          <w:pPr>
            <w:tabs>
              <w:tab w:val="right" w:leader="dot" w:pos="9195"/>
            </w:tabs>
            <w:spacing w:before="88" w:line="184" w:lineRule="auto"/>
            <w:ind w:left="13"/>
            <w:rPr>
              <w:rFonts w:ascii="Microsoft YaHei" w:eastAsia="Microsoft YaHei" w:hAnsi="Microsoft YaHei" w:cs="Microsoft YaHei"/>
              <w:sz w:val="18"/>
              <w:szCs w:val="18"/>
            </w:rPr>
          </w:pPr>
          <w:r>
            <w:rPr>
              <w:rFonts w:ascii="Microsoft YaHei" w:eastAsia="Microsoft YaHei" w:hAnsi="Microsoft YaHei" w:cs="Microsoft YaHei"/>
              <w:spacing w:val="24"/>
              <w:sz w:val="19"/>
              <w:szCs w:val="19"/>
            </w:rPr>
            <w:t>附</w:t>
          </w:r>
          <w:r>
            <w:rPr>
              <w:rFonts w:ascii="Microsoft YaHei" w:eastAsia="Microsoft YaHei" w:hAnsi="Microsoft YaHei" w:cs="Microsoft YaHei"/>
              <w:spacing w:val="14"/>
              <w:sz w:val="19"/>
              <w:szCs w:val="19"/>
            </w:rPr>
            <w:t>录</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position w:val="-2"/>
              <w:sz w:val="18"/>
              <w:szCs w:val="18"/>
            </w:rPr>
            <w:t>A</w:t>
          </w:r>
          <w:r>
            <w:rPr>
              <w:rFonts w:ascii="Microsoft YaHei" w:eastAsia="Microsoft YaHei" w:hAnsi="Microsoft YaHei" w:cs="Microsoft YaHei"/>
              <w:spacing w:val="14"/>
              <w:position w:val="-2"/>
              <w:sz w:val="18"/>
              <w:szCs w:val="18"/>
            </w:rPr>
            <w:t xml:space="preserve"> </w:t>
          </w:r>
          <w:r>
            <w:rPr>
              <w:rFonts w:ascii="Arial" w:eastAsia="Arial" w:hAnsi="Arial" w:cs="Arial"/>
              <w:spacing w:val="14"/>
              <w:sz w:val="19"/>
              <w:szCs w:val="19"/>
            </w:rPr>
            <w:t>(</w:t>
          </w:r>
          <w:r>
            <w:rPr>
              <w:rFonts w:ascii="Microsoft YaHei" w:eastAsia="Microsoft YaHei" w:hAnsi="Microsoft YaHei" w:cs="Microsoft YaHei"/>
              <w:spacing w:val="14"/>
              <w:sz w:val="19"/>
              <w:szCs w:val="19"/>
            </w:rPr>
            <w:t>资料性</w:t>
          </w:r>
          <w:r>
            <w:rPr>
              <w:rFonts w:ascii="Arial" w:eastAsia="Arial" w:hAnsi="Arial" w:cs="Arial"/>
              <w:spacing w:val="14"/>
              <w:sz w:val="19"/>
              <w:szCs w:val="19"/>
            </w:rPr>
            <w:t>)</w:t>
          </w:r>
          <w:r>
            <w:rPr>
              <w:rFonts w:ascii="Arial" w:eastAsia="Arial" w:hAnsi="Arial" w:cs="Arial"/>
              <w:spacing w:val="14"/>
              <w:sz w:val="19"/>
              <w:szCs w:val="19"/>
            </w:rPr>
            <w:t xml:space="preserve">    </w:t>
          </w:r>
          <w:r>
            <w:rPr>
              <w:rFonts w:ascii="Microsoft YaHei" w:eastAsia="Microsoft YaHei" w:hAnsi="Microsoft YaHei" w:cs="Microsoft YaHei"/>
              <w:spacing w:val="14"/>
              <w:sz w:val="19"/>
              <w:szCs w:val="19"/>
            </w:rPr>
            <w:t>描述规则表</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position w:val="-2"/>
              <w:sz w:val="18"/>
              <w:szCs w:val="18"/>
            </w:rPr>
            <w:t>7</w:t>
          </w:r>
        </w:p>
        <w:p>
          <w:pPr>
            <w:tabs>
              <w:tab w:val="right" w:leader="dot" w:pos="9192"/>
            </w:tabs>
            <w:spacing w:before="101" w:line="184" w:lineRule="auto"/>
            <w:ind w:left="13"/>
            <w:rPr>
              <w:rFonts w:ascii="Microsoft YaHei" w:eastAsia="Microsoft YaHei" w:hAnsi="Microsoft YaHei" w:cs="Microsoft YaHei"/>
              <w:sz w:val="18"/>
              <w:szCs w:val="18"/>
            </w:rPr>
          </w:pPr>
          <w:r>
            <w:rPr>
              <w:rFonts w:ascii="Microsoft YaHei" w:eastAsia="Microsoft YaHei" w:hAnsi="Microsoft YaHei" w:cs="Microsoft YaHei"/>
              <w:spacing w:val="24"/>
              <w:sz w:val="19"/>
              <w:szCs w:val="19"/>
            </w:rPr>
            <w:t>附</w:t>
          </w:r>
          <w:r>
            <w:rPr>
              <w:rFonts w:ascii="Microsoft YaHei" w:eastAsia="Microsoft YaHei" w:hAnsi="Microsoft YaHei" w:cs="Microsoft YaHei"/>
              <w:spacing w:val="15"/>
              <w:sz w:val="19"/>
              <w:szCs w:val="19"/>
            </w:rPr>
            <w:t>录</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position w:val="-2"/>
              <w:sz w:val="18"/>
              <w:szCs w:val="18"/>
            </w:rPr>
            <w:t>B</w:t>
          </w:r>
          <w:r>
            <w:rPr>
              <w:rFonts w:ascii="Microsoft YaHei" w:eastAsia="Microsoft YaHei" w:hAnsi="Microsoft YaHei" w:cs="Microsoft YaHei"/>
              <w:spacing w:val="15"/>
              <w:position w:val="-2"/>
              <w:sz w:val="18"/>
              <w:szCs w:val="18"/>
            </w:rPr>
            <w:t xml:space="preserve"> </w:t>
          </w:r>
          <w:r>
            <w:rPr>
              <w:rFonts w:ascii="Arial" w:eastAsia="Arial" w:hAnsi="Arial" w:cs="Arial"/>
              <w:spacing w:val="15"/>
              <w:sz w:val="19"/>
              <w:szCs w:val="19"/>
            </w:rPr>
            <w:t>(</w:t>
          </w:r>
          <w:r>
            <w:rPr>
              <w:rFonts w:ascii="Microsoft YaHei" w:eastAsia="Microsoft YaHei" w:hAnsi="Microsoft YaHei" w:cs="Microsoft YaHei"/>
              <w:spacing w:val="15"/>
              <w:sz w:val="19"/>
              <w:szCs w:val="19"/>
            </w:rPr>
            <w:t>资料性</w:t>
          </w:r>
          <w:r>
            <w:rPr>
              <w:rFonts w:ascii="Arial" w:eastAsia="Arial" w:hAnsi="Arial" w:cs="Arial"/>
              <w:spacing w:val="15"/>
              <w:sz w:val="19"/>
              <w:szCs w:val="19"/>
            </w:rPr>
            <w:t>)</w:t>
          </w:r>
          <w:r>
            <w:rPr>
              <w:rFonts w:ascii="Arial" w:eastAsia="Arial" w:hAnsi="Arial" w:cs="Arial"/>
              <w:spacing w:val="15"/>
              <w:sz w:val="19"/>
              <w:szCs w:val="19"/>
            </w:rPr>
            <w:t xml:space="preserve">    </w:t>
          </w:r>
          <w:r>
            <w:rPr>
              <w:rFonts w:ascii="Microsoft YaHei" w:eastAsia="Microsoft YaHei" w:hAnsi="Microsoft YaHei" w:cs="Microsoft YaHei"/>
              <w:spacing w:val="15"/>
              <w:sz w:val="19"/>
              <w:szCs w:val="19"/>
            </w:rPr>
            <w:t>稳定限额和稳控策略描述总体框架及示例</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position w:val="-2"/>
              <w:sz w:val="18"/>
              <w:szCs w:val="18"/>
            </w:rPr>
            <w:t>15</w:t>
          </w:r>
        </w:p>
        <w:p>
          <w:pPr>
            <w:tabs>
              <w:tab w:val="right" w:leader="dot" w:pos="9192"/>
            </w:tabs>
            <w:spacing w:before="102" w:line="194" w:lineRule="auto"/>
            <w:rPr>
              <w:rFonts w:ascii="Microsoft YaHei" w:eastAsia="Microsoft YaHei" w:hAnsi="Microsoft YaHei" w:cs="Microsoft YaHei"/>
              <w:sz w:val="18"/>
              <w:szCs w:val="18"/>
            </w:rPr>
          </w:pPr>
          <w:r>
            <w:rPr>
              <w:rFonts w:ascii="Microsoft YaHei" w:eastAsia="Microsoft YaHei" w:hAnsi="Microsoft YaHei" w:cs="Microsoft YaHei"/>
              <w:spacing w:val="7"/>
              <w:sz w:val="19"/>
              <w:szCs w:val="19"/>
            </w:rPr>
            <w:t>参考文献</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position w:val="-2"/>
              <w:sz w:val="18"/>
              <w:szCs w:val="18"/>
            </w:rPr>
            <w:t>2</w:t>
          </w:r>
          <w:r>
            <w:rPr>
              <w:rFonts w:ascii="Microsoft YaHei" w:eastAsia="Microsoft YaHei" w:hAnsi="Microsoft YaHei" w:cs="Microsoft YaHei"/>
              <w:spacing w:val="5"/>
              <w:position w:val="-2"/>
              <w:sz w:val="18"/>
              <w:szCs w:val="18"/>
            </w:rPr>
            <w:t>5</w:t>
          </w:r>
        </w:p>
      </w:sdtContent>
    </w:sdt>
    <w:p>
      <w:pPr>
        <w:sectPr>
          <w:footerReference w:type="default" r:id="rId7"/>
          <w:pgSz w:w="11906" w:h="16838"/>
          <w:pgMar w:top="1404" w:right="1274" w:bottom="1296" w:left="1426" w:header="0" w:footer="1103" w:gutter="0"/>
          <w:pgNumType w:start="6"/>
          <w:cols w:space="708"/>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78"/>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40598</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line="284" w:lineRule="auto"/>
        <w:rPr>
          <w:rFonts w:ascii="Arial"/>
          <w:sz w:val="21"/>
        </w:rPr>
      </w:pPr>
    </w:p>
    <w:p>
      <w:pPr>
        <w:spacing w:line="285" w:lineRule="auto"/>
        <w:rPr>
          <w:rFonts w:ascii="Arial"/>
          <w:sz w:val="21"/>
        </w:rPr>
      </w:pPr>
    </w:p>
    <w:p>
      <w:pPr>
        <w:spacing w:before="124" w:line="175" w:lineRule="auto"/>
        <w:ind w:left="3994"/>
        <w:rPr>
          <w:rFonts w:ascii="Microsoft YaHei" w:eastAsia="Microsoft YaHei" w:hAnsi="Microsoft YaHei" w:cs="Microsoft YaHei"/>
          <w:sz w:val="29"/>
          <w:szCs w:val="29"/>
        </w:rPr>
      </w:pPr>
      <w:r>
        <w:rPr>
          <w:rFonts w:ascii="Microsoft YaHei" w:eastAsia="Microsoft YaHei" w:hAnsi="Microsoft YaHei" w:cs="Microsoft YaHei"/>
          <w:spacing w:val="10"/>
          <w:sz w:val="29"/>
          <w:szCs w:val="29"/>
        </w:rPr>
        <w:t>前</w:t>
      </w:r>
      <w:r>
        <w:rPr>
          <w:rFonts w:ascii="Microsoft YaHei" w:eastAsia="Microsoft YaHei" w:hAnsi="Microsoft YaHei" w:cs="Microsoft YaHei"/>
          <w:spacing w:val="6"/>
          <w:sz w:val="29"/>
          <w:szCs w:val="29"/>
        </w:rPr>
        <w:t xml:space="preserve">       </w:t>
      </w:r>
      <w:r>
        <w:rPr>
          <w:rFonts w:ascii="Microsoft YaHei" w:eastAsia="Microsoft YaHei" w:hAnsi="Microsoft YaHei" w:cs="Microsoft YaHei"/>
          <w:spacing w:val="6"/>
          <w:sz w:val="29"/>
          <w:szCs w:val="29"/>
        </w:rPr>
        <w:t>言</w:t>
      </w:r>
    </w:p>
    <w:p>
      <w:pPr>
        <w:spacing w:line="438" w:lineRule="auto"/>
        <w:rPr>
          <w:rFonts w:ascii="Arial"/>
          <w:sz w:val="21"/>
        </w:rPr>
      </w:pPr>
    </w:p>
    <w:p>
      <w:pPr>
        <w:spacing w:before="171" w:line="114" w:lineRule="auto"/>
        <w:ind w:right="167" w:firstLine="420"/>
        <w:rPr>
          <w:rFonts w:ascii="Microsoft YaHei" w:eastAsia="Microsoft YaHei" w:hAnsi="Microsoft YaHei" w:cs="Microsoft YaHei"/>
          <w:sz w:val="37"/>
          <w:szCs w:val="37"/>
        </w:rPr>
      </w:pPr>
      <w:r>
        <w:rPr>
          <w:rFonts w:ascii="Microsoft YaHei" w:eastAsia="Microsoft YaHei" w:hAnsi="Microsoft YaHei" w:cs="Microsoft YaHei"/>
          <w:spacing w:val="-16"/>
          <w:sz w:val="19"/>
          <w:szCs w:val="19"/>
        </w:rPr>
        <w:t>本文</w:t>
      </w:r>
      <w:r>
        <w:rPr>
          <w:rFonts w:ascii="Microsoft YaHei" w:eastAsia="Microsoft YaHei" w:hAnsi="Microsoft YaHei" w:cs="Microsoft YaHei"/>
          <w:spacing w:val="-10"/>
          <w:sz w:val="19"/>
          <w:szCs w:val="19"/>
        </w:rPr>
        <w:t>件</w:t>
      </w:r>
      <w:r>
        <w:rPr>
          <w:rFonts w:ascii="Microsoft YaHei" w:eastAsia="Microsoft YaHei" w:hAnsi="Microsoft YaHei" w:cs="Microsoft YaHei"/>
          <w:spacing w:val="-8"/>
          <w:sz w:val="19"/>
          <w:szCs w:val="19"/>
        </w:rPr>
        <w:t>按照</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1"/>
          <w:sz w:val="18"/>
          <w:szCs w:val="18"/>
        </w:rPr>
        <w:t>GB</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position w:val="-1"/>
          <w:sz w:val="18"/>
          <w:szCs w:val="18"/>
        </w:rPr>
        <w:t>T</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40"/>
          <w:szCs w:val="40"/>
        </w:rPr>
        <w:t>．</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9"/>
          <w:szCs w:val="19"/>
        </w:rPr>
        <w:t>—</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8"/>
          <w:sz w:val="18"/>
          <w:szCs w:val="18"/>
        </w:rPr>
        <w:t>2020</w:t>
      </w:r>
      <w:r>
        <w:rPr>
          <w:rFonts w:ascii="Microsoft YaHei" w:eastAsia="Microsoft YaHei" w:hAnsi="Microsoft YaHei" w:cs="Microsoft YaHei"/>
          <w:spacing w:val="-8"/>
          <w:sz w:val="19"/>
          <w:szCs w:val="19"/>
        </w:rPr>
        <w:t>《标准化工作导则</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9"/>
          <w:szCs w:val="19"/>
        </w:rPr>
        <w:t>第</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sz w:val="19"/>
          <w:szCs w:val="19"/>
        </w:rPr>
        <w:t>部分</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sz w:val="19"/>
          <w:szCs w:val="19"/>
        </w:rPr>
        <w:t>标准化文件的结构和起草规则》的规定</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7"/>
          <w:sz w:val="19"/>
          <w:szCs w:val="19"/>
        </w:rPr>
        <w:t>起草</w:t>
      </w:r>
      <w:r>
        <w:rPr>
          <w:rFonts w:ascii="Microsoft YaHei" w:eastAsia="Microsoft YaHei" w:hAnsi="Microsoft YaHei" w:cs="Microsoft YaHei"/>
          <w:spacing w:val="7"/>
          <w:sz w:val="37"/>
          <w:szCs w:val="37"/>
        </w:rPr>
        <w:t>。</w:t>
      </w:r>
    </w:p>
    <w:p>
      <w:pPr>
        <w:spacing w:line="314" w:lineRule="exact"/>
        <w:ind w:left="417"/>
        <w:rPr>
          <w:rFonts w:ascii="Microsoft YaHei" w:eastAsia="Microsoft YaHei" w:hAnsi="Microsoft YaHei" w:cs="Microsoft YaHei"/>
          <w:sz w:val="37"/>
          <w:szCs w:val="37"/>
        </w:rPr>
      </w:pPr>
      <w:r>
        <w:rPr>
          <w:rFonts w:ascii="Microsoft YaHei" w:eastAsia="Microsoft YaHei" w:hAnsi="Microsoft YaHei" w:cs="Microsoft YaHei"/>
          <w:spacing w:val="26"/>
          <w:position w:val="4"/>
          <w:sz w:val="19"/>
          <w:szCs w:val="19"/>
        </w:rPr>
        <w:t>请注</w:t>
      </w:r>
      <w:r>
        <w:rPr>
          <w:rFonts w:ascii="Microsoft YaHei" w:eastAsia="Microsoft YaHei" w:hAnsi="Microsoft YaHei" w:cs="Microsoft YaHei"/>
          <w:spacing w:val="14"/>
          <w:position w:val="4"/>
          <w:sz w:val="19"/>
          <w:szCs w:val="19"/>
        </w:rPr>
        <w:t>意</w:t>
      </w:r>
      <w:r>
        <w:rPr>
          <w:rFonts w:ascii="Microsoft YaHei" w:eastAsia="Microsoft YaHei" w:hAnsi="Microsoft YaHei" w:cs="Microsoft YaHei"/>
          <w:spacing w:val="13"/>
          <w:position w:val="4"/>
          <w:sz w:val="19"/>
          <w:szCs w:val="19"/>
        </w:rPr>
        <w:t>本文件的某些内容可能涉及专利</w:t>
      </w:r>
      <w:r>
        <w:rPr>
          <w:rFonts w:ascii="Microsoft YaHei" w:eastAsia="Microsoft YaHei" w:hAnsi="Microsoft YaHei" w:cs="Microsoft YaHei"/>
          <w:spacing w:val="13"/>
          <w:position w:val="4"/>
          <w:sz w:val="37"/>
          <w:szCs w:val="37"/>
        </w:rPr>
        <w:t>。</w:t>
      </w:r>
      <w:r>
        <w:rPr>
          <w:rFonts w:ascii="Microsoft YaHei" w:eastAsia="Microsoft YaHei" w:hAnsi="Microsoft YaHei" w:cs="Microsoft YaHei"/>
          <w:spacing w:val="13"/>
          <w:position w:val="4"/>
          <w:sz w:val="19"/>
          <w:szCs w:val="19"/>
        </w:rPr>
        <w:t>本文件的发布机构不承担识别专利的责任</w:t>
      </w:r>
      <w:r>
        <w:rPr>
          <w:rFonts w:ascii="Microsoft YaHei" w:eastAsia="Microsoft YaHei" w:hAnsi="Microsoft YaHei" w:cs="Microsoft YaHei"/>
          <w:spacing w:val="13"/>
          <w:position w:val="4"/>
          <w:sz w:val="37"/>
          <w:szCs w:val="37"/>
        </w:rPr>
        <w:t>。</w:t>
      </w:r>
    </w:p>
    <w:p>
      <w:pPr>
        <w:spacing w:line="314"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20"/>
          <w:position w:val="4"/>
          <w:sz w:val="19"/>
          <w:szCs w:val="19"/>
        </w:rPr>
        <w:t>本</w:t>
      </w:r>
      <w:r>
        <w:rPr>
          <w:rFonts w:ascii="Microsoft YaHei" w:eastAsia="Microsoft YaHei" w:hAnsi="Microsoft YaHei" w:cs="Microsoft YaHei"/>
          <w:spacing w:val="17"/>
          <w:position w:val="4"/>
          <w:sz w:val="19"/>
          <w:szCs w:val="19"/>
        </w:rPr>
        <w:t>文件由中国电力企业联合会提出</w:t>
      </w:r>
      <w:r>
        <w:rPr>
          <w:rFonts w:ascii="Microsoft YaHei" w:eastAsia="Microsoft YaHei" w:hAnsi="Microsoft YaHei" w:cs="Microsoft YaHei"/>
          <w:spacing w:val="17"/>
          <w:position w:val="4"/>
          <w:sz w:val="37"/>
          <w:szCs w:val="37"/>
        </w:rPr>
        <w:t>。</w:t>
      </w:r>
    </w:p>
    <w:p>
      <w:pPr>
        <w:spacing w:line="314"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24"/>
          <w:position w:val="-3"/>
          <w:sz w:val="19"/>
          <w:szCs w:val="19"/>
        </w:rPr>
        <w:t>本</w:t>
      </w:r>
      <w:r>
        <w:rPr>
          <w:rFonts w:ascii="Microsoft YaHei" w:eastAsia="Microsoft YaHei" w:hAnsi="Microsoft YaHei" w:cs="Microsoft YaHei"/>
          <w:spacing w:val="18"/>
          <w:position w:val="-3"/>
          <w:sz w:val="19"/>
          <w:szCs w:val="19"/>
        </w:rPr>
        <w:t>文</w:t>
      </w:r>
      <w:r>
        <w:rPr>
          <w:rFonts w:ascii="Microsoft YaHei" w:eastAsia="Microsoft YaHei" w:hAnsi="Microsoft YaHei" w:cs="Microsoft YaHei"/>
          <w:spacing w:val="12"/>
          <w:position w:val="-3"/>
          <w:sz w:val="19"/>
          <w:szCs w:val="19"/>
        </w:rPr>
        <w:t>件由全国电网运行与控制标准化技术委员会</w:t>
      </w:r>
      <w:r>
        <w:rPr>
          <w:rFonts w:ascii="Arial" w:eastAsia="Arial" w:hAnsi="Arial" w:cs="Arial"/>
          <w:spacing w:val="12"/>
          <w:position w:val="-3"/>
          <w:sz w:val="19"/>
          <w:szCs w:val="19"/>
        </w:rPr>
        <w:t>(</w:t>
      </w:r>
      <w:r>
        <w:rPr>
          <w:rFonts w:ascii="Microsoft YaHei" w:eastAsia="Microsoft YaHei" w:hAnsi="Microsoft YaHei" w:cs="Microsoft YaHei"/>
          <w:position w:val="-3"/>
          <w:sz w:val="18"/>
          <w:szCs w:val="18"/>
        </w:rPr>
        <w:t>SAC</w:t>
      </w:r>
      <w:r>
        <w:rPr>
          <w:rFonts w:ascii="Microsoft YaHei" w:eastAsia="Microsoft YaHei" w:hAnsi="Microsoft YaHei" w:cs="Microsoft YaHei"/>
          <w:spacing w:val="12"/>
          <w:position w:val="-2"/>
          <w:sz w:val="37"/>
          <w:szCs w:val="37"/>
        </w:rPr>
        <w:t>／</w:t>
      </w:r>
      <w:r>
        <w:rPr>
          <w:rFonts w:ascii="Microsoft YaHei" w:eastAsia="Microsoft YaHei" w:hAnsi="Microsoft YaHei" w:cs="Microsoft YaHei"/>
          <w:position w:val="-4"/>
          <w:sz w:val="18"/>
          <w:szCs w:val="18"/>
        </w:rPr>
        <w:t>TC</w:t>
      </w:r>
      <w:r>
        <w:rPr>
          <w:rFonts w:ascii="Microsoft YaHei" w:eastAsia="Microsoft YaHei" w:hAnsi="Microsoft YaHei" w:cs="Microsoft YaHei"/>
          <w:spacing w:val="12"/>
          <w:position w:val="-4"/>
          <w:sz w:val="18"/>
          <w:szCs w:val="18"/>
        </w:rPr>
        <w:t xml:space="preserve"> </w:t>
      </w:r>
      <w:r>
        <w:rPr>
          <w:rFonts w:ascii="Microsoft YaHei" w:eastAsia="Microsoft YaHei" w:hAnsi="Microsoft YaHei" w:cs="Microsoft YaHei"/>
          <w:spacing w:val="12"/>
          <w:position w:val="-3"/>
          <w:sz w:val="18"/>
          <w:szCs w:val="18"/>
        </w:rPr>
        <w:t>446</w:t>
      </w:r>
      <w:r>
        <w:rPr>
          <w:rFonts w:ascii="Arial" w:eastAsia="Arial" w:hAnsi="Arial" w:cs="Arial"/>
          <w:spacing w:val="12"/>
          <w:position w:val="-3"/>
          <w:sz w:val="19"/>
          <w:szCs w:val="19"/>
        </w:rPr>
        <w:t>)</w:t>
      </w:r>
      <w:r>
        <w:rPr>
          <w:rFonts w:ascii="Microsoft YaHei" w:eastAsia="Microsoft YaHei" w:hAnsi="Microsoft YaHei" w:cs="Microsoft YaHei"/>
          <w:spacing w:val="12"/>
          <w:position w:val="-3"/>
          <w:sz w:val="19"/>
          <w:szCs w:val="19"/>
        </w:rPr>
        <w:t>归口</w:t>
      </w:r>
      <w:r>
        <w:rPr>
          <w:rFonts w:ascii="Microsoft YaHei" w:eastAsia="Microsoft YaHei" w:hAnsi="Microsoft YaHei" w:cs="Microsoft YaHei"/>
          <w:spacing w:val="12"/>
          <w:position w:val="-2"/>
          <w:sz w:val="37"/>
          <w:szCs w:val="37"/>
        </w:rPr>
        <w:t>。</w:t>
      </w:r>
    </w:p>
    <w:p>
      <w:pPr>
        <w:spacing w:before="9" w:line="118" w:lineRule="auto"/>
        <w:ind w:firstLine="419"/>
        <w:rPr>
          <w:rFonts w:ascii="Microsoft YaHei" w:eastAsia="Microsoft YaHei" w:hAnsi="Microsoft YaHei" w:cs="Microsoft YaHei"/>
          <w:sz w:val="37"/>
          <w:szCs w:val="37"/>
        </w:rPr>
      </w:pPr>
      <w:r>
        <w:rPr>
          <w:rFonts w:ascii="Microsoft YaHei" w:eastAsia="Microsoft YaHei" w:hAnsi="Microsoft YaHei" w:cs="Microsoft YaHei"/>
          <w:spacing w:val="2"/>
          <w:sz w:val="19"/>
          <w:szCs w:val="19"/>
        </w:rPr>
        <w:t>本文件起草单位</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国家电网有限公司国家电力调度控制中心</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中国电力</w:t>
      </w:r>
      <w:r>
        <w:rPr>
          <w:rFonts w:ascii="Microsoft YaHei" w:eastAsia="Microsoft YaHei" w:hAnsi="Microsoft YaHei" w:cs="Microsoft YaHei"/>
          <w:spacing w:val="1"/>
          <w:sz w:val="19"/>
          <w:szCs w:val="19"/>
        </w:rPr>
        <w:t>科学研究院有限公司</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中国</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sz w:val="19"/>
          <w:szCs w:val="19"/>
        </w:rPr>
        <w:t>南方电网有限责任公司电</w:t>
      </w:r>
      <w:r>
        <w:rPr>
          <w:rFonts w:ascii="Microsoft YaHei" w:eastAsia="Microsoft YaHei" w:hAnsi="Microsoft YaHei" w:cs="Microsoft YaHei"/>
          <w:spacing w:val="3"/>
          <w:sz w:val="19"/>
          <w:szCs w:val="19"/>
        </w:rPr>
        <w:t>力</w:t>
      </w:r>
      <w:r>
        <w:rPr>
          <w:rFonts w:ascii="Microsoft YaHei" w:eastAsia="Microsoft YaHei" w:hAnsi="Microsoft YaHei" w:cs="Microsoft YaHei"/>
          <w:spacing w:val="2"/>
          <w:sz w:val="19"/>
          <w:szCs w:val="19"/>
        </w:rPr>
        <w:t>调度控制中心</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国家电网有限公司华东分部</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国家电网公司华中分部</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国家</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
          <w:sz w:val="19"/>
          <w:szCs w:val="19"/>
        </w:rPr>
        <w:t>电网有限公司西北分部</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国家电网公司西南分部</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国网江苏省电力有限公司</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国网浙江省电力有限公司</w:t>
      </w:r>
      <w:r>
        <w:rPr>
          <w:rFonts w:ascii="Microsoft YaHei" w:eastAsia="Microsoft YaHei" w:hAnsi="Microsoft YaHei" w:cs="Microsoft YaHei"/>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7"/>
          <w:sz w:val="19"/>
          <w:szCs w:val="19"/>
        </w:rPr>
        <w:t>南</w:t>
      </w:r>
      <w:r>
        <w:rPr>
          <w:rFonts w:ascii="Microsoft YaHei" w:eastAsia="Microsoft YaHei" w:hAnsi="Microsoft YaHei" w:cs="Microsoft YaHei"/>
          <w:spacing w:val="15"/>
          <w:sz w:val="19"/>
          <w:szCs w:val="19"/>
        </w:rPr>
        <w:t>瑞集团有限公司</w:t>
      </w:r>
      <w:r>
        <w:rPr>
          <w:rFonts w:ascii="Microsoft YaHei" w:eastAsia="Microsoft YaHei" w:hAnsi="Microsoft YaHei" w:cs="Microsoft YaHei"/>
          <w:spacing w:val="15"/>
          <w:sz w:val="37"/>
          <w:szCs w:val="37"/>
        </w:rPr>
        <w:t>。</w:t>
      </w:r>
    </w:p>
    <w:p>
      <w:pPr>
        <w:spacing w:before="6" w:line="129" w:lineRule="auto"/>
        <w:ind w:left="1" w:firstLine="418"/>
        <w:rPr>
          <w:rFonts w:ascii="Microsoft YaHei" w:eastAsia="Microsoft YaHei" w:hAnsi="Microsoft YaHei" w:cs="Microsoft YaHei"/>
          <w:sz w:val="37"/>
          <w:szCs w:val="37"/>
        </w:rPr>
      </w:pPr>
      <w:r>
        <w:rPr>
          <w:rFonts w:ascii="Microsoft YaHei" w:eastAsia="Microsoft YaHei" w:hAnsi="Microsoft YaHei" w:cs="Microsoft YaHei"/>
          <w:spacing w:val="-16"/>
          <w:w w:val="88"/>
          <w:sz w:val="19"/>
          <w:szCs w:val="19"/>
        </w:rPr>
        <w:t>本文件主要起草人</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张伟</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苏审生</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解梅</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严剑峰</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周华锋</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部德军</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王胜明</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柄贤波</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霍海保</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许洪强</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02"/>
          <w:sz w:val="37"/>
          <w:szCs w:val="37"/>
        </w:rPr>
        <w:t xml:space="preserve"> </w:t>
      </w:r>
      <w:r>
        <w:rPr>
          <w:rFonts w:ascii="Microsoft YaHei" w:eastAsia="Microsoft YaHei" w:hAnsi="Microsoft YaHei" w:cs="Microsoft YaHei"/>
          <w:spacing w:val="-16"/>
          <w:w w:val="88"/>
          <w:sz w:val="19"/>
          <w:szCs w:val="19"/>
        </w:rPr>
        <w:t>赵化时</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刘柏私</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何飞</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项震</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陶洪铸</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丁平</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张建新</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贺静波</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李海峰</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罗治强</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李增辉</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陈兴华</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察宇</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53"/>
          <w:sz w:val="37"/>
          <w:szCs w:val="37"/>
        </w:rPr>
        <w:t xml:space="preserve"> </w:t>
      </w:r>
      <w:r>
        <w:rPr>
          <w:rFonts w:ascii="Microsoft YaHei" w:eastAsia="Microsoft YaHei" w:hAnsi="Microsoft YaHei" w:cs="Microsoft YaHei"/>
          <w:spacing w:val="-15"/>
          <w:w w:val="83"/>
          <w:sz w:val="19"/>
          <w:szCs w:val="19"/>
        </w:rPr>
        <w:t>杨笑宇</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冯长有</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武力</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张志</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于之虹</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吕颖</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鲁广明</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贾育培</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戴红阳</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曹路</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张思远</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付嘉愉</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何桦</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肖艳伟</w:t>
      </w:r>
      <w:r>
        <w:rPr>
          <w:rFonts w:ascii="Microsoft YaHei" w:eastAsia="Microsoft YaHei" w:hAnsi="Microsoft YaHei" w:cs="Microsoft YaHei"/>
          <w:spacing w:val="-15"/>
          <w:w w:val="83"/>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6"/>
          <w:w w:val="87"/>
          <w:sz w:val="19"/>
          <w:szCs w:val="19"/>
        </w:rPr>
        <w:t>米为民</w:t>
      </w:r>
      <w:r>
        <w:rPr>
          <w:rFonts w:ascii="Microsoft YaHei" w:eastAsia="Microsoft YaHei" w:hAnsi="Microsoft YaHei" w:cs="Microsoft YaHei"/>
          <w:spacing w:val="-16"/>
          <w:w w:val="87"/>
          <w:sz w:val="37"/>
          <w:szCs w:val="37"/>
        </w:rPr>
        <w:t>、</w:t>
      </w:r>
      <w:r>
        <w:rPr>
          <w:rFonts w:ascii="Microsoft YaHei" w:eastAsia="Microsoft YaHei" w:hAnsi="Microsoft YaHei" w:cs="Microsoft YaHei"/>
          <w:spacing w:val="-16"/>
          <w:w w:val="87"/>
          <w:sz w:val="19"/>
          <w:szCs w:val="19"/>
        </w:rPr>
        <w:t>孙才峰</w:t>
      </w:r>
      <w:r>
        <w:rPr>
          <w:rFonts w:ascii="Microsoft YaHei" w:eastAsia="Microsoft YaHei" w:hAnsi="Microsoft YaHei" w:cs="Microsoft YaHei"/>
          <w:spacing w:val="-16"/>
          <w:w w:val="87"/>
          <w:sz w:val="37"/>
          <w:szCs w:val="37"/>
        </w:rPr>
        <w:t>、</w:t>
      </w:r>
      <w:r>
        <w:rPr>
          <w:rFonts w:ascii="Microsoft YaHei" w:eastAsia="Microsoft YaHei" w:hAnsi="Microsoft YaHei" w:cs="Microsoft YaHei"/>
          <w:spacing w:val="-16"/>
          <w:w w:val="87"/>
          <w:sz w:val="19"/>
          <w:szCs w:val="19"/>
        </w:rPr>
        <w:t>部伟</w:t>
      </w:r>
      <w:r>
        <w:rPr>
          <w:rFonts w:ascii="Microsoft YaHei" w:eastAsia="Microsoft YaHei" w:hAnsi="Microsoft YaHei" w:cs="Microsoft YaHei"/>
          <w:spacing w:val="-16"/>
          <w:w w:val="87"/>
          <w:sz w:val="37"/>
          <w:szCs w:val="37"/>
        </w:rPr>
        <w:t>、</w:t>
      </w:r>
      <w:r>
        <w:rPr>
          <w:rFonts w:ascii="Microsoft YaHei" w:eastAsia="Microsoft YaHei" w:hAnsi="Microsoft YaHei" w:cs="Microsoft YaHei"/>
          <w:spacing w:val="-16"/>
          <w:w w:val="87"/>
          <w:sz w:val="19"/>
          <w:szCs w:val="19"/>
        </w:rPr>
        <w:t>邓小元</w:t>
      </w:r>
      <w:r>
        <w:rPr>
          <w:rFonts w:ascii="Microsoft YaHei" w:eastAsia="Microsoft YaHei" w:hAnsi="Microsoft YaHei" w:cs="Microsoft YaHei"/>
          <w:spacing w:val="-16"/>
          <w:w w:val="87"/>
          <w:sz w:val="37"/>
          <w:szCs w:val="37"/>
        </w:rPr>
        <w:t>、</w:t>
      </w:r>
      <w:r>
        <w:rPr>
          <w:rFonts w:ascii="Microsoft YaHei" w:eastAsia="Microsoft YaHei" w:hAnsi="Microsoft YaHei" w:cs="Microsoft YaHei"/>
          <w:spacing w:val="-16"/>
          <w:w w:val="87"/>
          <w:sz w:val="19"/>
          <w:szCs w:val="19"/>
        </w:rPr>
        <w:t>石踩</w:t>
      </w:r>
      <w:r>
        <w:rPr>
          <w:rFonts w:ascii="Microsoft YaHei" w:eastAsia="Microsoft YaHei" w:hAnsi="Microsoft YaHei" w:cs="Microsoft YaHei"/>
          <w:spacing w:val="-16"/>
          <w:w w:val="87"/>
          <w:sz w:val="37"/>
          <w:szCs w:val="37"/>
        </w:rPr>
        <w:t>。</w:t>
      </w:r>
    </w:p>
    <w:p>
      <w:pPr>
        <w:sectPr>
          <w:headerReference w:type="default" r:id="rId8"/>
          <w:footerReference w:type="default" r:id="rId9"/>
          <w:pgSz w:w="11906" w:h="16838"/>
          <w:pgMar w:top="400" w:right="1106" w:bottom="1267" w:left="1426" w:header="0" w:footer="1068" w:gutter="0"/>
          <w:pgNumType w:start="7"/>
          <w:cols w:space="708"/>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0"/>
        <w:jc w:val="right"/>
        <w:rPr>
          <w:rFonts w:ascii="Arial" w:eastAsia="Arial" w:hAnsi="Arial" w:cs="Arial"/>
          <w:sz w:val="18"/>
          <w:szCs w:val="18"/>
        </w:rPr>
      </w:pPr>
      <w:r>
        <w:rPr>
          <w:rFonts w:ascii="Arial" w:eastAsia="Arial" w:hAnsi="Arial" w:cs="Arial"/>
          <w:spacing w:val="-15"/>
          <w:position w:val="-3"/>
          <w:sz w:val="18"/>
          <w:szCs w:val="18"/>
        </w:rPr>
        <w:t>GB</w:t>
      </w:r>
      <w:r>
        <w:rPr>
          <w:rFonts w:ascii="Microsoft YaHei" w:eastAsia="Microsoft YaHei" w:hAnsi="Microsoft YaHei" w:cs="Microsoft YaHei"/>
          <w:spacing w:val="-27"/>
          <w:position w:val="-1"/>
          <w:sz w:val="37"/>
          <w:szCs w:val="37"/>
        </w:rPr>
        <w:t>／</w:t>
      </w:r>
      <w:r>
        <w:rPr>
          <w:rFonts w:ascii="Arial" w:eastAsia="Arial" w:hAnsi="Arial" w:cs="Arial"/>
          <w:spacing w:val="-15"/>
          <w:position w:val="-3"/>
          <w:sz w:val="18"/>
          <w:szCs w:val="18"/>
        </w:rPr>
        <w:t>T</w:t>
      </w:r>
      <w:r>
        <w:rPr>
          <w:rFonts w:ascii="Arial" w:eastAsia="Arial" w:hAnsi="Arial" w:cs="Arial"/>
          <w:spacing w:val="-15"/>
          <w:position w:val="-3"/>
          <w:sz w:val="18"/>
          <w:szCs w:val="18"/>
        </w:rPr>
        <w:t xml:space="preserve"> </w:t>
      </w:r>
      <w:r>
        <w:rPr>
          <w:rFonts w:ascii="Arial" w:eastAsia="Arial" w:hAnsi="Arial" w:cs="Arial"/>
          <w:spacing w:val="-15"/>
          <w:position w:val="-3"/>
          <w:sz w:val="18"/>
          <w:szCs w:val="18"/>
        </w:rPr>
        <w:t>40598</w:t>
      </w:r>
      <w:r>
        <w:rPr>
          <w:rFonts w:ascii="Arial" w:eastAsia="Arial" w:hAnsi="Arial" w:cs="Arial"/>
          <w:spacing w:val="-15"/>
          <w:position w:val="-3"/>
          <w:sz w:val="18"/>
          <w:szCs w:val="18"/>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 xml:space="preserve"> </w:t>
      </w:r>
      <w:r>
        <w:rPr>
          <w:rFonts w:ascii="Arial" w:eastAsia="Arial" w:hAnsi="Arial" w:cs="Arial"/>
          <w:spacing w:val="-15"/>
          <w:position w:val="-3"/>
          <w:sz w:val="18"/>
          <w:szCs w:val="18"/>
        </w:rPr>
        <w:t>2021</w:t>
      </w:r>
    </w:p>
    <w:p>
      <w:pPr>
        <w:spacing w:line="274" w:lineRule="auto"/>
        <w:rPr>
          <w:rFonts w:ascii="Arial"/>
          <w:sz w:val="21"/>
        </w:rPr>
      </w:pPr>
    </w:p>
    <w:p>
      <w:pPr>
        <w:spacing w:line="274" w:lineRule="auto"/>
        <w:rPr>
          <w:rFonts w:ascii="Arial"/>
          <w:sz w:val="21"/>
        </w:rPr>
      </w:pPr>
    </w:p>
    <w:p>
      <w:pPr>
        <w:spacing w:before="124" w:line="177" w:lineRule="auto"/>
        <w:ind w:left="2132"/>
        <w:rPr>
          <w:rFonts w:ascii="Microsoft YaHei" w:eastAsia="Microsoft YaHei" w:hAnsi="Microsoft YaHei" w:cs="Microsoft YaHei"/>
          <w:sz w:val="29"/>
          <w:szCs w:val="29"/>
        </w:rPr>
      </w:pPr>
      <w:r>
        <w:rPr>
          <w:rFonts w:ascii="Microsoft YaHei" w:eastAsia="Microsoft YaHei" w:hAnsi="Microsoft YaHei" w:cs="Microsoft YaHei"/>
          <w:spacing w:val="21"/>
          <w:sz w:val="29"/>
          <w:szCs w:val="29"/>
        </w:rPr>
        <w:t>电力系统安全稳定控制策略描述规则</w:t>
      </w:r>
    </w:p>
    <w:p>
      <w:pPr>
        <w:spacing w:line="244" w:lineRule="auto"/>
        <w:rPr>
          <w:rFonts w:ascii="Arial"/>
          <w:sz w:val="21"/>
        </w:rPr>
      </w:pPr>
    </w:p>
    <w:p>
      <w:pPr>
        <w:spacing w:line="244" w:lineRule="auto"/>
        <w:rPr>
          <w:rFonts w:ascii="Arial"/>
          <w:sz w:val="21"/>
        </w:rPr>
      </w:pPr>
    </w:p>
    <w:p>
      <w:pPr>
        <w:spacing w:before="81" w:line="179" w:lineRule="auto"/>
        <w:ind w:left="24"/>
        <w:rPr>
          <w:rFonts w:ascii="Microsoft YaHei" w:eastAsia="Microsoft YaHei" w:hAnsi="Microsoft YaHei" w:cs="Microsoft YaHei"/>
          <w:sz w:val="19"/>
          <w:szCs w:val="19"/>
        </w:rPr>
      </w:pPr>
      <w:r>
        <w:rPr>
          <w:rFonts w:ascii="Arial" w:eastAsia="Arial" w:hAnsi="Arial" w:cs="Arial"/>
          <w:spacing w:val="-8"/>
          <w:position w:val="-1"/>
          <w:sz w:val="18"/>
          <w:szCs w:val="18"/>
        </w:rPr>
        <w:t>1</w:t>
      </w:r>
      <w:r>
        <w:rPr>
          <w:rFonts w:ascii="Arial" w:eastAsia="Arial" w:hAnsi="Arial" w:cs="Arial"/>
          <w:spacing w:val="-5"/>
          <w:position w:val="-1"/>
          <w:sz w:val="18"/>
          <w:szCs w:val="18"/>
        </w:rPr>
        <w:t xml:space="preserve"> </w:t>
      </w:r>
      <w:r>
        <w:rPr>
          <w:rFonts w:ascii="Arial" w:eastAsia="Arial" w:hAnsi="Arial" w:cs="Arial"/>
          <w:spacing w:val="-4"/>
          <w:position w:val="-1"/>
          <w:sz w:val="18"/>
          <w:szCs w:val="18"/>
        </w:rPr>
        <w:t xml:space="preserve">    </w:t>
      </w:r>
      <w:r>
        <w:rPr>
          <w:rFonts w:ascii="Microsoft YaHei" w:eastAsia="Microsoft YaHei" w:hAnsi="Microsoft YaHei" w:cs="Microsoft YaHei"/>
          <w:spacing w:val="-4"/>
          <w:sz w:val="19"/>
          <w:szCs w:val="19"/>
        </w:rPr>
        <w:t>范围</w:t>
      </w:r>
    </w:p>
    <w:p>
      <w:pPr>
        <w:spacing w:before="376" w:line="118" w:lineRule="auto"/>
        <w:ind w:left="3" w:firstLine="418"/>
        <w:rPr>
          <w:rFonts w:ascii="Microsoft YaHei" w:eastAsia="Microsoft YaHei" w:hAnsi="Microsoft YaHei" w:cs="Microsoft YaHei"/>
          <w:sz w:val="37"/>
          <w:szCs w:val="37"/>
        </w:rPr>
      </w:pPr>
      <w:r>
        <w:rPr>
          <w:rFonts w:ascii="Microsoft YaHei" w:eastAsia="Microsoft YaHei" w:hAnsi="Microsoft YaHei" w:cs="Microsoft YaHei"/>
          <w:spacing w:val="15"/>
          <w:sz w:val="19"/>
          <w:szCs w:val="19"/>
        </w:rPr>
        <w:t>本文件界定了电网调度自动化系统中稳定限额</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9"/>
          <w:szCs w:val="19"/>
        </w:rPr>
        <w:t>安全稳定控制策略信息的构成要素和控制逻辑</w:t>
      </w:r>
      <w:r>
        <w:rPr>
          <w:rFonts w:ascii="Microsoft YaHei" w:eastAsia="Microsoft YaHei" w:hAnsi="Microsoft YaHei" w:cs="Microsoft YaHei"/>
          <w:spacing w:val="9"/>
          <w:sz w:val="19"/>
          <w:szCs w:val="19"/>
        </w:rPr>
        <w:t>描</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7"/>
          <w:sz w:val="19"/>
          <w:szCs w:val="19"/>
        </w:rPr>
        <w:t>述</w:t>
      </w:r>
      <w:r>
        <w:rPr>
          <w:rFonts w:ascii="Microsoft YaHei" w:eastAsia="Microsoft YaHei" w:hAnsi="Microsoft YaHei" w:cs="Microsoft YaHei"/>
          <w:spacing w:val="4"/>
          <w:sz w:val="19"/>
          <w:szCs w:val="19"/>
        </w:rPr>
        <w:t>语言要素</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并规定了描述信息的方法和要求</w:t>
      </w:r>
      <w:r>
        <w:rPr>
          <w:rFonts w:ascii="Microsoft YaHei" w:eastAsia="Microsoft YaHei" w:hAnsi="Microsoft YaHei" w:cs="Microsoft YaHei"/>
          <w:spacing w:val="4"/>
          <w:sz w:val="37"/>
          <w:szCs w:val="37"/>
        </w:rPr>
        <w:t>。</w:t>
      </w:r>
    </w:p>
    <w:p>
      <w:pPr>
        <w:spacing w:before="4" w:line="137" w:lineRule="auto"/>
        <w:ind w:left="5" w:firstLine="416"/>
        <w:rPr>
          <w:rFonts w:ascii="Microsoft YaHei" w:eastAsia="Microsoft YaHei" w:hAnsi="Microsoft YaHei" w:cs="Microsoft YaHei"/>
          <w:sz w:val="37"/>
          <w:szCs w:val="37"/>
        </w:rPr>
      </w:pPr>
      <w:r>
        <w:rPr>
          <w:rFonts w:ascii="Microsoft YaHei" w:eastAsia="Microsoft YaHei" w:hAnsi="Microsoft YaHei" w:cs="Microsoft YaHei"/>
          <w:spacing w:val="6"/>
          <w:sz w:val="19"/>
          <w:szCs w:val="19"/>
        </w:rPr>
        <w:t>本文件适用于不同调度主站系统之间</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调度主站系统的不同应用之间</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安全稳定控制系统与调度</w:t>
      </w:r>
      <w:r>
        <w:rPr>
          <w:rFonts w:ascii="Microsoft YaHei" w:eastAsia="Microsoft YaHei" w:hAnsi="Microsoft YaHei" w:cs="Microsoft YaHei"/>
          <w:spacing w:val="2"/>
          <w:sz w:val="19"/>
          <w:szCs w:val="19"/>
        </w:rPr>
        <w:t>主</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sz w:val="19"/>
          <w:szCs w:val="19"/>
        </w:rPr>
        <w:t>站系统</w:t>
      </w:r>
      <w:r>
        <w:rPr>
          <w:rFonts w:ascii="Microsoft YaHei" w:eastAsia="Microsoft YaHei" w:hAnsi="Microsoft YaHei" w:cs="Microsoft YaHei"/>
          <w:spacing w:val="-3"/>
          <w:sz w:val="19"/>
          <w:szCs w:val="19"/>
        </w:rPr>
        <w:t>之</w:t>
      </w:r>
      <w:r>
        <w:rPr>
          <w:rFonts w:ascii="Microsoft YaHei" w:eastAsia="Microsoft YaHei" w:hAnsi="Microsoft YaHei" w:cs="Microsoft YaHei"/>
          <w:spacing w:val="-2"/>
          <w:sz w:val="19"/>
          <w:szCs w:val="19"/>
        </w:rPr>
        <w:t>间</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关于稳定限额和稳定控制策略的数据交互</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解析</w:t>
      </w:r>
      <w:r>
        <w:rPr>
          <w:rFonts w:ascii="Microsoft YaHei" w:eastAsia="Microsoft YaHei" w:hAnsi="Microsoft YaHei" w:cs="Microsoft YaHei"/>
          <w:spacing w:val="-2"/>
          <w:sz w:val="37"/>
          <w:szCs w:val="37"/>
        </w:rPr>
        <w:t>。</w:t>
      </w:r>
    </w:p>
    <w:p>
      <w:pPr>
        <w:spacing w:before="205" w:line="177" w:lineRule="auto"/>
        <w:rPr>
          <w:rFonts w:ascii="Microsoft YaHei" w:eastAsia="Microsoft YaHei" w:hAnsi="Microsoft YaHei" w:cs="Microsoft YaHei"/>
          <w:sz w:val="19"/>
          <w:szCs w:val="19"/>
        </w:rPr>
      </w:pPr>
      <w:r>
        <w:rPr>
          <w:rFonts w:ascii="Arial" w:eastAsia="Arial" w:hAnsi="Arial" w:cs="Arial"/>
          <w:spacing w:val="14"/>
          <w:position w:val="-1"/>
          <w:sz w:val="18"/>
          <w:szCs w:val="18"/>
        </w:rPr>
        <w:t>2</w:t>
      </w:r>
      <w:r>
        <w:rPr>
          <w:rFonts w:ascii="Arial" w:eastAsia="Arial" w:hAnsi="Arial" w:cs="Arial"/>
          <w:spacing w:val="11"/>
          <w:position w:val="-1"/>
          <w:sz w:val="18"/>
          <w:szCs w:val="18"/>
        </w:rPr>
        <w:t xml:space="preserve">    </w:t>
      </w:r>
      <w:r>
        <w:rPr>
          <w:rFonts w:ascii="Microsoft YaHei" w:eastAsia="Microsoft YaHei" w:hAnsi="Microsoft YaHei" w:cs="Microsoft YaHei"/>
          <w:spacing w:val="11"/>
          <w:sz w:val="19"/>
          <w:szCs w:val="19"/>
        </w:rPr>
        <w:t>规范性引用文件</w:t>
      </w:r>
    </w:p>
    <w:p>
      <w:pPr>
        <w:spacing w:before="387" w:line="117" w:lineRule="auto"/>
        <w:ind w:left="2" w:firstLine="420"/>
        <w:rPr>
          <w:rFonts w:ascii="Microsoft YaHei" w:eastAsia="Microsoft YaHei" w:hAnsi="Microsoft YaHei" w:cs="Microsoft YaHei"/>
          <w:sz w:val="37"/>
          <w:szCs w:val="37"/>
        </w:rPr>
      </w:pPr>
      <w:r>
        <w:rPr>
          <w:rFonts w:ascii="Microsoft YaHei" w:eastAsia="Microsoft YaHei" w:hAnsi="Microsoft YaHei" w:cs="Microsoft YaHei"/>
          <w:spacing w:val="9"/>
          <w:sz w:val="19"/>
          <w:szCs w:val="19"/>
        </w:rPr>
        <w:t>下列文件中的内容通过文中的规范性引用而构成本文件必不可少的条款</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其中</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注</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日期的引用</w:t>
      </w:r>
      <w:r>
        <w:rPr>
          <w:rFonts w:ascii="Microsoft YaHei" w:eastAsia="Microsoft YaHei" w:hAnsi="Microsoft YaHei" w:cs="Microsoft YaHei"/>
          <w:spacing w:val="8"/>
          <w:sz w:val="19"/>
          <w:szCs w:val="19"/>
        </w:rPr>
        <w:t>文</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sz w:val="19"/>
          <w:szCs w:val="19"/>
        </w:rPr>
        <w:t>件</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仅该日期对应的版本适用于本</w:t>
      </w:r>
      <w:r>
        <w:rPr>
          <w:rFonts w:ascii="Microsoft YaHei" w:eastAsia="Microsoft YaHei" w:hAnsi="Microsoft YaHei" w:cs="Microsoft YaHei"/>
          <w:spacing w:val="2"/>
          <w:sz w:val="19"/>
          <w:szCs w:val="19"/>
        </w:rPr>
        <w:t>文件</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不注日期的引用文件</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其最新版本</w:t>
      </w:r>
      <w:r>
        <w:rPr>
          <w:rFonts w:ascii="Arial" w:eastAsia="Arial" w:hAnsi="Arial" w:cs="Arial"/>
          <w:spacing w:val="2"/>
          <w:sz w:val="19"/>
          <w:szCs w:val="19"/>
        </w:rPr>
        <w:t>(</w:t>
      </w:r>
      <w:r>
        <w:rPr>
          <w:rFonts w:ascii="Microsoft YaHei" w:eastAsia="Microsoft YaHei" w:hAnsi="Microsoft YaHei" w:cs="Microsoft YaHei"/>
          <w:spacing w:val="2"/>
          <w:sz w:val="19"/>
          <w:szCs w:val="19"/>
        </w:rPr>
        <w:t>包括所有的修改单</w:t>
      </w:r>
      <w:r>
        <w:rPr>
          <w:rFonts w:ascii="Arial" w:eastAsia="Arial" w:hAnsi="Arial" w:cs="Arial"/>
          <w:spacing w:val="2"/>
          <w:sz w:val="19"/>
          <w:szCs w:val="19"/>
        </w:rPr>
        <w:t>)</w:t>
      </w:r>
      <w:r>
        <w:rPr>
          <w:rFonts w:ascii="Arial" w:eastAsia="Arial" w:hAnsi="Arial" w:cs="Arial"/>
          <w:spacing w:val="2"/>
          <w:sz w:val="19"/>
          <w:szCs w:val="19"/>
        </w:rPr>
        <w:t xml:space="preserve"> </w:t>
      </w:r>
      <w:r>
        <w:rPr>
          <w:rFonts w:ascii="Microsoft YaHei" w:eastAsia="Microsoft YaHei" w:hAnsi="Microsoft YaHei" w:cs="Microsoft YaHei"/>
          <w:spacing w:val="2"/>
          <w:sz w:val="19"/>
          <w:szCs w:val="19"/>
        </w:rPr>
        <w:t>适用于</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0"/>
          <w:sz w:val="19"/>
          <w:szCs w:val="19"/>
        </w:rPr>
        <w:t>本文件</w:t>
      </w:r>
      <w:r>
        <w:rPr>
          <w:rFonts w:ascii="Microsoft YaHei" w:eastAsia="Microsoft YaHei" w:hAnsi="Microsoft YaHei" w:cs="Microsoft YaHei"/>
          <w:spacing w:val="9"/>
          <w:sz w:val="37"/>
          <w:szCs w:val="37"/>
        </w:rPr>
        <w:t>。</w:t>
      </w:r>
    </w:p>
    <w:p>
      <w:pPr>
        <w:spacing w:line="326" w:lineRule="exact"/>
        <w:ind w:left="424"/>
        <w:rPr>
          <w:rFonts w:ascii="Microsoft YaHei" w:eastAsia="Microsoft YaHei" w:hAnsi="Microsoft YaHei" w:cs="Microsoft YaHei"/>
          <w:sz w:val="19"/>
          <w:szCs w:val="19"/>
        </w:rPr>
      </w:pPr>
      <w:r>
        <w:rPr>
          <w:rFonts w:ascii="Microsoft YaHei" w:eastAsia="Microsoft YaHei" w:hAnsi="Microsoft YaHei" w:cs="Microsoft YaHei"/>
          <w:position w:val="-4"/>
          <w:sz w:val="18"/>
          <w:szCs w:val="18"/>
        </w:rPr>
        <w:t>GB</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spacing w:val="1"/>
          <w:position w:val="-4"/>
          <w:sz w:val="18"/>
          <w:szCs w:val="18"/>
        </w:rPr>
        <w:t>30</w:t>
      </w:r>
      <w:r>
        <w:rPr>
          <w:rFonts w:ascii="Microsoft YaHei" w:eastAsia="Microsoft YaHei" w:hAnsi="Microsoft YaHei" w:cs="Microsoft YaHei"/>
          <w:position w:val="-4"/>
          <w:sz w:val="18"/>
          <w:szCs w:val="18"/>
        </w:rPr>
        <w:t>149</w:t>
      </w:r>
      <w:r>
        <w:rPr>
          <w:rFonts w:ascii="Microsoft YaHei" w:eastAsia="Microsoft YaHei" w:hAnsi="Microsoft YaHei" w:cs="Microsoft YaHei"/>
          <w:position w:val="-4"/>
          <w:sz w:val="18"/>
          <w:szCs w:val="18"/>
        </w:rPr>
        <w:t xml:space="preserve">    </w:t>
      </w:r>
      <w:r>
        <w:rPr>
          <w:rFonts w:ascii="Microsoft YaHei" w:eastAsia="Microsoft YaHei" w:hAnsi="Microsoft YaHei" w:cs="Microsoft YaHei"/>
          <w:position w:val="-3"/>
          <w:sz w:val="19"/>
          <w:szCs w:val="19"/>
        </w:rPr>
        <w:t>电网通用模型描述规范</w:t>
      </w:r>
    </w:p>
    <w:p>
      <w:pPr>
        <w:spacing w:before="297" w:line="178" w:lineRule="auto"/>
        <w:ind w:left="2"/>
        <w:rPr>
          <w:rFonts w:ascii="Microsoft YaHei" w:eastAsia="Microsoft YaHei" w:hAnsi="Microsoft YaHei" w:cs="Microsoft YaHei"/>
          <w:sz w:val="19"/>
          <w:szCs w:val="19"/>
        </w:rPr>
      </w:pPr>
      <w:r>
        <w:rPr>
          <w:rFonts w:ascii="Arial" w:eastAsia="Arial" w:hAnsi="Arial" w:cs="Arial"/>
          <w:spacing w:val="13"/>
          <w:position w:val="-1"/>
          <w:sz w:val="18"/>
          <w:szCs w:val="18"/>
        </w:rPr>
        <w:t>3</w:t>
      </w:r>
      <w:r>
        <w:rPr>
          <w:rFonts w:ascii="Arial" w:eastAsia="Arial" w:hAnsi="Arial" w:cs="Arial"/>
          <w:spacing w:val="9"/>
          <w:position w:val="-1"/>
          <w:sz w:val="18"/>
          <w:szCs w:val="18"/>
        </w:rPr>
        <w:t xml:space="preserve">    </w:t>
      </w:r>
      <w:r>
        <w:rPr>
          <w:rFonts w:ascii="Microsoft YaHei" w:eastAsia="Microsoft YaHei" w:hAnsi="Microsoft YaHei" w:cs="Microsoft YaHei"/>
          <w:spacing w:val="9"/>
          <w:sz w:val="19"/>
          <w:szCs w:val="19"/>
        </w:rPr>
        <w:t>术语和定义</w:t>
      </w:r>
    </w:p>
    <w:p>
      <w:pPr>
        <w:spacing w:before="385" w:line="323"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26"/>
          <w:position w:val="10"/>
          <w:sz w:val="19"/>
          <w:szCs w:val="19"/>
        </w:rPr>
        <w:t>下</w:t>
      </w:r>
      <w:r>
        <w:rPr>
          <w:rFonts w:ascii="Microsoft YaHei" w:eastAsia="Microsoft YaHei" w:hAnsi="Microsoft YaHei" w:cs="Microsoft YaHei"/>
          <w:spacing w:val="16"/>
          <w:position w:val="10"/>
          <w:sz w:val="19"/>
          <w:szCs w:val="19"/>
        </w:rPr>
        <w:t>列术语和定义适用于本文件</w:t>
      </w:r>
      <w:r>
        <w:rPr>
          <w:rFonts w:ascii="Microsoft YaHei" w:eastAsia="Microsoft YaHei" w:hAnsi="Microsoft YaHei" w:cs="Microsoft YaHei"/>
          <w:spacing w:val="16"/>
          <w:position w:val="10"/>
          <w:sz w:val="37"/>
          <w:szCs w:val="37"/>
        </w:rPr>
        <w:t>。</w:t>
      </w:r>
    </w:p>
    <w:p>
      <w:pPr>
        <w:spacing w:line="293" w:lineRule="exact"/>
        <w:ind w:left="2"/>
        <w:rPr>
          <w:rFonts w:ascii="Arial" w:eastAsia="Arial" w:hAnsi="Arial" w:cs="Arial"/>
          <w:sz w:val="18"/>
          <w:szCs w:val="18"/>
        </w:rPr>
      </w:pPr>
      <w:r>
        <w:rPr>
          <w:rFonts w:ascii="Arial" w:eastAsia="Arial" w:hAnsi="Arial" w:cs="Arial"/>
          <w:spacing w:val="-5"/>
          <w:w w:val="51"/>
          <w:position w:val="3"/>
          <w:sz w:val="18"/>
          <w:szCs w:val="18"/>
        </w:rPr>
        <w:t>3</w:t>
      </w:r>
      <w:r>
        <w:rPr>
          <w:rFonts w:ascii="Microsoft YaHei" w:eastAsia="Microsoft YaHei" w:hAnsi="Microsoft YaHei" w:cs="Microsoft YaHei"/>
          <w:spacing w:val="-5"/>
          <w:w w:val="51"/>
          <w:position w:val="3"/>
          <w:sz w:val="40"/>
          <w:szCs w:val="40"/>
        </w:rPr>
        <w:t>．</w:t>
      </w:r>
      <w:r>
        <w:rPr>
          <w:rFonts w:ascii="Arial" w:eastAsia="Arial" w:hAnsi="Arial" w:cs="Arial"/>
          <w:spacing w:val="-5"/>
          <w:w w:val="51"/>
          <w:position w:val="3"/>
          <w:sz w:val="18"/>
          <w:szCs w:val="18"/>
        </w:rPr>
        <w:t>1</w:t>
      </w:r>
    </w:p>
    <w:p>
      <w:pPr>
        <w:spacing w:line="241" w:lineRule="exact"/>
        <w:ind w:left="441"/>
        <w:rPr>
          <w:rFonts w:ascii="Arial" w:eastAsia="Arial" w:hAnsi="Arial" w:cs="Arial"/>
          <w:sz w:val="40"/>
          <w:szCs w:val="40"/>
        </w:rPr>
      </w:pPr>
      <w:r>
        <w:rPr>
          <w:rFonts w:ascii="Microsoft YaHei" w:eastAsia="Microsoft YaHei" w:hAnsi="Microsoft YaHei" w:cs="Microsoft YaHei"/>
          <w:spacing w:val="15"/>
          <w:position w:val="-2"/>
          <w:sz w:val="19"/>
          <w:szCs w:val="19"/>
        </w:rPr>
        <w:t>电力系统安全稳定控制</w:t>
      </w:r>
      <w:r>
        <w:rPr>
          <w:rFonts w:ascii="Microsoft YaHei" w:eastAsia="Microsoft YaHei" w:hAnsi="Microsoft YaHei" w:cs="Microsoft YaHei"/>
          <w:spacing w:val="16"/>
          <w:position w:val="-2"/>
          <w:sz w:val="19"/>
          <w:szCs w:val="19"/>
        </w:rPr>
        <w:t xml:space="preserve">    </w:t>
      </w:r>
      <w:r>
        <w:rPr>
          <w:rFonts w:ascii="Arial" w:eastAsia="Arial" w:hAnsi="Arial" w:cs="Arial"/>
          <w:spacing w:val="-5"/>
          <w:w w:val="57"/>
          <w:position w:val="-3"/>
          <w:sz w:val="40"/>
          <w:szCs w:val="40"/>
        </w:rPr>
        <w:t>electricpowersystemsecurityandstabilitycontrol</w:t>
      </w:r>
    </w:p>
    <w:p>
      <w:pPr>
        <w:spacing w:before="71" w:line="120" w:lineRule="auto"/>
        <w:ind w:left="8" w:firstLine="419"/>
        <w:rPr>
          <w:rFonts w:ascii="Microsoft YaHei" w:eastAsia="Microsoft YaHei" w:hAnsi="Microsoft YaHei" w:cs="Microsoft YaHei"/>
          <w:sz w:val="37"/>
          <w:szCs w:val="37"/>
        </w:rPr>
      </w:pPr>
      <w:r>
        <w:rPr>
          <w:rFonts w:ascii="Microsoft YaHei" w:eastAsia="Microsoft YaHei" w:hAnsi="Microsoft YaHei" w:cs="Microsoft YaHei"/>
          <w:spacing w:val="8"/>
          <w:sz w:val="19"/>
          <w:szCs w:val="19"/>
        </w:rPr>
        <w:t>为防止</w:t>
      </w:r>
      <w:r>
        <w:rPr>
          <w:rFonts w:ascii="Microsoft YaHei" w:eastAsia="Microsoft YaHei" w:hAnsi="Microsoft YaHei" w:cs="Microsoft YaHei"/>
          <w:spacing w:val="7"/>
          <w:sz w:val="19"/>
          <w:szCs w:val="19"/>
        </w:rPr>
        <w:t>电</w:t>
      </w:r>
      <w:r>
        <w:rPr>
          <w:rFonts w:ascii="Microsoft YaHei" w:eastAsia="Microsoft YaHei" w:hAnsi="Microsoft YaHei" w:cs="Microsoft YaHei"/>
          <w:spacing w:val="4"/>
          <w:sz w:val="19"/>
          <w:szCs w:val="19"/>
        </w:rPr>
        <w:t>力系统由于扰动而发生稳定破坏</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运行参数严重超出规定范围</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以及事故进一</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步扩大引起</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6"/>
          <w:sz w:val="19"/>
          <w:szCs w:val="19"/>
        </w:rPr>
        <w:t>大范围停电而进行的控制</w:t>
      </w:r>
      <w:r>
        <w:rPr>
          <w:rFonts w:ascii="Microsoft YaHei" w:eastAsia="Microsoft YaHei" w:hAnsi="Microsoft YaHei" w:cs="Microsoft YaHei"/>
          <w:spacing w:val="15"/>
          <w:sz w:val="37"/>
          <w:szCs w:val="37"/>
        </w:rPr>
        <w:t>。</w:t>
      </w:r>
    </w:p>
    <w:p>
      <w:pPr>
        <w:spacing w:line="293"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2</w:t>
      </w:r>
    </w:p>
    <w:p>
      <w:pPr>
        <w:spacing w:before="1" w:line="162" w:lineRule="auto"/>
        <w:ind w:left="431"/>
        <w:rPr>
          <w:rFonts w:ascii="Arial" w:eastAsia="Arial" w:hAnsi="Arial" w:cs="Arial"/>
          <w:sz w:val="40"/>
          <w:szCs w:val="40"/>
        </w:rPr>
      </w:pPr>
      <w:r>
        <w:rPr>
          <w:rFonts w:ascii="Microsoft YaHei" w:eastAsia="Microsoft YaHei" w:hAnsi="Microsoft YaHei" w:cs="Microsoft YaHei"/>
          <w:spacing w:val="16"/>
          <w:position w:val="1"/>
          <w:sz w:val="19"/>
          <w:szCs w:val="19"/>
        </w:rPr>
        <w:t>安全稳定控制策略</w:t>
      </w:r>
      <w:r>
        <w:rPr>
          <w:rFonts w:ascii="Microsoft YaHei" w:eastAsia="Microsoft YaHei" w:hAnsi="Microsoft YaHei" w:cs="Microsoft YaHei"/>
          <w:spacing w:val="25"/>
          <w:position w:val="1"/>
          <w:sz w:val="19"/>
          <w:szCs w:val="19"/>
        </w:rPr>
        <w:t xml:space="preserve">   </w:t>
      </w:r>
      <w:r>
        <w:rPr>
          <w:rFonts w:ascii="Arial" w:eastAsia="Arial" w:hAnsi="Arial" w:cs="Arial"/>
          <w:spacing w:val="-5"/>
          <w:w w:val="59"/>
          <w:sz w:val="40"/>
          <w:szCs w:val="40"/>
        </w:rPr>
        <w:t>strategyofsecurityandstabilitycontrol</w:t>
      </w:r>
    </w:p>
    <w:p>
      <w:pPr>
        <w:spacing w:line="301" w:lineRule="exact"/>
        <w:ind w:left="440"/>
        <w:rPr>
          <w:rFonts w:ascii="Microsoft YaHei" w:eastAsia="Microsoft YaHei" w:hAnsi="Microsoft YaHei" w:cs="Microsoft YaHei"/>
          <w:sz w:val="37"/>
          <w:szCs w:val="37"/>
        </w:rPr>
      </w:pPr>
      <w:r>
        <w:rPr>
          <w:rFonts w:ascii="Microsoft YaHei" w:eastAsia="Microsoft YaHei" w:hAnsi="Microsoft YaHei" w:cs="Microsoft YaHei"/>
          <w:spacing w:val="22"/>
          <w:position w:val="3"/>
          <w:sz w:val="19"/>
          <w:szCs w:val="19"/>
        </w:rPr>
        <w:t>电</w:t>
      </w:r>
      <w:r>
        <w:rPr>
          <w:rFonts w:ascii="Microsoft YaHei" w:eastAsia="Microsoft YaHei" w:hAnsi="Microsoft YaHei" w:cs="Microsoft YaHei"/>
          <w:spacing w:val="15"/>
          <w:position w:val="3"/>
          <w:sz w:val="19"/>
          <w:szCs w:val="19"/>
        </w:rPr>
        <w:t>力系统安全稳定控制的规则</w:t>
      </w:r>
      <w:r>
        <w:rPr>
          <w:rFonts w:ascii="Microsoft YaHei" w:eastAsia="Microsoft YaHei" w:hAnsi="Microsoft YaHei" w:cs="Microsoft YaHei"/>
          <w:spacing w:val="15"/>
          <w:position w:val="3"/>
          <w:sz w:val="37"/>
          <w:szCs w:val="37"/>
        </w:rPr>
        <w:t>。</w:t>
      </w:r>
    </w:p>
    <w:p>
      <w:pPr>
        <w:spacing w:line="278"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2"/>
          <w:position w:val="1"/>
          <w:sz w:val="16"/>
          <w:szCs w:val="16"/>
        </w:rPr>
        <w:t>注</w:t>
      </w:r>
      <w:r>
        <w:rPr>
          <w:rFonts w:ascii="Microsoft YaHei" w:eastAsia="Microsoft YaHei" w:hAnsi="Microsoft YaHei" w:cs="Microsoft YaHei"/>
          <w:spacing w:val="-2"/>
          <w:position w:val="1"/>
          <w:sz w:val="32"/>
          <w:szCs w:val="32"/>
        </w:rPr>
        <w:t>：</w:t>
      </w:r>
      <w:r>
        <w:rPr>
          <w:rFonts w:ascii="Microsoft YaHei" w:eastAsia="Microsoft YaHei" w:hAnsi="Microsoft YaHei" w:cs="Microsoft YaHei"/>
          <w:spacing w:val="-2"/>
          <w:position w:val="1"/>
          <w:sz w:val="16"/>
          <w:szCs w:val="16"/>
        </w:rPr>
        <w:t>包括运行方式的判别逻辑</w:t>
      </w:r>
      <w:r>
        <w:rPr>
          <w:rFonts w:ascii="Microsoft YaHei" w:eastAsia="Microsoft YaHei" w:hAnsi="Microsoft YaHei" w:cs="Microsoft YaHei"/>
          <w:spacing w:val="-2"/>
          <w:position w:val="1"/>
          <w:sz w:val="32"/>
          <w:szCs w:val="32"/>
        </w:rPr>
        <w:t>、</w:t>
      </w:r>
      <w:r>
        <w:rPr>
          <w:rFonts w:ascii="Microsoft YaHei" w:eastAsia="Microsoft YaHei" w:hAnsi="Microsoft YaHei" w:cs="Microsoft YaHei"/>
          <w:spacing w:val="-2"/>
          <w:position w:val="1"/>
          <w:sz w:val="16"/>
          <w:szCs w:val="16"/>
        </w:rPr>
        <w:t>故障的判别逻辑</w:t>
      </w:r>
      <w:r>
        <w:rPr>
          <w:rFonts w:ascii="Microsoft YaHei" w:eastAsia="Microsoft YaHei" w:hAnsi="Microsoft YaHei" w:cs="Microsoft YaHei"/>
          <w:spacing w:val="-2"/>
          <w:position w:val="1"/>
          <w:sz w:val="32"/>
          <w:szCs w:val="32"/>
        </w:rPr>
        <w:t>、</w:t>
      </w:r>
      <w:r>
        <w:rPr>
          <w:rFonts w:ascii="Microsoft YaHei" w:eastAsia="Microsoft YaHei" w:hAnsi="Microsoft YaHei" w:cs="Microsoft YaHei"/>
          <w:spacing w:val="-2"/>
          <w:position w:val="1"/>
          <w:sz w:val="16"/>
          <w:szCs w:val="16"/>
        </w:rPr>
        <w:t>控制措施的动作逻辑等</w:t>
      </w:r>
      <w:r>
        <w:rPr>
          <w:rFonts w:ascii="Microsoft YaHei" w:eastAsia="Microsoft YaHei" w:hAnsi="Microsoft YaHei" w:cs="Microsoft YaHei"/>
          <w:position w:val="1"/>
          <w:sz w:val="32"/>
          <w:szCs w:val="32"/>
        </w:rPr>
        <w:t>。</w:t>
      </w:r>
    </w:p>
    <w:p>
      <w:pPr>
        <w:tabs>
          <w:tab w:val="left" w:pos="432"/>
        </w:tabs>
        <w:spacing w:line="326" w:lineRule="exact"/>
        <w:ind w:left="338"/>
        <w:rPr>
          <w:rFonts w:ascii="Arial" w:eastAsia="Arial" w:hAnsi="Arial" w:cs="Arial"/>
          <w:sz w:val="19"/>
          <w:szCs w:val="19"/>
        </w:rPr>
      </w:pPr>
      <w:r>
        <w:rPr>
          <w:rFonts w:ascii="Arial" w:eastAsia="Arial" w:hAnsi="Arial" w:cs="Arial"/>
          <w:position w:val="3"/>
          <w:sz w:val="19"/>
          <w:szCs w:val="19"/>
        </w:rPr>
        <w:tab/>
      </w:r>
      <w:r>
        <w:rPr>
          <w:rFonts w:ascii="Arial" w:eastAsia="Arial" w:hAnsi="Arial" w:cs="Arial"/>
          <w:spacing w:val="-3"/>
          <w:w w:val="71"/>
          <w:position w:val="3"/>
          <w:sz w:val="19"/>
          <w:szCs w:val="19"/>
        </w:rPr>
        <w:t>[</w:t>
      </w:r>
      <w:r>
        <w:rPr>
          <w:rFonts w:ascii="Microsoft YaHei" w:eastAsia="Microsoft YaHei" w:hAnsi="Microsoft YaHei" w:cs="Microsoft YaHei"/>
          <w:spacing w:val="-3"/>
          <w:w w:val="71"/>
          <w:position w:val="3"/>
          <w:sz w:val="19"/>
          <w:szCs w:val="19"/>
        </w:rPr>
        <w:t>来源</w:t>
      </w:r>
      <w:r>
        <w:rPr>
          <w:rFonts w:ascii="Microsoft YaHei" w:eastAsia="Microsoft YaHei" w:hAnsi="Microsoft YaHei" w:cs="Microsoft YaHei"/>
          <w:spacing w:val="-3"/>
          <w:w w:val="71"/>
          <w:position w:val="3"/>
          <w:sz w:val="37"/>
          <w:szCs w:val="37"/>
        </w:rPr>
        <w:t>：</w:t>
      </w:r>
      <w:r>
        <w:rPr>
          <w:rFonts w:ascii="Microsoft YaHei" w:eastAsia="Microsoft YaHei" w:hAnsi="Microsoft YaHei" w:cs="Microsoft YaHei"/>
          <w:spacing w:val="-3"/>
          <w:w w:val="71"/>
          <w:position w:val="1"/>
          <w:sz w:val="18"/>
          <w:szCs w:val="18"/>
        </w:rPr>
        <w:t>GB</w:t>
      </w:r>
      <w:r>
        <w:rPr>
          <w:rFonts w:ascii="Microsoft YaHei" w:eastAsia="Microsoft YaHei" w:hAnsi="Microsoft YaHei" w:cs="Microsoft YaHei"/>
          <w:spacing w:val="-3"/>
          <w:w w:val="71"/>
          <w:position w:val="3"/>
          <w:sz w:val="37"/>
          <w:szCs w:val="37"/>
        </w:rPr>
        <w:t>／</w:t>
      </w:r>
      <w:r>
        <w:rPr>
          <w:rFonts w:ascii="Microsoft YaHei" w:eastAsia="Microsoft YaHei" w:hAnsi="Microsoft YaHei" w:cs="Microsoft YaHei"/>
          <w:spacing w:val="-3"/>
          <w:w w:val="71"/>
          <w:position w:val="1"/>
          <w:sz w:val="18"/>
          <w:szCs w:val="18"/>
        </w:rPr>
        <w:t>T</w:t>
      </w:r>
      <w:r>
        <w:rPr>
          <w:rFonts w:ascii="Microsoft YaHei" w:eastAsia="Microsoft YaHei" w:hAnsi="Microsoft YaHei" w:cs="Microsoft YaHei"/>
          <w:spacing w:val="57"/>
          <w:w w:val="101"/>
          <w:position w:val="1"/>
          <w:sz w:val="18"/>
          <w:szCs w:val="18"/>
        </w:rPr>
        <w:t xml:space="preserve"> </w:t>
      </w:r>
      <w:r>
        <w:rPr>
          <w:rFonts w:ascii="Microsoft YaHei" w:eastAsia="Microsoft YaHei" w:hAnsi="Microsoft YaHei" w:cs="Microsoft YaHei"/>
          <w:spacing w:val="-3"/>
          <w:w w:val="71"/>
          <w:position w:val="1"/>
          <w:sz w:val="18"/>
          <w:szCs w:val="18"/>
        </w:rPr>
        <w:t>26399</w:t>
      </w:r>
      <w:r>
        <w:rPr>
          <w:rFonts w:ascii="Microsoft YaHei" w:eastAsia="Microsoft YaHei" w:hAnsi="Microsoft YaHei" w:cs="Microsoft YaHei"/>
          <w:spacing w:val="-28"/>
          <w:position w:val="1"/>
          <w:sz w:val="18"/>
          <w:szCs w:val="18"/>
        </w:rPr>
        <w:t xml:space="preserve"> </w:t>
      </w:r>
      <w:r>
        <w:rPr>
          <w:rFonts w:ascii="Microsoft YaHei" w:eastAsia="Microsoft YaHei" w:hAnsi="Microsoft YaHei" w:cs="Microsoft YaHei"/>
          <w:spacing w:val="-3"/>
          <w:w w:val="71"/>
          <w:position w:val="3"/>
          <w:sz w:val="19"/>
          <w:szCs w:val="19"/>
        </w:rPr>
        <w:t>—</w:t>
      </w:r>
      <w:r>
        <w:rPr>
          <w:rFonts w:ascii="Microsoft YaHei" w:eastAsia="Microsoft YaHei" w:hAnsi="Microsoft YaHei" w:cs="Microsoft YaHei"/>
          <w:spacing w:val="-35"/>
          <w:position w:val="3"/>
          <w:sz w:val="19"/>
          <w:szCs w:val="19"/>
        </w:rPr>
        <w:t xml:space="preserve"> </w:t>
      </w:r>
      <w:r>
        <w:rPr>
          <w:rFonts w:ascii="Microsoft YaHei" w:eastAsia="Microsoft YaHei" w:hAnsi="Microsoft YaHei" w:cs="Microsoft YaHei"/>
          <w:spacing w:val="-3"/>
          <w:w w:val="71"/>
          <w:position w:val="1"/>
          <w:sz w:val="18"/>
          <w:szCs w:val="18"/>
        </w:rPr>
        <w:t>2011</w:t>
      </w:r>
      <w:r>
        <w:rPr>
          <w:rFonts w:ascii="Microsoft YaHei" w:eastAsia="Microsoft YaHei" w:hAnsi="Microsoft YaHei" w:cs="Microsoft YaHei"/>
          <w:spacing w:val="-3"/>
          <w:w w:val="71"/>
          <w:position w:val="3"/>
          <w:sz w:val="37"/>
          <w:szCs w:val="37"/>
        </w:rPr>
        <w:t>，</w:t>
      </w:r>
      <w:r>
        <w:rPr>
          <w:rFonts w:ascii="Microsoft YaHei" w:eastAsia="Microsoft YaHei" w:hAnsi="Microsoft YaHei" w:cs="Microsoft YaHei"/>
          <w:spacing w:val="-3"/>
          <w:w w:val="71"/>
          <w:position w:val="1"/>
          <w:sz w:val="18"/>
          <w:szCs w:val="18"/>
        </w:rPr>
        <w:t>3</w:t>
      </w:r>
      <w:r>
        <w:rPr>
          <w:rFonts w:ascii="Microsoft YaHei" w:eastAsia="Microsoft YaHei" w:hAnsi="Microsoft YaHei" w:cs="Microsoft YaHei"/>
          <w:spacing w:val="-3"/>
          <w:w w:val="71"/>
          <w:position w:val="1"/>
          <w:sz w:val="40"/>
          <w:szCs w:val="40"/>
        </w:rPr>
        <w:t>．</w:t>
      </w:r>
      <w:r>
        <w:rPr>
          <w:rFonts w:ascii="Microsoft YaHei" w:eastAsia="Microsoft YaHei" w:hAnsi="Microsoft YaHei" w:cs="Microsoft YaHei"/>
          <w:spacing w:val="-3"/>
          <w:w w:val="71"/>
          <w:position w:val="1"/>
          <w:sz w:val="18"/>
          <w:szCs w:val="18"/>
        </w:rPr>
        <w:t>2</w:t>
      </w:r>
      <w:r>
        <w:rPr>
          <w:rFonts w:ascii="Microsoft YaHei" w:eastAsia="Microsoft YaHei" w:hAnsi="Microsoft YaHei" w:cs="Microsoft YaHei"/>
          <w:spacing w:val="-3"/>
          <w:w w:val="71"/>
          <w:position w:val="1"/>
          <w:sz w:val="40"/>
          <w:szCs w:val="40"/>
        </w:rPr>
        <w:t>．</w:t>
      </w:r>
      <w:r>
        <w:rPr>
          <w:rFonts w:ascii="Microsoft YaHei" w:eastAsia="Microsoft YaHei" w:hAnsi="Microsoft YaHei" w:cs="Microsoft YaHei"/>
          <w:spacing w:val="-3"/>
          <w:w w:val="71"/>
          <w:position w:val="1"/>
          <w:sz w:val="18"/>
          <w:szCs w:val="18"/>
        </w:rPr>
        <w:t>2</w:t>
      </w:r>
      <w:r>
        <w:rPr>
          <w:rFonts w:ascii="Microsoft YaHei" w:eastAsia="Microsoft YaHei" w:hAnsi="Microsoft YaHei" w:cs="Microsoft YaHei"/>
          <w:spacing w:val="-3"/>
          <w:w w:val="71"/>
          <w:position w:val="3"/>
          <w:sz w:val="37"/>
          <w:szCs w:val="37"/>
        </w:rPr>
        <w:t>，</w:t>
      </w:r>
      <w:r>
        <w:rPr>
          <w:rFonts w:ascii="Microsoft YaHei" w:eastAsia="Microsoft YaHei" w:hAnsi="Microsoft YaHei" w:cs="Microsoft YaHei"/>
          <w:spacing w:val="-3"/>
          <w:w w:val="71"/>
          <w:position w:val="3"/>
          <w:sz w:val="19"/>
          <w:szCs w:val="19"/>
        </w:rPr>
        <w:t>有修改</w:t>
      </w:r>
      <w:r>
        <w:rPr>
          <w:rFonts w:ascii="Arial" w:eastAsia="Arial" w:hAnsi="Arial" w:cs="Arial"/>
          <w:spacing w:val="-3"/>
          <w:w w:val="71"/>
          <w:position w:val="3"/>
          <w:sz w:val="19"/>
          <w:szCs w:val="19"/>
        </w:rPr>
        <w:t>]</w:t>
      </w:r>
    </w:p>
    <w:p>
      <w:pPr>
        <w:spacing w:line="293"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3</w:t>
      </w:r>
    </w:p>
    <w:p>
      <w:pPr>
        <w:spacing w:line="242" w:lineRule="exact"/>
        <w:ind w:left="428"/>
        <w:rPr>
          <w:rFonts w:ascii="Arial" w:eastAsia="Arial" w:hAnsi="Arial" w:cs="Arial"/>
          <w:sz w:val="40"/>
          <w:szCs w:val="40"/>
        </w:rPr>
        <w:sectPr>
          <w:headerReference w:type="default" r:id="rId10"/>
          <w:footerReference w:type="default" r:id="rId11"/>
          <w:pgSz w:w="11906" w:h="16838"/>
          <w:pgMar w:top="400" w:right="1274" w:bottom="1289" w:left="1424" w:header="0" w:footer="1083" w:gutter="0"/>
          <w:pgNumType w:start="8"/>
          <w:cols w:space="708"/>
        </w:sectPr>
      </w:pPr>
      <w:r>
        <w:rPr>
          <w:rFonts w:ascii="Microsoft YaHei" w:eastAsia="Microsoft YaHei" w:hAnsi="Microsoft YaHei" w:cs="Microsoft YaHei"/>
          <w:spacing w:val="-16"/>
          <w:w w:val="85"/>
          <w:position w:val="-2"/>
          <w:sz w:val="19"/>
          <w:szCs w:val="19"/>
        </w:rPr>
        <w:t>稳定限额</w:t>
      </w:r>
      <w:r>
        <w:rPr>
          <w:rFonts w:ascii="Microsoft YaHei" w:eastAsia="Microsoft YaHei" w:hAnsi="Microsoft YaHei" w:cs="Microsoft YaHei"/>
          <w:spacing w:val="24"/>
          <w:position w:val="-2"/>
          <w:sz w:val="19"/>
          <w:szCs w:val="19"/>
        </w:rPr>
        <w:t xml:space="preserve">   </w:t>
      </w:r>
      <w:r>
        <w:rPr>
          <w:rFonts w:ascii="Arial" w:eastAsia="Arial" w:hAnsi="Arial" w:cs="Arial"/>
          <w:spacing w:val="-16"/>
          <w:w w:val="85"/>
          <w:position w:val="-3"/>
          <w:sz w:val="40"/>
          <w:szCs w:val="40"/>
        </w:rPr>
        <w:t>stabilitylimit</w:t>
      </w:r>
    </w:p>
    <w:p>
      <w:pPr>
        <w:spacing w:before="73" w:line="120" w:lineRule="auto"/>
        <w:ind w:left="370" w:right="1303" w:firstLine="57"/>
        <w:rPr>
          <w:rFonts w:ascii="Microsoft YaHei" w:eastAsia="Microsoft YaHei" w:hAnsi="Microsoft YaHei" w:cs="Microsoft YaHei"/>
          <w:sz w:val="32"/>
          <w:szCs w:val="32"/>
        </w:rPr>
      </w:pPr>
      <w:r>
        <w:rPr>
          <w:rFonts w:ascii="Microsoft YaHei" w:eastAsia="Microsoft YaHei" w:hAnsi="Microsoft YaHei" w:cs="Microsoft YaHei"/>
          <w:spacing w:val="14"/>
          <w:sz w:val="19"/>
          <w:szCs w:val="19"/>
        </w:rPr>
        <w:t>为保障</w:t>
      </w:r>
      <w:r>
        <w:rPr>
          <w:rFonts w:ascii="Microsoft YaHei" w:eastAsia="Microsoft YaHei" w:hAnsi="Microsoft YaHei" w:cs="Microsoft YaHei"/>
          <w:spacing w:val="9"/>
          <w:sz w:val="19"/>
          <w:szCs w:val="19"/>
        </w:rPr>
        <w:t>电</w:t>
      </w:r>
      <w:r>
        <w:rPr>
          <w:rFonts w:ascii="Microsoft YaHei" w:eastAsia="Microsoft YaHei" w:hAnsi="Microsoft YaHei" w:cs="Microsoft YaHei"/>
          <w:spacing w:val="7"/>
          <w:sz w:val="19"/>
          <w:szCs w:val="19"/>
        </w:rPr>
        <w:t>力系统运行的可靠性和稳定性</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一次设备所允许的运行潮流上限或下限</w:t>
      </w:r>
      <w:r>
        <w:rPr>
          <w:rFonts w:ascii="Microsoft YaHei" w:eastAsia="Microsoft YaHei" w:hAnsi="Microsoft YaHei" w:cs="Microsoft YaHei"/>
          <w:spacing w:val="7"/>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6"/>
          <w:sz w:val="16"/>
          <w:szCs w:val="16"/>
        </w:rPr>
        <w:t>注</w:t>
      </w:r>
      <w:r>
        <w:rPr>
          <w:rFonts w:ascii="Microsoft YaHei" w:eastAsia="Microsoft YaHei" w:hAnsi="Microsoft YaHei" w:cs="Microsoft YaHei"/>
          <w:spacing w:val="6"/>
          <w:sz w:val="32"/>
          <w:szCs w:val="32"/>
        </w:rPr>
        <w:t>：</w:t>
      </w:r>
      <w:r>
        <w:rPr>
          <w:rFonts w:ascii="Microsoft YaHei" w:eastAsia="Microsoft YaHei" w:hAnsi="Microsoft YaHei" w:cs="Microsoft YaHei"/>
          <w:spacing w:val="6"/>
          <w:sz w:val="16"/>
          <w:szCs w:val="16"/>
        </w:rPr>
        <w:t>一</w:t>
      </w:r>
      <w:r>
        <w:rPr>
          <w:rFonts w:ascii="Microsoft YaHei" w:eastAsia="Microsoft YaHei" w:hAnsi="Microsoft YaHei" w:cs="Microsoft YaHei"/>
          <w:spacing w:val="6"/>
          <w:sz w:val="16"/>
          <w:szCs w:val="16"/>
        </w:rPr>
        <w:t xml:space="preserve"> </w:t>
      </w:r>
      <w:r>
        <w:rPr>
          <w:rFonts w:ascii="Microsoft YaHei" w:eastAsia="Microsoft YaHei" w:hAnsi="Microsoft YaHei" w:cs="Microsoft YaHei"/>
          <w:spacing w:val="6"/>
          <w:sz w:val="16"/>
          <w:szCs w:val="16"/>
        </w:rPr>
        <w:t>次设备包括一个设备或多个设备组合</w:t>
      </w:r>
      <w:r>
        <w:rPr>
          <w:rFonts w:ascii="Microsoft YaHei" w:eastAsia="Microsoft YaHei" w:hAnsi="Microsoft YaHei" w:cs="Microsoft YaHei"/>
          <w:spacing w:val="5"/>
          <w:sz w:val="32"/>
          <w:szCs w:val="32"/>
        </w:rPr>
        <w:t>。</w:t>
      </w:r>
    </w:p>
    <w:p>
      <w:pPr>
        <w:spacing w:line="293"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4</w:t>
      </w:r>
    </w:p>
    <w:p>
      <w:pPr>
        <w:spacing w:line="246" w:lineRule="exact"/>
        <w:ind w:left="429"/>
        <w:rPr>
          <w:rFonts w:ascii="Arial" w:eastAsia="Arial" w:hAnsi="Arial" w:cs="Arial"/>
          <w:sz w:val="40"/>
          <w:szCs w:val="40"/>
        </w:rPr>
      </w:pPr>
      <w:r>
        <w:rPr>
          <w:rFonts w:ascii="Microsoft YaHei" w:eastAsia="Microsoft YaHei" w:hAnsi="Microsoft YaHei" w:cs="Microsoft YaHei"/>
          <w:spacing w:val="-13"/>
          <w:w w:val="71"/>
          <w:position w:val="-2"/>
          <w:sz w:val="19"/>
          <w:szCs w:val="19"/>
        </w:rPr>
        <w:t>潮流约束</w:t>
      </w:r>
      <w:r>
        <w:rPr>
          <w:rFonts w:ascii="Microsoft YaHei" w:eastAsia="Microsoft YaHei" w:hAnsi="Microsoft YaHei" w:cs="Microsoft YaHei"/>
          <w:spacing w:val="10"/>
          <w:w w:val="101"/>
          <w:position w:val="-2"/>
          <w:sz w:val="19"/>
          <w:szCs w:val="19"/>
        </w:rPr>
        <w:t xml:space="preserve">    </w:t>
      </w:r>
      <w:r>
        <w:rPr>
          <w:rFonts w:ascii="Arial" w:eastAsia="Arial" w:hAnsi="Arial" w:cs="Arial"/>
          <w:spacing w:val="-13"/>
          <w:w w:val="71"/>
          <w:position w:val="-3"/>
          <w:sz w:val="40"/>
          <w:szCs w:val="40"/>
        </w:rPr>
        <w:t>powerflowconstraint</w:t>
      </w:r>
    </w:p>
    <w:p>
      <w:pPr>
        <w:spacing w:before="66" w:line="136" w:lineRule="auto"/>
        <w:ind w:left="370" w:right="1827" w:firstLine="52"/>
        <w:rPr>
          <w:rFonts w:ascii="Microsoft YaHei" w:eastAsia="Microsoft YaHei" w:hAnsi="Microsoft YaHei" w:cs="Microsoft YaHei"/>
          <w:sz w:val="32"/>
          <w:szCs w:val="32"/>
        </w:rPr>
      </w:pPr>
      <w:r>
        <w:rPr>
          <w:rFonts w:ascii="Microsoft YaHei" w:eastAsia="Microsoft YaHei" w:hAnsi="Microsoft YaHei" w:cs="Microsoft YaHei"/>
          <w:spacing w:val="-2"/>
          <w:sz w:val="19"/>
          <w:szCs w:val="19"/>
        </w:rPr>
        <w:t>一次设备的功率值或电流</w:t>
      </w:r>
      <w:r>
        <w:rPr>
          <w:rFonts w:ascii="Microsoft YaHei" w:eastAsia="Microsoft YaHei" w:hAnsi="Microsoft YaHei" w:cs="Microsoft YaHei"/>
          <w:spacing w:val="-1"/>
          <w:sz w:val="19"/>
          <w:szCs w:val="19"/>
        </w:rPr>
        <w:t>值</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作为稳定限额</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安全稳定控制策略生效的条件</w:t>
      </w:r>
      <w:r>
        <w:rPr>
          <w:rFonts w:ascii="Microsoft YaHei" w:eastAsia="Microsoft YaHei" w:hAnsi="Microsoft YaHei" w:cs="Microsoft YaHei"/>
          <w:spacing w:val="-1"/>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20"/>
          <w:sz w:val="16"/>
          <w:szCs w:val="16"/>
        </w:rPr>
        <w:t>注</w:t>
      </w:r>
      <w:r>
        <w:rPr>
          <w:rFonts w:ascii="Microsoft YaHei" w:eastAsia="Microsoft YaHei" w:hAnsi="Microsoft YaHei" w:cs="Microsoft YaHei"/>
          <w:spacing w:val="14"/>
          <w:sz w:val="32"/>
          <w:szCs w:val="32"/>
        </w:rPr>
        <w:t>：</w:t>
      </w:r>
      <w:r>
        <w:rPr>
          <w:rFonts w:ascii="Microsoft YaHei" w:eastAsia="Microsoft YaHei" w:hAnsi="Microsoft YaHei" w:cs="Microsoft YaHei"/>
          <w:spacing w:val="10"/>
          <w:sz w:val="16"/>
          <w:szCs w:val="16"/>
        </w:rPr>
        <w:t>电流值包括直接累加或按权重系数累加的电流值</w:t>
      </w:r>
      <w:r>
        <w:rPr>
          <w:rFonts w:ascii="Microsoft YaHei" w:eastAsia="Microsoft YaHei" w:hAnsi="Microsoft YaHei" w:cs="Microsoft YaHei"/>
          <w:spacing w:val="10"/>
          <w:sz w:val="32"/>
          <w:szCs w:val="32"/>
        </w:rPr>
        <w:t>。</w:t>
      </w:r>
    </w:p>
    <w:p>
      <w:pPr>
        <w:spacing w:before="216" w:line="178" w:lineRule="auto"/>
        <w:ind w:left="2"/>
        <w:rPr>
          <w:rFonts w:ascii="Microsoft YaHei" w:eastAsia="Microsoft YaHei" w:hAnsi="Microsoft YaHei" w:cs="Microsoft YaHei"/>
          <w:sz w:val="19"/>
          <w:szCs w:val="19"/>
        </w:rPr>
      </w:pPr>
      <w:r>
        <w:rPr>
          <w:rFonts w:ascii="Arial" w:eastAsia="Arial" w:hAnsi="Arial" w:cs="Arial"/>
          <w:spacing w:val="10"/>
          <w:position w:val="-1"/>
          <w:sz w:val="18"/>
          <w:szCs w:val="18"/>
        </w:rPr>
        <w:t>4</w:t>
      </w:r>
      <w:r>
        <w:rPr>
          <w:rFonts w:ascii="Arial" w:eastAsia="Arial" w:hAnsi="Arial" w:cs="Arial"/>
          <w:spacing w:val="8"/>
          <w:position w:val="-1"/>
          <w:sz w:val="18"/>
          <w:szCs w:val="18"/>
        </w:rPr>
        <w:t xml:space="preserve">    </w:t>
      </w:r>
      <w:r>
        <w:rPr>
          <w:rFonts w:ascii="Microsoft YaHei" w:eastAsia="Microsoft YaHei" w:hAnsi="Microsoft YaHei" w:cs="Microsoft YaHei"/>
          <w:spacing w:val="8"/>
          <w:sz w:val="19"/>
          <w:szCs w:val="19"/>
        </w:rPr>
        <w:t>构成要素</w:t>
      </w:r>
    </w:p>
    <w:p>
      <w:pPr>
        <w:spacing w:before="335" w:line="394" w:lineRule="exact"/>
        <w:ind w:left="2"/>
        <w:rPr>
          <w:rFonts w:ascii="Microsoft YaHei" w:eastAsia="Microsoft YaHei" w:hAnsi="Microsoft YaHei" w:cs="Microsoft YaHei"/>
          <w:sz w:val="19"/>
          <w:szCs w:val="19"/>
        </w:rPr>
      </w:pPr>
      <w:r>
        <w:rPr>
          <w:rFonts w:ascii="Arial" w:eastAsia="Arial" w:hAnsi="Arial" w:cs="Arial"/>
          <w:spacing w:val="-6"/>
          <w:w w:val="67"/>
          <w:position w:val="4"/>
          <w:sz w:val="18"/>
          <w:szCs w:val="18"/>
        </w:rPr>
        <w:t>4</w:t>
      </w:r>
      <w:r>
        <w:rPr>
          <w:rFonts w:ascii="Microsoft YaHei" w:eastAsia="Microsoft YaHei" w:hAnsi="Microsoft YaHei" w:cs="Microsoft YaHei"/>
          <w:spacing w:val="-6"/>
          <w:w w:val="67"/>
          <w:position w:val="4"/>
          <w:sz w:val="40"/>
          <w:szCs w:val="40"/>
        </w:rPr>
        <w:t>．</w:t>
      </w:r>
      <w:r>
        <w:rPr>
          <w:rFonts w:ascii="Arial" w:eastAsia="Arial" w:hAnsi="Arial" w:cs="Arial"/>
          <w:spacing w:val="-6"/>
          <w:w w:val="67"/>
          <w:position w:val="4"/>
          <w:sz w:val="18"/>
          <w:szCs w:val="18"/>
        </w:rPr>
        <w:t>1</w:t>
      </w:r>
      <w:r>
        <w:rPr>
          <w:rFonts w:ascii="Arial" w:eastAsia="Arial" w:hAnsi="Arial" w:cs="Arial"/>
          <w:spacing w:val="1"/>
          <w:w w:val="101"/>
          <w:position w:val="4"/>
          <w:sz w:val="18"/>
          <w:szCs w:val="18"/>
        </w:rPr>
        <w:t xml:space="preserve">     </w:t>
      </w:r>
      <w:r>
        <w:rPr>
          <w:rFonts w:ascii="Microsoft YaHei" w:eastAsia="Microsoft YaHei" w:hAnsi="Microsoft YaHei" w:cs="Microsoft YaHei"/>
          <w:spacing w:val="-6"/>
          <w:w w:val="67"/>
          <w:position w:val="5"/>
          <w:sz w:val="19"/>
          <w:szCs w:val="19"/>
        </w:rPr>
        <w:t>概述</w:t>
      </w:r>
    </w:p>
    <w:p>
      <w:pPr>
        <w:spacing w:before="75" w:line="330" w:lineRule="exact"/>
        <w:ind w:left="440"/>
        <w:rPr>
          <w:rFonts w:ascii="Microsoft YaHei" w:eastAsia="Microsoft YaHei" w:hAnsi="Microsoft YaHei" w:cs="Microsoft YaHei"/>
          <w:sz w:val="19"/>
          <w:szCs w:val="19"/>
        </w:rPr>
      </w:pPr>
      <w:r>
        <w:rPr>
          <w:rFonts w:ascii="Microsoft YaHei" w:eastAsia="Microsoft YaHei" w:hAnsi="Microsoft YaHei" w:cs="Microsoft YaHei"/>
          <w:spacing w:val="28"/>
          <w:position w:val="4"/>
          <w:sz w:val="19"/>
          <w:szCs w:val="19"/>
        </w:rPr>
        <w:t>电</w:t>
      </w:r>
      <w:r>
        <w:rPr>
          <w:rFonts w:ascii="Microsoft YaHei" w:eastAsia="Microsoft YaHei" w:hAnsi="Microsoft YaHei" w:cs="Microsoft YaHei"/>
          <w:spacing w:val="17"/>
          <w:position w:val="4"/>
          <w:sz w:val="19"/>
          <w:szCs w:val="19"/>
        </w:rPr>
        <w:t>力</w:t>
      </w:r>
      <w:r>
        <w:rPr>
          <w:rFonts w:ascii="Microsoft YaHei" w:eastAsia="Microsoft YaHei" w:hAnsi="Microsoft YaHei" w:cs="Microsoft YaHei"/>
          <w:spacing w:val="14"/>
          <w:position w:val="4"/>
          <w:sz w:val="19"/>
          <w:szCs w:val="19"/>
        </w:rPr>
        <w:t>系统安全稳定控制策略的构成要素由稳定限额构成要素和稳控策略构成要素两部分组成</w:t>
      </w:r>
      <w:r>
        <w:rPr>
          <w:rFonts w:ascii="Microsoft YaHei" w:eastAsia="Microsoft YaHei" w:hAnsi="Microsoft YaHei" w:cs="Microsoft YaHei"/>
          <w:spacing w:val="14"/>
          <w:position w:val="4"/>
          <w:sz w:val="37"/>
          <w:szCs w:val="37"/>
        </w:rPr>
        <w:t>。</w:t>
      </w:r>
      <w:r>
        <w:rPr>
          <w:rFonts w:ascii="Microsoft YaHei" w:eastAsia="Microsoft YaHei" w:hAnsi="Microsoft YaHei" w:cs="Microsoft YaHei"/>
          <w:spacing w:val="14"/>
          <w:position w:val="4"/>
          <w:sz w:val="19"/>
          <w:szCs w:val="19"/>
        </w:rPr>
        <w:t>稳</w:t>
      </w:r>
    </w:p>
    <w:p>
      <w:pPr>
        <w:sectPr>
          <w:headerReference w:type="default" r:id="rId12"/>
          <w:footerReference w:type="default" r:id="rId13"/>
          <w:type w:val="nextPage"/>
          <w:pgSz w:w="11906" w:h="16838"/>
          <w:pgMar w:top="400" w:right="1274" w:bottom="1289" w:left="1424" w:header="0" w:footer="1083" w:gutter="0"/>
          <w:pgNumType w:start="9"/>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left="15"/>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40598</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before="203" w:line="140" w:lineRule="auto"/>
        <w:ind w:left="24" w:right="15" w:hanging="6"/>
        <w:rPr>
          <w:rFonts w:ascii="Microsoft YaHei" w:eastAsia="Microsoft YaHei" w:hAnsi="Microsoft YaHei" w:cs="Microsoft YaHei"/>
          <w:sz w:val="37"/>
          <w:szCs w:val="37"/>
        </w:rPr>
      </w:pPr>
      <w:r>
        <w:rPr>
          <w:rFonts w:ascii="Microsoft YaHei" w:eastAsia="Microsoft YaHei" w:hAnsi="Microsoft YaHei" w:cs="Microsoft YaHei"/>
          <w:spacing w:val="-2"/>
          <w:sz w:val="19"/>
          <w:szCs w:val="19"/>
        </w:rPr>
        <w:t>定限额构成要素包括运行方式</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控制对象</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稳定限</w:t>
      </w:r>
      <w:r>
        <w:rPr>
          <w:rFonts w:ascii="Microsoft YaHei" w:eastAsia="Microsoft YaHei" w:hAnsi="Microsoft YaHei" w:cs="Microsoft YaHei"/>
          <w:spacing w:val="-1"/>
          <w:sz w:val="19"/>
          <w:szCs w:val="19"/>
        </w:rPr>
        <w:t>额值等要素</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稳控策略包括运行方式</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故障元件和类</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7"/>
          <w:sz w:val="19"/>
          <w:szCs w:val="19"/>
        </w:rPr>
        <w:t>型</w:t>
      </w:r>
      <w:r>
        <w:rPr>
          <w:rFonts w:ascii="Microsoft YaHei" w:eastAsia="Microsoft YaHei" w:hAnsi="Microsoft YaHei" w:cs="Microsoft YaHei"/>
          <w:spacing w:val="-21"/>
          <w:sz w:val="37"/>
          <w:szCs w:val="37"/>
        </w:rPr>
        <w:t>、</w:t>
      </w:r>
      <w:r>
        <w:rPr>
          <w:rFonts w:ascii="Microsoft YaHei" w:eastAsia="Microsoft YaHei" w:hAnsi="Microsoft YaHei" w:cs="Microsoft YaHei"/>
          <w:spacing w:val="-21"/>
          <w:sz w:val="19"/>
          <w:szCs w:val="19"/>
        </w:rPr>
        <w:t>断面潮流</w:t>
      </w:r>
      <w:r>
        <w:rPr>
          <w:rFonts w:ascii="Microsoft YaHei" w:eastAsia="Microsoft YaHei" w:hAnsi="Microsoft YaHei" w:cs="Microsoft YaHei"/>
          <w:spacing w:val="-21"/>
          <w:sz w:val="37"/>
          <w:szCs w:val="37"/>
        </w:rPr>
        <w:t>、</w:t>
      </w:r>
      <w:r>
        <w:rPr>
          <w:rFonts w:ascii="Microsoft YaHei" w:eastAsia="Microsoft YaHei" w:hAnsi="Microsoft YaHei" w:cs="Microsoft YaHei"/>
          <w:spacing w:val="-21"/>
          <w:sz w:val="19"/>
          <w:szCs w:val="19"/>
        </w:rPr>
        <w:t>控制措施等要素</w:t>
      </w:r>
      <w:r>
        <w:rPr>
          <w:rFonts w:ascii="Microsoft YaHei" w:eastAsia="Microsoft YaHei" w:hAnsi="Microsoft YaHei" w:cs="Microsoft YaHei"/>
          <w:spacing w:val="-21"/>
          <w:sz w:val="37"/>
          <w:szCs w:val="37"/>
        </w:rPr>
        <w:t>。</w:t>
      </w:r>
    </w:p>
    <w:p>
      <w:pPr>
        <w:spacing w:before="47" w:line="392" w:lineRule="exact"/>
        <w:ind w:left="17"/>
        <w:rPr>
          <w:rFonts w:ascii="Microsoft YaHei" w:eastAsia="Microsoft YaHei" w:hAnsi="Microsoft YaHei" w:cs="Microsoft YaHei"/>
          <w:sz w:val="19"/>
          <w:szCs w:val="19"/>
        </w:rPr>
      </w:pPr>
      <w:r>
        <w:rPr>
          <w:rFonts w:ascii="Arial" w:eastAsia="Arial" w:hAnsi="Arial" w:cs="Arial"/>
          <w:spacing w:val="-27"/>
          <w:position w:val="4"/>
          <w:sz w:val="18"/>
          <w:szCs w:val="18"/>
        </w:rPr>
        <w:t>4</w:t>
      </w:r>
      <w:r>
        <w:rPr>
          <w:rFonts w:ascii="Microsoft YaHei" w:eastAsia="Microsoft YaHei" w:hAnsi="Microsoft YaHei" w:cs="Microsoft YaHei"/>
          <w:spacing w:val="-23"/>
          <w:position w:val="4"/>
          <w:sz w:val="40"/>
          <w:szCs w:val="40"/>
        </w:rPr>
        <w:t>．</w:t>
      </w:r>
      <w:r>
        <w:rPr>
          <w:rFonts w:ascii="Arial" w:eastAsia="Arial" w:hAnsi="Arial" w:cs="Arial"/>
          <w:spacing w:val="-23"/>
          <w:position w:val="4"/>
          <w:sz w:val="18"/>
          <w:szCs w:val="18"/>
        </w:rPr>
        <w:t>2</w:t>
      </w:r>
      <w:r>
        <w:rPr>
          <w:rFonts w:ascii="Arial" w:eastAsia="Arial" w:hAnsi="Arial" w:cs="Arial"/>
          <w:spacing w:val="-23"/>
          <w:position w:val="4"/>
          <w:sz w:val="18"/>
          <w:szCs w:val="18"/>
        </w:rPr>
        <w:t xml:space="preserve">    </w:t>
      </w:r>
      <w:r>
        <w:rPr>
          <w:rFonts w:ascii="Microsoft YaHei" w:eastAsia="Microsoft YaHei" w:hAnsi="Microsoft YaHei" w:cs="Microsoft YaHei"/>
          <w:spacing w:val="-23"/>
          <w:position w:val="5"/>
          <w:sz w:val="19"/>
          <w:szCs w:val="19"/>
        </w:rPr>
        <w:t>稳定限额</w:t>
      </w:r>
    </w:p>
    <w:p>
      <w:pPr>
        <w:spacing w:before="79" w:line="392" w:lineRule="exact"/>
        <w:ind w:left="17"/>
        <w:rPr>
          <w:rFonts w:ascii="Microsoft YaHei" w:eastAsia="Microsoft YaHei" w:hAnsi="Microsoft YaHei" w:cs="Microsoft YaHei"/>
          <w:sz w:val="19"/>
          <w:szCs w:val="19"/>
        </w:rPr>
      </w:pPr>
      <w:r>
        <w:rPr>
          <w:rFonts w:ascii="Arial" w:eastAsia="Arial" w:hAnsi="Arial" w:cs="Arial"/>
          <w:spacing w:val="-8"/>
          <w:w w:val="82"/>
          <w:position w:val="4"/>
          <w:sz w:val="18"/>
          <w:szCs w:val="18"/>
        </w:rPr>
        <w:t>4</w:t>
      </w:r>
      <w:r>
        <w:rPr>
          <w:rFonts w:ascii="Microsoft YaHei" w:eastAsia="Microsoft YaHei" w:hAnsi="Microsoft YaHei" w:cs="Microsoft YaHei"/>
          <w:spacing w:val="-8"/>
          <w:w w:val="82"/>
          <w:position w:val="4"/>
          <w:sz w:val="40"/>
          <w:szCs w:val="40"/>
        </w:rPr>
        <w:t>．</w:t>
      </w:r>
      <w:r>
        <w:rPr>
          <w:rFonts w:ascii="Arial" w:eastAsia="Arial" w:hAnsi="Arial" w:cs="Arial"/>
          <w:spacing w:val="-8"/>
          <w:w w:val="82"/>
          <w:position w:val="4"/>
          <w:sz w:val="18"/>
          <w:szCs w:val="18"/>
        </w:rPr>
        <w:t>2</w:t>
      </w:r>
      <w:r>
        <w:rPr>
          <w:rFonts w:ascii="Microsoft YaHei" w:eastAsia="Microsoft YaHei" w:hAnsi="Microsoft YaHei" w:cs="Microsoft YaHei"/>
          <w:spacing w:val="-8"/>
          <w:w w:val="82"/>
          <w:position w:val="4"/>
          <w:sz w:val="40"/>
          <w:szCs w:val="40"/>
        </w:rPr>
        <w:t>．</w:t>
      </w:r>
      <w:r>
        <w:rPr>
          <w:rFonts w:ascii="Arial" w:eastAsia="Arial" w:hAnsi="Arial" w:cs="Arial"/>
          <w:spacing w:val="-8"/>
          <w:w w:val="82"/>
          <w:position w:val="4"/>
          <w:sz w:val="18"/>
          <w:szCs w:val="18"/>
        </w:rPr>
        <w:t>1</w:t>
      </w:r>
      <w:r>
        <w:rPr>
          <w:rFonts w:ascii="Arial" w:eastAsia="Arial" w:hAnsi="Arial" w:cs="Arial"/>
          <w:spacing w:val="3"/>
          <w:position w:val="4"/>
          <w:sz w:val="18"/>
          <w:szCs w:val="18"/>
        </w:rPr>
        <w:t xml:space="preserve">     </w:t>
      </w:r>
      <w:r>
        <w:rPr>
          <w:rFonts w:ascii="Microsoft YaHei" w:eastAsia="Microsoft YaHei" w:hAnsi="Microsoft YaHei" w:cs="Microsoft YaHei"/>
          <w:spacing w:val="-8"/>
          <w:w w:val="82"/>
          <w:position w:val="5"/>
          <w:sz w:val="19"/>
          <w:szCs w:val="19"/>
        </w:rPr>
        <w:t>稳定限额运行方式</w:t>
      </w:r>
    </w:p>
    <w:p>
      <w:pPr>
        <w:spacing w:before="75" w:line="315" w:lineRule="exact"/>
        <w:ind w:left="439"/>
        <w:rPr>
          <w:rFonts w:ascii="Microsoft YaHei" w:eastAsia="Microsoft YaHei" w:hAnsi="Microsoft YaHei" w:cs="Microsoft YaHei"/>
          <w:sz w:val="37"/>
          <w:szCs w:val="37"/>
        </w:rPr>
      </w:pPr>
      <w:r>
        <w:rPr>
          <w:rFonts w:ascii="Microsoft YaHei" w:eastAsia="Microsoft YaHei" w:hAnsi="Microsoft YaHei" w:cs="Microsoft YaHei"/>
          <w:spacing w:val="16"/>
          <w:position w:val="1"/>
          <w:sz w:val="19"/>
          <w:szCs w:val="19"/>
        </w:rPr>
        <w:t>运行方式组成元素包括</w:t>
      </w:r>
      <w:r>
        <w:rPr>
          <w:rFonts w:ascii="Microsoft YaHei" w:eastAsia="Microsoft YaHei" w:hAnsi="Microsoft YaHei" w:cs="Microsoft YaHei"/>
          <w:spacing w:val="15"/>
          <w:position w:val="1"/>
          <w:sz w:val="37"/>
          <w:szCs w:val="37"/>
        </w:rPr>
        <w:t>：</w:t>
      </w:r>
    </w:p>
    <w:p>
      <w:pPr>
        <w:spacing w:line="314" w:lineRule="exact"/>
        <w:ind w:left="440"/>
        <w:rPr>
          <w:rFonts w:ascii="Microsoft YaHei" w:eastAsia="Microsoft YaHei" w:hAnsi="Microsoft YaHei" w:cs="Microsoft YaHei"/>
          <w:sz w:val="37"/>
          <w:szCs w:val="37"/>
        </w:rPr>
      </w:pPr>
      <w:r>
        <w:rPr>
          <w:rFonts w:ascii="Microsoft YaHei" w:eastAsia="Microsoft YaHei" w:hAnsi="Microsoft YaHei" w:cs="Microsoft YaHei"/>
          <w:position w:val="5"/>
          <w:sz w:val="40"/>
          <w:szCs w:val="40"/>
        </w:rPr>
        <w:t>a</w:t>
      </w:r>
      <w:r>
        <w:rPr>
          <w:rFonts w:ascii="Arial" w:eastAsia="Arial" w:hAnsi="Arial" w:cs="Arial"/>
          <w:spacing w:val="8"/>
          <w:position w:val="6"/>
          <w:sz w:val="19"/>
          <w:szCs w:val="19"/>
        </w:rPr>
        <w:t>)</w:t>
      </w:r>
      <w:r>
        <w:rPr>
          <w:rFonts w:ascii="Arial" w:eastAsia="Arial" w:hAnsi="Arial" w:cs="Arial"/>
          <w:spacing w:val="8"/>
          <w:position w:val="6"/>
          <w:sz w:val="19"/>
          <w:szCs w:val="19"/>
        </w:rPr>
        <w:t xml:space="preserve">  </w:t>
      </w:r>
      <w:r>
        <w:rPr>
          <w:rFonts w:ascii="Arial" w:eastAsia="Arial" w:hAnsi="Arial" w:cs="Arial"/>
          <w:spacing w:val="6"/>
          <w:position w:val="6"/>
          <w:sz w:val="19"/>
          <w:szCs w:val="19"/>
        </w:rPr>
        <w:t xml:space="preserve"> </w:t>
      </w:r>
      <w:r>
        <w:rPr>
          <w:rFonts w:ascii="Arial" w:eastAsia="Arial" w:hAnsi="Arial" w:cs="Arial"/>
          <w:spacing w:val="4"/>
          <w:position w:val="6"/>
          <w:sz w:val="19"/>
          <w:szCs w:val="19"/>
        </w:rPr>
        <w:t xml:space="preserve">  </w:t>
      </w:r>
      <w:r>
        <w:rPr>
          <w:rFonts w:ascii="Microsoft YaHei" w:eastAsia="Microsoft YaHei" w:hAnsi="Microsoft YaHei" w:cs="Microsoft YaHei"/>
          <w:spacing w:val="4"/>
          <w:position w:val="6"/>
          <w:sz w:val="19"/>
          <w:szCs w:val="19"/>
        </w:rPr>
        <w:t>电力系统一次设备的投停状态</w:t>
      </w:r>
      <w:r>
        <w:rPr>
          <w:rFonts w:ascii="Microsoft YaHei" w:eastAsia="Microsoft YaHei" w:hAnsi="Microsoft YaHei" w:cs="Microsoft YaHei"/>
          <w:spacing w:val="4"/>
          <w:position w:val="6"/>
          <w:sz w:val="37"/>
          <w:szCs w:val="37"/>
        </w:rPr>
        <w:t>；</w:t>
      </w:r>
    </w:p>
    <w:p>
      <w:pPr>
        <w:spacing w:line="315" w:lineRule="exact"/>
        <w:ind w:left="440"/>
        <w:rPr>
          <w:rFonts w:ascii="Microsoft YaHei" w:eastAsia="Microsoft YaHei" w:hAnsi="Microsoft YaHei" w:cs="Microsoft YaHei"/>
          <w:sz w:val="37"/>
          <w:szCs w:val="37"/>
        </w:rPr>
      </w:pPr>
      <w:r>
        <w:rPr>
          <w:rFonts w:ascii="Microsoft YaHei" w:eastAsia="Microsoft YaHei" w:hAnsi="Microsoft YaHei" w:cs="Microsoft YaHei"/>
          <w:position w:val="-4"/>
          <w:sz w:val="40"/>
          <w:szCs w:val="40"/>
        </w:rPr>
        <w:t>b</w:t>
      </w:r>
      <w:r>
        <w:rPr>
          <w:rFonts w:ascii="Arial" w:eastAsia="Arial" w:hAnsi="Arial" w:cs="Arial"/>
          <w:spacing w:val="6"/>
          <w:position w:val="-3"/>
          <w:sz w:val="19"/>
          <w:szCs w:val="19"/>
        </w:rPr>
        <w:t>)</w:t>
      </w:r>
      <w:r>
        <w:rPr>
          <w:rFonts w:ascii="Arial" w:eastAsia="Arial" w:hAnsi="Arial" w:cs="Arial"/>
          <w:spacing w:val="6"/>
          <w:position w:val="-3"/>
          <w:sz w:val="19"/>
          <w:szCs w:val="19"/>
        </w:rPr>
        <w:t xml:space="preserve">    </w:t>
      </w:r>
      <w:r>
        <w:rPr>
          <w:rFonts w:ascii="Microsoft YaHei" w:eastAsia="Microsoft YaHei" w:hAnsi="Microsoft YaHei" w:cs="Microsoft YaHei"/>
          <w:spacing w:val="6"/>
          <w:position w:val="-3"/>
          <w:sz w:val="19"/>
          <w:szCs w:val="19"/>
        </w:rPr>
        <w:t>直流系统运行状态与控制模式</w:t>
      </w:r>
      <w:r>
        <w:rPr>
          <w:rFonts w:ascii="Microsoft YaHei" w:eastAsia="Microsoft YaHei" w:hAnsi="Microsoft YaHei" w:cs="Microsoft YaHei"/>
          <w:spacing w:val="4"/>
          <w:position w:val="-3"/>
          <w:sz w:val="37"/>
          <w:szCs w:val="37"/>
        </w:rPr>
        <w:t>；</w:t>
      </w:r>
    </w:p>
    <w:p>
      <w:pPr>
        <w:spacing w:line="314" w:lineRule="exact"/>
        <w:ind w:left="442"/>
        <w:rPr>
          <w:rFonts w:ascii="Microsoft YaHei" w:eastAsia="Microsoft YaHei" w:hAnsi="Microsoft YaHei" w:cs="Microsoft YaHei"/>
          <w:sz w:val="37"/>
          <w:szCs w:val="37"/>
        </w:rPr>
      </w:pPr>
      <w:r>
        <w:rPr>
          <w:rFonts w:ascii="Microsoft YaHei" w:eastAsia="Microsoft YaHei" w:hAnsi="Microsoft YaHei" w:cs="Microsoft YaHei"/>
          <w:position w:val="4"/>
          <w:sz w:val="40"/>
          <w:szCs w:val="40"/>
        </w:rPr>
        <w:t>c</w:t>
      </w:r>
      <w:r>
        <w:rPr>
          <w:rFonts w:ascii="Arial" w:eastAsia="Arial" w:hAnsi="Arial" w:cs="Arial"/>
          <w:spacing w:val="19"/>
          <w:position w:val="6"/>
          <w:sz w:val="19"/>
          <w:szCs w:val="19"/>
        </w:rPr>
        <w:t>)</w:t>
      </w:r>
      <w:r>
        <w:rPr>
          <w:rFonts w:ascii="Arial" w:eastAsia="Arial" w:hAnsi="Arial" w:cs="Arial"/>
          <w:spacing w:val="12"/>
          <w:position w:val="6"/>
          <w:sz w:val="19"/>
          <w:szCs w:val="19"/>
        </w:rPr>
        <w:t xml:space="preserve">     </w:t>
      </w:r>
      <w:r>
        <w:rPr>
          <w:rFonts w:ascii="Microsoft YaHei" w:eastAsia="Microsoft YaHei" w:hAnsi="Microsoft YaHei" w:cs="Microsoft YaHei"/>
          <w:spacing w:val="12"/>
          <w:position w:val="6"/>
          <w:sz w:val="19"/>
          <w:szCs w:val="19"/>
        </w:rPr>
        <w:t>电力系统一次设备或其组合</w:t>
      </w:r>
      <w:r>
        <w:rPr>
          <w:rFonts w:ascii="Arial" w:eastAsia="Arial" w:hAnsi="Arial" w:cs="Arial"/>
          <w:spacing w:val="12"/>
          <w:position w:val="6"/>
          <w:sz w:val="19"/>
          <w:szCs w:val="19"/>
        </w:rPr>
        <w:t>(</w:t>
      </w:r>
      <w:r>
        <w:rPr>
          <w:rFonts w:ascii="Microsoft YaHei" w:eastAsia="Microsoft YaHei" w:hAnsi="Microsoft YaHei" w:cs="Microsoft YaHei"/>
          <w:spacing w:val="12"/>
          <w:position w:val="6"/>
          <w:sz w:val="19"/>
          <w:szCs w:val="19"/>
        </w:rPr>
        <w:t>断面</w:t>
      </w:r>
      <w:r>
        <w:rPr>
          <w:rFonts w:ascii="Arial" w:eastAsia="Arial" w:hAnsi="Arial" w:cs="Arial"/>
          <w:spacing w:val="12"/>
          <w:position w:val="6"/>
          <w:sz w:val="19"/>
          <w:szCs w:val="19"/>
        </w:rPr>
        <w:t>)</w:t>
      </w:r>
      <w:r>
        <w:rPr>
          <w:rFonts w:ascii="Microsoft YaHei" w:eastAsia="Microsoft YaHei" w:hAnsi="Microsoft YaHei" w:cs="Microsoft YaHei"/>
          <w:spacing w:val="12"/>
          <w:position w:val="6"/>
          <w:sz w:val="19"/>
          <w:szCs w:val="19"/>
        </w:rPr>
        <w:t>的有功功率或电流值</w:t>
      </w:r>
      <w:r>
        <w:rPr>
          <w:rFonts w:ascii="Microsoft YaHei" w:eastAsia="Microsoft YaHei" w:hAnsi="Microsoft YaHei" w:cs="Microsoft YaHei"/>
          <w:spacing w:val="12"/>
          <w:position w:val="6"/>
          <w:sz w:val="37"/>
          <w:szCs w:val="37"/>
        </w:rPr>
        <w:t>；</w:t>
      </w:r>
    </w:p>
    <w:p>
      <w:pPr>
        <w:spacing w:line="314" w:lineRule="exact"/>
        <w:ind w:left="442"/>
        <w:rPr>
          <w:rFonts w:ascii="Microsoft YaHei" w:eastAsia="Microsoft YaHei" w:hAnsi="Microsoft YaHei" w:cs="Microsoft YaHei"/>
          <w:sz w:val="37"/>
          <w:szCs w:val="37"/>
        </w:rPr>
      </w:pPr>
      <w:r>
        <w:rPr>
          <w:rFonts w:ascii="Microsoft YaHei" w:eastAsia="Microsoft YaHei" w:hAnsi="Microsoft YaHei" w:cs="Microsoft YaHei"/>
          <w:position w:val="-4"/>
          <w:sz w:val="40"/>
          <w:szCs w:val="40"/>
        </w:rPr>
        <w:t>d</w:t>
      </w:r>
      <w:r>
        <w:rPr>
          <w:rFonts w:ascii="Arial" w:eastAsia="Arial" w:hAnsi="Arial" w:cs="Arial"/>
          <w:spacing w:val="1"/>
          <w:position w:val="-3"/>
          <w:sz w:val="19"/>
          <w:szCs w:val="19"/>
        </w:rPr>
        <w:t>)</w:t>
      </w:r>
      <w:r>
        <w:rPr>
          <w:rFonts w:ascii="Arial" w:eastAsia="Arial" w:hAnsi="Arial" w:cs="Arial"/>
          <w:spacing w:val="1"/>
          <w:position w:val="-3"/>
          <w:sz w:val="19"/>
          <w:szCs w:val="19"/>
        </w:rPr>
        <w:t xml:space="preserve">    </w:t>
      </w:r>
      <w:r>
        <w:rPr>
          <w:rFonts w:ascii="Microsoft YaHei" w:eastAsia="Microsoft YaHei" w:hAnsi="Microsoft YaHei" w:cs="Microsoft YaHei"/>
          <w:spacing w:val="1"/>
          <w:position w:val="-3"/>
          <w:sz w:val="19"/>
          <w:szCs w:val="19"/>
        </w:rPr>
        <w:t>母线运行方式</w:t>
      </w:r>
      <w:r>
        <w:rPr>
          <w:rFonts w:ascii="Microsoft YaHei" w:eastAsia="Microsoft YaHei" w:hAnsi="Microsoft YaHei" w:cs="Microsoft YaHei"/>
          <w:spacing w:val="1"/>
          <w:position w:val="-3"/>
          <w:sz w:val="37"/>
          <w:szCs w:val="37"/>
        </w:rPr>
        <w:t>，</w:t>
      </w:r>
      <w:r>
        <w:rPr>
          <w:rFonts w:ascii="Microsoft YaHei" w:eastAsia="Microsoft YaHei" w:hAnsi="Microsoft YaHei" w:cs="Microsoft YaHei"/>
          <w:spacing w:val="1"/>
          <w:position w:val="-3"/>
          <w:sz w:val="19"/>
          <w:szCs w:val="19"/>
        </w:rPr>
        <w:t>主要有合母运行方式</w:t>
      </w:r>
      <w:r>
        <w:rPr>
          <w:rFonts w:ascii="Microsoft YaHei" w:eastAsia="Microsoft YaHei" w:hAnsi="Microsoft YaHei" w:cs="Microsoft YaHei"/>
          <w:position w:val="-3"/>
          <w:sz w:val="19"/>
          <w:szCs w:val="19"/>
        </w:rPr>
        <w:t>与分母运行方式</w:t>
      </w:r>
      <w:r>
        <w:rPr>
          <w:rFonts w:ascii="Microsoft YaHei" w:eastAsia="Microsoft YaHei" w:hAnsi="Microsoft YaHei" w:cs="Microsoft YaHei"/>
          <w:position w:val="-3"/>
          <w:sz w:val="37"/>
          <w:szCs w:val="37"/>
        </w:rPr>
        <w:t>；</w:t>
      </w:r>
    </w:p>
    <w:p>
      <w:pPr>
        <w:spacing w:line="315" w:lineRule="exact"/>
        <w:ind w:left="442"/>
        <w:rPr>
          <w:rFonts w:ascii="Microsoft YaHei" w:eastAsia="Microsoft YaHei" w:hAnsi="Microsoft YaHei" w:cs="Microsoft YaHei"/>
          <w:sz w:val="37"/>
          <w:szCs w:val="37"/>
        </w:rPr>
      </w:pPr>
      <w:r>
        <w:rPr>
          <w:rFonts w:ascii="Microsoft YaHei" w:eastAsia="Microsoft YaHei" w:hAnsi="Microsoft YaHei" w:cs="Microsoft YaHei"/>
          <w:position w:val="4"/>
          <w:sz w:val="40"/>
          <w:szCs w:val="40"/>
        </w:rPr>
        <w:t>e</w:t>
      </w:r>
      <w:r>
        <w:rPr>
          <w:rFonts w:ascii="Arial" w:eastAsia="Arial" w:hAnsi="Arial" w:cs="Arial"/>
          <w:spacing w:val="8"/>
          <w:position w:val="6"/>
          <w:sz w:val="19"/>
          <w:szCs w:val="19"/>
        </w:rPr>
        <w:t>)</w:t>
      </w:r>
      <w:r>
        <w:rPr>
          <w:rFonts w:ascii="Arial" w:eastAsia="Arial" w:hAnsi="Arial" w:cs="Arial"/>
          <w:spacing w:val="8"/>
          <w:position w:val="6"/>
          <w:sz w:val="19"/>
          <w:szCs w:val="19"/>
        </w:rPr>
        <w:t xml:space="preserve">   </w:t>
      </w:r>
      <w:r>
        <w:rPr>
          <w:rFonts w:ascii="Arial" w:eastAsia="Arial" w:hAnsi="Arial" w:cs="Arial"/>
          <w:spacing w:val="6"/>
          <w:position w:val="6"/>
          <w:sz w:val="19"/>
          <w:szCs w:val="19"/>
        </w:rPr>
        <w:t xml:space="preserve"> </w:t>
      </w:r>
      <w:r>
        <w:rPr>
          <w:rFonts w:ascii="Microsoft YaHei" w:eastAsia="Microsoft YaHei" w:hAnsi="Microsoft YaHei" w:cs="Microsoft YaHei"/>
          <w:spacing w:val="4"/>
          <w:position w:val="6"/>
          <w:sz w:val="19"/>
          <w:szCs w:val="19"/>
        </w:rPr>
        <w:t>开机台数或容量</w:t>
      </w:r>
      <w:r>
        <w:rPr>
          <w:rFonts w:ascii="Arial" w:eastAsia="Arial" w:hAnsi="Arial" w:cs="Arial"/>
          <w:spacing w:val="4"/>
          <w:position w:val="6"/>
          <w:sz w:val="19"/>
          <w:szCs w:val="19"/>
        </w:rPr>
        <w:t>(</w:t>
      </w:r>
      <w:r>
        <w:rPr>
          <w:rFonts w:ascii="Microsoft YaHei" w:eastAsia="Microsoft YaHei" w:hAnsi="Microsoft YaHei" w:cs="Microsoft YaHei"/>
          <w:spacing w:val="4"/>
          <w:position w:val="6"/>
          <w:sz w:val="19"/>
          <w:szCs w:val="19"/>
        </w:rPr>
        <w:t>包括常规机组开机台数</w:t>
      </w:r>
      <w:r>
        <w:rPr>
          <w:rFonts w:ascii="Microsoft YaHei" w:eastAsia="Microsoft YaHei" w:hAnsi="Microsoft YaHei" w:cs="Microsoft YaHei"/>
          <w:spacing w:val="4"/>
          <w:position w:val="6"/>
          <w:sz w:val="37"/>
          <w:szCs w:val="37"/>
        </w:rPr>
        <w:t>、</w:t>
      </w:r>
      <w:r>
        <w:rPr>
          <w:rFonts w:ascii="Microsoft YaHei" w:eastAsia="Microsoft YaHei" w:hAnsi="Microsoft YaHei" w:cs="Microsoft YaHei"/>
          <w:spacing w:val="4"/>
          <w:position w:val="6"/>
          <w:sz w:val="19"/>
          <w:szCs w:val="19"/>
        </w:rPr>
        <w:t>新能源开机容量</w:t>
      </w:r>
      <w:r>
        <w:rPr>
          <w:rFonts w:ascii="Arial" w:eastAsia="Arial" w:hAnsi="Arial" w:cs="Arial"/>
          <w:spacing w:val="4"/>
          <w:position w:val="6"/>
          <w:sz w:val="19"/>
          <w:szCs w:val="19"/>
        </w:rPr>
        <w:t>)</w:t>
      </w:r>
      <w:r>
        <w:rPr>
          <w:rFonts w:ascii="Microsoft YaHei" w:eastAsia="Microsoft YaHei" w:hAnsi="Microsoft YaHei" w:cs="Microsoft YaHei"/>
          <w:spacing w:val="4"/>
          <w:position w:val="6"/>
          <w:sz w:val="37"/>
          <w:szCs w:val="37"/>
        </w:rPr>
        <w:t>；</w:t>
      </w:r>
    </w:p>
    <w:p>
      <w:pPr>
        <w:spacing w:line="314" w:lineRule="exact"/>
        <w:ind w:left="439"/>
        <w:rPr>
          <w:rFonts w:ascii="Microsoft YaHei" w:eastAsia="Microsoft YaHei" w:hAnsi="Microsoft YaHei" w:cs="Microsoft YaHei"/>
          <w:sz w:val="37"/>
          <w:szCs w:val="37"/>
        </w:rPr>
      </w:pPr>
      <w:r>
        <w:rPr>
          <w:rFonts w:ascii="Microsoft YaHei" w:eastAsia="Microsoft YaHei" w:hAnsi="Microsoft YaHei" w:cs="Microsoft YaHei"/>
          <w:position w:val="-5"/>
          <w:sz w:val="40"/>
          <w:szCs w:val="40"/>
        </w:rPr>
        <w:t>f</w:t>
      </w:r>
      <w:r>
        <w:rPr>
          <w:rFonts w:ascii="Arial" w:eastAsia="Arial" w:hAnsi="Arial" w:cs="Arial"/>
          <w:spacing w:val="4"/>
          <w:position w:val="-4"/>
          <w:sz w:val="19"/>
          <w:szCs w:val="19"/>
        </w:rPr>
        <w:t>)</w:t>
      </w:r>
      <w:r>
        <w:rPr>
          <w:rFonts w:ascii="Arial" w:eastAsia="Arial" w:hAnsi="Arial" w:cs="Arial"/>
          <w:spacing w:val="3"/>
          <w:position w:val="-4"/>
          <w:sz w:val="19"/>
          <w:szCs w:val="19"/>
        </w:rPr>
        <w:t xml:space="preserve">     </w:t>
      </w:r>
      <w:r>
        <w:rPr>
          <w:rFonts w:ascii="Microsoft YaHei" w:eastAsia="Microsoft YaHei" w:hAnsi="Microsoft YaHei" w:cs="Microsoft YaHei"/>
          <w:spacing w:val="3"/>
          <w:position w:val="-4"/>
          <w:sz w:val="19"/>
          <w:szCs w:val="19"/>
        </w:rPr>
        <w:t>机组旋转备用</w:t>
      </w:r>
      <w:r>
        <w:rPr>
          <w:rFonts w:ascii="Microsoft YaHei" w:eastAsia="Microsoft YaHei" w:hAnsi="Microsoft YaHei" w:cs="Microsoft YaHei"/>
          <w:spacing w:val="3"/>
          <w:position w:val="-4"/>
          <w:sz w:val="37"/>
          <w:szCs w:val="37"/>
        </w:rPr>
        <w:t>；</w:t>
      </w:r>
    </w:p>
    <w:p>
      <w:pPr>
        <w:spacing w:line="314" w:lineRule="exact"/>
        <w:ind w:left="440"/>
        <w:rPr>
          <w:rFonts w:ascii="Microsoft YaHei" w:eastAsia="Microsoft YaHei" w:hAnsi="Microsoft YaHei" w:cs="Microsoft YaHei"/>
          <w:sz w:val="37"/>
          <w:szCs w:val="37"/>
        </w:rPr>
      </w:pPr>
      <w:r>
        <w:rPr>
          <w:rFonts w:ascii="Microsoft YaHei" w:eastAsia="Microsoft YaHei" w:hAnsi="Microsoft YaHei" w:cs="Microsoft YaHei"/>
          <w:spacing w:val="-5"/>
          <w:position w:val="3"/>
          <w:sz w:val="40"/>
          <w:szCs w:val="40"/>
        </w:rPr>
        <w:t>g</w:t>
      </w:r>
      <w:r>
        <w:rPr>
          <w:rFonts w:ascii="Arial" w:eastAsia="Arial" w:hAnsi="Arial" w:cs="Arial"/>
          <w:spacing w:val="-6"/>
          <w:position w:val="6"/>
          <w:sz w:val="19"/>
          <w:szCs w:val="19"/>
        </w:rPr>
        <w:t>)</w:t>
      </w:r>
      <w:r>
        <w:rPr>
          <w:rFonts w:ascii="Arial" w:eastAsia="Arial" w:hAnsi="Arial" w:cs="Arial"/>
          <w:spacing w:val="-6"/>
          <w:position w:val="6"/>
          <w:sz w:val="19"/>
          <w:szCs w:val="19"/>
        </w:rPr>
        <w:t xml:space="preserve">    </w:t>
      </w:r>
      <w:r>
        <w:rPr>
          <w:rFonts w:ascii="Microsoft YaHei" w:eastAsia="Microsoft YaHei" w:hAnsi="Microsoft YaHei" w:cs="Microsoft YaHei"/>
          <w:spacing w:val="-6"/>
          <w:position w:val="5"/>
          <w:sz w:val="19"/>
          <w:szCs w:val="19"/>
        </w:rPr>
        <w:t>母线电压</w:t>
      </w:r>
      <w:r>
        <w:rPr>
          <w:rFonts w:ascii="Microsoft YaHei" w:eastAsia="Microsoft YaHei" w:hAnsi="Microsoft YaHei" w:cs="Microsoft YaHei"/>
          <w:spacing w:val="-6"/>
          <w:position w:val="6"/>
          <w:sz w:val="37"/>
          <w:szCs w:val="37"/>
        </w:rPr>
        <w:t>；</w:t>
      </w:r>
    </w:p>
    <w:p>
      <w:pPr>
        <w:spacing w:line="315" w:lineRule="exact"/>
        <w:ind w:left="440"/>
        <w:rPr>
          <w:rFonts w:ascii="Microsoft YaHei" w:eastAsia="Microsoft YaHei" w:hAnsi="Microsoft YaHei" w:cs="Microsoft YaHei"/>
          <w:sz w:val="37"/>
          <w:szCs w:val="37"/>
        </w:rPr>
      </w:pPr>
      <w:r>
        <w:rPr>
          <w:rFonts w:ascii="Microsoft YaHei" w:eastAsia="Microsoft YaHei" w:hAnsi="Microsoft YaHei" w:cs="Microsoft YaHei"/>
          <w:position w:val="-4"/>
          <w:sz w:val="40"/>
          <w:szCs w:val="40"/>
        </w:rPr>
        <w:t>h</w:t>
      </w:r>
      <w:r>
        <w:rPr>
          <w:rFonts w:ascii="Arial" w:eastAsia="Arial" w:hAnsi="Arial" w:cs="Arial"/>
          <w:spacing w:val="12"/>
          <w:position w:val="-3"/>
          <w:sz w:val="19"/>
          <w:szCs w:val="19"/>
        </w:rPr>
        <w:t>)</w:t>
      </w:r>
      <w:r>
        <w:rPr>
          <w:rFonts w:ascii="Arial" w:eastAsia="Arial" w:hAnsi="Arial" w:cs="Arial"/>
          <w:spacing w:val="7"/>
          <w:position w:val="-3"/>
          <w:sz w:val="19"/>
          <w:szCs w:val="19"/>
        </w:rPr>
        <w:t xml:space="preserve"> </w:t>
      </w:r>
      <w:r>
        <w:rPr>
          <w:rFonts w:ascii="Arial" w:eastAsia="Arial" w:hAnsi="Arial" w:cs="Arial"/>
          <w:spacing w:val="6"/>
          <w:position w:val="-3"/>
          <w:sz w:val="19"/>
          <w:szCs w:val="19"/>
        </w:rPr>
        <w:t xml:space="preserve">   </w:t>
      </w:r>
      <w:r>
        <w:rPr>
          <w:rFonts w:ascii="Microsoft YaHei" w:eastAsia="Microsoft YaHei" w:hAnsi="Microsoft YaHei" w:cs="Microsoft YaHei"/>
          <w:spacing w:val="6"/>
          <w:position w:val="-3"/>
          <w:sz w:val="19"/>
          <w:szCs w:val="19"/>
        </w:rPr>
        <w:t>稳控装置或稳控系统投退状态</w:t>
      </w:r>
      <w:r>
        <w:rPr>
          <w:rFonts w:ascii="Microsoft YaHei" w:eastAsia="Microsoft YaHei" w:hAnsi="Microsoft YaHei" w:cs="Microsoft YaHei"/>
          <w:spacing w:val="6"/>
          <w:position w:val="-3"/>
          <w:sz w:val="37"/>
          <w:szCs w:val="37"/>
        </w:rPr>
        <w:t>；</w:t>
      </w:r>
    </w:p>
    <w:p>
      <w:pPr>
        <w:spacing w:line="314" w:lineRule="exact"/>
        <w:ind w:left="439"/>
        <w:rPr>
          <w:rFonts w:ascii="Microsoft YaHei" w:eastAsia="Microsoft YaHei" w:hAnsi="Microsoft YaHei" w:cs="Microsoft YaHei"/>
          <w:sz w:val="37"/>
          <w:szCs w:val="37"/>
        </w:rPr>
      </w:pPr>
      <w:r>
        <w:rPr>
          <w:rFonts w:ascii="Microsoft YaHei" w:eastAsia="Microsoft YaHei" w:hAnsi="Microsoft YaHei" w:cs="Microsoft YaHei"/>
          <w:sz w:val="40"/>
          <w:szCs w:val="40"/>
        </w:rPr>
        <w:t>i</w:t>
      </w:r>
      <w:r>
        <w:rPr>
          <w:rFonts w:ascii="Arial" w:eastAsia="Arial" w:hAnsi="Arial" w:cs="Arial"/>
          <w:spacing w:val="13"/>
          <w:position w:val="1"/>
          <w:sz w:val="19"/>
          <w:szCs w:val="19"/>
        </w:rPr>
        <w:t>)</w:t>
      </w:r>
      <w:r>
        <w:rPr>
          <w:rFonts w:ascii="Arial" w:eastAsia="Arial" w:hAnsi="Arial" w:cs="Arial"/>
          <w:spacing w:val="13"/>
          <w:position w:val="1"/>
          <w:sz w:val="19"/>
          <w:szCs w:val="19"/>
        </w:rPr>
        <w:t xml:space="preserve">     </w:t>
      </w:r>
      <w:r>
        <w:rPr>
          <w:rFonts w:ascii="Microsoft YaHei" w:eastAsia="Microsoft YaHei" w:hAnsi="Microsoft YaHei" w:cs="Microsoft YaHei"/>
          <w:spacing w:val="13"/>
          <w:position w:val="1"/>
          <w:sz w:val="19"/>
          <w:szCs w:val="19"/>
        </w:rPr>
        <w:t>稳控装置的方式压板和设备检修压板投退状态</w:t>
      </w:r>
      <w:r>
        <w:rPr>
          <w:rFonts w:ascii="Microsoft YaHei" w:eastAsia="Microsoft YaHei" w:hAnsi="Microsoft YaHei" w:cs="Microsoft YaHei"/>
          <w:spacing w:val="9"/>
          <w:position w:val="1"/>
          <w:sz w:val="37"/>
          <w:szCs w:val="37"/>
        </w:rPr>
        <w:t>；</w:t>
      </w:r>
    </w:p>
    <w:p>
      <w:pPr>
        <w:spacing w:line="315" w:lineRule="exact"/>
        <w:ind w:left="426"/>
        <w:rPr>
          <w:rFonts w:ascii="Microsoft YaHei" w:eastAsia="Microsoft YaHei" w:hAnsi="Microsoft YaHei" w:cs="Microsoft YaHei"/>
          <w:sz w:val="37"/>
          <w:szCs w:val="37"/>
        </w:rPr>
      </w:pPr>
      <w:r>
        <w:rPr>
          <w:rFonts w:ascii="Microsoft YaHei" w:eastAsia="Microsoft YaHei" w:hAnsi="Microsoft YaHei" w:cs="Microsoft YaHei"/>
          <w:position w:val="-1"/>
          <w:sz w:val="40"/>
          <w:szCs w:val="40"/>
        </w:rPr>
        <w:t>j</w:t>
      </w:r>
      <w:r>
        <w:rPr>
          <w:rFonts w:ascii="Arial" w:eastAsia="Arial" w:hAnsi="Arial" w:cs="Arial"/>
          <w:spacing w:val="9"/>
          <w:position w:val="3"/>
          <w:sz w:val="19"/>
          <w:szCs w:val="19"/>
        </w:rPr>
        <w:t>)</w:t>
      </w:r>
      <w:r>
        <w:rPr>
          <w:rFonts w:ascii="Arial" w:eastAsia="Arial" w:hAnsi="Arial" w:cs="Arial"/>
          <w:spacing w:val="9"/>
          <w:position w:val="3"/>
          <w:sz w:val="19"/>
          <w:szCs w:val="19"/>
        </w:rPr>
        <w:t xml:space="preserve">     </w:t>
      </w:r>
      <w:r>
        <w:rPr>
          <w:rFonts w:ascii="Microsoft YaHei" w:eastAsia="Microsoft YaHei" w:hAnsi="Microsoft YaHei" w:cs="Microsoft YaHei"/>
          <w:spacing w:val="9"/>
          <w:position w:val="2"/>
          <w:sz w:val="19"/>
          <w:szCs w:val="19"/>
        </w:rPr>
        <w:t>机组可切台数及容量</w:t>
      </w:r>
      <w:r>
        <w:rPr>
          <w:rFonts w:ascii="Microsoft YaHei" w:eastAsia="Microsoft YaHei" w:hAnsi="Microsoft YaHei" w:cs="Microsoft YaHei"/>
          <w:spacing w:val="8"/>
          <w:position w:val="3"/>
          <w:sz w:val="37"/>
          <w:szCs w:val="37"/>
        </w:rPr>
        <w:t>；</w:t>
      </w:r>
    </w:p>
    <w:p>
      <w:pPr>
        <w:spacing w:line="314" w:lineRule="exact"/>
        <w:ind w:left="440"/>
        <w:rPr>
          <w:rFonts w:ascii="Microsoft YaHei" w:eastAsia="Microsoft YaHei" w:hAnsi="Microsoft YaHei" w:cs="Microsoft YaHei"/>
          <w:sz w:val="37"/>
          <w:szCs w:val="37"/>
        </w:rPr>
      </w:pPr>
      <w:r>
        <w:rPr>
          <w:rFonts w:ascii="Microsoft YaHei" w:eastAsia="Microsoft YaHei" w:hAnsi="Microsoft YaHei" w:cs="Microsoft YaHei"/>
          <w:sz w:val="40"/>
          <w:szCs w:val="40"/>
        </w:rPr>
        <w:t>k</w:t>
      </w:r>
      <w:r>
        <w:rPr>
          <w:rFonts w:ascii="Arial" w:eastAsia="Arial" w:hAnsi="Arial" w:cs="Arial"/>
          <w:spacing w:val="2"/>
          <w:position w:val="1"/>
          <w:sz w:val="19"/>
          <w:szCs w:val="19"/>
        </w:rPr>
        <w:t>)</w:t>
      </w:r>
      <w:r>
        <w:rPr>
          <w:rFonts w:ascii="Arial" w:eastAsia="Arial" w:hAnsi="Arial" w:cs="Arial"/>
          <w:spacing w:val="1"/>
          <w:position w:val="1"/>
          <w:sz w:val="19"/>
          <w:szCs w:val="19"/>
        </w:rPr>
        <w:t xml:space="preserve">    </w:t>
      </w:r>
      <w:r>
        <w:rPr>
          <w:rFonts w:ascii="Microsoft YaHei" w:eastAsia="Microsoft YaHei" w:hAnsi="Microsoft YaHei" w:cs="Microsoft YaHei"/>
          <w:spacing w:val="1"/>
          <w:position w:val="1"/>
          <w:sz w:val="19"/>
          <w:szCs w:val="19"/>
        </w:rPr>
        <w:t>负荷可切容量</w:t>
      </w:r>
      <w:r>
        <w:rPr>
          <w:rFonts w:ascii="Microsoft YaHei" w:eastAsia="Microsoft YaHei" w:hAnsi="Microsoft YaHei" w:cs="Microsoft YaHei"/>
          <w:spacing w:val="1"/>
          <w:position w:val="1"/>
          <w:sz w:val="37"/>
          <w:szCs w:val="37"/>
        </w:rPr>
        <w:t>；</w:t>
      </w:r>
    </w:p>
    <w:p>
      <w:pPr>
        <w:spacing w:line="381" w:lineRule="exact"/>
        <w:ind w:left="441"/>
        <w:rPr>
          <w:rFonts w:ascii="Microsoft YaHei" w:eastAsia="Microsoft YaHei" w:hAnsi="Microsoft YaHei" w:cs="Microsoft YaHei"/>
          <w:sz w:val="37"/>
          <w:szCs w:val="37"/>
        </w:rPr>
      </w:pPr>
      <w:r>
        <w:rPr>
          <w:rFonts w:ascii="Microsoft YaHei" w:eastAsia="Microsoft YaHei" w:hAnsi="Microsoft YaHei" w:cs="Microsoft YaHei"/>
          <w:position w:val="-3"/>
          <w:sz w:val="40"/>
          <w:szCs w:val="40"/>
        </w:rPr>
        <w:t>l</w:t>
      </w:r>
      <w:r>
        <w:rPr>
          <w:rFonts w:ascii="Arial" w:eastAsia="Arial" w:hAnsi="Arial" w:cs="Arial"/>
          <w:spacing w:val="10"/>
          <w:position w:val="-2"/>
          <w:sz w:val="19"/>
          <w:szCs w:val="19"/>
        </w:rPr>
        <w:t>)</w:t>
      </w:r>
      <w:r>
        <w:rPr>
          <w:rFonts w:ascii="Arial" w:eastAsia="Arial" w:hAnsi="Arial" w:cs="Arial"/>
          <w:spacing w:val="5"/>
          <w:position w:val="-2"/>
          <w:sz w:val="19"/>
          <w:szCs w:val="19"/>
        </w:rPr>
        <w:t xml:space="preserve">     </w:t>
      </w:r>
      <w:r>
        <w:rPr>
          <w:rFonts w:ascii="Microsoft YaHei" w:eastAsia="Microsoft YaHei" w:hAnsi="Microsoft YaHei" w:cs="Microsoft YaHei"/>
          <w:spacing w:val="5"/>
          <w:position w:val="-2"/>
          <w:sz w:val="19"/>
          <w:szCs w:val="19"/>
        </w:rPr>
        <w:t>电网负荷水平</w:t>
      </w:r>
      <w:r>
        <w:rPr>
          <w:rFonts w:ascii="Microsoft YaHei" w:eastAsia="Microsoft YaHei" w:hAnsi="Microsoft YaHei" w:cs="Microsoft YaHei"/>
          <w:spacing w:val="5"/>
          <w:position w:val="-2"/>
          <w:sz w:val="37"/>
          <w:szCs w:val="37"/>
        </w:rPr>
        <w:t>。</w:t>
      </w:r>
    </w:p>
    <w:p>
      <w:pPr>
        <w:spacing w:before="94" w:line="394" w:lineRule="exact"/>
        <w:ind w:left="17"/>
        <w:rPr>
          <w:rFonts w:ascii="Microsoft YaHei" w:eastAsia="Microsoft YaHei" w:hAnsi="Microsoft YaHei" w:cs="Microsoft YaHei"/>
          <w:sz w:val="19"/>
          <w:szCs w:val="19"/>
        </w:rPr>
      </w:pPr>
      <w:r>
        <w:rPr>
          <w:rFonts w:ascii="Arial" w:eastAsia="Arial" w:hAnsi="Arial" w:cs="Arial"/>
          <w:spacing w:val="-7"/>
          <w:w w:val="69"/>
          <w:position w:val="4"/>
          <w:sz w:val="18"/>
          <w:szCs w:val="18"/>
        </w:rPr>
        <w:t>4</w:t>
      </w:r>
      <w:r>
        <w:rPr>
          <w:rFonts w:ascii="Microsoft YaHei" w:eastAsia="Microsoft YaHei" w:hAnsi="Microsoft YaHei" w:cs="Microsoft YaHei"/>
          <w:spacing w:val="-7"/>
          <w:w w:val="69"/>
          <w:position w:val="4"/>
          <w:sz w:val="40"/>
          <w:szCs w:val="40"/>
        </w:rPr>
        <w:t>．</w:t>
      </w:r>
      <w:r>
        <w:rPr>
          <w:rFonts w:ascii="Arial" w:eastAsia="Arial" w:hAnsi="Arial" w:cs="Arial"/>
          <w:spacing w:val="-7"/>
          <w:w w:val="69"/>
          <w:position w:val="4"/>
          <w:sz w:val="18"/>
          <w:szCs w:val="18"/>
        </w:rPr>
        <w:t>2</w:t>
      </w:r>
      <w:r>
        <w:rPr>
          <w:rFonts w:ascii="Microsoft YaHei" w:eastAsia="Microsoft YaHei" w:hAnsi="Microsoft YaHei" w:cs="Microsoft YaHei"/>
          <w:spacing w:val="-7"/>
          <w:w w:val="69"/>
          <w:position w:val="4"/>
          <w:sz w:val="40"/>
          <w:szCs w:val="40"/>
        </w:rPr>
        <w:t>．</w:t>
      </w:r>
      <w:r>
        <w:rPr>
          <w:rFonts w:ascii="Arial" w:eastAsia="Arial" w:hAnsi="Arial" w:cs="Arial"/>
          <w:spacing w:val="-7"/>
          <w:w w:val="69"/>
          <w:position w:val="4"/>
          <w:sz w:val="18"/>
          <w:szCs w:val="18"/>
        </w:rPr>
        <w:t>2</w:t>
      </w:r>
      <w:r>
        <w:rPr>
          <w:rFonts w:ascii="Arial" w:eastAsia="Arial" w:hAnsi="Arial" w:cs="Arial"/>
          <w:spacing w:val="12"/>
          <w:w w:val="101"/>
          <w:position w:val="4"/>
          <w:sz w:val="18"/>
          <w:szCs w:val="18"/>
        </w:rPr>
        <w:t xml:space="preserve">    </w:t>
      </w:r>
      <w:r>
        <w:rPr>
          <w:rFonts w:ascii="Microsoft YaHei" w:eastAsia="Microsoft YaHei" w:hAnsi="Microsoft YaHei" w:cs="Microsoft YaHei"/>
          <w:spacing w:val="-7"/>
          <w:w w:val="69"/>
          <w:position w:val="5"/>
          <w:sz w:val="19"/>
          <w:szCs w:val="19"/>
        </w:rPr>
        <w:t>控制对象</w:t>
      </w:r>
    </w:p>
    <w:p>
      <w:pPr>
        <w:spacing w:before="75" w:line="179" w:lineRule="auto"/>
        <w:ind w:left="443"/>
        <w:rPr>
          <w:rFonts w:ascii="Microsoft YaHei" w:eastAsia="Microsoft YaHei" w:hAnsi="Microsoft YaHei" w:cs="Microsoft YaHei"/>
          <w:sz w:val="37"/>
          <w:szCs w:val="37"/>
        </w:rPr>
      </w:pPr>
      <w:r>
        <w:rPr>
          <w:rFonts w:ascii="Microsoft YaHei" w:eastAsia="Microsoft YaHei" w:hAnsi="Microsoft YaHei" w:cs="Microsoft YaHei"/>
          <w:spacing w:val="-6"/>
          <w:sz w:val="19"/>
          <w:szCs w:val="19"/>
        </w:rPr>
        <w:t>为满足安全稳定要求</w:t>
      </w:r>
      <w:r>
        <w:rPr>
          <w:rFonts w:ascii="Microsoft YaHei" w:eastAsia="Microsoft YaHei" w:hAnsi="Microsoft YaHei" w:cs="Microsoft YaHei"/>
          <w:spacing w:val="-5"/>
          <w:sz w:val="19"/>
          <w:szCs w:val="19"/>
        </w:rPr>
        <w:t>需</w:t>
      </w:r>
      <w:r>
        <w:rPr>
          <w:rFonts w:ascii="Microsoft YaHei" w:eastAsia="Microsoft YaHei" w:hAnsi="Microsoft YaHei" w:cs="Microsoft YaHei"/>
          <w:spacing w:val="-3"/>
          <w:sz w:val="19"/>
          <w:szCs w:val="19"/>
        </w:rPr>
        <w:t>要进行功率控制的一次设备</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具体包括设备组成</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潮流方向</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权重系数等</w:t>
      </w:r>
      <w:r>
        <w:rPr>
          <w:rFonts w:ascii="Microsoft YaHei" w:eastAsia="Microsoft YaHei" w:hAnsi="Microsoft YaHei" w:cs="Microsoft YaHei"/>
          <w:spacing w:val="-3"/>
          <w:sz w:val="37"/>
          <w:szCs w:val="37"/>
        </w:rPr>
        <w:t>。</w:t>
      </w:r>
    </w:p>
    <w:p>
      <w:pPr>
        <w:spacing w:line="393" w:lineRule="exact"/>
        <w:ind w:left="17"/>
        <w:rPr>
          <w:rFonts w:ascii="Microsoft YaHei" w:eastAsia="Microsoft YaHei" w:hAnsi="Microsoft YaHei" w:cs="Microsoft YaHei"/>
          <w:sz w:val="19"/>
          <w:szCs w:val="19"/>
        </w:rPr>
      </w:pPr>
      <w:r>
        <w:rPr>
          <w:rFonts w:ascii="Arial" w:eastAsia="Arial" w:hAnsi="Arial" w:cs="Arial"/>
          <w:spacing w:val="-7"/>
          <w:w w:val="73"/>
          <w:position w:val="4"/>
          <w:sz w:val="18"/>
          <w:szCs w:val="18"/>
        </w:rPr>
        <w:t>4</w:t>
      </w:r>
      <w:r>
        <w:rPr>
          <w:rFonts w:ascii="Microsoft YaHei" w:eastAsia="Microsoft YaHei" w:hAnsi="Microsoft YaHei" w:cs="Microsoft YaHei"/>
          <w:spacing w:val="-7"/>
          <w:w w:val="73"/>
          <w:position w:val="4"/>
          <w:sz w:val="40"/>
          <w:szCs w:val="40"/>
        </w:rPr>
        <w:t>．</w:t>
      </w:r>
      <w:r>
        <w:rPr>
          <w:rFonts w:ascii="Arial" w:eastAsia="Arial" w:hAnsi="Arial" w:cs="Arial"/>
          <w:spacing w:val="-7"/>
          <w:w w:val="73"/>
          <w:position w:val="4"/>
          <w:sz w:val="18"/>
          <w:szCs w:val="18"/>
        </w:rPr>
        <w:t>2</w:t>
      </w:r>
      <w:r>
        <w:rPr>
          <w:rFonts w:ascii="Microsoft YaHei" w:eastAsia="Microsoft YaHei" w:hAnsi="Microsoft YaHei" w:cs="Microsoft YaHei"/>
          <w:spacing w:val="-7"/>
          <w:w w:val="73"/>
          <w:position w:val="4"/>
          <w:sz w:val="40"/>
          <w:szCs w:val="40"/>
        </w:rPr>
        <w:t>．</w:t>
      </w:r>
      <w:r>
        <w:rPr>
          <w:rFonts w:ascii="Arial" w:eastAsia="Arial" w:hAnsi="Arial" w:cs="Arial"/>
          <w:spacing w:val="-7"/>
          <w:w w:val="73"/>
          <w:position w:val="4"/>
          <w:sz w:val="18"/>
          <w:szCs w:val="18"/>
        </w:rPr>
        <w:t>3</w:t>
      </w:r>
      <w:r>
        <w:rPr>
          <w:rFonts w:ascii="Arial" w:eastAsia="Arial" w:hAnsi="Arial" w:cs="Arial"/>
          <w:spacing w:val="13"/>
          <w:w w:val="101"/>
          <w:position w:val="4"/>
          <w:sz w:val="18"/>
          <w:szCs w:val="18"/>
        </w:rPr>
        <w:t xml:space="preserve">    </w:t>
      </w:r>
      <w:r>
        <w:rPr>
          <w:rFonts w:ascii="Microsoft YaHei" w:eastAsia="Microsoft YaHei" w:hAnsi="Microsoft YaHei" w:cs="Microsoft YaHei"/>
          <w:spacing w:val="-7"/>
          <w:w w:val="73"/>
          <w:position w:val="5"/>
          <w:sz w:val="19"/>
          <w:szCs w:val="19"/>
        </w:rPr>
        <w:t>稳定限额值</w:t>
      </w:r>
    </w:p>
    <w:p>
      <w:pPr>
        <w:spacing w:before="75" w:line="172" w:lineRule="auto"/>
        <w:ind w:left="17" w:right="1423" w:firstLine="420"/>
        <w:rPr>
          <w:rFonts w:ascii="Microsoft YaHei" w:eastAsia="Microsoft YaHei" w:hAnsi="Microsoft YaHei" w:cs="Microsoft YaHei"/>
          <w:sz w:val="19"/>
          <w:szCs w:val="19"/>
        </w:rPr>
      </w:pPr>
      <w:r>
        <w:rPr>
          <w:rFonts w:ascii="Microsoft YaHei" w:eastAsia="Microsoft YaHei" w:hAnsi="Microsoft YaHei" w:cs="Microsoft YaHei"/>
          <w:spacing w:val="-15"/>
          <w:sz w:val="19"/>
          <w:szCs w:val="19"/>
        </w:rPr>
        <w:t>包括一次设备的功率</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9"/>
          <w:szCs w:val="19"/>
        </w:rPr>
        <w:t>电流</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9"/>
          <w:szCs w:val="19"/>
        </w:rPr>
        <w:t>电压</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9"/>
          <w:szCs w:val="19"/>
        </w:rPr>
        <w:t>开机台数</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9"/>
          <w:szCs w:val="19"/>
        </w:rPr>
        <w:t>机组旋转备用等的运行上限或下限</w:t>
      </w:r>
      <w:r>
        <w:rPr>
          <w:rFonts w:ascii="Microsoft YaHei" w:eastAsia="Microsoft YaHei" w:hAnsi="Microsoft YaHei" w:cs="Microsoft YaHei"/>
          <w:spacing w:val="-14"/>
          <w:sz w:val="37"/>
          <w:szCs w:val="37"/>
        </w:rPr>
        <w:t>。</w:t>
      </w:r>
      <w:r>
        <w:rPr>
          <w:rFonts w:ascii="Microsoft YaHei" w:eastAsia="Microsoft YaHei" w:hAnsi="Microsoft YaHei" w:cs="Microsoft YaHei"/>
          <w:sz w:val="37"/>
          <w:szCs w:val="37"/>
        </w:rPr>
        <w:t xml:space="preserve"> </w:t>
      </w:r>
      <w:r>
        <w:rPr>
          <w:rFonts w:ascii="Arial" w:eastAsia="Arial" w:hAnsi="Arial" w:cs="Arial"/>
          <w:spacing w:val="-27"/>
          <w:position w:val="-1"/>
          <w:sz w:val="18"/>
          <w:szCs w:val="18"/>
        </w:rPr>
        <w:t>4</w:t>
      </w:r>
      <w:r>
        <w:rPr>
          <w:rFonts w:ascii="Microsoft YaHei" w:eastAsia="Microsoft YaHei" w:hAnsi="Microsoft YaHei" w:cs="Microsoft YaHei"/>
          <w:spacing w:val="-23"/>
          <w:position w:val="-1"/>
          <w:sz w:val="40"/>
          <w:szCs w:val="40"/>
        </w:rPr>
        <w:t>．</w:t>
      </w:r>
      <w:r>
        <w:rPr>
          <w:rFonts w:ascii="Arial" w:eastAsia="Arial" w:hAnsi="Arial" w:cs="Arial"/>
          <w:spacing w:val="-23"/>
          <w:position w:val="-1"/>
          <w:sz w:val="18"/>
          <w:szCs w:val="18"/>
        </w:rPr>
        <w:t>3</w:t>
      </w:r>
      <w:r>
        <w:rPr>
          <w:rFonts w:ascii="Arial" w:eastAsia="Arial" w:hAnsi="Arial" w:cs="Arial"/>
          <w:spacing w:val="-23"/>
          <w:position w:val="-1"/>
          <w:sz w:val="18"/>
          <w:szCs w:val="18"/>
        </w:rPr>
        <w:t xml:space="preserve">    </w:t>
      </w:r>
      <w:r>
        <w:rPr>
          <w:rFonts w:ascii="Microsoft YaHei" w:eastAsia="Microsoft YaHei" w:hAnsi="Microsoft YaHei" w:cs="Microsoft YaHei"/>
          <w:spacing w:val="-23"/>
          <w:sz w:val="19"/>
          <w:szCs w:val="19"/>
        </w:rPr>
        <w:t>稳控策略</w:t>
      </w:r>
    </w:p>
    <w:p>
      <w:pPr>
        <w:spacing w:line="394" w:lineRule="exact"/>
        <w:ind w:left="17"/>
        <w:rPr>
          <w:rFonts w:ascii="Microsoft YaHei" w:eastAsia="Microsoft YaHei" w:hAnsi="Microsoft YaHei" w:cs="Microsoft YaHei"/>
          <w:sz w:val="19"/>
          <w:szCs w:val="19"/>
        </w:rPr>
      </w:pPr>
      <w:r>
        <w:rPr>
          <w:rFonts w:ascii="Arial" w:eastAsia="Arial" w:hAnsi="Arial" w:cs="Arial"/>
          <w:spacing w:val="-8"/>
          <w:w w:val="82"/>
          <w:position w:val="4"/>
          <w:sz w:val="18"/>
          <w:szCs w:val="18"/>
        </w:rPr>
        <w:t>4</w:t>
      </w:r>
      <w:r>
        <w:rPr>
          <w:rFonts w:ascii="Microsoft YaHei" w:eastAsia="Microsoft YaHei" w:hAnsi="Microsoft YaHei" w:cs="Microsoft YaHei"/>
          <w:spacing w:val="-8"/>
          <w:w w:val="82"/>
          <w:position w:val="4"/>
          <w:sz w:val="40"/>
          <w:szCs w:val="40"/>
        </w:rPr>
        <w:t>．</w:t>
      </w:r>
      <w:r>
        <w:rPr>
          <w:rFonts w:ascii="Arial" w:eastAsia="Arial" w:hAnsi="Arial" w:cs="Arial"/>
          <w:spacing w:val="-8"/>
          <w:w w:val="82"/>
          <w:position w:val="4"/>
          <w:sz w:val="18"/>
          <w:szCs w:val="18"/>
        </w:rPr>
        <w:t>3</w:t>
      </w:r>
      <w:r>
        <w:rPr>
          <w:rFonts w:ascii="Microsoft YaHei" w:eastAsia="Microsoft YaHei" w:hAnsi="Microsoft YaHei" w:cs="Microsoft YaHei"/>
          <w:spacing w:val="-8"/>
          <w:w w:val="82"/>
          <w:position w:val="4"/>
          <w:sz w:val="40"/>
          <w:szCs w:val="40"/>
        </w:rPr>
        <w:t>．</w:t>
      </w:r>
      <w:r>
        <w:rPr>
          <w:rFonts w:ascii="Arial" w:eastAsia="Arial" w:hAnsi="Arial" w:cs="Arial"/>
          <w:spacing w:val="-8"/>
          <w:w w:val="82"/>
          <w:position w:val="4"/>
          <w:sz w:val="18"/>
          <w:szCs w:val="18"/>
        </w:rPr>
        <w:t>1</w:t>
      </w:r>
      <w:r>
        <w:rPr>
          <w:rFonts w:ascii="Arial" w:eastAsia="Arial" w:hAnsi="Arial" w:cs="Arial"/>
          <w:spacing w:val="3"/>
          <w:position w:val="4"/>
          <w:sz w:val="18"/>
          <w:szCs w:val="18"/>
        </w:rPr>
        <w:t xml:space="preserve">     </w:t>
      </w:r>
      <w:r>
        <w:rPr>
          <w:rFonts w:ascii="Microsoft YaHei" w:eastAsia="Microsoft YaHei" w:hAnsi="Microsoft YaHei" w:cs="Microsoft YaHei"/>
          <w:spacing w:val="-8"/>
          <w:w w:val="82"/>
          <w:position w:val="5"/>
          <w:sz w:val="19"/>
          <w:szCs w:val="19"/>
        </w:rPr>
        <w:t>稳控策略运行方式</w:t>
      </w:r>
    </w:p>
    <w:p>
      <w:pPr>
        <w:spacing w:before="75" w:line="314" w:lineRule="exact"/>
        <w:ind w:left="439"/>
        <w:rPr>
          <w:rFonts w:ascii="Microsoft YaHei" w:eastAsia="Microsoft YaHei" w:hAnsi="Microsoft YaHei" w:cs="Microsoft YaHei"/>
          <w:sz w:val="37"/>
          <w:szCs w:val="37"/>
        </w:rPr>
      </w:pPr>
      <w:r>
        <w:rPr>
          <w:rFonts w:ascii="Microsoft YaHei" w:eastAsia="Microsoft YaHei" w:hAnsi="Microsoft YaHei" w:cs="Microsoft YaHei"/>
          <w:spacing w:val="12"/>
          <w:position w:val="2"/>
          <w:sz w:val="19"/>
          <w:szCs w:val="19"/>
        </w:rPr>
        <w:t>运</w:t>
      </w:r>
      <w:r>
        <w:rPr>
          <w:rFonts w:ascii="Microsoft YaHei" w:eastAsia="Microsoft YaHei" w:hAnsi="Microsoft YaHei" w:cs="Microsoft YaHei"/>
          <w:spacing w:val="9"/>
          <w:position w:val="2"/>
          <w:sz w:val="19"/>
          <w:szCs w:val="19"/>
        </w:rPr>
        <w:t>行方式用于描述稳控策略中对应的运行方式约束</w:t>
      </w:r>
      <w:r>
        <w:rPr>
          <w:rFonts w:ascii="Microsoft YaHei" w:eastAsia="Microsoft YaHei" w:hAnsi="Microsoft YaHei" w:cs="Microsoft YaHei"/>
          <w:spacing w:val="9"/>
          <w:position w:val="2"/>
          <w:sz w:val="37"/>
          <w:szCs w:val="37"/>
        </w:rPr>
        <w:t>，</w:t>
      </w:r>
      <w:r>
        <w:rPr>
          <w:rFonts w:ascii="Microsoft YaHei" w:eastAsia="Microsoft YaHei" w:hAnsi="Microsoft YaHei" w:cs="Microsoft YaHei"/>
          <w:spacing w:val="9"/>
          <w:position w:val="2"/>
          <w:sz w:val="19"/>
          <w:szCs w:val="19"/>
        </w:rPr>
        <w:t>其组成元素包括</w:t>
      </w:r>
      <w:r>
        <w:rPr>
          <w:rFonts w:ascii="Microsoft YaHei" w:eastAsia="Microsoft YaHei" w:hAnsi="Microsoft YaHei" w:cs="Microsoft YaHei"/>
          <w:spacing w:val="9"/>
          <w:position w:val="2"/>
          <w:sz w:val="37"/>
          <w:szCs w:val="37"/>
        </w:rPr>
        <w:t>：</w:t>
      </w:r>
    </w:p>
    <w:p>
      <w:pPr>
        <w:spacing w:before="6" w:line="109" w:lineRule="auto"/>
        <w:ind w:left="440" w:right="1648"/>
        <w:rPr>
          <w:rFonts w:ascii="Microsoft YaHei" w:eastAsia="Microsoft YaHei" w:hAnsi="Microsoft YaHei" w:cs="Microsoft YaHei"/>
          <w:sz w:val="37"/>
          <w:szCs w:val="37"/>
        </w:rPr>
        <w:sectPr>
          <w:headerReference w:type="default" r:id="rId14"/>
          <w:footerReference w:type="default" r:id="rId15"/>
          <w:pgSz w:w="11906" w:h="16838"/>
          <w:pgMar w:top="400" w:right="1413" w:bottom="1289" w:left="1253" w:header="0" w:footer="1083" w:gutter="0"/>
          <w:pgNumType w:start="10"/>
          <w:cols w:space="708"/>
        </w:sectPr>
      </w:pPr>
      <w:r>
        <w:rPr>
          <w:rFonts w:ascii="Microsoft YaHei" w:eastAsia="Microsoft YaHei" w:hAnsi="Microsoft YaHei" w:cs="Microsoft YaHei"/>
          <w:spacing w:val="-16"/>
          <w:position w:val="-2"/>
          <w:sz w:val="40"/>
          <w:szCs w:val="40"/>
        </w:rPr>
        <w:t>a</w:t>
      </w:r>
      <w:r>
        <w:rPr>
          <w:rFonts w:ascii="Arial" w:eastAsia="Arial" w:hAnsi="Arial" w:cs="Arial"/>
          <w:spacing w:val="-17"/>
          <w:sz w:val="19"/>
          <w:szCs w:val="19"/>
        </w:rPr>
        <w:t>)</w:t>
      </w:r>
      <w:r>
        <w:rPr>
          <w:rFonts w:ascii="Arial" w:eastAsia="Arial" w:hAnsi="Arial" w:cs="Arial"/>
          <w:spacing w:val="-17"/>
          <w:sz w:val="19"/>
          <w:szCs w:val="19"/>
        </w:rPr>
        <w:t xml:space="preserve">     </w:t>
      </w:r>
      <w:r>
        <w:rPr>
          <w:rFonts w:ascii="Microsoft YaHei" w:eastAsia="Microsoft YaHei" w:hAnsi="Microsoft YaHei" w:cs="Microsoft YaHei"/>
          <w:spacing w:val="-32"/>
          <w:sz w:val="19"/>
          <w:szCs w:val="19"/>
        </w:rPr>
        <w:t>电</w:t>
      </w:r>
      <w:r>
        <w:rPr>
          <w:rFonts w:ascii="Microsoft YaHei" w:eastAsia="Microsoft YaHei" w:hAnsi="Microsoft YaHei" w:cs="Microsoft YaHei"/>
          <w:spacing w:val="-19"/>
          <w:sz w:val="19"/>
          <w:szCs w:val="19"/>
        </w:rPr>
        <w:t>力</w:t>
      </w:r>
      <w:r>
        <w:rPr>
          <w:rFonts w:ascii="Microsoft YaHei" w:eastAsia="Microsoft YaHei" w:hAnsi="Microsoft YaHei" w:cs="Microsoft YaHei"/>
          <w:spacing w:val="-16"/>
          <w:sz w:val="19"/>
          <w:szCs w:val="19"/>
        </w:rPr>
        <w:t>系统一次设备</w:t>
      </w:r>
      <w:r>
        <w:rPr>
          <w:rFonts w:ascii="Arial" w:eastAsia="Arial" w:hAnsi="Arial" w:cs="Arial"/>
          <w:spacing w:val="-16"/>
          <w:sz w:val="19"/>
          <w:szCs w:val="19"/>
        </w:rPr>
        <w:t>(</w:t>
      </w:r>
      <w:r>
        <w:rPr>
          <w:rFonts w:ascii="Microsoft YaHei" w:eastAsia="Microsoft YaHei" w:hAnsi="Microsoft YaHei" w:cs="Microsoft YaHei"/>
          <w:spacing w:val="-16"/>
          <w:sz w:val="19"/>
          <w:szCs w:val="19"/>
        </w:rPr>
        <w:t>线路</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9"/>
          <w:szCs w:val="19"/>
        </w:rPr>
        <w:t>主变</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9"/>
          <w:szCs w:val="19"/>
        </w:rPr>
        <w:t>机组</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9"/>
          <w:szCs w:val="19"/>
        </w:rPr>
        <w:t>直流</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9"/>
          <w:szCs w:val="19"/>
        </w:rPr>
        <w:t>开关等</w:t>
      </w:r>
      <w:r>
        <w:rPr>
          <w:rFonts w:ascii="Arial" w:eastAsia="Arial" w:hAnsi="Arial" w:cs="Arial"/>
          <w:spacing w:val="-16"/>
          <w:sz w:val="19"/>
          <w:szCs w:val="19"/>
        </w:rPr>
        <w:t>)</w:t>
      </w:r>
      <w:r>
        <w:rPr>
          <w:rFonts w:ascii="Microsoft YaHei" w:eastAsia="Microsoft YaHei" w:hAnsi="Microsoft YaHei" w:cs="Microsoft YaHei"/>
          <w:spacing w:val="-16"/>
          <w:sz w:val="19"/>
          <w:szCs w:val="19"/>
        </w:rPr>
        <w:t>或其组合的投停状态</w:t>
      </w:r>
      <w:r>
        <w:rPr>
          <w:rFonts w:ascii="Microsoft YaHei" w:eastAsia="Microsoft YaHei" w:hAnsi="Microsoft YaHei" w:cs="Microsoft YaHei"/>
          <w:spacing w:val="-16"/>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position w:val="-1"/>
          <w:sz w:val="40"/>
          <w:szCs w:val="40"/>
        </w:rPr>
        <w:t>b</w:t>
      </w:r>
      <w:r>
        <w:rPr>
          <w:rFonts w:ascii="Arial" w:eastAsia="Arial" w:hAnsi="Arial" w:cs="Arial"/>
          <w:spacing w:val="6"/>
          <w:sz w:val="19"/>
          <w:szCs w:val="19"/>
        </w:rPr>
        <w:t>)</w:t>
      </w:r>
      <w:r>
        <w:rPr>
          <w:rFonts w:ascii="Arial" w:eastAsia="Arial" w:hAnsi="Arial" w:cs="Arial"/>
          <w:spacing w:val="6"/>
          <w:sz w:val="19"/>
          <w:szCs w:val="19"/>
        </w:rPr>
        <w:t xml:space="preserve">    </w:t>
      </w:r>
      <w:r>
        <w:rPr>
          <w:rFonts w:ascii="Microsoft YaHei" w:eastAsia="Microsoft YaHei" w:hAnsi="Microsoft YaHei" w:cs="Microsoft YaHei"/>
          <w:spacing w:val="6"/>
          <w:sz w:val="19"/>
          <w:szCs w:val="19"/>
        </w:rPr>
        <w:t>电力系统一次设备的有功功率</w:t>
      </w:r>
      <w:r>
        <w:rPr>
          <w:rFonts w:ascii="Microsoft YaHei" w:eastAsia="Microsoft YaHei" w:hAnsi="Microsoft YaHei" w:cs="Microsoft YaHei"/>
          <w:spacing w:val="4"/>
          <w:sz w:val="37"/>
          <w:szCs w:val="37"/>
        </w:rPr>
        <w:t>；</w:t>
      </w:r>
    </w:p>
    <w:p>
      <w:pPr>
        <w:spacing w:line="314" w:lineRule="exact"/>
        <w:ind w:left="442"/>
        <w:rPr>
          <w:rFonts w:ascii="Microsoft YaHei" w:eastAsia="Microsoft YaHei" w:hAnsi="Microsoft YaHei" w:cs="Microsoft YaHei"/>
          <w:sz w:val="37"/>
          <w:szCs w:val="37"/>
        </w:rPr>
      </w:pPr>
      <w:r>
        <w:rPr>
          <w:rFonts w:ascii="Microsoft YaHei" w:eastAsia="Microsoft YaHei" w:hAnsi="Microsoft YaHei" w:cs="Microsoft YaHei"/>
          <w:position w:val="5"/>
          <w:sz w:val="40"/>
          <w:szCs w:val="40"/>
        </w:rPr>
        <w:t>c</w:t>
      </w:r>
      <w:r>
        <w:rPr>
          <w:rFonts w:ascii="Arial" w:eastAsia="Arial" w:hAnsi="Arial" w:cs="Arial"/>
          <w:spacing w:val="20"/>
          <w:position w:val="6"/>
          <w:sz w:val="19"/>
          <w:szCs w:val="19"/>
        </w:rPr>
        <w:t>)</w:t>
      </w:r>
      <w:r>
        <w:rPr>
          <w:rFonts w:ascii="Arial" w:eastAsia="Arial" w:hAnsi="Arial" w:cs="Arial"/>
          <w:spacing w:val="18"/>
          <w:position w:val="6"/>
          <w:sz w:val="19"/>
          <w:szCs w:val="19"/>
        </w:rPr>
        <w:t xml:space="preserve"> </w:t>
      </w:r>
      <w:r>
        <w:rPr>
          <w:rFonts w:ascii="Arial" w:eastAsia="Arial" w:hAnsi="Arial" w:cs="Arial"/>
          <w:spacing w:val="10"/>
          <w:position w:val="6"/>
          <w:sz w:val="19"/>
          <w:szCs w:val="19"/>
        </w:rPr>
        <w:t xml:space="preserve">    </w:t>
      </w:r>
      <w:r>
        <w:rPr>
          <w:rFonts w:ascii="Microsoft YaHei" w:eastAsia="Microsoft YaHei" w:hAnsi="Microsoft YaHei" w:cs="Microsoft YaHei"/>
          <w:spacing w:val="10"/>
          <w:position w:val="6"/>
          <w:sz w:val="19"/>
          <w:szCs w:val="19"/>
        </w:rPr>
        <w:t>电网稳控装置的运行方式压板或元件检修压板投退状态</w:t>
      </w:r>
      <w:r>
        <w:rPr>
          <w:rFonts w:ascii="Microsoft YaHei" w:eastAsia="Microsoft YaHei" w:hAnsi="Microsoft YaHei" w:cs="Microsoft YaHei"/>
          <w:spacing w:val="10"/>
          <w:position w:val="6"/>
          <w:sz w:val="37"/>
          <w:szCs w:val="37"/>
        </w:rPr>
        <w:t>；</w:t>
      </w:r>
    </w:p>
    <w:p>
      <w:pPr>
        <w:spacing w:line="381" w:lineRule="exact"/>
        <w:ind w:left="442"/>
        <w:rPr>
          <w:rFonts w:ascii="Microsoft YaHei" w:eastAsia="Microsoft YaHei" w:hAnsi="Microsoft YaHei" w:cs="Microsoft YaHei"/>
          <w:sz w:val="37"/>
          <w:szCs w:val="37"/>
        </w:rPr>
      </w:pPr>
      <w:r>
        <w:rPr>
          <w:rFonts w:ascii="Microsoft YaHei" w:eastAsia="Microsoft YaHei" w:hAnsi="Microsoft YaHei" w:cs="Microsoft YaHei"/>
          <w:spacing w:val="-7"/>
          <w:position w:val="-3"/>
          <w:sz w:val="40"/>
          <w:szCs w:val="40"/>
        </w:rPr>
        <w:t>d</w:t>
      </w:r>
      <w:r>
        <w:rPr>
          <w:rFonts w:ascii="Arial" w:eastAsia="Arial" w:hAnsi="Arial" w:cs="Arial"/>
          <w:spacing w:val="-7"/>
          <w:position w:val="-1"/>
          <w:sz w:val="19"/>
          <w:szCs w:val="19"/>
        </w:rPr>
        <w:t>)</w:t>
      </w:r>
      <w:r>
        <w:rPr>
          <w:rFonts w:ascii="Arial" w:eastAsia="Arial" w:hAnsi="Arial" w:cs="Arial"/>
          <w:spacing w:val="-7"/>
          <w:position w:val="-1"/>
          <w:sz w:val="19"/>
          <w:szCs w:val="19"/>
        </w:rPr>
        <w:t xml:space="preserve">    </w:t>
      </w:r>
      <w:r>
        <w:rPr>
          <w:rFonts w:ascii="Microsoft YaHei" w:eastAsia="Microsoft YaHei" w:hAnsi="Microsoft YaHei" w:cs="Microsoft YaHei"/>
          <w:spacing w:val="-7"/>
          <w:position w:val="-1"/>
          <w:sz w:val="19"/>
          <w:szCs w:val="19"/>
        </w:rPr>
        <w:t>厂站母线运行方式</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spacing w:val="-7"/>
          <w:position w:val="-1"/>
          <w:sz w:val="19"/>
          <w:szCs w:val="19"/>
        </w:rPr>
        <w:t>包括合母运行方式</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spacing w:val="-7"/>
          <w:position w:val="-1"/>
          <w:sz w:val="19"/>
          <w:szCs w:val="19"/>
        </w:rPr>
        <w:t>分母运行方式等</w:t>
      </w:r>
      <w:r>
        <w:rPr>
          <w:rFonts w:ascii="Microsoft YaHei" w:eastAsia="Microsoft YaHei" w:hAnsi="Microsoft YaHei" w:cs="Microsoft YaHei"/>
          <w:spacing w:val="-7"/>
          <w:position w:val="-1"/>
          <w:sz w:val="37"/>
          <w:szCs w:val="37"/>
        </w:rPr>
        <w:t>。</w:t>
      </w:r>
    </w:p>
    <w:p>
      <w:pPr>
        <w:spacing w:before="94" w:line="393" w:lineRule="exact"/>
        <w:ind w:left="17"/>
        <w:rPr>
          <w:rFonts w:ascii="Microsoft YaHei" w:eastAsia="Microsoft YaHei" w:hAnsi="Microsoft YaHei" w:cs="Microsoft YaHei"/>
          <w:sz w:val="19"/>
          <w:szCs w:val="19"/>
        </w:rPr>
      </w:pPr>
      <w:r>
        <w:rPr>
          <w:rFonts w:ascii="Arial" w:eastAsia="Arial" w:hAnsi="Arial" w:cs="Arial"/>
          <w:spacing w:val="-28"/>
          <w:position w:val="4"/>
          <w:sz w:val="18"/>
          <w:szCs w:val="18"/>
        </w:rPr>
        <w:t>4</w:t>
      </w:r>
      <w:r>
        <w:rPr>
          <w:rFonts w:ascii="Microsoft YaHei" w:eastAsia="Microsoft YaHei" w:hAnsi="Microsoft YaHei" w:cs="Microsoft YaHei"/>
          <w:spacing w:val="-38"/>
          <w:position w:val="4"/>
          <w:sz w:val="40"/>
          <w:szCs w:val="40"/>
        </w:rPr>
        <w:t>．</w:t>
      </w:r>
      <w:r>
        <w:rPr>
          <w:rFonts w:ascii="Arial" w:eastAsia="Arial" w:hAnsi="Arial" w:cs="Arial"/>
          <w:spacing w:val="-27"/>
          <w:position w:val="4"/>
          <w:sz w:val="18"/>
          <w:szCs w:val="18"/>
        </w:rPr>
        <w:t>3</w:t>
      </w:r>
      <w:r>
        <w:rPr>
          <w:rFonts w:ascii="Microsoft YaHei" w:eastAsia="Microsoft YaHei" w:hAnsi="Microsoft YaHei" w:cs="Microsoft YaHei"/>
          <w:spacing w:val="-27"/>
          <w:position w:val="4"/>
          <w:sz w:val="40"/>
          <w:szCs w:val="40"/>
        </w:rPr>
        <w:t>．</w:t>
      </w:r>
      <w:r>
        <w:rPr>
          <w:rFonts w:ascii="Arial" w:eastAsia="Arial" w:hAnsi="Arial" w:cs="Arial"/>
          <w:spacing w:val="-27"/>
          <w:position w:val="4"/>
          <w:sz w:val="18"/>
          <w:szCs w:val="18"/>
        </w:rPr>
        <w:t>2</w:t>
      </w:r>
      <w:r>
        <w:rPr>
          <w:rFonts w:ascii="Arial" w:eastAsia="Arial" w:hAnsi="Arial" w:cs="Arial"/>
          <w:spacing w:val="-25"/>
          <w:position w:val="4"/>
          <w:sz w:val="18"/>
          <w:szCs w:val="18"/>
        </w:rPr>
        <w:t xml:space="preserve">    </w:t>
      </w:r>
      <w:r>
        <w:rPr>
          <w:rFonts w:ascii="Microsoft YaHei" w:eastAsia="Microsoft YaHei" w:hAnsi="Microsoft YaHei" w:cs="Microsoft YaHei"/>
          <w:spacing w:val="-27"/>
          <w:position w:val="5"/>
          <w:sz w:val="19"/>
          <w:szCs w:val="19"/>
        </w:rPr>
        <w:t>故障元件及故障类型</w:t>
      </w:r>
    </w:p>
    <w:p>
      <w:pPr>
        <w:spacing w:before="76" w:line="231" w:lineRule="auto"/>
        <w:ind w:left="3392" w:right="1633" w:hanging="2954"/>
        <w:rPr>
          <w:rFonts w:ascii="Microsoft YaHei" w:eastAsia="Microsoft YaHei" w:hAnsi="Microsoft YaHei" w:cs="Microsoft YaHei"/>
          <w:sz w:val="19"/>
          <w:szCs w:val="19"/>
        </w:rPr>
      </w:pPr>
      <w:r>
        <w:rPr>
          <w:rFonts w:ascii="Microsoft YaHei" w:eastAsia="Microsoft YaHei" w:hAnsi="Microsoft YaHei" w:cs="Microsoft YaHei"/>
          <w:spacing w:val="9"/>
          <w:sz w:val="19"/>
          <w:szCs w:val="19"/>
        </w:rPr>
        <w:t>故障元件及故障类型是稳控策略的启动条件之一</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具体故障类型如表</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position w:val="-1"/>
          <w:sz w:val="18"/>
          <w:szCs w:val="18"/>
        </w:rPr>
        <w:t>1</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sz w:val="19"/>
          <w:szCs w:val="19"/>
        </w:rPr>
        <w:t>所示</w:t>
      </w:r>
      <w:r>
        <w:rPr>
          <w:rFonts w:ascii="Microsoft YaHei" w:eastAsia="Microsoft YaHei" w:hAnsi="Microsoft YaHei" w:cs="Microsoft YaHei"/>
          <w:spacing w:val="5"/>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9"/>
          <w:sz w:val="19"/>
          <w:szCs w:val="19"/>
        </w:rPr>
        <w:t>表</w:t>
      </w:r>
      <w:r>
        <w:rPr>
          <w:rFonts w:ascii="Microsoft YaHei" w:eastAsia="Microsoft YaHei" w:hAnsi="Microsoft YaHei" w:cs="Microsoft YaHei"/>
          <w:spacing w:val="9"/>
          <w:sz w:val="19"/>
          <w:szCs w:val="19"/>
        </w:rPr>
        <w:t xml:space="preserve"> </w:t>
      </w:r>
      <w:r>
        <w:rPr>
          <w:rFonts w:ascii="Arial" w:eastAsia="Arial" w:hAnsi="Arial" w:cs="Arial"/>
          <w:spacing w:val="9"/>
          <w:position w:val="-1"/>
          <w:sz w:val="18"/>
          <w:szCs w:val="18"/>
        </w:rPr>
        <w:t>1</w:t>
      </w:r>
      <w:r>
        <w:rPr>
          <w:rFonts w:ascii="Arial" w:eastAsia="Arial" w:hAnsi="Arial" w:cs="Arial"/>
          <w:spacing w:val="9"/>
          <w:position w:val="-1"/>
          <w:sz w:val="18"/>
          <w:szCs w:val="18"/>
        </w:rPr>
        <w:t xml:space="preserve">     </w:t>
      </w:r>
      <w:r>
        <w:rPr>
          <w:rFonts w:ascii="Microsoft YaHei" w:eastAsia="Microsoft YaHei" w:hAnsi="Microsoft YaHei" w:cs="Microsoft YaHei"/>
          <w:spacing w:val="9"/>
          <w:sz w:val="19"/>
          <w:szCs w:val="19"/>
        </w:rPr>
        <w:t>故障元件及故障类</w:t>
      </w:r>
      <w:r>
        <w:rPr>
          <w:rFonts w:ascii="Microsoft YaHei" w:eastAsia="Microsoft YaHei" w:hAnsi="Microsoft YaHei" w:cs="Microsoft YaHei"/>
          <w:spacing w:val="7"/>
          <w:sz w:val="19"/>
          <w:szCs w:val="19"/>
        </w:rPr>
        <w:t>型</w:t>
      </w:r>
    </w:p>
    <w:tbl>
      <w:tblPr>
        <w:tblStyle w:val="TableNormal0"/>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09"/>
        <w:gridCol w:w="3604"/>
        <w:gridCol w:w="3809"/>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6"/>
        </w:trPr>
        <w:tc>
          <w:tcPr>
            <w:tcW w:w="1809" w:type="dxa"/>
            <w:tcBorders>
              <w:left w:val="single" w:sz="6" w:space="0" w:color="000000"/>
            </w:tcBorders>
            <w:vAlign w:val="top"/>
          </w:tcPr>
          <w:p>
            <w:pPr>
              <w:spacing w:before="78" w:line="184" w:lineRule="auto"/>
              <w:ind w:left="726"/>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序</w:t>
            </w:r>
            <w:r>
              <w:rPr>
                <w:rFonts w:ascii="Microsoft YaHei" w:eastAsia="Microsoft YaHei" w:hAnsi="Microsoft YaHei" w:cs="Microsoft YaHei"/>
                <w:spacing w:val="10"/>
                <w:sz w:val="16"/>
                <w:szCs w:val="16"/>
              </w:rPr>
              <w:t>号</w:t>
            </w:r>
          </w:p>
        </w:tc>
        <w:tc>
          <w:tcPr>
            <w:tcW w:w="3604" w:type="dxa"/>
            <w:vAlign w:val="top"/>
          </w:tcPr>
          <w:p>
            <w:pPr>
              <w:spacing w:before="77" w:line="184" w:lineRule="auto"/>
              <w:ind w:left="1448"/>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故</w:t>
            </w:r>
            <w:r>
              <w:rPr>
                <w:rFonts w:ascii="Microsoft YaHei" w:eastAsia="Microsoft YaHei" w:hAnsi="Microsoft YaHei" w:cs="Microsoft YaHei"/>
                <w:spacing w:val="15"/>
                <w:sz w:val="16"/>
                <w:szCs w:val="16"/>
              </w:rPr>
              <w:t>障元件</w:t>
            </w:r>
          </w:p>
        </w:tc>
        <w:tc>
          <w:tcPr>
            <w:tcW w:w="3809" w:type="dxa"/>
            <w:tcBorders>
              <w:right w:val="single" w:sz="6" w:space="0" w:color="000000"/>
            </w:tcBorders>
            <w:vAlign w:val="top"/>
          </w:tcPr>
          <w:p>
            <w:pPr>
              <w:spacing w:before="78" w:line="183" w:lineRule="auto"/>
              <w:ind w:left="1553"/>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故</w:t>
            </w:r>
            <w:r>
              <w:rPr>
                <w:rFonts w:ascii="Microsoft YaHei" w:eastAsia="Microsoft YaHei" w:hAnsi="Microsoft YaHei" w:cs="Microsoft YaHei"/>
                <w:spacing w:val="15"/>
                <w:sz w:val="16"/>
                <w:szCs w:val="16"/>
              </w:rPr>
              <w:t>障类型</w:t>
            </w:r>
          </w:p>
        </w:tc>
      </w:tr>
      <w:tr>
        <w:tblPrEx>
          <w:tblW w:w="9222" w:type="dxa"/>
          <w:tblInd w:w="7" w:type="dxa"/>
          <w:tblLayout w:type="fixed"/>
        </w:tblPrEx>
        <w:trPr>
          <w:trHeight w:val="310"/>
        </w:trPr>
        <w:tc>
          <w:tcPr>
            <w:tcW w:w="1809" w:type="dxa"/>
            <w:tcBorders>
              <w:left w:val="single" w:sz="6" w:space="0" w:color="000000"/>
            </w:tcBorders>
            <w:vAlign w:val="top"/>
          </w:tcPr>
          <w:p>
            <w:pPr>
              <w:spacing w:before="90" w:line="193" w:lineRule="auto"/>
              <w:ind w:left="866"/>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tc>
        <w:tc>
          <w:tcPr>
            <w:tcW w:w="3604" w:type="dxa"/>
            <w:vAlign w:val="top"/>
          </w:tcPr>
          <w:p>
            <w:pPr>
              <w:spacing w:before="73" w:line="237" w:lineRule="exact"/>
              <w:ind w:left="906"/>
              <w:rPr>
                <w:rFonts w:ascii="Microsoft YaHei" w:eastAsia="Microsoft YaHei" w:hAnsi="Microsoft YaHei" w:cs="Microsoft YaHei"/>
                <w:sz w:val="16"/>
                <w:szCs w:val="16"/>
              </w:rPr>
            </w:pPr>
            <w:r>
              <w:rPr>
                <w:rFonts w:ascii="Microsoft YaHei" w:eastAsia="Microsoft YaHei" w:hAnsi="Microsoft YaHei" w:cs="Microsoft YaHei"/>
                <w:spacing w:val="-27"/>
                <w:position w:val="-3"/>
                <w:sz w:val="16"/>
                <w:szCs w:val="16"/>
              </w:rPr>
              <w:t>交流线路</w:t>
            </w:r>
            <w:r>
              <w:rPr>
                <w:rFonts w:ascii="Microsoft YaHei" w:eastAsia="Microsoft YaHei" w:hAnsi="Microsoft YaHei" w:cs="Microsoft YaHei"/>
                <w:spacing w:val="-27"/>
                <w:position w:val="-3"/>
                <w:sz w:val="32"/>
                <w:szCs w:val="32"/>
              </w:rPr>
              <w:t>／</w:t>
            </w:r>
            <w:r>
              <w:rPr>
                <w:rFonts w:ascii="Microsoft YaHei" w:eastAsia="Microsoft YaHei" w:hAnsi="Microsoft YaHei" w:cs="Microsoft YaHei"/>
                <w:spacing w:val="-27"/>
                <w:position w:val="-3"/>
                <w:sz w:val="16"/>
                <w:szCs w:val="16"/>
              </w:rPr>
              <w:t>母线</w:t>
            </w:r>
            <w:r>
              <w:rPr>
                <w:rFonts w:ascii="Microsoft YaHei" w:eastAsia="Microsoft YaHei" w:hAnsi="Microsoft YaHei" w:cs="Microsoft YaHei"/>
                <w:spacing w:val="-27"/>
                <w:position w:val="-3"/>
                <w:sz w:val="32"/>
                <w:szCs w:val="32"/>
              </w:rPr>
              <w:t>／</w:t>
            </w:r>
            <w:r>
              <w:rPr>
                <w:rFonts w:ascii="Microsoft YaHei" w:eastAsia="Microsoft YaHei" w:hAnsi="Microsoft YaHei" w:cs="Microsoft YaHei"/>
                <w:spacing w:val="-27"/>
                <w:position w:val="-3"/>
                <w:sz w:val="16"/>
                <w:szCs w:val="16"/>
              </w:rPr>
              <w:t>变压器</w:t>
            </w:r>
          </w:p>
        </w:tc>
        <w:tc>
          <w:tcPr>
            <w:tcW w:w="3809" w:type="dxa"/>
            <w:tcBorders>
              <w:right w:val="single" w:sz="6" w:space="0" w:color="000000"/>
            </w:tcBorders>
            <w:vAlign w:val="top"/>
          </w:tcPr>
          <w:p>
            <w:pPr>
              <w:spacing w:before="74" w:line="183" w:lineRule="auto"/>
              <w:ind w:left="1553"/>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相</w:t>
            </w:r>
            <w:r>
              <w:rPr>
                <w:rFonts w:ascii="Microsoft YaHei" w:eastAsia="Microsoft YaHei" w:hAnsi="Microsoft YaHei" w:cs="Microsoft YaHei"/>
                <w:spacing w:val="15"/>
                <w:sz w:val="16"/>
                <w:szCs w:val="16"/>
              </w:rPr>
              <w:t>间故障</w:t>
            </w:r>
          </w:p>
        </w:tc>
      </w:tr>
      <w:tr>
        <w:tblPrEx>
          <w:tblW w:w="9222" w:type="dxa"/>
          <w:tblInd w:w="7" w:type="dxa"/>
          <w:tblLayout w:type="fixed"/>
        </w:tblPrEx>
        <w:trPr>
          <w:trHeight w:val="310"/>
        </w:trPr>
        <w:tc>
          <w:tcPr>
            <w:tcW w:w="1809" w:type="dxa"/>
            <w:tcBorders>
              <w:left w:val="single" w:sz="6" w:space="0" w:color="000000"/>
            </w:tcBorders>
            <w:vAlign w:val="top"/>
          </w:tcPr>
          <w:p>
            <w:pPr>
              <w:spacing w:before="91" w:line="193" w:lineRule="auto"/>
              <w:ind w:left="863"/>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tc>
        <w:tc>
          <w:tcPr>
            <w:tcW w:w="3604" w:type="dxa"/>
            <w:vAlign w:val="top"/>
          </w:tcPr>
          <w:p>
            <w:pPr>
              <w:spacing w:before="74" w:line="236" w:lineRule="exact"/>
              <w:ind w:left="906"/>
              <w:rPr>
                <w:rFonts w:ascii="Microsoft YaHei" w:eastAsia="Microsoft YaHei" w:hAnsi="Microsoft YaHei" w:cs="Microsoft YaHei"/>
                <w:sz w:val="16"/>
                <w:szCs w:val="16"/>
              </w:rPr>
            </w:pPr>
            <w:r>
              <w:rPr>
                <w:rFonts w:ascii="Microsoft YaHei" w:eastAsia="Microsoft YaHei" w:hAnsi="Microsoft YaHei" w:cs="Microsoft YaHei"/>
                <w:spacing w:val="-27"/>
                <w:position w:val="-3"/>
                <w:sz w:val="16"/>
                <w:szCs w:val="16"/>
              </w:rPr>
              <w:t>交流线路</w:t>
            </w:r>
            <w:r>
              <w:rPr>
                <w:rFonts w:ascii="Microsoft YaHei" w:eastAsia="Microsoft YaHei" w:hAnsi="Microsoft YaHei" w:cs="Microsoft YaHei"/>
                <w:spacing w:val="-27"/>
                <w:position w:val="-3"/>
                <w:sz w:val="32"/>
                <w:szCs w:val="32"/>
              </w:rPr>
              <w:t>／</w:t>
            </w:r>
            <w:r>
              <w:rPr>
                <w:rFonts w:ascii="Microsoft YaHei" w:eastAsia="Microsoft YaHei" w:hAnsi="Microsoft YaHei" w:cs="Microsoft YaHei"/>
                <w:spacing w:val="-27"/>
                <w:position w:val="-3"/>
                <w:sz w:val="16"/>
                <w:szCs w:val="16"/>
              </w:rPr>
              <w:t>母线</w:t>
            </w:r>
            <w:r>
              <w:rPr>
                <w:rFonts w:ascii="Microsoft YaHei" w:eastAsia="Microsoft YaHei" w:hAnsi="Microsoft YaHei" w:cs="Microsoft YaHei"/>
                <w:spacing w:val="-27"/>
                <w:position w:val="-3"/>
                <w:sz w:val="32"/>
                <w:szCs w:val="32"/>
              </w:rPr>
              <w:t>／</w:t>
            </w:r>
            <w:r>
              <w:rPr>
                <w:rFonts w:ascii="Microsoft YaHei" w:eastAsia="Microsoft YaHei" w:hAnsi="Microsoft YaHei" w:cs="Microsoft YaHei"/>
                <w:spacing w:val="-27"/>
                <w:position w:val="-3"/>
                <w:sz w:val="16"/>
                <w:szCs w:val="16"/>
              </w:rPr>
              <w:t>变压器</w:t>
            </w:r>
          </w:p>
        </w:tc>
        <w:tc>
          <w:tcPr>
            <w:tcW w:w="3809" w:type="dxa"/>
            <w:tcBorders>
              <w:right w:val="single" w:sz="6" w:space="0" w:color="000000"/>
            </w:tcBorders>
            <w:vAlign w:val="top"/>
          </w:tcPr>
          <w:p>
            <w:pPr>
              <w:spacing w:before="74" w:line="184" w:lineRule="auto"/>
              <w:ind w:left="1371"/>
              <w:rPr>
                <w:rFonts w:ascii="Microsoft YaHei" w:eastAsia="Microsoft YaHei" w:hAnsi="Microsoft YaHei" w:cs="Microsoft YaHei"/>
                <w:sz w:val="16"/>
                <w:szCs w:val="16"/>
              </w:rPr>
            </w:pPr>
            <w:r>
              <w:rPr>
                <w:rFonts w:ascii="Microsoft YaHei" w:eastAsia="Microsoft YaHei" w:hAnsi="Microsoft YaHei" w:cs="Microsoft YaHei"/>
                <w:spacing w:val="19"/>
                <w:sz w:val="16"/>
                <w:szCs w:val="16"/>
              </w:rPr>
              <w:t>单</w:t>
            </w:r>
            <w:r>
              <w:rPr>
                <w:rFonts w:ascii="Microsoft YaHei" w:eastAsia="Microsoft YaHei" w:hAnsi="Microsoft YaHei" w:cs="Microsoft YaHei"/>
                <w:spacing w:val="17"/>
                <w:sz w:val="16"/>
                <w:szCs w:val="16"/>
              </w:rPr>
              <w:t>相永久故障</w:t>
            </w:r>
          </w:p>
        </w:tc>
      </w:tr>
      <w:tr>
        <w:tblPrEx>
          <w:tblW w:w="9222" w:type="dxa"/>
          <w:tblInd w:w="7" w:type="dxa"/>
          <w:tblLayout w:type="fixed"/>
        </w:tblPrEx>
        <w:trPr>
          <w:trHeight w:val="313"/>
        </w:trPr>
        <w:tc>
          <w:tcPr>
            <w:tcW w:w="1809" w:type="dxa"/>
            <w:tcBorders>
              <w:left w:val="single" w:sz="6" w:space="0" w:color="000000"/>
            </w:tcBorders>
            <w:vAlign w:val="top"/>
          </w:tcPr>
          <w:p>
            <w:pPr>
              <w:spacing w:before="97" w:line="187" w:lineRule="auto"/>
              <w:ind w:left="864"/>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tc>
        <w:tc>
          <w:tcPr>
            <w:tcW w:w="3604" w:type="dxa"/>
            <w:vAlign w:val="top"/>
          </w:tcPr>
          <w:p>
            <w:pPr>
              <w:spacing w:before="76" w:line="237" w:lineRule="exact"/>
              <w:ind w:left="1132"/>
              <w:rPr>
                <w:rFonts w:ascii="Microsoft YaHei" w:eastAsia="Microsoft YaHei" w:hAnsi="Microsoft YaHei" w:cs="Microsoft YaHei"/>
                <w:sz w:val="16"/>
                <w:szCs w:val="16"/>
              </w:rPr>
            </w:pPr>
            <w:r>
              <w:rPr>
                <w:rFonts w:ascii="Microsoft YaHei" w:eastAsia="Microsoft YaHei" w:hAnsi="Microsoft YaHei" w:cs="Microsoft YaHei"/>
                <w:spacing w:val="-16"/>
                <w:position w:val="-3"/>
                <w:sz w:val="16"/>
                <w:szCs w:val="16"/>
              </w:rPr>
              <w:t>交</w:t>
            </w:r>
            <w:r>
              <w:rPr>
                <w:rFonts w:ascii="Microsoft YaHei" w:eastAsia="Microsoft YaHei" w:hAnsi="Microsoft YaHei" w:cs="Microsoft YaHei"/>
                <w:spacing w:val="-13"/>
                <w:position w:val="-3"/>
                <w:sz w:val="16"/>
                <w:szCs w:val="16"/>
              </w:rPr>
              <w:t>流线路</w:t>
            </w:r>
            <w:r>
              <w:rPr>
                <w:rFonts w:ascii="Microsoft YaHei" w:eastAsia="Microsoft YaHei" w:hAnsi="Microsoft YaHei" w:cs="Microsoft YaHei"/>
                <w:spacing w:val="-13"/>
                <w:position w:val="-3"/>
                <w:sz w:val="32"/>
                <w:szCs w:val="32"/>
              </w:rPr>
              <w:t>／</w:t>
            </w:r>
            <w:r>
              <w:rPr>
                <w:rFonts w:ascii="Microsoft YaHei" w:eastAsia="Microsoft YaHei" w:hAnsi="Microsoft YaHei" w:cs="Microsoft YaHei"/>
                <w:spacing w:val="-13"/>
                <w:position w:val="-3"/>
                <w:sz w:val="16"/>
                <w:szCs w:val="16"/>
              </w:rPr>
              <w:t>变压器</w:t>
            </w:r>
          </w:p>
        </w:tc>
        <w:tc>
          <w:tcPr>
            <w:tcW w:w="3809" w:type="dxa"/>
            <w:tcBorders>
              <w:right w:val="single" w:sz="6" w:space="0" w:color="000000"/>
            </w:tcBorders>
            <w:vAlign w:val="top"/>
          </w:tcPr>
          <w:p>
            <w:pPr>
              <w:spacing w:before="75" w:line="184" w:lineRule="auto"/>
              <w:ind w:left="1371"/>
              <w:rPr>
                <w:rFonts w:ascii="Microsoft YaHei" w:eastAsia="Microsoft YaHei" w:hAnsi="Microsoft YaHei" w:cs="Microsoft YaHei"/>
                <w:sz w:val="16"/>
                <w:szCs w:val="16"/>
              </w:rPr>
            </w:pPr>
            <w:r>
              <w:rPr>
                <w:rFonts w:ascii="Microsoft YaHei" w:eastAsia="Microsoft YaHei" w:hAnsi="Microsoft YaHei" w:cs="Microsoft YaHei"/>
                <w:spacing w:val="19"/>
                <w:sz w:val="16"/>
                <w:szCs w:val="16"/>
              </w:rPr>
              <w:t>单</w:t>
            </w:r>
            <w:r>
              <w:rPr>
                <w:rFonts w:ascii="Microsoft YaHei" w:eastAsia="Microsoft YaHei" w:hAnsi="Microsoft YaHei" w:cs="Microsoft YaHei"/>
                <w:spacing w:val="17"/>
                <w:sz w:val="16"/>
                <w:szCs w:val="16"/>
              </w:rPr>
              <w:t>相瞬时故障</w:t>
            </w:r>
          </w:p>
        </w:tc>
      </w:tr>
    </w:tbl>
    <w:p>
      <w:pPr>
        <w:rPr>
          <w:rFonts w:ascii="Arial"/>
          <w:sz w:val="21"/>
        </w:rPr>
      </w:pPr>
    </w:p>
    <w:p>
      <w:pPr>
        <w:sectPr>
          <w:headerReference w:type="default" r:id="rId16"/>
          <w:footerReference w:type="default" r:id="rId17"/>
          <w:type w:val="nextPage"/>
          <w:pgSz w:w="11906" w:h="16838"/>
          <w:pgMar w:top="400" w:right="1413" w:bottom="1289" w:left="1253" w:header="0" w:footer="1083" w:gutter="0"/>
          <w:pgNumType w:start="11"/>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26"/>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40598</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line="276" w:lineRule="auto"/>
        <w:rPr>
          <w:rFonts w:ascii="Arial"/>
          <w:sz w:val="21"/>
        </w:rPr>
      </w:pPr>
    </w:p>
    <w:p>
      <w:pPr>
        <w:spacing w:before="82" w:line="184" w:lineRule="auto"/>
        <w:ind w:left="3148"/>
        <w:rPr>
          <w:rFonts w:ascii="Arial" w:eastAsia="Arial" w:hAnsi="Arial" w:cs="Arial"/>
          <w:sz w:val="19"/>
          <w:szCs w:val="19"/>
        </w:rPr>
      </w:pPr>
      <w:r>
        <w:rPr>
          <w:rFonts w:ascii="Microsoft YaHei" w:eastAsia="Microsoft YaHei" w:hAnsi="Microsoft YaHei" w:cs="Microsoft YaHei"/>
          <w:spacing w:val="22"/>
          <w:sz w:val="19"/>
          <w:szCs w:val="19"/>
        </w:rPr>
        <w:t>表</w:t>
      </w:r>
      <w:r>
        <w:rPr>
          <w:rFonts w:ascii="Microsoft YaHei" w:eastAsia="Microsoft YaHei" w:hAnsi="Microsoft YaHei" w:cs="Microsoft YaHei"/>
          <w:spacing w:val="14"/>
          <w:sz w:val="19"/>
          <w:szCs w:val="19"/>
        </w:rPr>
        <w:t xml:space="preserve"> </w:t>
      </w:r>
      <w:r>
        <w:rPr>
          <w:rFonts w:ascii="Arial" w:eastAsia="Arial" w:hAnsi="Arial" w:cs="Arial"/>
          <w:spacing w:val="11"/>
          <w:position w:val="-1"/>
          <w:sz w:val="18"/>
          <w:szCs w:val="18"/>
        </w:rPr>
        <w:t>1</w:t>
      </w:r>
      <w:r>
        <w:rPr>
          <w:rFonts w:ascii="Arial" w:eastAsia="Arial" w:hAnsi="Arial" w:cs="Arial"/>
          <w:spacing w:val="11"/>
          <w:position w:val="-1"/>
          <w:sz w:val="18"/>
          <w:szCs w:val="18"/>
        </w:rPr>
        <w:t xml:space="preserve">     </w:t>
      </w:r>
      <w:r>
        <w:rPr>
          <w:rFonts w:ascii="Microsoft YaHei" w:eastAsia="Microsoft YaHei" w:hAnsi="Microsoft YaHei" w:cs="Microsoft YaHei"/>
          <w:spacing w:val="11"/>
          <w:sz w:val="19"/>
          <w:szCs w:val="19"/>
        </w:rPr>
        <w:t>故障元件及故障类型</w:t>
      </w:r>
      <w:r>
        <w:rPr>
          <w:rFonts w:ascii="Microsoft YaHei" w:eastAsia="Microsoft YaHei" w:hAnsi="Microsoft YaHei" w:cs="Microsoft YaHei"/>
          <w:spacing w:val="11"/>
          <w:sz w:val="19"/>
          <w:szCs w:val="19"/>
        </w:rPr>
        <w:t xml:space="preserve"> </w:t>
      </w:r>
      <w:r>
        <w:rPr>
          <w:rFonts w:ascii="Arial" w:eastAsia="Arial" w:hAnsi="Arial" w:cs="Arial"/>
          <w:spacing w:val="11"/>
          <w:sz w:val="19"/>
          <w:szCs w:val="19"/>
        </w:rPr>
        <w:t>(</w:t>
      </w:r>
      <w:r>
        <w:rPr>
          <w:rFonts w:ascii="Microsoft YaHei" w:eastAsia="Microsoft YaHei" w:hAnsi="Microsoft YaHei" w:cs="Microsoft YaHei"/>
          <w:spacing w:val="11"/>
          <w:sz w:val="19"/>
          <w:szCs w:val="19"/>
        </w:rPr>
        <w:t>续</w:t>
      </w:r>
      <w:r>
        <w:rPr>
          <w:rFonts w:ascii="Arial" w:eastAsia="Arial" w:hAnsi="Arial" w:cs="Arial"/>
          <w:spacing w:val="11"/>
          <w:sz w:val="19"/>
          <w:szCs w:val="19"/>
        </w:rPr>
        <w:t>)</w:t>
      </w:r>
    </w:p>
    <w:p>
      <w:pPr>
        <w:spacing w:line="203" w:lineRule="exact"/>
      </w:pPr>
    </w:p>
    <w:tbl>
      <w:tblPr>
        <w:tblStyle w:val="TableNormal1"/>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09"/>
        <w:gridCol w:w="3604"/>
        <w:gridCol w:w="3809"/>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7"/>
        </w:trPr>
        <w:tc>
          <w:tcPr>
            <w:tcW w:w="1809" w:type="dxa"/>
            <w:tcBorders>
              <w:left w:val="single" w:sz="6" w:space="0" w:color="000000"/>
            </w:tcBorders>
            <w:vAlign w:val="top"/>
          </w:tcPr>
          <w:p>
            <w:pPr>
              <w:spacing w:before="78" w:line="184" w:lineRule="auto"/>
              <w:ind w:left="726"/>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序</w:t>
            </w:r>
            <w:r>
              <w:rPr>
                <w:rFonts w:ascii="Microsoft YaHei" w:eastAsia="Microsoft YaHei" w:hAnsi="Microsoft YaHei" w:cs="Microsoft YaHei"/>
                <w:spacing w:val="10"/>
                <w:sz w:val="16"/>
                <w:szCs w:val="16"/>
              </w:rPr>
              <w:t>号</w:t>
            </w:r>
          </w:p>
        </w:tc>
        <w:tc>
          <w:tcPr>
            <w:tcW w:w="3604" w:type="dxa"/>
            <w:vAlign w:val="top"/>
          </w:tcPr>
          <w:p>
            <w:pPr>
              <w:spacing w:before="78" w:line="183" w:lineRule="auto"/>
              <w:ind w:left="1448"/>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故</w:t>
            </w:r>
            <w:r>
              <w:rPr>
                <w:rFonts w:ascii="Microsoft YaHei" w:eastAsia="Microsoft YaHei" w:hAnsi="Microsoft YaHei" w:cs="Microsoft YaHei"/>
                <w:spacing w:val="15"/>
                <w:sz w:val="16"/>
                <w:szCs w:val="16"/>
              </w:rPr>
              <w:t>障元件</w:t>
            </w:r>
          </w:p>
        </w:tc>
        <w:tc>
          <w:tcPr>
            <w:tcW w:w="3809" w:type="dxa"/>
            <w:tcBorders>
              <w:right w:val="single" w:sz="6" w:space="0" w:color="000000"/>
            </w:tcBorders>
            <w:vAlign w:val="top"/>
          </w:tcPr>
          <w:p>
            <w:pPr>
              <w:spacing w:before="78" w:line="183" w:lineRule="auto"/>
              <w:ind w:left="1553"/>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故</w:t>
            </w:r>
            <w:r>
              <w:rPr>
                <w:rFonts w:ascii="Microsoft YaHei" w:eastAsia="Microsoft YaHei" w:hAnsi="Microsoft YaHei" w:cs="Microsoft YaHei"/>
                <w:spacing w:val="15"/>
                <w:sz w:val="16"/>
                <w:szCs w:val="16"/>
              </w:rPr>
              <w:t>障类型</w:t>
            </w:r>
          </w:p>
        </w:tc>
      </w:tr>
      <w:tr>
        <w:tblPrEx>
          <w:tblW w:w="9222" w:type="dxa"/>
          <w:tblInd w:w="7" w:type="dxa"/>
          <w:tblLayout w:type="fixed"/>
        </w:tblPrEx>
        <w:trPr>
          <w:trHeight w:val="311"/>
        </w:trPr>
        <w:tc>
          <w:tcPr>
            <w:tcW w:w="1809" w:type="dxa"/>
            <w:tcBorders>
              <w:left w:val="single" w:sz="6" w:space="0" w:color="000000"/>
            </w:tcBorders>
            <w:vAlign w:val="top"/>
          </w:tcPr>
          <w:p>
            <w:pPr>
              <w:spacing w:before="91" w:line="191" w:lineRule="auto"/>
              <w:ind w:left="861"/>
              <w:rPr>
                <w:rFonts w:ascii="Microsoft YaHei" w:eastAsia="Microsoft YaHei" w:hAnsi="Microsoft YaHei" w:cs="Microsoft YaHei"/>
                <w:sz w:val="15"/>
                <w:szCs w:val="15"/>
              </w:rPr>
            </w:pPr>
            <w:r>
              <w:rPr>
                <w:rFonts w:ascii="Microsoft YaHei" w:eastAsia="Microsoft YaHei" w:hAnsi="Microsoft YaHei" w:cs="Microsoft YaHei"/>
                <w:sz w:val="15"/>
                <w:szCs w:val="15"/>
              </w:rPr>
              <w:t>4</w:t>
            </w:r>
          </w:p>
        </w:tc>
        <w:tc>
          <w:tcPr>
            <w:tcW w:w="3604" w:type="dxa"/>
            <w:vAlign w:val="top"/>
          </w:tcPr>
          <w:p>
            <w:pPr>
              <w:spacing w:before="73" w:line="237" w:lineRule="exact"/>
              <w:ind w:left="906"/>
              <w:rPr>
                <w:rFonts w:ascii="Microsoft YaHei" w:eastAsia="Microsoft YaHei" w:hAnsi="Microsoft YaHei" w:cs="Microsoft YaHei"/>
                <w:sz w:val="16"/>
                <w:szCs w:val="16"/>
              </w:rPr>
            </w:pPr>
            <w:r>
              <w:rPr>
                <w:rFonts w:ascii="Microsoft YaHei" w:eastAsia="Microsoft YaHei" w:hAnsi="Microsoft YaHei" w:cs="Microsoft YaHei"/>
                <w:spacing w:val="-27"/>
                <w:position w:val="-3"/>
                <w:sz w:val="16"/>
                <w:szCs w:val="16"/>
              </w:rPr>
              <w:t>交流线路</w:t>
            </w:r>
            <w:r>
              <w:rPr>
                <w:rFonts w:ascii="Microsoft YaHei" w:eastAsia="Microsoft YaHei" w:hAnsi="Microsoft YaHei" w:cs="Microsoft YaHei"/>
                <w:spacing w:val="-27"/>
                <w:position w:val="-3"/>
                <w:sz w:val="32"/>
                <w:szCs w:val="32"/>
              </w:rPr>
              <w:t>／</w:t>
            </w:r>
            <w:r>
              <w:rPr>
                <w:rFonts w:ascii="Microsoft YaHei" w:eastAsia="Microsoft YaHei" w:hAnsi="Microsoft YaHei" w:cs="Microsoft YaHei"/>
                <w:spacing w:val="-27"/>
                <w:position w:val="-3"/>
                <w:sz w:val="16"/>
                <w:szCs w:val="16"/>
              </w:rPr>
              <w:t>母线</w:t>
            </w:r>
            <w:r>
              <w:rPr>
                <w:rFonts w:ascii="Microsoft YaHei" w:eastAsia="Microsoft YaHei" w:hAnsi="Microsoft YaHei" w:cs="Microsoft YaHei"/>
                <w:spacing w:val="-27"/>
                <w:position w:val="-3"/>
                <w:sz w:val="32"/>
                <w:szCs w:val="32"/>
              </w:rPr>
              <w:t>／</w:t>
            </w:r>
            <w:r>
              <w:rPr>
                <w:rFonts w:ascii="Microsoft YaHei" w:eastAsia="Microsoft YaHei" w:hAnsi="Microsoft YaHei" w:cs="Microsoft YaHei"/>
                <w:spacing w:val="-27"/>
                <w:position w:val="-3"/>
                <w:sz w:val="16"/>
                <w:szCs w:val="16"/>
              </w:rPr>
              <w:t>变压器</w:t>
            </w:r>
          </w:p>
        </w:tc>
        <w:tc>
          <w:tcPr>
            <w:tcW w:w="3809" w:type="dxa"/>
            <w:tcBorders>
              <w:right w:val="single" w:sz="6" w:space="0" w:color="000000"/>
            </w:tcBorders>
            <w:vAlign w:val="top"/>
          </w:tcPr>
          <w:p>
            <w:pPr>
              <w:spacing w:before="73" w:line="183" w:lineRule="auto"/>
              <w:ind w:left="1460"/>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无故障跳</w:t>
            </w:r>
            <w:r>
              <w:rPr>
                <w:rFonts w:ascii="Microsoft YaHei" w:eastAsia="Microsoft YaHei" w:hAnsi="Microsoft YaHei" w:cs="Microsoft YaHei"/>
                <w:spacing w:val="16"/>
                <w:sz w:val="16"/>
                <w:szCs w:val="16"/>
              </w:rPr>
              <w:t>闸</w:t>
            </w:r>
          </w:p>
        </w:tc>
      </w:tr>
      <w:tr>
        <w:tblPrEx>
          <w:tblW w:w="9222" w:type="dxa"/>
          <w:tblInd w:w="7" w:type="dxa"/>
          <w:tblLayout w:type="fixed"/>
        </w:tblPrEx>
        <w:trPr>
          <w:trHeight w:val="311"/>
        </w:trPr>
        <w:tc>
          <w:tcPr>
            <w:tcW w:w="1809" w:type="dxa"/>
            <w:tcBorders>
              <w:left w:val="single" w:sz="6" w:space="0" w:color="000000"/>
            </w:tcBorders>
            <w:vAlign w:val="top"/>
          </w:tcPr>
          <w:p>
            <w:pPr>
              <w:spacing w:before="92" w:line="189" w:lineRule="auto"/>
              <w:ind w:left="865"/>
              <w:rPr>
                <w:rFonts w:ascii="Microsoft YaHei" w:eastAsia="Microsoft YaHei" w:hAnsi="Microsoft YaHei" w:cs="Microsoft YaHei"/>
                <w:sz w:val="15"/>
                <w:szCs w:val="15"/>
              </w:rPr>
            </w:pPr>
            <w:r>
              <w:rPr>
                <w:rFonts w:ascii="Microsoft YaHei" w:eastAsia="Microsoft YaHei" w:hAnsi="Microsoft YaHei" w:cs="Microsoft YaHei"/>
                <w:sz w:val="15"/>
                <w:szCs w:val="15"/>
              </w:rPr>
              <w:t>5</w:t>
            </w:r>
          </w:p>
        </w:tc>
        <w:tc>
          <w:tcPr>
            <w:tcW w:w="3604" w:type="dxa"/>
            <w:vAlign w:val="top"/>
          </w:tcPr>
          <w:p>
            <w:pPr>
              <w:spacing w:before="73" w:line="237" w:lineRule="exact"/>
              <w:ind w:left="906"/>
              <w:rPr>
                <w:rFonts w:ascii="Microsoft YaHei" w:eastAsia="Microsoft YaHei" w:hAnsi="Microsoft YaHei" w:cs="Microsoft YaHei"/>
                <w:sz w:val="16"/>
                <w:szCs w:val="16"/>
              </w:rPr>
            </w:pPr>
            <w:r>
              <w:rPr>
                <w:rFonts w:ascii="Microsoft YaHei" w:eastAsia="Microsoft YaHei" w:hAnsi="Microsoft YaHei" w:cs="Microsoft YaHei"/>
                <w:spacing w:val="-27"/>
                <w:position w:val="-3"/>
                <w:sz w:val="16"/>
                <w:szCs w:val="16"/>
              </w:rPr>
              <w:t>交流线路</w:t>
            </w:r>
            <w:r>
              <w:rPr>
                <w:rFonts w:ascii="Microsoft YaHei" w:eastAsia="Microsoft YaHei" w:hAnsi="Microsoft YaHei" w:cs="Microsoft YaHei"/>
                <w:spacing w:val="-27"/>
                <w:position w:val="-3"/>
                <w:sz w:val="32"/>
                <w:szCs w:val="32"/>
              </w:rPr>
              <w:t>／</w:t>
            </w:r>
            <w:r>
              <w:rPr>
                <w:rFonts w:ascii="Microsoft YaHei" w:eastAsia="Microsoft YaHei" w:hAnsi="Microsoft YaHei" w:cs="Microsoft YaHei"/>
                <w:spacing w:val="-27"/>
                <w:position w:val="-3"/>
                <w:sz w:val="16"/>
                <w:szCs w:val="16"/>
              </w:rPr>
              <w:t>母线</w:t>
            </w:r>
            <w:r>
              <w:rPr>
                <w:rFonts w:ascii="Microsoft YaHei" w:eastAsia="Microsoft YaHei" w:hAnsi="Microsoft YaHei" w:cs="Microsoft YaHei"/>
                <w:spacing w:val="-27"/>
                <w:position w:val="-3"/>
                <w:sz w:val="32"/>
                <w:szCs w:val="32"/>
              </w:rPr>
              <w:t>／</w:t>
            </w:r>
            <w:r>
              <w:rPr>
                <w:rFonts w:ascii="Microsoft YaHei" w:eastAsia="Microsoft YaHei" w:hAnsi="Microsoft YaHei" w:cs="Microsoft YaHei"/>
                <w:spacing w:val="-27"/>
                <w:position w:val="-3"/>
                <w:sz w:val="16"/>
                <w:szCs w:val="16"/>
              </w:rPr>
              <w:t>变压器</w:t>
            </w:r>
          </w:p>
        </w:tc>
        <w:tc>
          <w:tcPr>
            <w:tcW w:w="3809" w:type="dxa"/>
            <w:tcBorders>
              <w:right w:val="single" w:sz="6" w:space="0" w:color="000000"/>
            </w:tcBorders>
            <w:vAlign w:val="top"/>
          </w:tcPr>
          <w:p>
            <w:pPr>
              <w:spacing w:before="73" w:line="183" w:lineRule="auto"/>
              <w:ind w:left="1375"/>
              <w:rPr>
                <w:rFonts w:ascii="Microsoft YaHei" w:eastAsia="Microsoft YaHei" w:hAnsi="Microsoft YaHei" w:cs="Microsoft YaHei"/>
                <w:sz w:val="16"/>
                <w:szCs w:val="16"/>
              </w:rPr>
            </w:pPr>
            <w:r>
              <w:rPr>
                <w:rFonts w:ascii="Microsoft YaHei" w:eastAsia="Microsoft YaHei" w:hAnsi="Microsoft YaHei" w:cs="Microsoft YaHei"/>
                <w:spacing w:val="20"/>
                <w:sz w:val="16"/>
                <w:szCs w:val="16"/>
              </w:rPr>
              <w:t>三</w:t>
            </w:r>
            <w:r>
              <w:rPr>
                <w:rFonts w:ascii="Microsoft YaHei" w:eastAsia="Microsoft YaHei" w:hAnsi="Microsoft YaHei" w:cs="Microsoft YaHei"/>
                <w:spacing w:val="16"/>
                <w:sz w:val="16"/>
                <w:szCs w:val="16"/>
              </w:rPr>
              <w:t>相永久故障</w:t>
            </w:r>
          </w:p>
        </w:tc>
      </w:tr>
      <w:tr>
        <w:tblPrEx>
          <w:tblW w:w="9222" w:type="dxa"/>
          <w:tblInd w:w="7" w:type="dxa"/>
          <w:tblLayout w:type="fixed"/>
        </w:tblPrEx>
        <w:trPr>
          <w:trHeight w:val="311"/>
        </w:trPr>
        <w:tc>
          <w:tcPr>
            <w:tcW w:w="1809" w:type="dxa"/>
            <w:tcBorders>
              <w:left w:val="single" w:sz="6" w:space="0" w:color="000000"/>
            </w:tcBorders>
            <w:vAlign w:val="top"/>
          </w:tcPr>
          <w:p>
            <w:pPr>
              <w:spacing w:before="92" w:line="189" w:lineRule="auto"/>
              <w:ind w:left="865"/>
              <w:rPr>
                <w:rFonts w:ascii="Microsoft YaHei" w:eastAsia="Microsoft YaHei" w:hAnsi="Microsoft YaHei" w:cs="Microsoft YaHei"/>
                <w:sz w:val="15"/>
                <w:szCs w:val="15"/>
              </w:rPr>
            </w:pPr>
            <w:r>
              <w:rPr>
                <w:rFonts w:ascii="Microsoft YaHei" w:eastAsia="Microsoft YaHei" w:hAnsi="Microsoft YaHei" w:cs="Microsoft YaHei"/>
                <w:sz w:val="15"/>
                <w:szCs w:val="15"/>
              </w:rPr>
              <w:t>6</w:t>
            </w:r>
          </w:p>
        </w:tc>
        <w:tc>
          <w:tcPr>
            <w:tcW w:w="3604" w:type="dxa"/>
            <w:vAlign w:val="top"/>
          </w:tcPr>
          <w:p>
            <w:pPr>
              <w:spacing w:before="73" w:line="237" w:lineRule="exact"/>
              <w:ind w:left="1132"/>
              <w:rPr>
                <w:rFonts w:ascii="Microsoft YaHei" w:eastAsia="Microsoft YaHei" w:hAnsi="Microsoft YaHei" w:cs="Microsoft YaHei"/>
                <w:sz w:val="16"/>
                <w:szCs w:val="16"/>
              </w:rPr>
            </w:pPr>
            <w:r>
              <w:rPr>
                <w:rFonts w:ascii="Microsoft YaHei" w:eastAsia="Microsoft YaHei" w:hAnsi="Microsoft YaHei" w:cs="Microsoft YaHei"/>
                <w:spacing w:val="-16"/>
                <w:position w:val="-3"/>
                <w:sz w:val="16"/>
                <w:szCs w:val="16"/>
              </w:rPr>
              <w:t>交</w:t>
            </w:r>
            <w:r>
              <w:rPr>
                <w:rFonts w:ascii="Microsoft YaHei" w:eastAsia="Microsoft YaHei" w:hAnsi="Microsoft YaHei" w:cs="Microsoft YaHei"/>
                <w:spacing w:val="-13"/>
                <w:position w:val="-3"/>
                <w:sz w:val="16"/>
                <w:szCs w:val="16"/>
              </w:rPr>
              <w:t>流线路</w:t>
            </w:r>
            <w:r>
              <w:rPr>
                <w:rFonts w:ascii="Microsoft YaHei" w:eastAsia="Microsoft YaHei" w:hAnsi="Microsoft YaHei" w:cs="Microsoft YaHei"/>
                <w:spacing w:val="-13"/>
                <w:position w:val="-3"/>
                <w:sz w:val="32"/>
                <w:szCs w:val="32"/>
              </w:rPr>
              <w:t>／</w:t>
            </w:r>
            <w:r>
              <w:rPr>
                <w:rFonts w:ascii="Microsoft YaHei" w:eastAsia="Microsoft YaHei" w:hAnsi="Microsoft YaHei" w:cs="Microsoft YaHei"/>
                <w:spacing w:val="-13"/>
                <w:position w:val="-3"/>
                <w:sz w:val="16"/>
                <w:szCs w:val="16"/>
              </w:rPr>
              <w:t>变压器</w:t>
            </w:r>
          </w:p>
        </w:tc>
        <w:tc>
          <w:tcPr>
            <w:tcW w:w="3809" w:type="dxa"/>
            <w:tcBorders>
              <w:right w:val="single" w:sz="6" w:space="0" w:color="000000"/>
            </w:tcBorders>
            <w:vAlign w:val="top"/>
          </w:tcPr>
          <w:p>
            <w:pPr>
              <w:spacing w:before="73" w:line="183" w:lineRule="auto"/>
              <w:ind w:left="1375"/>
              <w:rPr>
                <w:rFonts w:ascii="Microsoft YaHei" w:eastAsia="Microsoft YaHei" w:hAnsi="Microsoft YaHei" w:cs="Microsoft YaHei"/>
                <w:sz w:val="16"/>
                <w:szCs w:val="16"/>
              </w:rPr>
            </w:pPr>
            <w:r>
              <w:rPr>
                <w:rFonts w:ascii="Microsoft YaHei" w:eastAsia="Microsoft YaHei" w:hAnsi="Microsoft YaHei" w:cs="Microsoft YaHei"/>
                <w:spacing w:val="20"/>
                <w:sz w:val="16"/>
                <w:szCs w:val="16"/>
              </w:rPr>
              <w:t>三</w:t>
            </w:r>
            <w:r>
              <w:rPr>
                <w:rFonts w:ascii="Microsoft YaHei" w:eastAsia="Microsoft YaHei" w:hAnsi="Microsoft YaHei" w:cs="Microsoft YaHei"/>
                <w:spacing w:val="16"/>
                <w:sz w:val="16"/>
                <w:szCs w:val="16"/>
              </w:rPr>
              <w:t>相瞬时故障</w:t>
            </w:r>
          </w:p>
        </w:tc>
      </w:tr>
      <w:tr>
        <w:tblPrEx>
          <w:tblW w:w="9222" w:type="dxa"/>
          <w:tblInd w:w="7" w:type="dxa"/>
          <w:tblLayout w:type="fixed"/>
        </w:tblPrEx>
        <w:trPr>
          <w:trHeight w:val="309"/>
        </w:trPr>
        <w:tc>
          <w:tcPr>
            <w:tcW w:w="1809" w:type="dxa"/>
            <w:tcBorders>
              <w:left w:val="single" w:sz="6" w:space="0" w:color="000000"/>
            </w:tcBorders>
            <w:vAlign w:val="top"/>
          </w:tcPr>
          <w:p>
            <w:pPr>
              <w:spacing w:before="90" w:line="191" w:lineRule="auto"/>
              <w:ind w:left="865"/>
              <w:rPr>
                <w:rFonts w:ascii="Microsoft YaHei" w:eastAsia="Microsoft YaHei" w:hAnsi="Microsoft YaHei" w:cs="Microsoft YaHei"/>
                <w:sz w:val="15"/>
                <w:szCs w:val="15"/>
              </w:rPr>
            </w:pPr>
            <w:r>
              <w:rPr>
                <w:rFonts w:ascii="Microsoft YaHei" w:eastAsia="Microsoft YaHei" w:hAnsi="Microsoft YaHei" w:cs="Microsoft YaHei"/>
                <w:sz w:val="15"/>
                <w:szCs w:val="15"/>
              </w:rPr>
              <w:t>7</w:t>
            </w:r>
          </w:p>
        </w:tc>
        <w:tc>
          <w:tcPr>
            <w:tcW w:w="3604" w:type="dxa"/>
            <w:vAlign w:val="top"/>
          </w:tcPr>
          <w:p>
            <w:pPr>
              <w:spacing w:before="72" w:line="183" w:lineRule="auto"/>
              <w:ind w:left="1272"/>
              <w:rPr>
                <w:rFonts w:ascii="Microsoft YaHei" w:eastAsia="Microsoft YaHei" w:hAnsi="Microsoft YaHei" w:cs="Microsoft YaHei"/>
                <w:sz w:val="16"/>
                <w:szCs w:val="16"/>
              </w:rPr>
            </w:pPr>
            <w:r>
              <w:rPr>
                <w:rFonts w:ascii="Microsoft YaHei" w:eastAsia="Microsoft YaHei" w:hAnsi="Microsoft YaHei" w:cs="Microsoft YaHei"/>
                <w:spacing w:val="19"/>
                <w:sz w:val="16"/>
                <w:szCs w:val="16"/>
              </w:rPr>
              <w:t>多</w:t>
            </w:r>
            <w:r>
              <w:rPr>
                <w:rFonts w:ascii="Microsoft YaHei" w:eastAsia="Microsoft YaHei" w:hAnsi="Microsoft YaHei" w:cs="Microsoft YaHei"/>
                <w:spacing w:val="16"/>
                <w:sz w:val="16"/>
                <w:szCs w:val="16"/>
              </w:rPr>
              <w:t>回交流线路</w:t>
            </w:r>
          </w:p>
        </w:tc>
        <w:tc>
          <w:tcPr>
            <w:tcW w:w="3809" w:type="dxa"/>
            <w:tcBorders>
              <w:right w:val="single" w:sz="6" w:space="0" w:color="000000"/>
            </w:tcBorders>
            <w:vAlign w:val="top"/>
          </w:tcPr>
          <w:p>
            <w:pPr>
              <w:spacing w:before="72" w:line="183" w:lineRule="auto"/>
              <w:ind w:left="1196"/>
              <w:rPr>
                <w:rFonts w:ascii="Microsoft YaHei" w:eastAsia="Microsoft YaHei" w:hAnsi="Microsoft YaHei" w:cs="Microsoft YaHei"/>
                <w:sz w:val="16"/>
                <w:szCs w:val="16"/>
              </w:rPr>
            </w:pPr>
            <w:r>
              <w:rPr>
                <w:rFonts w:ascii="Microsoft YaHei" w:eastAsia="Microsoft YaHei" w:hAnsi="Microsoft YaHei" w:cs="Microsoft YaHei"/>
                <w:spacing w:val="21"/>
                <w:sz w:val="16"/>
                <w:szCs w:val="16"/>
              </w:rPr>
              <w:t>多</w:t>
            </w:r>
            <w:r>
              <w:rPr>
                <w:rFonts w:ascii="Microsoft YaHei" w:eastAsia="Microsoft YaHei" w:hAnsi="Microsoft YaHei" w:cs="Microsoft YaHei"/>
                <w:spacing w:val="17"/>
                <w:sz w:val="16"/>
                <w:szCs w:val="16"/>
              </w:rPr>
              <w:t>回线路同时跳闸</w:t>
            </w:r>
          </w:p>
        </w:tc>
      </w:tr>
      <w:tr>
        <w:tblPrEx>
          <w:tblW w:w="9222" w:type="dxa"/>
          <w:tblInd w:w="7" w:type="dxa"/>
          <w:tblLayout w:type="fixed"/>
        </w:tblPrEx>
        <w:trPr>
          <w:trHeight w:val="311"/>
        </w:trPr>
        <w:tc>
          <w:tcPr>
            <w:tcW w:w="1809" w:type="dxa"/>
            <w:tcBorders>
              <w:left w:val="single" w:sz="6" w:space="0" w:color="000000"/>
            </w:tcBorders>
            <w:vAlign w:val="top"/>
          </w:tcPr>
          <w:p>
            <w:pPr>
              <w:spacing w:before="91" w:line="191" w:lineRule="auto"/>
              <w:ind w:left="863"/>
              <w:rPr>
                <w:rFonts w:ascii="Microsoft YaHei" w:eastAsia="Microsoft YaHei" w:hAnsi="Microsoft YaHei" w:cs="Microsoft YaHei"/>
                <w:sz w:val="15"/>
                <w:szCs w:val="15"/>
              </w:rPr>
            </w:pPr>
            <w:r>
              <w:rPr>
                <w:rFonts w:ascii="Microsoft YaHei" w:eastAsia="Microsoft YaHei" w:hAnsi="Microsoft YaHei" w:cs="Microsoft YaHei"/>
                <w:sz w:val="15"/>
                <w:szCs w:val="15"/>
              </w:rPr>
              <w:t>8</w:t>
            </w:r>
          </w:p>
        </w:tc>
        <w:tc>
          <w:tcPr>
            <w:tcW w:w="3604" w:type="dxa"/>
            <w:vAlign w:val="top"/>
          </w:tcPr>
          <w:p>
            <w:pPr>
              <w:spacing w:before="74" w:line="183" w:lineRule="auto"/>
              <w:ind w:left="1272"/>
              <w:rPr>
                <w:rFonts w:ascii="Microsoft YaHei" w:eastAsia="Microsoft YaHei" w:hAnsi="Microsoft YaHei" w:cs="Microsoft YaHei"/>
                <w:sz w:val="16"/>
                <w:szCs w:val="16"/>
              </w:rPr>
            </w:pPr>
            <w:r>
              <w:rPr>
                <w:rFonts w:ascii="Microsoft YaHei" w:eastAsia="Microsoft YaHei" w:hAnsi="Microsoft YaHei" w:cs="Microsoft YaHei"/>
                <w:spacing w:val="19"/>
                <w:sz w:val="16"/>
                <w:szCs w:val="16"/>
              </w:rPr>
              <w:t>多</w:t>
            </w:r>
            <w:r>
              <w:rPr>
                <w:rFonts w:ascii="Microsoft YaHei" w:eastAsia="Microsoft YaHei" w:hAnsi="Microsoft YaHei" w:cs="Microsoft YaHei"/>
                <w:spacing w:val="16"/>
                <w:sz w:val="16"/>
                <w:szCs w:val="16"/>
              </w:rPr>
              <w:t>回交流线路</w:t>
            </w:r>
          </w:p>
        </w:tc>
        <w:tc>
          <w:tcPr>
            <w:tcW w:w="3809" w:type="dxa"/>
            <w:tcBorders>
              <w:right w:val="single" w:sz="6" w:space="0" w:color="000000"/>
            </w:tcBorders>
            <w:vAlign w:val="top"/>
          </w:tcPr>
          <w:p>
            <w:pPr>
              <w:spacing w:before="74" w:line="183" w:lineRule="auto"/>
              <w:ind w:left="1196"/>
              <w:rPr>
                <w:rFonts w:ascii="Microsoft YaHei" w:eastAsia="Microsoft YaHei" w:hAnsi="Microsoft YaHei" w:cs="Microsoft YaHei"/>
                <w:sz w:val="16"/>
                <w:szCs w:val="16"/>
              </w:rPr>
            </w:pPr>
            <w:r>
              <w:rPr>
                <w:rFonts w:ascii="Microsoft YaHei" w:eastAsia="Microsoft YaHei" w:hAnsi="Microsoft YaHei" w:cs="Microsoft YaHei"/>
                <w:spacing w:val="21"/>
                <w:sz w:val="16"/>
                <w:szCs w:val="16"/>
              </w:rPr>
              <w:t>多</w:t>
            </w:r>
            <w:r>
              <w:rPr>
                <w:rFonts w:ascii="Microsoft YaHei" w:eastAsia="Microsoft YaHei" w:hAnsi="Microsoft YaHei" w:cs="Microsoft YaHei"/>
                <w:spacing w:val="17"/>
                <w:sz w:val="16"/>
                <w:szCs w:val="16"/>
              </w:rPr>
              <w:t>回线路断面开断</w:t>
            </w:r>
          </w:p>
        </w:tc>
      </w:tr>
      <w:tr>
        <w:tblPrEx>
          <w:tblW w:w="9222" w:type="dxa"/>
          <w:tblInd w:w="7" w:type="dxa"/>
          <w:tblLayout w:type="fixed"/>
        </w:tblPrEx>
        <w:trPr>
          <w:trHeight w:val="311"/>
        </w:trPr>
        <w:tc>
          <w:tcPr>
            <w:tcW w:w="1809" w:type="dxa"/>
            <w:tcBorders>
              <w:left w:val="single" w:sz="6" w:space="0" w:color="000000"/>
            </w:tcBorders>
            <w:vAlign w:val="top"/>
          </w:tcPr>
          <w:p>
            <w:pPr>
              <w:spacing w:before="94" w:line="188" w:lineRule="auto"/>
              <w:ind w:left="865"/>
              <w:rPr>
                <w:rFonts w:ascii="Microsoft YaHei" w:eastAsia="Microsoft YaHei" w:hAnsi="Microsoft YaHei" w:cs="Microsoft YaHei"/>
                <w:sz w:val="15"/>
                <w:szCs w:val="15"/>
              </w:rPr>
            </w:pPr>
            <w:r>
              <w:rPr>
                <w:rFonts w:ascii="Microsoft YaHei" w:eastAsia="Microsoft YaHei" w:hAnsi="Microsoft YaHei" w:cs="Microsoft YaHei"/>
                <w:sz w:val="15"/>
                <w:szCs w:val="15"/>
              </w:rPr>
              <w:t>9</w:t>
            </w:r>
          </w:p>
        </w:tc>
        <w:tc>
          <w:tcPr>
            <w:tcW w:w="3604" w:type="dxa"/>
            <w:vAlign w:val="top"/>
          </w:tcPr>
          <w:p>
            <w:pPr>
              <w:spacing w:before="74" w:line="184" w:lineRule="auto"/>
              <w:ind w:left="1270"/>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双回交流线</w:t>
            </w:r>
            <w:r>
              <w:rPr>
                <w:rFonts w:ascii="Microsoft YaHei" w:eastAsia="Microsoft YaHei" w:hAnsi="Microsoft YaHei" w:cs="Microsoft YaHei"/>
                <w:spacing w:val="16"/>
                <w:sz w:val="16"/>
                <w:szCs w:val="16"/>
              </w:rPr>
              <w:t>路</w:t>
            </w:r>
          </w:p>
        </w:tc>
        <w:tc>
          <w:tcPr>
            <w:tcW w:w="3809" w:type="dxa"/>
            <w:tcBorders>
              <w:right w:val="single" w:sz="6" w:space="0" w:color="000000"/>
            </w:tcBorders>
            <w:vAlign w:val="top"/>
          </w:tcPr>
          <w:p>
            <w:pPr>
              <w:spacing w:before="74" w:line="183" w:lineRule="auto"/>
              <w:ind w:left="1282"/>
              <w:rPr>
                <w:rFonts w:ascii="Microsoft YaHei" w:eastAsia="Microsoft YaHei" w:hAnsi="Microsoft YaHei" w:cs="Microsoft YaHei"/>
                <w:sz w:val="16"/>
                <w:szCs w:val="16"/>
              </w:rPr>
            </w:pPr>
            <w:r>
              <w:rPr>
                <w:rFonts w:ascii="Microsoft YaHei" w:eastAsia="Microsoft YaHei" w:hAnsi="Microsoft YaHei" w:cs="Microsoft YaHei"/>
                <w:spacing w:val="21"/>
                <w:sz w:val="16"/>
                <w:szCs w:val="16"/>
              </w:rPr>
              <w:t>异</w:t>
            </w:r>
            <w:r>
              <w:rPr>
                <w:rFonts w:ascii="Microsoft YaHei" w:eastAsia="Microsoft YaHei" w:hAnsi="Microsoft YaHei" w:cs="Microsoft YaHei"/>
                <w:spacing w:val="17"/>
                <w:sz w:val="16"/>
                <w:szCs w:val="16"/>
              </w:rPr>
              <w:t>名相永久故障</w:t>
            </w:r>
          </w:p>
        </w:tc>
      </w:tr>
      <w:tr>
        <w:tblPrEx>
          <w:tblW w:w="9222" w:type="dxa"/>
          <w:tblInd w:w="7" w:type="dxa"/>
          <w:tblLayout w:type="fixed"/>
        </w:tblPrEx>
        <w:trPr>
          <w:trHeight w:val="311"/>
        </w:trPr>
        <w:tc>
          <w:tcPr>
            <w:tcW w:w="1809" w:type="dxa"/>
            <w:tcBorders>
              <w:left w:val="single" w:sz="6" w:space="0" w:color="000000"/>
            </w:tcBorders>
            <w:vAlign w:val="top"/>
          </w:tcPr>
          <w:p>
            <w:pPr>
              <w:spacing w:before="91" w:line="191" w:lineRule="auto"/>
              <w:ind w:left="822"/>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2"/>
                <w:sz w:val="15"/>
                <w:szCs w:val="15"/>
              </w:rPr>
              <w:t>0</w:t>
            </w:r>
          </w:p>
        </w:tc>
        <w:tc>
          <w:tcPr>
            <w:tcW w:w="3604" w:type="dxa"/>
            <w:vAlign w:val="top"/>
          </w:tcPr>
          <w:p>
            <w:pPr>
              <w:spacing w:before="75" w:line="184" w:lineRule="auto"/>
              <w:ind w:left="1270"/>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双回交流线</w:t>
            </w:r>
            <w:r>
              <w:rPr>
                <w:rFonts w:ascii="Microsoft YaHei" w:eastAsia="Microsoft YaHei" w:hAnsi="Microsoft YaHei" w:cs="Microsoft YaHei"/>
                <w:spacing w:val="16"/>
                <w:sz w:val="16"/>
                <w:szCs w:val="16"/>
              </w:rPr>
              <w:t>路</w:t>
            </w:r>
          </w:p>
        </w:tc>
        <w:tc>
          <w:tcPr>
            <w:tcW w:w="3809" w:type="dxa"/>
            <w:tcBorders>
              <w:right w:val="single" w:sz="6" w:space="0" w:color="000000"/>
            </w:tcBorders>
            <w:vAlign w:val="top"/>
          </w:tcPr>
          <w:p>
            <w:pPr>
              <w:spacing w:before="75" w:line="183" w:lineRule="auto"/>
              <w:ind w:left="1282"/>
              <w:rPr>
                <w:rFonts w:ascii="Microsoft YaHei" w:eastAsia="Microsoft YaHei" w:hAnsi="Microsoft YaHei" w:cs="Microsoft YaHei"/>
                <w:sz w:val="16"/>
                <w:szCs w:val="16"/>
              </w:rPr>
            </w:pPr>
            <w:r>
              <w:rPr>
                <w:rFonts w:ascii="Microsoft YaHei" w:eastAsia="Microsoft YaHei" w:hAnsi="Microsoft YaHei" w:cs="Microsoft YaHei"/>
                <w:spacing w:val="21"/>
                <w:sz w:val="16"/>
                <w:szCs w:val="16"/>
              </w:rPr>
              <w:t>异</w:t>
            </w:r>
            <w:r>
              <w:rPr>
                <w:rFonts w:ascii="Microsoft YaHei" w:eastAsia="Microsoft YaHei" w:hAnsi="Microsoft YaHei" w:cs="Microsoft YaHei"/>
                <w:spacing w:val="17"/>
                <w:sz w:val="16"/>
                <w:szCs w:val="16"/>
              </w:rPr>
              <w:t>名相瞬时故障</w:t>
            </w:r>
          </w:p>
        </w:tc>
      </w:tr>
      <w:tr>
        <w:tblPrEx>
          <w:tblW w:w="9222" w:type="dxa"/>
          <w:tblInd w:w="7" w:type="dxa"/>
          <w:tblLayout w:type="fixed"/>
        </w:tblPrEx>
        <w:trPr>
          <w:trHeight w:val="310"/>
        </w:trPr>
        <w:tc>
          <w:tcPr>
            <w:tcW w:w="1809" w:type="dxa"/>
            <w:tcBorders>
              <w:left w:val="single" w:sz="6" w:space="0" w:color="000000"/>
            </w:tcBorders>
            <w:vAlign w:val="top"/>
          </w:tcPr>
          <w:p>
            <w:pPr>
              <w:spacing w:before="89" w:line="193" w:lineRule="auto"/>
              <w:ind w:left="822"/>
              <w:rPr>
                <w:rFonts w:ascii="Microsoft YaHei" w:eastAsia="Microsoft YaHei" w:hAnsi="Microsoft YaHei" w:cs="Microsoft YaHei"/>
                <w:sz w:val="15"/>
                <w:szCs w:val="15"/>
              </w:rPr>
            </w:pPr>
            <w:r>
              <w:rPr>
                <w:rFonts w:ascii="Microsoft YaHei" w:eastAsia="Microsoft YaHei" w:hAnsi="Microsoft YaHei" w:cs="Microsoft YaHei"/>
                <w:spacing w:val="-8"/>
                <w:w w:val="92"/>
                <w:sz w:val="15"/>
                <w:szCs w:val="15"/>
              </w:rPr>
              <w:t>11</w:t>
            </w:r>
          </w:p>
        </w:tc>
        <w:tc>
          <w:tcPr>
            <w:tcW w:w="3604" w:type="dxa"/>
            <w:vMerge w:val="restart"/>
            <w:tcBorders>
              <w:bottom w:val="nil"/>
            </w:tcBorders>
            <w:vAlign w:val="top"/>
          </w:tcPr>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before="69" w:line="184" w:lineRule="auto"/>
              <w:ind w:left="1449"/>
              <w:rPr>
                <w:rFonts w:ascii="Microsoft YaHei" w:eastAsia="Microsoft YaHei" w:hAnsi="Microsoft YaHei" w:cs="Microsoft YaHei"/>
                <w:sz w:val="16"/>
                <w:szCs w:val="16"/>
              </w:rPr>
            </w:pPr>
            <w:r>
              <w:rPr>
                <w:rFonts w:ascii="Microsoft YaHei" w:eastAsia="Microsoft YaHei" w:hAnsi="Microsoft YaHei" w:cs="Microsoft YaHei"/>
                <w:spacing w:val="16"/>
                <w:sz w:val="16"/>
                <w:szCs w:val="16"/>
              </w:rPr>
              <w:t>直</w:t>
            </w:r>
            <w:r>
              <w:rPr>
                <w:rFonts w:ascii="Microsoft YaHei" w:eastAsia="Microsoft YaHei" w:hAnsi="Microsoft YaHei" w:cs="Microsoft YaHei"/>
                <w:spacing w:val="15"/>
                <w:sz w:val="16"/>
                <w:szCs w:val="16"/>
              </w:rPr>
              <w:t>流系统</w:t>
            </w:r>
          </w:p>
        </w:tc>
        <w:tc>
          <w:tcPr>
            <w:tcW w:w="3809" w:type="dxa"/>
            <w:tcBorders>
              <w:right w:val="single" w:sz="6" w:space="0" w:color="000000"/>
            </w:tcBorders>
            <w:vAlign w:val="top"/>
          </w:tcPr>
          <w:p>
            <w:pPr>
              <w:spacing w:before="73" w:line="183" w:lineRule="auto"/>
              <w:ind w:left="1373"/>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直流单极闭锁</w:t>
            </w:r>
          </w:p>
        </w:tc>
      </w:tr>
      <w:tr>
        <w:tblPrEx>
          <w:tblW w:w="9222" w:type="dxa"/>
          <w:tblInd w:w="7" w:type="dxa"/>
          <w:tblLayout w:type="fixed"/>
        </w:tblPrEx>
        <w:trPr>
          <w:trHeight w:val="311"/>
        </w:trPr>
        <w:tc>
          <w:tcPr>
            <w:tcW w:w="1809" w:type="dxa"/>
            <w:tcBorders>
              <w:left w:val="single" w:sz="6" w:space="0" w:color="000000"/>
            </w:tcBorders>
            <w:vAlign w:val="top"/>
          </w:tcPr>
          <w:p>
            <w:pPr>
              <w:spacing w:before="91" w:line="193" w:lineRule="auto"/>
              <w:ind w:left="822"/>
              <w:rPr>
                <w:rFonts w:ascii="Microsoft YaHei" w:eastAsia="Microsoft YaHei" w:hAnsi="Microsoft YaHei" w:cs="Microsoft YaHei"/>
                <w:sz w:val="15"/>
                <w:szCs w:val="15"/>
              </w:rPr>
            </w:pPr>
            <w:r>
              <w:rPr>
                <w:rFonts w:ascii="Microsoft YaHei" w:eastAsia="Microsoft YaHei" w:hAnsi="Microsoft YaHei" w:cs="Microsoft YaHei"/>
                <w:spacing w:val="-14"/>
                <w:sz w:val="15"/>
                <w:szCs w:val="15"/>
              </w:rPr>
              <w:t>1</w:t>
            </w:r>
            <w:r>
              <w:rPr>
                <w:rFonts w:ascii="Microsoft YaHei" w:eastAsia="Microsoft YaHei" w:hAnsi="Microsoft YaHei" w:cs="Microsoft YaHei"/>
                <w:spacing w:val="-13"/>
                <w:sz w:val="15"/>
                <w:szCs w:val="15"/>
              </w:rPr>
              <w:t>2</w:t>
            </w:r>
          </w:p>
        </w:tc>
        <w:tc>
          <w:tcPr>
            <w:tcW w:w="3604" w:type="dxa"/>
            <w:vMerge/>
            <w:tcBorders>
              <w:top w:val="nil"/>
              <w:bottom w:val="nil"/>
            </w:tcBorders>
            <w:vAlign w:val="top"/>
          </w:tcPr>
          <w:p>
            <w:pPr>
              <w:rPr>
                <w:rFonts w:ascii="Arial"/>
                <w:sz w:val="21"/>
              </w:rPr>
            </w:pPr>
          </w:p>
        </w:tc>
        <w:tc>
          <w:tcPr>
            <w:tcW w:w="3809" w:type="dxa"/>
            <w:tcBorders>
              <w:right w:val="single" w:sz="6" w:space="0" w:color="000000"/>
            </w:tcBorders>
            <w:vAlign w:val="top"/>
          </w:tcPr>
          <w:p>
            <w:pPr>
              <w:spacing w:before="74" w:line="183" w:lineRule="auto"/>
              <w:ind w:left="1373"/>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直流双极闭锁</w:t>
            </w:r>
          </w:p>
        </w:tc>
      </w:tr>
      <w:tr>
        <w:tblPrEx>
          <w:tblW w:w="9222" w:type="dxa"/>
          <w:tblInd w:w="7" w:type="dxa"/>
          <w:tblLayout w:type="fixed"/>
        </w:tblPrEx>
        <w:trPr>
          <w:trHeight w:val="311"/>
        </w:trPr>
        <w:tc>
          <w:tcPr>
            <w:tcW w:w="1809" w:type="dxa"/>
            <w:tcBorders>
              <w:left w:val="single" w:sz="6" w:space="0" w:color="000000"/>
            </w:tcBorders>
            <w:vAlign w:val="top"/>
          </w:tcPr>
          <w:p>
            <w:pPr>
              <w:spacing w:before="91" w:line="191" w:lineRule="auto"/>
              <w:ind w:left="822"/>
              <w:rPr>
                <w:rFonts w:ascii="Microsoft YaHei" w:eastAsia="Microsoft YaHei" w:hAnsi="Microsoft YaHei" w:cs="Microsoft YaHei"/>
                <w:sz w:val="15"/>
                <w:szCs w:val="15"/>
              </w:rPr>
            </w:pPr>
            <w:r>
              <w:rPr>
                <w:rFonts w:ascii="Microsoft YaHei" w:eastAsia="Microsoft YaHei" w:hAnsi="Microsoft YaHei" w:cs="Microsoft YaHei"/>
                <w:spacing w:val="-15"/>
                <w:sz w:val="15"/>
                <w:szCs w:val="15"/>
              </w:rPr>
              <w:t>1</w:t>
            </w:r>
            <w:r>
              <w:rPr>
                <w:rFonts w:ascii="Microsoft YaHei" w:eastAsia="Microsoft YaHei" w:hAnsi="Microsoft YaHei" w:cs="Microsoft YaHei"/>
                <w:spacing w:val="-13"/>
                <w:sz w:val="15"/>
                <w:szCs w:val="15"/>
              </w:rPr>
              <w:t>3</w:t>
            </w:r>
          </w:p>
        </w:tc>
        <w:tc>
          <w:tcPr>
            <w:tcW w:w="3604" w:type="dxa"/>
            <w:vMerge/>
            <w:tcBorders>
              <w:top w:val="nil"/>
              <w:bottom w:val="nil"/>
            </w:tcBorders>
            <w:vAlign w:val="top"/>
          </w:tcPr>
          <w:p>
            <w:pPr>
              <w:rPr>
                <w:rFonts w:ascii="Arial"/>
                <w:sz w:val="21"/>
              </w:rPr>
            </w:pPr>
          </w:p>
        </w:tc>
        <w:tc>
          <w:tcPr>
            <w:tcW w:w="3809" w:type="dxa"/>
            <w:tcBorders>
              <w:right w:val="single" w:sz="6" w:space="0" w:color="000000"/>
            </w:tcBorders>
            <w:vAlign w:val="top"/>
          </w:tcPr>
          <w:p>
            <w:pPr>
              <w:spacing w:before="75" w:line="235" w:lineRule="exact"/>
              <w:ind w:left="968"/>
              <w:rPr>
                <w:rFonts w:ascii="Microsoft YaHei" w:eastAsia="Microsoft YaHei" w:hAnsi="Microsoft YaHei" w:cs="Microsoft YaHei"/>
                <w:sz w:val="16"/>
                <w:szCs w:val="16"/>
              </w:rPr>
            </w:pPr>
            <w:r>
              <w:rPr>
                <w:rFonts w:ascii="Microsoft YaHei" w:eastAsia="Microsoft YaHei" w:hAnsi="Microsoft YaHei" w:cs="Microsoft YaHei"/>
                <w:spacing w:val="-7"/>
                <w:position w:val="-3"/>
                <w:sz w:val="16"/>
                <w:szCs w:val="16"/>
              </w:rPr>
              <w:t>直</w:t>
            </w:r>
            <w:r>
              <w:rPr>
                <w:rFonts w:ascii="Microsoft YaHei" w:eastAsia="Microsoft YaHei" w:hAnsi="Microsoft YaHei" w:cs="Microsoft YaHei"/>
                <w:spacing w:val="-4"/>
                <w:position w:val="-3"/>
                <w:sz w:val="16"/>
                <w:szCs w:val="16"/>
              </w:rPr>
              <w:t>流单元</w:t>
            </w:r>
            <w:r>
              <w:rPr>
                <w:rFonts w:ascii="Microsoft YaHei" w:eastAsia="Microsoft YaHei" w:hAnsi="Microsoft YaHei" w:cs="Microsoft YaHei"/>
                <w:spacing w:val="-4"/>
                <w:position w:val="-3"/>
                <w:sz w:val="32"/>
                <w:szCs w:val="32"/>
              </w:rPr>
              <w:t>／</w:t>
            </w:r>
            <w:r>
              <w:rPr>
                <w:rFonts w:ascii="Microsoft YaHei" w:eastAsia="Microsoft YaHei" w:hAnsi="Microsoft YaHei" w:cs="Microsoft YaHei"/>
                <w:spacing w:val="-4"/>
                <w:position w:val="-3"/>
                <w:sz w:val="16"/>
                <w:szCs w:val="16"/>
              </w:rPr>
              <w:t>单换流器闭锁</w:t>
            </w:r>
          </w:p>
        </w:tc>
      </w:tr>
      <w:tr>
        <w:tblPrEx>
          <w:tblW w:w="9222" w:type="dxa"/>
          <w:tblInd w:w="7" w:type="dxa"/>
          <w:tblLayout w:type="fixed"/>
        </w:tblPrEx>
        <w:trPr>
          <w:trHeight w:val="311"/>
        </w:trPr>
        <w:tc>
          <w:tcPr>
            <w:tcW w:w="1809" w:type="dxa"/>
            <w:tcBorders>
              <w:left w:val="single" w:sz="6" w:space="0" w:color="000000"/>
            </w:tcBorders>
            <w:vAlign w:val="top"/>
          </w:tcPr>
          <w:p>
            <w:pPr>
              <w:spacing w:before="91" w:line="193" w:lineRule="auto"/>
              <w:ind w:left="822"/>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1"/>
                <w:sz w:val="15"/>
                <w:szCs w:val="15"/>
              </w:rPr>
              <w:t>4</w:t>
            </w:r>
          </w:p>
        </w:tc>
        <w:tc>
          <w:tcPr>
            <w:tcW w:w="3604" w:type="dxa"/>
            <w:vMerge/>
            <w:tcBorders>
              <w:top w:val="nil"/>
              <w:bottom w:val="nil"/>
            </w:tcBorders>
            <w:vAlign w:val="top"/>
          </w:tcPr>
          <w:p>
            <w:pPr>
              <w:rPr>
                <w:rFonts w:ascii="Arial"/>
                <w:sz w:val="21"/>
              </w:rPr>
            </w:pPr>
          </w:p>
        </w:tc>
        <w:tc>
          <w:tcPr>
            <w:tcW w:w="3809" w:type="dxa"/>
            <w:tcBorders>
              <w:right w:val="single" w:sz="6" w:space="0" w:color="000000"/>
            </w:tcBorders>
            <w:vAlign w:val="top"/>
          </w:tcPr>
          <w:p>
            <w:pPr>
              <w:spacing w:before="75" w:line="184" w:lineRule="auto"/>
              <w:ind w:left="1373"/>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直流换相失败</w:t>
            </w:r>
          </w:p>
        </w:tc>
      </w:tr>
      <w:tr>
        <w:tblPrEx>
          <w:tblW w:w="9222" w:type="dxa"/>
          <w:tblInd w:w="7" w:type="dxa"/>
          <w:tblLayout w:type="fixed"/>
        </w:tblPrEx>
        <w:trPr>
          <w:trHeight w:val="309"/>
        </w:trPr>
        <w:tc>
          <w:tcPr>
            <w:tcW w:w="1809" w:type="dxa"/>
            <w:tcBorders>
              <w:left w:val="single" w:sz="6" w:space="0" w:color="000000"/>
            </w:tcBorders>
            <w:vAlign w:val="top"/>
          </w:tcPr>
          <w:p>
            <w:pPr>
              <w:spacing w:before="90" w:line="191" w:lineRule="auto"/>
              <w:ind w:left="822"/>
              <w:rPr>
                <w:rFonts w:ascii="Microsoft YaHei" w:eastAsia="Microsoft YaHei" w:hAnsi="Microsoft YaHei" w:cs="Microsoft YaHei"/>
                <w:sz w:val="15"/>
                <w:szCs w:val="15"/>
              </w:rPr>
            </w:pPr>
            <w:r>
              <w:rPr>
                <w:rFonts w:ascii="Microsoft YaHei" w:eastAsia="Microsoft YaHei" w:hAnsi="Microsoft YaHei" w:cs="Microsoft YaHei"/>
                <w:spacing w:val="-15"/>
                <w:sz w:val="15"/>
                <w:szCs w:val="15"/>
              </w:rPr>
              <w:t>1</w:t>
            </w:r>
            <w:r>
              <w:rPr>
                <w:rFonts w:ascii="Microsoft YaHei" w:eastAsia="Microsoft YaHei" w:hAnsi="Microsoft YaHei" w:cs="Microsoft YaHei"/>
                <w:spacing w:val="-14"/>
                <w:sz w:val="15"/>
                <w:szCs w:val="15"/>
              </w:rPr>
              <w:t>5</w:t>
            </w:r>
          </w:p>
        </w:tc>
        <w:tc>
          <w:tcPr>
            <w:tcW w:w="3604" w:type="dxa"/>
            <w:vMerge/>
            <w:tcBorders>
              <w:top w:val="nil"/>
              <w:bottom w:val="nil"/>
            </w:tcBorders>
            <w:vAlign w:val="top"/>
          </w:tcPr>
          <w:p>
            <w:pPr>
              <w:rPr>
                <w:rFonts w:ascii="Arial"/>
                <w:sz w:val="21"/>
              </w:rPr>
            </w:pPr>
          </w:p>
        </w:tc>
        <w:tc>
          <w:tcPr>
            <w:tcW w:w="3809" w:type="dxa"/>
            <w:tcBorders>
              <w:right w:val="single" w:sz="6" w:space="0" w:color="000000"/>
            </w:tcBorders>
            <w:vAlign w:val="top"/>
          </w:tcPr>
          <w:p>
            <w:pPr>
              <w:spacing w:before="74" w:line="183" w:lineRule="auto"/>
              <w:ind w:left="919"/>
              <w:rPr>
                <w:rFonts w:ascii="Microsoft YaHei" w:eastAsia="Microsoft YaHei" w:hAnsi="Microsoft YaHei" w:cs="Microsoft YaHei"/>
                <w:sz w:val="16"/>
                <w:szCs w:val="16"/>
              </w:rPr>
            </w:pPr>
            <w:r>
              <w:rPr>
                <w:rFonts w:ascii="Microsoft YaHei" w:eastAsia="Microsoft YaHei" w:hAnsi="Microsoft YaHei" w:cs="Microsoft YaHei"/>
                <w:spacing w:val="19"/>
                <w:sz w:val="16"/>
                <w:szCs w:val="16"/>
              </w:rPr>
              <w:t>单极线路故障再启动失</w:t>
            </w:r>
            <w:r>
              <w:rPr>
                <w:rFonts w:ascii="Microsoft YaHei" w:eastAsia="Microsoft YaHei" w:hAnsi="Microsoft YaHei" w:cs="Microsoft YaHei"/>
                <w:spacing w:val="17"/>
                <w:sz w:val="16"/>
                <w:szCs w:val="16"/>
              </w:rPr>
              <w:t>败</w:t>
            </w:r>
          </w:p>
        </w:tc>
      </w:tr>
      <w:tr>
        <w:tblPrEx>
          <w:tblW w:w="9222" w:type="dxa"/>
          <w:tblInd w:w="7" w:type="dxa"/>
          <w:tblLayout w:type="fixed"/>
        </w:tblPrEx>
        <w:trPr>
          <w:trHeight w:val="311"/>
        </w:trPr>
        <w:tc>
          <w:tcPr>
            <w:tcW w:w="1809" w:type="dxa"/>
            <w:tcBorders>
              <w:left w:val="single" w:sz="6" w:space="0" w:color="000000"/>
            </w:tcBorders>
            <w:vAlign w:val="top"/>
          </w:tcPr>
          <w:p>
            <w:pPr>
              <w:spacing w:before="92" w:line="191" w:lineRule="auto"/>
              <w:ind w:left="822"/>
              <w:rPr>
                <w:rFonts w:ascii="Microsoft YaHei" w:eastAsia="Microsoft YaHei" w:hAnsi="Microsoft YaHei" w:cs="Microsoft YaHei"/>
                <w:sz w:val="15"/>
                <w:szCs w:val="15"/>
              </w:rPr>
            </w:pPr>
            <w:r>
              <w:rPr>
                <w:rFonts w:ascii="Microsoft YaHei" w:eastAsia="Microsoft YaHei" w:hAnsi="Microsoft YaHei" w:cs="Microsoft YaHei"/>
                <w:spacing w:val="-15"/>
                <w:sz w:val="15"/>
                <w:szCs w:val="15"/>
              </w:rPr>
              <w:t>1</w:t>
            </w:r>
            <w:r>
              <w:rPr>
                <w:rFonts w:ascii="Microsoft YaHei" w:eastAsia="Microsoft YaHei" w:hAnsi="Microsoft YaHei" w:cs="Microsoft YaHei"/>
                <w:spacing w:val="-13"/>
                <w:sz w:val="15"/>
                <w:szCs w:val="15"/>
              </w:rPr>
              <w:t>6</w:t>
            </w:r>
          </w:p>
        </w:tc>
        <w:tc>
          <w:tcPr>
            <w:tcW w:w="3604" w:type="dxa"/>
            <w:vMerge/>
            <w:tcBorders>
              <w:top w:val="nil"/>
              <w:bottom w:val="nil"/>
            </w:tcBorders>
            <w:vAlign w:val="top"/>
          </w:tcPr>
          <w:p>
            <w:pPr>
              <w:rPr>
                <w:rFonts w:ascii="Arial"/>
                <w:sz w:val="21"/>
              </w:rPr>
            </w:pPr>
          </w:p>
        </w:tc>
        <w:tc>
          <w:tcPr>
            <w:tcW w:w="3809" w:type="dxa"/>
            <w:tcBorders>
              <w:right w:val="single" w:sz="6" w:space="0" w:color="000000"/>
            </w:tcBorders>
            <w:vAlign w:val="top"/>
          </w:tcPr>
          <w:p>
            <w:pPr>
              <w:spacing w:before="76" w:line="183" w:lineRule="auto"/>
              <w:ind w:left="922"/>
              <w:rPr>
                <w:rFonts w:ascii="Microsoft YaHei" w:eastAsia="Microsoft YaHei" w:hAnsi="Microsoft YaHei" w:cs="Microsoft YaHei"/>
                <w:sz w:val="16"/>
                <w:szCs w:val="16"/>
              </w:rPr>
            </w:pPr>
            <w:r>
              <w:rPr>
                <w:rFonts w:ascii="Microsoft YaHei" w:eastAsia="Microsoft YaHei" w:hAnsi="Microsoft YaHei" w:cs="Microsoft YaHei"/>
                <w:spacing w:val="23"/>
                <w:sz w:val="16"/>
                <w:szCs w:val="16"/>
              </w:rPr>
              <w:t>双</w:t>
            </w:r>
            <w:r>
              <w:rPr>
                <w:rFonts w:ascii="Microsoft YaHei" w:eastAsia="Microsoft YaHei" w:hAnsi="Microsoft YaHei" w:cs="Microsoft YaHei"/>
                <w:spacing w:val="18"/>
                <w:sz w:val="16"/>
                <w:szCs w:val="16"/>
              </w:rPr>
              <w:t>极线路故障再启动失败</w:t>
            </w:r>
          </w:p>
        </w:tc>
      </w:tr>
      <w:tr>
        <w:tblPrEx>
          <w:tblW w:w="9222" w:type="dxa"/>
          <w:tblInd w:w="7" w:type="dxa"/>
          <w:tblLayout w:type="fixed"/>
        </w:tblPrEx>
        <w:trPr>
          <w:trHeight w:val="311"/>
        </w:trPr>
        <w:tc>
          <w:tcPr>
            <w:tcW w:w="1809" w:type="dxa"/>
            <w:tcBorders>
              <w:left w:val="single" w:sz="6" w:space="0" w:color="000000"/>
            </w:tcBorders>
            <w:vAlign w:val="top"/>
          </w:tcPr>
          <w:p>
            <w:pPr>
              <w:spacing w:before="92" w:line="193" w:lineRule="auto"/>
              <w:ind w:left="822"/>
              <w:rPr>
                <w:rFonts w:ascii="Microsoft YaHei" w:eastAsia="Microsoft YaHei" w:hAnsi="Microsoft YaHei" w:cs="Microsoft YaHei"/>
                <w:sz w:val="15"/>
                <w:szCs w:val="15"/>
              </w:rPr>
            </w:pPr>
            <w:r>
              <w:rPr>
                <w:rFonts w:ascii="Microsoft YaHei" w:eastAsia="Microsoft YaHei" w:hAnsi="Microsoft YaHei" w:cs="Microsoft YaHei"/>
                <w:spacing w:val="-14"/>
                <w:sz w:val="15"/>
                <w:szCs w:val="15"/>
              </w:rPr>
              <w:t>1</w:t>
            </w:r>
            <w:r>
              <w:rPr>
                <w:rFonts w:ascii="Microsoft YaHei" w:eastAsia="Microsoft YaHei" w:hAnsi="Microsoft YaHei" w:cs="Microsoft YaHei"/>
                <w:spacing w:val="-13"/>
                <w:sz w:val="15"/>
                <w:szCs w:val="15"/>
              </w:rPr>
              <w:t>7</w:t>
            </w:r>
          </w:p>
        </w:tc>
        <w:tc>
          <w:tcPr>
            <w:tcW w:w="3604" w:type="dxa"/>
            <w:vMerge/>
            <w:tcBorders>
              <w:top w:val="nil"/>
              <w:bottom w:val="nil"/>
            </w:tcBorders>
            <w:vAlign w:val="top"/>
          </w:tcPr>
          <w:p>
            <w:pPr>
              <w:rPr>
                <w:rFonts w:ascii="Arial"/>
                <w:sz w:val="21"/>
              </w:rPr>
            </w:pPr>
          </w:p>
        </w:tc>
        <w:tc>
          <w:tcPr>
            <w:tcW w:w="3809" w:type="dxa"/>
            <w:tcBorders>
              <w:right w:val="single" w:sz="6" w:space="0" w:color="000000"/>
            </w:tcBorders>
            <w:vAlign w:val="top"/>
          </w:tcPr>
          <w:p>
            <w:pPr>
              <w:spacing w:before="76" w:line="205" w:lineRule="auto"/>
              <w:ind w:left="1281"/>
              <w:rPr>
                <w:rFonts w:ascii="Microsoft YaHei" w:eastAsia="Microsoft YaHei" w:hAnsi="Microsoft YaHei" w:cs="Microsoft YaHei"/>
                <w:sz w:val="16"/>
                <w:szCs w:val="16"/>
              </w:rPr>
            </w:pPr>
            <w:r>
              <w:rPr>
                <w:rFonts w:ascii="Microsoft YaHei" w:eastAsia="Microsoft YaHei" w:hAnsi="Microsoft YaHei" w:cs="Microsoft YaHei"/>
                <w:spacing w:val="21"/>
                <w:sz w:val="16"/>
                <w:szCs w:val="16"/>
              </w:rPr>
              <w:t>一</w:t>
            </w:r>
            <w:r>
              <w:rPr>
                <w:rFonts w:ascii="Microsoft YaHei" w:eastAsia="Microsoft YaHei" w:hAnsi="Microsoft YaHei" w:cs="Microsoft YaHei"/>
                <w:spacing w:val="17"/>
                <w:sz w:val="16"/>
                <w:szCs w:val="16"/>
              </w:rPr>
              <w:t>极再启动成功</w:t>
            </w:r>
          </w:p>
        </w:tc>
      </w:tr>
      <w:tr>
        <w:tblPrEx>
          <w:tblW w:w="9222" w:type="dxa"/>
          <w:tblInd w:w="7" w:type="dxa"/>
          <w:tblLayout w:type="fixed"/>
        </w:tblPrEx>
        <w:trPr>
          <w:trHeight w:val="311"/>
        </w:trPr>
        <w:tc>
          <w:tcPr>
            <w:tcW w:w="1809" w:type="dxa"/>
            <w:tcBorders>
              <w:left w:val="single" w:sz="6" w:space="0" w:color="000000"/>
            </w:tcBorders>
            <w:vAlign w:val="top"/>
          </w:tcPr>
          <w:p>
            <w:pPr>
              <w:spacing w:before="93" w:line="191" w:lineRule="auto"/>
              <w:ind w:left="822"/>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2"/>
                <w:sz w:val="15"/>
                <w:szCs w:val="15"/>
              </w:rPr>
              <w:t>8</w:t>
            </w:r>
          </w:p>
        </w:tc>
        <w:tc>
          <w:tcPr>
            <w:tcW w:w="3604" w:type="dxa"/>
            <w:vMerge/>
            <w:tcBorders>
              <w:top w:val="nil"/>
              <w:bottom w:val="nil"/>
            </w:tcBorders>
            <w:vAlign w:val="top"/>
          </w:tcPr>
          <w:p>
            <w:pPr>
              <w:rPr>
                <w:rFonts w:ascii="Arial"/>
                <w:sz w:val="21"/>
              </w:rPr>
            </w:pPr>
          </w:p>
        </w:tc>
        <w:tc>
          <w:tcPr>
            <w:tcW w:w="3809" w:type="dxa"/>
            <w:tcBorders>
              <w:right w:val="single" w:sz="6" w:space="0" w:color="000000"/>
            </w:tcBorders>
            <w:vAlign w:val="top"/>
          </w:tcPr>
          <w:p>
            <w:pPr>
              <w:spacing w:before="76" w:line="184" w:lineRule="auto"/>
              <w:ind w:left="1283"/>
              <w:rPr>
                <w:rFonts w:ascii="Microsoft YaHei" w:eastAsia="Microsoft YaHei" w:hAnsi="Microsoft YaHei" w:cs="Microsoft YaHei"/>
                <w:sz w:val="16"/>
                <w:szCs w:val="16"/>
              </w:rPr>
            </w:pPr>
            <w:r>
              <w:rPr>
                <w:rFonts w:ascii="Microsoft YaHei" w:eastAsia="Microsoft YaHei" w:hAnsi="Microsoft YaHei" w:cs="Microsoft YaHei"/>
                <w:spacing w:val="19"/>
                <w:sz w:val="16"/>
                <w:szCs w:val="16"/>
              </w:rPr>
              <w:t>双</w:t>
            </w:r>
            <w:r>
              <w:rPr>
                <w:rFonts w:ascii="Microsoft YaHei" w:eastAsia="Microsoft YaHei" w:hAnsi="Microsoft YaHei" w:cs="Microsoft YaHei"/>
                <w:spacing w:val="17"/>
                <w:sz w:val="16"/>
                <w:szCs w:val="16"/>
              </w:rPr>
              <w:t>极再启动成功</w:t>
            </w:r>
          </w:p>
        </w:tc>
      </w:tr>
      <w:tr>
        <w:tblPrEx>
          <w:tblW w:w="9222" w:type="dxa"/>
          <w:tblInd w:w="7" w:type="dxa"/>
          <w:tblLayout w:type="fixed"/>
        </w:tblPrEx>
        <w:trPr>
          <w:trHeight w:val="309"/>
        </w:trPr>
        <w:tc>
          <w:tcPr>
            <w:tcW w:w="1809" w:type="dxa"/>
            <w:tcBorders>
              <w:left w:val="single" w:sz="6" w:space="0" w:color="000000"/>
            </w:tcBorders>
            <w:vAlign w:val="top"/>
          </w:tcPr>
          <w:p>
            <w:pPr>
              <w:spacing w:before="91" w:line="191" w:lineRule="auto"/>
              <w:ind w:left="822"/>
              <w:rPr>
                <w:rFonts w:ascii="Microsoft YaHei" w:eastAsia="Microsoft YaHei" w:hAnsi="Microsoft YaHei" w:cs="Microsoft YaHei"/>
                <w:sz w:val="15"/>
                <w:szCs w:val="15"/>
              </w:rPr>
            </w:pPr>
            <w:r>
              <w:rPr>
                <w:rFonts w:ascii="Microsoft YaHei" w:eastAsia="Microsoft YaHei" w:hAnsi="Microsoft YaHei" w:cs="Microsoft YaHei"/>
                <w:spacing w:val="-15"/>
                <w:sz w:val="15"/>
                <w:szCs w:val="15"/>
              </w:rPr>
              <w:t>1</w:t>
            </w:r>
            <w:r>
              <w:rPr>
                <w:rFonts w:ascii="Microsoft YaHei" w:eastAsia="Microsoft YaHei" w:hAnsi="Microsoft YaHei" w:cs="Microsoft YaHei"/>
                <w:spacing w:val="-13"/>
                <w:sz w:val="15"/>
                <w:szCs w:val="15"/>
              </w:rPr>
              <w:t>9</w:t>
            </w:r>
          </w:p>
        </w:tc>
        <w:tc>
          <w:tcPr>
            <w:tcW w:w="3604" w:type="dxa"/>
            <w:vMerge/>
            <w:tcBorders>
              <w:top w:val="nil"/>
            </w:tcBorders>
            <w:vAlign w:val="top"/>
          </w:tcPr>
          <w:p>
            <w:pPr>
              <w:rPr>
                <w:rFonts w:ascii="Arial"/>
                <w:sz w:val="21"/>
              </w:rPr>
            </w:pPr>
          </w:p>
        </w:tc>
        <w:tc>
          <w:tcPr>
            <w:tcW w:w="3809" w:type="dxa"/>
            <w:tcBorders>
              <w:right w:val="single" w:sz="6" w:space="0" w:color="000000"/>
            </w:tcBorders>
            <w:vAlign w:val="top"/>
          </w:tcPr>
          <w:p>
            <w:pPr>
              <w:spacing w:before="75" w:line="184" w:lineRule="auto"/>
              <w:ind w:left="1373"/>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直流功率速降</w:t>
            </w:r>
          </w:p>
        </w:tc>
      </w:tr>
      <w:tr>
        <w:tblPrEx>
          <w:tblW w:w="9222" w:type="dxa"/>
          <w:tblInd w:w="7" w:type="dxa"/>
          <w:tblLayout w:type="fixed"/>
        </w:tblPrEx>
        <w:trPr>
          <w:trHeight w:val="311"/>
        </w:trPr>
        <w:tc>
          <w:tcPr>
            <w:tcW w:w="1809" w:type="dxa"/>
            <w:tcBorders>
              <w:left w:val="single" w:sz="6" w:space="0" w:color="000000"/>
            </w:tcBorders>
            <w:vAlign w:val="top"/>
          </w:tcPr>
          <w:p>
            <w:pPr>
              <w:spacing w:before="94" w:line="191" w:lineRule="auto"/>
              <w:ind w:left="818"/>
              <w:rPr>
                <w:rFonts w:ascii="Microsoft YaHei" w:eastAsia="Microsoft YaHei" w:hAnsi="Microsoft YaHei" w:cs="Microsoft YaHei"/>
                <w:sz w:val="15"/>
                <w:szCs w:val="15"/>
              </w:rPr>
            </w:pPr>
            <w:r>
              <w:rPr>
                <w:rFonts w:ascii="Microsoft YaHei" w:eastAsia="Microsoft YaHei" w:hAnsi="Microsoft YaHei" w:cs="Microsoft YaHei"/>
                <w:spacing w:val="-12"/>
                <w:sz w:val="15"/>
                <w:szCs w:val="15"/>
              </w:rPr>
              <w:t>2</w:t>
            </w:r>
            <w:r>
              <w:rPr>
                <w:rFonts w:ascii="Microsoft YaHei" w:eastAsia="Microsoft YaHei" w:hAnsi="Microsoft YaHei" w:cs="Microsoft YaHei"/>
                <w:spacing w:val="-10"/>
                <w:sz w:val="15"/>
                <w:szCs w:val="15"/>
              </w:rPr>
              <w:t>0</w:t>
            </w:r>
          </w:p>
        </w:tc>
        <w:tc>
          <w:tcPr>
            <w:tcW w:w="3604" w:type="dxa"/>
            <w:vAlign w:val="top"/>
          </w:tcPr>
          <w:p>
            <w:pPr>
              <w:spacing w:before="77" w:line="233" w:lineRule="exact"/>
              <w:ind w:left="1404"/>
              <w:rPr>
                <w:rFonts w:ascii="Microsoft YaHei" w:eastAsia="Microsoft YaHei" w:hAnsi="Microsoft YaHei" w:cs="Microsoft YaHei"/>
                <w:sz w:val="16"/>
                <w:szCs w:val="16"/>
              </w:rPr>
            </w:pPr>
            <w:r>
              <w:rPr>
                <w:rFonts w:ascii="Microsoft YaHei" w:eastAsia="Microsoft YaHei" w:hAnsi="Microsoft YaHei" w:cs="Microsoft YaHei"/>
                <w:spacing w:val="-14"/>
                <w:w w:val="89"/>
                <w:position w:val="-3"/>
                <w:sz w:val="16"/>
                <w:szCs w:val="16"/>
              </w:rPr>
              <w:t>线路</w:t>
            </w:r>
            <w:r>
              <w:rPr>
                <w:rFonts w:ascii="Microsoft YaHei" w:eastAsia="Microsoft YaHei" w:hAnsi="Microsoft YaHei" w:cs="Microsoft YaHei"/>
                <w:spacing w:val="-14"/>
                <w:w w:val="89"/>
                <w:position w:val="-3"/>
                <w:sz w:val="32"/>
                <w:szCs w:val="32"/>
              </w:rPr>
              <w:t>／</w:t>
            </w:r>
            <w:r>
              <w:rPr>
                <w:rFonts w:ascii="Microsoft YaHei" w:eastAsia="Microsoft YaHei" w:hAnsi="Microsoft YaHei" w:cs="Microsoft YaHei"/>
                <w:spacing w:val="-14"/>
                <w:w w:val="89"/>
                <w:position w:val="-3"/>
                <w:sz w:val="16"/>
                <w:szCs w:val="16"/>
              </w:rPr>
              <w:t>母线</w:t>
            </w:r>
          </w:p>
        </w:tc>
        <w:tc>
          <w:tcPr>
            <w:tcW w:w="3809" w:type="dxa"/>
            <w:tcBorders>
              <w:right w:val="single" w:sz="6" w:space="0" w:color="000000"/>
            </w:tcBorders>
            <w:vAlign w:val="top"/>
          </w:tcPr>
          <w:p>
            <w:pPr>
              <w:spacing w:before="77" w:line="183" w:lineRule="auto"/>
              <w:ind w:left="1282"/>
              <w:rPr>
                <w:rFonts w:ascii="Microsoft YaHei" w:eastAsia="Microsoft YaHei" w:hAnsi="Microsoft YaHei" w:cs="Microsoft YaHei"/>
                <w:sz w:val="16"/>
                <w:szCs w:val="16"/>
              </w:rPr>
            </w:pPr>
            <w:r>
              <w:rPr>
                <w:rFonts w:ascii="Microsoft YaHei" w:eastAsia="Microsoft YaHei" w:hAnsi="Microsoft YaHei" w:cs="Microsoft YaHei"/>
                <w:spacing w:val="21"/>
                <w:sz w:val="16"/>
                <w:szCs w:val="16"/>
              </w:rPr>
              <w:t>两</w:t>
            </w:r>
            <w:r>
              <w:rPr>
                <w:rFonts w:ascii="Microsoft YaHei" w:eastAsia="Microsoft YaHei" w:hAnsi="Microsoft YaHei" w:cs="Microsoft YaHei"/>
                <w:spacing w:val="17"/>
                <w:sz w:val="16"/>
                <w:szCs w:val="16"/>
              </w:rPr>
              <w:t>设备是否同期</w:t>
            </w:r>
          </w:p>
        </w:tc>
      </w:tr>
      <w:tr>
        <w:tblPrEx>
          <w:tblW w:w="9222" w:type="dxa"/>
          <w:tblInd w:w="7" w:type="dxa"/>
          <w:tblLayout w:type="fixed"/>
        </w:tblPrEx>
        <w:trPr>
          <w:trHeight w:val="311"/>
        </w:trPr>
        <w:tc>
          <w:tcPr>
            <w:tcW w:w="1809" w:type="dxa"/>
            <w:tcBorders>
              <w:left w:val="single" w:sz="6" w:space="0" w:color="000000"/>
            </w:tcBorders>
            <w:vAlign w:val="top"/>
          </w:tcPr>
          <w:p>
            <w:pPr>
              <w:spacing w:before="94" w:line="193" w:lineRule="auto"/>
              <w:ind w:left="818"/>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2</w:t>
            </w:r>
            <w:r>
              <w:rPr>
                <w:rFonts w:ascii="Microsoft YaHei" w:eastAsia="Microsoft YaHei" w:hAnsi="Microsoft YaHei" w:cs="Microsoft YaHei"/>
                <w:spacing w:val="-12"/>
                <w:sz w:val="15"/>
                <w:szCs w:val="15"/>
              </w:rPr>
              <w:t>1</w:t>
            </w:r>
          </w:p>
        </w:tc>
        <w:tc>
          <w:tcPr>
            <w:tcW w:w="3604" w:type="dxa"/>
            <w:vAlign w:val="top"/>
          </w:tcPr>
          <w:p>
            <w:pPr>
              <w:spacing w:before="78" w:line="183" w:lineRule="auto"/>
              <w:ind w:left="1538"/>
              <w:rPr>
                <w:rFonts w:ascii="Microsoft YaHei" w:eastAsia="Microsoft YaHei" w:hAnsi="Microsoft YaHei" w:cs="Microsoft YaHei"/>
                <w:sz w:val="16"/>
                <w:szCs w:val="16"/>
              </w:rPr>
            </w:pPr>
            <w:r>
              <w:rPr>
                <w:rFonts w:ascii="Microsoft YaHei" w:eastAsia="Microsoft YaHei" w:hAnsi="Microsoft YaHei" w:cs="Microsoft YaHei"/>
                <w:spacing w:val="15"/>
                <w:sz w:val="16"/>
                <w:szCs w:val="16"/>
              </w:rPr>
              <w:t>发</w:t>
            </w:r>
            <w:r>
              <w:rPr>
                <w:rFonts w:ascii="Microsoft YaHei" w:eastAsia="Microsoft YaHei" w:hAnsi="Microsoft YaHei" w:cs="Microsoft YaHei"/>
                <w:spacing w:val="13"/>
                <w:sz w:val="16"/>
                <w:szCs w:val="16"/>
              </w:rPr>
              <w:t>电机</w:t>
            </w:r>
          </w:p>
        </w:tc>
        <w:tc>
          <w:tcPr>
            <w:tcW w:w="3809" w:type="dxa"/>
            <w:tcBorders>
              <w:right w:val="single" w:sz="6" w:space="0" w:color="000000"/>
            </w:tcBorders>
            <w:vAlign w:val="top"/>
          </w:tcPr>
          <w:p>
            <w:pPr>
              <w:spacing w:before="78" w:line="183" w:lineRule="auto"/>
              <w:ind w:left="1463"/>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发</w:t>
            </w:r>
            <w:r>
              <w:rPr>
                <w:rFonts w:ascii="Microsoft YaHei" w:eastAsia="Microsoft YaHei" w:hAnsi="Microsoft YaHei" w:cs="Microsoft YaHei"/>
                <w:spacing w:val="16"/>
                <w:sz w:val="16"/>
                <w:szCs w:val="16"/>
              </w:rPr>
              <w:t>电机故障</w:t>
            </w:r>
          </w:p>
        </w:tc>
      </w:tr>
      <w:tr>
        <w:tblPrEx>
          <w:tblW w:w="9222" w:type="dxa"/>
          <w:tblInd w:w="7" w:type="dxa"/>
          <w:tblLayout w:type="fixed"/>
        </w:tblPrEx>
        <w:trPr>
          <w:trHeight w:val="319"/>
        </w:trPr>
        <w:tc>
          <w:tcPr>
            <w:tcW w:w="1809" w:type="dxa"/>
            <w:tcBorders>
              <w:left w:val="single" w:sz="6" w:space="0" w:color="000000"/>
            </w:tcBorders>
            <w:vAlign w:val="top"/>
          </w:tcPr>
          <w:p>
            <w:pPr>
              <w:spacing w:before="94" w:line="193" w:lineRule="auto"/>
              <w:ind w:left="818"/>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2</w:t>
            </w:r>
            <w:r>
              <w:rPr>
                <w:rFonts w:ascii="Microsoft YaHei" w:eastAsia="Microsoft YaHei" w:hAnsi="Microsoft YaHei" w:cs="Microsoft YaHei"/>
                <w:spacing w:val="-11"/>
                <w:sz w:val="15"/>
                <w:szCs w:val="15"/>
              </w:rPr>
              <w:t>2</w:t>
            </w:r>
          </w:p>
        </w:tc>
        <w:tc>
          <w:tcPr>
            <w:tcW w:w="3604" w:type="dxa"/>
            <w:vAlign w:val="top"/>
          </w:tcPr>
          <w:p>
            <w:pPr>
              <w:spacing w:before="77" w:line="185" w:lineRule="auto"/>
              <w:ind w:left="1536"/>
              <w:rPr>
                <w:rFonts w:ascii="Microsoft YaHei" w:eastAsia="Microsoft YaHei" w:hAnsi="Microsoft YaHei" w:cs="Microsoft YaHei"/>
                <w:sz w:val="16"/>
                <w:szCs w:val="16"/>
              </w:rPr>
            </w:pPr>
            <w:r>
              <w:rPr>
                <w:rFonts w:ascii="Microsoft YaHei" w:eastAsia="Microsoft YaHei" w:hAnsi="Microsoft YaHei" w:cs="Microsoft YaHei"/>
                <w:spacing w:val="15"/>
                <w:sz w:val="16"/>
                <w:szCs w:val="16"/>
              </w:rPr>
              <w:t>新</w:t>
            </w:r>
            <w:r>
              <w:rPr>
                <w:rFonts w:ascii="Microsoft YaHei" w:eastAsia="Microsoft YaHei" w:hAnsi="Microsoft YaHei" w:cs="Microsoft YaHei"/>
                <w:spacing w:val="14"/>
                <w:sz w:val="16"/>
                <w:szCs w:val="16"/>
              </w:rPr>
              <w:t>能源</w:t>
            </w:r>
          </w:p>
        </w:tc>
        <w:tc>
          <w:tcPr>
            <w:tcW w:w="3809" w:type="dxa"/>
            <w:tcBorders>
              <w:right w:val="single" w:sz="6" w:space="0" w:color="000000"/>
            </w:tcBorders>
            <w:vAlign w:val="top"/>
          </w:tcPr>
          <w:p>
            <w:pPr>
              <w:spacing w:before="78" w:line="183" w:lineRule="auto"/>
              <w:ind w:left="1280"/>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新能源脱网故</w:t>
            </w:r>
            <w:r>
              <w:rPr>
                <w:rFonts w:ascii="Microsoft YaHei" w:eastAsia="Microsoft YaHei" w:hAnsi="Microsoft YaHei" w:cs="Microsoft YaHei"/>
                <w:spacing w:val="17"/>
                <w:sz w:val="16"/>
                <w:szCs w:val="16"/>
              </w:rPr>
              <w:t>障</w:t>
            </w:r>
          </w:p>
        </w:tc>
      </w:tr>
    </w:tbl>
    <w:p>
      <w:pPr>
        <w:spacing w:line="275" w:lineRule="auto"/>
        <w:rPr>
          <w:rFonts w:ascii="Arial"/>
          <w:sz w:val="21"/>
        </w:rPr>
      </w:pPr>
    </w:p>
    <w:p>
      <w:pPr>
        <w:spacing w:before="172" w:line="392" w:lineRule="exact"/>
        <w:ind w:left="17"/>
        <w:rPr>
          <w:rFonts w:ascii="Microsoft YaHei" w:eastAsia="Microsoft YaHei" w:hAnsi="Microsoft YaHei" w:cs="Microsoft YaHei"/>
          <w:sz w:val="19"/>
          <w:szCs w:val="19"/>
        </w:rPr>
      </w:pPr>
      <w:r>
        <w:rPr>
          <w:rFonts w:ascii="Arial" w:eastAsia="Arial" w:hAnsi="Arial" w:cs="Arial"/>
          <w:spacing w:val="-6"/>
          <w:w w:val="68"/>
          <w:position w:val="4"/>
          <w:sz w:val="18"/>
          <w:szCs w:val="18"/>
        </w:rPr>
        <w:t>4</w:t>
      </w:r>
      <w:r>
        <w:rPr>
          <w:rFonts w:ascii="Microsoft YaHei" w:eastAsia="Microsoft YaHei" w:hAnsi="Microsoft YaHei" w:cs="Microsoft YaHei"/>
          <w:spacing w:val="-6"/>
          <w:w w:val="68"/>
          <w:position w:val="4"/>
          <w:sz w:val="40"/>
          <w:szCs w:val="40"/>
        </w:rPr>
        <w:t>．</w:t>
      </w:r>
      <w:r>
        <w:rPr>
          <w:rFonts w:ascii="Arial" w:eastAsia="Arial" w:hAnsi="Arial" w:cs="Arial"/>
          <w:spacing w:val="-6"/>
          <w:w w:val="68"/>
          <w:position w:val="4"/>
          <w:sz w:val="18"/>
          <w:szCs w:val="18"/>
        </w:rPr>
        <w:t>3</w:t>
      </w:r>
      <w:r>
        <w:rPr>
          <w:rFonts w:ascii="Microsoft YaHei" w:eastAsia="Microsoft YaHei" w:hAnsi="Microsoft YaHei" w:cs="Microsoft YaHei"/>
          <w:spacing w:val="-6"/>
          <w:w w:val="68"/>
          <w:position w:val="4"/>
          <w:sz w:val="40"/>
          <w:szCs w:val="40"/>
        </w:rPr>
        <w:t>．</w:t>
      </w:r>
      <w:r>
        <w:rPr>
          <w:rFonts w:ascii="Arial" w:eastAsia="Arial" w:hAnsi="Arial" w:cs="Arial"/>
          <w:spacing w:val="-6"/>
          <w:w w:val="68"/>
          <w:position w:val="4"/>
          <w:sz w:val="18"/>
          <w:szCs w:val="18"/>
        </w:rPr>
        <w:t>3</w:t>
      </w:r>
      <w:r>
        <w:rPr>
          <w:rFonts w:ascii="Arial" w:eastAsia="Arial" w:hAnsi="Arial" w:cs="Arial"/>
          <w:spacing w:val="15"/>
          <w:position w:val="4"/>
          <w:sz w:val="18"/>
          <w:szCs w:val="18"/>
        </w:rPr>
        <w:t xml:space="preserve">    </w:t>
      </w:r>
      <w:r>
        <w:rPr>
          <w:rFonts w:ascii="Microsoft YaHei" w:eastAsia="Microsoft YaHei" w:hAnsi="Microsoft YaHei" w:cs="Microsoft YaHei"/>
          <w:spacing w:val="-6"/>
          <w:w w:val="68"/>
          <w:position w:val="5"/>
          <w:sz w:val="19"/>
          <w:szCs w:val="19"/>
        </w:rPr>
        <w:t>断面潮流</w:t>
      </w:r>
    </w:p>
    <w:p>
      <w:pPr>
        <w:spacing w:before="77" w:line="114" w:lineRule="auto"/>
        <w:ind w:left="35" w:right="15" w:firstLine="408"/>
        <w:rPr>
          <w:rFonts w:ascii="Microsoft YaHei" w:eastAsia="Microsoft YaHei" w:hAnsi="Microsoft YaHei" w:cs="Microsoft YaHei"/>
          <w:sz w:val="37"/>
          <w:szCs w:val="37"/>
        </w:rPr>
      </w:pPr>
      <w:r>
        <w:rPr>
          <w:rFonts w:ascii="Microsoft YaHei" w:eastAsia="Microsoft YaHei" w:hAnsi="Microsoft YaHei" w:cs="Microsoft YaHei"/>
          <w:spacing w:val="28"/>
          <w:sz w:val="19"/>
          <w:szCs w:val="19"/>
        </w:rPr>
        <w:t>断面</w:t>
      </w:r>
      <w:r>
        <w:rPr>
          <w:rFonts w:ascii="Microsoft YaHei" w:eastAsia="Microsoft YaHei" w:hAnsi="Microsoft YaHei" w:cs="Microsoft YaHei"/>
          <w:spacing w:val="16"/>
          <w:sz w:val="19"/>
          <w:szCs w:val="19"/>
        </w:rPr>
        <w:t>潮</w:t>
      </w:r>
      <w:r>
        <w:rPr>
          <w:rFonts w:ascii="Microsoft YaHei" w:eastAsia="Microsoft YaHei" w:hAnsi="Microsoft YaHei" w:cs="Microsoft YaHei"/>
          <w:spacing w:val="14"/>
          <w:sz w:val="19"/>
          <w:szCs w:val="19"/>
        </w:rPr>
        <w:t>流用于描述稳控策略中对应的电力系统中的重要输电联络线</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9"/>
          <w:szCs w:val="19"/>
        </w:rPr>
        <w:t>变压器或联络线变压器组合</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4"/>
          <w:sz w:val="19"/>
          <w:szCs w:val="19"/>
        </w:rPr>
        <w:t>的功</w:t>
      </w:r>
      <w:r>
        <w:rPr>
          <w:rFonts w:ascii="Microsoft YaHei" w:eastAsia="Microsoft YaHei" w:hAnsi="Microsoft YaHei" w:cs="Microsoft YaHei"/>
          <w:spacing w:val="-10"/>
          <w:sz w:val="19"/>
          <w:szCs w:val="19"/>
        </w:rPr>
        <w:t>率</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spacing w:val="-7"/>
          <w:sz w:val="19"/>
          <w:szCs w:val="19"/>
        </w:rPr>
        <w:t>表示断面潮流的描述函数见附录</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position w:val="-1"/>
          <w:sz w:val="18"/>
          <w:szCs w:val="18"/>
        </w:rPr>
        <w:t>A</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sz w:val="19"/>
          <w:szCs w:val="19"/>
        </w:rPr>
        <w:t>的表</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position w:val="-1"/>
          <w:sz w:val="18"/>
          <w:szCs w:val="18"/>
        </w:rPr>
        <w:t>A</w:t>
      </w:r>
      <w:r>
        <w:rPr>
          <w:rFonts w:ascii="Microsoft YaHei" w:eastAsia="Microsoft YaHei" w:hAnsi="Microsoft YaHei" w:cs="Microsoft YaHei"/>
          <w:spacing w:val="-7"/>
          <w:position w:val="-1"/>
          <w:sz w:val="40"/>
          <w:szCs w:val="40"/>
        </w:rPr>
        <w:t>．</w:t>
      </w:r>
      <w:r>
        <w:rPr>
          <w:rFonts w:ascii="Microsoft YaHei" w:eastAsia="Microsoft YaHei" w:hAnsi="Microsoft YaHei" w:cs="Microsoft YaHei"/>
          <w:spacing w:val="-7"/>
          <w:position w:val="-1"/>
          <w:sz w:val="18"/>
          <w:szCs w:val="18"/>
        </w:rPr>
        <w:t>12</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spacing w:val="-7"/>
          <w:sz w:val="19"/>
          <w:szCs w:val="19"/>
        </w:rPr>
        <w:t>其组成要素包括</w:t>
      </w:r>
      <w:r>
        <w:rPr>
          <w:rFonts w:ascii="Microsoft YaHei" w:eastAsia="Microsoft YaHei" w:hAnsi="Microsoft YaHei" w:cs="Microsoft YaHei"/>
          <w:spacing w:val="-7"/>
          <w:position w:val="1"/>
          <w:sz w:val="37"/>
          <w:szCs w:val="37"/>
        </w:rPr>
        <w:t>：</w:t>
      </w:r>
    </w:p>
    <w:p>
      <w:pPr>
        <w:spacing w:line="314" w:lineRule="exact"/>
        <w:ind w:left="440"/>
        <w:rPr>
          <w:rFonts w:ascii="Microsoft YaHei" w:eastAsia="Microsoft YaHei" w:hAnsi="Microsoft YaHei" w:cs="Microsoft YaHei"/>
          <w:sz w:val="37"/>
          <w:szCs w:val="37"/>
        </w:rPr>
      </w:pPr>
      <w:r>
        <w:rPr>
          <w:rFonts w:ascii="Microsoft YaHei" w:eastAsia="Microsoft YaHei" w:hAnsi="Microsoft YaHei" w:cs="Microsoft YaHei"/>
          <w:position w:val="4"/>
          <w:sz w:val="40"/>
          <w:szCs w:val="40"/>
        </w:rPr>
        <w:t>a</w:t>
      </w:r>
      <w:r>
        <w:rPr>
          <w:rFonts w:ascii="Arial" w:eastAsia="Arial" w:hAnsi="Arial" w:cs="Arial"/>
          <w:spacing w:val="7"/>
          <w:position w:val="6"/>
          <w:sz w:val="19"/>
          <w:szCs w:val="19"/>
        </w:rPr>
        <w:t>)</w:t>
      </w:r>
      <w:r>
        <w:rPr>
          <w:rFonts w:ascii="Arial" w:eastAsia="Arial" w:hAnsi="Arial" w:cs="Arial"/>
          <w:spacing w:val="7"/>
          <w:position w:val="6"/>
          <w:sz w:val="19"/>
          <w:szCs w:val="19"/>
        </w:rPr>
        <w:t xml:space="preserve">    </w:t>
      </w:r>
      <w:r>
        <w:rPr>
          <w:rFonts w:ascii="Microsoft YaHei" w:eastAsia="Microsoft YaHei" w:hAnsi="Microsoft YaHei" w:cs="Microsoft YaHei"/>
          <w:spacing w:val="7"/>
          <w:position w:val="6"/>
          <w:sz w:val="19"/>
          <w:szCs w:val="19"/>
        </w:rPr>
        <w:t>断面组成</w:t>
      </w:r>
      <w:r>
        <w:rPr>
          <w:rFonts w:ascii="Microsoft YaHei" w:eastAsia="Microsoft YaHei" w:hAnsi="Microsoft YaHei" w:cs="Microsoft YaHei"/>
          <w:spacing w:val="7"/>
          <w:position w:val="6"/>
          <w:sz w:val="37"/>
          <w:szCs w:val="37"/>
        </w:rPr>
        <w:t>：</w:t>
      </w:r>
      <w:r>
        <w:rPr>
          <w:rFonts w:ascii="Microsoft YaHei" w:eastAsia="Microsoft YaHei" w:hAnsi="Microsoft YaHei" w:cs="Microsoft YaHei"/>
          <w:spacing w:val="7"/>
          <w:position w:val="6"/>
          <w:sz w:val="19"/>
          <w:szCs w:val="19"/>
        </w:rPr>
        <w:t>构成输电断面的输电线路和</w:t>
      </w:r>
      <w:r>
        <w:rPr>
          <w:rFonts w:ascii="Arial" w:eastAsia="Arial" w:hAnsi="Arial" w:cs="Arial"/>
          <w:spacing w:val="7"/>
          <w:position w:val="6"/>
          <w:sz w:val="19"/>
          <w:szCs w:val="19"/>
        </w:rPr>
        <w:t>(</w:t>
      </w:r>
      <w:r>
        <w:rPr>
          <w:rFonts w:ascii="Microsoft YaHei" w:eastAsia="Microsoft YaHei" w:hAnsi="Microsoft YaHei" w:cs="Microsoft YaHei"/>
          <w:spacing w:val="7"/>
          <w:position w:val="6"/>
          <w:sz w:val="19"/>
          <w:szCs w:val="19"/>
        </w:rPr>
        <w:t>或</w:t>
      </w:r>
      <w:r>
        <w:rPr>
          <w:rFonts w:ascii="Arial" w:eastAsia="Arial" w:hAnsi="Arial" w:cs="Arial"/>
          <w:spacing w:val="7"/>
          <w:position w:val="6"/>
          <w:sz w:val="19"/>
          <w:szCs w:val="19"/>
        </w:rPr>
        <w:t>)</w:t>
      </w:r>
      <w:r>
        <w:rPr>
          <w:rFonts w:ascii="Microsoft YaHei" w:eastAsia="Microsoft YaHei" w:hAnsi="Microsoft YaHei" w:cs="Microsoft YaHei"/>
          <w:spacing w:val="7"/>
          <w:position w:val="6"/>
          <w:sz w:val="19"/>
          <w:szCs w:val="19"/>
        </w:rPr>
        <w:t>变压器及其组合的设备集</w:t>
      </w:r>
      <w:r>
        <w:rPr>
          <w:rFonts w:ascii="Microsoft YaHei" w:eastAsia="Microsoft YaHei" w:hAnsi="Microsoft YaHei" w:cs="Microsoft YaHei"/>
          <w:spacing w:val="6"/>
          <w:position w:val="6"/>
          <w:sz w:val="37"/>
          <w:szCs w:val="37"/>
        </w:rPr>
        <w:t>；</w:t>
      </w:r>
    </w:p>
    <w:p>
      <w:pPr>
        <w:spacing w:line="314" w:lineRule="exact"/>
        <w:ind w:left="440"/>
        <w:rPr>
          <w:rFonts w:ascii="Microsoft YaHei" w:eastAsia="Microsoft YaHei" w:hAnsi="Microsoft YaHei" w:cs="Microsoft YaHei"/>
          <w:sz w:val="37"/>
          <w:szCs w:val="37"/>
        </w:rPr>
        <w:sectPr>
          <w:headerReference w:type="default" r:id="rId18"/>
          <w:footerReference w:type="default" r:id="rId19"/>
          <w:pgSz w:w="11906" w:h="16838"/>
          <w:pgMar w:top="400" w:right="1258" w:bottom="1285" w:left="1409" w:header="0" w:footer="1085" w:gutter="0"/>
          <w:pgNumType w:start="12"/>
          <w:cols w:space="708"/>
        </w:sectPr>
      </w:pPr>
      <w:r>
        <w:rPr>
          <w:rFonts w:ascii="Microsoft YaHei" w:eastAsia="Microsoft YaHei" w:hAnsi="Microsoft YaHei" w:cs="Microsoft YaHei"/>
          <w:spacing w:val="-2"/>
          <w:position w:val="-5"/>
          <w:sz w:val="40"/>
          <w:szCs w:val="40"/>
        </w:rPr>
        <w:t>b</w:t>
      </w:r>
      <w:r>
        <w:rPr>
          <w:rFonts w:ascii="Arial" w:eastAsia="Arial" w:hAnsi="Arial" w:cs="Arial"/>
          <w:spacing w:val="-4"/>
          <w:position w:val="-3"/>
          <w:sz w:val="19"/>
          <w:szCs w:val="19"/>
        </w:rPr>
        <w:t>)</w:t>
      </w:r>
      <w:r>
        <w:rPr>
          <w:rFonts w:ascii="Arial" w:eastAsia="Arial" w:hAnsi="Arial" w:cs="Arial"/>
          <w:spacing w:val="-3"/>
          <w:position w:val="-3"/>
          <w:sz w:val="19"/>
          <w:szCs w:val="19"/>
        </w:rPr>
        <w:t xml:space="preserve"> </w:t>
      </w:r>
      <w:r>
        <w:rPr>
          <w:rFonts w:ascii="Arial" w:eastAsia="Arial" w:hAnsi="Arial" w:cs="Arial"/>
          <w:spacing w:val="-2"/>
          <w:position w:val="-3"/>
          <w:sz w:val="19"/>
          <w:szCs w:val="19"/>
        </w:rPr>
        <w:t xml:space="preserve">   </w:t>
      </w:r>
      <w:r>
        <w:rPr>
          <w:rFonts w:ascii="Microsoft YaHei" w:eastAsia="Microsoft YaHei" w:hAnsi="Microsoft YaHei" w:cs="Microsoft YaHei"/>
          <w:spacing w:val="-2"/>
          <w:position w:val="-3"/>
          <w:sz w:val="19"/>
          <w:szCs w:val="19"/>
        </w:rPr>
        <w:t>功率方向</w:t>
      </w:r>
      <w:r>
        <w:rPr>
          <w:rFonts w:ascii="Microsoft YaHei" w:eastAsia="Microsoft YaHei" w:hAnsi="Microsoft YaHei" w:cs="Microsoft YaHei"/>
          <w:spacing w:val="-2"/>
          <w:position w:val="-3"/>
          <w:sz w:val="37"/>
          <w:szCs w:val="37"/>
        </w:rPr>
        <w:t>：</w:t>
      </w:r>
      <w:r>
        <w:rPr>
          <w:rFonts w:ascii="Microsoft YaHei" w:eastAsia="Microsoft YaHei" w:hAnsi="Microsoft YaHei" w:cs="Microsoft YaHei"/>
          <w:spacing w:val="-2"/>
          <w:position w:val="-3"/>
          <w:sz w:val="19"/>
          <w:szCs w:val="19"/>
        </w:rPr>
        <w:t>断面相关一次设备有功功率方向</w:t>
      </w:r>
      <w:r>
        <w:rPr>
          <w:rFonts w:ascii="Microsoft YaHei" w:eastAsia="Microsoft YaHei" w:hAnsi="Microsoft YaHei" w:cs="Microsoft YaHei"/>
          <w:spacing w:val="-2"/>
          <w:position w:val="-3"/>
          <w:sz w:val="37"/>
          <w:szCs w:val="37"/>
        </w:rPr>
        <w:t>；</w:t>
      </w:r>
    </w:p>
    <w:p>
      <w:pPr>
        <w:spacing w:before="1" w:line="166" w:lineRule="auto"/>
        <w:ind w:left="442"/>
        <w:rPr>
          <w:rFonts w:ascii="Microsoft YaHei" w:eastAsia="Microsoft YaHei" w:hAnsi="Microsoft YaHei" w:cs="Microsoft YaHei"/>
          <w:sz w:val="37"/>
          <w:szCs w:val="37"/>
        </w:rPr>
      </w:pPr>
      <w:r>
        <w:rPr>
          <w:rFonts w:ascii="Microsoft YaHei" w:eastAsia="Microsoft YaHei" w:hAnsi="Microsoft YaHei" w:cs="Microsoft YaHei"/>
          <w:spacing w:val="-6"/>
          <w:position w:val="-2"/>
          <w:sz w:val="40"/>
          <w:szCs w:val="40"/>
        </w:rPr>
        <w:t>c</w:t>
      </w:r>
      <w:r>
        <w:rPr>
          <w:rFonts w:ascii="Arial" w:eastAsia="Arial" w:hAnsi="Arial" w:cs="Arial"/>
          <w:spacing w:val="-6"/>
          <w:sz w:val="19"/>
          <w:szCs w:val="19"/>
        </w:rPr>
        <w:t>)</w:t>
      </w:r>
      <w:r>
        <w:rPr>
          <w:rFonts w:ascii="Arial" w:eastAsia="Arial" w:hAnsi="Arial" w:cs="Arial"/>
          <w:spacing w:val="-6"/>
          <w:sz w:val="19"/>
          <w:szCs w:val="19"/>
        </w:rPr>
        <w:t xml:space="preserve">    </w:t>
      </w:r>
      <w:r>
        <w:rPr>
          <w:rFonts w:ascii="Microsoft YaHei" w:eastAsia="Microsoft YaHei" w:hAnsi="Microsoft YaHei" w:cs="Microsoft YaHei"/>
          <w:spacing w:val="-6"/>
          <w:sz w:val="19"/>
          <w:szCs w:val="19"/>
        </w:rPr>
        <w:t>功率挡位</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断面功率挡位定值</w:t>
      </w:r>
      <w:r>
        <w:rPr>
          <w:rFonts w:ascii="Microsoft YaHei" w:eastAsia="Microsoft YaHei" w:hAnsi="Microsoft YaHei" w:cs="Microsoft YaHei"/>
          <w:spacing w:val="-6"/>
          <w:sz w:val="37"/>
          <w:szCs w:val="37"/>
        </w:rPr>
        <w:t>。</w:t>
      </w:r>
    </w:p>
    <w:p>
      <w:pPr>
        <w:spacing w:line="393" w:lineRule="exact"/>
        <w:ind w:left="17"/>
        <w:rPr>
          <w:rFonts w:ascii="Microsoft YaHei" w:eastAsia="Microsoft YaHei" w:hAnsi="Microsoft YaHei" w:cs="Microsoft YaHei"/>
          <w:sz w:val="19"/>
          <w:szCs w:val="19"/>
        </w:rPr>
      </w:pPr>
      <w:r>
        <w:rPr>
          <w:rFonts w:ascii="Arial" w:eastAsia="Arial" w:hAnsi="Arial" w:cs="Arial"/>
          <w:spacing w:val="-7"/>
          <w:w w:val="69"/>
          <w:position w:val="4"/>
          <w:sz w:val="18"/>
          <w:szCs w:val="18"/>
        </w:rPr>
        <w:t>4</w:t>
      </w:r>
      <w:r>
        <w:rPr>
          <w:rFonts w:ascii="Microsoft YaHei" w:eastAsia="Microsoft YaHei" w:hAnsi="Microsoft YaHei" w:cs="Microsoft YaHei"/>
          <w:spacing w:val="-7"/>
          <w:w w:val="69"/>
          <w:position w:val="4"/>
          <w:sz w:val="40"/>
          <w:szCs w:val="40"/>
        </w:rPr>
        <w:t>．</w:t>
      </w:r>
      <w:r>
        <w:rPr>
          <w:rFonts w:ascii="Arial" w:eastAsia="Arial" w:hAnsi="Arial" w:cs="Arial"/>
          <w:spacing w:val="-7"/>
          <w:w w:val="69"/>
          <w:position w:val="4"/>
          <w:sz w:val="18"/>
          <w:szCs w:val="18"/>
        </w:rPr>
        <w:t>3</w:t>
      </w:r>
      <w:r>
        <w:rPr>
          <w:rFonts w:ascii="Microsoft YaHei" w:eastAsia="Microsoft YaHei" w:hAnsi="Microsoft YaHei" w:cs="Microsoft YaHei"/>
          <w:spacing w:val="-7"/>
          <w:w w:val="69"/>
          <w:position w:val="4"/>
          <w:sz w:val="40"/>
          <w:szCs w:val="40"/>
        </w:rPr>
        <w:t>．</w:t>
      </w:r>
      <w:r>
        <w:rPr>
          <w:rFonts w:ascii="Arial" w:eastAsia="Arial" w:hAnsi="Arial" w:cs="Arial"/>
          <w:spacing w:val="-7"/>
          <w:w w:val="69"/>
          <w:position w:val="4"/>
          <w:sz w:val="18"/>
          <w:szCs w:val="18"/>
        </w:rPr>
        <w:t>4</w:t>
      </w:r>
      <w:r>
        <w:rPr>
          <w:rFonts w:ascii="Arial" w:eastAsia="Arial" w:hAnsi="Arial" w:cs="Arial"/>
          <w:spacing w:val="12"/>
          <w:w w:val="101"/>
          <w:position w:val="4"/>
          <w:sz w:val="18"/>
          <w:szCs w:val="18"/>
        </w:rPr>
        <w:t xml:space="preserve">    </w:t>
      </w:r>
      <w:r>
        <w:rPr>
          <w:rFonts w:ascii="Microsoft YaHei" w:eastAsia="Microsoft YaHei" w:hAnsi="Microsoft YaHei" w:cs="Microsoft YaHei"/>
          <w:spacing w:val="-7"/>
          <w:w w:val="69"/>
          <w:position w:val="5"/>
          <w:sz w:val="19"/>
          <w:szCs w:val="19"/>
        </w:rPr>
        <w:t>控制措施</w:t>
      </w:r>
    </w:p>
    <w:p>
      <w:pPr>
        <w:spacing w:before="76" w:line="114" w:lineRule="auto"/>
        <w:ind w:left="18" w:right="15" w:hanging="1"/>
        <w:rPr>
          <w:rFonts w:ascii="Microsoft YaHei" w:eastAsia="Microsoft YaHei" w:hAnsi="Microsoft YaHei" w:cs="Microsoft YaHei"/>
          <w:sz w:val="37"/>
          <w:szCs w:val="37"/>
        </w:rPr>
      </w:pPr>
      <w:r>
        <w:rPr>
          <w:rFonts w:ascii="Arial" w:eastAsia="Arial" w:hAnsi="Arial" w:cs="Arial"/>
          <w:spacing w:val="-17"/>
          <w:position w:val="-1"/>
          <w:sz w:val="18"/>
          <w:szCs w:val="18"/>
        </w:rPr>
        <w:t>4</w:t>
      </w:r>
      <w:r>
        <w:rPr>
          <w:rFonts w:ascii="Microsoft YaHei" w:eastAsia="Microsoft YaHei" w:hAnsi="Microsoft YaHei" w:cs="Microsoft YaHei"/>
          <w:spacing w:val="-15"/>
          <w:position w:val="-1"/>
          <w:sz w:val="40"/>
          <w:szCs w:val="40"/>
        </w:rPr>
        <w:t>．</w:t>
      </w:r>
      <w:r>
        <w:rPr>
          <w:rFonts w:ascii="Arial" w:eastAsia="Arial" w:hAnsi="Arial" w:cs="Arial"/>
          <w:spacing w:val="-15"/>
          <w:position w:val="-1"/>
          <w:sz w:val="18"/>
          <w:szCs w:val="18"/>
        </w:rPr>
        <w:t>3</w:t>
      </w:r>
      <w:r>
        <w:rPr>
          <w:rFonts w:ascii="Microsoft YaHei" w:eastAsia="Microsoft YaHei" w:hAnsi="Microsoft YaHei" w:cs="Microsoft YaHei"/>
          <w:spacing w:val="-15"/>
          <w:position w:val="-1"/>
          <w:sz w:val="40"/>
          <w:szCs w:val="40"/>
        </w:rPr>
        <w:t>．</w:t>
      </w:r>
      <w:r>
        <w:rPr>
          <w:rFonts w:ascii="Arial" w:eastAsia="Arial" w:hAnsi="Arial" w:cs="Arial"/>
          <w:spacing w:val="-15"/>
          <w:position w:val="-1"/>
          <w:sz w:val="18"/>
          <w:szCs w:val="18"/>
        </w:rPr>
        <w:t>4</w:t>
      </w:r>
      <w:r>
        <w:rPr>
          <w:rFonts w:ascii="Microsoft YaHei" w:eastAsia="Microsoft YaHei" w:hAnsi="Microsoft YaHei" w:cs="Microsoft YaHei"/>
          <w:spacing w:val="-15"/>
          <w:position w:val="-1"/>
          <w:sz w:val="40"/>
          <w:szCs w:val="40"/>
        </w:rPr>
        <w:t>．</w:t>
      </w:r>
      <w:r>
        <w:rPr>
          <w:rFonts w:ascii="Arial" w:eastAsia="Arial" w:hAnsi="Arial" w:cs="Arial"/>
          <w:spacing w:val="-15"/>
          <w:position w:val="-1"/>
          <w:sz w:val="18"/>
          <w:szCs w:val="18"/>
        </w:rPr>
        <w:t>1</w:t>
      </w:r>
      <w:r>
        <w:rPr>
          <w:rFonts w:ascii="Arial" w:eastAsia="Arial" w:hAnsi="Arial" w:cs="Arial"/>
          <w:spacing w:val="-15"/>
          <w:position w:val="-1"/>
          <w:sz w:val="18"/>
          <w:szCs w:val="18"/>
        </w:rPr>
        <w:t xml:space="preserve">     </w:t>
      </w:r>
      <w:r>
        <w:rPr>
          <w:rFonts w:ascii="Microsoft YaHei" w:eastAsia="Microsoft YaHei" w:hAnsi="Microsoft YaHei" w:cs="Microsoft YaHei"/>
          <w:spacing w:val="-15"/>
          <w:sz w:val="19"/>
          <w:szCs w:val="19"/>
        </w:rPr>
        <w:t>控制措施描述稳控策略包含的控制对象</w:t>
      </w:r>
      <w:r>
        <w:rPr>
          <w:rFonts w:ascii="Microsoft YaHei" w:eastAsia="Microsoft YaHei" w:hAnsi="Microsoft YaHei" w:cs="Microsoft YaHei"/>
          <w:spacing w:val="-15"/>
          <w:position w:val="1"/>
          <w:sz w:val="37"/>
          <w:szCs w:val="37"/>
        </w:rPr>
        <w:t>、</w:t>
      </w:r>
      <w:r>
        <w:rPr>
          <w:rFonts w:ascii="Microsoft YaHei" w:eastAsia="Microsoft YaHei" w:hAnsi="Microsoft YaHei" w:cs="Microsoft YaHei"/>
          <w:spacing w:val="-15"/>
          <w:sz w:val="19"/>
          <w:szCs w:val="19"/>
        </w:rPr>
        <w:t>控制量及控制原则</w:t>
      </w:r>
      <w:r>
        <w:rPr>
          <w:rFonts w:ascii="Microsoft YaHei" w:eastAsia="Microsoft YaHei" w:hAnsi="Microsoft YaHei" w:cs="Microsoft YaHei"/>
          <w:spacing w:val="-15"/>
          <w:position w:val="1"/>
          <w:sz w:val="37"/>
          <w:szCs w:val="37"/>
        </w:rPr>
        <w:t>，</w:t>
      </w:r>
      <w:r>
        <w:rPr>
          <w:rFonts w:ascii="Microsoft YaHei" w:eastAsia="Microsoft YaHei" w:hAnsi="Microsoft YaHei" w:cs="Microsoft YaHei"/>
          <w:spacing w:val="-15"/>
          <w:sz w:val="19"/>
          <w:szCs w:val="19"/>
        </w:rPr>
        <w:t>其中控制原则包括控制对象选取</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6"/>
          <w:sz w:val="19"/>
          <w:szCs w:val="19"/>
        </w:rPr>
        <w:t>方法和控制量分配原则</w:t>
      </w:r>
      <w:r>
        <w:rPr>
          <w:rFonts w:ascii="Microsoft YaHei" w:eastAsia="Microsoft YaHei" w:hAnsi="Microsoft YaHei" w:cs="Microsoft YaHei"/>
          <w:spacing w:val="16"/>
          <w:sz w:val="37"/>
          <w:szCs w:val="37"/>
        </w:rPr>
        <w:t>。</w:t>
      </w:r>
    </w:p>
    <w:p>
      <w:pPr>
        <w:spacing w:line="314" w:lineRule="exact"/>
        <w:ind w:left="17"/>
        <w:rPr>
          <w:rFonts w:ascii="Microsoft YaHei" w:eastAsia="Microsoft YaHei" w:hAnsi="Microsoft YaHei" w:cs="Microsoft YaHei"/>
          <w:sz w:val="37"/>
          <w:szCs w:val="37"/>
        </w:rPr>
      </w:pPr>
      <w:r>
        <w:rPr>
          <w:rFonts w:ascii="Arial" w:eastAsia="Arial" w:hAnsi="Arial" w:cs="Arial"/>
          <w:spacing w:val="-8"/>
          <w:w w:val="82"/>
          <w:position w:val="-1"/>
          <w:sz w:val="18"/>
          <w:szCs w:val="18"/>
        </w:rPr>
        <w:t>4</w:t>
      </w:r>
      <w:r>
        <w:rPr>
          <w:rFonts w:ascii="Microsoft YaHei" w:eastAsia="Microsoft YaHei" w:hAnsi="Microsoft YaHei" w:cs="Microsoft YaHei"/>
          <w:spacing w:val="-8"/>
          <w:w w:val="82"/>
          <w:position w:val="-1"/>
          <w:sz w:val="40"/>
          <w:szCs w:val="40"/>
        </w:rPr>
        <w:t>．</w:t>
      </w:r>
      <w:r>
        <w:rPr>
          <w:rFonts w:ascii="Arial" w:eastAsia="Arial" w:hAnsi="Arial" w:cs="Arial"/>
          <w:spacing w:val="-8"/>
          <w:w w:val="82"/>
          <w:position w:val="-1"/>
          <w:sz w:val="18"/>
          <w:szCs w:val="18"/>
        </w:rPr>
        <w:t>3</w:t>
      </w:r>
      <w:r>
        <w:rPr>
          <w:rFonts w:ascii="Microsoft YaHei" w:eastAsia="Microsoft YaHei" w:hAnsi="Microsoft YaHei" w:cs="Microsoft YaHei"/>
          <w:spacing w:val="-8"/>
          <w:w w:val="82"/>
          <w:position w:val="-1"/>
          <w:sz w:val="40"/>
          <w:szCs w:val="40"/>
        </w:rPr>
        <w:t>．</w:t>
      </w:r>
      <w:r>
        <w:rPr>
          <w:rFonts w:ascii="Arial" w:eastAsia="Arial" w:hAnsi="Arial" w:cs="Arial"/>
          <w:spacing w:val="-8"/>
          <w:w w:val="82"/>
          <w:position w:val="-1"/>
          <w:sz w:val="18"/>
          <w:szCs w:val="18"/>
        </w:rPr>
        <w:t>4</w:t>
      </w:r>
      <w:r>
        <w:rPr>
          <w:rFonts w:ascii="Microsoft YaHei" w:eastAsia="Microsoft YaHei" w:hAnsi="Microsoft YaHei" w:cs="Microsoft YaHei"/>
          <w:spacing w:val="-8"/>
          <w:w w:val="82"/>
          <w:position w:val="-1"/>
          <w:sz w:val="40"/>
          <w:szCs w:val="40"/>
        </w:rPr>
        <w:t>．</w:t>
      </w:r>
      <w:r>
        <w:rPr>
          <w:rFonts w:ascii="Arial" w:eastAsia="Arial" w:hAnsi="Arial" w:cs="Arial"/>
          <w:spacing w:val="-8"/>
          <w:w w:val="82"/>
          <w:position w:val="-1"/>
          <w:sz w:val="18"/>
          <w:szCs w:val="18"/>
        </w:rPr>
        <w:t>2</w:t>
      </w:r>
      <w:r>
        <w:rPr>
          <w:rFonts w:ascii="Arial" w:eastAsia="Arial" w:hAnsi="Arial" w:cs="Arial"/>
          <w:spacing w:val="9"/>
          <w:w w:val="101"/>
          <w:position w:val="-1"/>
          <w:sz w:val="18"/>
          <w:szCs w:val="18"/>
        </w:rPr>
        <w:t xml:space="preserve">    </w:t>
      </w:r>
      <w:r>
        <w:rPr>
          <w:rFonts w:ascii="Microsoft YaHei" w:eastAsia="Microsoft YaHei" w:hAnsi="Microsoft YaHei" w:cs="Microsoft YaHei"/>
          <w:spacing w:val="-8"/>
          <w:w w:val="82"/>
          <w:sz w:val="19"/>
          <w:szCs w:val="19"/>
        </w:rPr>
        <w:t>控制对象包括以下类型</w:t>
      </w:r>
      <w:r>
        <w:rPr>
          <w:rFonts w:ascii="Microsoft YaHei" w:eastAsia="Microsoft YaHei" w:hAnsi="Microsoft YaHei" w:cs="Microsoft YaHei"/>
          <w:spacing w:val="-8"/>
          <w:w w:val="82"/>
          <w:position w:val="1"/>
          <w:sz w:val="37"/>
          <w:szCs w:val="37"/>
        </w:rPr>
        <w:t>：</w:t>
      </w:r>
    </w:p>
    <w:p>
      <w:pPr>
        <w:spacing w:line="314" w:lineRule="exact"/>
        <w:ind w:left="440"/>
        <w:rPr>
          <w:rFonts w:ascii="Microsoft YaHei" w:eastAsia="Microsoft YaHei" w:hAnsi="Microsoft YaHei" w:cs="Microsoft YaHei"/>
          <w:sz w:val="37"/>
          <w:szCs w:val="37"/>
        </w:rPr>
      </w:pPr>
      <w:r>
        <w:rPr>
          <w:rFonts w:ascii="Microsoft YaHei" w:eastAsia="Microsoft YaHei" w:hAnsi="Microsoft YaHei" w:cs="Microsoft YaHei"/>
          <w:spacing w:val="-5"/>
          <w:position w:val="4"/>
          <w:sz w:val="40"/>
          <w:szCs w:val="40"/>
        </w:rPr>
        <w:t>a</w:t>
      </w:r>
      <w:r>
        <w:rPr>
          <w:rFonts w:ascii="Arial" w:eastAsia="Arial" w:hAnsi="Arial" w:cs="Arial"/>
          <w:spacing w:val="-10"/>
          <w:position w:val="6"/>
          <w:sz w:val="19"/>
          <w:szCs w:val="19"/>
        </w:rPr>
        <w:t>)</w:t>
      </w:r>
      <w:r>
        <w:rPr>
          <w:rFonts w:ascii="Arial" w:eastAsia="Arial" w:hAnsi="Arial" w:cs="Arial"/>
          <w:spacing w:val="-6"/>
          <w:position w:val="6"/>
          <w:sz w:val="19"/>
          <w:szCs w:val="19"/>
        </w:rPr>
        <w:t xml:space="preserve"> </w:t>
      </w:r>
      <w:r>
        <w:rPr>
          <w:rFonts w:ascii="Arial" w:eastAsia="Arial" w:hAnsi="Arial" w:cs="Arial"/>
          <w:spacing w:val="-5"/>
          <w:position w:val="6"/>
          <w:sz w:val="19"/>
          <w:szCs w:val="19"/>
        </w:rPr>
        <w:t xml:space="preserve">   </w:t>
      </w:r>
      <w:r>
        <w:rPr>
          <w:rFonts w:ascii="Microsoft YaHei" w:eastAsia="Microsoft YaHei" w:hAnsi="Microsoft YaHei" w:cs="Microsoft YaHei"/>
          <w:spacing w:val="-5"/>
          <w:position w:val="6"/>
          <w:sz w:val="19"/>
          <w:szCs w:val="19"/>
        </w:rPr>
        <w:t>切除机组</w:t>
      </w:r>
      <w:r>
        <w:rPr>
          <w:rFonts w:ascii="Arial" w:eastAsia="Arial" w:hAnsi="Arial" w:cs="Arial"/>
          <w:spacing w:val="-5"/>
          <w:position w:val="6"/>
          <w:sz w:val="19"/>
          <w:szCs w:val="19"/>
        </w:rPr>
        <w:t>(</w:t>
      </w:r>
      <w:r>
        <w:rPr>
          <w:rFonts w:ascii="Microsoft YaHei" w:eastAsia="Microsoft YaHei" w:hAnsi="Microsoft YaHei" w:cs="Microsoft YaHei"/>
          <w:spacing w:val="-5"/>
          <w:position w:val="6"/>
          <w:sz w:val="19"/>
          <w:szCs w:val="19"/>
        </w:rPr>
        <w:t>含常规发电机组</w:t>
      </w:r>
      <w:r>
        <w:rPr>
          <w:rFonts w:ascii="Microsoft YaHei" w:eastAsia="Microsoft YaHei" w:hAnsi="Microsoft YaHei" w:cs="Microsoft YaHei"/>
          <w:spacing w:val="-5"/>
          <w:position w:val="6"/>
          <w:sz w:val="37"/>
          <w:szCs w:val="37"/>
        </w:rPr>
        <w:t>、</w:t>
      </w:r>
      <w:r>
        <w:rPr>
          <w:rFonts w:ascii="Microsoft YaHei" w:eastAsia="Microsoft YaHei" w:hAnsi="Microsoft YaHei" w:cs="Microsoft YaHei"/>
          <w:spacing w:val="-5"/>
          <w:position w:val="6"/>
          <w:sz w:val="19"/>
          <w:szCs w:val="19"/>
        </w:rPr>
        <w:t>抽蓄机组</w:t>
      </w:r>
      <w:r>
        <w:rPr>
          <w:rFonts w:ascii="Microsoft YaHei" w:eastAsia="Microsoft YaHei" w:hAnsi="Microsoft YaHei" w:cs="Microsoft YaHei"/>
          <w:spacing w:val="-5"/>
          <w:position w:val="6"/>
          <w:sz w:val="37"/>
          <w:szCs w:val="37"/>
        </w:rPr>
        <w:t>、</w:t>
      </w:r>
      <w:r>
        <w:rPr>
          <w:rFonts w:ascii="Microsoft YaHei" w:eastAsia="Microsoft YaHei" w:hAnsi="Microsoft YaHei" w:cs="Microsoft YaHei"/>
          <w:spacing w:val="-5"/>
          <w:position w:val="6"/>
          <w:sz w:val="19"/>
          <w:szCs w:val="19"/>
        </w:rPr>
        <w:t>新能源机组等</w:t>
      </w:r>
      <w:r>
        <w:rPr>
          <w:rFonts w:ascii="Arial" w:eastAsia="Arial" w:hAnsi="Arial" w:cs="Arial"/>
          <w:spacing w:val="-5"/>
          <w:position w:val="6"/>
          <w:sz w:val="19"/>
          <w:szCs w:val="19"/>
        </w:rPr>
        <w:t>)</w:t>
      </w:r>
      <w:r>
        <w:rPr>
          <w:rFonts w:ascii="Microsoft YaHei" w:eastAsia="Microsoft YaHei" w:hAnsi="Microsoft YaHei" w:cs="Microsoft YaHei"/>
          <w:spacing w:val="-5"/>
          <w:position w:val="6"/>
          <w:sz w:val="37"/>
          <w:szCs w:val="37"/>
        </w:rPr>
        <w:t>；</w:t>
      </w:r>
    </w:p>
    <w:p>
      <w:pPr>
        <w:spacing w:line="315" w:lineRule="exact"/>
        <w:ind w:left="440"/>
        <w:rPr>
          <w:rFonts w:ascii="Microsoft YaHei" w:eastAsia="Microsoft YaHei" w:hAnsi="Microsoft YaHei" w:cs="Microsoft YaHei"/>
          <w:sz w:val="37"/>
          <w:szCs w:val="37"/>
        </w:rPr>
      </w:pPr>
      <w:r>
        <w:rPr>
          <w:rFonts w:ascii="Microsoft YaHei" w:eastAsia="Microsoft YaHei" w:hAnsi="Microsoft YaHei" w:cs="Microsoft YaHei"/>
          <w:spacing w:val="-4"/>
          <w:position w:val="-4"/>
          <w:sz w:val="40"/>
          <w:szCs w:val="40"/>
        </w:rPr>
        <w:t>b</w:t>
      </w:r>
      <w:r>
        <w:rPr>
          <w:rFonts w:ascii="Arial" w:eastAsia="Arial" w:hAnsi="Arial" w:cs="Arial"/>
          <w:spacing w:val="-6"/>
          <w:position w:val="-3"/>
          <w:sz w:val="19"/>
          <w:szCs w:val="19"/>
        </w:rPr>
        <w:t>)</w:t>
      </w:r>
      <w:r>
        <w:rPr>
          <w:rFonts w:ascii="Arial" w:eastAsia="Arial" w:hAnsi="Arial" w:cs="Arial"/>
          <w:spacing w:val="-6"/>
          <w:position w:val="-3"/>
          <w:sz w:val="19"/>
          <w:szCs w:val="19"/>
        </w:rPr>
        <w:t xml:space="preserve">    </w:t>
      </w:r>
      <w:r>
        <w:rPr>
          <w:rFonts w:ascii="Microsoft YaHei" w:eastAsia="Microsoft YaHei" w:hAnsi="Microsoft YaHei" w:cs="Microsoft YaHei"/>
          <w:spacing w:val="-6"/>
          <w:position w:val="-3"/>
          <w:sz w:val="19"/>
          <w:szCs w:val="19"/>
        </w:rPr>
        <w:t>切除负荷</w:t>
      </w:r>
      <w:r>
        <w:rPr>
          <w:rFonts w:ascii="Microsoft YaHei" w:eastAsia="Microsoft YaHei" w:hAnsi="Microsoft YaHei" w:cs="Microsoft YaHei"/>
          <w:spacing w:val="-6"/>
          <w:position w:val="-3"/>
          <w:sz w:val="37"/>
          <w:szCs w:val="37"/>
        </w:rPr>
        <w:t>；</w:t>
      </w:r>
    </w:p>
    <w:p>
      <w:pPr>
        <w:spacing w:line="314" w:lineRule="exact"/>
        <w:ind w:left="442"/>
        <w:rPr>
          <w:rFonts w:ascii="Microsoft YaHei" w:eastAsia="Microsoft YaHei" w:hAnsi="Microsoft YaHei" w:cs="Microsoft YaHei"/>
          <w:sz w:val="37"/>
          <w:szCs w:val="37"/>
        </w:rPr>
      </w:pPr>
      <w:r>
        <w:rPr>
          <w:rFonts w:ascii="Microsoft YaHei" w:eastAsia="Microsoft YaHei" w:hAnsi="Microsoft YaHei" w:cs="Microsoft YaHei"/>
          <w:spacing w:val="-1"/>
          <w:sz w:val="40"/>
          <w:szCs w:val="40"/>
        </w:rPr>
        <w:t>c</w:t>
      </w:r>
      <w:r>
        <w:rPr>
          <w:rFonts w:ascii="Arial" w:eastAsia="Arial" w:hAnsi="Arial" w:cs="Arial"/>
          <w:spacing w:val="-1"/>
          <w:position w:val="1"/>
          <w:sz w:val="19"/>
          <w:szCs w:val="19"/>
        </w:rPr>
        <w:t>)</w:t>
      </w:r>
      <w:r>
        <w:rPr>
          <w:rFonts w:ascii="Arial" w:eastAsia="Arial" w:hAnsi="Arial" w:cs="Arial"/>
          <w:spacing w:val="-1"/>
          <w:position w:val="1"/>
          <w:sz w:val="19"/>
          <w:szCs w:val="19"/>
        </w:rPr>
        <w:t xml:space="preserve">    </w:t>
      </w:r>
      <w:r>
        <w:rPr>
          <w:rFonts w:ascii="Microsoft YaHei" w:eastAsia="Microsoft YaHei" w:hAnsi="Microsoft YaHei" w:cs="Microsoft YaHei"/>
          <w:spacing w:val="-1"/>
          <w:position w:val="1"/>
          <w:sz w:val="19"/>
          <w:szCs w:val="19"/>
        </w:rPr>
        <w:t>切除主变</w:t>
      </w:r>
      <w:r>
        <w:rPr>
          <w:rFonts w:ascii="Microsoft YaHei" w:eastAsia="Microsoft YaHei" w:hAnsi="Microsoft YaHei" w:cs="Microsoft YaHei"/>
          <w:spacing w:val="-1"/>
          <w:position w:val="1"/>
          <w:sz w:val="37"/>
          <w:szCs w:val="37"/>
        </w:rPr>
        <w:t>；</w:t>
      </w:r>
    </w:p>
    <w:p>
      <w:pPr>
        <w:spacing w:line="315" w:lineRule="exact"/>
        <w:ind w:left="442"/>
        <w:rPr>
          <w:rFonts w:ascii="Microsoft YaHei" w:eastAsia="Microsoft YaHei" w:hAnsi="Microsoft YaHei" w:cs="Microsoft YaHei"/>
          <w:sz w:val="37"/>
          <w:szCs w:val="37"/>
        </w:rPr>
      </w:pPr>
      <w:r>
        <w:rPr>
          <w:rFonts w:ascii="Microsoft YaHei" w:eastAsia="Microsoft YaHei" w:hAnsi="Microsoft YaHei" w:cs="Microsoft YaHei"/>
          <w:position w:val="-1"/>
          <w:sz w:val="40"/>
          <w:szCs w:val="40"/>
        </w:rPr>
        <w:t>d</w:t>
      </w:r>
      <w:r>
        <w:rPr>
          <w:rFonts w:ascii="Arial" w:eastAsia="Arial" w:hAnsi="Arial" w:cs="Arial"/>
          <w:spacing w:val="2"/>
          <w:position w:val="1"/>
          <w:sz w:val="19"/>
          <w:szCs w:val="19"/>
        </w:rPr>
        <w:t>)</w:t>
      </w:r>
      <w:r>
        <w:rPr>
          <w:rFonts w:ascii="Arial" w:eastAsia="Arial" w:hAnsi="Arial" w:cs="Arial"/>
          <w:spacing w:val="2"/>
          <w:position w:val="1"/>
          <w:sz w:val="19"/>
          <w:szCs w:val="19"/>
        </w:rPr>
        <w:t xml:space="preserve">    </w:t>
      </w:r>
      <w:r>
        <w:rPr>
          <w:rFonts w:ascii="Microsoft YaHei" w:eastAsia="Microsoft YaHei" w:hAnsi="Microsoft YaHei" w:cs="Microsoft YaHei"/>
          <w:spacing w:val="2"/>
          <w:position w:val="1"/>
          <w:sz w:val="19"/>
          <w:szCs w:val="19"/>
        </w:rPr>
        <w:t>直流功率调制</w:t>
      </w:r>
      <w:r>
        <w:rPr>
          <w:rFonts w:ascii="Arial" w:eastAsia="Arial" w:hAnsi="Arial" w:cs="Arial"/>
          <w:spacing w:val="2"/>
          <w:position w:val="1"/>
          <w:sz w:val="19"/>
          <w:szCs w:val="19"/>
        </w:rPr>
        <w:t>(</w:t>
      </w:r>
      <w:r>
        <w:rPr>
          <w:rFonts w:ascii="Microsoft YaHei" w:eastAsia="Microsoft YaHei" w:hAnsi="Microsoft YaHei" w:cs="Microsoft YaHei"/>
          <w:spacing w:val="2"/>
          <w:position w:val="1"/>
          <w:sz w:val="19"/>
          <w:szCs w:val="19"/>
        </w:rPr>
        <w:t>含直</w:t>
      </w:r>
      <w:r>
        <w:rPr>
          <w:rFonts w:ascii="Microsoft YaHei" w:eastAsia="Microsoft YaHei" w:hAnsi="Microsoft YaHei" w:cs="Microsoft YaHei"/>
          <w:spacing w:val="1"/>
          <w:position w:val="1"/>
          <w:sz w:val="19"/>
          <w:szCs w:val="19"/>
        </w:rPr>
        <w:t>流功率速降</w:t>
      </w:r>
      <w:r>
        <w:rPr>
          <w:rFonts w:ascii="Microsoft YaHei" w:eastAsia="Microsoft YaHei" w:hAnsi="Microsoft YaHei" w:cs="Microsoft YaHei"/>
          <w:spacing w:val="1"/>
          <w:position w:val="1"/>
          <w:sz w:val="37"/>
          <w:szCs w:val="37"/>
        </w:rPr>
        <w:t>、</w:t>
      </w:r>
      <w:r>
        <w:rPr>
          <w:rFonts w:ascii="Microsoft YaHei" w:eastAsia="Microsoft YaHei" w:hAnsi="Microsoft YaHei" w:cs="Microsoft YaHei"/>
          <w:spacing w:val="1"/>
          <w:position w:val="1"/>
          <w:sz w:val="19"/>
          <w:szCs w:val="19"/>
        </w:rPr>
        <w:t>提升和闭锁直流</w:t>
      </w:r>
      <w:r>
        <w:rPr>
          <w:rFonts w:ascii="Arial" w:eastAsia="Arial" w:hAnsi="Arial" w:cs="Arial"/>
          <w:spacing w:val="1"/>
          <w:position w:val="1"/>
          <w:sz w:val="19"/>
          <w:szCs w:val="19"/>
        </w:rPr>
        <w:t>)</w:t>
      </w:r>
      <w:r>
        <w:rPr>
          <w:rFonts w:ascii="Microsoft YaHei" w:eastAsia="Microsoft YaHei" w:hAnsi="Microsoft YaHei" w:cs="Microsoft YaHei"/>
          <w:spacing w:val="1"/>
          <w:position w:val="1"/>
          <w:sz w:val="37"/>
          <w:szCs w:val="37"/>
        </w:rPr>
        <w:t>；</w:t>
      </w:r>
    </w:p>
    <w:p>
      <w:pPr>
        <w:spacing w:line="314" w:lineRule="exact"/>
        <w:ind w:left="442"/>
        <w:rPr>
          <w:rFonts w:ascii="Microsoft YaHei" w:eastAsia="Microsoft YaHei" w:hAnsi="Microsoft YaHei" w:cs="Microsoft YaHei"/>
          <w:sz w:val="37"/>
          <w:szCs w:val="37"/>
        </w:rPr>
      </w:pPr>
      <w:r>
        <w:rPr>
          <w:rFonts w:ascii="Microsoft YaHei" w:eastAsia="Microsoft YaHei" w:hAnsi="Microsoft YaHei" w:cs="Microsoft YaHei"/>
          <w:spacing w:val="-12"/>
          <w:sz w:val="40"/>
          <w:szCs w:val="40"/>
        </w:rPr>
        <w:t>e</w:t>
      </w:r>
      <w:r>
        <w:rPr>
          <w:rFonts w:ascii="Arial" w:eastAsia="Arial" w:hAnsi="Arial" w:cs="Arial"/>
          <w:spacing w:val="-13"/>
          <w:position w:val="2"/>
          <w:sz w:val="19"/>
          <w:szCs w:val="19"/>
        </w:rPr>
        <w:t>)</w:t>
      </w:r>
      <w:r>
        <w:rPr>
          <w:rFonts w:ascii="Arial" w:eastAsia="Arial" w:hAnsi="Arial" w:cs="Arial"/>
          <w:spacing w:val="-12"/>
          <w:position w:val="2"/>
          <w:sz w:val="19"/>
          <w:szCs w:val="19"/>
        </w:rPr>
        <w:t xml:space="preserve">    </w:t>
      </w:r>
      <w:r>
        <w:rPr>
          <w:rFonts w:ascii="Microsoft YaHei" w:eastAsia="Microsoft YaHei" w:hAnsi="Microsoft YaHei" w:cs="Microsoft YaHei"/>
          <w:spacing w:val="-12"/>
          <w:position w:val="2"/>
          <w:sz w:val="19"/>
          <w:szCs w:val="19"/>
        </w:rPr>
        <w:t>解列或合上线路</w:t>
      </w:r>
      <w:r>
        <w:rPr>
          <w:rFonts w:ascii="Microsoft YaHei" w:eastAsia="Microsoft YaHei" w:hAnsi="Microsoft YaHei" w:cs="Microsoft YaHei"/>
          <w:spacing w:val="-12"/>
          <w:position w:val="2"/>
          <w:sz w:val="37"/>
          <w:szCs w:val="37"/>
        </w:rPr>
        <w:t>、</w:t>
      </w:r>
      <w:r>
        <w:rPr>
          <w:rFonts w:ascii="Microsoft YaHei" w:eastAsia="Microsoft YaHei" w:hAnsi="Microsoft YaHei" w:cs="Microsoft YaHei"/>
          <w:spacing w:val="-12"/>
          <w:position w:val="2"/>
          <w:sz w:val="19"/>
          <w:szCs w:val="19"/>
        </w:rPr>
        <w:t>母联</w:t>
      </w:r>
      <w:r>
        <w:rPr>
          <w:rFonts w:ascii="Microsoft YaHei" w:eastAsia="Microsoft YaHei" w:hAnsi="Microsoft YaHei" w:cs="Microsoft YaHei"/>
          <w:spacing w:val="-12"/>
          <w:position w:val="2"/>
          <w:sz w:val="37"/>
          <w:szCs w:val="37"/>
        </w:rPr>
        <w:t>；</w:t>
      </w:r>
    </w:p>
    <w:p>
      <w:pPr>
        <w:spacing w:line="314" w:lineRule="exact"/>
        <w:ind w:left="439"/>
        <w:rPr>
          <w:rFonts w:ascii="Microsoft YaHei" w:eastAsia="Microsoft YaHei" w:hAnsi="Microsoft YaHei" w:cs="Microsoft YaHei"/>
          <w:sz w:val="37"/>
          <w:szCs w:val="37"/>
        </w:rPr>
      </w:pPr>
      <w:r>
        <w:rPr>
          <w:rFonts w:ascii="Microsoft YaHei" w:eastAsia="Microsoft YaHei" w:hAnsi="Microsoft YaHei" w:cs="Microsoft YaHei"/>
          <w:spacing w:val="-7"/>
          <w:position w:val="-5"/>
          <w:sz w:val="40"/>
          <w:szCs w:val="40"/>
        </w:rPr>
        <w:t>f</w:t>
      </w:r>
      <w:r>
        <w:rPr>
          <w:rFonts w:ascii="Arial" w:eastAsia="Arial" w:hAnsi="Arial" w:cs="Arial"/>
          <w:spacing w:val="-14"/>
          <w:position w:val="-3"/>
          <w:sz w:val="19"/>
          <w:szCs w:val="19"/>
        </w:rPr>
        <w:t>)</w:t>
      </w:r>
      <w:r>
        <w:rPr>
          <w:rFonts w:ascii="Arial" w:eastAsia="Arial" w:hAnsi="Arial" w:cs="Arial"/>
          <w:spacing w:val="-14"/>
          <w:position w:val="-3"/>
          <w:sz w:val="19"/>
          <w:szCs w:val="19"/>
        </w:rPr>
        <w:t xml:space="preserve"> </w:t>
      </w:r>
      <w:r>
        <w:rPr>
          <w:rFonts w:ascii="Arial" w:eastAsia="Arial" w:hAnsi="Arial" w:cs="Arial"/>
          <w:spacing w:val="-7"/>
          <w:position w:val="-3"/>
          <w:sz w:val="19"/>
          <w:szCs w:val="19"/>
        </w:rPr>
        <w:t xml:space="preserve">    </w:t>
      </w:r>
      <w:r>
        <w:rPr>
          <w:rFonts w:ascii="Microsoft YaHei" w:eastAsia="Microsoft YaHei" w:hAnsi="Microsoft YaHei" w:cs="Microsoft YaHei"/>
          <w:spacing w:val="-7"/>
          <w:position w:val="-3"/>
          <w:sz w:val="19"/>
          <w:szCs w:val="19"/>
        </w:rPr>
        <w:t>切除低压电容器</w:t>
      </w:r>
      <w:r>
        <w:rPr>
          <w:rFonts w:ascii="Microsoft YaHei" w:eastAsia="Microsoft YaHei" w:hAnsi="Microsoft YaHei" w:cs="Microsoft YaHei"/>
          <w:spacing w:val="-7"/>
          <w:position w:val="-3"/>
          <w:sz w:val="37"/>
          <w:szCs w:val="37"/>
        </w:rPr>
        <w:t>、</w:t>
      </w:r>
      <w:r>
        <w:rPr>
          <w:rFonts w:ascii="Microsoft YaHei" w:eastAsia="Microsoft YaHei" w:hAnsi="Microsoft YaHei" w:cs="Microsoft YaHei"/>
          <w:spacing w:val="-7"/>
          <w:position w:val="-3"/>
          <w:sz w:val="19"/>
          <w:szCs w:val="19"/>
        </w:rPr>
        <w:t>电抗器</w:t>
      </w:r>
      <w:r>
        <w:rPr>
          <w:rFonts w:ascii="Microsoft YaHei" w:eastAsia="Microsoft YaHei" w:hAnsi="Microsoft YaHei" w:cs="Microsoft YaHei"/>
          <w:spacing w:val="-7"/>
          <w:position w:val="-3"/>
          <w:sz w:val="37"/>
          <w:szCs w:val="37"/>
        </w:rPr>
        <w:t>；</w:t>
      </w:r>
    </w:p>
    <w:p>
      <w:pPr>
        <w:spacing w:line="315" w:lineRule="exact"/>
        <w:ind w:left="440"/>
        <w:rPr>
          <w:rFonts w:ascii="Microsoft YaHei" w:eastAsia="Microsoft YaHei" w:hAnsi="Microsoft YaHei" w:cs="Microsoft YaHei"/>
          <w:sz w:val="37"/>
          <w:szCs w:val="37"/>
        </w:rPr>
      </w:pPr>
      <w:r>
        <w:rPr>
          <w:rFonts w:ascii="Microsoft YaHei" w:eastAsia="Microsoft YaHei" w:hAnsi="Microsoft YaHei" w:cs="Microsoft YaHei"/>
          <w:position w:val="6"/>
          <w:sz w:val="40"/>
          <w:szCs w:val="40"/>
        </w:rPr>
        <w:t>g</w:t>
      </w:r>
      <w:r>
        <w:rPr>
          <w:rFonts w:ascii="Arial" w:eastAsia="Arial" w:hAnsi="Arial" w:cs="Arial"/>
          <w:spacing w:val="1"/>
          <w:position w:val="10"/>
          <w:sz w:val="19"/>
          <w:szCs w:val="19"/>
        </w:rPr>
        <w:t>)</w:t>
      </w:r>
      <w:r>
        <w:rPr>
          <w:rFonts w:ascii="Arial" w:eastAsia="Arial" w:hAnsi="Arial" w:cs="Arial"/>
          <w:spacing w:val="1"/>
          <w:position w:val="10"/>
          <w:sz w:val="19"/>
          <w:szCs w:val="19"/>
        </w:rPr>
        <w:t xml:space="preserve">    </w:t>
      </w:r>
      <w:r>
        <w:rPr>
          <w:rFonts w:ascii="Microsoft YaHei" w:eastAsia="Microsoft YaHei" w:hAnsi="Microsoft YaHei" w:cs="Microsoft YaHei"/>
          <w:spacing w:val="1"/>
          <w:position w:val="9"/>
          <w:sz w:val="19"/>
          <w:szCs w:val="19"/>
        </w:rPr>
        <w:t>调节可控高抗挡位</w:t>
      </w:r>
      <w:r>
        <w:rPr>
          <w:rFonts w:ascii="Microsoft YaHei" w:eastAsia="Microsoft YaHei" w:hAnsi="Microsoft YaHei" w:cs="Microsoft YaHei"/>
          <w:spacing w:val="1"/>
          <w:position w:val="10"/>
          <w:sz w:val="37"/>
          <w:szCs w:val="37"/>
        </w:rPr>
        <w:t>；</w:t>
      </w:r>
    </w:p>
    <w:p>
      <w:pPr>
        <w:spacing w:line="346" w:lineRule="exact"/>
        <w:ind w:left="440"/>
        <w:rPr>
          <w:rFonts w:ascii="Microsoft YaHei" w:eastAsia="Microsoft YaHei" w:hAnsi="Microsoft YaHei" w:cs="Microsoft YaHei"/>
          <w:sz w:val="37"/>
          <w:szCs w:val="37"/>
        </w:rPr>
      </w:pPr>
      <w:r>
        <w:rPr>
          <w:rFonts w:ascii="Microsoft YaHei" w:eastAsia="Microsoft YaHei" w:hAnsi="Microsoft YaHei" w:cs="Microsoft YaHei"/>
          <w:position w:val="-4"/>
          <w:sz w:val="40"/>
          <w:szCs w:val="40"/>
        </w:rPr>
        <w:t>h</w:t>
      </w:r>
      <w:r>
        <w:rPr>
          <w:rFonts w:ascii="Arial" w:eastAsia="Arial" w:hAnsi="Arial" w:cs="Arial"/>
          <w:spacing w:val="3"/>
          <w:position w:val="-3"/>
          <w:sz w:val="19"/>
          <w:szCs w:val="19"/>
        </w:rPr>
        <w:t>)</w:t>
      </w:r>
      <w:r>
        <w:rPr>
          <w:rFonts w:ascii="Arial" w:eastAsia="Arial" w:hAnsi="Arial" w:cs="Arial"/>
          <w:spacing w:val="3"/>
          <w:position w:val="-3"/>
          <w:sz w:val="19"/>
          <w:szCs w:val="19"/>
        </w:rPr>
        <w:t xml:space="preserve">    </w:t>
      </w:r>
      <w:r>
        <w:rPr>
          <w:rFonts w:ascii="Microsoft YaHei" w:eastAsia="Microsoft YaHei" w:hAnsi="Microsoft YaHei" w:cs="Microsoft YaHei"/>
          <w:spacing w:val="3"/>
          <w:position w:val="-3"/>
          <w:sz w:val="19"/>
          <w:szCs w:val="19"/>
        </w:rPr>
        <w:t>调节新能源机组出力</w:t>
      </w:r>
      <w:r>
        <w:rPr>
          <w:rFonts w:ascii="Microsoft YaHei" w:eastAsia="Microsoft YaHei" w:hAnsi="Microsoft YaHei" w:cs="Microsoft YaHei"/>
          <w:spacing w:val="1"/>
          <w:position w:val="-3"/>
          <w:sz w:val="37"/>
          <w:szCs w:val="37"/>
        </w:rPr>
        <w:t>。</w:t>
      </w:r>
    </w:p>
    <w:p>
      <w:pPr>
        <w:sectPr>
          <w:headerReference w:type="default" r:id="rId20"/>
          <w:footerReference w:type="default" r:id="rId21"/>
          <w:type w:val="nextPage"/>
          <w:pgSz w:w="11906" w:h="16838"/>
          <w:pgMar w:top="400" w:right="1258" w:bottom="1285" w:left="1409" w:header="0" w:footer="1085" w:gutter="0"/>
          <w:pgNumType w:start="13"/>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40598</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before="202" w:line="303" w:lineRule="exact"/>
        <w:ind w:left="2"/>
        <w:rPr>
          <w:rFonts w:ascii="Microsoft YaHei" w:eastAsia="Microsoft YaHei" w:hAnsi="Microsoft YaHei" w:cs="Microsoft YaHei"/>
          <w:sz w:val="37"/>
          <w:szCs w:val="37"/>
        </w:rPr>
      </w:pPr>
      <w:r>
        <w:rPr>
          <w:rFonts w:ascii="Arial" w:eastAsia="Arial" w:hAnsi="Arial" w:cs="Arial"/>
          <w:spacing w:val="-30"/>
          <w:position w:val="-1"/>
          <w:sz w:val="18"/>
          <w:szCs w:val="18"/>
        </w:rPr>
        <w:t>4</w:t>
      </w:r>
      <w:r>
        <w:rPr>
          <w:rFonts w:ascii="Microsoft YaHei" w:eastAsia="Microsoft YaHei" w:hAnsi="Microsoft YaHei" w:cs="Microsoft YaHei"/>
          <w:spacing w:val="-30"/>
          <w:position w:val="-1"/>
          <w:sz w:val="40"/>
          <w:szCs w:val="40"/>
        </w:rPr>
        <w:t>．</w:t>
      </w:r>
      <w:r>
        <w:rPr>
          <w:rFonts w:ascii="Arial" w:eastAsia="Arial" w:hAnsi="Arial" w:cs="Arial"/>
          <w:spacing w:val="-15"/>
          <w:position w:val="-1"/>
          <w:sz w:val="18"/>
          <w:szCs w:val="18"/>
        </w:rPr>
        <w:t>3</w:t>
      </w:r>
      <w:r>
        <w:rPr>
          <w:rFonts w:ascii="Microsoft YaHei" w:eastAsia="Microsoft YaHei" w:hAnsi="Microsoft YaHei" w:cs="Microsoft YaHei"/>
          <w:spacing w:val="-15"/>
          <w:position w:val="-1"/>
          <w:sz w:val="40"/>
          <w:szCs w:val="40"/>
        </w:rPr>
        <w:t>．</w:t>
      </w:r>
      <w:r>
        <w:rPr>
          <w:rFonts w:ascii="Arial" w:eastAsia="Arial" w:hAnsi="Arial" w:cs="Arial"/>
          <w:spacing w:val="-15"/>
          <w:position w:val="-1"/>
          <w:sz w:val="18"/>
          <w:szCs w:val="18"/>
        </w:rPr>
        <w:t>4</w:t>
      </w:r>
      <w:r>
        <w:rPr>
          <w:rFonts w:ascii="Microsoft YaHei" w:eastAsia="Microsoft YaHei" w:hAnsi="Microsoft YaHei" w:cs="Microsoft YaHei"/>
          <w:spacing w:val="-15"/>
          <w:position w:val="-1"/>
          <w:sz w:val="40"/>
          <w:szCs w:val="40"/>
        </w:rPr>
        <w:t>．</w:t>
      </w:r>
      <w:r>
        <w:rPr>
          <w:rFonts w:ascii="Arial" w:eastAsia="Arial" w:hAnsi="Arial" w:cs="Arial"/>
          <w:spacing w:val="-15"/>
          <w:position w:val="-1"/>
          <w:sz w:val="18"/>
          <w:szCs w:val="18"/>
        </w:rPr>
        <w:t>3</w:t>
      </w:r>
      <w:r>
        <w:rPr>
          <w:rFonts w:ascii="Arial" w:eastAsia="Arial" w:hAnsi="Arial" w:cs="Arial"/>
          <w:spacing w:val="-15"/>
          <w:position w:val="-1"/>
          <w:sz w:val="18"/>
          <w:szCs w:val="18"/>
        </w:rPr>
        <w:t xml:space="preserve">    </w:t>
      </w:r>
      <w:r>
        <w:rPr>
          <w:rFonts w:ascii="Microsoft YaHei" w:eastAsia="Microsoft YaHei" w:hAnsi="Microsoft YaHei" w:cs="Microsoft YaHei"/>
          <w:spacing w:val="-15"/>
          <w:sz w:val="19"/>
          <w:szCs w:val="19"/>
        </w:rPr>
        <w:t>控制量支持按照调整量或保留量进行指定</w:t>
      </w:r>
      <w:r>
        <w:rPr>
          <w:rFonts w:ascii="Microsoft YaHei" w:eastAsia="Microsoft YaHei" w:hAnsi="Microsoft YaHei" w:cs="Microsoft YaHei"/>
          <w:spacing w:val="-15"/>
          <w:position w:val="1"/>
          <w:sz w:val="37"/>
          <w:szCs w:val="37"/>
        </w:rPr>
        <w:t>，</w:t>
      </w:r>
      <w:r>
        <w:rPr>
          <w:rFonts w:ascii="Microsoft YaHei" w:eastAsia="Microsoft YaHei" w:hAnsi="Microsoft YaHei" w:cs="Microsoft YaHei"/>
          <w:spacing w:val="-15"/>
          <w:sz w:val="19"/>
          <w:szCs w:val="19"/>
        </w:rPr>
        <w:t>具体指定方式包括以下类型</w:t>
      </w:r>
      <w:r>
        <w:rPr>
          <w:rFonts w:ascii="Microsoft YaHei" w:eastAsia="Microsoft YaHei" w:hAnsi="Microsoft YaHei" w:cs="Microsoft YaHei"/>
          <w:spacing w:val="-15"/>
          <w:position w:val="1"/>
          <w:sz w:val="37"/>
          <w:szCs w:val="37"/>
        </w:rPr>
        <w:t>：</w:t>
      </w:r>
    </w:p>
    <w:p>
      <w:pPr>
        <w:spacing w:line="302" w:lineRule="exact"/>
        <w:ind w:left="425"/>
        <w:rPr>
          <w:rFonts w:ascii="Microsoft YaHei" w:eastAsia="Microsoft YaHei" w:hAnsi="Microsoft YaHei" w:cs="Microsoft YaHei"/>
          <w:sz w:val="37"/>
          <w:szCs w:val="37"/>
        </w:rPr>
      </w:pPr>
      <w:r>
        <w:rPr>
          <w:rFonts w:ascii="Microsoft YaHei" w:eastAsia="Microsoft YaHei" w:hAnsi="Microsoft YaHei" w:cs="Microsoft YaHei"/>
          <w:sz w:val="40"/>
          <w:szCs w:val="40"/>
        </w:rPr>
        <w:t>a</w:t>
      </w:r>
      <w:r>
        <w:rPr>
          <w:rFonts w:ascii="Arial" w:eastAsia="Arial" w:hAnsi="Arial" w:cs="Arial"/>
          <w:spacing w:val="5"/>
          <w:position w:val="1"/>
          <w:sz w:val="19"/>
          <w:szCs w:val="19"/>
        </w:rPr>
        <w:t>)</w:t>
      </w:r>
      <w:r>
        <w:rPr>
          <w:rFonts w:ascii="Arial" w:eastAsia="Arial" w:hAnsi="Arial" w:cs="Arial"/>
          <w:spacing w:val="5"/>
          <w:position w:val="1"/>
          <w:sz w:val="19"/>
          <w:szCs w:val="19"/>
        </w:rPr>
        <w:t xml:space="preserve">    </w:t>
      </w:r>
      <w:r>
        <w:rPr>
          <w:rFonts w:ascii="Microsoft YaHei" w:eastAsia="Microsoft YaHei" w:hAnsi="Microsoft YaHei" w:cs="Microsoft YaHei"/>
          <w:spacing w:val="5"/>
          <w:position w:val="1"/>
          <w:sz w:val="19"/>
          <w:szCs w:val="19"/>
        </w:rPr>
        <w:t>对于发电机控制措施</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spacing w:val="5"/>
          <w:position w:val="1"/>
          <w:sz w:val="19"/>
          <w:szCs w:val="19"/>
        </w:rPr>
        <w:t>支持按照机组有功功率大小或切机台数指定</w:t>
      </w:r>
      <w:r>
        <w:rPr>
          <w:rFonts w:ascii="Microsoft YaHei" w:eastAsia="Microsoft YaHei" w:hAnsi="Microsoft YaHei" w:cs="Microsoft YaHei"/>
          <w:spacing w:val="5"/>
          <w:position w:val="1"/>
          <w:sz w:val="37"/>
          <w:szCs w:val="37"/>
        </w:rPr>
        <w:t>；</w:t>
      </w:r>
    </w:p>
    <w:p>
      <w:pPr>
        <w:spacing w:before="4" w:line="105" w:lineRule="auto"/>
        <w:ind w:left="426" w:right="60" w:hanging="1"/>
        <w:rPr>
          <w:rFonts w:ascii="Microsoft YaHei" w:eastAsia="Microsoft YaHei" w:hAnsi="Microsoft YaHei" w:cs="Microsoft YaHei"/>
          <w:sz w:val="37"/>
          <w:szCs w:val="37"/>
        </w:rPr>
      </w:pPr>
      <w:r>
        <w:rPr>
          <w:rFonts w:ascii="Microsoft YaHei" w:eastAsia="Microsoft YaHei" w:hAnsi="Microsoft YaHei" w:cs="Microsoft YaHei"/>
          <w:position w:val="-1"/>
          <w:sz w:val="40"/>
          <w:szCs w:val="40"/>
        </w:rPr>
        <w:t>b</w:t>
      </w:r>
      <w:r>
        <w:rPr>
          <w:rFonts w:ascii="Arial" w:eastAsia="Arial" w:hAnsi="Arial" w:cs="Arial"/>
          <w:spacing w:val="10"/>
          <w:sz w:val="19"/>
          <w:szCs w:val="19"/>
        </w:rPr>
        <w:t>)</w:t>
      </w:r>
      <w:r>
        <w:rPr>
          <w:rFonts w:ascii="Arial" w:eastAsia="Arial" w:hAnsi="Arial" w:cs="Arial"/>
          <w:spacing w:val="5"/>
          <w:sz w:val="19"/>
          <w:szCs w:val="19"/>
        </w:rPr>
        <w:t xml:space="preserve">    </w:t>
      </w:r>
      <w:r>
        <w:rPr>
          <w:rFonts w:ascii="Microsoft YaHei" w:eastAsia="Microsoft YaHei" w:hAnsi="Microsoft YaHei" w:cs="Microsoft YaHei"/>
          <w:spacing w:val="5"/>
          <w:sz w:val="19"/>
          <w:szCs w:val="19"/>
        </w:rPr>
        <w:t>对于抽蓄机组控制措施</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支持根据机组抽水或发电状态按照有功功率大小或切机台数指定</w:t>
      </w:r>
      <w:r>
        <w:rPr>
          <w:rFonts w:ascii="Microsoft YaHei" w:eastAsia="Microsoft YaHei" w:hAnsi="Microsoft YaHei" w:cs="Microsoft YaHei"/>
          <w:spacing w:val="5"/>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position w:val="-1"/>
          <w:sz w:val="40"/>
          <w:szCs w:val="40"/>
        </w:rPr>
        <w:t>c</w:t>
      </w:r>
      <w:r>
        <w:rPr>
          <w:rFonts w:ascii="Arial" w:eastAsia="Arial" w:hAnsi="Arial" w:cs="Arial"/>
          <w:spacing w:val="8"/>
          <w:sz w:val="19"/>
          <w:szCs w:val="19"/>
        </w:rPr>
        <w:t>)</w:t>
      </w:r>
      <w:r>
        <w:rPr>
          <w:rFonts w:ascii="Arial" w:eastAsia="Arial" w:hAnsi="Arial" w:cs="Arial"/>
          <w:spacing w:val="7"/>
          <w:sz w:val="19"/>
          <w:szCs w:val="19"/>
        </w:rPr>
        <w:t xml:space="preserve"> </w:t>
      </w:r>
      <w:r>
        <w:rPr>
          <w:rFonts w:ascii="Arial" w:eastAsia="Arial" w:hAnsi="Arial" w:cs="Arial"/>
          <w:spacing w:val="4"/>
          <w:sz w:val="19"/>
          <w:szCs w:val="19"/>
        </w:rPr>
        <w:t xml:space="preserve">   </w:t>
      </w:r>
      <w:r>
        <w:rPr>
          <w:rFonts w:ascii="Microsoft YaHei" w:eastAsia="Microsoft YaHei" w:hAnsi="Microsoft YaHei" w:cs="Microsoft YaHei"/>
          <w:spacing w:val="4"/>
          <w:sz w:val="19"/>
          <w:szCs w:val="19"/>
        </w:rPr>
        <w:t>对于负荷控制措施</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支持按照负荷有功功率大小或比例指定</w:t>
      </w:r>
      <w:r>
        <w:rPr>
          <w:rFonts w:ascii="Microsoft YaHei" w:eastAsia="Microsoft YaHei" w:hAnsi="Microsoft YaHei" w:cs="Microsoft YaHei"/>
          <w:spacing w:val="4"/>
          <w:sz w:val="37"/>
          <w:szCs w:val="37"/>
        </w:rPr>
        <w:t>；</w:t>
      </w:r>
    </w:p>
    <w:p>
      <w:pPr>
        <w:spacing w:line="302"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2"/>
          <w:position w:val="-5"/>
          <w:sz w:val="40"/>
          <w:szCs w:val="40"/>
        </w:rPr>
        <w:t>d</w:t>
      </w:r>
      <w:r>
        <w:rPr>
          <w:rFonts w:ascii="Arial" w:eastAsia="Arial" w:hAnsi="Arial" w:cs="Arial"/>
          <w:spacing w:val="-4"/>
          <w:position w:val="-3"/>
          <w:sz w:val="19"/>
          <w:szCs w:val="19"/>
        </w:rPr>
        <w:t>)</w:t>
      </w:r>
      <w:r>
        <w:rPr>
          <w:rFonts w:ascii="Arial" w:eastAsia="Arial" w:hAnsi="Arial" w:cs="Arial"/>
          <w:spacing w:val="-4"/>
          <w:position w:val="-3"/>
          <w:sz w:val="19"/>
          <w:szCs w:val="19"/>
        </w:rPr>
        <w:t xml:space="preserve"> </w:t>
      </w:r>
      <w:r>
        <w:rPr>
          <w:rFonts w:ascii="Arial" w:eastAsia="Arial" w:hAnsi="Arial" w:cs="Arial"/>
          <w:spacing w:val="-3"/>
          <w:position w:val="-3"/>
          <w:sz w:val="19"/>
          <w:szCs w:val="19"/>
        </w:rPr>
        <w:t xml:space="preserve"> </w:t>
      </w:r>
      <w:r>
        <w:rPr>
          <w:rFonts w:ascii="Arial" w:eastAsia="Arial" w:hAnsi="Arial" w:cs="Arial"/>
          <w:spacing w:val="-2"/>
          <w:position w:val="-3"/>
          <w:sz w:val="19"/>
          <w:szCs w:val="19"/>
        </w:rPr>
        <w:t xml:space="preserve">  </w:t>
      </w:r>
      <w:r>
        <w:rPr>
          <w:rFonts w:ascii="Microsoft YaHei" w:eastAsia="Microsoft YaHei" w:hAnsi="Microsoft YaHei" w:cs="Microsoft YaHei"/>
          <w:spacing w:val="-2"/>
          <w:position w:val="-3"/>
          <w:sz w:val="19"/>
          <w:szCs w:val="19"/>
        </w:rPr>
        <w:t>对于主变控制措施</w:t>
      </w:r>
      <w:r>
        <w:rPr>
          <w:rFonts w:ascii="Microsoft YaHei" w:eastAsia="Microsoft YaHei" w:hAnsi="Microsoft YaHei" w:cs="Microsoft YaHei"/>
          <w:spacing w:val="-2"/>
          <w:position w:val="-3"/>
          <w:sz w:val="37"/>
          <w:szCs w:val="37"/>
        </w:rPr>
        <w:t>，</w:t>
      </w:r>
      <w:r>
        <w:rPr>
          <w:rFonts w:ascii="Microsoft YaHei" w:eastAsia="Microsoft YaHei" w:hAnsi="Microsoft YaHei" w:cs="Microsoft YaHei"/>
          <w:spacing w:val="-2"/>
          <w:position w:val="-3"/>
          <w:sz w:val="19"/>
          <w:szCs w:val="19"/>
        </w:rPr>
        <w:t>支持按照是否切除指定</w:t>
      </w:r>
      <w:r>
        <w:rPr>
          <w:rFonts w:ascii="Microsoft YaHei" w:eastAsia="Microsoft YaHei" w:hAnsi="Microsoft YaHei" w:cs="Microsoft YaHei"/>
          <w:spacing w:val="-2"/>
          <w:position w:val="-3"/>
          <w:sz w:val="37"/>
          <w:szCs w:val="37"/>
        </w:rPr>
        <w:t>；</w:t>
      </w:r>
    </w:p>
    <w:p>
      <w:pPr>
        <w:spacing w:before="5" w:line="105" w:lineRule="auto"/>
        <w:ind w:left="424" w:right="1108" w:firstLine="2"/>
        <w:rPr>
          <w:rFonts w:ascii="Microsoft YaHei" w:eastAsia="Microsoft YaHei" w:hAnsi="Microsoft YaHei" w:cs="Microsoft YaHei"/>
          <w:sz w:val="37"/>
          <w:szCs w:val="37"/>
        </w:rPr>
      </w:pPr>
      <w:r>
        <w:rPr>
          <w:rFonts w:ascii="Microsoft YaHei" w:eastAsia="Microsoft YaHei" w:hAnsi="Microsoft YaHei" w:cs="Microsoft YaHei"/>
          <w:spacing w:val="-9"/>
          <w:position w:val="-2"/>
          <w:sz w:val="40"/>
          <w:szCs w:val="40"/>
        </w:rPr>
        <w:t>e</w:t>
      </w:r>
      <w:r>
        <w:rPr>
          <w:rFonts w:ascii="Arial" w:eastAsia="Arial" w:hAnsi="Arial" w:cs="Arial"/>
          <w:spacing w:val="-18"/>
          <w:sz w:val="19"/>
          <w:szCs w:val="19"/>
        </w:rPr>
        <w:t>)</w:t>
      </w:r>
      <w:r>
        <w:rPr>
          <w:rFonts w:ascii="Arial" w:eastAsia="Arial" w:hAnsi="Arial" w:cs="Arial"/>
          <w:spacing w:val="-13"/>
          <w:sz w:val="19"/>
          <w:szCs w:val="19"/>
        </w:rPr>
        <w:t xml:space="preserve"> </w:t>
      </w:r>
      <w:r>
        <w:rPr>
          <w:rFonts w:ascii="Arial" w:eastAsia="Arial" w:hAnsi="Arial" w:cs="Arial"/>
          <w:spacing w:val="-9"/>
          <w:sz w:val="19"/>
          <w:szCs w:val="19"/>
        </w:rPr>
        <w:t xml:space="preserve">   </w:t>
      </w:r>
      <w:r>
        <w:rPr>
          <w:rFonts w:ascii="Microsoft YaHei" w:eastAsia="Microsoft YaHei" w:hAnsi="Microsoft YaHei" w:cs="Microsoft YaHei"/>
          <w:spacing w:val="-9"/>
          <w:sz w:val="19"/>
          <w:szCs w:val="19"/>
        </w:rPr>
        <w:t>对于直流控制措施</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支持直流功率调制</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按照有功功率挡位调整</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是否闭锁指定</w:t>
      </w:r>
      <w:r>
        <w:rPr>
          <w:rFonts w:ascii="Microsoft YaHei" w:eastAsia="Microsoft YaHei" w:hAnsi="Microsoft YaHei" w:cs="Microsoft YaHei"/>
          <w:spacing w:val="-9"/>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position w:val="-2"/>
          <w:sz w:val="40"/>
          <w:szCs w:val="40"/>
        </w:rPr>
        <w:t>f</w:t>
      </w:r>
      <w:r>
        <w:rPr>
          <w:rFonts w:ascii="Arial" w:eastAsia="Arial" w:hAnsi="Arial" w:cs="Arial"/>
          <w:spacing w:val="1"/>
          <w:sz w:val="19"/>
          <w:szCs w:val="19"/>
        </w:rPr>
        <w:t>)</w:t>
      </w:r>
      <w:r>
        <w:rPr>
          <w:rFonts w:ascii="Arial" w:eastAsia="Arial" w:hAnsi="Arial" w:cs="Arial"/>
          <w:spacing w:val="1"/>
          <w:sz w:val="19"/>
          <w:szCs w:val="19"/>
        </w:rPr>
        <w:t xml:space="preserve">     </w:t>
      </w:r>
      <w:r>
        <w:rPr>
          <w:rFonts w:ascii="Microsoft YaHei" w:eastAsia="Microsoft YaHei" w:hAnsi="Microsoft YaHei" w:cs="Microsoft YaHei"/>
          <w:spacing w:val="1"/>
          <w:sz w:val="19"/>
          <w:szCs w:val="19"/>
        </w:rPr>
        <w:t>对于线路</w:t>
      </w:r>
      <w:r>
        <w:rPr>
          <w:rFonts w:ascii="Microsoft YaHei" w:eastAsia="Microsoft YaHei" w:hAnsi="Microsoft YaHei" w:cs="Microsoft YaHei"/>
          <w:sz w:val="19"/>
          <w:szCs w:val="19"/>
        </w:rPr>
        <w:t>控制措施</w:t>
      </w:r>
      <w:r>
        <w:rPr>
          <w:rFonts w:ascii="Microsoft YaHei" w:eastAsia="Microsoft YaHei" w:hAnsi="Microsoft YaHei" w:cs="Microsoft YaHei"/>
          <w:sz w:val="37"/>
          <w:szCs w:val="37"/>
        </w:rPr>
        <w:t>，</w:t>
      </w:r>
      <w:r>
        <w:rPr>
          <w:rFonts w:ascii="Microsoft YaHei" w:eastAsia="Microsoft YaHei" w:hAnsi="Microsoft YaHei" w:cs="Microsoft YaHei"/>
          <w:sz w:val="19"/>
          <w:szCs w:val="19"/>
        </w:rPr>
        <w:t>支持按照是否解列指定</w:t>
      </w:r>
      <w:r>
        <w:rPr>
          <w:rFonts w:ascii="Microsoft YaHei" w:eastAsia="Microsoft YaHei" w:hAnsi="Microsoft YaHei" w:cs="Microsoft YaHei"/>
          <w:sz w:val="37"/>
          <w:szCs w:val="37"/>
        </w:rPr>
        <w:t>；</w:t>
      </w:r>
    </w:p>
    <w:p>
      <w:pPr>
        <w:spacing w:line="305" w:lineRule="exact"/>
        <w:ind w:left="425"/>
        <w:rPr>
          <w:rFonts w:ascii="Microsoft YaHei" w:eastAsia="Microsoft YaHei" w:hAnsi="Microsoft YaHei" w:cs="Microsoft YaHei"/>
          <w:sz w:val="37"/>
          <w:szCs w:val="37"/>
        </w:rPr>
      </w:pPr>
      <w:r>
        <w:rPr>
          <w:rFonts w:ascii="Microsoft YaHei" w:eastAsia="Microsoft YaHei" w:hAnsi="Microsoft YaHei" w:cs="Microsoft YaHei"/>
          <w:spacing w:val="-9"/>
          <w:position w:val="-1"/>
          <w:sz w:val="40"/>
          <w:szCs w:val="40"/>
        </w:rPr>
        <w:t>g</w:t>
      </w:r>
      <w:r>
        <w:rPr>
          <w:rFonts w:ascii="Arial" w:eastAsia="Arial" w:hAnsi="Arial" w:cs="Arial"/>
          <w:spacing w:val="-12"/>
          <w:position w:val="2"/>
          <w:sz w:val="19"/>
          <w:szCs w:val="19"/>
        </w:rPr>
        <w:t>)</w:t>
      </w:r>
      <w:r>
        <w:rPr>
          <w:rFonts w:ascii="Arial" w:eastAsia="Arial" w:hAnsi="Arial" w:cs="Arial"/>
          <w:spacing w:val="-12"/>
          <w:position w:val="2"/>
          <w:sz w:val="19"/>
          <w:szCs w:val="19"/>
        </w:rPr>
        <w:t xml:space="preserve">    </w:t>
      </w:r>
      <w:r>
        <w:rPr>
          <w:rFonts w:ascii="Microsoft YaHei" w:eastAsia="Microsoft YaHei" w:hAnsi="Microsoft YaHei" w:cs="Microsoft YaHei"/>
          <w:spacing w:val="-12"/>
          <w:position w:val="2"/>
          <w:sz w:val="19"/>
          <w:szCs w:val="19"/>
        </w:rPr>
        <w:t>对于低压电容器</w:t>
      </w:r>
      <w:r>
        <w:rPr>
          <w:rFonts w:ascii="Microsoft YaHei" w:eastAsia="Microsoft YaHei" w:hAnsi="Microsoft YaHei" w:cs="Microsoft YaHei"/>
          <w:spacing w:val="-12"/>
          <w:position w:val="2"/>
          <w:sz w:val="37"/>
          <w:szCs w:val="37"/>
        </w:rPr>
        <w:t>、</w:t>
      </w:r>
      <w:r>
        <w:rPr>
          <w:rFonts w:ascii="Microsoft YaHei" w:eastAsia="Microsoft YaHei" w:hAnsi="Microsoft YaHei" w:cs="Microsoft YaHei"/>
          <w:spacing w:val="-12"/>
          <w:position w:val="2"/>
          <w:sz w:val="19"/>
          <w:szCs w:val="19"/>
        </w:rPr>
        <w:t>电抗器控制措施</w:t>
      </w:r>
      <w:r>
        <w:rPr>
          <w:rFonts w:ascii="Microsoft YaHei" w:eastAsia="Microsoft YaHei" w:hAnsi="Microsoft YaHei" w:cs="Microsoft YaHei"/>
          <w:spacing w:val="-12"/>
          <w:position w:val="2"/>
          <w:sz w:val="37"/>
          <w:szCs w:val="37"/>
        </w:rPr>
        <w:t>，</w:t>
      </w:r>
      <w:r>
        <w:rPr>
          <w:rFonts w:ascii="Microsoft YaHei" w:eastAsia="Microsoft YaHei" w:hAnsi="Microsoft YaHei" w:cs="Microsoft YaHei"/>
          <w:spacing w:val="-12"/>
          <w:position w:val="2"/>
          <w:sz w:val="19"/>
          <w:szCs w:val="19"/>
        </w:rPr>
        <w:t>支持按照是否投入</w:t>
      </w:r>
      <w:r>
        <w:rPr>
          <w:rFonts w:ascii="Microsoft YaHei" w:eastAsia="Microsoft YaHei" w:hAnsi="Microsoft YaHei" w:cs="Microsoft YaHei"/>
          <w:spacing w:val="-12"/>
          <w:position w:val="2"/>
          <w:sz w:val="37"/>
          <w:szCs w:val="37"/>
        </w:rPr>
        <w:t>／</w:t>
      </w:r>
      <w:r>
        <w:rPr>
          <w:rFonts w:ascii="Microsoft YaHei" w:eastAsia="Microsoft YaHei" w:hAnsi="Microsoft YaHei" w:cs="Microsoft YaHei"/>
          <w:spacing w:val="-12"/>
          <w:position w:val="2"/>
          <w:sz w:val="19"/>
          <w:szCs w:val="19"/>
        </w:rPr>
        <w:t>切除指定</w:t>
      </w:r>
      <w:r>
        <w:rPr>
          <w:rFonts w:ascii="Microsoft YaHei" w:eastAsia="Microsoft YaHei" w:hAnsi="Microsoft YaHei" w:cs="Microsoft YaHei"/>
          <w:spacing w:val="-12"/>
          <w:position w:val="2"/>
          <w:sz w:val="37"/>
          <w:szCs w:val="37"/>
        </w:rPr>
        <w:t>；</w:t>
      </w:r>
    </w:p>
    <w:p>
      <w:pPr>
        <w:spacing w:line="302" w:lineRule="exact"/>
        <w:ind w:left="425"/>
        <w:rPr>
          <w:rFonts w:ascii="Microsoft YaHei" w:eastAsia="Microsoft YaHei" w:hAnsi="Microsoft YaHei" w:cs="Microsoft YaHei"/>
          <w:sz w:val="37"/>
          <w:szCs w:val="37"/>
        </w:rPr>
      </w:pPr>
      <w:r>
        <w:rPr>
          <w:rFonts w:ascii="Microsoft YaHei" w:eastAsia="Microsoft YaHei" w:hAnsi="Microsoft YaHei" w:cs="Microsoft YaHei"/>
          <w:position w:val="-1"/>
          <w:sz w:val="40"/>
          <w:szCs w:val="40"/>
        </w:rPr>
        <w:t>h</w:t>
      </w:r>
      <w:r>
        <w:rPr>
          <w:rFonts w:ascii="Arial" w:eastAsia="Arial" w:hAnsi="Arial" w:cs="Arial"/>
          <w:spacing w:val="8"/>
          <w:sz w:val="19"/>
          <w:szCs w:val="19"/>
        </w:rPr>
        <w:t>)</w:t>
      </w:r>
      <w:r>
        <w:rPr>
          <w:rFonts w:ascii="Arial" w:eastAsia="Arial" w:hAnsi="Arial" w:cs="Arial"/>
          <w:spacing w:val="8"/>
          <w:sz w:val="19"/>
          <w:szCs w:val="19"/>
        </w:rPr>
        <w:t xml:space="preserve">    </w:t>
      </w:r>
      <w:r>
        <w:rPr>
          <w:rFonts w:ascii="Microsoft YaHei" w:eastAsia="Microsoft YaHei" w:hAnsi="Microsoft YaHei" w:cs="Microsoft YaHei"/>
          <w:spacing w:val="8"/>
          <w:sz w:val="19"/>
          <w:szCs w:val="19"/>
        </w:rPr>
        <w:t>对</w:t>
      </w:r>
      <w:r>
        <w:rPr>
          <w:rFonts w:ascii="Microsoft YaHei" w:eastAsia="Microsoft YaHei" w:hAnsi="Microsoft YaHei" w:cs="Microsoft YaHei"/>
          <w:spacing w:val="6"/>
          <w:sz w:val="19"/>
          <w:szCs w:val="19"/>
        </w:rPr>
        <w:t>于</w:t>
      </w:r>
      <w:r>
        <w:rPr>
          <w:rFonts w:ascii="Microsoft YaHei" w:eastAsia="Microsoft YaHei" w:hAnsi="Microsoft YaHei" w:cs="Microsoft YaHei"/>
          <w:spacing w:val="4"/>
          <w:sz w:val="19"/>
          <w:szCs w:val="19"/>
        </w:rPr>
        <w:t>调节可控高抗挡位控制措施</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支持按照绝对值和相对值调整挡位</w:t>
      </w:r>
      <w:r>
        <w:rPr>
          <w:rFonts w:ascii="Microsoft YaHei" w:eastAsia="Microsoft YaHei" w:hAnsi="Microsoft YaHei" w:cs="Microsoft YaHei"/>
          <w:spacing w:val="4"/>
          <w:sz w:val="37"/>
          <w:szCs w:val="37"/>
        </w:rPr>
        <w:t>；</w:t>
      </w:r>
    </w:p>
    <w:p>
      <w:pPr>
        <w:spacing w:line="303" w:lineRule="exact"/>
        <w:ind w:left="424"/>
        <w:rPr>
          <w:rFonts w:ascii="Microsoft YaHei" w:eastAsia="Microsoft YaHei" w:hAnsi="Microsoft YaHei" w:cs="Microsoft YaHei"/>
          <w:sz w:val="37"/>
          <w:szCs w:val="37"/>
        </w:rPr>
      </w:pPr>
      <w:r>
        <w:rPr>
          <w:rFonts w:ascii="Microsoft YaHei" w:eastAsia="Microsoft YaHei" w:hAnsi="Microsoft YaHei" w:cs="Microsoft YaHei"/>
          <w:position w:val="-5"/>
          <w:sz w:val="40"/>
          <w:szCs w:val="40"/>
        </w:rPr>
        <w:t>i</w:t>
      </w:r>
      <w:r>
        <w:rPr>
          <w:rFonts w:ascii="Arial" w:eastAsia="Arial" w:hAnsi="Arial" w:cs="Arial"/>
          <w:spacing w:val="5"/>
          <w:position w:val="-4"/>
          <w:sz w:val="19"/>
          <w:szCs w:val="19"/>
        </w:rPr>
        <w:t>)</w:t>
      </w:r>
      <w:r>
        <w:rPr>
          <w:rFonts w:ascii="Arial" w:eastAsia="Arial" w:hAnsi="Arial" w:cs="Arial"/>
          <w:spacing w:val="4"/>
          <w:position w:val="-4"/>
          <w:sz w:val="19"/>
          <w:szCs w:val="19"/>
        </w:rPr>
        <w:t xml:space="preserve">     </w:t>
      </w:r>
      <w:r>
        <w:rPr>
          <w:rFonts w:ascii="Microsoft YaHei" w:eastAsia="Microsoft YaHei" w:hAnsi="Microsoft YaHei" w:cs="Microsoft YaHei"/>
          <w:spacing w:val="4"/>
          <w:position w:val="-4"/>
          <w:sz w:val="19"/>
          <w:szCs w:val="19"/>
        </w:rPr>
        <w:t>对于新能源机组控制措施</w:t>
      </w:r>
      <w:r>
        <w:rPr>
          <w:rFonts w:ascii="Microsoft YaHei" w:eastAsia="Microsoft YaHei" w:hAnsi="Microsoft YaHei" w:cs="Microsoft YaHei"/>
          <w:spacing w:val="4"/>
          <w:position w:val="-4"/>
          <w:sz w:val="37"/>
          <w:szCs w:val="37"/>
        </w:rPr>
        <w:t>，</w:t>
      </w:r>
      <w:r>
        <w:rPr>
          <w:rFonts w:ascii="Microsoft YaHei" w:eastAsia="Microsoft YaHei" w:hAnsi="Microsoft YaHei" w:cs="Microsoft YaHei"/>
          <w:spacing w:val="4"/>
          <w:position w:val="-4"/>
          <w:sz w:val="19"/>
          <w:szCs w:val="19"/>
        </w:rPr>
        <w:t>支持按照功率调整量指定</w:t>
      </w:r>
      <w:r>
        <w:rPr>
          <w:rFonts w:ascii="Microsoft YaHei" w:eastAsia="Microsoft YaHei" w:hAnsi="Microsoft YaHei" w:cs="Microsoft YaHei"/>
          <w:spacing w:val="4"/>
          <w:position w:val="-4"/>
          <w:sz w:val="37"/>
          <w:szCs w:val="37"/>
        </w:rPr>
        <w:t>。</w:t>
      </w:r>
    </w:p>
    <w:p>
      <w:pPr>
        <w:spacing w:line="303" w:lineRule="exact"/>
        <w:ind w:left="2"/>
        <w:rPr>
          <w:rFonts w:ascii="Microsoft YaHei" w:eastAsia="Microsoft YaHei" w:hAnsi="Microsoft YaHei" w:cs="Microsoft YaHei"/>
          <w:sz w:val="37"/>
          <w:szCs w:val="37"/>
        </w:rPr>
      </w:pPr>
      <w:r>
        <w:rPr>
          <w:rFonts w:ascii="Arial" w:eastAsia="Arial" w:hAnsi="Arial" w:cs="Arial"/>
          <w:spacing w:val="-8"/>
          <w:w w:val="82"/>
          <w:position w:val="-1"/>
          <w:sz w:val="18"/>
          <w:szCs w:val="18"/>
        </w:rPr>
        <w:t>4</w:t>
      </w:r>
      <w:r>
        <w:rPr>
          <w:rFonts w:ascii="Microsoft YaHei" w:eastAsia="Microsoft YaHei" w:hAnsi="Microsoft YaHei" w:cs="Microsoft YaHei"/>
          <w:spacing w:val="-8"/>
          <w:w w:val="82"/>
          <w:position w:val="-1"/>
          <w:sz w:val="40"/>
          <w:szCs w:val="40"/>
        </w:rPr>
        <w:t>．</w:t>
      </w:r>
      <w:r>
        <w:rPr>
          <w:rFonts w:ascii="Arial" w:eastAsia="Arial" w:hAnsi="Arial" w:cs="Arial"/>
          <w:spacing w:val="-8"/>
          <w:w w:val="82"/>
          <w:position w:val="-1"/>
          <w:sz w:val="18"/>
          <w:szCs w:val="18"/>
        </w:rPr>
        <w:t>3</w:t>
      </w:r>
      <w:r>
        <w:rPr>
          <w:rFonts w:ascii="Microsoft YaHei" w:eastAsia="Microsoft YaHei" w:hAnsi="Microsoft YaHei" w:cs="Microsoft YaHei"/>
          <w:spacing w:val="-8"/>
          <w:w w:val="82"/>
          <w:position w:val="-1"/>
          <w:sz w:val="40"/>
          <w:szCs w:val="40"/>
        </w:rPr>
        <w:t>．</w:t>
      </w:r>
      <w:r>
        <w:rPr>
          <w:rFonts w:ascii="Arial" w:eastAsia="Arial" w:hAnsi="Arial" w:cs="Arial"/>
          <w:spacing w:val="-8"/>
          <w:w w:val="82"/>
          <w:position w:val="-1"/>
          <w:sz w:val="18"/>
          <w:szCs w:val="18"/>
        </w:rPr>
        <w:t>4</w:t>
      </w:r>
      <w:r>
        <w:rPr>
          <w:rFonts w:ascii="Microsoft YaHei" w:eastAsia="Microsoft YaHei" w:hAnsi="Microsoft YaHei" w:cs="Microsoft YaHei"/>
          <w:spacing w:val="-8"/>
          <w:w w:val="82"/>
          <w:position w:val="-1"/>
          <w:sz w:val="40"/>
          <w:szCs w:val="40"/>
        </w:rPr>
        <w:t>．</w:t>
      </w:r>
      <w:r>
        <w:rPr>
          <w:rFonts w:ascii="Arial" w:eastAsia="Arial" w:hAnsi="Arial" w:cs="Arial"/>
          <w:spacing w:val="-8"/>
          <w:w w:val="82"/>
          <w:position w:val="-1"/>
          <w:sz w:val="18"/>
          <w:szCs w:val="18"/>
        </w:rPr>
        <w:t>4</w:t>
      </w:r>
      <w:r>
        <w:rPr>
          <w:rFonts w:ascii="Arial" w:eastAsia="Arial" w:hAnsi="Arial" w:cs="Arial"/>
          <w:spacing w:val="9"/>
          <w:w w:val="101"/>
          <w:position w:val="-1"/>
          <w:sz w:val="18"/>
          <w:szCs w:val="18"/>
        </w:rPr>
        <w:t xml:space="preserve">    </w:t>
      </w:r>
      <w:r>
        <w:rPr>
          <w:rFonts w:ascii="Microsoft YaHei" w:eastAsia="Microsoft YaHei" w:hAnsi="Microsoft YaHei" w:cs="Microsoft YaHei"/>
          <w:spacing w:val="-8"/>
          <w:w w:val="82"/>
          <w:sz w:val="19"/>
          <w:szCs w:val="19"/>
        </w:rPr>
        <w:t>控制对象选取方法包括</w:t>
      </w:r>
      <w:r>
        <w:rPr>
          <w:rFonts w:ascii="Microsoft YaHei" w:eastAsia="Microsoft YaHei" w:hAnsi="Microsoft YaHei" w:cs="Microsoft YaHei"/>
          <w:spacing w:val="-8"/>
          <w:w w:val="82"/>
          <w:position w:val="1"/>
          <w:sz w:val="37"/>
          <w:szCs w:val="37"/>
        </w:rPr>
        <w:t>：</w:t>
      </w:r>
    </w:p>
    <w:p>
      <w:pPr>
        <w:spacing w:line="303" w:lineRule="exact"/>
        <w:ind w:left="425"/>
        <w:rPr>
          <w:rFonts w:ascii="Microsoft YaHei" w:eastAsia="Microsoft YaHei" w:hAnsi="Microsoft YaHei" w:cs="Microsoft YaHei"/>
          <w:sz w:val="37"/>
          <w:szCs w:val="37"/>
        </w:rPr>
      </w:pPr>
      <w:r>
        <w:rPr>
          <w:rFonts w:ascii="Microsoft YaHei" w:eastAsia="Microsoft YaHei" w:hAnsi="Microsoft YaHei" w:cs="Microsoft YaHei"/>
          <w:spacing w:val="-4"/>
          <w:position w:val="3"/>
          <w:sz w:val="40"/>
          <w:szCs w:val="40"/>
        </w:rPr>
        <w:t>a</w:t>
      </w:r>
      <w:r>
        <w:rPr>
          <w:rFonts w:ascii="Arial" w:eastAsia="Arial" w:hAnsi="Arial" w:cs="Arial"/>
          <w:spacing w:val="-8"/>
          <w:position w:val="5"/>
          <w:sz w:val="19"/>
          <w:szCs w:val="19"/>
        </w:rPr>
        <w:t>)</w:t>
      </w:r>
      <w:r>
        <w:rPr>
          <w:rFonts w:ascii="Arial" w:eastAsia="Arial" w:hAnsi="Arial" w:cs="Arial"/>
          <w:spacing w:val="-8"/>
          <w:position w:val="5"/>
          <w:sz w:val="19"/>
          <w:szCs w:val="19"/>
        </w:rPr>
        <w:t xml:space="preserve"> </w:t>
      </w:r>
      <w:r>
        <w:rPr>
          <w:rFonts w:ascii="Arial" w:eastAsia="Arial" w:hAnsi="Arial" w:cs="Arial"/>
          <w:spacing w:val="-7"/>
          <w:position w:val="5"/>
          <w:sz w:val="19"/>
          <w:szCs w:val="19"/>
        </w:rPr>
        <w:t xml:space="preserve"> </w:t>
      </w:r>
      <w:r>
        <w:rPr>
          <w:rFonts w:ascii="Arial" w:eastAsia="Arial" w:hAnsi="Arial" w:cs="Arial"/>
          <w:spacing w:val="-4"/>
          <w:position w:val="5"/>
          <w:sz w:val="19"/>
          <w:szCs w:val="19"/>
        </w:rPr>
        <w:t xml:space="preserve">  </w:t>
      </w:r>
      <w:r>
        <w:rPr>
          <w:rFonts w:ascii="Microsoft YaHei" w:eastAsia="Microsoft YaHei" w:hAnsi="Microsoft YaHei" w:cs="Microsoft YaHei"/>
          <w:spacing w:val="-4"/>
          <w:position w:val="5"/>
          <w:sz w:val="19"/>
          <w:szCs w:val="19"/>
        </w:rPr>
        <w:t>按照控制对象的是否可切</w:t>
      </w:r>
      <w:r>
        <w:rPr>
          <w:rFonts w:ascii="Microsoft YaHei" w:eastAsia="Microsoft YaHei" w:hAnsi="Microsoft YaHei" w:cs="Microsoft YaHei"/>
          <w:spacing w:val="-4"/>
          <w:position w:val="5"/>
          <w:sz w:val="37"/>
          <w:szCs w:val="37"/>
        </w:rPr>
        <w:t>、</w:t>
      </w:r>
      <w:r>
        <w:rPr>
          <w:rFonts w:ascii="Microsoft YaHei" w:eastAsia="Microsoft YaHei" w:hAnsi="Microsoft YaHei" w:cs="Microsoft YaHei"/>
          <w:spacing w:val="-4"/>
          <w:position w:val="5"/>
          <w:sz w:val="19"/>
          <w:szCs w:val="19"/>
        </w:rPr>
        <w:t>保留等</w:t>
      </w:r>
      <w:r>
        <w:rPr>
          <w:rFonts w:ascii="Microsoft YaHei" w:eastAsia="Microsoft YaHei" w:hAnsi="Microsoft YaHei" w:cs="Microsoft YaHei"/>
          <w:spacing w:val="-4"/>
          <w:position w:val="5"/>
          <w:sz w:val="37"/>
          <w:szCs w:val="37"/>
        </w:rPr>
        <w:t>；</w:t>
      </w:r>
    </w:p>
    <w:p>
      <w:pPr>
        <w:spacing w:line="302" w:lineRule="exact"/>
        <w:ind w:left="425"/>
        <w:rPr>
          <w:rFonts w:ascii="Microsoft YaHei" w:eastAsia="Microsoft YaHei" w:hAnsi="Microsoft YaHei" w:cs="Microsoft YaHei"/>
          <w:sz w:val="37"/>
          <w:szCs w:val="37"/>
        </w:rPr>
      </w:pPr>
      <w:r>
        <w:rPr>
          <w:rFonts w:ascii="Microsoft YaHei" w:eastAsia="Microsoft YaHei" w:hAnsi="Microsoft YaHei" w:cs="Microsoft YaHei"/>
          <w:position w:val="-5"/>
          <w:sz w:val="40"/>
          <w:szCs w:val="40"/>
        </w:rPr>
        <w:t>b</w:t>
      </w:r>
      <w:r>
        <w:rPr>
          <w:rFonts w:ascii="Arial" w:eastAsia="Arial" w:hAnsi="Arial" w:cs="Arial"/>
          <w:spacing w:val="6"/>
          <w:position w:val="-4"/>
          <w:sz w:val="19"/>
          <w:szCs w:val="19"/>
        </w:rPr>
        <w:t>)</w:t>
      </w:r>
      <w:r>
        <w:rPr>
          <w:rFonts w:ascii="Arial" w:eastAsia="Arial" w:hAnsi="Arial" w:cs="Arial"/>
          <w:spacing w:val="5"/>
          <w:position w:val="-4"/>
          <w:sz w:val="19"/>
          <w:szCs w:val="19"/>
        </w:rPr>
        <w:t xml:space="preserve"> </w:t>
      </w:r>
      <w:r>
        <w:rPr>
          <w:rFonts w:ascii="Arial" w:eastAsia="Arial" w:hAnsi="Arial" w:cs="Arial"/>
          <w:spacing w:val="3"/>
          <w:position w:val="-4"/>
          <w:sz w:val="19"/>
          <w:szCs w:val="19"/>
        </w:rPr>
        <w:t xml:space="preserve">   </w:t>
      </w:r>
      <w:r>
        <w:rPr>
          <w:rFonts w:ascii="Microsoft YaHei" w:eastAsia="Microsoft YaHei" w:hAnsi="Microsoft YaHei" w:cs="Microsoft YaHei"/>
          <w:spacing w:val="3"/>
          <w:position w:val="-4"/>
          <w:sz w:val="19"/>
          <w:szCs w:val="19"/>
        </w:rPr>
        <w:t>按照控制对象的优先级</w:t>
      </w:r>
      <w:r>
        <w:rPr>
          <w:rFonts w:ascii="Microsoft YaHei" w:eastAsia="Microsoft YaHei" w:hAnsi="Microsoft YaHei" w:cs="Microsoft YaHei"/>
          <w:spacing w:val="3"/>
          <w:position w:val="-4"/>
          <w:sz w:val="37"/>
          <w:szCs w:val="37"/>
        </w:rPr>
        <w:t>；</w:t>
      </w:r>
    </w:p>
    <w:p>
      <w:pPr>
        <w:spacing w:line="303" w:lineRule="exact"/>
        <w:ind w:left="427"/>
        <w:rPr>
          <w:rFonts w:ascii="Microsoft YaHei" w:eastAsia="Microsoft YaHei" w:hAnsi="Microsoft YaHei" w:cs="Microsoft YaHei"/>
          <w:sz w:val="37"/>
          <w:szCs w:val="37"/>
        </w:rPr>
      </w:pPr>
      <w:r>
        <w:rPr>
          <w:rFonts w:ascii="Microsoft YaHei" w:eastAsia="Microsoft YaHei" w:hAnsi="Microsoft YaHei" w:cs="Microsoft YaHei"/>
          <w:position w:val="4"/>
          <w:sz w:val="40"/>
          <w:szCs w:val="40"/>
        </w:rPr>
        <w:t>c</w:t>
      </w:r>
      <w:r>
        <w:rPr>
          <w:rFonts w:ascii="Arial" w:eastAsia="Arial" w:hAnsi="Arial" w:cs="Arial"/>
          <w:spacing w:val="6"/>
          <w:position w:val="5"/>
          <w:sz w:val="19"/>
          <w:szCs w:val="19"/>
        </w:rPr>
        <w:t>)</w:t>
      </w:r>
      <w:r>
        <w:rPr>
          <w:rFonts w:ascii="Arial" w:eastAsia="Arial" w:hAnsi="Arial" w:cs="Arial"/>
          <w:spacing w:val="6"/>
          <w:position w:val="5"/>
          <w:sz w:val="19"/>
          <w:szCs w:val="19"/>
        </w:rPr>
        <w:t xml:space="preserve">    </w:t>
      </w:r>
      <w:r>
        <w:rPr>
          <w:rFonts w:ascii="Microsoft YaHei" w:eastAsia="Microsoft YaHei" w:hAnsi="Microsoft YaHei" w:cs="Microsoft YaHei"/>
          <w:spacing w:val="6"/>
          <w:position w:val="5"/>
          <w:sz w:val="19"/>
          <w:szCs w:val="19"/>
        </w:rPr>
        <w:t>按照控制对象的最优</w:t>
      </w:r>
      <w:r>
        <w:rPr>
          <w:rFonts w:ascii="Microsoft YaHei" w:eastAsia="Microsoft YaHei" w:hAnsi="Microsoft YaHei" w:cs="Microsoft YaHei"/>
          <w:spacing w:val="3"/>
          <w:position w:val="5"/>
          <w:sz w:val="37"/>
          <w:szCs w:val="37"/>
        </w:rPr>
        <w:t>；</w:t>
      </w:r>
    </w:p>
    <w:p>
      <w:pPr>
        <w:spacing w:line="305" w:lineRule="exact"/>
        <w:ind w:left="426"/>
        <w:rPr>
          <w:rFonts w:ascii="Microsoft YaHei" w:eastAsia="Microsoft YaHei" w:hAnsi="Microsoft YaHei" w:cs="Microsoft YaHei"/>
          <w:sz w:val="37"/>
          <w:szCs w:val="37"/>
        </w:rPr>
      </w:pPr>
      <w:r>
        <w:rPr>
          <w:rFonts w:ascii="Microsoft YaHei" w:eastAsia="Microsoft YaHei" w:hAnsi="Microsoft YaHei" w:cs="Microsoft YaHei"/>
          <w:position w:val="-5"/>
          <w:sz w:val="40"/>
          <w:szCs w:val="40"/>
        </w:rPr>
        <w:t>d</w:t>
      </w:r>
      <w:r>
        <w:rPr>
          <w:rFonts w:ascii="Arial" w:eastAsia="Arial" w:hAnsi="Arial" w:cs="Arial"/>
          <w:spacing w:val="6"/>
          <w:position w:val="-4"/>
          <w:sz w:val="19"/>
          <w:szCs w:val="19"/>
        </w:rPr>
        <w:t>)</w:t>
      </w:r>
      <w:r>
        <w:rPr>
          <w:rFonts w:ascii="Arial" w:eastAsia="Arial" w:hAnsi="Arial" w:cs="Arial"/>
          <w:spacing w:val="3"/>
          <w:position w:val="-4"/>
          <w:sz w:val="19"/>
          <w:szCs w:val="19"/>
        </w:rPr>
        <w:t xml:space="preserve">    </w:t>
      </w:r>
      <w:r>
        <w:rPr>
          <w:rFonts w:ascii="Microsoft YaHei" w:eastAsia="Microsoft YaHei" w:hAnsi="Microsoft YaHei" w:cs="Microsoft YaHei"/>
          <w:spacing w:val="3"/>
          <w:position w:val="-4"/>
          <w:sz w:val="19"/>
          <w:szCs w:val="19"/>
        </w:rPr>
        <w:t>按照控制对象的可控量</w:t>
      </w:r>
      <w:r>
        <w:rPr>
          <w:rFonts w:ascii="Microsoft YaHei" w:eastAsia="Microsoft YaHei" w:hAnsi="Microsoft YaHei" w:cs="Microsoft YaHei"/>
          <w:spacing w:val="3"/>
          <w:position w:val="-4"/>
          <w:sz w:val="37"/>
          <w:szCs w:val="37"/>
        </w:rPr>
        <w:t>。</w:t>
      </w:r>
    </w:p>
    <w:p>
      <w:pPr>
        <w:spacing w:line="303" w:lineRule="exact"/>
        <w:ind w:left="2"/>
        <w:rPr>
          <w:rFonts w:ascii="Microsoft YaHei" w:eastAsia="Microsoft YaHei" w:hAnsi="Microsoft YaHei" w:cs="Microsoft YaHei"/>
          <w:sz w:val="37"/>
          <w:szCs w:val="37"/>
        </w:rPr>
      </w:pPr>
      <w:r>
        <w:rPr>
          <w:rFonts w:ascii="Arial" w:eastAsia="Arial" w:hAnsi="Arial" w:cs="Arial"/>
          <w:spacing w:val="-8"/>
          <w:w w:val="80"/>
          <w:position w:val="-1"/>
          <w:sz w:val="18"/>
          <w:szCs w:val="18"/>
        </w:rPr>
        <w:t>4</w:t>
      </w:r>
      <w:r>
        <w:rPr>
          <w:rFonts w:ascii="Microsoft YaHei" w:eastAsia="Microsoft YaHei" w:hAnsi="Microsoft YaHei" w:cs="Microsoft YaHei"/>
          <w:spacing w:val="-8"/>
          <w:w w:val="80"/>
          <w:position w:val="-1"/>
          <w:sz w:val="40"/>
          <w:szCs w:val="40"/>
        </w:rPr>
        <w:t>．</w:t>
      </w:r>
      <w:r>
        <w:rPr>
          <w:rFonts w:ascii="Arial" w:eastAsia="Arial" w:hAnsi="Arial" w:cs="Arial"/>
          <w:spacing w:val="-8"/>
          <w:w w:val="80"/>
          <w:position w:val="-1"/>
          <w:sz w:val="18"/>
          <w:szCs w:val="18"/>
        </w:rPr>
        <w:t>3</w:t>
      </w:r>
      <w:r>
        <w:rPr>
          <w:rFonts w:ascii="Microsoft YaHei" w:eastAsia="Microsoft YaHei" w:hAnsi="Microsoft YaHei" w:cs="Microsoft YaHei"/>
          <w:spacing w:val="-8"/>
          <w:w w:val="80"/>
          <w:position w:val="-1"/>
          <w:sz w:val="40"/>
          <w:szCs w:val="40"/>
        </w:rPr>
        <w:t>．</w:t>
      </w:r>
      <w:r>
        <w:rPr>
          <w:rFonts w:ascii="Arial" w:eastAsia="Arial" w:hAnsi="Arial" w:cs="Arial"/>
          <w:spacing w:val="-8"/>
          <w:w w:val="80"/>
          <w:position w:val="-1"/>
          <w:sz w:val="18"/>
          <w:szCs w:val="18"/>
        </w:rPr>
        <w:t>4</w:t>
      </w:r>
      <w:r>
        <w:rPr>
          <w:rFonts w:ascii="Microsoft YaHei" w:eastAsia="Microsoft YaHei" w:hAnsi="Microsoft YaHei" w:cs="Microsoft YaHei"/>
          <w:spacing w:val="-8"/>
          <w:w w:val="80"/>
          <w:position w:val="-1"/>
          <w:sz w:val="40"/>
          <w:szCs w:val="40"/>
        </w:rPr>
        <w:t>．</w:t>
      </w:r>
      <w:r>
        <w:rPr>
          <w:rFonts w:ascii="Arial" w:eastAsia="Arial" w:hAnsi="Arial" w:cs="Arial"/>
          <w:spacing w:val="-8"/>
          <w:w w:val="80"/>
          <w:position w:val="-1"/>
          <w:sz w:val="18"/>
          <w:szCs w:val="18"/>
        </w:rPr>
        <w:t>5</w:t>
      </w:r>
      <w:r>
        <w:rPr>
          <w:rFonts w:ascii="Arial" w:eastAsia="Arial" w:hAnsi="Arial" w:cs="Arial"/>
          <w:spacing w:val="12"/>
          <w:w w:val="101"/>
          <w:position w:val="-1"/>
          <w:sz w:val="18"/>
          <w:szCs w:val="18"/>
        </w:rPr>
        <w:t xml:space="preserve">    </w:t>
      </w:r>
      <w:r>
        <w:rPr>
          <w:rFonts w:ascii="Microsoft YaHei" w:eastAsia="Microsoft YaHei" w:hAnsi="Microsoft YaHei" w:cs="Microsoft YaHei"/>
          <w:spacing w:val="-8"/>
          <w:w w:val="80"/>
          <w:sz w:val="19"/>
          <w:szCs w:val="19"/>
        </w:rPr>
        <w:t>控制量分配原则包括</w:t>
      </w:r>
      <w:r>
        <w:rPr>
          <w:rFonts w:ascii="Microsoft YaHei" w:eastAsia="Microsoft YaHei" w:hAnsi="Microsoft YaHei" w:cs="Microsoft YaHei"/>
          <w:spacing w:val="-8"/>
          <w:w w:val="80"/>
          <w:position w:val="1"/>
          <w:sz w:val="37"/>
          <w:szCs w:val="37"/>
        </w:rPr>
        <w:t>：</w:t>
      </w:r>
    </w:p>
    <w:p>
      <w:pPr>
        <w:spacing w:line="302" w:lineRule="exact"/>
        <w:ind w:left="425"/>
        <w:rPr>
          <w:rFonts w:ascii="Microsoft YaHei" w:eastAsia="Microsoft YaHei" w:hAnsi="Microsoft YaHei" w:cs="Microsoft YaHei"/>
          <w:sz w:val="37"/>
          <w:szCs w:val="37"/>
        </w:rPr>
      </w:pPr>
      <w:r>
        <w:rPr>
          <w:rFonts w:ascii="Microsoft YaHei" w:eastAsia="Microsoft YaHei" w:hAnsi="Microsoft YaHei" w:cs="Microsoft YaHei"/>
          <w:position w:val="4"/>
          <w:sz w:val="40"/>
          <w:szCs w:val="40"/>
        </w:rPr>
        <w:t>a</w:t>
      </w:r>
      <w:r>
        <w:rPr>
          <w:rFonts w:ascii="Arial" w:eastAsia="Arial" w:hAnsi="Arial" w:cs="Arial"/>
          <w:spacing w:val="14"/>
          <w:position w:val="5"/>
          <w:sz w:val="19"/>
          <w:szCs w:val="19"/>
        </w:rPr>
        <w:t>)</w:t>
      </w:r>
      <w:r>
        <w:rPr>
          <w:rFonts w:ascii="Arial" w:eastAsia="Arial" w:hAnsi="Arial" w:cs="Arial"/>
          <w:spacing w:val="14"/>
          <w:position w:val="5"/>
          <w:sz w:val="19"/>
          <w:szCs w:val="19"/>
        </w:rPr>
        <w:t xml:space="preserve"> </w:t>
      </w:r>
      <w:r>
        <w:rPr>
          <w:rFonts w:ascii="Arial" w:eastAsia="Arial" w:hAnsi="Arial" w:cs="Arial"/>
          <w:spacing w:val="7"/>
          <w:position w:val="5"/>
          <w:sz w:val="19"/>
          <w:szCs w:val="19"/>
        </w:rPr>
        <w:t xml:space="preserve">   </w:t>
      </w:r>
      <w:r>
        <w:rPr>
          <w:rFonts w:ascii="Microsoft YaHei" w:eastAsia="Microsoft YaHei" w:hAnsi="Microsoft YaHei" w:cs="Microsoft YaHei"/>
          <w:spacing w:val="7"/>
          <w:position w:val="5"/>
          <w:sz w:val="19"/>
          <w:szCs w:val="19"/>
        </w:rPr>
        <w:t>按控制量大小的最大欠切原则</w:t>
      </w:r>
      <w:r>
        <w:rPr>
          <w:rFonts w:ascii="Microsoft YaHei" w:eastAsia="Microsoft YaHei" w:hAnsi="Microsoft YaHei" w:cs="Microsoft YaHei"/>
          <w:spacing w:val="7"/>
          <w:position w:val="5"/>
          <w:sz w:val="37"/>
          <w:szCs w:val="37"/>
        </w:rPr>
        <w:t>；</w:t>
      </w:r>
    </w:p>
    <w:p>
      <w:pPr>
        <w:spacing w:line="303" w:lineRule="exact"/>
        <w:ind w:left="425"/>
        <w:rPr>
          <w:rFonts w:ascii="Microsoft YaHei" w:eastAsia="Microsoft YaHei" w:hAnsi="Microsoft YaHei" w:cs="Microsoft YaHei"/>
          <w:sz w:val="37"/>
          <w:szCs w:val="37"/>
        </w:rPr>
      </w:pPr>
      <w:r>
        <w:rPr>
          <w:rFonts w:ascii="Microsoft YaHei" w:eastAsia="Microsoft YaHei" w:hAnsi="Microsoft YaHei" w:cs="Microsoft YaHei"/>
          <w:position w:val="-5"/>
          <w:sz w:val="40"/>
          <w:szCs w:val="40"/>
        </w:rPr>
        <w:t>b</w:t>
      </w:r>
      <w:r>
        <w:rPr>
          <w:rFonts w:ascii="Arial" w:eastAsia="Arial" w:hAnsi="Arial" w:cs="Arial"/>
          <w:spacing w:val="6"/>
          <w:position w:val="-4"/>
          <w:sz w:val="19"/>
          <w:szCs w:val="19"/>
        </w:rPr>
        <w:t>)</w:t>
      </w:r>
      <w:r>
        <w:rPr>
          <w:rFonts w:ascii="Arial" w:eastAsia="Arial" w:hAnsi="Arial" w:cs="Arial"/>
          <w:spacing w:val="6"/>
          <w:position w:val="-4"/>
          <w:sz w:val="19"/>
          <w:szCs w:val="19"/>
        </w:rPr>
        <w:t xml:space="preserve">    </w:t>
      </w:r>
      <w:r>
        <w:rPr>
          <w:rFonts w:ascii="Microsoft YaHei" w:eastAsia="Microsoft YaHei" w:hAnsi="Microsoft YaHei" w:cs="Microsoft YaHei"/>
          <w:spacing w:val="6"/>
          <w:position w:val="-4"/>
          <w:sz w:val="19"/>
          <w:szCs w:val="19"/>
        </w:rPr>
        <w:t>按控制量大小的最小过切原则</w:t>
      </w:r>
      <w:r>
        <w:rPr>
          <w:rFonts w:ascii="Microsoft YaHei" w:eastAsia="Microsoft YaHei" w:hAnsi="Microsoft YaHei" w:cs="Microsoft YaHei"/>
          <w:spacing w:val="4"/>
          <w:position w:val="-4"/>
          <w:sz w:val="37"/>
          <w:szCs w:val="37"/>
        </w:rPr>
        <w:t>；</w:t>
      </w:r>
    </w:p>
    <w:p>
      <w:pPr>
        <w:spacing w:line="303" w:lineRule="exact"/>
        <w:ind w:left="427"/>
        <w:rPr>
          <w:rFonts w:ascii="Microsoft YaHei" w:eastAsia="Microsoft YaHei" w:hAnsi="Microsoft YaHei" w:cs="Microsoft YaHei"/>
          <w:sz w:val="37"/>
          <w:szCs w:val="37"/>
        </w:rPr>
      </w:pPr>
      <w:r>
        <w:rPr>
          <w:rFonts w:ascii="Microsoft YaHei" w:eastAsia="Microsoft YaHei" w:hAnsi="Microsoft YaHei" w:cs="Microsoft YaHei"/>
          <w:sz w:val="40"/>
          <w:szCs w:val="40"/>
        </w:rPr>
        <w:t>c</w:t>
      </w:r>
      <w:r>
        <w:rPr>
          <w:rFonts w:ascii="Arial" w:eastAsia="Arial" w:hAnsi="Arial" w:cs="Arial"/>
          <w:spacing w:val="9"/>
          <w:position w:val="1"/>
          <w:sz w:val="19"/>
          <w:szCs w:val="19"/>
        </w:rPr>
        <w:t>)</w:t>
      </w:r>
      <w:r>
        <w:rPr>
          <w:rFonts w:ascii="Arial" w:eastAsia="Arial" w:hAnsi="Arial" w:cs="Arial"/>
          <w:spacing w:val="8"/>
          <w:position w:val="1"/>
          <w:sz w:val="19"/>
          <w:szCs w:val="19"/>
        </w:rPr>
        <w:t xml:space="preserve">    </w:t>
      </w:r>
      <w:r>
        <w:rPr>
          <w:rFonts w:ascii="Microsoft YaHei" w:eastAsia="Microsoft YaHei" w:hAnsi="Microsoft YaHei" w:cs="Microsoft YaHei"/>
          <w:spacing w:val="8"/>
          <w:position w:val="1"/>
          <w:sz w:val="19"/>
          <w:szCs w:val="19"/>
        </w:rPr>
        <w:t>按控制量大小的最接近原则</w:t>
      </w:r>
      <w:r>
        <w:rPr>
          <w:rFonts w:ascii="Microsoft YaHei" w:eastAsia="Microsoft YaHei" w:hAnsi="Microsoft YaHei" w:cs="Microsoft YaHei"/>
          <w:spacing w:val="8"/>
          <w:position w:val="1"/>
          <w:sz w:val="37"/>
          <w:szCs w:val="37"/>
        </w:rPr>
        <w:t>；</w:t>
      </w:r>
    </w:p>
    <w:p>
      <w:pPr>
        <w:spacing w:line="380" w:lineRule="exact"/>
        <w:ind w:left="426"/>
        <w:rPr>
          <w:rFonts w:ascii="Microsoft YaHei" w:eastAsia="Microsoft YaHei" w:hAnsi="Microsoft YaHei" w:cs="Microsoft YaHei"/>
          <w:sz w:val="37"/>
          <w:szCs w:val="37"/>
        </w:rPr>
      </w:pPr>
      <w:r>
        <w:rPr>
          <w:rFonts w:ascii="Microsoft YaHei" w:eastAsia="Microsoft YaHei" w:hAnsi="Microsoft YaHei" w:cs="Microsoft YaHei"/>
          <w:position w:val="-3"/>
          <w:sz w:val="40"/>
          <w:szCs w:val="40"/>
        </w:rPr>
        <w:t>d</w:t>
      </w:r>
      <w:r>
        <w:rPr>
          <w:rFonts w:ascii="Arial" w:eastAsia="Arial" w:hAnsi="Arial" w:cs="Arial"/>
          <w:spacing w:val="4"/>
          <w:position w:val="-2"/>
          <w:sz w:val="19"/>
          <w:szCs w:val="19"/>
        </w:rPr>
        <w:t>)</w:t>
      </w:r>
      <w:r>
        <w:rPr>
          <w:rFonts w:ascii="Arial" w:eastAsia="Arial" w:hAnsi="Arial" w:cs="Arial"/>
          <w:spacing w:val="2"/>
          <w:position w:val="-2"/>
          <w:sz w:val="19"/>
          <w:szCs w:val="19"/>
        </w:rPr>
        <w:t xml:space="preserve">    </w:t>
      </w:r>
      <w:r>
        <w:rPr>
          <w:rFonts w:ascii="Microsoft YaHei" w:eastAsia="Microsoft YaHei" w:hAnsi="Microsoft YaHei" w:cs="Microsoft YaHei"/>
          <w:spacing w:val="2"/>
          <w:position w:val="-2"/>
          <w:sz w:val="19"/>
          <w:szCs w:val="19"/>
        </w:rPr>
        <w:t>其他控制量分配原则</w:t>
      </w:r>
      <w:r>
        <w:rPr>
          <w:rFonts w:ascii="Microsoft YaHei" w:eastAsia="Microsoft YaHei" w:hAnsi="Microsoft YaHei" w:cs="Microsoft YaHei"/>
          <w:spacing w:val="2"/>
          <w:position w:val="-2"/>
          <w:sz w:val="37"/>
          <w:szCs w:val="37"/>
        </w:rPr>
        <w:t>。</w:t>
      </w:r>
    </w:p>
    <w:p>
      <w:pPr>
        <w:spacing w:before="240" w:line="178" w:lineRule="auto"/>
        <w:rPr>
          <w:rFonts w:ascii="Microsoft YaHei" w:eastAsia="Microsoft YaHei" w:hAnsi="Microsoft YaHei" w:cs="Microsoft YaHei"/>
          <w:sz w:val="19"/>
          <w:szCs w:val="19"/>
        </w:rPr>
      </w:pPr>
      <w:r>
        <w:rPr>
          <w:rFonts w:ascii="Arial" w:eastAsia="Arial" w:hAnsi="Arial" w:cs="Arial"/>
          <w:spacing w:val="12"/>
          <w:position w:val="-1"/>
          <w:sz w:val="18"/>
          <w:szCs w:val="18"/>
        </w:rPr>
        <w:t>5</w:t>
      </w:r>
      <w:r>
        <w:rPr>
          <w:rFonts w:ascii="Arial" w:eastAsia="Arial" w:hAnsi="Arial" w:cs="Arial"/>
          <w:spacing w:val="8"/>
          <w:position w:val="-1"/>
          <w:sz w:val="18"/>
          <w:szCs w:val="18"/>
        </w:rPr>
        <w:t xml:space="preserve">    </w:t>
      </w:r>
      <w:r>
        <w:rPr>
          <w:rFonts w:ascii="Microsoft YaHei" w:eastAsia="Microsoft YaHei" w:hAnsi="Microsoft YaHei" w:cs="Microsoft YaHei"/>
          <w:spacing w:val="8"/>
          <w:sz w:val="19"/>
          <w:szCs w:val="19"/>
        </w:rPr>
        <w:t>描述方法</w:t>
      </w:r>
    </w:p>
    <w:p>
      <w:pPr>
        <w:spacing w:before="323" w:line="395" w:lineRule="exact"/>
        <w:rPr>
          <w:rFonts w:ascii="Microsoft YaHei" w:eastAsia="Microsoft YaHei" w:hAnsi="Microsoft YaHei" w:cs="Microsoft YaHei"/>
          <w:sz w:val="19"/>
          <w:szCs w:val="19"/>
        </w:rPr>
      </w:pPr>
      <w:r>
        <w:rPr>
          <w:rFonts w:ascii="Arial" w:eastAsia="Arial" w:hAnsi="Arial" w:cs="Arial"/>
          <w:spacing w:val="-6"/>
          <w:w w:val="67"/>
          <w:position w:val="4"/>
          <w:sz w:val="18"/>
          <w:szCs w:val="18"/>
        </w:rPr>
        <w:t>5</w:t>
      </w:r>
      <w:r>
        <w:rPr>
          <w:rFonts w:ascii="Microsoft YaHei" w:eastAsia="Microsoft YaHei" w:hAnsi="Microsoft YaHei" w:cs="Microsoft YaHei"/>
          <w:spacing w:val="-6"/>
          <w:w w:val="67"/>
          <w:position w:val="4"/>
          <w:sz w:val="40"/>
          <w:szCs w:val="40"/>
        </w:rPr>
        <w:t>．</w:t>
      </w:r>
      <w:r>
        <w:rPr>
          <w:rFonts w:ascii="Arial" w:eastAsia="Arial" w:hAnsi="Arial" w:cs="Arial"/>
          <w:spacing w:val="-6"/>
          <w:w w:val="67"/>
          <w:position w:val="4"/>
          <w:sz w:val="18"/>
          <w:szCs w:val="18"/>
        </w:rPr>
        <w:t>1</w:t>
      </w:r>
      <w:r>
        <w:rPr>
          <w:rFonts w:ascii="Arial" w:eastAsia="Arial" w:hAnsi="Arial" w:cs="Arial"/>
          <w:spacing w:val="1"/>
          <w:w w:val="101"/>
          <w:position w:val="4"/>
          <w:sz w:val="18"/>
          <w:szCs w:val="18"/>
        </w:rPr>
        <w:t xml:space="preserve">     </w:t>
      </w:r>
      <w:r>
        <w:rPr>
          <w:rFonts w:ascii="Microsoft YaHei" w:eastAsia="Microsoft YaHei" w:hAnsi="Microsoft YaHei" w:cs="Microsoft YaHei"/>
          <w:spacing w:val="-6"/>
          <w:w w:val="67"/>
          <w:position w:val="5"/>
          <w:sz w:val="19"/>
          <w:szCs w:val="19"/>
        </w:rPr>
        <w:t>概述</w:t>
      </w:r>
    </w:p>
    <w:p>
      <w:pPr>
        <w:spacing w:before="61" w:line="176" w:lineRule="auto"/>
        <w:ind w:left="425"/>
        <w:rPr>
          <w:rFonts w:ascii="Microsoft YaHei" w:eastAsia="Microsoft YaHei" w:hAnsi="Microsoft YaHei" w:cs="Microsoft YaHei"/>
          <w:sz w:val="37"/>
          <w:szCs w:val="37"/>
        </w:rPr>
      </w:pPr>
      <w:r>
        <w:rPr>
          <w:rFonts w:ascii="Microsoft YaHei" w:eastAsia="Microsoft YaHei" w:hAnsi="Microsoft YaHei" w:cs="Microsoft YaHei"/>
          <w:spacing w:val="34"/>
          <w:sz w:val="19"/>
          <w:szCs w:val="19"/>
        </w:rPr>
        <w:t>描</w:t>
      </w:r>
      <w:r>
        <w:rPr>
          <w:rFonts w:ascii="Microsoft YaHei" w:eastAsia="Microsoft YaHei" w:hAnsi="Microsoft YaHei" w:cs="Microsoft YaHei"/>
          <w:spacing w:val="18"/>
          <w:sz w:val="19"/>
          <w:szCs w:val="19"/>
        </w:rPr>
        <w:t>述方法包括电网一次模型的引用方法和电力系统安全稳定控制模型的构建方法</w:t>
      </w:r>
      <w:r>
        <w:rPr>
          <w:rFonts w:ascii="Microsoft YaHei" w:eastAsia="Microsoft YaHei" w:hAnsi="Microsoft YaHei" w:cs="Microsoft YaHei"/>
          <w:spacing w:val="18"/>
          <w:sz w:val="37"/>
          <w:szCs w:val="37"/>
        </w:rPr>
        <w:t>。</w:t>
      </w:r>
    </w:p>
    <w:p>
      <w:pPr>
        <w:spacing w:line="395" w:lineRule="exact"/>
        <w:rPr>
          <w:rFonts w:ascii="Microsoft YaHei" w:eastAsia="Microsoft YaHei" w:hAnsi="Microsoft YaHei" w:cs="Microsoft YaHei"/>
          <w:sz w:val="19"/>
          <w:szCs w:val="19"/>
        </w:rPr>
      </w:pPr>
      <w:r>
        <w:rPr>
          <w:rFonts w:ascii="Arial" w:eastAsia="Arial" w:hAnsi="Arial" w:cs="Arial"/>
          <w:spacing w:val="-25"/>
          <w:position w:val="4"/>
          <w:sz w:val="18"/>
          <w:szCs w:val="18"/>
        </w:rPr>
        <w:t>5</w:t>
      </w:r>
      <w:r>
        <w:rPr>
          <w:rFonts w:ascii="Microsoft YaHei" w:eastAsia="Microsoft YaHei" w:hAnsi="Microsoft YaHei" w:cs="Microsoft YaHei"/>
          <w:spacing w:val="-23"/>
          <w:position w:val="4"/>
          <w:sz w:val="40"/>
          <w:szCs w:val="40"/>
        </w:rPr>
        <w:t>．</w:t>
      </w:r>
      <w:r>
        <w:rPr>
          <w:rFonts w:ascii="Arial" w:eastAsia="Arial" w:hAnsi="Arial" w:cs="Arial"/>
          <w:spacing w:val="-23"/>
          <w:position w:val="4"/>
          <w:sz w:val="18"/>
          <w:szCs w:val="18"/>
        </w:rPr>
        <w:t>2</w:t>
      </w:r>
      <w:r>
        <w:rPr>
          <w:rFonts w:ascii="Arial" w:eastAsia="Arial" w:hAnsi="Arial" w:cs="Arial"/>
          <w:spacing w:val="-23"/>
          <w:position w:val="4"/>
          <w:sz w:val="18"/>
          <w:szCs w:val="18"/>
        </w:rPr>
        <w:t xml:space="preserve">    </w:t>
      </w:r>
      <w:r>
        <w:rPr>
          <w:rFonts w:ascii="Microsoft YaHei" w:eastAsia="Microsoft YaHei" w:hAnsi="Microsoft YaHei" w:cs="Microsoft YaHei"/>
          <w:spacing w:val="-23"/>
          <w:position w:val="5"/>
          <w:sz w:val="19"/>
          <w:szCs w:val="19"/>
        </w:rPr>
        <w:t>量纲单位</w:t>
      </w:r>
    </w:p>
    <w:p>
      <w:pPr>
        <w:spacing w:before="61" w:line="163" w:lineRule="auto"/>
        <w:ind w:left="422"/>
        <w:rPr>
          <w:rFonts w:ascii="Microsoft YaHei" w:eastAsia="Microsoft YaHei" w:hAnsi="Microsoft YaHei" w:cs="Microsoft YaHei"/>
          <w:sz w:val="37"/>
          <w:szCs w:val="37"/>
        </w:rPr>
      </w:pPr>
      <w:r>
        <w:rPr>
          <w:rFonts w:ascii="Microsoft YaHei" w:eastAsia="Microsoft YaHei" w:hAnsi="Microsoft YaHei" w:cs="Microsoft YaHei"/>
          <w:spacing w:val="2"/>
          <w:sz w:val="19"/>
          <w:szCs w:val="19"/>
        </w:rPr>
        <w:t>本文件所规定的描述文件的物理量采用单位见表</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position w:val="-1"/>
          <w:sz w:val="18"/>
          <w:szCs w:val="18"/>
        </w:rPr>
        <w:t>A</w:t>
      </w:r>
      <w:r>
        <w:rPr>
          <w:rFonts w:ascii="Microsoft YaHei" w:eastAsia="Microsoft YaHei" w:hAnsi="Microsoft YaHei" w:cs="Microsoft YaHei"/>
          <w:spacing w:val="2"/>
          <w:position w:val="-1"/>
          <w:sz w:val="40"/>
          <w:szCs w:val="40"/>
        </w:rPr>
        <w:t>．</w:t>
      </w:r>
      <w:r>
        <w:rPr>
          <w:rFonts w:ascii="Microsoft YaHei" w:eastAsia="Microsoft YaHei" w:hAnsi="Microsoft YaHei" w:cs="Microsoft YaHei"/>
          <w:spacing w:val="2"/>
          <w:position w:val="-1"/>
          <w:sz w:val="18"/>
          <w:szCs w:val="18"/>
        </w:rPr>
        <w:t>1</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1"/>
          <w:position w:val="1"/>
          <w:sz w:val="37"/>
          <w:szCs w:val="37"/>
        </w:rPr>
        <w:t>。</w:t>
      </w:r>
    </w:p>
    <w:p>
      <w:pPr>
        <w:spacing w:line="393" w:lineRule="exact"/>
        <w:rPr>
          <w:rFonts w:ascii="Microsoft YaHei" w:eastAsia="Microsoft YaHei" w:hAnsi="Microsoft YaHei" w:cs="Microsoft YaHei"/>
          <w:sz w:val="19"/>
          <w:szCs w:val="19"/>
        </w:rPr>
        <w:sectPr>
          <w:headerReference w:type="default" r:id="rId22"/>
          <w:footerReference w:type="default" r:id="rId23"/>
          <w:pgSz w:w="11906" w:h="16838"/>
          <w:pgMar w:top="400" w:right="1429" w:bottom="1287" w:left="1269" w:header="0" w:footer="1083" w:gutter="0"/>
          <w:pgNumType w:start="14"/>
          <w:cols w:space="708"/>
        </w:sectPr>
      </w:pPr>
      <w:r>
        <w:rPr>
          <w:rFonts w:ascii="Arial" w:eastAsia="Arial" w:hAnsi="Arial" w:cs="Arial"/>
          <w:spacing w:val="-2"/>
          <w:position w:val="4"/>
          <w:sz w:val="18"/>
          <w:szCs w:val="18"/>
        </w:rPr>
        <w:t>5</w:t>
      </w:r>
      <w:r>
        <w:rPr>
          <w:rFonts w:ascii="Microsoft YaHei" w:eastAsia="Microsoft YaHei" w:hAnsi="Microsoft YaHei" w:cs="Microsoft YaHei"/>
          <w:spacing w:val="-2"/>
          <w:position w:val="4"/>
          <w:sz w:val="40"/>
          <w:szCs w:val="40"/>
        </w:rPr>
        <w:t>．</w:t>
      </w:r>
      <w:r>
        <w:rPr>
          <w:rFonts w:ascii="Arial" w:eastAsia="Arial" w:hAnsi="Arial" w:cs="Arial"/>
          <w:spacing w:val="-2"/>
          <w:position w:val="4"/>
          <w:sz w:val="18"/>
          <w:szCs w:val="18"/>
        </w:rPr>
        <w:t>3</w:t>
      </w:r>
      <w:r>
        <w:rPr>
          <w:rFonts w:ascii="Arial" w:eastAsia="Arial" w:hAnsi="Arial" w:cs="Arial"/>
          <w:spacing w:val="-2"/>
          <w:position w:val="4"/>
          <w:sz w:val="18"/>
          <w:szCs w:val="18"/>
        </w:rPr>
        <w:t xml:space="preserve">    </w:t>
      </w:r>
      <w:r>
        <w:rPr>
          <w:rFonts w:ascii="Microsoft YaHei" w:eastAsia="Microsoft YaHei" w:hAnsi="Microsoft YaHei" w:cs="Microsoft YaHei"/>
          <w:spacing w:val="-2"/>
          <w:position w:val="5"/>
          <w:sz w:val="19"/>
          <w:szCs w:val="19"/>
        </w:rPr>
        <w:t>稳定限额和稳控策略描</w:t>
      </w:r>
      <w:r>
        <w:rPr>
          <w:rFonts w:ascii="Microsoft YaHei" w:eastAsia="Microsoft YaHei" w:hAnsi="Microsoft YaHei" w:cs="Microsoft YaHei"/>
          <w:spacing w:val="-1"/>
          <w:position w:val="5"/>
          <w:sz w:val="19"/>
          <w:szCs w:val="19"/>
        </w:rPr>
        <w:t>述文件构成</w:t>
      </w:r>
    </w:p>
    <w:p>
      <w:pPr>
        <w:spacing w:before="63" w:line="137" w:lineRule="auto"/>
        <w:ind w:left="3" w:firstLine="418"/>
        <w:rPr>
          <w:rFonts w:ascii="Microsoft YaHei" w:eastAsia="Microsoft YaHei" w:hAnsi="Microsoft YaHei" w:cs="Microsoft YaHei"/>
          <w:sz w:val="37"/>
          <w:szCs w:val="37"/>
        </w:rPr>
      </w:pPr>
      <w:r>
        <w:rPr>
          <w:rFonts w:ascii="Microsoft YaHei" w:eastAsia="Microsoft YaHei" w:hAnsi="Microsoft YaHei" w:cs="Microsoft YaHei"/>
          <w:spacing w:val="2"/>
          <w:sz w:val="19"/>
          <w:szCs w:val="19"/>
        </w:rPr>
        <w:t>稳定限额和稳控策略的描述文件包括外部文件引用</w:t>
      </w:r>
      <w:r>
        <w:rPr>
          <w:rFonts w:ascii="Arial" w:eastAsia="Arial" w:hAnsi="Arial" w:cs="Arial"/>
          <w:spacing w:val="2"/>
          <w:sz w:val="19"/>
          <w:szCs w:val="19"/>
        </w:rPr>
        <w:t>(</w:t>
      </w:r>
      <w:r>
        <w:rPr>
          <w:rFonts w:ascii="Microsoft YaHei" w:eastAsia="Microsoft YaHei" w:hAnsi="Microsoft YaHei" w:cs="Microsoft YaHei"/>
          <w:spacing w:val="2"/>
          <w:sz w:val="19"/>
          <w:szCs w:val="19"/>
        </w:rPr>
        <w:t>可选</w:t>
      </w:r>
      <w:r>
        <w:rPr>
          <w:rFonts w:ascii="Arial" w:eastAsia="Arial" w:hAnsi="Arial" w:cs="Arial"/>
          <w:spacing w:val="2"/>
          <w:sz w:val="19"/>
          <w:szCs w:val="19"/>
        </w:rPr>
        <w:t>)</w:t>
      </w:r>
      <w:r>
        <w:rPr>
          <w:rFonts w:ascii="Arial" w:eastAsia="Arial" w:hAnsi="Arial" w:cs="Arial"/>
          <w:spacing w:val="2"/>
          <w:sz w:val="19"/>
          <w:szCs w:val="19"/>
        </w:rPr>
        <w:t xml:space="preserve"> </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基础信息定义</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控制逻辑描述</w:t>
      </w:r>
      <w:r>
        <w:rPr>
          <w:rFonts w:ascii="Microsoft YaHei" w:eastAsia="Microsoft YaHei" w:hAnsi="Microsoft YaHei" w:cs="Microsoft YaHei"/>
          <w:spacing w:val="2"/>
          <w:sz w:val="37"/>
          <w:szCs w:val="37"/>
        </w:rPr>
        <w:t>、</w:t>
      </w:r>
      <w:r>
        <w:rPr>
          <w:rFonts w:ascii="Microsoft YaHei" w:eastAsia="Microsoft YaHei" w:hAnsi="Microsoft YaHei" w:cs="Microsoft YaHei"/>
          <w:sz w:val="19"/>
          <w:szCs w:val="19"/>
        </w:rPr>
        <w:t>注释等</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5"/>
          <w:sz w:val="19"/>
          <w:szCs w:val="19"/>
        </w:rPr>
        <w:t>部</w:t>
      </w:r>
      <w:r>
        <w:rPr>
          <w:rFonts w:ascii="Microsoft YaHei" w:eastAsia="Microsoft YaHei" w:hAnsi="Microsoft YaHei" w:cs="Microsoft YaHei"/>
          <w:spacing w:val="11"/>
          <w:sz w:val="19"/>
          <w:szCs w:val="19"/>
        </w:rPr>
        <w:t>分</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稳定限额和稳控策略描述总体框架及示例见附录</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position w:val="-1"/>
          <w:sz w:val="18"/>
          <w:szCs w:val="18"/>
        </w:rPr>
        <w:t>B</w:t>
      </w:r>
      <w:r>
        <w:rPr>
          <w:rFonts w:ascii="Microsoft YaHei" w:eastAsia="Microsoft YaHei" w:hAnsi="Microsoft YaHei" w:cs="Microsoft YaHei"/>
          <w:spacing w:val="11"/>
          <w:sz w:val="37"/>
          <w:szCs w:val="37"/>
        </w:rPr>
        <w:t>。</w:t>
      </w:r>
    </w:p>
    <w:p>
      <w:pPr>
        <w:spacing w:before="42" w:line="393" w:lineRule="exact"/>
        <w:rPr>
          <w:rFonts w:ascii="Microsoft YaHei" w:eastAsia="Microsoft YaHei" w:hAnsi="Microsoft YaHei" w:cs="Microsoft YaHei"/>
          <w:sz w:val="19"/>
          <w:szCs w:val="19"/>
        </w:rPr>
      </w:pPr>
      <w:r>
        <w:rPr>
          <w:rFonts w:ascii="Arial" w:eastAsia="Arial" w:hAnsi="Arial" w:cs="Arial"/>
          <w:spacing w:val="-24"/>
          <w:position w:val="4"/>
          <w:sz w:val="18"/>
          <w:szCs w:val="18"/>
        </w:rPr>
        <w:t>5</w:t>
      </w:r>
      <w:r>
        <w:rPr>
          <w:rFonts w:ascii="Microsoft YaHei" w:eastAsia="Microsoft YaHei" w:hAnsi="Microsoft YaHei" w:cs="Microsoft YaHei"/>
          <w:spacing w:val="-16"/>
          <w:position w:val="4"/>
          <w:sz w:val="40"/>
          <w:szCs w:val="40"/>
        </w:rPr>
        <w:t>．</w:t>
      </w:r>
      <w:r>
        <w:rPr>
          <w:rFonts w:ascii="Arial" w:eastAsia="Arial" w:hAnsi="Arial" w:cs="Arial"/>
          <w:spacing w:val="-16"/>
          <w:position w:val="4"/>
          <w:sz w:val="18"/>
          <w:szCs w:val="18"/>
        </w:rPr>
        <w:t>4</w:t>
      </w:r>
      <w:r>
        <w:rPr>
          <w:rFonts w:ascii="Arial" w:eastAsia="Arial" w:hAnsi="Arial" w:cs="Arial"/>
          <w:spacing w:val="-16"/>
          <w:position w:val="4"/>
          <w:sz w:val="18"/>
          <w:szCs w:val="18"/>
        </w:rPr>
        <w:t xml:space="preserve">    </w:t>
      </w:r>
      <w:r>
        <w:rPr>
          <w:rFonts w:ascii="Microsoft YaHei" w:eastAsia="Microsoft YaHei" w:hAnsi="Microsoft YaHei" w:cs="Microsoft YaHei"/>
          <w:spacing w:val="-16"/>
          <w:position w:val="5"/>
          <w:sz w:val="19"/>
          <w:szCs w:val="19"/>
        </w:rPr>
        <w:t>外部文件引用</w:t>
      </w:r>
    </w:p>
    <w:p>
      <w:pPr>
        <w:spacing w:before="63" w:line="106" w:lineRule="auto"/>
        <w:ind w:left="424" w:right="89" w:hanging="2"/>
        <w:rPr>
          <w:rFonts w:ascii="Microsoft YaHei" w:eastAsia="Microsoft YaHei" w:hAnsi="Microsoft YaHei" w:cs="Microsoft YaHei"/>
          <w:sz w:val="37"/>
          <w:szCs w:val="37"/>
        </w:rPr>
      </w:pPr>
      <w:r>
        <w:rPr>
          <w:rFonts w:ascii="Microsoft YaHei" w:eastAsia="Microsoft YaHei" w:hAnsi="Microsoft YaHei" w:cs="Microsoft YaHei"/>
          <w:spacing w:val="-21"/>
          <w:sz w:val="19"/>
          <w:szCs w:val="19"/>
        </w:rPr>
        <w:t>外</w:t>
      </w:r>
      <w:r>
        <w:rPr>
          <w:rFonts w:ascii="Microsoft YaHei" w:eastAsia="Microsoft YaHei" w:hAnsi="Microsoft YaHei" w:cs="Microsoft YaHei"/>
          <w:spacing w:val="-11"/>
          <w:sz w:val="19"/>
          <w:szCs w:val="19"/>
        </w:rPr>
        <w:t>部文件引用放置在描述文件的顶部</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由外部引用关键词标识</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见表</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position w:val="-1"/>
          <w:sz w:val="18"/>
          <w:szCs w:val="18"/>
        </w:rPr>
        <w:t>A</w:t>
      </w:r>
      <w:r>
        <w:rPr>
          <w:rFonts w:ascii="Microsoft YaHei" w:eastAsia="Microsoft YaHei" w:hAnsi="Microsoft YaHei" w:cs="Microsoft YaHei"/>
          <w:spacing w:val="-11"/>
          <w:position w:val="-1"/>
          <w:sz w:val="40"/>
          <w:szCs w:val="40"/>
        </w:rPr>
        <w:t>．</w:t>
      </w:r>
      <w:r>
        <w:rPr>
          <w:rFonts w:ascii="Microsoft YaHei" w:eastAsia="Microsoft YaHei" w:hAnsi="Microsoft YaHei" w:cs="Microsoft YaHei"/>
          <w:spacing w:val="-11"/>
          <w:position w:val="-1"/>
          <w:sz w:val="18"/>
          <w:szCs w:val="18"/>
        </w:rPr>
        <w:t>2</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支持的文件类型包括</w:t>
      </w:r>
      <w:r>
        <w:rPr>
          <w:rFonts w:ascii="Microsoft YaHei" w:eastAsia="Microsoft YaHei" w:hAnsi="Microsoft YaHei" w:cs="Microsoft YaHei"/>
          <w:spacing w:val="-11"/>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position w:val="-1"/>
          <w:sz w:val="40"/>
          <w:szCs w:val="40"/>
        </w:rPr>
        <w:t>a</w:t>
      </w:r>
      <w:r>
        <w:rPr>
          <w:rFonts w:ascii="Arial" w:eastAsia="Arial" w:hAnsi="Arial" w:cs="Arial"/>
          <w:spacing w:val="-1"/>
          <w:sz w:val="19"/>
          <w:szCs w:val="19"/>
        </w:rPr>
        <w:t>)</w:t>
      </w:r>
      <w:r>
        <w:rPr>
          <w:rFonts w:ascii="Arial" w:eastAsia="Arial" w:hAnsi="Arial" w:cs="Arial"/>
          <w:spacing w:val="-1"/>
          <w:sz w:val="19"/>
          <w:szCs w:val="19"/>
        </w:rPr>
        <w:t xml:space="preserve">   </w:t>
      </w:r>
      <w:r>
        <w:rPr>
          <w:rFonts w:ascii="Arial" w:eastAsia="Arial" w:hAnsi="Arial" w:cs="Arial"/>
          <w:sz w:val="19"/>
          <w:szCs w:val="19"/>
        </w:rPr>
        <w:t xml:space="preserve">  </w:t>
      </w:r>
      <w:r>
        <w:rPr>
          <w:rFonts w:ascii="Microsoft YaHei" w:eastAsia="Microsoft YaHei" w:hAnsi="Microsoft YaHei" w:cs="Microsoft YaHei"/>
          <w:sz w:val="19"/>
          <w:szCs w:val="19"/>
        </w:rPr>
        <w:t>电力系统物理模型</w:t>
      </w:r>
      <w:r>
        <w:rPr>
          <w:rFonts w:ascii="Microsoft YaHei" w:eastAsia="Microsoft YaHei" w:hAnsi="Microsoft YaHei" w:cs="Microsoft YaHei"/>
          <w:sz w:val="37"/>
          <w:szCs w:val="37"/>
        </w:rPr>
        <w:t>；</w:t>
      </w:r>
    </w:p>
    <w:p>
      <w:pPr>
        <w:spacing w:line="305" w:lineRule="exact"/>
        <w:ind w:left="425"/>
        <w:rPr>
          <w:rFonts w:ascii="Microsoft YaHei" w:eastAsia="Microsoft YaHei" w:hAnsi="Microsoft YaHei" w:cs="Microsoft YaHei"/>
          <w:sz w:val="37"/>
          <w:szCs w:val="37"/>
        </w:rPr>
      </w:pPr>
      <w:r>
        <w:rPr>
          <w:rFonts w:ascii="Microsoft YaHei" w:eastAsia="Microsoft YaHei" w:hAnsi="Microsoft YaHei" w:cs="Microsoft YaHei"/>
          <w:position w:val="-1"/>
          <w:sz w:val="40"/>
          <w:szCs w:val="40"/>
        </w:rPr>
        <w:t>b</w:t>
      </w:r>
      <w:r>
        <w:rPr>
          <w:rFonts w:ascii="Arial" w:eastAsia="Arial" w:hAnsi="Arial" w:cs="Arial"/>
          <w:spacing w:val="14"/>
          <w:sz w:val="19"/>
          <w:szCs w:val="19"/>
        </w:rPr>
        <w:t>)</w:t>
      </w:r>
      <w:r>
        <w:rPr>
          <w:rFonts w:ascii="Arial" w:eastAsia="Arial" w:hAnsi="Arial" w:cs="Arial"/>
          <w:spacing w:val="14"/>
          <w:sz w:val="19"/>
          <w:szCs w:val="19"/>
        </w:rPr>
        <w:t xml:space="preserve"> </w:t>
      </w:r>
      <w:r>
        <w:rPr>
          <w:rFonts w:ascii="Arial" w:eastAsia="Arial" w:hAnsi="Arial" w:cs="Arial"/>
          <w:spacing w:val="10"/>
          <w:sz w:val="19"/>
          <w:szCs w:val="19"/>
        </w:rPr>
        <w:t xml:space="preserve"> </w:t>
      </w:r>
      <w:r>
        <w:rPr>
          <w:rFonts w:ascii="Arial" w:eastAsia="Arial" w:hAnsi="Arial" w:cs="Arial"/>
          <w:spacing w:val="7"/>
          <w:sz w:val="19"/>
          <w:szCs w:val="19"/>
        </w:rPr>
        <w:t xml:space="preserve">  </w:t>
      </w:r>
      <w:r>
        <w:rPr>
          <w:rFonts w:ascii="Microsoft YaHei" w:eastAsia="Microsoft YaHei" w:hAnsi="Microsoft YaHei" w:cs="Microsoft YaHei"/>
          <w:spacing w:val="7"/>
          <w:sz w:val="19"/>
          <w:szCs w:val="19"/>
        </w:rPr>
        <w:t>其他稳控策略或稳定限额的描述文件</w:t>
      </w:r>
      <w:r>
        <w:rPr>
          <w:rFonts w:ascii="Microsoft YaHei" w:eastAsia="Microsoft YaHei" w:hAnsi="Microsoft YaHei" w:cs="Microsoft YaHei"/>
          <w:spacing w:val="7"/>
          <w:sz w:val="37"/>
          <w:szCs w:val="37"/>
        </w:rPr>
        <w:t>；</w:t>
      </w:r>
    </w:p>
    <w:p>
      <w:pPr>
        <w:spacing w:line="380" w:lineRule="exact"/>
        <w:ind w:left="427"/>
        <w:rPr>
          <w:rFonts w:ascii="Microsoft YaHei" w:eastAsia="Microsoft YaHei" w:hAnsi="Microsoft YaHei" w:cs="Microsoft YaHei"/>
          <w:sz w:val="37"/>
          <w:szCs w:val="37"/>
        </w:rPr>
      </w:pPr>
      <w:r>
        <w:rPr>
          <w:rFonts w:ascii="Microsoft YaHei" w:eastAsia="Microsoft YaHei" w:hAnsi="Microsoft YaHei" w:cs="Microsoft YaHei"/>
          <w:position w:val="2"/>
          <w:sz w:val="40"/>
          <w:szCs w:val="40"/>
        </w:rPr>
        <w:t>c</w:t>
      </w:r>
      <w:r>
        <w:rPr>
          <w:rFonts w:ascii="Arial" w:eastAsia="Arial" w:hAnsi="Arial" w:cs="Arial"/>
          <w:spacing w:val="5"/>
          <w:position w:val="3"/>
          <w:sz w:val="19"/>
          <w:szCs w:val="19"/>
        </w:rPr>
        <w:t>)</w:t>
      </w:r>
      <w:r>
        <w:rPr>
          <w:rFonts w:ascii="Arial" w:eastAsia="Arial" w:hAnsi="Arial" w:cs="Arial"/>
          <w:spacing w:val="4"/>
          <w:position w:val="3"/>
          <w:sz w:val="19"/>
          <w:szCs w:val="19"/>
        </w:rPr>
        <w:t xml:space="preserve">     </w:t>
      </w:r>
      <w:r>
        <w:rPr>
          <w:rFonts w:ascii="Microsoft YaHei" w:eastAsia="Microsoft YaHei" w:hAnsi="Microsoft YaHei" w:cs="Microsoft YaHei"/>
          <w:spacing w:val="4"/>
          <w:position w:val="3"/>
          <w:sz w:val="19"/>
          <w:szCs w:val="19"/>
        </w:rPr>
        <w:t>自定义文件和函数库文件</w:t>
      </w:r>
      <w:r>
        <w:rPr>
          <w:rFonts w:ascii="Microsoft YaHei" w:eastAsia="Microsoft YaHei" w:hAnsi="Microsoft YaHei" w:cs="Microsoft YaHei"/>
          <w:spacing w:val="4"/>
          <w:position w:val="3"/>
          <w:sz w:val="37"/>
          <w:szCs w:val="37"/>
        </w:rPr>
        <w:t>。</w:t>
      </w:r>
    </w:p>
    <w:p>
      <w:pPr>
        <w:spacing w:before="83" w:line="394" w:lineRule="exact"/>
        <w:rPr>
          <w:rFonts w:ascii="Microsoft YaHei" w:eastAsia="Microsoft YaHei" w:hAnsi="Microsoft YaHei" w:cs="Microsoft YaHei"/>
          <w:sz w:val="19"/>
          <w:szCs w:val="19"/>
        </w:rPr>
      </w:pPr>
      <w:r>
        <w:rPr>
          <w:rFonts w:ascii="Arial" w:eastAsia="Arial" w:hAnsi="Arial" w:cs="Arial"/>
          <w:spacing w:val="-24"/>
          <w:position w:val="4"/>
          <w:sz w:val="18"/>
          <w:szCs w:val="18"/>
        </w:rPr>
        <w:t>5</w:t>
      </w:r>
      <w:r>
        <w:rPr>
          <w:rFonts w:ascii="Microsoft YaHei" w:eastAsia="Microsoft YaHei" w:hAnsi="Microsoft YaHei" w:cs="Microsoft YaHei"/>
          <w:spacing w:val="-16"/>
          <w:position w:val="4"/>
          <w:sz w:val="40"/>
          <w:szCs w:val="40"/>
        </w:rPr>
        <w:t>．</w:t>
      </w:r>
      <w:r>
        <w:rPr>
          <w:rFonts w:ascii="Arial" w:eastAsia="Arial" w:hAnsi="Arial" w:cs="Arial"/>
          <w:spacing w:val="-16"/>
          <w:position w:val="4"/>
          <w:sz w:val="18"/>
          <w:szCs w:val="18"/>
        </w:rPr>
        <w:t>5</w:t>
      </w:r>
      <w:r>
        <w:rPr>
          <w:rFonts w:ascii="Arial" w:eastAsia="Arial" w:hAnsi="Arial" w:cs="Arial"/>
          <w:spacing w:val="-16"/>
          <w:position w:val="4"/>
          <w:sz w:val="18"/>
          <w:szCs w:val="18"/>
        </w:rPr>
        <w:t xml:space="preserve">    </w:t>
      </w:r>
      <w:r>
        <w:rPr>
          <w:rFonts w:ascii="Microsoft YaHei" w:eastAsia="Microsoft YaHei" w:hAnsi="Microsoft YaHei" w:cs="Microsoft YaHei"/>
          <w:spacing w:val="-16"/>
          <w:position w:val="5"/>
          <w:sz w:val="19"/>
          <w:szCs w:val="19"/>
        </w:rPr>
        <w:t>基础信息定义</w:t>
      </w:r>
    </w:p>
    <w:p>
      <w:pPr>
        <w:spacing w:before="63" w:line="110" w:lineRule="auto"/>
        <w:ind w:left="2" w:hanging="2"/>
        <w:rPr>
          <w:rFonts w:ascii="Microsoft YaHei" w:eastAsia="Microsoft YaHei" w:hAnsi="Microsoft YaHei" w:cs="Microsoft YaHei"/>
          <w:sz w:val="37"/>
          <w:szCs w:val="37"/>
        </w:rPr>
      </w:pPr>
      <w:r>
        <w:rPr>
          <w:rFonts w:ascii="Arial" w:eastAsia="Arial" w:hAnsi="Arial" w:cs="Arial"/>
          <w:spacing w:val="-36"/>
          <w:position w:val="-1"/>
          <w:sz w:val="18"/>
          <w:szCs w:val="18"/>
        </w:rPr>
        <w:t>5</w:t>
      </w:r>
      <w:r>
        <w:rPr>
          <w:rFonts w:ascii="Microsoft YaHei" w:eastAsia="Microsoft YaHei" w:hAnsi="Microsoft YaHei" w:cs="Microsoft YaHei"/>
          <w:spacing w:val="-36"/>
          <w:position w:val="-1"/>
          <w:sz w:val="40"/>
          <w:szCs w:val="40"/>
        </w:rPr>
        <w:t>．</w:t>
      </w:r>
      <w:r>
        <w:rPr>
          <w:rFonts w:ascii="Arial" w:eastAsia="Arial" w:hAnsi="Arial" w:cs="Arial"/>
          <w:spacing w:val="-18"/>
          <w:position w:val="-1"/>
          <w:sz w:val="18"/>
          <w:szCs w:val="18"/>
        </w:rPr>
        <w:t>5</w:t>
      </w:r>
      <w:r>
        <w:rPr>
          <w:rFonts w:ascii="Microsoft YaHei" w:eastAsia="Microsoft YaHei" w:hAnsi="Microsoft YaHei" w:cs="Microsoft YaHei"/>
          <w:spacing w:val="-18"/>
          <w:position w:val="-1"/>
          <w:sz w:val="40"/>
          <w:szCs w:val="40"/>
        </w:rPr>
        <w:t>．</w:t>
      </w:r>
      <w:r>
        <w:rPr>
          <w:rFonts w:ascii="Arial" w:eastAsia="Arial" w:hAnsi="Arial" w:cs="Arial"/>
          <w:spacing w:val="-18"/>
          <w:position w:val="-1"/>
          <w:sz w:val="18"/>
          <w:szCs w:val="18"/>
        </w:rPr>
        <w:t>1</w:t>
      </w:r>
      <w:r>
        <w:rPr>
          <w:rFonts w:ascii="Arial" w:eastAsia="Arial" w:hAnsi="Arial" w:cs="Arial"/>
          <w:spacing w:val="-18"/>
          <w:position w:val="-1"/>
          <w:sz w:val="18"/>
          <w:szCs w:val="18"/>
        </w:rPr>
        <w:t xml:space="preserve">     </w:t>
      </w:r>
      <w:r>
        <w:rPr>
          <w:rFonts w:ascii="Microsoft YaHei" w:eastAsia="Microsoft YaHei" w:hAnsi="Microsoft YaHei" w:cs="Microsoft YaHei"/>
          <w:spacing w:val="-18"/>
          <w:sz w:val="19"/>
          <w:szCs w:val="19"/>
        </w:rPr>
        <w:t>基础信息定义位于外部文件引用之后</w:t>
      </w:r>
      <w:r>
        <w:rPr>
          <w:rFonts w:ascii="Microsoft YaHei" w:eastAsia="Microsoft YaHei" w:hAnsi="Microsoft YaHei" w:cs="Microsoft YaHei"/>
          <w:spacing w:val="-18"/>
          <w:position w:val="1"/>
          <w:sz w:val="37"/>
          <w:szCs w:val="37"/>
        </w:rPr>
        <w:t>，</w:t>
      </w:r>
      <w:r>
        <w:rPr>
          <w:rFonts w:ascii="Microsoft YaHei" w:eastAsia="Microsoft YaHei" w:hAnsi="Microsoft YaHei" w:cs="Microsoft YaHei"/>
          <w:spacing w:val="-18"/>
          <w:sz w:val="19"/>
          <w:szCs w:val="19"/>
        </w:rPr>
        <w:t>可与控制逻辑描述交叉排序</w:t>
      </w:r>
      <w:r>
        <w:rPr>
          <w:rFonts w:ascii="Microsoft YaHei" w:eastAsia="Microsoft YaHei" w:hAnsi="Microsoft YaHei" w:cs="Microsoft YaHei"/>
          <w:spacing w:val="-18"/>
          <w:position w:val="1"/>
          <w:sz w:val="37"/>
          <w:szCs w:val="37"/>
        </w:rPr>
        <w:t>，</w:t>
      </w:r>
      <w:r>
        <w:rPr>
          <w:rFonts w:ascii="Microsoft YaHei" w:eastAsia="Microsoft YaHei" w:hAnsi="Microsoft YaHei" w:cs="Microsoft YaHei"/>
          <w:spacing w:val="-18"/>
          <w:sz w:val="19"/>
          <w:szCs w:val="19"/>
        </w:rPr>
        <w:t>关键词见表</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8"/>
          <w:position w:val="-1"/>
          <w:sz w:val="18"/>
          <w:szCs w:val="18"/>
        </w:rPr>
        <w:t>A</w:t>
      </w:r>
      <w:r>
        <w:rPr>
          <w:rFonts w:ascii="Microsoft YaHei" w:eastAsia="Microsoft YaHei" w:hAnsi="Microsoft YaHei" w:cs="Microsoft YaHei"/>
          <w:spacing w:val="-18"/>
          <w:position w:val="-1"/>
          <w:sz w:val="40"/>
          <w:szCs w:val="40"/>
        </w:rPr>
        <w:t>．</w:t>
      </w:r>
      <w:r>
        <w:rPr>
          <w:rFonts w:ascii="Microsoft YaHei" w:eastAsia="Microsoft YaHei" w:hAnsi="Microsoft YaHei" w:cs="Microsoft YaHei"/>
          <w:spacing w:val="-18"/>
          <w:position w:val="-1"/>
          <w:sz w:val="18"/>
          <w:szCs w:val="18"/>
        </w:rPr>
        <w:t>3</w:t>
      </w:r>
      <w:r>
        <w:rPr>
          <w:rFonts w:ascii="Microsoft YaHei" w:eastAsia="Microsoft YaHei" w:hAnsi="Microsoft YaHei" w:cs="Microsoft YaHei"/>
          <w:spacing w:val="-18"/>
          <w:position w:val="-1"/>
          <w:sz w:val="18"/>
          <w:szCs w:val="18"/>
        </w:rPr>
        <w:t xml:space="preserve"> </w:t>
      </w:r>
      <w:r>
        <w:rPr>
          <w:rFonts w:ascii="Microsoft YaHei" w:eastAsia="Microsoft YaHei" w:hAnsi="Microsoft YaHei" w:cs="Microsoft YaHei"/>
          <w:spacing w:val="-18"/>
          <w:position w:val="1"/>
          <w:sz w:val="37"/>
          <w:szCs w:val="37"/>
        </w:rPr>
        <w:t>。</w:t>
      </w:r>
      <w:r>
        <w:rPr>
          <w:rFonts w:ascii="Microsoft YaHei" w:eastAsia="Microsoft YaHei" w:hAnsi="Microsoft YaHei" w:cs="Microsoft YaHei"/>
          <w:spacing w:val="-18"/>
          <w:sz w:val="19"/>
          <w:szCs w:val="19"/>
        </w:rPr>
        <w:t>支持定义</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2"/>
          <w:sz w:val="19"/>
          <w:szCs w:val="19"/>
        </w:rPr>
        <w:t>类型包括</w:t>
      </w:r>
      <w:r>
        <w:rPr>
          <w:rFonts w:ascii="Microsoft YaHei" w:eastAsia="Microsoft YaHei" w:hAnsi="Microsoft YaHei" w:cs="Microsoft YaHei"/>
          <w:spacing w:val="12"/>
          <w:sz w:val="37"/>
          <w:szCs w:val="37"/>
        </w:rPr>
        <w:t>：</w:t>
      </w:r>
    </w:p>
    <w:p>
      <w:pPr>
        <w:spacing w:line="302" w:lineRule="exact"/>
        <w:ind w:left="425"/>
        <w:rPr>
          <w:rFonts w:ascii="Microsoft YaHei" w:eastAsia="Microsoft YaHei" w:hAnsi="Microsoft YaHei" w:cs="Microsoft YaHei"/>
          <w:sz w:val="19"/>
          <w:szCs w:val="19"/>
        </w:rPr>
      </w:pPr>
      <w:r>
        <w:rPr>
          <w:rFonts w:ascii="Microsoft YaHei" w:eastAsia="Microsoft YaHei" w:hAnsi="Microsoft YaHei" w:cs="Microsoft YaHei"/>
          <w:sz w:val="40"/>
          <w:szCs w:val="40"/>
        </w:rPr>
        <w:t>a</w:t>
      </w:r>
      <w:r>
        <w:rPr>
          <w:rFonts w:ascii="Arial" w:eastAsia="Arial" w:hAnsi="Arial" w:cs="Arial"/>
          <w:spacing w:val="3"/>
          <w:position w:val="1"/>
          <w:sz w:val="19"/>
          <w:szCs w:val="19"/>
        </w:rPr>
        <w:t>)</w:t>
      </w:r>
      <w:r>
        <w:rPr>
          <w:rFonts w:ascii="Arial" w:eastAsia="Arial" w:hAnsi="Arial" w:cs="Arial"/>
          <w:spacing w:val="3"/>
          <w:position w:val="1"/>
          <w:sz w:val="19"/>
          <w:szCs w:val="19"/>
        </w:rPr>
        <w:t xml:space="preserve">    </w:t>
      </w:r>
      <w:r>
        <w:rPr>
          <w:rFonts w:ascii="Microsoft YaHei" w:eastAsia="Microsoft YaHei" w:hAnsi="Microsoft YaHei" w:cs="Microsoft YaHei"/>
          <w:spacing w:val="3"/>
          <w:position w:val="1"/>
          <w:sz w:val="19"/>
          <w:szCs w:val="19"/>
        </w:rPr>
        <w:t>定义适用调度范围</w:t>
      </w:r>
      <w:r>
        <w:rPr>
          <w:rFonts w:ascii="Microsoft YaHei" w:eastAsia="Microsoft YaHei" w:hAnsi="Microsoft YaHei" w:cs="Microsoft YaHei"/>
          <w:spacing w:val="3"/>
          <w:position w:val="1"/>
          <w:sz w:val="37"/>
          <w:szCs w:val="37"/>
        </w:rPr>
        <w:t>，</w:t>
      </w:r>
      <w:r>
        <w:rPr>
          <w:rFonts w:ascii="Microsoft YaHei" w:eastAsia="Microsoft YaHei" w:hAnsi="Microsoft YaHei" w:cs="Microsoft YaHei"/>
          <w:spacing w:val="3"/>
          <w:position w:val="1"/>
          <w:sz w:val="19"/>
          <w:szCs w:val="19"/>
        </w:rPr>
        <w:t>用于划分稳控策略和稳定限额所适用的调度范围</w:t>
      </w:r>
      <w:r>
        <w:rPr>
          <w:rFonts w:ascii="Microsoft YaHei" w:eastAsia="Microsoft YaHei" w:hAnsi="Microsoft YaHei" w:cs="Microsoft YaHei"/>
          <w:spacing w:val="3"/>
          <w:position w:val="1"/>
          <w:sz w:val="37"/>
          <w:szCs w:val="37"/>
        </w:rPr>
        <w:t>，</w:t>
      </w:r>
      <w:r>
        <w:rPr>
          <w:rFonts w:ascii="Microsoft YaHei" w:eastAsia="Microsoft YaHei" w:hAnsi="Microsoft YaHei" w:cs="Microsoft YaHei"/>
          <w:spacing w:val="3"/>
          <w:position w:val="1"/>
          <w:sz w:val="19"/>
          <w:szCs w:val="19"/>
        </w:rPr>
        <w:t>有效范围至文件末尾</w:t>
      </w:r>
      <w:r>
        <w:rPr>
          <w:rFonts w:ascii="Microsoft YaHei" w:eastAsia="Microsoft YaHei" w:hAnsi="Microsoft YaHei" w:cs="Microsoft YaHei"/>
          <w:position w:val="1"/>
          <w:sz w:val="19"/>
          <w:szCs w:val="19"/>
        </w:rPr>
        <w:t>或</w:t>
      </w:r>
    </w:p>
    <w:p>
      <w:pPr>
        <w:spacing w:line="322" w:lineRule="exact"/>
        <w:ind w:left="832"/>
        <w:rPr>
          <w:rFonts w:ascii="Microsoft YaHei" w:eastAsia="Microsoft YaHei" w:hAnsi="Microsoft YaHei" w:cs="Microsoft YaHei"/>
          <w:sz w:val="37"/>
          <w:szCs w:val="37"/>
        </w:rPr>
      </w:pPr>
      <w:r>
        <w:rPr>
          <w:rFonts w:ascii="Microsoft YaHei" w:eastAsia="Microsoft YaHei" w:hAnsi="Microsoft YaHei" w:cs="Microsoft YaHei"/>
          <w:spacing w:val="9"/>
          <w:position w:val="2"/>
          <w:sz w:val="19"/>
          <w:szCs w:val="19"/>
        </w:rPr>
        <w:t>者</w:t>
      </w:r>
      <w:r>
        <w:rPr>
          <w:rFonts w:ascii="Microsoft YaHei" w:eastAsia="Microsoft YaHei" w:hAnsi="Microsoft YaHei" w:cs="Microsoft YaHei"/>
          <w:spacing w:val="7"/>
          <w:position w:val="2"/>
          <w:sz w:val="19"/>
          <w:szCs w:val="19"/>
        </w:rPr>
        <w:t>下一个适用范围定义开始</w:t>
      </w:r>
      <w:r>
        <w:rPr>
          <w:rFonts w:ascii="Microsoft YaHei" w:eastAsia="Microsoft YaHei" w:hAnsi="Microsoft YaHei" w:cs="Microsoft YaHei"/>
          <w:spacing w:val="7"/>
          <w:position w:val="2"/>
          <w:sz w:val="37"/>
          <w:szCs w:val="37"/>
        </w:rPr>
        <w:t>，</w:t>
      </w:r>
      <w:r>
        <w:rPr>
          <w:rFonts w:ascii="Microsoft YaHei" w:eastAsia="Microsoft YaHei" w:hAnsi="Microsoft YaHei" w:cs="Microsoft YaHei"/>
          <w:spacing w:val="7"/>
          <w:position w:val="2"/>
          <w:sz w:val="19"/>
          <w:szCs w:val="19"/>
        </w:rPr>
        <w:t>所有适用范围名称不应重复</w:t>
      </w:r>
      <w:r>
        <w:rPr>
          <w:rFonts w:ascii="Microsoft YaHei" w:eastAsia="Microsoft YaHei" w:hAnsi="Microsoft YaHei" w:cs="Microsoft YaHei"/>
          <w:spacing w:val="7"/>
          <w:position w:val="2"/>
          <w:sz w:val="37"/>
          <w:szCs w:val="37"/>
        </w:rPr>
        <w:t>；</w:t>
      </w:r>
    </w:p>
    <w:p>
      <w:pPr>
        <w:sectPr>
          <w:headerReference w:type="default" r:id="rId24"/>
          <w:footerReference w:type="default" r:id="rId25"/>
          <w:type w:val="nextPage"/>
          <w:pgSz w:w="11906" w:h="16838"/>
          <w:pgMar w:top="400" w:right="1429" w:bottom="1287" w:left="1269" w:header="0" w:footer="1083" w:gutter="0"/>
          <w:pgNumType w:start="15"/>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78"/>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40598</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before="202" w:line="303" w:lineRule="exact"/>
        <w:ind w:left="425"/>
        <w:rPr>
          <w:rFonts w:ascii="Microsoft YaHei" w:eastAsia="Microsoft YaHei" w:hAnsi="Microsoft YaHei" w:cs="Microsoft YaHei"/>
          <w:sz w:val="37"/>
          <w:szCs w:val="37"/>
        </w:rPr>
      </w:pPr>
      <w:r>
        <w:rPr>
          <w:rFonts w:ascii="Microsoft YaHei" w:eastAsia="Microsoft YaHei" w:hAnsi="Microsoft YaHei" w:cs="Microsoft YaHei"/>
          <w:position w:val="-1"/>
          <w:sz w:val="40"/>
          <w:szCs w:val="40"/>
        </w:rPr>
        <w:t>b</w:t>
      </w:r>
      <w:r>
        <w:rPr>
          <w:rFonts w:ascii="Arial" w:eastAsia="Arial" w:hAnsi="Arial" w:cs="Arial"/>
          <w:spacing w:val="4"/>
          <w:sz w:val="19"/>
          <w:szCs w:val="19"/>
        </w:rPr>
        <w:t>)</w:t>
      </w:r>
      <w:r>
        <w:rPr>
          <w:rFonts w:ascii="Arial" w:eastAsia="Arial" w:hAnsi="Arial" w:cs="Arial"/>
          <w:spacing w:val="4"/>
          <w:sz w:val="19"/>
          <w:szCs w:val="19"/>
        </w:rPr>
        <w:t xml:space="preserve">    </w:t>
      </w:r>
      <w:r>
        <w:rPr>
          <w:rFonts w:ascii="Microsoft YaHei" w:eastAsia="Microsoft YaHei" w:hAnsi="Microsoft YaHei" w:cs="Microsoft YaHei"/>
          <w:spacing w:val="4"/>
          <w:sz w:val="19"/>
          <w:szCs w:val="19"/>
        </w:rPr>
        <w:t>定义应用时间范围</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用于规定稳控策略和稳定限额的有效时间范围</w:t>
      </w:r>
      <w:r>
        <w:rPr>
          <w:rFonts w:ascii="Microsoft YaHei" w:eastAsia="Microsoft YaHei" w:hAnsi="Microsoft YaHei" w:cs="Microsoft YaHei"/>
          <w:spacing w:val="3"/>
          <w:sz w:val="37"/>
          <w:szCs w:val="37"/>
        </w:rPr>
        <w:t>；</w:t>
      </w:r>
    </w:p>
    <w:p>
      <w:pPr>
        <w:spacing w:line="302" w:lineRule="exact"/>
        <w:ind w:left="426"/>
        <w:rPr>
          <w:rFonts w:ascii="Microsoft YaHei" w:eastAsia="Microsoft YaHei" w:hAnsi="Microsoft YaHei" w:cs="Microsoft YaHei"/>
          <w:sz w:val="37"/>
          <w:szCs w:val="37"/>
        </w:rPr>
      </w:pPr>
      <w:r>
        <w:rPr>
          <w:rFonts w:ascii="Microsoft YaHei" w:eastAsia="Microsoft YaHei" w:hAnsi="Microsoft YaHei" w:cs="Microsoft YaHei"/>
          <w:position w:val="-1"/>
          <w:sz w:val="40"/>
          <w:szCs w:val="40"/>
        </w:rPr>
        <w:t>c</w:t>
      </w:r>
      <w:r>
        <w:rPr>
          <w:rFonts w:ascii="Arial" w:eastAsia="Arial" w:hAnsi="Arial" w:cs="Arial"/>
          <w:spacing w:val="-1"/>
          <w:position w:val="1"/>
          <w:sz w:val="19"/>
          <w:szCs w:val="19"/>
        </w:rPr>
        <w:t>)</w:t>
      </w:r>
      <w:r>
        <w:rPr>
          <w:rFonts w:ascii="Arial" w:eastAsia="Arial" w:hAnsi="Arial" w:cs="Arial"/>
          <w:spacing w:val="-1"/>
          <w:position w:val="1"/>
          <w:sz w:val="19"/>
          <w:szCs w:val="19"/>
        </w:rPr>
        <w:t xml:space="preserve">    </w:t>
      </w:r>
      <w:r>
        <w:rPr>
          <w:rFonts w:ascii="Microsoft YaHei" w:eastAsia="Microsoft YaHei" w:hAnsi="Microsoft YaHei" w:cs="Microsoft YaHei"/>
          <w:spacing w:val="-1"/>
          <w:position w:val="1"/>
          <w:sz w:val="19"/>
          <w:szCs w:val="19"/>
        </w:rPr>
        <w:t>定义设备组</w:t>
      </w:r>
      <w:r>
        <w:rPr>
          <w:rFonts w:ascii="Microsoft YaHei" w:eastAsia="Microsoft YaHei" w:hAnsi="Microsoft YaHei" w:cs="Microsoft YaHei"/>
          <w:spacing w:val="-1"/>
          <w:position w:val="1"/>
          <w:sz w:val="37"/>
          <w:szCs w:val="37"/>
        </w:rPr>
        <w:t>、</w:t>
      </w:r>
      <w:r>
        <w:rPr>
          <w:rFonts w:ascii="Microsoft YaHei" w:eastAsia="Microsoft YaHei" w:hAnsi="Microsoft YaHei" w:cs="Microsoft YaHei"/>
          <w:spacing w:val="-1"/>
          <w:position w:val="1"/>
          <w:sz w:val="19"/>
          <w:szCs w:val="19"/>
        </w:rPr>
        <w:t>断面的构成要素和正负方向</w:t>
      </w:r>
      <w:r>
        <w:rPr>
          <w:rFonts w:ascii="Microsoft YaHei" w:eastAsia="Microsoft YaHei" w:hAnsi="Microsoft YaHei" w:cs="Microsoft YaHei"/>
          <w:spacing w:val="-1"/>
          <w:position w:val="1"/>
          <w:sz w:val="37"/>
          <w:szCs w:val="37"/>
        </w:rPr>
        <w:t>；</w:t>
      </w:r>
    </w:p>
    <w:p>
      <w:pPr>
        <w:spacing w:line="300"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2"/>
          <w:position w:val="-6"/>
          <w:sz w:val="40"/>
          <w:szCs w:val="40"/>
        </w:rPr>
        <w:t>d</w:t>
      </w:r>
      <w:r>
        <w:rPr>
          <w:rFonts w:ascii="Arial" w:eastAsia="Arial" w:hAnsi="Arial" w:cs="Arial"/>
          <w:spacing w:val="-4"/>
          <w:position w:val="-4"/>
          <w:sz w:val="19"/>
          <w:szCs w:val="19"/>
        </w:rPr>
        <w:t>)</w:t>
      </w:r>
      <w:r>
        <w:rPr>
          <w:rFonts w:ascii="Arial" w:eastAsia="Arial" w:hAnsi="Arial" w:cs="Arial"/>
          <w:spacing w:val="-4"/>
          <w:position w:val="-4"/>
          <w:sz w:val="19"/>
          <w:szCs w:val="19"/>
        </w:rPr>
        <w:t xml:space="preserve">  </w:t>
      </w:r>
      <w:r>
        <w:rPr>
          <w:rFonts w:ascii="Arial" w:eastAsia="Arial" w:hAnsi="Arial" w:cs="Arial"/>
          <w:spacing w:val="-3"/>
          <w:position w:val="-4"/>
          <w:sz w:val="19"/>
          <w:szCs w:val="19"/>
        </w:rPr>
        <w:t xml:space="preserve"> </w:t>
      </w:r>
      <w:r>
        <w:rPr>
          <w:rFonts w:ascii="Arial" w:eastAsia="Arial" w:hAnsi="Arial" w:cs="Arial"/>
          <w:spacing w:val="-2"/>
          <w:position w:val="-4"/>
          <w:sz w:val="19"/>
          <w:szCs w:val="19"/>
        </w:rPr>
        <w:t xml:space="preserve"> </w:t>
      </w:r>
      <w:r>
        <w:rPr>
          <w:rFonts w:ascii="Microsoft YaHei" w:eastAsia="Microsoft YaHei" w:hAnsi="Microsoft YaHei" w:cs="Microsoft YaHei"/>
          <w:spacing w:val="-2"/>
          <w:position w:val="-4"/>
          <w:sz w:val="19"/>
          <w:szCs w:val="19"/>
        </w:rPr>
        <w:t>定义复杂的运行方式</w:t>
      </w:r>
      <w:r>
        <w:rPr>
          <w:rFonts w:ascii="Microsoft YaHei" w:eastAsia="Microsoft YaHei" w:hAnsi="Microsoft YaHei" w:cs="Microsoft YaHei"/>
          <w:spacing w:val="-2"/>
          <w:position w:val="-4"/>
          <w:sz w:val="37"/>
          <w:szCs w:val="37"/>
        </w:rPr>
        <w:t>、</w:t>
      </w:r>
      <w:r>
        <w:rPr>
          <w:rFonts w:ascii="Microsoft YaHei" w:eastAsia="Microsoft YaHei" w:hAnsi="Microsoft YaHei" w:cs="Microsoft YaHei"/>
          <w:spacing w:val="-2"/>
          <w:position w:val="-4"/>
          <w:sz w:val="19"/>
          <w:szCs w:val="19"/>
        </w:rPr>
        <w:t>控制逻辑的描述代词</w:t>
      </w:r>
      <w:r>
        <w:rPr>
          <w:rFonts w:ascii="Microsoft YaHei" w:eastAsia="Microsoft YaHei" w:hAnsi="Microsoft YaHei" w:cs="Microsoft YaHei"/>
          <w:spacing w:val="-2"/>
          <w:position w:val="-4"/>
          <w:sz w:val="37"/>
          <w:szCs w:val="37"/>
        </w:rPr>
        <w:t>。</w:t>
      </w:r>
    </w:p>
    <w:p>
      <w:pPr>
        <w:spacing w:before="3" w:line="121" w:lineRule="auto"/>
        <w:ind w:left="3" w:right="167" w:hanging="3"/>
        <w:rPr>
          <w:rFonts w:ascii="Microsoft YaHei" w:eastAsia="Microsoft YaHei" w:hAnsi="Microsoft YaHei" w:cs="Microsoft YaHei"/>
          <w:sz w:val="37"/>
          <w:szCs w:val="37"/>
        </w:rPr>
      </w:pPr>
      <w:r>
        <w:rPr>
          <w:rFonts w:ascii="Arial" w:eastAsia="Arial" w:hAnsi="Arial" w:cs="Arial"/>
          <w:spacing w:val="-18"/>
          <w:position w:val="-1"/>
          <w:sz w:val="18"/>
          <w:szCs w:val="18"/>
        </w:rPr>
        <w:t>5</w:t>
      </w:r>
      <w:r>
        <w:rPr>
          <w:rFonts w:ascii="Microsoft YaHei" w:eastAsia="Microsoft YaHei" w:hAnsi="Microsoft YaHei" w:cs="Microsoft YaHei"/>
          <w:spacing w:val="-11"/>
          <w:position w:val="-1"/>
          <w:sz w:val="40"/>
          <w:szCs w:val="40"/>
        </w:rPr>
        <w:t>．</w:t>
      </w:r>
      <w:r>
        <w:rPr>
          <w:rFonts w:ascii="Arial" w:eastAsia="Arial" w:hAnsi="Arial" w:cs="Arial"/>
          <w:spacing w:val="-9"/>
          <w:position w:val="-1"/>
          <w:sz w:val="18"/>
          <w:szCs w:val="18"/>
        </w:rPr>
        <w:t>5</w:t>
      </w:r>
      <w:r>
        <w:rPr>
          <w:rFonts w:ascii="Microsoft YaHei" w:eastAsia="Microsoft YaHei" w:hAnsi="Microsoft YaHei" w:cs="Microsoft YaHei"/>
          <w:spacing w:val="-9"/>
          <w:position w:val="-1"/>
          <w:sz w:val="40"/>
          <w:szCs w:val="40"/>
        </w:rPr>
        <w:t>．</w:t>
      </w:r>
      <w:r>
        <w:rPr>
          <w:rFonts w:ascii="Arial" w:eastAsia="Arial" w:hAnsi="Arial" w:cs="Arial"/>
          <w:spacing w:val="-9"/>
          <w:position w:val="-1"/>
          <w:sz w:val="18"/>
          <w:szCs w:val="18"/>
        </w:rPr>
        <w:t>2</w:t>
      </w:r>
      <w:r>
        <w:rPr>
          <w:rFonts w:ascii="Arial" w:eastAsia="Arial" w:hAnsi="Arial" w:cs="Arial"/>
          <w:spacing w:val="-9"/>
          <w:position w:val="-1"/>
          <w:sz w:val="18"/>
          <w:szCs w:val="18"/>
        </w:rPr>
        <w:t xml:space="preserve">    </w:t>
      </w:r>
      <w:r>
        <w:rPr>
          <w:rFonts w:ascii="Microsoft YaHei" w:eastAsia="Microsoft YaHei" w:hAnsi="Microsoft YaHei" w:cs="Microsoft YaHei"/>
          <w:spacing w:val="-9"/>
          <w:sz w:val="19"/>
          <w:szCs w:val="19"/>
        </w:rPr>
        <w:t>基础信息定义由系统声明</w:t>
      </w:r>
      <w:r>
        <w:rPr>
          <w:rFonts w:ascii="Microsoft YaHei" w:eastAsia="Microsoft YaHei" w:hAnsi="Microsoft YaHei" w:cs="Microsoft YaHei"/>
          <w:spacing w:val="-9"/>
          <w:position w:val="1"/>
          <w:sz w:val="37"/>
          <w:szCs w:val="37"/>
        </w:rPr>
        <w:t>、</w:t>
      </w:r>
      <w:r>
        <w:rPr>
          <w:rFonts w:ascii="Microsoft YaHei" w:eastAsia="Microsoft YaHei" w:hAnsi="Microsoft YaHei" w:cs="Microsoft YaHei"/>
          <w:spacing w:val="-9"/>
          <w:sz w:val="19"/>
          <w:szCs w:val="19"/>
        </w:rPr>
        <w:t>模型信息头和数据块组成</w:t>
      </w:r>
      <w:r>
        <w:rPr>
          <w:rFonts w:ascii="Microsoft YaHei" w:eastAsia="Microsoft YaHei" w:hAnsi="Microsoft YaHei" w:cs="Microsoft YaHei"/>
          <w:spacing w:val="-9"/>
          <w:position w:val="1"/>
          <w:sz w:val="37"/>
          <w:szCs w:val="37"/>
        </w:rPr>
        <w:t>。</w:t>
      </w:r>
      <w:r>
        <w:rPr>
          <w:rFonts w:ascii="Microsoft YaHei" w:eastAsia="Microsoft YaHei" w:hAnsi="Microsoft YaHei" w:cs="Microsoft YaHei"/>
          <w:spacing w:val="-9"/>
          <w:sz w:val="19"/>
          <w:szCs w:val="19"/>
        </w:rPr>
        <w:t>系统声明描述了</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position w:val="-1"/>
          <w:sz w:val="18"/>
          <w:szCs w:val="18"/>
        </w:rPr>
        <w:t>GB</w:t>
      </w:r>
      <w:r>
        <w:rPr>
          <w:rFonts w:ascii="Microsoft YaHei" w:eastAsia="Microsoft YaHei" w:hAnsi="Microsoft YaHei" w:cs="Microsoft YaHei"/>
          <w:spacing w:val="-9"/>
          <w:position w:val="1"/>
          <w:sz w:val="37"/>
          <w:szCs w:val="37"/>
        </w:rPr>
        <w:t>／</w:t>
      </w:r>
      <w:r>
        <w:rPr>
          <w:rFonts w:ascii="Microsoft YaHei" w:eastAsia="Microsoft YaHei" w:hAnsi="Microsoft YaHei" w:cs="Microsoft YaHei"/>
          <w:spacing w:val="-9"/>
          <w:position w:val="-1"/>
          <w:sz w:val="18"/>
          <w:szCs w:val="18"/>
        </w:rPr>
        <w:t>T</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position w:val="-1"/>
          <w:sz w:val="18"/>
          <w:szCs w:val="18"/>
        </w:rPr>
        <w:t>30149</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sz w:val="19"/>
          <w:szCs w:val="19"/>
        </w:rPr>
        <w:t>规定的基</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6"/>
          <w:sz w:val="19"/>
          <w:szCs w:val="19"/>
        </w:rPr>
        <w:t>于</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position w:val="-1"/>
          <w:sz w:val="18"/>
          <w:szCs w:val="18"/>
        </w:rPr>
        <w:t>E</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sz w:val="19"/>
          <w:szCs w:val="19"/>
        </w:rPr>
        <w:t>的公共信息模型</w:t>
      </w:r>
      <w:r>
        <w:rPr>
          <w:rFonts w:ascii="Arial" w:eastAsia="Arial" w:hAnsi="Arial" w:cs="Arial"/>
          <w:spacing w:val="6"/>
          <w:sz w:val="19"/>
          <w:szCs w:val="19"/>
        </w:rPr>
        <w:t>(</w:t>
      </w:r>
      <w:r>
        <w:rPr>
          <w:rFonts w:ascii="Microsoft YaHei" w:eastAsia="Microsoft YaHei" w:hAnsi="Microsoft YaHei" w:cs="Microsoft YaHei"/>
          <w:spacing w:val="6"/>
          <w:sz w:val="19"/>
          <w:szCs w:val="19"/>
        </w:rPr>
        <w:t>以下简称“</w:t>
      </w:r>
      <w:r>
        <w:rPr>
          <w:rFonts w:ascii="Microsoft YaHei" w:eastAsia="Microsoft YaHei" w:hAnsi="Microsoft YaHei" w:cs="Microsoft YaHei"/>
          <w:sz w:val="18"/>
          <w:szCs w:val="18"/>
        </w:rPr>
        <w:t>CIM</w:t>
      </w:r>
      <w:r>
        <w:rPr>
          <w:rFonts w:ascii="Microsoft YaHei" w:eastAsia="Microsoft YaHei" w:hAnsi="Microsoft YaHei" w:cs="Microsoft YaHei"/>
          <w:spacing w:val="6"/>
          <w:sz w:val="37"/>
          <w:szCs w:val="37"/>
        </w:rPr>
        <w:t>／</w:t>
      </w:r>
      <w:r>
        <w:rPr>
          <w:rFonts w:ascii="Microsoft YaHei" w:eastAsia="Microsoft YaHei" w:hAnsi="Microsoft YaHei" w:cs="Microsoft YaHei"/>
          <w:sz w:val="18"/>
          <w:szCs w:val="18"/>
        </w:rPr>
        <w:t>E</w:t>
      </w:r>
      <w:r>
        <w:rPr>
          <w:rFonts w:ascii="Microsoft YaHei" w:eastAsia="Microsoft YaHei" w:hAnsi="Microsoft YaHei" w:cs="Microsoft YaHei"/>
          <w:spacing w:val="6"/>
          <w:sz w:val="19"/>
          <w:szCs w:val="19"/>
        </w:rPr>
        <w:t>模型”</w:t>
      </w:r>
      <w:r>
        <w:rPr>
          <w:rFonts w:ascii="Arial" w:eastAsia="Arial" w:hAnsi="Arial" w:cs="Arial"/>
          <w:spacing w:val="6"/>
          <w:sz w:val="19"/>
          <w:szCs w:val="19"/>
        </w:rPr>
        <w:t>)</w:t>
      </w:r>
      <w:r>
        <w:rPr>
          <w:rFonts w:ascii="Microsoft YaHei" w:eastAsia="Microsoft YaHei" w:hAnsi="Microsoft YaHei" w:cs="Microsoft YaHei"/>
          <w:spacing w:val="6"/>
          <w:sz w:val="19"/>
          <w:szCs w:val="19"/>
        </w:rPr>
        <w:t>的版本及其生成时间等信息</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模型信息头描述了模型</w:t>
      </w:r>
      <w:r>
        <w:rPr>
          <w:rFonts w:ascii="Microsoft YaHei" w:eastAsia="Microsoft YaHei" w:hAnsi="Microsoft YaHei" w:cs="Microsoft YaHei"/>
          <w:spacing w:val="5"/>
          <w:sz w:val="19"/>
          <w:szCs w:val="19"/>
        </w:rPr>
        <w:t>创</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0"/>
          <w:sz w:val="19"/>
          <w:szCs w:val="19"/>
        </w:rPr>
        <w:t>建</w:t>
      </w:r>
      <w:r>
        <w:rPr>
          <w:rFonts w:ascii="Microsoft YaHei" w:eastAsia="Microsoft YaHei" w:hAnsi="Microsoft YaHei" w:cs="Microsoft YaHei"/>
          <w:spacing w:val="-36"/>
          <w:sz w:val="19"/>
          <w:szCs w:val="19"/>
        </w:rPr>
        <w:t>的</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20"/>
          <w:sz w:val="19"/>
          <w:szCs w:val="19"/>
        </w:rPr>
        <w:t>日期</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9"/>
          <w:szCs w:val="19"/>
        </w:rPr>
        <w:t>描述等内容</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9"/>
          <w:szCs w:val="19"/>
        </w:rPr>
        <w:t>关键词见表</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20"/>
          <w:position w:val="-1"/>
          <w:sz w:val="18"/>
          <w:szCs w:val="18"/>
        </w:rPr>
        <w:t>A</w:t>
      </w:r>
      <w:r>
        <w:rPr>
          <w:rFonts w:ascii="Microsoft YaHei" w:eastAsia="Microsoft YaHei" w:hAnsi="Microsoft YaHei" w:cs="Microsoft YaHei"/>
          <w:spacing w:val="-20"/>
          <w:position w:val="-1"/>
          <w:sz w:val="40"/>
          <w:szCs w:val="40"/>
        </w:rPr>
        <w:t>．</w:t>
      </w:r>
      <w:r>
        <w:rPr>
          <w:rFonts w:ascii="Microsoft YaHei" w:eastAsia="Microsoft YaHei" w:hAnsi="Microsoft YaHei" w:cs="Microsoft YaHei"/>
          <w:spacing w:val="-20"/>
          <w:position w:val="-1"/>
          <w:sz w:val="18"/>
          <w:szCs w:val="18"/>
        </w:rPr>
        <w:t>4</w:t>
      </w:r>
      <w:r>
        <w:rPr>
          <w:rFonts w:ascii="Microsoft YaHei" w:eastAsia="Microsoft YaHei" w:hAnsi="Microsoft YaHei" w:cs="Microsoft YaHei"/>
          <w:spacing w:val="-20"/>
          <w:position w:val="-1"/>
          <w:sz w:val="18"/>
          <w:szCs w:val="18"/>
        </w:rPr>
        <w:t xml:space="preserve"> </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9"/>
          <w:szCs w:val="19"/>
        </w:rPr>
        <w:t>数据块定义具体模型信息</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9"/>
          <w:szCs w:val="19"/>
        </w:rPr>
        <w:t>包括故障定义</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9"/>
          <w:szCs w:val="19"/>
        </w:rPr>
        <w:t>运行方式</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9"/>
          <w:szCs w:val="19"/>
        </w:rPr>
        <w:t>断面定</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8"/>
          <w:w w:val="79"/>
          <w:sz w:val="19"/>
          <w:szCs w:val="19"/>
        </w:rPr>
        <w:t>义</w:t>
      </w:r>
      <w:r>
        <w:rPr>
          <w:rFonts w:ascii="Microsoft YaHei" w:eastAsia="Microsoft YaHei" w:hAnsi="Microsoft YaHei" w:cs="Microsoft YaHei"/>
          <w:spacing w:val="-8"/>
          <w:w w:val="79"/>
          <w:position w:val="1"/>
          <w:sz w:val="37"/>
          <w:szCs w:val="37"/>
        </w:rPr>
        <w:t>、</w:t>
      </w:r>
      <w:r>
        <w:rPr>
          <w:rFonts w:ascii="Microsoft YaHei" w:eastAsia="Microsoft YaHei" w:hAnsi="Microsoft YaHei" w:cs="Microsoft YaHei"/>
          <w:spacing w:val="-8"/>
          <w:w w:val="79"/>
          <w:sz w:val="19"/>
          <w:szCs w:val="19"/>
        </w:rPr>
        <w:t>公式定义</w:t>
      </w:r>
      <w:r>
        <w:rPr>
          <w:rFonts w:ascii="Microsoft YaHei" w:eastAsia="Microsoft YaHei" w:hAnsi="Microsoft YaHei" w:cs="Microsoft YaHei"/>
          <w:spacing w:val="-8"/>
          <w:w w:val="79"/>
          <w:position w:val="1"/>
          <w:sz w:val="37"/>
          <w:szCs w:val="37"/>
        </w:rPr>
        <w:t>，</w:t>
      </w:r>
      <w:r>
        <w:rPr>
          <w:rFonts w:ascii="Microsoft YaHei" w:eastAsia="Microsoft YaHei" w:hAnsi="Microsoft YaHei" w:cs="Microsoft YaHei"/>
          <w:spacing w:val="-8"/>
          <w:w w:val="79"/>
          <w:sz w:val="19"/>
          <w:szCs w:val="19"/>
        </w:rPr>
        <w:t>见表</w:t>
      </w:r>
      <w:r>
        <w:rPr>
          <w:rFonts w:ascii="Microsoft YaHei" w:eastAsia="Microsoft YaHei" w:hAnsi="Microsoft YaHei" w:cs="Microsoft YaHei"/>
          <w:spacing w:val="19"/>
          <w:w w:val="101"/>
          <w:sz w:val="19"/>
          <w:szCs w:val="19"/>
        </w:rPr>
        <w:t xml:space="preserve"> </w:t>
      </w:r>
      <w:r>
        <w:rPr>
          <w:rFonts w:ascii="Microsoft YaHei" w:eastAsia="Microsoft YaHei" w:hAnsi="Microsoft YaHei" w:cs="Microsoft YaHei"/>
          <w:spacing w:val="-8"/>
          <w:w w:val="79"/>
          <w:position w:val="-1"/>
          <w:sz w:val="18"/>
          <w:szCs w:val="18"/>
        </w:rPr>
        <w:t>A</w:t>
      </w:r>
      <w:r>
        <w:rPr>
          <w:rFonts w:ascii="Microsoft YaHei" w:eastAsia="Microsoft YaHei" w:hAnsi="Microsoft YaHei" w:cs="Microsoft YaHei"/>
          <w:spacing w:val="-8"/>
          <w:w w:val="79"/>
          <w:position w:val="-1"/>
          <w:sz w:val="40"/>
          <w:szCs w:val="40"/>
        </w:rPr>
        <w:t>．</w:t>
      </w:r>
      <w:r>
        <w:rPr>
          <w:rFonts w:ascii="Microsoft YaHei" w:eastAsia="Microsoft YaHei" w:hAnsi="Microsoft YaHei" w:cs="Microsoft YaHei"/>
          <w:spacing w:val="-8"/>
          <w:w w:val="79"/>
          <w:position w:val="-1"/>
          <w:sz w:val="18"/>
          <w:szCs w:val="18"/>
        </w:rPr>
        <w:t>5</w:t>
      </w:r>
      <w:r>
        <w:rPr>
          <w:rFonts w:ascii="Microsoft YaHei" w:eastAsia="Microsoft YaHei" w:hAnsi="Microsoft YaHei" w:cs="Microsoft YaHei"/>
          <w:spacing w:val="-25"/>
          <w:position w:val="-1"/>
          <w:sz w:val="18"/>
          <w:szCs w:val="18"/>
        </w:rPr>
        <w:t xml:space="preserve"> </w:t>
      </w:r>
      <w:r>
        <w:rPr>
          <w:rFonts w:ascii="Microsoft YaHei" w:eastAsia="Microsoft YaHei" w:hAnsi="Microsoft YaHei" w:cs="Microsoft YaHei"/>
          <w:spacing w:val="-8"/>
          <w:w w:val="79"/>
          <w:position w:val="1"/>
          <w:sz w:val="37"/>
          <w:szCs w:val="37"/>
        </w:rPr>
        <w:t>。</w:t>
      </w:r>
    </w:p>
    <w:p>
      <w:pPr>
        <w:spacing w:before="6" w:line="394" w:lineRule="exact"/>
        <w:rPr>
          <w:rFonts w:ascii="Microsoft YaHei" w:eastAsia="Microsoft YaHei" w:hAnsi="Microsoft YaHei" w:cs="Microsoft YaHei"/>
          <w:sz w:val="19"/>
          <w:szCs w:val="19"/>
        </w:rPr>
      </w:pPr>
      <w:r>
        <w:rPr>
          <w:rFonts w:ascii="Arial" w:eastAsia="Arial" w:hAnsi="Arial" w:cs="Arial"/>
          <w:spacing w:val="-24"/>
          <w:position w:val="4"/>
          <w:sz w:val="18"/>
          <w:szCs w:val="18"/>
        </w:rPr>
        <w:t>5</w:t>
      </w:r>
      <w:r>
        <w:rPr>
          <w:rFonts w:ascii="Microsoft YaHei" w:eastAsia="Microsoft YaHei" w:hAnsi="Microsoft YaHei" w:cs="Microsoft YaHei"/>
          <w:spacing w:val="-16"/>
          <w:position w:val="4"/>
          <w:sz w:val="40"/>
          <w:szCs w:val="40"/>
        </w:rPr>
        <w:t>．</w:t>
      </w:r>
      <w:r>
        <w:rPr>
          <w:rFonts w:ascii="Arial" w:eastAsia="Arial" w:hAnsi="Arial" w:cs="Arial"/>
          <w:spacing w:val="-16"/>
          <w:position w:val="4"/>
          <w:sz w:val="18"/>
          <w:szCs w:val="18"/>
        </w:rPr>
        <w:t>6</w:t>
      </w:r>
      <w:r>
        <w:rPr>
          <w:rFonts w:ascii="Arial" w:eastAsia="Arial" w:hAnsi="Arial" w:cs="Arial"/>
          <w:spacing w:val="-16"/>
          <w:position w:val="4"/>
          <w:sz w:val="18"/>
          <w:szCs w:val="18"/>
        </w:rPr>
        <w:t xml:space="preserve">    </w:t>
      </w:r>
      <w:r>
        <w:rPr>
          <w:rFonts w:ascii="Microsoft YaHei" w:eastAsia="Microsoft YaHei" w:hAnsi="Microsoft YaHei" w:cs="Microsoft YaHei"/>
          <w:spacing w:val="-16"/>
          <w:position w:val="5"/>
          <w:sz w:val="19"/>
          <w:szCs w:val="19"/>
        </w:rPr>
        <w:t>控制逻辑描述</w:t>
      </w:r>
    </w:p>
    <w:p>
      <w:pPr>
        <w:spacing w:before="60" w:line="106" w:lineRule="auto"/>
        <w:ind w:left="2" w:right="167" w:hanging="2"/>
        <w:rPr>
          <w:rFonts w:ascii="Microsoft YaHei" w:eastAsia="Microsoft YaHei" w:hAnsi="Microsoft YaHei" w:cs="Microsoft YaHei"/>
          <w:sz w:val="37"/>
          <w:szCs w:val="37"/>
        </w:rPr>
      </w:pPr>
      <w:r>
        <w:rPr>
          <w:rFonts w:ascii="Arial" w:eastAsia="Arial" w:hAnsi="Arial" w:cs="Arial"/>
          <w:spacing w:val="-10"/>
          <w:position w:val="-1"/>
          <w:sz w:val="18"/>
          <w:szCs w:val="18"/>
        </w:rPr>
        <w:t>5</w:t>
      </w:r>
      <w:r>
        <w:rPr>
          <w:rFonts w:ascii="Microsoft YaHei" w:eastAsia="Microsoft YaHei" w:hAnsi="Microsoft YaHei" w:cs="Microsoft YaHei"/>
          <w:spacing w:val="-10"/>
          <w:position w:val="-1"/>
          <w:sz w:val="40"/>
          <w:szCs w:val="40"/>
        </w:rPr>
        <w:t>．</w:t>
      </w:r>
      <w:r>
        <w:rPr>
          <w:rFonts w:ascii="Arial" w:eastAsia="Arial" w:hAnsi="Arial" w:cs="Arial"/>
          <w:spacing w:val="-10"/>
          <w:position w:val="-1"/>
          <w:sz w:val="18"/>
          <w:szCs w:val="18"/>
        </w:rPr>
        <w:t>6</w:t>
      </w:r>
      <w:r>
        <w:rPr>
          <w:rFonts w:ascii="Microsoft YaHei" w:eastAsia="Microsoft YaHei" w:hAnsi="Microsoft YaHei" w:cs="Microsoft YaHei"/>
          <w:spacing w:val="-10"/>
          <w:position w:val="-1"/>
          <w:sz w:val="40"/>
          <w:szCs w:val="40"/>
        </w:rPr>
        <w:t>．</w:t>
      </w:r>
      <w:r>
        <w:rPr>
          <w:rFonts w:ascii="Arial" w:eastAsia="Arial" w:hAnsi="Arial" w:cs="Arial"/>
          <w:spacing w:val="-10"/>
          <w:position w:val="-1"/>
          <w:sz w:val="18"/>
          <w:szCs w:val="18"/>
        </w:rPr>
        <w:t>1</w:t>
      </w:r>
      <w:r>
        <w:rPr>
          <w:rFonts w:ascii="Arial" w:eastAsia="Arial" w:hAnsi="Arial" w:cs="Arial"/>
          <w:spacing w:val="-10"/>
          <w:position w:val="-1"/>
          <w:sz w:val="18"/>
          <w:szCs w:val="18"/>
        </w:rPr>
        <w:t xml:space="preserve">   </w:t>
      </w:r>
      <w:r>
        <w:rPr>
          <w:rFonts w:ascii="Arial" w:eastAsia="Arial" w:hAnsi="Arial" w:cs="Arial"/>
          <w:spacing w:val="-5"/>
          <w:position w:val="-1"/>
          <w:sz w:val="18"/>
          <w:szCs w:val="18"/>
        </w:rPr>
        <w:t xml:space="preserve">  </w:t>
      </w:r>
      <w:r>
        <w:rPr>
          <w:rFonts w:ascii="Microsoft YaHei" w:eastAsia="Microsoft YaHei" w:hAnsi="Microsoft YaHei" w:cs="Microsoft YaHei"/>
          <w:spacing w:val="-5"/>
          <w:sz w:val="19"/>
          <w:szCs w:val="19"/>
        </w:rPr>
        <w:t>位于外部文件引用或系统声明之后</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spacing w:val="-5"/>
          <w:sz w:val="19"/>
          <w:szCs w:val="19"/>
        </w:rPr>
        <w:t>可与基础信息定义交叉排序</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spacing w:val="-5"/>
          <w:sz w:val="19"/>
          <w:szCs w:val="19"/>
        </w:rPr>
        <w:t>主要用于描述稳控策略和稳</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6"/>
          <w:sz w:val="19"/>
          <w:szCs w:val="19"/>
        </w:rPr>
        <w:t>定</w:t>
      </w:r>
      <w:r>
        <w:rPr>
          <w:rFonts w:ascii="Microsoft YaHei" w:eastAsia="Microsoft YaHei" w:hAnsi="Microsoft YaHei" w:cs="Microsoft YaHei"/>
          <w:spacing w:val="-10"/>
          <w:sz w:val="19"/>
          <w:szCs w:val="19"/>
        </w:rPr>
        <w:t>限额的逻辑关系</w:t>
      </w:r>
      <w:r>
        <w:rPr>
          <w:rFonts w:ascii="Microsoft YaHei" w:eastAsia="Microsoft YaHei" w:hAnsi="Microsoft YaHei" w:cs="Microsoft YaHei"/>
          <w:spacing w:val="-10"/>
          <w:position w:val="1"/>
          <w:sz w:val="37"/>
          <w:szCs w:val="37"/>
        </w:rPr>
        <w:t>。</w:t>
      </w:r>
      <w:r>
        <w:rPr>
          <w:rFonts w:ascii="Microsoft YaHei" w:eastAsia="Microsoft YaHei" w:hAnsi="Microsoft YaHei" w:cs="Microsoft YaHei"/>
          <w:spacing w:val="-10"/>
          <w:sz w:val="19"/>
          <w:szCs w:val="19"/>
        </w:rPr>
        <w:t>逻辑关系词见表</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position w:val="-1"/>
          <w:sz w:val="18"/>
          <w:szCs w:val="18"/>
        </w:rPr>
        <w:t>A</w:t>
      </w:r>
      <w:r>
        <w:rPr>
          <w:rFonts w:ascii="Microsoft YaHei" w:eastAsia="Microsoft YaHei" w:hAnsi="Microsoft YaHei" w:cs="Microsoft YaHei"/>
          <w:spacing w:val="-10"/>
          <w:position w:val="-1"/>
          <w:sz w:val="40"/>
          <w:szCs w:val="40"/>
        </w:rPr>
        <w:t>．</w:t>
      </w:r>
      <w:r>
        <w:rPr>
          <w:rFonts w:ascii="Microsoft YaHei" w:eastAsia="Microsoft YaHei" w:hAnsi="Microsoft YaHei" w:cs="Microsoft YaHei"/>
          <w:spacing w:val="-10"/>
          <w:position w:val="-1"/>
          <w:sz w:val="18"/>
          <w:szCs w:val="18"/>
        </w:rPr>
        <w:t>6</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10"/>
          <w:position w:val="1"/>
          <w:sz w:val="37"/>
          <w:szCs w:val="37"/>
        </w:rPr>
        <w:t>。</w:t>
      </w:r>
    </w:p>
    <w:p>
      <w:pPr>
        <w:spacing w:before="3" w:line="105" w:lineRule="auto"/>
        <w:ind w:left="3" w:right="167" w:hanging="3"/>
        <w:rPr>
          <w:rFonts w:ascii="Microsoft YaHei" w:eastAsia="Microsoft YaHei" w:hAnsi="Microsoft YaHei" w:cs="Microsoft YaHei"/>
          <w:sz w:val="37"/>
          <w:szCs w:val="37"/>
        </w:rPr>
      </w:pPr>
      <w:r>
        <w:rPr>
          <w:rFonts w:ascii="Arial" w:eastAsia="Arial" w:hAnsi="Arial" w:cs="Arial"/>
          <w:spacing w:val="-11"/>
          <w:position w:val="-1"/>
          <w:sz w:val="18"/>
          <w:szCs w:val="18"/>
        </w:rPr>
        <w:t>5</w:t>
      </w:r>
      <w:r>
        <w:rPr>
          <w:rFonts w:ascii="Microsoft YaHei" w:eastAsia="Microsoft YaHei" w:hAnsi="Microsoft YaHei" w:cs="Microsoft YaHei"/>
          <w:spacing w:val="-11"/>
          <w:position w:val="-1"/>
          <w:sz w:val="40"/>
          <w:szCs w:val="40"/>
        </w:rPr>
        <w:t>．</w:t>
      </w:r>
      <w:r>
        <w:rPr>
          <w:rFonts w:ascii="Arial" w:eastAsia="Arial" w:hAnsi="Arial" w:cs="Arial"/>
          <w:spacing w:val="-11"/>
          <w:position w:val="-1"/>
          <w:sz w:val="18"/>
          <w:szCs w:val="18"/>
        </w:rPr>
        <w:t>6</w:t>
      </w:r>
      <w:r>
        <w:rPr>
          <w:rFonts w:ascii="Microsoft YaHei" w:eastAsia="Microsoft YaHei" w:hAnsi="Microsoft YaHei" w:cs="Microsoft YaHei"/>
          <w:spacing w:val="-11"/>
          <w:position w:val="-1"/>
          <w:sz w:val="40"/>
          <w:szCs w:val="40"/>
        </w:rPr>
        <w:t>．</w:t>
      </w:r>
      <w:r>
        <w:rPr>
          <w:rFonts w:ascii="Arial" w:eastAsia="Arial" w:hAnsi="Arial" w:cs="Arial"/>
          <w:spacing w:val="-11"/>
          <w:position w:val="-1"/>
          <w:sz w:val="18"/>
          <w:szCs w:val="18"/>
        </w:rPr>
        <w:t>2</w:t>
      </w:r>
      <w:r>
        <w:rPr>
          <w:rFonts w:ascii="Arial" w:eastAsia="Arial" w:hAnsi="Arial" w:cs="Arial"/>
          <w:spacing w:val="-11"/>
          <w:position w:val="-1"/>
          <w:sz w:val="18"/>
          <w:szCs w:val="18"/>
        </w:rPr>
        <w:t xml:space="preserve">    </w:t>
      </w:r>
      <w:r>
        <w:rPr>
          <w:rFonts w:ascii="Microsoft YaHei" w:eastAsia="Microsoft YaHei" w:hAnsi="Microsoft YaHei" w:cs="Microsoft YaHei"/>
          <w:spacing w:val="-11"/>
          <w:sz w:val="19"/>
          <w:szCs w:val="19"/>
        </w:rPr>
        <w:t>对批量同结构的稳控策略和稳定限额的逻辑关系</w:t>
      </w:r>
      <w:r>
        <w:rPr>
          <w:rFonts w:ascii="Microsoft YaHei" w:eastAsia="Microsoft YaHei" w:hAnsi="Microsoft YaHei" w:cs="Microsoft YaHei"/>
          <w:spacing w:val="-11"/>
          <w:position w:val="1"/>
          <w:sz w:val="37"/>
          <w:szCs w:val="37"/>
        </w:rPr>
        <w:t>，</w:t>
      </w:r>
      <w:r>
        <w:rPr>
          <w:rFonts w:ascii="Microsoft YaHei" w:eastAsia="Microsoft YaHei" w:hAnsi="Microsoft YaHei" w:cs="Microsoft YaHei"/>
          <w:spacing w:val="-11"/>
          <w:sz w:val="19"/>
          <w:szCs w:val="19"/>
        </w:rPr>
        <w:t>应按</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position w:val="-1"/>
          <w:sz w:val="18"/>
          <w:szCs w:val="18"/>
        </w:rPr>
        <w:t>GB</w:t>
      </w:r>
      <w:r>
        <w:rPr>
          <w:rFonts w:ascii="Microsoft YaHei" w:eastAsia="Microsoft YaHei" w:hAnsi="Microsoft YaHei" w:cs="Microsoft YaHei"/>
          <w:spacing w:val="-11"/>
          <w:position w:val="1"/>
          <w:sz w:val="37"/>
          <w:szCs w:val="37"/>
        </w:rPr>
        <w:t>／</w:t>
      </w:r>
      <w:r>
        <w:rPr>
          <w:rFonts w:ascii="Microsoft YaHei" w:eastAsia="Microsoft YaHei" w:hAnsi="Microsoft YaHei" w:cs="Microsoft YaHei"/>
          <w:spacing w:val="-11"/>
          <w:position w:val="-1"/>
          <w:sz w:val="18"/>
          <w:szCs w:val="18"/>
        </w:rPr>
        <w:t>T</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position w:val="-1"/>
          <w:sz w:val="18"/>
          <w:szCs w:val="18"/>
        </w:rPr>
        <w:t>30149</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sz w:val="19"/>
          <w:szCs w:val="19"/>
        </w:rPr>
        <w:t>规定的</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position w:val="-1"/>
          <w:sz w:val="18"/>
          <w:szCs w:val="18"/>
        </w:rPr>
        <w:t>CIM</w:t>
      </w:r>
      <w:r>
        <w:rPr>
          <w:rFonts w:ascii="Microsoft YaHei" w:eastAsia="Microsoft YaHei" w:hAnsi="Microsoft YaHei" w:cs="Microsoft YaHei"/>
          <w:spacing w:val="-11"/>
          <w:position w:val="1"/>
          <w:sz w:val="37"/>
          <w:szCs w:val="37"/>
        </w:rPr>
        <w:t>／</w:t>
      </w:r>
      <w:r>
        <w:rPr>
          <w:rFonts w:ascii="Microsoft YaHei" w:eastAsia="Microsoft YaHei" w:hAnsi="Microsoft YaHei" w:cs="Microsoft YaHei"/>
          <w:spacing w:val="-1"/>
          <w:sz w:val="18"/>
          <w:szCs w:val="18"/>
        </w:rPr>
        <w:t>E</w:t>
      </w:r>
      <w:r>
        <w:rPr>
          <w:rFonts w:ascii="Microsoft YaHei" w:eastAsia="Microsoft YaHei" w:hAnsi="Microsoft YaHei" w:cs="Microsoft YaHei"/>
          <w:spacing w:val="-11"/>
          <w:sz w:val="19"/>
          <w:szCs w:val="19"/>
        </w:rPr>
        <w:t>模型进行描</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38"/>
          <w:sz w:val="19"/>
          <w:szCs w:val="19"/>
        </w:rPr>
        <w:t>述</w:t>
      </w:r>
      <w:r>
        <w:rPr>
          <w:rFonts w:ascii="Microsoft YaHei" w:eastAsia="Microsoft YaHei" w:hAnsi="Microsoft YaHei" w:cs="Microsoft YaHei"/>
          <w:spacing w:val="-20"/>
          <w:position w:val="1"/>
          <w:sz w:val="37"/>
          <w:szCs w:val="37"/>
        </w:rPr>
        <w:t>，</w:t>
      </w:r>
      <w:r>
        <w:rPr>
          <w:rFonts w:ascii="Microsoft YaHei" w:eastAsia="Microsoft YaHei" w:hAnsi="Microsoft YaHei" w:cs="Microsoft YaHei"/>
          <w:spacing w:val="-20"/>
          <w:sz w:val="19"/>
          <w:szCs w:val="19"/>
        </w:rPr>
        <w:t>可与其他逻辑关系描述混合使用</w:t>
      </w:r>
      <w:r>
        <w:rPr>
          <w:rFonts w:ascii="Microsoft YaHei" w:eastAsia="Microsoft YaHei" w:hAnsi="Microsoft YaHei" w:cs="Microsoft YaHei"/>
          <w:spacing w:val="-20"/>
          <w:position w:val="1"/>
          <w:sz w:val="37"/>
          <w:szCs w:val="37"/>
        </w:rPr>
        <w:t>，</w:t>
      </w:r>
      <w:r>
        <w:rPr>
          <w:rFonts w:ascii="Microsoft YaHei" w:eastAsia="Microsoft YaHei" w:hAnsi="Microsoft YaHei" w:cs="Microsoft YaHei"/>
          <w:spacing w:val="-20"/>
          <w:sz w:val="19"/>
          <w:szCs w:val="19"/>
        </w:rPr>
        <w:t>详见表</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20"/>
          <w:position w:val="-1"/>
          <w:sz w:val="18"/>
          <w:szCs w:val="18"/>
        </w:rPr>
        <w:t>A</w:t>
      </w:r>
      <w:r>
        <w:rPr>
          <w:rFonts w:ascii="Microsoft YaHei" w:eastAsia="Microsoft YaHei" w:hAnsi="Microsoft YaHei" w:cs="Microsoft YaHei"/>
          <w:spacing w:val="-20"/>
          <w:position w:val="-1"/>
          <w:sz w:val="40"/>
          <w:szCs w:val="40"/>
        </w:rPr>
        <w:t>．</w:t>
      </w:r>
      <w:r>
        <w:rPr>
          <w:rFonts w:ascii="Microsoft YaHei" w:eastAsia="Microsoft YaHei" w:hAnsi="Microsoft YaHei" w:cs="Microsoft YaHei"/>
          <w:spacing w:val="-20"/>
          <w:position w:val="-1"/>
          <w:sz w:val="18"/>
          <w:szCs w:val="18"/>
        </w:rPr>
        <w:t>7</w:t>
      </w:r>
      <w:r>
        <w:rPr>
          <w:rFonts w:ascii="Microsoft YaHei" w:eastAsia="Microsoft YaHei" w:hAnsi="Microsoft YaHei" w:cs="Microsoft YaHei"/>
          <w:spacing w:val="-20"/>
          <w:position w:val="-1"/>
          <w:sz w:val="18"/>
          <w:szCs w:val="18"/>
        </w:rPr>
        <w:t xml:space="preserve"> </w:t>
      </w:r>
      <w:r>
        <w:rPr>
          <w:rFonts w:ascii="Microsoft YaHei" w:eastAsia="Microsoft YaHei" w:hAnsi="Microsoft YaHei" w:cs="Microsoft YaHei"/>
          <w:spacing w:val="-20"/>
          <w:position w:val="1"/>
          <w:sz w:val="37"/>
          <w:szCs w:val="37"/>
        </w:rPr>
        <w:t>。</w:t>
      </w:r>
    </w:p>
    <w:p>
      <w:pPr>
        <w:spacing w:before="1" w:line="161" w:lineRule="auto"/>
        <w:rPr>
          <w:rFonts w:ascii="Microsoft YaHei" w:eastAsia="Microsoft YaHei" w:hAnsi="Microsoft YaHei" w:cs="Microsoft YaHei"/>
          <w:sz w:val="37"/>
          <w:szCs w:val="37"/>
        </w:rPr>
      </w:pPr>
      <w:r>
        <w:rPr>
          <w:rFonts w:ascii="Arial" w:eastAsia="Arial" w:hAnsi="Arial" w:cs="Arial"/>
          <w:spacing w:val="-30"/>
          <w:position w:val="-1"/>
          <w:sz w:val="18"/>
          <w:szCs w:val="18"/>
        </w:rPr>
        <w:t>5</w:t>
      </w:r>
      <w:r>
        <w:rPr>
          <w:rFonts w:ascii="Microsoft YaHei" w:eastAsia="Microsoft YaHei" w:hAnsi="Microsoft YaHei" w:cs="Microsoft YaHei"/>
          <w:spacing w:val="-19"/>
          <w:position w:val="-1"/>
          <w:sz w:val="40"/>
          <w:szCs w:val="40"/>
        </w:rPr>
        <w:t>．</w:t>
      </w:r>
      <w:r>
        <w:rPr>
          <w:rFonts w:ascii="Arial" w:eastAsia="Arial" w:hAnsi="Arial" w:cs="Arial"/>
          <w:spacing w:val="-19"/>
          <w:position w:val="-1"/>
          <w:sz w:val="18"/>
          <w:szCs w:val="18"/>
        </w:rPr>
        <w:t>6</w:t>
      </w:r>
      <w:r>
        <w:rPr>
          <w:rFonts w:ascii="Microsoft YaHei" w:eastAsia="Microsoft YaHei" w:hAnsi="Microsoft YaHei" w:cs="Microsoft YaHei"/>
          <w:spacing w:val="-19"/>
          <w:position w:val="-1"/>
          <w:sz w:val="40"/>
          <w:szCs w:val="40"/>
        </w:rPr>
        <w:t>．</w:t>
      </w:r>
      <w:r>
        <w:rPr>
          <w:rFonts w:ascii="Arial" w:eastAsia="Arial" w:hAnsi="Arial" w:cs="Arial"/>
          <w:spacing w:val="-19"/>
          <w:position w:val="-1"/>
          <w:sz w:val="18"/>
          <w:szCs w:val="18"/>
        </w:rPr>
        <w:t>3</w:t>
      </w:r>
      <w:r>
        <w:rPr>
          <w:rFonts w:ascii="Arial" w:eastAsia="Arial" w:hAnsi="Arial" w:cs="Arial"/>
          <w:spacing w:val="-19"/>
          <w:position w:val="-1"/>
          <w:sz w:val="18"/>
          <w:szCs w:val="18"/>
        </w:rPr>
        <w:t xml:space="preserve">    </w:t>
      </w:r>
      <w:r>
        <w:rPr>
          <w:rFonts w:ascii="Microsoft YaHei" w:eastAsia="Microsoft YaHei" w:hAnsi="Microsoft YaHei" w:cs="Microsoft YaHei"/>
          <w:spacing w:val="-19"/>
          <w:sz w:val="19"/>
          <w:szCs w:val="19"/>
        </w:rPr>
        <w:t>控制逻辑描述也应按</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9"/>
          <w:position w:val="-1"/>
          <w:sz w:val="18"/>
          <w:szCs w:val="18"/>
        </w:rPr>
        <w:t>CIM</w:t>
      </w:r>
      <w:r>
        <w:rPr>
          <w:rFonts w:ascii="Microsoft YaHei" w:eastAsia="Microsoft YaHei" w:hAnsi="Microsoft YaHei" w:cs="Microsoft YaHei"/>
          <w:spacing w:val="-19"/>
          <w:position w:val="1"/>
          <w:sz w:val="37"/>
          <w:szCs w:val="37"/>
        </w:rPr>
        <w:t>／</w:t>
      </w:r>
      <w:r>
        <w:rPr>
          <w:rFonts w:ascii="Microsoft YaHei" w:eastAsia="Microsoft YaHei" w:hAnsi="Microsoft YaHei" w:cs="Microsoft YaHei"/>
          <w:spacing w:val="-19"/>
          <w:sz w:val="18"/>
          <w:szCs w:val="18"/>
        </w:rPr>
        <w:t>E</w:t>
      </w:r>
      <w:r>
        <w:rPr>
          <w:rFonts w:ascii="Microsoft YaHei" w:eastAsia="Microsoft YaHei" w:hAnsi="Microsoft YaHei" w:cs="Microsoft YaHei"/>
          <w:spacing w:val="-19"/>
          <w:sz w:val="19"/>
          <w:szCs w:val="19"/>
        </w:rPr>
        <w:t>模型的描述格式定义</w:t>
      </w:r>
      <w:r>
        <w:rPr>
          <w:rFonts w:ascii="Microsoft YaHei" w:eastAsia="Microsoft YaHei" w:hAnsi="Microsoft YaHei" w:cs="Microsoft YaHei"/>
          <w:spacing w:val="-19"/>
          <w:position w:val="1"/>
          <w:sz w:val="37"/>
          <w:szCs w:val="37"/>
        </w:rPr>
        <w:t>，</w:t>
      </w:r>
      <w:r>
        <w:rPr>
          <w:rFonts w:ascii="Microsoft YaHei" w:eastAsia="Microsoft YaHei" w:hAnsi="Microsoft YaHei" w:cs="Microsoft YaHei"/>
          <w:spacing w:val="-19"/>
          <w:sz w:val="19"/>
          <w:szCs w:val="19"/>
        </w:rPr>
        <w:t>具体数据块见表</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9"/>
          <w:position w:val="-1"/>
          <w:sz w:val="18"/>
          <w:szCs w:val="18"/>
        </w:rPr>
        <w:t>A</w:t>
      </w:r>
      <w:r>
        <w:rPr>
          <w:rFonts w:ascii="Microsoft YaHei" w:eastAsia="Microsoft YaHei" w:hAnsi="Microsoft YaHei" w:cs="Microsoft YaHei"/>
          <w:spacing w:val="-19"/>
          <w:position w:val="-1"/>
          <w:sz w:val="40"/>
          <w:szCs w:val="40"/>
        </w:rPr>
        <w:t>．</w:t>
      </w:r>
      <w:r>
        <w:rPr>
          <w:rFonts w:ascii="Microsoft YaHei" w:eastAsia="Microsoft YaHei" w:hAnsi="Microsoft YaHei" w:cs="Microsoft YaHei"/>
          <w:spacing w:val="-19"/>
          <w:position w:val="-1"/>
          <w:sz w:val="18"/>
          <w:szCs w:val="18"/>
        </w:rPr>
        <w:t>8</w:t>
      </w:r>
      <w:r>
        <w:rPr>
          <w:rFonts w:ascii="Microsoft YaHei" w:eastAsia="Microsoft YaHei" w:hAnsi="Microsoft YaHei" w:cs="Microsoft YaHei"/>
          <w:spacing w:val="-19"/>
          <w:position w:val="-1"/>
          <w:sz w:val="18"/>
          <w:szCs w:val="18"/>
        </w:rPr>
        <w:t xml:space="preserve"> </w:t>
      </w:r>
      <w:r>
        <w:rPr>
          <w:rFonts w:ascii="Microsoft YaHei" w:eastAsia="Microsoft YaHei" w:hAnsi="Microsoft YaHei" w:cs="Microsoft YaHei"/>
          <w:spacing w:val="-19"/>
          <w:position w:val="1"/>
          <w:sz w:val="37"/>
          <w:szCs w:val="37"/>
        </w:rPr>
        <w:t>。</w:t>
      </w:r>
    </w:p>
    <w:p>
      <w:pPr>
        <w:spacing w:line="394" w:lineRule="exact"/>
        <w:rPr>
          <w:rFonts w:ascii="Microsoft YaHei" w:eastAsia="Microsoft YaHei" w:hAnsi="Microsoft YaHei" w:cs="Microsoft YaHei"/>
          <w:sz w:val="19"/>
          <w:szCs w:val="19"/>
        </w:rPr>
      </w:pPr>
      <w:r>
        <w:rPr>
          <w:rFonts w:ascii="Arial" w:eastAsia="Arial" w:hAnsi="Arial" w:cs="Arial"/>
          <w:spacing w:val="-6"/>
          <w:w w:val="68"/>
          <w:position w:val="4"/>
          <w:sz w:val="18"/>
          <w:szCs w:val="18"/>
        </w:rPr>
        <w:t>5</w:t>
      </w:r>
      <w:r>
        <w:rPr>
          <w:rFonts w:ascii="Microsoft YaHei" w:eastAsia="Microsoft YaHei" w:hAnsi="Microsoft YaHei" w:cs="Microsoft YaHei"/>
          <w:spacing w:val="-6"/>
          <w:w w:val="68"/>
          <w:position w:val="4"/>
          <w:sz w:val="40"/>
          <w:szCs w:val="40"/>
        </w:rPr>
        <w:t>．</w:t>
      </w:r>
      <w:r>
        <w:rPr>
          <w:rFonts w:ascii="Arial" w:eastAsia="Arial" w:hAnsi="Arial" w:cs="Arial"/>
          <w:spacing w:val="-6"/>
          <w:w w:val="68"/>
          <w:position w:val="4"/>
          <w:sz w:val="18"/>
          <w:szCs w:val="18"/>
        </w:rPr>
        <w:t>7</w:t>
      </w:r>
      <w:r>
        <w:rPr>
          <w:rFonts w:ascii="Arial" w:eastAsia="Arial" w:hAnsi="Arial" w:cs="Arial"/>
          <w:spacing w:val="12"/>
          <w:position w:val="4"/>
          <w:sz w:val="18"/>
          <w:szCs w:val="18"/>
        </w:rPr>
        <w:t xml:space="preserve">    </w:t>
      </w:r>
      <w:r>
        <w:rPr>
          <w:rFonts w:ascii="Microsoft YaHei" w:eastAsia="Microsoft YaHei" w:hAnsi="Microsoft YaHei" w:cs="Microsoft YaHei"/>
          <w:spacing w:val="-6"/>
          <w:w w:val="68"/>
          <w:position w:val="5"/>
          <w:sz w:val="19"/>
          <w:szCs w:val="19"/>
        </w:rPr>
        <w:t>注释</w:t>
      </w:r>
    </w:p>
    <w:p>
      <w:pPr>
        <w:spacing w:before="63" w:line="280" w:lineRule="auto"/>
        <w:ind w:left="2" w:right="1507" w:firstLine="421"/>
        <w:rPr>
          <w:rFonts w:ascii="Microsoft YaHei" w:eastAsia="Microsoft YaHei" w:hAnsi="Microsoft YaHei" w:cs="Microsoft YaHei"/>
          <w:sz w:val="19"/>
          <w:szCs w:val="19"/>
        </w:rPr>
      </w:pPr>
      <w:r>
        <w:rPr>
          <w:rFonts w:ascii="Microsoft YaHei" w:eastAsia="Microsoft YaHei" w:hAnsi="Microsoft YaHei" w:cs="Microsoft YaHei"/>
          <w:spacing w:val="-14"/>
          <w:sz w:val="19"/>
          <w:szCs w:val="19"/>
        </w:rPr>
        <w:t>不参与</w:t>
      </w:r>
      <w:r>
        <w:rPr>
          <w:rFonts w:ascii="Microsoft YaHei" w:eastAsia="Microsoft YaHei" w:hAnsi="Microsoft YaHei" w:cs="Microsoft YaHei"/>
          <w:spacing w:val="-12"/>
          <w:sz w:val="19"/>
          <w:szCs w:val="19"/>
        </w:rPr>
        <w:t>解</w:t>
      </w:r>
      <w:r>
        <w:rPr>
          <w:rFonts w:ascii="Microsoft YaHei" w:eastAsia="Microsoft YaHei" w:hAnsi="Microsoft YaHei" w:cs="Microsoft YaHei"/>
          <w:spacing w:val="-7"/>
          <w:sz w:val="19"/>
          <w:szCs w:val="19"/>
        </w:rPr>
        <w:t>析的描述信息</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spacing w:val="-7"/>
          <w:sz w:val="19"/>
          <w:szCs w:val="19"/>
        </w:rPr>
        <w:t>用于对要素信息或者控制逻辑的解释性描述</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spacing w:val="-7"/>
          <w:sz w:val="19"/>
          <w:szCs w:val="19"/>
        </w:rPr>
        <w:t>见表</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position w:val="-1"/>
          <w:sz w:val="18"/>
          <w:szCs w:val="18"/>
        </w:rPr>
        <w:t>A</w:t>
      </w:r>
      <w:r>
        <w:rPr>
          <w:rFonts w:ascii="Microsoft YaHei" w:eastAsia="Microsoft YaHei" w:hAnsi="Microsoft YaHei" w:cs="Microsoft YaHei"/>
          <w:spacing w:val="-7"/>
          <w:position w:val="-1"/>
          <w:sz w:val="40"/>
          <w:szCs w:val="40"/>
        </w:rPr>
        <w:t>．</w:t>
      </w:r>
      <w:r>
        <w:rPr>
          <w:rFonts w:ascii="Microsoft YaHei" w:eastAsia="Microsoft YaHei" w:hAnsi="Microsoft YaHei" w:cs="Microsoft YaHei"/>
          <w:spacing w:val="-7"/>
          <w:position w:val="-1"/>
          <w:sz w:val="18"/>
          <w:szCs w:val="18"/>
        </w:rPr>
        <w:t>9</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position w:val="1"/>
          <w:sz w:val="37"/>
          <w:szCs w:val="37"/>
        </w:rPr>
        <w:t xml:space="preserve"> </w:t>
      </w:r>
      <w:r>
        <w:rPr>
          <w:rFonts w:ascii="Arial" w:eastAsia="Arial" w:hAnsi="Arial" w:cs="Arial"/>
          <w:spacing w:val="13"/>
          <w:position w:val="-1"/>
          <w:sz w:val="18"/>
          <w:szCs w:val="18"/>
        </w:rPr>
        <w:t>6</w:t>
      </w:r>
      <w:r>
        <w:rPr>
          <w:rFonts w:ascii="Arial" w:eastAsia="Arial" w:hAnsi="Arial" w:cs="Arial"/>
          <w:spacing w:val="13"/>
          <w:position w:val="-1"/>
          <w:sz w:val="18"/>
          <w:szCs w:val="18"/>
        </w:rPr>
        <w:t xml:space="preserve">    </w:t>
      </w:r>
      <w:r>
        <w:rPr>
          <w:rFonts w:ascii="Microsoft YaHei" w:eastAsia="Microsoft YaHei" w:hAnsi="Microsoft YaHei" w:cs="Microsoft YaHei"/>
          <w:spacing w:val="13"/>
          <w:sz w:val="19"/>
          <w:szCs w:val="19"/>
        </w:rPr>
        <w:t>控制逻辑描述语言要</w:t>
      </w:r>
      <w:r>
        <w:rPr>
          <w:rFonts w:ascii="Microsoft YaHei" w:eastAsia="Microsoft YaHei" w:hAnsi="Microsoft YaHei" w:cs="Microsoft YaHei"/>
          <w:spacing w:val="10"/>
          <w:sz w:val="19"/>
          <w:szCs w:val="19"/>
        </w:rPr>
        <w:t>素</w:t>
      </w:r>
    </w:p>
    <w:p>
      <w:pPr>
        <w:spacing w:line="394" w:lineRule="exact"/>
        <w:ind w:left="2"/>
        <w:rPr>
          <w:rFonts w:ascii="Microsoft YaHei" w:eastAsia="Microsoft YaHei" w:hAnsi="Microsoft YaHei" w:cs="Microsoft YaHei"/>
          <w:sz w:val="19"/>
          <w:szCs w:val="19"/>
        </w:rPr>
      </w:pPr>
      <w:r>
        <w:rPr>
          <w:rFonts w:ascii="Arial" w:eastAsia="Arial" w:hAnsi="Arial" w:cs="Arial"/>
          <w:spacing w:val="-6"/>
          <w:w w:val="67"/>
          <w:position w:val="4"/>
          <w:sz w:val="18"/>
          <w:szCs w:val="18"/>
        </w:rPr>
        <w:t>6</w:t>
      </w:r>
      <w:r>
        <w:rPr>
          <w:rFonts w:ascii="Microsoft YaHei" w:eastAsia="Microsoft YaHei" w:hAnsi="Microsoft YaHei" w:cs="Microsoft YaHei"/>
          <w:spacing w:val="-6"/>
          <w:w w:val="67"/>
          <w:position w:val="4"/>
          <w:sz w:val="40"/>
          <w:szCs w:val="40"/>
        </w:rPr>
        <w:t>．</w:t>
      </w:r>
      <w:r>
        <w:rPr>
          <w:rFonts w:ascii="Arial" w:eastAsia="Arial" w:hAnsi="Arial" w:cs="Arial"/>
          <w:spacing w:val="-6"/>
          <w:w w:val="67"/>
          <w:position w:val="4"/>
          <w:sz w:val="18"/>
          <w:szCs w:val="18"/>
        </w:rPr>
        <w:t>1</w:t>
      </w:r>
      <w:r>
        <w:rPr>
          <w:rFonts w:ascii="Arial" w:eastAsia="Arial" w:hAnsi="Arial" w:cs="Arial"/>
          <w:spacing w:val="1"/>
          <w:w w:val="101"/>
          <w:position w:val="4"/>
          <w:sz w:val="18"/>
          <w:szCs w:val="18"/>
        </w:rPr>
        <w:t xml:space="preserve">     </w:t>
      </w:r>
      <w:r>
        <w:rPr>
          <w:rFonts w:ascii="Microsoft YaHei" w:eastAsia="Microsoft YaHei" w:hAnsi="Microsoft YaHei" w:cs="Microsoft YaHei"/>
          <w:spacing w:val="-6"/>
          <w:w w:val="67"/>
          <w:position w:val="5"/>
          <w:sz w:val="19"/>
          <w:szCs w:val="19"/>
        </w:rPr>
        <w:t>概述</w:t>
      </w:r>
    </w:p>
    <w:p>
      <w:pPr>
        <w:spacing w:before="62" w:line="174" w:lineRule="auto"/>
        <w:ind w:left="421"/>
        <w:rPr>
          <w:rFonts w:ascii="Microsoft YaHei" w:eastAsia="Microsoft YaHei" w:hAnsi="Microsoft YaHei" w:cs="Microsoft YaHei"/>
          <w:sz w:val="37"/>
          <w:szCs w:val="37"/>
        </w:rPr>
      </w:pPr>
      <w:r>
        <w:rPr>
          <w:rFonts w:ascii="Microsoft YaHei" w:eastAsia="Microsoft YaHei" w:hAnsi="Microsoft YaHei" w:cs="Microsoft YaHei"/>
          <w:spacing w:val="30"/>
          <w:sz w:val="19"/>
          <w:szCs w:val="19"/>
        </w:rPr>
        <w:t>标</w:t>
      </w:r>
      <w:r>
        <w:rPr>
          <w:rFonts w:ascii="Microsoft YaHei" w:eastAsia="Microsoft YaHei" w:hAnsi="Microsoft YaHei" w:cs="Microsoft YaHei"/>
          <w:spacing w:val="18"/>
          <w:sz w:val="19"/>
          <w:szCs w:val="19"/>
        </w:rPr>
        <w:t>识符规范了构建电力系统安全稳定控制模型所采用的逻辑符号和函数</w:t>
      </w:r>
      <w:r>
        <w:rPr>
          <w:rFonts w:ascii="Microsoft YaHei" w:eastAsia="Microsoft YaHei" w:hAnsi="Microsoft YaHei" w:cs="Microsoft YaHei"/>
          <w:spacing w:val="18"/>
          <w:sz w:val="37"/>
          <w:szCs w:val="37"/>
        </w:rPr>
        <w:t>。</w:t>
      </w:r>
    </w:p>
    <w:p>
      <w:pPr>
        <w:spacing w:line="395" w:lineRule="exact"/>
        <w:ind w:left="2"/>
        <w:rPr>
          <w:rFonts w:ascii="Microsoft YaHei" w:eastAsia="Microsoft YaHei" w:hAnsi="Microsoft YaHei" w:cs="Microsoft YaHei"/>
          <w:sz w:val="19"/>
          <w:szCs w:val="19"/>
        </w:rPr>
      </w:pPr>
      <w:r>
        <w:rPr>
          <w:rFonts w:ascii="Arial" w:eastAsia="Arial" w:hAnsi="Arial" w:cs="Arial"/>
          <w:spacing w:val="-7"/>
          <w:w w:val="76"/>
          <w:position w:val="4"/>
          <w:sz w:val="18"/>
          <w:szCs w:val="18"/>
        </w:rPr>
        <w:t>6</w:t>
      </w:r>
      <w:r>
        <w:rPr>
          <w:rFonts w:ascii="Microsoft YaHei" w:eastAsia="Microsoft YaHei" w:hAnsi="Microsoft YaHei" w:cs="Microsoft YaHei"/>
          <w:spacing w:val="-7"/>
          <w:w w:val="76"/>
          <w:position w:val="4"/>
          <w:sz w:val="40"/>
          <w:szCs w:val="40"/>
        </w:rPr>
        <w:t>．</w:t>
      </w:r>
      <w:r>
        <w:rPr>
          <w:rFonts w:ascii="Arial" w:eastAsia="Arial" w:hAnsi="Arial" w:cs="Arial"/>
          <w:spacing w:val="-7"/>
          <w:w w:val="76"/>
          <w:position w:val="4"/>
          <w:sz w:val="18"/>
          <w:szCs w:val="18"/>
        </w:rPr>
        <w:t>2</w:t>
      </w:r>
      <w:r>
        <w:rPr>
          <w:rFonts w:ascii="Arial" w:eastAsia="Arial" w:hAnsi="Arial" w:cs="Arial"/>
          <w:spacing w:val="11"/>
          <w:w w:val="101"/>
          <w:position w:val="4"/>
          <w:sz w:val="18"/>
          <w:szCs w:val="18"/>
        </w:rPr>
        <w:t xml:space="preserve">    </w:t>
      </w:r>
      <w:r>
        <w:rPr>
          <w:rFonts w:ascii="Microsoft YaHei" w:eastAsia="Microsoft YaHei" w:hAnsi="Microsoft YaHei" w:cs="Microsoft YaHei"/>
          <w:spacing w:val="-7"/>
          <w:w w:val="76"/>
          <w:position w:val="5"/>
          <w:sz w:val="19"/>
          <w:szCs w:val="19"/>
        </w:rPr>
        <w:t>标识符</w:t>
      </w:r>
    </w:p>
    <w:p>
      <w:pPr>
        <w:spacing w:before="65" w:line="392" w:lineRule="exact"/>
        <w:ind w:left="2"/>
        <w:rPr>
          <w:rFonts w:ascii="Microsoft YaHei" w:eastAsia="Microsoft YaHei" w:hAnsi="Microsoft YaHei" w:cs="Microsoft YaHei"/>
          <w:sz w:val="19"/>
          <w:szCs w:val="19"/>
        </w:rPr>
      </w:pPr>
      <w:r>
        <w:rPr>
          <w:rFonts w:ascii="Arial" w:eastAsia="Arial" w:hAnsi="Arial" w:cs="Arial"/>
          <w:spacing w:val="-6"/>
          <w:w w:val="68"/>
          <w:position w:val="4"/>
          <w:sz w:val="18"/>
          <w:szCs w:val="18"/>
        </w:rPr>
        <w:t>6</w:t>
      </w:r>
      <w:r>
        <w:rPr>
          <w:rFonts w:ascii="Microsoft YaHei" w:eastAsia="Microsoft YaHei" w:hAnsi="Microsoft YaHei" w:cs="Microsoft YaHei"/>
          <w:spacing w:val="-6"/>
          <w:w w:val="68"/>
          <w:position w:val="4"/>
          <w:sz w:val="40"/>
          <w:szCs w:val="40"/>
        </w:rPr>
        <w:t>．</w:t>
      </w:r>
      <w:r>
        <w:rPr>
          <w:rFonts w:ascii="Arial" w:eastAsia="Arial" w:hAnsi="Arial" w:cs="Arial"/>
          <w:spacing w:val="-6"/>
          <w:w w:val="68"/>
          <w:position w:val="4"/>
          <w:sz w:val="18"/>
          <w:szCs w:val="18"/>
        </w:rPr>
        <w:t>2</w:t>
      </w:r>
      <w:r>
        <w:rPr>
          <w:rFonts w:ascii="Microsoft YaHei" w:eastAsia="Microsoft YaHei" w:hAnsi="Microsoft YaHei" w:cs="Microsoft YaHei"/>
          <w:spacing w:val="-6"/>
          <w:w w:val="68"/>
          <w:position w:val="4"/>
          <w:sz w:val="40"/>
          <w:szCs w:val="40"/>
        </w:rPr>
        <w:t>．</w:t>
      </w:r>
      <w:r>
        <w:rPr>
          <w:rFonts w:ascii="Arial" w:eastAsia="Arial" w:hAnsi="Arial" w:cs="Arial"/>
          <w:spacing w:val="-6"/>
          <w:w w:val="68"/>
          <w:position w:val="4"/>
          <w:sz w:val="18"/>
          <w:szCs w:val="18"/>
        </w:rPr>
        <w:t>1</w:t>
      </w:r>
      <w:r>
        <w:rPr>
          <w:rFonts w:ascii="Arial" w:eastAsia="Arial" w:hAnsi="Arial" w:cs="Arial"/>
          <w:spacing w:val="2"/>
          <w:position w:val="4"/>
          <w:sz w:val="18"/>
          <w:szCs w:val="18"/>
        </w:rPr>
        <w:t xml:space="preserve">     </w:t>
      </w:r>
      <w:r>
        <w:rPr>
          <w:rFonts w:ascii="Microsoft YaHei" w:eastAsia="Microsoft YaHei" w:hAnsi="Microsoft YaHei" w:cs="Microsoft YaHei"/>
          <w:spacing w:val="-6"/>
          <w:w w:val="68"/>
          <w:position w:val="5"/>
          <w:sz w:val="19"/>
          <w:szCs w:val="19"/>
        </w:rPr>
        <w:t>命名要求</w:t>
      </w:r>
    </w:p>
    <w:p>
      <w:pPr>
        <w:spacing w:before="66" w:line="122" w:lineRule="auto"/>
        <w:ind w:left="8" w:right="180" w:firstLine="413"/>
        <w:rPr>
          <w:rFonts w:ascii="Microsoft YaHei" w:eastAsia="Microsoft YaHei" w:hAnsi="Microsoft YaHei" w:cs="Microsoft YaHei"/>
          <w:sz w:val="37"/>
          <w:szCs w:val="37"/>
        </w:rPr>
      </w:pPr>
      <w:r>
        <w:rPr>
          <w:rFonts w:ascii="Microsoft YaHei" w:eastAsia="Microsoft YaHei" w:hAnsi="Microsoft YaHei" w:cs="Microsoft YaHei"/>
          <w:spacing w:val="-24"/>
          <w:sz w:val="19"/>
          <w:szCs w:val="19"/>
        </w:rPr>
        <w:t>标</w:t>
      </w:r>
      <w:r>
        <w:rPr>
          <w:rFonts w:ascii="Microsoft YaHei" w:eastAsia="Microsoft YaHei" w:hAnsi="Microsoft YaHei" w:cs="Microsoft YaHei"/>
          <w:spacing w:val="-17"/>
          <w:sz w:val="19"/>
          <w:szCs w:val="19"/>
        </w:rPr>
        <w:t>识</w:t>
      </w:r>
      <w:r>
        <w:rPr>
          <w:rFonts w:ascii="Microsoft YaHei" w:eastAsia="Microsoft YaHei" w:hAnsi="Microsoft YaHei" w:cs="Microsoft YaHei"/>
          <w:spacing w:val="-12"/>
          <w:sz w:val="19"/>
          <w:szCs w:val="19"/>
        </w:rPr>
        <w:t>符是对变量名</w:t>
      </w:r>
      <w:r>
        <w:rPr>
          <w:rFonts w:ascii="Microsoft YaHei" w:eastAsia="Microsoft YaHei" w:hAnsi="Microsoft YaHei" w:cs="Microsoft YaHei"/>
          <w:spacing w:val="-12"/>
          <w:position w:val="1"/>
          <w:sz w:val="37"/>
          <w:szCs w:val="37"/>
        </w:rPr>
        <w:t>、</w:t>
      </w:r>
      <w:r>
        <w:rPr>
          <w:rFonts w:ascii="Microsoft YaHei" w:eastAsia="Microsoft YaHei" w:hAnsi="Microsoft YaHei" w:cs="Microsoft YaHei"/>
          <w:spacing w:val="-12"/>
          <w:sz w:val="19"/>
          <w:szCs w:val="19"/>
        </w:rPr>
        <w:t>函数名</w:t>
      </w:r>
      <w:r>
        <w:rPr>
          <w:rFonts w:ascii="Microsoft YaHei" w:eastAsia="Microsoft YaHei" w:hAnsi="Microsoft YaHei" w:cs="Microsoft YaHei"/>
          <w:spacing w:val="-12"/>
          <w:position w:val="1"/>
          <w:sz w:val="37"/>
          <w:szCs w:val="37"/>
        </w:rPr>
        <w:t>、</w:t>
      </w:r>
      <w:r>
        <w:rPr>
          <w:rFonts w:ascii="Microsoft YaHei" w:eastAsia="Microsoft YaHei" w:hAnsi="Microsoft YaHei" w:cs="Microsoft YaHei"/>
          <w:spacing w:val="-12"/>
          <w:sz w:val="19"/>
          <w:szCs w:val="19"/>
        </w:rPr>
        <w:t>标号和其他各种用户定义的对象命名</w:t>
      </w:r>
      <w:r>
        <w:rPr>
          <w:rFonts w:ascii="Microsoft YaHei" w:eastAsia="Microsoft YaHei" w:hAnsi="Microsoft YaHei" w:cs="Microsoft YaHei"/>
          <w:spacing w:val="-12"/>
          <w:position w:val="1"/>
          <w:sz w:val="37"/>
          <w:szCs w:val="37"/>
        </w:rPr>
        <w:t>，</w:t>
      </w:r>
      <w:r>
        <w:rPr>
          <w:rFonts w:ascii="Microsoft YaHei" w:eastAsia="Microsoft YaHei" w:hAnsi="Microsoft YaHei" w:cs="Microsoft YaHei"/>
          <w:spacing w:val="-12"/>
          <w:sz w:val="19"/>
          <w:szCs w:val="19"/>
        </w:rPr>
        <w:t>由字母</w:t>
      </w:r>
      <w:r>
        <w:rPr>
          <w:rFonts w:ascii="Arial" w:eastAsia="Arial" w:hAnsi="Arial" w:cs="Arial"/>
          <w:spacing w:val="-12"/>
          <w:sz w:val="19"/>
          <w:szCs w:val="19"/>
        </w:rPr>
        <w:t>(</w:t>
      </w:r>
      <w:r>
        <w:rPr>
          <w:rFonts w:ascii="Microsoft YaHei" w:eastAsia="Microsoft YaHei" w:hAnsi="Microsoft YaHei" w:cs="Microsoft YaHei"/>
          <w:spacing w:val="-12"/>
          <w:sz w:val="18"/>
          <w:szCs w:val="18"/>
        </w:rPr>
        <w:t>A~Z</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40"/>
          <w:szCs w:val="40"/>
        </w:rPr>
        <w:t>a</w:t>
      </w:r>
      <w:r>
        <w:rPr>
          <w:rFonts w:ascii="Microsoft YaHei" w:eastAsia="Microsoft YaHei" w:hAnsi="Microsoft YaHei" w:cs="Microsoft YaHei"/>
          <w:spacing w:val="-12"/>
          <w:position w:val="-2"/>
          <w:sz w:val="18"/>
          <w:szCs w:val="18"/>
        </w:rPr>
        <w:t>~</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spacing w:val="-12"/>
          <w:position w:val="-1"/>
          <w:sz w:val="40"/>
          <w:szCs w:val="40"/>
        </w:rPr>
        <w:t>z</w:t>
      </w:r>
      <w:r>
        <w:rPr>
          <w:rFonts w:ascii="Arial" w:eastAsia="Arial" w:hAnsi="Arial" w:cs="Arial"/>
          <w:spacing w:val="-12"/>
          <w:position w:val="1"/>
          <w:sz w:val="19"/>
          <w:szCs w:val="19"/>
        </w:rPr>
        <w:t>)</w:t>
      </w:r>
      <w:r>
        <w:rPr>
          <w:rFonts w:ascii="Arial" w:eastAsia="Arial" w:hAnsi="Arial" w:cs="Arial"/>
          <w:spacing w:val="-12"/>
          <w:position w:val="1"/>
          <w:sz w:val="19"/>
          <w:szCs w:val="19"/>
        </w:rPr>
        <w:t xml:space="preserve"> </w:t>
      </w:r>
      <w:r>
        <w:rPr>
          <w:rFonts w:ascii="Microsoft YaHei" w:eastAsia="Microsoft YaHei" w:hAnsi="Microsoft YaHei" w:cs="Microsoft YaHei"/>
          <w:spacing w:val="-12"/>
          <w:position w:val="1"/>
          <w:sz w:val="37"/>
          <w:szCs w:val="37"/>
        </w:rPr>
        <w:t>、</w:t>
      </w:r>
      <w:r>
        <w:rPr>
          <w:rFonts w:ascii="Microsoft YaHei" w:eastAsia="Microsoft YaHei" w:hAnsi="Microsoft YaHei" w:cs="Microsoft YaHei"/>
          <w:spacing w:val="-12"/>
          <w:sz w:val="19"/>
          <w:szCs w:val="19"/>
        </w:rPr>
        <w:t>数字</w:t>
      </w:r>
      <w:r>
        <w:rPr>
          <w:rFonts w:ascii="Arial" w:eastAsia="Arial" w:hAnsi="Arial" w:cs="Arial"/>
          <w:spacing w:val="-12"/>
          <w:sz w:val="19"/>
          <w:szCs w:val="19"/>
        </w:rPr>
        <w:t>(</w:t>
      </w:r>
      <w:r>
        <w:rPr>
          <w:rFonts w:ascii="Microsoft YaHei" w:eastAsia="Microsoft YaHei" w:hAnsi="Microsoft YaHei" w:cs="Microsoft YaHei"/>
          <w:spacing w:val="-12"/>
          <w:sz w:val="18"/>
          <w:szCs w:val="18"/>
        </w:rPr>
        <w:t>0~</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
          <w:sz w:val="18"/>
          <w:szCs w:val="18"/>
        </w:rPr>
        <w:t>9</w:t>
      </w:r>
      <w:r>
        <w:rPr>
          <w:rFonts w:ascii="Arial" w:eastAsia="Arial" w:hAnsi="Arial" w:cs="Arial"/>
          <w:spacing w:val="2"/>
          <w:sz w:val="19"/>
          <w:szCs w:val="19"/>
        </w:rPr>
        <w:t>)</w:t>
      </w:r>
      <w:r>
        <w:rPr>
          <w:rFonts w:ascii="Arial" w:eastAsia="Arial" w:hAnsi="Arial" w:cs="Arial"/>
          <w:spacing w:val="2"/>
          <w:sz w:val="19"/>
          <w:szCs w:val="19"/>
        </w:rPr>
        <w:t xml:space="preserve"> </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下划</w:t>
      </w:r>
      <w:r>
        <w:rPr>
          <w:rFonts w:ascii="Microsoft YaHei" w:eastAsia="Microsoft YaHei" w:hAnsi="Microsoft YaHei" w:cs="Microsoft YaHei"/>
          <w:spacing w:val="1"/>
          <w:sz w:val="19"/>
          <w:szCs w:val="19"/>
        </w:rPr>
        <w:t>线</w:t>
      </w:r>
      <w:r>
        <w:rPr>
          <w:rFonts w:ascii="Arial" w:eastAsia="Arial" w:hAnsi="Arial" w:cs="Arial"/>
          <w:spacing w:val="1"/>
          <w:sz w:val="19"/>
          <w:szCs w:val="19"/>
        </w:rPr>
        <w:t>(</w:t>
      </w:r>
      <w:r>
        <w:rPr>
          <w:rFonts w:ascii="Arial" w:eastAsia="Arial" w:hAnsi="Arial" w:cs="Arial"/>
          <w:spacing w:val="1"/>
          <w:sz w:val="18"/>
          <w:szCs w:val="18"/>
        </w:rPr>
        <w:t>_</w:t>
      </w:r>
      <w:r>
        <w:rPr>
          <w:rFonts w:ascii="Arial" w:eastAsia="Arial" w:hAnsi="Arial" w:cs="Arial"/>
          <w:spacing w:val="1"/>
          <w:sz w:val="19"/>
          <w:szCs w:val="19"/>
        </w:rPr>
        <w:t>)</w:t>
      </w:r>
      <w:r>
        <w:rPr>
          <w:rFonts w:ascii="Microsoft YaHei" w:eastAsia="Microsoft YaHei" w:hAnsi="Microsoft YaHei" w:cs="Microsoft YaHei"/>
          <w:spacing w:val="1"/>
          <w:sz w:val="19"/>
          <w:szCs w:val="19"/>
        </w:rPr>
        <w:t>或中文字符组成</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标识符应严格区分大小写</w:t>
      </w:r>
      <w:r>
        <w:rPr>
          <w:rFonts w:ascii="Microsoft YaHei" w:eastAsia="Microsoft YaHei" w:hAnsi="Microsoft YaHei" w:cs="Microsoft YaHei"/>
          <w:spacing w:val="1"/>
          <w:sz w:val="37"/>
          <w:szCs w:val="37"/>
        </w:rPr>
        <w:t>。</w:t>
      </w:r>
    </w:p>
    <w:p>
      <w:pPr>
        <w:spacing w:before="79" w:line="394" w:lineRule="exact"/>
        <w:ind w:left="2"/>
        <w:rPr>
          <w:rFonts w:ascii="Microsoft YaHei" w:eastAsia="Microsoft YaHei" w:hAnsi="Microsoft YaHei" w:cs="Microsoft YaHei"/>
          <w:sz w:val="19"/>
          <w:szCs w:val="19"/>
        </w:rPr>
      </w:pPr>
      <w:r>
        <w:rPr>
          <w:rFonts w:ascii="Arial" w:eastAsia="Arial" w:hAnsi="Arial" w:cs="Arial"/>
          <w:spacing w:val="-6"/>
          <w:w w:val="64"/>
          <w:position w:val="4"/>
          <w:sz w:val="18"/>
          <w:szCs w:val="18"/>
        </w:rPr>
        <w:t>6</w:t>
      </w:r>
      <w:r>
        <w:rPr>
          <w:rFonts w:ascii="Microsoft YaHei" w:eastAsia="Microsoft YaHei" w:hAnsi="Microsoft YaHei" w:cs="Microsoft YaHei"/>
          <w:spacing w:val="-6"/>
          <w:w w:val="64"/>
          <w:position w:val="4"/>
          <w:sz w:val="40"/>
          <w:szCs w:val="40"/>
        </w:rPr>
        <w:t>．</w:t>
      </w:r>
      <w:r>
        <w:rPr>
          <w:rFonts w:ascii="Arial" w:eastAsia="Arial" w:hAnsi="Arial" w:cs="Arial"/>
          <w:spacing w:val="-6"/>
          <w:w w:val="64"/>
          <w:position w:val="4"/>
          <w:sz w:val="18"/>
          <w:szCs w:val="18"/>
        </w:rPr>
        <w:t>2</w:t>
      </w:r>
      <w:r>
        <w:rPr>
          <w:rFonts w:ascii="Microsoft YaHei" w:eastAsia="Microsoft YaHei" w:hAnsi="Microsoft YaHei" w:cs="Microsoft YaHei"/>
          <w:spacing w:val="-6"/>
          <w:w w:val="64"/>
          <w:position w:val="4"/>
          <w:sz w:val="40"/>
          <w:szCs w:val="40"/>
        </w:rPr>
        <w:t>．</w:t>
      </w:r>
      <w:r>
        <w:rPr>
          <w:rFonts w:ascii="Arial" w:eastAsia="Arial" w:hAnsi="Arial" w:cs="Arial"/>
          <w:spacing w:val="-6"/>
          <w:w w:val="64"/>
          <w:position w:val="4"/>
          <w:sz w:val="18"/>
          <w:szCs w:val="18"/>
        </w:rPr>
        <w:t>2</w:t>
      </w:r>
      <w:r>
        <w:rPr>
          <w:rFonts w:ascii="Arial" w:eastAsia="Arial" w:hAnsi="Arial" w:cs="Arial"/>
          <w:spacing w:val="10"/>
          <w:position w:val="4"/>
          <w:sz w:val="18"/>
          <w:szCs w:val="18"/>
        </w:rPr>
        <w:t xml:space="preserve">    </w:t>
      </w:r>
      <w:r>
        <w:rPr>
          <w:rFonts w:ascii="Microsoft YaHei" w:eastAsia="Microsoft YaHei" w:hAnsi="Microsoft YaHei" w:cs="Microsoft YaHei"/>
          <w:spacing w:val="-6"/>
          <w:w w:val="64"/>
          <w:position w:val="5"/>
          <w:sz w:val="19"/>
          <w:szCs w:val="19"/>
        </w:rPr>
        <w:t>关键词</w:t>
      </w:r>
    </w:p>
    <w:p>
      <w:pPr>
        <w:spacing w:before="61" w:line="133" w:lineRule="auto"/>
        <w:ind w:left="5" w:firstLine="416"/>
        <w:rPr>
          <w:rFonts w:ascii="Microsoft YaHei" w:eastAsia="Microsoft YaHei" w:hAnsi="Microsoft YaHei" w:cs="Microsoft YaHei"/>
          <w:sz w:val="37"/>
          <w:szCs w:val="37"/>
        </w:rPr>
      </w:pPr>
      <w:r>
        <w:rPr>
          <w:rFonts w:ascii="Microsoft YaHei" w:eastAsia="Microsoft YaHei" w:hAnsi="Microsoft YaHei" w:cs="Microsoft YaHei"/>
          <w:spacing w:val="-4"/>
          <w:sz w:val="19"/>
          <w:szCs w:val="19"/>
        </w:rPr>
        <w:t>关键词是描述文件中有特殊含义</w:t>
      </w:r>
      <w:r>
        <w:rPr>
          <w:rFonts w:ascii="Microsoft YaHei" w:eastAsia="Microsoft YaHei" w:hAnsi="Microsoft YaHei" w:cs="Microsoft YaHei"/>
          <w:spacing w:val="-2"/>
          <w:sz w:val="19"/>
          <w:szCs w:val="19"/>
        </w:rPr>
        <w:t>的标识符</w:t>
      </w:r>
      <w:r>
        <w:rPr>
          <w:rFonts w:ascii="Microsoft YaHei" w:eastAsia="Microsoft YaHei" w:hAnsi="Microsoft YaHei" w:cs="Microsoft YaHei"/>
          <w:spacing w:val="-2"/>
          <w:position w:val="1"/>
          <w:sz w:val="37"/>
          <w:szCs w:val="37"/>
        </w:rPr>
        <w:t>，</w:t>
      </w:r>
      <w:r>
        <w:rPr>
          <w:rFonts w:ascii="Microsoft YaHei" w:eastAsia="Microsoft YaHei" w:hAnsi="Microsoft YaHei" w:cs="Microsoft YaHei"/>
          <w:spacing w:val="-2"/>
          <w:sz w:val="19"/>
          <w:szCs w:val="19"/>
        </w:rPr>
        <w:t>具体包括外部引用关键词和宏定义关键词</w:t>
      </w:r>
      <w:r>
        <w:rPr>
          <w:rFonts w:ascii="Microsoft YaHei" w:eastAsia="Microsoft YaHei" w:hAnsi="Microsoft YaHei" w:cs="Microsoft YaHei"/>
          <w:spacing w:val="-2"/>
          <w:position w:val="1"/>
          <w:sz w:val="37"/>
          <w:szCs w:val="37"/>
        </w:rPr>
        <w:t>。</w:t>
      </w:r>
      <w:r>
        <w:rPr>
          <w:rFonts w:ascii="Microsoft YaHei" w:eastAsia="Microsoft YaHei" w:hAnsi="Microsoft YaHei" w:cs="Microsoft YaHei"/>
          <w:spacing w:val="-2"/>
          <w:sz w:val="19"/>
          <w:szCs w:val="19"/>
        </w:rPr>
        <w:t>见表</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position w:val="-1"/>
          <w:sz w:val="18"/>
          <w:szCs w:val="18"/>
        </w:rPr>
        <w:t>A</w:t>
      </w:r>
      <w:r>
        <w:rPr>
          <w:rFonts w:ascii="Microsoft YaHei" w:eastAsia="Microsoft YaHei" w:hAnsi="Microsoft YaHei" w:cs="Microsoft YaHei"/>
          <w:spacing w:val="-2"/>
          <w:position w:val="-1"/>
          <w:sz w:val="40"/>
          <w:szCs w:val="40"/>
        </w:rPr>
        <w:t>．</w:t>
      </w:r>
      <w:r>
        <w:rPr>
          <w:rFonts w:ascii="Microsoft YaHei" w:eastAsia="Microsoft YaHei" w:hAnsi="Microsoft YaHei" w:cs="Microsoft YaHei"/>
          <w:spacing w:val="-2"/>
          <w:position w:val="-1"/>
          <w:sz w:val="18"/>
          <w:szCs w:val="18"/>
        </w:rPr>
        <w:t>2</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7"/>
          <w:w w:val="74"/>
          <w:sz w:val="19"/>
          <w:szCs w:val="19"/>
        </w:rPr>
        <w:t>表</w:t>
      </w:r>
      <w:r>
        <w:rPr>
          <w:rFonts w:ascii="Microsoft YaHei" w:eastAsia="Microsoft YaHei" w:hAnsi="Microsoft YaHei" w:cs="Microsoft YaHei"/>
          <w:spacing w:val="28"/>
          <w:w w:val="101"/>
          <w:sz w:val="19"/>
          <w:szCs w:val="19"/>
        </w:rPr>
        <w:t xml:space="preserve"> </w:t>
      </w:r>
      <w:r>
        <w:rPr>
          <w:rFonts w:ascii="Microsoft YaHei" w:eastAsia="Microsoft YaHei" w:hAnsi="Microsoft YaHei" w:cs="Microsoft YaHei"/>
          <w:spacing w:val="-7"/>
          <w:w w:val="74"/>
          <w:position w:val="-1"/>
          <w:sz w:val="18"/>
          <w:szCs w:val="18"/>
        </w:rPr>
        <w:t>A</w:t>
      </w:r>
      <w:r>
        <w:rPr>
          <w:rFonts w:ascii="Microsoft YaHei" w:eastAsia="Microsoft YaHei" w:hAnsi="Microsoft YaHei" w:cs="Microsoft YaHei"/>
          <w:spacing w:val="-7"/>
          <w:w w:val="74"/>
          <w:position w:val="-1"/>
          <w:sz w:val="40"/>
          <w:szCs w:val="40"/>
        </w:rPr>
        <w:t>．</w:t>
      </w:r>
      <w:r>
        <w:rPr>
          <w:rFonts w:ascii="Microsoft YaHei" w:eastAsia="Microsoft YaHei" w:hAnsi="Microsoft YaHei" w:cs="Microsoft YaHei"/>
          <w:spacing w:val="-7"/>
          <w:w w:val="74"/>
          <w:position w:val="-1"/>
          <w:sz w:val="18"/>
          <w:szCs w:val="18"/>
        </w:rPr>
        <w:t>3</w:t>
      </w:r>
      <w:r>
        <w:rPr>
          <w:rFonts w:ascii="Microsoft YaHei" w:eastAsia="Microsoft YaHei" w:hAnsi="Microsoft YaHei" w:cs="Microsoft YaHei"/>
          <w:spacing w:val="-26"/>
          <w:position w:val="-1"/>
          <w:sz w:val="18"/>
          <w:szCs w:val="18"/>
        </w:rPr>
        <w:t xml:space="preserve"> </w:t>
      </w:r>
      <w:r>
        <w:rPr>
          <w:rFonts w:ascii="Microsoft YaHei" w:eastAsia="Microsoft YaHei" w:hAnsi="Microsoft YaHei" w:cs="Microsoft YaHei"/>
          <w:spacing w:val="-7"/>
          <w:w w:val="74"/>
          <w:position w:val="1"/>
          <w:sz w:val="37"/>
          <w:szCs w:val="37"/>
        </w:rPr>
        <w:t>。</w:t>
      </w:r>
    </w:p>
    <w:p>
      <w:pPr>
        <w:spacing w:before="5" w:line="391" w:lineRule="exact"/>
        <w:ind w:left="2"/>
        <w:rPr>
          <w:rFonts w:ascii="Microsoft YaHei" w:eastAsia="Microsoft YaHei" w:hAnsi="Microsoft YaHei" w:cs="Microsoft YaHei"/>
          <w:sz w:val="19"/>
          <w:szCs w:val="19"/>
        </w:rPr>
        <w:sectPr>
          <w:headerReference w:type="default" r:id="rId26"/>
          <w:footerReference w:type="default" r:id="rId27"/>
          <w:pgSz w:w="11906" w:h="16838"/>
          <w:pgMar w:top="400" w:right="1106" w:bottom="1287" w:left="1424" w:header="0" w:footer="1085" w:gutter="0"/>
          <w:pgNumType w:start="16"/>
          <w:cols w:space="708"/>
        </w:sectPr>
      </w:pPr>
      <w:r>
        <w:rPr>
          <w:rFonts w:ascii="Arial" w:eastAsia="Arial" w:hAnsi="Arial" w:cs="Arial"/>
          <w:spacing w:val="-7"/>
          <w:w w:val="69"/>
          <w:position w:val="4"/>
          <w:sz w:val="18"/>
          <w:szCs w:val="18"/>
        </w:rPr>
        <w:t>6</w:t>
      </w:r>
      <w:r>
        <w:rPr>
          <w:rFonts w:ascii="Microsoft YaHei" w:eastAsia="Microsoft YaHei" w:hAnsi="Microsoft YaHei" w:cs="Microsoft YaHei"/>
          <w:spacing w:val="-7"/>
          <w:w w:val="69"/>
          <w:position w:val="4"/>
          <w:sz w:val="40"/>
          <w:szCs w:val="40"/>
        </w:rPr>
        <w:t>．</w:t>
      </w:r>
      <w:r>
        <w:rPr>
          <w:rFonts w:ascii="Arial" w:eastAsia="Arial" w:hAnsi="Arial" w:cs="Arial"/>
          <w:spacing w:val="-7"/>
          <w:w w:val="69"/>
          <w:position w:val="4"/>
          <w:sz w:val="18"/>
          <w:szCs w:val="18"/>
        </w:rPr>
        <w:t>2</w:t>
      </w:r>
      <w:r>
        <w:rPr>
          <w:rFonts w:ascii="Microsoft YaHei" w:eastAsia="Microsoft YaHei" w:hAnsi="Microsoft YaHei" w:cs="Microsoft YaHei"/>
          <w:spacing w:val="-7"/>
          <w:w w:val="69"/>
          <w:position w:val="4"/>
          <w:sz w:val="40"/>
          <w:szCs w:val="40"/>
        </w:rPr>
        <w:t>．</w:t>
      </w:r>
      <w:r>
        <w:rPr>
          <w:rFonts w:ascii="Arial" w:eastAsia="Arial" w:hAnsi="Arial" w:cs="Arial"/>
          <w:spacing w:val="-7"/>
          <w:w w:val="69"/>
          <w:position w:val="4"/>
          <w:sz w:val="18"/>
          <w:szCs w:val="18"/>
        </w:rPr>
        <w:t>3</w:t>
      </w:r>
      <w:r>
        <w:rPr>
          <w:rFonts w:ascii="Arial" w:eastAsia="Arial" w:hAnsi="Arial" w:cs="Arial"/>
          <w:spacing w:val="12"/>
          <w:w w:val="101"/>
          <w:position w:val="4"/>
          <w:sz w:val="18"/>
          <w:szCs w:val="18"/>
        </w:rPr>
        <w:t xml:space="preserve">    </w:t>
      </w:r>
      <w:r>
        <w:rPr>
          <w:rFonts w:ascii="Microsoft YaHei" w:eastAsia="Microsoft YaHei" w:hAnsi="Microsoft YaHei" w:cs="Microsoft YaHei"/>
          <w:spacing w:val="-7"/>
          <w:w w:val="69"/>
          <w:position w:val="5"/>
          <w:sz w:val="19"/>
          <w:szCs w:val="19"/>
        </w:rPr>
        <w:t>数据类型</w:t>
      </w:r>
    </w:p>
    <w:p>
      <w:pPr>
        <w:spacing w:before="65" w:line="174" w:lineRule="auto"/>
        <w:ind w:left="422"/>
        <w:rPr>
          <w:rFonts w:ascii="Microsoft YaHei" w:eastAsia="Microsoft YaHei" w:hAnsi="Microsoft YaHei" w:cs="Microsoft YaHei"/>
          <w:sz w:val="37"/>
          <w:szCs w:val="37"/>
        </w:rPr>
      </w:pPr>
      <w:r>
        <w:rPr>
          <w:rFonts w:ascii="Microsoft YaHei" w:eastAsia="Microsoft YaHei" w:hAnsi="Microsoft YaHei" w:cs="Microsoft YaHei"/>
          <w:spacing w:val="-26"/>
          <w:sz w:val="19"/>
          <w:szCs w:val="19"/>
        </w:rPr>
        <w:t>数</w:t>
      </w:r>
      <w:r>
        <w:rPr>
          <w:rFonts w:ascii="Microsoft YaHei" w:eastAsia="Microsoft YaHei" w:hAnsi="Microsoft YaHei" w:cs="Microsoft YaHei"/>
          <w:spacing w:val="-14"/>
          <w:sz w:val="19"/>
          <w:szCs w:val="19"/>
        </w:rPr>
        <w:t>据</w:t>
      </w:r>
      <w:r>
        <w:rPr>
          <w:rFonts w:ascii="Microsoft YaHei" w:eastAsia="Microsoft YaHei" w:hAnsi="Microsoft YaHei" w:cs="Microsoft YaHei"/>
          <w:spacing w:val="-13"/>
          <w:sz w:val="19"/>
          <w:szCs w:val="19"/>
        </w:rPr>
        <w:t>类型支持整型</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9"/>
          <w:szCs w:val="19"/>
        </w:rPr>
        <w:t>浮点型</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9"/>
          <w:szCs w:val="19"/>
        </w:rPr>
        <w:t>字符串型</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9"/>
          <w:szCs w:val="19"/>
        </w:rPr>
        <w:t>布尔型和时间类型</w:t>
      </w:r>
      <w:r>
        <w:rPr>
          <w:rFonts w:ascii="Microsoft YaHei" w:eastAsia="Microsoft YaHei" w:hAnsi="Microsoft YaHei" w:cs="Microsoft YaHei"/>
          <w:spacing w:val="-13"/>
          <w:sz w:val="37"/>
          <w:szCs w:val="37"/>
        </w:rPr>
        <w:t>。</w:t>
      </w:r>
    </w:p>
    <w:p>
      <w:pPr>
        <w:spacing w:line="393" w:lineRule="exact"/>
        <w:ind w:left="2"/>
        <w:rPr>
          <w:rFonts w:ascii="Microsoft YaHei" w:eastAsia="Microsoft YaHei" w:hAnsi="Microsoft YaHei" w:cs="Microsoft YaHei"/>
          <w:sz w:val="19"/>
          <w:szCs w:val="19"/>
        </w:rPr>
      </w:pPr>
      <w:r>
        <w:rPr>
          <w:rFonts w:ascii="Arial" w:eastAsia="Arial" w:hAnsi="Arial" w:cs="Arial"/>
          <w:spacing w:val="-7"/>
          <w:w w:val="76"/>
          <w:position w:val="4"/>
          <w:sz w:val="18"/>
          <w:szCs w:val="18"/>
        </w:rPr>
        <w:t>6</w:t>
      </w:r>
      <w:r>
        <w:rPr>
          <w:rFonts w:ascii="Microsoft YaHei" w:eastAsia="Microsoft YaHei" w:hAnsi="Microsoft YaHei" w:cs="Microsoft YaHei"/>
          <w:spacing w:val="-7"/>
          <w:w w:val="76"/>
          <w:position w:val="4"/>
          <w:sz w:val="40"/>
          <w:szCs w:val="40"/>
        </w:rPr>
        <w:t>．</w:t>
      </w:r>
      <w:r>
        <w:rPr>
          <w:rFonts w:ascii="Arial" w:eastAsia="Arial" w:hAnsi="Arial" w:cs="Arial"/>
          <w:spacing w:val="-7"/>
          <w:w w:val="76"/>
          <w:position w:val="4"/>
          <w:sz w:val="18"/>
          <w:szCs w:val="18"/>
        </w:rPr>
        <w:t>3</w:t>
      </w:r>
      <w:r>
        <w:rPr>
          <w:rFonts w:ascii="Arial" w:eastAsia="Arial" w:hAnsi="Arial" w:cs="Arial"/>
          <w:spacing w:val="11"/>
          <w:w w:val="101"/>
          <w:position w:val="4"/>
          <w:sz w:val="18"/>
          <w:szCs w:val="18"/>
        </w:rPr>
        <w:t xml:space="preserve">    </w:t>
      </w:r>
      <w:r>
        <w:rPr>
          <w:rFonts w:ascii="Microsoft YaHei" w:eastAsia="Microsoft YaHei" w:hAnsi="Microsoft YaHei" w:cs="Microsoft YaHei"/>
          <w:spacing w:val="-7"/>
          <w:w w:val="76"/>
          <w:position w:val="5"/>
          <w:sz w:val="19"/>
          <w:szCs w:val="19"/>
        </w:rPr>
        <w:t>表达式</w:t>
      </w:r>
    </w:p>
    <w:p>
      <w:pPr>
        <w:spacing w:before="67" w:line="393" w:lineRule="exact"/>
        <w:ind w:left="2"/>
        <w:rPr>
          <w:rFonts w:ascii="Microsoft YaHei" w:eastAsia="Microsoft YaHei" w:hAnsi="Microsoft YaHei" w:cs="Microsoft YaHei"/>
          <w:sz w:val="19"/>
          <w:szCs w:val="19"/>
        </w:rPr>
      </w:pPr>
      <w:r>
        <w:rPr>
          <w:rFonts w:ascii="Arial" w:eastAsia="Arial" w:hAnsi="Arial" w:cs="Arial"/>
          <w:spacing w:val="-7"/>
          <w:w w:val="72"/>
          <w:position w:val="4"/>
          <w:sz w:val="18"/>
          <w:szCs w:val="18"/>
        </w:rPr>
        <w:t>6</w:t>
      </w:r>
      <w:r>
        <w:rPr>
          <w:rFonts w:ascii="Microsoft YaHei" w:eastAsia="Microsoft YaHei" w:hAnsi="Microsoft YaHei" w:cs="Microsoft YaHei"/>
          <w:spacing w:val="-7"/>
          <w:w w:val="72"/>
          <w:position w:val="4"/>
          <w:sz w:val="40"/>
          <w:szCs w:val="40"/>
        </w:rPr>
        <w:t>．</w:t>
      </w:r>
      <w:r>
        <w:rPr>
          <w:rFonts w:ascii="Arial" w:eastAsia="Arial" w:hAnsi="Arial" w:cs="Arial"/>
          <w:spacing w:val="-7"/>
          <w:w w:val="72"/>
          <w:position w:val="4"/>
          <w:sz w:val="18"/>
          <w:szCs w:val="18"/>
        </w:rPr>
        <w:t>3</w:t>
      </w:r>
      <w:r>
        <w:rPr>
          <w:rFonts w:ascii="Microsoft YaHei" w:eastAsia="Microsoft YaHei" w:hAnsi="Microsoft YaHei" w:cs="Microsoft YaHei"/>
          <w:spacing w:val="-7"/>
          <w:w w:val="72"/>
          <w:position w:val="4"/>
          <w:sz w:val="40"/>
          <w:szCs w:val="40"/>
        </w:rPr>
        <w:t>．</w:t>
      </w:r>
      <w:r>
        <w:rPr>
          <w:rFonts w:ascii="Arial" w:eastAsia="Arial" w:hAnsi="Arial" w:cs="Arial"/>
          <w:spacing w:val="-7"/>
          <w:w w:val="72"/>
          <w:position w:val="4"/>
          <w:sz w:val="18"/>
          <w:szCs w:val="18"/>
        </w:rPr>
        <w:t>1</w:t>
      </w:r>
      <w:r>
        <w:rPr>
          <w:rFonts w:ascii="Arial" w:eastAsia="Arial" w:hAnsi="Arial" w:cs="Arial"/>
          <w:spacing w:val="5"/>
          <w:position w:val="4"/>
          <w:sz w:val="18"/>
          <w:szCs w:val="18"/>
        </w:rPr>
        <w:t xml:space="preserve">     </w:t>
      </w:r>
      <w:r>
        <w:rPr>
          <w:rFonts w:ascii="Microsoft YaHei" w:eastAsia="Microsoft YaHei" w:hAnsi="Microsoft YaHei" w:cs="Microsoft YaHei"/>
          <w:spacing w:val="-7"/>
          <w:w w:val="72"/>
          <w:position w:val="5"/>
          <w:sz w:val="19"/>
          <w:szCs w:val="19"/>
        </w:rPr>
        <w:t>表达式构成</w:t>
      </w:r>
    </w:p>
    <w:p>
      <w:pPr>
        <w:spacing w:before="63" w:line="301" w:lineRule="exact"/>
        <w:ind w:left="445"/>
        <w:rPr>
          <w:rFonts w:ascii="Microsoft YaHei" w:eastAsia="Microsoft YaHei" w:hAnsi="Microsoft YaHei" w:cs="Microsoft YaHei"/>
          <w:sz w:val="37"/>
          <w:szCs w:val="37"/>
        </w:rPr>
      </w:pPr>
      <w:r>
        <w:rPr>
          <w:rFonts w:ascii="Microsoft YaHei" w:eastAsia="Microsoft YaHei" w:hAnsi="Microsoft YaHei" w:cs="Microsoft YaHei"/>
          <w:spacing w:val="-25"/>
          <w:position w:val="3"/>
          <w:sz w:val="19"/>
          <w:szCs w:val="19"/>
        </w:rPr>
        <w:t>由变量</w:t>
      </w:r>
      <w:r>
        <w:rPr>
          <w:rFonts w:ascii="Microsoft YaHei" w:eastAsia="Microsoft YaHei" w:hAnsi="Microsoft YaHei" w:cs="Microsoft YaHei"/>
          <w:spacing w:val="-25"/>
          <w:position w:val="3"/>
          <w:sz w:val="37"/>
          <w:szCs w:val="37"/>
        </w:rPr>
        <w:t>、</w:t>
      </w:r>
      <w:r>
        <w:rPr>
          <w:rFonts w:ascii="Microsoft YaHei" w:eastAsia="Microsoft YaHei" w:hAnsi="Microsoft YaHei" w:cs="Microsoft YaHei"/>
          <w:spacing w:val="-25"/>
          <w:position w:val="3"/>
          <w:sz w:val="19"/>
          <w:szCs w:val="19"/>
        </w:rPr>
        <w:t>常量</w:t>
      </w:r>
      <w:r>
        <w:rPr>
          <w:rFonts w:ascii="Microsoft YaHei" w:eastAsia="Microsoft YaHei" w:hAnsi="Microsoft YaHei" w:cs="Microsoft YaHei"/>
          <w:spacing w:val="-25"/>
          <w:position w:val="3"/>
          <w:sz w:val="37"/>
          <w:szCs w:val="37"/>
        </w:rPr>
        <w:t>、</w:t>
      </w:r>
      <w:r>
        <w:rPr>
          <w:rFonts w:ascii="Microsoft YaHei" w:eastAsia="Microsoft YaHei" w:hAnsi="Microsoft YaHei" w:cs="Microsoft YaHei"/>
          <w:spacing w:val="-25"/>
          <w:position w:val="3"/>
          <w:sz w:val="19"/>
          <w:szCs w:val="19"/>
        </w:rPr>
        <w:t>运算符</w:t>
      </w:r>
      <w:r>
        <w:rPr>
          <w:rFonts w:ascii="Microsoft YaHei" w:eastAsia="Microsoft YaHei" w:hAnsi="Microsoft YaHei" w:cs="Microsoft YaHei"/>
          <w:spacing w:val="-25"/>
          <w:position w:val="3"/>
          <w:sz w:val="37"/>
          <w:szCs w:val="37"/>
        </w:rPr>
        <w:t>、</w:t>
      </w:r>
      <w:r>
        <w:rPr>
          <w:rFonts w:ascii="Microsoft YaHei" w:eastAsia="Microsoft YaHei" w:hAnsi="Microsoft YaHei" w:cs="Microsoft YaHei"/>
          <w:spacing w:val="-25"/>
          <w:position w:val="3"/>
          <w:sz w:val="19"/>
          <w:szCs w:val="19"/>
        </w:rPr>
        <w:t>逻辑关系词</w:t>
      </w:r>
      <w:r>
        <w:rPr>
          <w:rFonts w:ascii="Microsoft YaHei" w:eastAsia="Microsoft YaHei" w:hAnsi="Microsoft YaHei" w:cs="Microsoft YaHei"/>
          <w:spacing w:val="-25"/>
          <w:position w:val="3"/>
          <w:sz w:val="37"/>
          <w:szCs w:val="37"/>
        </w:rPr>
        <w:t>、</w:t>
      </w:r>
      <w:r>
        <w:rPr>
          <w:rFonts w:ascii="Microsoft YaHei" w:eastAsia="Microsoft YaHei" w:hAnsi="Microsoft YaHei" w:cs="Microsoft YaHei"/>
          <w:spacing w:val="-25"/>
          <w:position w:val="3"/>
          <w:sz w:val="19"/>
          <w:szCs w:val="19"/>
        </w:rPr>
        <w:t>设备名称和函数构成</w:t>
      </w:r>
      <w:r>
        <w:rPr>
          <w:rFonts w:ascii="Microsoft YaHei" w:eastAsia="Microsoft YaHei" w:hAnsi="Microsoft YaHei" w:cs="Microsoft YaHei"/>
          <w:spacing w:val="-23"/>
          <w:position w:val="3"/>
          <w:sz w:val="37"/>
          <w:szCs w:val="37"/>
        </w:rPr>
        <w:t>。</w:t>
      </w:r>
    </w:p>
    <w:p>
      <w:pPr>
        <w:spacing w:before="5" w:line="138" w:lineRule="auto"/>
        <w:ind w:left="3" w:right="167" w:firstLine="418"/>
        <w:rPr>
          <w:rFonts w:ascii="Microsoft YaHei" w:eastAsia="Microsoft YaHei" w:hAnsi="Microsoft YaHei" w:cs="Microsoft YaHei"/>
          <w:sz w:val="37"/>
          <w:szCs w:val="37"/>
        </w:rPr>
      </w:pPr>
      <w:r>
        <w:rPr>
          <w:rFonts w:ascii="Microsoft YaHei" w:eastAsia="Microsoft YaHei" w:hAnsi="Microsoft YaHei" w:cs="Microsoft YaHei"/>
          <w:spacing w:val="-9"/>
          <w:sz w:val="19"/>
          <w:szCs w:val="19"/>
        </w:rPr>
        <w:t>对于采用</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position w:val="-1"/>
          <w:sz w:val="18"/>
          <w:szCs w:val="18"/>
        </w:rPr>
        <w:t>CIM</w:t>
      </w:r>
      <w:r>
        <w:rPr>
          <w:rFonts w:ascii="Microsoft YaHei" w:eastAsia="Microsoft YaHei" w:hAnsi="Microsoft YaHei" w:cs="Microsoft YaHei"/>
          <w:spacing w:val="-9"/>
          <w:sz w:val="37"/>
          <w:szCs w:val="37"/>
        </w:rPr>
        <w:t>／</w:t>
      </w:r>
      <w:r>
        <w:rPr>
          <w:rFonts w:ascii="Microsoft YaHei" w:eastAsia="Microsoft YaHei" w:hAnsi="Microsoft YaHei" w:cs="Microsoft YaHei"/>
          <w:spacing w:val="-6"/>
          <w:sz w:val="18"/>
          <w:szCs w:val="18"/>
        </w:rPr>
        <w:t>E</w:t>
      </w:r>
      <w:r>
        <w:rPr>
          <w:rFonts w:ascii="Microsoft YaHei" w:eastAsia="Microsoft YaHei" w:hAnsi="Microsoft YaHei" w:cs="Microsoft YaHei"/>
          <w:spacing w:val="-9"/>
          <w:sz w:val="19"/>
          <w:szCs w:val="19"/>
        </w:rPr>
        <w:t>模型的描述格式文件</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表达式还可引用运行方式</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故障定义</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断面定义</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公式定义</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32"/>
          <w:sz w:val="19"/>
          <w:szCs w:val="19"/>
        </w:rPr>
        <w:t>数</w:t>
      </w:r>
      <w:r>
        <w:rPr>
          <w:rFonts w:ascii="Microsoft YaHei" w:eastAsia="Microsoft YaHei" w:hAnsi="Microsoft YaHei" w:cs="Microsoft YaHei"/>
          <w:spacing w:val="-25"/>
          <w:sz w:val="19"/>
          <w:szCs w:val="19"/>
        </w:rPr>
        <w:t>据块</w:t>
      </w:r>
      <w:r>
        <w:rPr>
          <w:rFonts w:ascii="Microsoft YaHei" w:eastAsia="Microsoft YaHei" w:hAnsi="Microsoft YaHei" w:cs="Microsoft YaHei"/>
          <w:spacing w:val="-25"/>
          <w:position w:val="1"/>
          <w:sz w:val="37"/>
          <w:szCs w:val="37"/>
        </w:rPr>
        <w:t>。</w:t>
      </w:r>
      <w:r>
        <w:rPr>
          <w:rFonts w:ascii="Microsoft YaHei" w:eastAsia="Microsoft YaHei" w:hAnsi="Microsoft YaHei" w:cs="Microsoft YaHei"/>
          <w:spacing w:val="-25"/>
          <w:sz w:val="19"/>
          <w:szCs w:val="19"/>
        </w:rPr>
        <w:t>表达式可引用分段</w:t>
      </w:r>
      <w:r>
        <w:rPr>
          <w:rFonts w:ascii="Microsoft YaHei" w:eastAsia="Microsoft YaHei" w:hAnsi="Microsoft YaHei" w:cs="Microsoft YaHei"/>
          <w:spacing w:val="-25"/>
          <w:position w:val="1"/>
          <w:sz w:val="37"/>
          <w:szCs w:val="37"/>
        </w:rPr>
        <w:t>，</w:t>
      </w:r>
      <w:r>
        <w:rPr>
          <w:rFonts w:ascii="Microsoft YaHei" w:eastAsia="Microsoft YaHei" w:hAnsi="Microsoft YaHei" w:cs="Microsoft YaHei"/>
          <w:spacing w:val="-25"/>
          <w:sz w:val="19"/>
          <w:szCs w:val="19"/>
        </w:rPr>
        <w:t>见表</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25"/>
          <w:position w:val="-1"/>
          <w:sz w:val="18"/>
          <w:szCs w:val="18"/>
        </w:rPr>
        <w:t>A</w:t>
      </w:r>
      <w:r>
        <w:rPr>
          <w:rFonts w:ascii="Microsoft YaHei" w:eastAsia="Microsoft YaHei" w:hAnsi="Microsoft YaHei" w:cs="Microsoft YaHei"/>
          <w:spacing w:val="-25"/>
          <w:position w:val="-1"/>
          <w:sz w:val="40"/>
          <w:szCs w:val="40"/>
        </w:rPr>
        <w:t>．</w:t>
      </w:r>
      <w:r>
        <w:rPr>
          <w:rFonts w:ascii="Microsoft YaHei" w:eastAsia="Microsoft YaHei" w:hAnsi="Microsoft YaHei" w:cs="Microsoft YaHei"/>
          <w:spacing w:val="-25"/>
          <w:position w:val="-1"/>
          <w:sz w:val="18"/>
          <w:szCs w:val="18"/>
        </w:rPr>
        <w:t>5</w:t>
      </w:r>
      <w:r>
        <w:rPr>
          <w:rFonts w:ascii="Microsoft YaHei" w:eastAsia="Microsoft YaHei" w:hAnsi="Microsoft YaHei" w:cs="Microsoft YaHei"/>
          <w:spacing w:val="-25"/>
          <w:position w:val="-1"/>
          <w:sz w:val="18"/>
          <w:szCs w:val="18"/>
        </w:rPr>
        <w:t xml:space="preserve"> </w:t>
      </w:r>
      <w:r>
        <w:rPr>
          <w:rFonts w:ascii="Microsoft YaHei" w:eastAsia="Microsoft YaHei" w:hAnsi="Microsoft YaHei" w:cs="Microsoft YaHei"/>
          <w:spacing w:val="-25"/>
          <w:position w:val="1"/>
          <w:sz w:val="37"/>
          <w:szCs w:val="37"/>
        </w:rPr>
        <w:t>。</w:t>
      </w:r>
    </w:p>
    <w:p>
      <w:pPr>
        <w:spacing w:line="393" w:lineRule="exact"/>
        <w:ind w:left="2"/>
        <w:rPr>
          <w:rFonts w:ascii="Microsoft YaHei" w:eastAsia="Microsoft YaHei" w:hAnsi="Microsoft YaHei" w:cs="Microsoft YaHei"/>
          <w:sz w:val="19"/>
          <w:szCs w:val="19"/>
        </w:rPr>
      </w:pPr>
      <w:r>
        <w:rPr>
          <w:rFonts w:ascii="Arial" w:eastAsia="Arial" w:hAnsi="Arial" w:cs="Arial"/>
          <w:spacing w:val="-5"/>
          <w:w w:val="57"/>
          <w:position w:val="4"/>
          <w:sz w:val="18"/>
          <w:szCs w:val="18"/>
        </w:rPr>
        <w:t>6</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3</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2</w:t>
      </w:r>
      <w:r>
        <w:rPr>
          <w:rFonts w:ascii="Arial" w:eastAsia="Arial" w:hAnsi="Arial" w:cs="Arial"/>
          <w:spacing w:val="11"/>
          <w:position w:val="4"/>
          <w:sz w:val="18"/>
          <w:szCs w:val="18"/>
        </w:rPr>
        <w:t xml:space="preserve">    </w:t>
      </w:r>
      <w:r>
        <w:rPr>
          <w:rFonts w:ascii="Microsoft YaHei" w:eastAsia="Microsoft YaHei" w:hAnsi="Microsoft YaHei" w:cs="Microsoft YaHei"/>
          <w:spacing w:val="-5"/>
          <w:w w:val="57"/>
          <w:position w:val="5"/>
          <w:sz w:val="19"/>
          <w:szCs w:val="19"/>
        </w:rPr>
        <w:t>变量</w:t>
      </w:r>
    </w:p>
    <w:p>
      <w:pPr>
        <w:spacing w:before="63" w:line="343" w:lineRule="exact"/>
        <w:ind w:left="2"/>
        <w:rPr>
          <w:rFonts w:ascii="Microsoft YaHei" w:eastAsia="Microsoft YaHei" w:hAnsi="Microsoft YaHei" w:cs="Microsoft YaHei"/>
          <w:sz w:val="19"/>
          <w:szCs w:val="19"/>
        </w:rPr>
      </w:pPr>
      <w:r>
        <w:rPr>
          <w:rFonts w:ascii="Arial" w:eastAsia="Arial" w:hAnsi="Arial" w:cs="Arial"/>
          <w:spacing w:val="-16"/>
          <w:position w:val="3"/>
          <w:sz w:val="18"/>
          <w:szCs w:val="18"/>
        </w:rPr>
        <w:t>6</w:t>
      </w:r>
      <w:r>
        <w:rPr>
          <w:rFonts w:ascii="Microsoft YaHei" w:eastAsia="Microsoft YaHei" w:hAnsi="Microsoft YaHei" w:cs="Microsoft YaHei"/>
          <w:spacing w:val="-11"/>
          <w:position w:val="3"/>
          <w:sz w:val="40"/>
          <w:szCs w:val="40"/>
        </w:rPr>
        <w:t>．</w:t>
      </w:r>
      <w:r>
        <w:rPr>
          <w:rFonts w:ascii="Arial" w:eastAsia="Arial" w:hAnsi="Arial" w:cs="Arial"/>
          <w:spacing w:val="-8"/>
          <w:position w:val="3"/>
          <w:sz w:val="18"/>
          <w:szCs w:val="18"/>
        </w:rPr>
        <w:t>3</w:t>
      </w:r>
      <w:r>
        <w:rPr>
          <w:rFonts w:ascii="Microsoft YaHei" w:eastAsia="Microsoft YaHei" w:hAnsi="Microsoft YaHei" w:cs="Microsoft YaHei"/>
          <w:spacing w:val="-8"/>
          <w:position w:val="3"/>
          <w:sz w:val="40"/>
          <w:szCs w:val="40"/>
        </w:rPr>
        <w:t>．</w:t>
      </w:r>
      <w:r>
        <w:rPr>
          <w:rFonts w:ascii="Arial" w:eastAsia="Arial" w:hAnsi="Arial" w:cs="Arial"/>
          <w:spacing w:val="-8"/>
          <w:position w:val="3"/>
          <w:sz w:val="18"/>
          <w:szCs w:val="18"/>
        </w:rPr>
        <w:t>2</w:t>
      </w:r>
      <w:r>
        <w:rPr>
          <w:rFonts w:ascii="Microsoft YaHei" w:eastAsia="Microsoft YaHei" w:hAnsi="Microsoft YaHei" w:cs="Microsoft YaHei"/>
          <w:spacing w:val="-8"/>
          <w:position w:val="3"/>
          <w:sz w:val="40"/>
          <w:szCs w:val="40"/>
        </w:rPr>
        <w:t>．</w:t>
      </w:r>
      <w:r>
        <w:rPr>
          <w:rFonts w:ascii="Arial" w:eastAsia="Arial" w:hAnsi="Arial" w:cs="Arial"/>
          <w:spacing w:val="-8"/>
          <w:position w:val="3"/>
          <w:sz w:val="18"/>
          <w:szCs w:val="18"/>
        </w:rPr>
        <w:t>1</w:t>
      </w:r>
      <w:r>
        <w:rPr>
          <w:rFonts w:ascii="Arial" w:eastAsia="Arial" w:hAnsi="Arial" w:cs="Arial"/>
          <w:spacing w:val="-8"/>
          <w:position w:val="3"/>
          <w:sz w:val="18"/>
          <w:szCs w:val="18"/>
        </w:rPr>
        <w:t xml:space="preserve">     </w:t>
      </w:r>
      <w:r>
        <w:rPr>
          <w:rFonts w:ascii="Microsoft YaHei" w:eastAsia="Microsoft YaHei" w:hAnsi="Microsoft YaHei" w:cs="Microsoft YaHei"/>
          <w:spacing w:val="-8"/>
          <w:position w:val="4"/>
          <w:sz w:val="19"/>
          <w:szCs w:val="19"/>
        </w:rPr>
        <w:t>应支持对控制逻辑中变量的描述</w:t>
      </w:r>
      <w:r>
        <w:rPr>
          <w:rFonts w:ascii="Microsoft YaHei" w:eastAsia="Microsoft YaHei" w:hAnsi="Microsoft YaHei" w:cs="Microsoft YaHei"/>
          <w:spacing w:val="-8"/>
          <w:position w:val="5"/>
          <w:sz w:val="37"/>
          <w:szCs w:val="37"/>
        </w:rPr>
        <w:t>。</w:t>
      </w:r>
      <w:r>
        <w:rPr>
          <w:rFonts w:ascii="Microsoft YaHei" w:eastAsia="Microsoft YaHei" w:hAnsi="Microsoft YaHei" w:cs="Microsoft YaHei"/>
          <w:spacing w:val="-8"/>
          <w:position w:val="4"/>
          <w:sz w:val="19"/>
          <w:szCs w:val="19"/>
        </w:rPr>
        <w:t>变量是计算机语言中能储存计算结果或能表示值的抽象概</w:t>
      </w:r>
    </w:p>
    <w:p>
      <w:pPr>
        <w:sectPr>
          <w:headerReference w:type="default" r:id="rId28"/>
          <w:footerReference w:type="default" r:id="rId29"/>
          <w:type w:val="nextPage"/>
          <w:pgSz w:w="11906" w:h="16838"/>
          <w:pgMar w:top="400" w:right="1106" w:bottom="1287" w:left="1424" w:header="0" w:footer="1085" w:gutter="0"/>
          <w:pgNumType w:start="17"/>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40598</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before="203" w:line="137" w:lineRule="auto"/>
        <w:ind w:left="2" w:right="1371" w:firstLine="1"/>
        <w:rPr>
          <w:rFonts w:ascii="Microsoft YaHei" w:eastAsia="Microsoft YaHei" w:hAnsi="Microsoft YaHei" w:cs="Microsoft YaHei"/>
          <w:sz w:val="37"/>
          <w:szCs w:val="37"/>
        </w:rPr>
      </w:pPr>
      <w:r>
        <w:rPr>
          <w:rFonts w:ascii="Microsoft YaHei" w:eastAsia="Microsoft YaHei" w:hAnsi="Microsoft YaHei" w:cs="Microsoft YaHei"/>
          <w:spacing w:val="10"/>
          <w:sz w:val="19"/>
          <w:szCs w:val="19"/>
        </w:rPr>
        <w:t>念</w:t>
      </w:r>
      <w:r>
        <w:rPr>
          <w:rFonts w:ascii="Microsoft YaHei" w:eastAsia="Microsoft YaHei" w:hAnsi="Microsoft YaHei" w:cs="Microsoft YaHei"/>
          <w:spacing w:val="6"/>
          <w:sz w:val="37"/>
          <w:szCs w:val="37"/>
        </w:rPr>
        <w:t>。</w:t>
      </w:r>
      <w:r>
        <w:rPr>
          <w:rFonts w:ascii="Microsoft YaHei" w:eastAsia="Microsoft YaHei" w:hAnsi="Microsoft YaHei" w:cs="Microsoft YaHei"/>
          <w:spacing w:val="5"/>
          <w:sz w:val="19"/>
          <w:szCs w:val="19"/>
        </w:rPr>
        <w:t>可用于存储策略执行中发生变化的临时量</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便于描述策略中变化的物理量</w:t>
      </w:r>
      <w:r>
        <w:rPr>
          <w:rFonts w:ascii="Microsoft YaHei" w:eastAsia="Microsoft YaHei" w:hAnsi="Microsoft YaHei" w:cs="Microsoft YaHei"/>
          <w:spacing w:val="5"/>
          <w:sz w:val="37"/>
          <w:szCs w:val="37"/>
        </w:rPr>
        <w:t>。</w:t>
      </w:r>
      <w:r>
        <w:rPr>
          <w:rFonts w:ascii="Microsoft YaHei" w:eastAsia="Microsoft YaHei" w:hAnsi="Microsoft YaHei" w:cs="Microsoft YaHei"/>
          <w:sz w:val="37"/>
          <w:szCs w:val="37"/>
        </w:rPr>
        <w:t xml:space="preserve">      </w:t>
      </w:r>
      <w:r>
        <w:rPr>
          <w:rFonts w:ascii="Arial" w:eastAsia="Arial" w:hAnsi="Arial" w:cs="Arial"/>
          <w:spacing w:val="-8"/>
          <w:w w:val="86"/>
          <w:position w:val="-1"/>
          <w:sz w:val="18"/>
          <w:szCs w:val="18"/>
        </w:rPr>
        <w:t>6</w:t>
      </w:r>
      <w:r>
        <w:rPr>
          <w:rFonts w:ascii="Microsoft YaHei" w:eastAsia="Microsoft YaHei" w:hAnsi="Microsoft YaHei" w:cs="Microsoft YaHei"/>
          <w:spacing w:val="-8"/>
          <w:w w:val="86"/>
          <w:position w:val="-1"/>
          <w:sz w:val="40"/>
          <w:szCs w:val="40"/>
        </w:rPr>
        <w:t>．</w:t>
      </w:r>
      <w:r>
        <w:rPr>
          <w:rFonts w:ascii="Arial" w:eastAsia="Arial" w:hAnsi="Arial" w:cs="Arial"/>
          <w:spacing w:val="-8"/>
          <w:w w:val="86"/>
          <w:position w:val="-1"/>
          <w:sz w:val="18"/>
          <w:szCs w:val="18"/>
        </w:rPr>
        <w:t>3</w:t>
      </w:r>
      <w:r>
        <w:rPr>
          <w:rFonts w:ascii="Microsoft YaHei" w:eastAsia="Microsoft YaHei" w:hAnsi="Microsoft YaHei" w:cs="Microsoft YaHei"/>
          <w:spacing w:val="-8"/>
          <w:w w:val="86"/>
          <w:position w:val="-1"/>
          <w:sz w:val="40"/>
          <w:szCs w:val="40"/>
        </w:rPr>
        <w:t>．</w:t>
      </w:r>
      <w:r>
        <w:rPr>
          <w:rFonts w:ascii="Arial" w:eastAsia="Arial" w:hAnsi="Arial" w:cs="Arial"/>
          <w:spacing w:val="-8"/>
          <w:w w:val="86"/>
          <w:position w:val="-1"/>
          <w:sz w:val="18"/>
          <w:szCs w:val="18"/>
        </w:rPr>
        <w:t>2</w:t>
      </w:r>
      <w:r>
        <w:rPr>
          <w:rFonts w:ascii="Microsoft YaHei" w:eastAsia="Microsoft YaHei" w:hAnsi="Microsoft YaHei" w:cs="Microsoft YaHei"/>
          <w:spacing w:val="-8"/>
          <w:w w:val="86"/>
          <w:position w:val="-1"/>
          <w:sz w:val="40"/>
          <w:szCs w:val="40"/>
        </w:rPr>
        <w:t>．</w:t>
      </w:r>
      <w:r>
        <w:rPr>
          <w:rFonts w:ascii="Arial" w:eastAsia="Arial" w:hAnsi="Arial" w:cs="Arial"/>
          <w:spacing w:val="-8"/>
          <w:w w:val="86"/>
          <w:position w:val="-1"/>
          <w:sz w:val="18"/>
          <w:szCs w:val="18"/>
        </w:rPr>
        <w:t>2</w:t>
      </w:r>
      <w:r>
        <w:rPr>
          <w:rFonts w:ascii="Arial" w:eastAsia="Arial" w:hAnsi="Arial" w:cs="Arial"/>
          <w:spacing w:val="13"/>
          <w:position w:val="-1"/>
          <w:sz w:val="18"/>
          <w:szCs w:val="18"/>
        </w:rPr>
        <w:t xml:space="preserve">    </w:t>
      </w:r>
      <w:r>
        <w:rPr>
          <w:rFonts w:ascii="Microsoft YaHei" w:eastAsia="Microsoft YaHei" w:hAnsi="Microsoft YaHei" w:cs="Microsoft YaHei"/>
          <w:spacing w:val="-8"/>
          <w:w w:val="86"/>
          <w:sz w:val="19"/>
          <w:szCs w:val="19"/>
        </w:rPr>
        <w:t>变量以数据类型“</w:t>
      </w:r>
      <w:r>
        <w:rPr>
          <w:rFonts w:ascii="Microsoft YaHei" w:eastAsia="Microsoft YaHei" w:hAnsi="Microsoft YaHei" w:cs="Microsoft YaHei"/>
          <w:spacing w:val="-8"/>
          <w:w w:val="86"/>
          <w:position w:val="-2"/>
          <w:sz w:val="40"/>
          <w:szCs w:val="40"/>
        </w:rPr>
        <w:t>＠</w:t>
      </w:r>
      <w:r>
        <w:rPr>
          <w:rFonts w:ascii="Microsoft YaHei" w:eastAsia="Microsoft YaHei" w:hAnsi="Microsoft YaHei" w:cs="Microsoft YaHei"/>
          <w:spacing w:val="-8"/>
          <w:w w:val="86"/>
          <w:sz w:val="19"/>
          <w:szCs w:val="19"/>
        </w:rPr>
        <w:t>”标识符的形式表示</w:t>
      </w:r>
      <w:r>
        <w:rPr>
          <w:rFonts w:ascii="Microsoft YaHei" w:eastAsia="Microsoft YaHei" w:hAnsi="Microsoft YaHei" w:cs="Microsoft YaHei"/>
          <w:spacing w:val="-8"/>
          <w:w w:val="86"/>
          <w:position w:val="1"/>
          <w:sz w:val="37"/>
          <w:szCs w:val="37"/>
        </w:rPr>
        <w:t>，</w:t>
      </w:r>
      <w:r>
        <w:rPr>
          <w:rFonts w:ascii="Microsoft YaHei" w:eastAsia="Microsoft YaHei" w:hAnsi="Microsoft YaHei" w:cs="Microsoft YaHei"/>
          <w:spacing w:val="-8"/>
          <w:w w:val="86"/>
          <w:sz w:val="19"/>
          <w:szCs w:val="19"/>
        </w:rPr>
        <w:t>其表达的含义由“</w:t>
      </w:r>
      <w:r>
        <w:rPr>
          <w:rFonts w:ascii="Microsoft YaHei" w:eastAsia="Microsoft YaHei" w:hAnsi="Microsoft YaHei" w:cs="Microsoft YaHei"/>
          <w:spacing w:val="-7"/>
          <w:w w:val="68"/>
          <w:position w:val="-1"/>
          <w:sz w:val="40"/>
          <w:szCs w:val="40"/>
        </w:rPr>
        <w:t>＃define</w:t>
      </w:r>
      <w:r>
        <w:rPr>
          <w:rFonts w:ascii="Microsoft YaHei" w:eastAsia="Microsoft YaHei" w:hAnsi="Microsoft YaHei" w:cs="Microsoft YaHei"/>
          <w:spacing w:val="-7"/>
          <w:w w:val="68"/>
          <w:sz w:val="19"/>
          <w:szCs w:val="19"/>
        </w:rPr>
        <w:t>”进行说明</w:t>
      </w:r>
      <w:r>
        <w:rPr>
          <w:rFonts w:ascii="Microsoft YaHei" w:eastAsia="Microsoft YaHei" w:hAnsi="Microsoft YaHei" w:cs="Microsoft YaHei"/>
          <w:spacing w:val="-7"/>
          <w:w w:val="68"/>
          <w:position w:val="1"/>
          <w:sz w:val="37"/>
          <w:szCs w:val="37"/>
        </w:rPr>
        <w:t>。</w:t>
      </w:r>
    </w:p>
    <w:p>
      <w:pPr>
        <w:spacing w:line="393" w:lineRule="exact"/>
        <w:ind w:left="2"/>
        <w:rPr>
          <w:rFonts w:ascii="Microsoft YaHei" w:eastAsia="Microsoft YaHei" w:hAnsi="Microsoft YaHei" w:cs="Microsoft YaHei"/>
          <w:sz w:val="19"/>
          <w:szCs w:val="19"/>
        </w:rPr>
      </w:pPr>
      <w:r>
        <w:rPr>
          <w:rFonts w:ascii="Arial" w:eastAsia="Arial" w:hAnsi="Arial" w:cs="Arial"/>
          <w:spacing w:val="-6"/>
          <w:w w:val="64"/>
          <w:position w:val="4"/>
          <w:sz w:val="18"/>
          <w:szCs w:val="18"/>
        </w:rPr>
        <w:t>6</w:t>
      </w:r>
      <w:r>
        <w:rPr>
          <w:rFonts w:ascii="Microsoft YaHei" w:eastAsia="Microsoft YaHei" w:hAnsi="Microsoft YaHei" w:cs="Microsoft YaHei"/>
          <w:spacing w:val="-6"/>
          <w:w w:val="64"/>
          <w:position w:val="4"/>
          <w:sz w:val="40"/>
          <w:szCs w:val="40"/>
        </w:rPr>
        <w:t>．</w:t>
      </w:r>
      <w:r>
        <w:rPr>
          <w:rFonts w:ascii="Arial" w:eastAsia="Arial" w:hAnsi="Arial" w:cs="Arial"/>
          <w:spacing w:val="-6"/>
          <w:w w:val="64"/>
          <w:position w:val="4"/>
          <w:sz w:val="18"/>
          <w:szCs w:val="18"/>
        </w:rPr>
        <w:t>3</w:t>
      </w:r>
      <w:r>
        <w:rPr>
          <w:rFonts w:ascii="Microsoft YaHei" w:eastAsia="Microsoft YaHei" w:hAnsi="Microsoft YaHei" w:cs="Microsoft YaHei"/>
          <w:spacing w:val="-6"/>
          <w:w w:val="64"/>
          <w:position w:val="4"/>
          <w:sz w:val="40"/>
          <w:szCs w:val="40"/>
        </w:rPr>
        <w:t>．</w:t>
      </w:r>
      <w:r>
        <w:rPr>
          <w:rFonts w:ascii="Arial" w:eastAsia="Arial" w:hAnsi="Arial" w:cs="Arial"/>
          <w:spacing w:val="-6"/>
          <w:w w:val="64"/>
          <w:position w:val="4"/>
          <w:sz w:val="18"/>
          <w:szCs w:val="18"/>
        </w:rPr>
        <w:t>3</w:t>
      </w:r>
      <w:r>
        <w:rPr>
          <w:rFonts w:ascii="Arial" w:eastAsia="Arial" w:hAnsi="Arial" w:cs="Arial"/>
          <w:spacing w:val="10"/>
          <w:position w:val="4"/>
          <w:sz w:val="18"/>
          <w:szCs w:val="18"/>
        </w:rPr>
        <w:t xml:space="preserve">    </w:t>
      </w:r>
      <w:r>
        <w:rPr>
          <w:rFonts w:ascii="Microsoft YaHei" w:eastAsia="Microsoft YaHei" w:hAnsi="Microsoft YaHei" w:cs="Microsoft YaHei"/>
          <w:spacing w:val="-6"/>
          <w:w w:val="64"/>
          <w:position w:val="5"/>
          <w:sz w:val="19"/>
          <w:szCs w:val="19"/>
        </w:rPr>
        <w:t>运算符</w:t>
      </w:r>
    </w:p>
    <w:p>
      <w:pPr>
        <w:spacing w:before="63" w:line="162" w:lineRule="auto"/>
        <w:ind w:left="424"/>
        <w:rPr>
          <w:rFonts w:ascii="Microsoft YaHei" w:eastAsia="Microsoft YaHei" w:hAnsi="Microsoft YaHei" w:cs="Microsoft YaHei"/>
          <w:sz w:val="37"/>
          <w:szCs w:val="37"/>
        </w:rPr>
      </w:pPr>
      <w:r>
        <w:rPr>
          <w:rFonts w:ascii="Microsoft YaHei" w:eastAsia="Microsoft YaHei" w:hAnsi="Microsoft YaHei" w:cs="Microsoft YaHei"/>
          <w:spacing w:val="-16"/>
          <w:sz w:val="19"/>
          <w:szCs w:val="19"/>
        </w:rPr>
        <w:t>表</w:t>
      </w:r>
      <w:r>
        <w:rPr>
          <w:rFonts w:ascii="Microsoft YaHei" w:eastAsia="Microsoft YaHei" w:hAnsi="Microsoft YaHei" w:cs="Microsoft YaHei"/>
          <w:spacing w:val="-10"/>
          <w:sz w:val="19"/>
          <w:szCs w:val="19"/>
        </w:rPr>
        <w:t>达</w:t>
      </w:r>
      <w:r>
        <w:rPr>
          <w:rFonts w:ascii="Microsoft YaHei" w:eastAsia="Microsoft YaHei" w:hAnsi="Microsoft YaHei" w:cs="Microsoft YaHei"/>
          <w:spacing w:val="-8"/>
          <w:sz w:val="19"/>
          <w:szCs w:val="19"/>
        </w:rPr>
        <w:t>式中的运算符见表</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1"/>
          <w:sz w:val="18"/>
          <w:szCs w:val="18"/>
        </w:rPr>
        <w:t>A</w:t>
      </w:r>
      <w:r>
        <w:rPr>
          <w:rFonts w:ascii="Microsoft YaHei" w:eastAsia="Microsoft YaHei" w:hAnsi="Microsoft YaHei" w:cs="Microsoft YaHei"/>
          <w:spacing w:val="-8"/>
          <w:position w:val="-1"/>
          <w:sz w:val="40"/>
          <w:szCs w:val="40"/>
        </w:rPr>
        <w:t>．</w:t>
      </w:r>
      <w:r>
        <w:rPr>
          <w:rFonts w:ascii="Microsoft YaHei" w:eastAsia="Microsoft YaHei" w:hAnsi="Microsoft YaHei" w:cs="Microsoft YaHei"/>
          <w:spacing w:val="-8"/>
          <w:position w:val="-1"/>
          <w:sz w:val="18"/>
          <w:szCs w:val="18"/>
        </w:rPr>
        <w:t>10</w:t>
      </w:r>
      <w:r>
        <w:rPr>
          <w:rFonts w:ascii="Microsoft YaHei" w:eastAsia="Microsoft YaHei" w:hAnsi="Microsoft YaHei" w:cs="Microsoft YaHei"/>
          <w:spacing w:val="-8"/>
          <w:position w:val="1"/>
          <w:sz w:val="37"/>
          <w:szCs w:val="37"/>
        </w:rPr>
        <w:t>。</w:t>
      </w:r>
    </w:p>
    <w:p>
      <w:pPr>
        <w:spacing w:line="394" w:lineRule="exact"/>
        <w:ind w:left="2"/>
        <w:rPr>
          <w:rFonts w:ascii="Microsoft YaHei" w:eastAsia="Microsoft YaHei" w:hAnsi="Microsoft YaHei" w:cs="Microsoft YaHei"/>
          <w:sz w:val="19"/>
          <w:szCs w:val="19"/>
        </w:rPr>
      </w:pPr>
      <w:r>
        <w:rPr>
          <w:rFonts w:ascii="Arial" w:eastAsia="Arial" w:hAnsi="Arial" w:cs="Arial"/>
          <w:spacing w:val="-7"/>
          <w:w w:val="73"/>
          <w:position w:val="4"/>
          <w:sz w:val="18"/>
          <w:szCs w:val="18"/>
        </w:rPr>
        <w:t>6</w:t>
      </w:r>
      <w:r>
        <w:rPr>
          <w:rFonts w:ascii="Microsoft YaHei" w:eastAsia="Microsoft YaHei" w:hAnsi="Microsoft YaHei" w:cs="Microsoft YaHei"/>
          <w:spacing w:val="-7"/>
          <w:w w:val="73"/>
          <w:position w:val="4"/>
          <w:sz w:val="40"/>
          <w:szCs w:val="40"/>
        </w:rPr>
        <w:t>．</w:t>
      </w:r>
      <w:r>
        <w:rPr>
          <w:rFonts w:ascii="Arial" w:eastAsia="Arial" w:hAnsi="Arial" w:cs="Arial"/>
          <w:spacing w:val="-7"/>
          <w:w w:val="73"/>
          <w:position w:val="4"/>
          <w:sz w:val="18"/>
          <w:szCs w:val="18"/>
        </w:rPr>
        <w:t>3</w:t>
      </w:r>
      <w:r>
        <w:rPr>
          <w:rFonts w:ascii="Microsoft YaHei" w:eastAsia="Microsoft YaHei" w:hAnsi="Microsoft YaHei" w:cs="Microsoft YaHei"/>
          <w:spacing w:val="-7"/>
          <w:w w:val="73"/>
          <w:position w:val="4"/>
          <w:sz w:val="40"/>
          <w:szCs w:val="40"/>
        </w:rPr>
        <w:t>．</w:t>
      </w:r>
      <w:r>
        <w:rPr>
          <w:rFonts w:ascii="Arial" w:eastAsia="Arial" w:hAnsi="Arial" w:cs="Arial"/>
          <w:spacing w:val="-7"/>
          <w:w w:val="73"/>
          <w:position w:val="4"/>
          <w:sz w:val="18"/>
          <w:szCs w:val="18"/>
        </w:rPr>
        <w:t>4</w:t>
      </w:r>
      <w:r>
        <w:rPr>
          <w:rFonts w:ascii="Arial" w:eastAsia="Arial" w:hAnsi="Arial" w:cs="Arial"/>
          <w:spacing w:val="13"/>
          <w:w w:val="101"/>
          <w:position w:val="4"/>
          <w:sz w:val="18"/>
          <w:szCs w:val="18"/>
        </w:rPr>
        <w:t xml:space="preserve">    </w:t>
      </w:r>
      <w:r>
        <w:rPr>
          <w:rFonts w:ascii="Microsoft YaHei" w:eastAsia="Microsoft YaHei" w:hAnsi="Microsoft YaHei" w:cs="Microsoft YaHei"/>
          <w:spacing w:val="-7"/>
          <w:w w:val="73"/>
          <w:position w:val="5"/>
          <w:sz w:val="19"/>
          <w:szCs w:val="19"/>
        </w:rPr>
        <w:t>逻辑关系词</w:t>
      </w:r>
    </w:p>
    <w:p>
      <w:pPr>
        <w:spacing w:before="62" w:line="161" w:lineRule="auto"/>
        <w:ind w:left="2" w:right="40" w:firstLine="421"/>
        <w:rPr>
          <w:rFonts w:ascii="Microsoft YaHei" w:eastAsia="Microsoft YaHei" w:hAnsi="Microsoft YaHei" w:cs="Microsoft YaHei"/>
          <w:sz w:val="19"/>
          <w:szCs w:val="19"/>
        </w:rPr>
      </w:pPr>
      <w:r>
        <w:rPr>
          <w:rFonts w:ascii="Microsoft YaHei" w:eastAsia="Microsoft YaHei" w:hAnsi="Microsoft YaHei" w:cs="Microsoft YaHei"/>
          <w:spacing w:val="-7"/>
          <w:sz w:val="19"/>
          <w:szCs w:val="19"/>
        </w:rPr>
        <w:t>逻</w:t>
      </w:r>
      <w:r>
        <w:rPr>
          <w:rFonts w:ascii="Microsoft YaHei" w:eastAsia="Microsoft YaHei" w:hAnsi="Microsoft YaHei" w:cs="Microsoft YaHei"/>
          <w:spacing w:val="-6"/>
          <w:sz w:val="19"/>
          <w:szCs w:val="19"/>
        </w:rPr>
        <w:t>辑关系词用于表述控制逻辑之间的关系</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见表</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1"/>
          <w:sz w:val="18"/>
          <w:szCs w:val="18"/>
        </w:rPr>
        <w:t>A</w:t>
      </w:r>
      <w:r>
        <w:rPr>
          <w:rFonts w:ascii="Microsoft YaHei" w:eastAsia="Microsoft YaHei" w:hAnsi="Microsoft YaHei" w:cs="Microsoft YaHei"/>
          <w:spacing w:val="-6"/>
          <w:position w:val="-1"/>
          <w:sz w:val="40"/>
          <w:szCs w:val="40"/>
        </w:rPr>
        <w:t>．</w:t>
      </w:r>
      <w:r>
        <w:rPr>
          <w:rFonts w:ascii="Microsoft YaHei" w:eastAsia="Microsoft YaHei" w:hAnsi="Microsoft YaHei" w:cs="Microsoft YaHei"/>
          <w:spacing w:val="-6"/>
          <w:position w:val="-1"/>
          <w:sz w:val="18"/>
          <w:szCs w:val="18"/>
        </w:rPr>
        <w:t>6</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逻辑关系词与英文半角括号“</w:t>
      </w:r>
      <w:r>
        <w:rPr>
          <w:rFonts w:ascii="Arial" w:eastAsia="Arial" w:hAnsi="Arial" w:cs="Arial"/>
          <w:spacing w:val="-6"/>
          <w:sz w:val="19"/>
          <w:szCs w:val="19"/>
        </w:rPr>
        <w:t>()</w:t>
      </w:r>
      <w:r>
        <w:rPr>
          <w:rFonts w:ascii="Microsoft YaHei" w:eastAsia="Microsoft YaHei" w:hAnsi="Microsoft YaHei" w:cs="Microsoft YaHei"/>
          <w:spacing w:val="-6"/>
          <w:sz w:val="19"/>
          <w:szCs w:val="19"/>
        </w:rPr>
        <w:t>”搭配使用</w:t>
      </w:r>
      <w:r>
        <w:rPr>
          <w:rFonts w:ascii="Microsoft YaHei" w:eastAsia="Microsoft YaHei" w:hAnsi="Microsoft YaHei" w:cs="Microsoft YaHei"/>
          <w:spacing w:val="-6"/>
          <w:sz w:val="37"/>
          <w:szCs w:val="37"/>
        </w:rPr>
        <w:t>。</w:t>
      </w:r>
      <w:r>
        <w:rPr>
          <w:rFonts w:ascii="Microsoft YaHei" w:eastAsia="Microsoft YaHei" w:hAnsi="Microsoft YaHei" w:cs="Microsoft YaHei"/>
          <w:sz w:val="37"/>
          <w:szCs w:val="37"/>
        </w:rPr>
        <w:t xml:space="preserve"> </w:t>
      </w:r>
      <w:r>
        <w:rPr>
          <w:rFonts w:ascii="Arial" w:eastAsia="Arial" w:hAnsi="Arial" w:cs="Arial"/>
          <w:spacing w:val="-5"/>
          <w:w w:val="56"/>
          <w:sz w:val="18"/>
          <w:szCs w:val="18"/>
        </w:rPr>
        <w:t>6</w:t>
      </w:r>
      <w:r>
        <w:rPr>
          <w:rFonts w:ascii="Microsoft YaHei" w:eastAsia="Microsoft YaHei" w:hAnsi="Microsoft YaHei" w:cs="Microsoft YaHei"/>
          <w:spacing w:val="-5"/>
          <w:w w:val="56"/>
          <w:sz w:val="40"/>
          <w:szCs w:val="40"/>
        </w:rPr>
        <w:t>．</w:t>
      </w:r>
      <w:r>
        <w:rPr>
          <w:rFonts w:ascii="Arial" w:eastAsia="Arial" w:hAnsi="Arial" w:cs="Arial"/>
          <w:spacing w:val="-5"/>
          <w:w w:val="56"/>
          <w:sz w:val="18"/>
          <w:szCs w:val="18"/>
        </w:rPr>
        <w:t>3</w:t>
      </w:r>
      <w:r>
        <w:rPr>
          <w:rFonts w:ascii="Microsoft YaHei" w:eastAsia="Microsoft YaHei" w:hAnsi="Microsoft YaHei" w:cs="Microsoft YaHei"/>
          <w:spacing w:val="-5"/>
          <w:w w:val="56"/>
          <w:sz w:val="40"/>
          <w:szCs w:val="40"/>
        </w:rPr>
        <w:t>．</w:t>
      </w:r>
      <w:r>
        <w:rPr>
          <w:rFonts w:ascii="Arial" w:eastAsia="Arial" w:hAnsi="Arial" w:cs="Arial"/>
          <w:spacing w:val="-5"/>
          <w:w w:val="56"/>
          <w:sz w:val="18"/>
          <w:szCs w:val="18"/>
        </w:rPr>
        <w:t>5</w:t>
      </w:r>
      <w:r>
        <w:rPr>
          <w:rFonts w:ascii="Arial" w:eastAsia="Arial" w:hAnsi="Arial" w:cs="Arial"/>
          <w:spacing w:val="1"/>
          <w:w w:val="101"/>
          <w:sz w:val="18"/>
          <w:szCs w:val="18"/>
        </w:rPr>
        <w:t xml:space="preserve">     </w:t>
      </w:r>
      <w:r>
        <w:rPr>
          <w:rFonts w:ascii="Microsoft YaHei" w:eastAsia="Microsoft YaHei" w:hAnsi="Microsoft YaHei" w:cs="Microsoft YaHei"/>
          <w:spacing w:val="-5"/>
          <w:w w:val="56"/>
          <w:position w:val="1"/>
          <w:sz w:val="19"/>
          <w:szCs w:val="19"/>
        </w:rPr>
        <w:t>函数</w:t>
      </w:r>
    </w:p>
    <w:p>
      <w:pPr>
        <w:spacing w:before="5" w:line="105" w:lineRule="auto"/>
        <w:ind w:left="5" w:hanging="3"/>
        <w:rPr>
          <w:rFonts w:ascii="Microsoft YaHei" w:eastAsia="Microsoft YaHei" w:hAnsi="Microsoft YaHei" w:cs="Microsoft YaHei"/>
          <w:sz w:val="37"/>
          <w:szCs w:val="37"/>
        </w:rPr>
      </w:pPr>
      <w:r>
        <w:rPr>
          <w:rFonts w:ascii="Arial" w:eastAsia="Arial" w:hAnsi="Arial" w:cs="Arial"/>
          <w:spacing w:val="-30"/>
          <w:position w:val="-1"/>
          <w:sz w:val="18"/>
          <w:szCs w:val="18"/>
        </w:rPr>
        <w:t>6</w:t>
      </w:r>
      <w:r>
        <w:rPr>
          <w:rFonts w:ascii="Microsoft YaHei" w:eastAsia="Microsoft YaHei" w:hAnsi="Microsoft YaHei" w:cs="Microsoft YaHei"/>
          <w:spacing w:val="-20"/>
          <w:position w:val="-1"/>
          <w:sz w:val="40"/>
          <w:szCs w:val="40"/>
        </w:rPr>
        <w:t>．</w:t>
      </w:r>
      <w:r>
        <w:rPr>
          <w:rFonts w:ascii="Arial" w:eastAsia="Arial" w:hAnsi="Arial" w:cs="Arial"/>
          <w:spacing w:val="-20"/>
          <w:position w:val="-1"/>
          <w:sz w:val="18"/>
          <w:szCs w:val="18"/>
        </w:rPr>
        <w:t>3</w:t>
      </w:r>
      <w:r>
        <w:rPr>
          <w:rFonts w:ascii="Microsoft YaHei" w:eastAsia="Microsoft YaHei" w:hAnsi="Microsoft YaHei" w:cs="Microsoft YaHei"/>
          <w:spacing w:val="-20"/>
          <w:position w:val="-1"/>
          <w:sz w:val="40"/>
          <w:szCs w:val="40"/>
        </w:rPr>
        <w:t>．</w:t>
      </w:r>
      <w:r>
        <w:rPr>
          <w:rFonts w:ascii="Arial" w:eastAsia="Arial" w:hAnsi="Arial" w:cs="Arial"/>
          <w:spacing w:val="-20"/>
          <w:position w:val="-1"/>
          <w:sz w:val="18"/>
          <w:szCs w:val="18"/>
        </w:rPr>
        <w:t>5</w:t>
      </w:r>
      <w:r>
        <w:rPr>
          <w:rFonts w:ascii="Microsoft YaHei" w:eastAsia="Microsoft YaHei" w:hAnsi="Microsoft YaHei" w:cs="Microsoft YaHei"/>
          <w:spacing w:val="-20"/>
          <w:position w:val="-1"/>
          <w:sz w:val="40"/>
          <w:szCs w:val="40"/>
        </w:rPr>
        <w:t>．</w:t>
      </w:r>
      <w:r>
        <w:rPr>
          <w:rFonts w:ascii="Arial" w:eastAsia="Arial" w:hAnsi="Arial" w:cs="Arial"/>
          <w:spacing w:val="-20"/>
          <w:position w:val="-1"/>
          <w:sz w:val="18"/>
          <w:szCs w:val="18"/>
        </w:rPr>
        <w:t>1</w:t>
      </w:r>
      <w:r>
        <w:rPr>
          <w:rFonts w:ascii="Arial" w:eastAsia="Arial" w:hAnsi="Arial" w:cs="Arial"/>
          <w:spacing w:val="-20"/>
          <w:position w:val="-1"/>
          <w:sz w:val="18"/>
          <w:szCs w:val="18"/>
        </w:rPr>
        <w:t xml:space="preserve">      </w:t>
      </w:r>
      <w:r>
        <w:rPr>
          <w:rFonts w:ascii="Microsoft YaHei" w:eastAsia="Microsoft YaHei" w:hAnsi="Microsoft YaHei" w:cs="Microsoft YaHei"/>
          <w:spacing w:val="-20"/>
          <w:sz w:val="19"/>
          <w:szCs w:val="19"/>
        </w:rPr>
        <w:t>函数定义了指定条件判断或方式执行的数值内容</w:t>
      </w:r>
      <w:r>
        <w:rPr>
          <w:rFonts w:ascii="Microsoft YaHei" w:eastAsia="Microsoft YaHei" w:hAnsi="Microsoft YaHei" w:cs="Microsoft YaHei"/>
          <w:spacing w:val="-20"/>
          <w:position w:val="1"/>
          <w:sz w:val="37"/>
          <w:szCs w:val="37"/>
        </w:rPr>
        <w:t>，</w:t>
      </w:r>
      <w:r>
        <w:rPr>
          <w:rFonts w:ascii="Microsoft YaHei" w:eastAsia="Microsoft YaHei" w:hAnsi="Microsoft YaHei" w:cs="Microsoft YaHei"/>
          <w:spacing w:val="-20"/>
          <w:sz w:val="19"/>
          <w:szCs w:val="19"/>
        </w:rPr>
        <w:t>支持的函数类型如表</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20"/>
          <w:position w:val="-1"/>
          <w:sz w:val="18"/>
          <w:szCs w:val="18"/>
        </w:rPr>
        <w:t>A</w:t>
      </w:r>
      <w:r>
        <w:rPr>
          <w:rFonts w:ascii="Microsoft YaHei" w:eastAsia="Microsoft YaHei" w:hAnsi="Microsoft YaHei" w:cs="Microsoft YaHei"/>
          <w:spacing w:val="-20"/>
          <w:position w:val="-1"/>
          <w:sz w:val="40"/>
          <w:szCs w:val="40"/>
        </w:rPr>
        <w:t>．</w:t>
      </w:r>
      <w:r>
        <w:rPr>
          <w:rFonts w:ascii="Microsoft YaHei" w:eastAsia="Microsoft YaHei" w:hAnsi="Microsoft YaHei" w:cs="Microsoft YaHei"/>
          <w:spacing w:val="-20"/>
          <w:position w:val="-1"/>
          <w:sz w:val="18"/>
          <w:szCs w:val="18"/>
        </w:rPr>
        <w:t>11</w:t>
      </w:r>
      <w:r>
        <w:rPr>
          <w:rFonts w:ascii="Microsoft YaHei" w:eastAsia="Microsoft YaHei" w:hAnsi="Microsoft YaHei" w:cs="Microsoft YaHei"/>
          <w:spacing w:val="-20"/>
          <w:position w:val="-1"/>
          <w:sz w:val="18"/>
          <w:szCs w:val="18"/>
        </w:rPr>
        <w:t xml:space="preserve"> </w:t>
      </w:r>
      <w:r>
        <w:rPr>
          <w:rFonts w:ascii="Microsoft YaHei" w:eastAsia="Microsoft YaHei" w:hAnsi="Microsoft YaHei" w:cs="Microsoft YaHei"/>
          <w:spacing w:val="-20"/>
          <w:position w:val="1"/>
          <w:sz w:val="37"/>
          <w:szCs w:val="37"/>
        </w:rPr>
        <w:t>、</w:t>
      </w:r>
      <w:r>
        <w:rPr>
          <w:rFonts w:ascii="Microsoft YaHei" w:eastAsia="Microsoft YaHei" w:hAnsi="Microsoft YaHei" w:cs="Microsoft YaHei"/>
          <w:spacing w:val="-20"/>
          <w:sz w:val="19"/>
          <w:szCs w:val="19"/>
        </w:rPr>
        <w:t>表</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20"/>
          <w:position w:val="-1"/>
          <w:sz w:val="18"/>
          <w:szCs w:val="18"/>
        </w:rPr>
        <w:t>A</w:t>
      </w:r>
      <w:r>
        <w:rPr>
          <w:rFonts w:ascii="Microsoft YaHei" w:eastAsia="Microsoft YaHei" w:hAnsi="Microsoft YaHei" w:cs="Microsoft YaHei"/>
          <w:spacing w:val="-20"/>
          <w:position w:val="-1"/>
          <w:sz w:val="40"/>
          <w:szCs w:val="40"/>
        </w:rPr>
        <w:t>．</w:t>
      </w:r>
      <w:r>
        <w:rPr>
          <w:rFonts w:ascii="Microsoft YaHei" w:eastAsia="Microsoft YaHei" w:hAnsi="Microsoft YaHei" w:cs="Microsoft YaHei"/>
          <w:spacing w:val="-20"/>
          <w:position w:val="-1"/>
          <w:sz w:val="18"/>
          <w:szCs w:val="18"/>
        </w:rPr>
        <w:t>12</w:t>
      </w:r>
      <w:r>
        <w:rPr>
          <w:rFonts w:ascii="Microsoft YaHei" w:eastAsia="Microsoft YaHei" w:hAnsi="Microsoft YaHei" w:cs="Microsoft YaHei"/>
          <w:spacing w:val="-20"/>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9"/>
          <w:w w:val="74"/>
          <w:sz w:val="19"/>
          <w:szCs w:val="19"/>
        </w:rPr>
        <w:t>表</w:t>
      </w:r>
      <w:r>
        <w:rPr>
          <w:rFonts w:ascii="Microsoft YaHei" w:eastAsia="Microsoft YaHei" w:hAnsi="Microsoft YaHei" w:cs="Microsoft YaHei"/>
          <w:spacing w:val="36"/>
          <w:sz w:val="19"/>
          <w:szCs w:val="19"/>
        </w:rPr>
        <w:t xml:space="preserve"> </w:t>
      </w:r>
      <w:r>
        <w:rPr>
          <w:rFonts w:ascii="Microsoft YaHei" w:eastAsia="Microsoft YaHei" w:hAnsi="Microsoft YaHei" w:cs="Microsoft YaHei"/>
          <w:spacing w:val="-9"/>
          <w:w w:val="74"/>
          <w:sz w:val="18"/>
          <w:szCs w:val="18"/>
        </w:rPr>
        <w:t>A</w:t>
      </w:r>
      <w:r>
        <w:rPr>
          <w:rFonts w:ascii="Microsoft YaHei" w:eastAsia="Microsoft YaHei" w:hAnsi="Microsoft YaHei" w:cs="Microsoft YaHei"/>
          <w:spacing w:val="-9"/>
          <w:w w:val="74"/>
          <w:sz w:val="40"/>
          <w:szCs w:val="40"/>
        </w:rPr>
        <w:t>．</w:t>
      </w:r>
      <w:r>
        <w:rPr>
          <w:rFonts w:ascii="Microsoft YaHei" w:eastAsia="Microsoft YaHei" w:hAnsi="Microsoft YaHei" w:cs="Microsoft YaHei"/>
          <w:spacing w:val="-9"/>
          <w:w w:val="74"/>
          <w:sz w:val="18"/>
          <w:szCs w:val="18"/>
        </w:rPr>
        <w:t>13</w:t>
      </w:r>
      <w:r>
        <w:rPr>
          <w:rFonts w:ascii="Microsoft YaHei" w:eastAsia="Microsoft YaHei" w:hAnsi="Microsoft YaHei" w:cs="Microsoft YaHei"/>
          <w:spacing w:val="-28"/>
          <w:sz w:val="18"/>
          <w:szCs w:val="18"/>
        </w:rPr>
        <w:t xml:space="preserve"> </w:t>
      </w:r>
      <w:r>
        <w:rPr>
          <w:rFonts w:ascii="Microsoft YaHei" w:eastAsia="Microsoft YaHei" w:hAnsi="Microsoft YaHei" w:cs="Microsoft YaHei"/>
          <w:spacing w:val="-9"/>
          <w:w w:val="74"/>
          <w:position w:val="1"/>
          <w:sz w:val="37"/>
          <w:szCs w:val="37"/>
        </w:rPr>
        <w:t>、</w:t>
      </w:r>
      <w:r>
        <w:rPr>
          <w:rFonts w:ascii="Microsoft YaHei" w:eastAsia="Microsoft YaHei" w:hAnsi="Microsoft YaHei" w:cs="Microsoft YaHei"/>
          <w:spacing w:val="-9"/>
          <w:w w:val="74"/>
          <w:sz w:val="19"/>
          <w:szCs w:val="19"/>
        </w:rPr>
        <w:t>表</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9"/>
          <w:w w:val="74"/>
          <w:sz w:val="18"/>
          <w:szCs w:val="18"/>
        </w:rPr>
        <w:t>A</w:t>
      </w:r>
      <w:r>
        <w:rPr>
          <w:rFonts w:ascii="Microsoft YaHei" w:eastAsia="Microsoft YaHei" w:hAnsi="Microsoft YaHei" w:cs="Microsoft YaHei"/>
          <w:spacing w:val="-9"/>
          <w:w w:val="74"/>
          <w:sz w:val="40"/>
          <w:szCs w:val="40"/>
        </w:rPr>
        <w:t>．</w:t>
      </w:r>
      <w:r>
        <w:rPr>
          <w:rFonts w:ascii="Microsoft YaHei" w:eastAsia="Microsoft YaHei" w:hAnsi="Microsoft YaHei" w:cs="Microsoft YaHei"/>
          <w:spacing w:val="-9"/>
          <w:w w:val="74"/>
          <w:sz w:val="18"/>
          <w:szCs w:val="18"/>
        </w:rPr>
        <w:t>14</w:t>
      </w:r>
      <w:r>
        <w:rPr>
          <w:rFonts w:ascii="Microsoft YaHei" w:eastAsia="Microsoft YaHei" w:hAnsi="Microsoft YaHei" w:cs="Microsoft YaHei"/>
          <w:spacing w:val="30"/>
          <w:sz w:val="18"/>
          <w:szCs w:val="18"/>
        </w:rPr>
        <w:t xml:space="preserve"> </w:t>
      </w:r>
      <w:r>
        <w:rPr>
          <w:rFonts w:ascii="Microsoft YaHei" w:eastAsia="Microsoft YaHei" w:hAnsi="Microsoft YaHei" w:cs="Microsoft YaHei"/>
          <w:spacing w:val="-9"/>
          <w:w w:val="74"/>
          <w:sz w:val="19"/>
          <w:szCs w:val="19"/>
        </w:rPr>
        <w:t>和表</w:t>
      </w:r>
      <w:r>
        <w:rPr>
          <w:rFonts w:ascii="Microsoft YaHei" w:eastAsia="Microsoft YaHei" w:hAnsi="Microsoft YaHei" w:cs="Microsoft YaHei"/>
          <w:spacing w:val="16"/>
          <w:w w:val="101"/>
          <w:sz w:val="19"/>
          <w:szCs w:val="19"/>
        </w:rPr>
        <w:t xml:space="preserve"> </w:t>
      </w:r>
      <w:r>
        <w:rPr>
          <w:rFonts w:ascii="Microsoft YaHei" w:eastAsia="Microsoft YaHei" w:hAnsi="Microsoft YaHei" w:cs="Microsoft YaHei"/>
          <w:spacing w:val="-9"/>
          <w:w w:val="74"/>
          <w:sz w:val="18"/>
          <w:szCs w:val="18"/>
        </w:rPr>
        <w:t>A</w:t>
      </w:r>
      <w:r>
        <w:rPr>
          <w:rFonts w:ascii="Microsoft YaHei" w:eastAsia="Microsoft YaHei" w:hAnsi="Microsoft YaHei" w:cs="Microsoft YaHei"/>
          <w:spacing w:val="-9"/>
          <w:w w:val="74"/>
          <w:sz w:val="40"/>
          <w:szCs w:val="40"/>
        </w:rPr>
        <w:t>．</w:t>
      </w:r>
      <w:r>
        <w:rPr>
          <w:rFonts w:ascii="Microsoft YaHei" w:eastAsia="Microsoft YaHei" w:hAnsi="Microsoft YaHei" w:cs="Microsoft YaHei"/>
          <w:spacing w:val="-9"/>
          <w:w w:val="74"/>
          <w:sz w:val="18"/>
          <w:szCs w:val="18"/>
        </w:rPr>
        <w:t>15</w:t>
      </w:r>
      <w:r>
        <w:rPr>
          <w:rFonts w:ascii="Microsoft YaHei" w:eastAsia="Microsoft YaHei" w:hAnsi="Microsoft YaHei" w:cs="Microsoft YaHei"/>
          <w:spacing w:val="28"/>
          <w:sz w:val="18"/>
          <w:szCs w:val="18"/>
        </w:rPr>
        <w:t xml:space="preserve"> </w:t>
      </w:r>
      <w:r>
        <w:rPr>
          <w:rFonts w:ascii="Microsoft YaHei" w:eastAsia="Microsoft YaHei" w:hAnsi="Microsoft YaHei" w:cs="Microsoft YaHei"/>
          <w:spacing w:val="-9"/>
          <w:w w:val="74"/>
          <w:sz w:val="19"/>
          <w:szCs w:val="19"/>
        </w:rPr>
        <w:t>所示</w:t>
      </w:r>
      <w:r>
        <w:rPr>
          <w:rFonts w:ascii="Microsoft YaHei" w:eastAsia="Microsoft YaHei" w:hAnsi="Microsoft YaHei" w:cs="Microsoft YaHei"/>
          <w:spacing w:val="-9"/>
          <w:w w:val="74"/>
          <w:position w:val="1"/>
          <w:sz w:val="37"/>
          <w:szCs w:val="37"/>
        </w:rPr>
        <w:t>。</w:t>
      </w:r>
    </w:p>
    <w:p>
      <w:pPr>
        <w:spacing w:line="303" w:lineRule="exact"/>
        <w:ind w:left="2"/>
        <w:rPr>
          <w:rFonts w:ascii="Microsoft YaHei" w:eastAsia="Microsoft YaHei" w:hAnsi="Microsoft YaHei" w:cs="Microsoft YaHei"/>
          <w:sz w:val="37"/>
          <w:szCs w:val="37"/>
        </w:rPr>
      </w:pPr>
      <w:r>
        <w:rPr>
          <w:rFonts w:ascii="Arial" w:eastAsia="Arial" w:hAnsi="Arial" w:cs="Arial"/>
          <w:spacing w:val="-8"/>
          <w:w w:val="84"/>
          <w:position w:val="-1"/>
          <w:sz w:val="18"/>
          <w:szCs w:val="18"/>
        </w:rPr>
        <w:t>6</w:t>
      </w:r>
      <w:r>
        <w:rPr>
          <w:rFonts w:ascii="Microsoft YaHei" w:eastAsia="Microsoft YaHei" w:hAnsi="Microsoft YaHei" w:cs="Microsoft YaHei"/>
          <w:spacing w:val="-8"/>
          <w:w w:val="84"/>
          <w:position w:val="-1"/>
          <w:sz w:val="40"/>
          <w:szCs w:val="40"/>
        </w:rPr>
        <w:t>．</w:t>
      </w:r>
      <w:r>
        <w:rPr>
          <w:rFonts w:ascii="Arial" w:eastAsia="Arial" w:hAnsi="Arial" w:cs="Arial"/>
          <w:spacing w:val="-8"/>
          <w:w w:val="84"/>
          <w:position w:val="-1"/>
          <w:sz w:val="18"/>
          <w:szCs w:val="18"/>
        </w:rPr>
        <w:t>3</w:t>
      </w:r>
      <w:r>
        <w:rPr>
          <w:rFonts w:ascii="Microsoft YaHei" w:eastAsia="Microsoft YaHei" w:hAnsi="Microsoft YaHei" w:cs="Microsoft YaHei"/>
          <w:spacing w:val="-8"/>
          <w:w w:val="84"/>
          <w:position w:val="-1"/>
          <w:sz w:val="40"/>
          <w:szCs w:val="40"/>
        </w:rPr>
        <w:t>．</w:t>
      </w:r>
      <w:r>
        <w:rPr>
          <w:rFonts w:ascii="Arial" w:eastAsia="Arial" w:hAnsi="Arial" w:cs="Arial"/>
          <w:spacing w:val="-8"/>
          <w:w w:val="84"/>
          <w:position w:val="-1"/>
          <w:sz w:val="18"/>
          <w:szCs w:val="18"/>
        </w:rPr>
        <w:t>5</w:t>
      </w:r>
      <w:r>
        <w:rPr>
          <w:rFonts w:ascii="Microsoft YaHei" w:eastAsia="Microsoft YaHei" w:hAnsi="Microsoft YaHei" w:cs="Microsoft YaHei"/>
          <w:spacing w:val="-8"/>
          <w:w w:val="84"/>
          <w:position w:val="-1"/>
          <w:sz w:val="40"/>
          <w:szCs w:val="40"/>
        </w:rPr>
        <w:t>．</w:t>
      </w:r>
      <w:r>
        <w:rPr>
          <w:rFonts w:ascii="Arial" w:eastAsia="Arial" w:hAnsi="Arial" w:cs="Arial"/>
          <w:spacing w:val="-8"/>
          <w:w w:val="84"/>
          <w:position w:val="-1"/>
          <w:sz w:val="18"/>
          <w:szCs w:val="18"/>
        </w:rPr>
        <w:t>2</w:t>
      </w:r>
      <w:r>
        <w:rPr>
          <w:rFonts w:ascii="Arial" w:eastAsia="Arial" w:hAnsi="Arial" w:cs="Arial"/>
          <w:spacing w:val="5"/>
          <w:w w:val="101"/>
          <w:position w:val="-1"/>
          <w:sz w:val="18"/>
          <w:szCs w:val="18"/>
        </w:rPr>
        <w:t xml:space="preserve">     </w:t>
      </w:r>
      <w:r>
        <w:rPr>
          <w:rFonts w:ascii="Microsoft YaHei" w:eastAsia="Microsoft YaHei" w:hAnsi="Microsoft YaHei" w:cs="Microsoft YaHei"/>
          <w:spacing w:val="-8"/>
          <w:w w:val="84"/>
          <w:sz w:val="19"/>
          <w:szCs w:val="19"/>
        </w:rPr>
        <w:t>函数的定义应符合以下要求</w:t>
      </w:r>
      <w:r>
        <w:rPr>
          <w:rFonts w:ascii="Microsoft YaHei" w:eastAsia="Microsoft YaHei" w:hAnsi="Microsoft YaHei" w:cs="Microsoft YaHei"/>
          <w:spacing w:val="-8"/>
          <w:w w:val="84"/>
          <w:position w:val="1"/>
          <w:sz w:val="37"/>
          <w:szCs w:val="37"/>
        </w:rPr>
        <w:t>：</w:t>
      </w:r>
    </w:p>
    <w:p>
      <w:pPr>
        <w:spacing w:line="302" w:lineRule="exact"/>
        <w:ind w:left="425"/>
        <w:rPr>
          <w:rFonts w:ascii="Microsoft YaHei" w:eastAsia="Microsoft YaHei" w:hAnsi="Microsoft YaHei" w:cs="Microsoft YaHei"/>
          <w:sz w:val="37"/>
          <w:szCs w:val="37"/>
        </w:rPr>
      </w:pPr>
      <w:r>
        <w:rPr>
          <w:rFonts w:ascii="Microsoft YaHei" w:eastAsia="Microsoft YaHei" w:hAnsi="Microsoft YaHei" w:cs="Microsoft YaHei"/>
          <w:sz w:val="40"/>
          <w:szCs w:val="40"/>
        </w:rPr>
        <w:t>a</w:t>
      </w:r>
      <w:r>
        <w:rPr>
          <w:rFonts w:ascii="Arial" w:eastAsia="Arial" w:hAnsi="Arial" w:cs="Arial"/>
          <w:spacing w:val="14"/>
          <w:position w:val="1"/>
          <w:sz w:val="19"/>
          <w:szCs w:val="19"/>
        </w:rPr>
        <w:t>)</w:t>
      </w:r>
      <w:r>
        <w:rPr>
          <w:rFonts w:ascii="Arial" w:eastAsia="Arial" w:hAnsi="Arial" w:cs="Arial"/>
          <w:spacing w:val="12"/>
          <w:position w:val="1"/>
          <w:sz w:val="19"/>
          <w:szCs w:val="19"/>
        </w:rPr>
        <w:t xml:space="preserve">    </w:t>
      </w:r>
      <w:r>
        <w:rPr>
          <w:rFonts w:ascii="Microsoft YaHei" w:eastAsia="Microsoft YaHei" w:hAnsi="Microsoft YaHei" w:cs="Microsoft YaHei"/>
          <w:spacing w:val="12"/>
          <w:position w:val="1"/>
          <w:sz w:val="19"/>
          <w:szCs w:val="19"/>
        </w:rPr>
        <w:t>在稳控策略描述格式中应区分故障前函数与故障后函数</w:t>
      </w:r>
      <w:r>
        <w:rPr>
          <w:rFonts w:ascii="Microsoft YaHei" w:eastAsia="Microsoft YaHei" w:hAnsi="Microsoft YaHei" w:cs="Microsoft YaHei"/>
          <w:spacing w:val="12"/>
          <w:position w:val="1"/>
          <w:sz w:val="37"/>
          <w:szCs w:val="37"/>
        </w:rPr>
        <w:t>；</w:t>
      </w:r>
    </w:p>
    <w:p>
      <w:pPr>
        <w:spacing w:line="303" w:lineRule="exact"/>
        <w:ind w:left="425"/>
        <w:rPr>
          <w:rFonts w:ascii="Microsoft YaHei" w:eastAsia="Microsoft YaHei" w:hAnsi="Microsoft YaHei" w:cs="Microsoft YaHei"/>
          <w:sz w:val="19"/>
          <w:szCs w:val="19"/>
        </w:rPr>
      </w:pPr>
      <w:r>
        <w:rPr>
          <w:rFonts w:ascii="Microsoft YaHei" w:eastAsia="Microsoft YaHei" w:hAnsi="Microsoft YaHei" w:cs="Microsoft YaHei"/>
          <w:spacing w:val="-1"/>
          <w:position w:val="-5"/>
          <w:sz w:val="40"/>
          <w:szCs w:val="40"/>
        </w:rPr>
        <w:t>b</w:t>
      </w:r>
      <w:r>
        <w:rPr>
          <w:rFonts w:ascii="Arial" w:eastAsia="Arial" w:hAnsi="Arial" w:cs="Arial"/>
          <w:spacing w:val="-2"/>
          <w:position w:val="-4"/>
          <w:sz w:val="19"/>
          <w:szCs w:val="19"/>
        </w:rPr>
        <w:t>)</w:t>
      </w:r>
      <w:r>
        <w:rPr>
          <w:rFonts w:ascii="Arial" w:eastAsia="Arial" w:hAnsi="Arial" w:cs="Arial"/>
          <w:spacing w:val="-2"/>
          <w:position w:val="-4"/>
          <w:sz w:val="19"/>
          <w:szCs w:val="19"/>
        </w:rPr>
        <w:t xml:space="preserve">    </w:t>
      </w:r>
      <w:r>
        <w:rPr>
          <w:rFonts w:ascii="Microsoft YaHei" w:eastAsia="Microsoft YaHei" w:hAnsi="Microsoft YaHei" w:cs="Microsoft YaHei"/>
          <w:spacing w:val="-2"/>
          <w:position w:val="-4"/>
          <w:sz w:val="19"/>
          <w:szCs w:val="19"/>
        </w:rPr>
        <w:t>稳定限额和稳控策略描述格式中支持基本函数的描述</w:t>
      </w:r>
      <w:r>
        <w:rPr>
          <w:rFonts w:ascii="Microsoft YaHei" w:eastAsia="Microsoft YaHei" w:hAnsi="Microsoft YaHei" w:cs="Microsoft YaHei"/>
          <w:spacing w:val="-2"/>
          <w:position w:val="-4"/>
          <w:sz w:val="37"/>
          <w:szCs w:val="37"/>
        </w:rPr>
        <w:t>，</w:t>
      </w:r>
      <w:r>
        <w:rPr>
          <w:rFonts w:ascii="Microsoft YaHei" w:eastAsia="Microsoft YaHei" w:hAnsi="Microsoft YaHei" w:cs="Microsoft YaHei"/>
          <w:spacing w:val="-2"/>
          <w:position w:val="-4"/>
          <w:sz w:val="19"/>
          <w:szCs w:val="19"/>
        </w:rPr>
        <w:t>基本函</w:t>
      </w:r>
      <w:r>
        <w:rPr>
          <w:rFonts w:ascii="Microsoft YaHei" w:eastAsia="Microsoft YaHei" w:hAnsi="Microsoft YaHei" w:cs="Microsoft YaHei"/>
          <w:spacing w:val="-1"/>
          <w:position w:val="-4"/>
          <w:sz w:val="19"/>
          <w:szCs w:val="19"/>
        </w:rPr>
        <w:t>数应包括时间函数</w:t>
      </w:r>
      <w:r>
        <w:rPr>
          <w:rFonts w:ascii="Microsoft YaHei" w:eastAsia="Microsoft YaHei" w:hAnsi="Microsoft YaHei" w:cs="Microsoft YaHei"/>
          <w:spacing w:val="-1"/>
          <w:position w:val="-4"/>
          <w:sz w:val="37"/>
          <w:szCs w:val="37"/>
        </w:rPr>
        <w:t>、</w:t>
      </w:r>
      <w:r>
        <w:rPr>
          <w:rFonts w:ascii="Microsoft YaHei" w:eastAsia="Microsoft YaHei" w:hAnsi="Microsoft YaHei" w:cs="Microsoft YaHei"/>
          <w:spacing w:val="-1"/>
          <w:position w:val="-4"/>
          <w:sz w:val="19"/>
          <w:szCs w:val="19"/>
        </w:rPr>
        <w:t>最大值</w:t>
      </w:r>
      <w:r>
        <w:rPr>
          <w:rFonts w:ascii="Microsoft YaHei" w:eastAsia="Microsoft YaHei" w:hAnsi="Microsoft YaHei" w:cs="Microsoft YaHei"/>
          <w:spacing w:val="-1"/>
          <w:position w:val="-4"/>
          <w:sz w:val="37"/>
          <w:szCs w:val="37"/>
        </w:rPr>
        <w:t>、</w:t>
      </w:r>
      <w:r>
        <w:rPr>
          <w:rFonts w:ascii="Microsoft YaHei" w:eastAsia="Microsoft YaHei" w:hAnsi="Microsoft YaHei" w:cs="Microsoft YaHei"/>
          <w:spacing w:val="-1"/>
          <w:position w:val="-4"/>
          <w:sz w:val="19"/>
          <w:szCs w:val="19"/>
        </w:rPr>
        <w:t>最</w:t>
      </w:r>
    </w:p>
    <w:p>
      <w:pPr>
        <w:spacing w:line="303" w:lineRule="exact"/>
        <w:ind w:left="833"/>
        <w:rPr>
          <w:rFonts w:ascii="Microsoft YaHei" w:eastAsia="Microsoft YaHei" w:hAnsi="Microsoft YaHei" w:cs="Microsoft YaHei"/>
          <w:sz w:val="37"/>
          <w:szCs w:val="37"/>
        </w:rPr>
      </w:pPr>
      <w:r>
        <w:rPr>
          <w:rFonts w:ascii="Microsoft YaHei" w:eastAsia="Microsoft YaHei" w:hAnsi="Microsoft YaHei" w:cs="Microsoft YaHei"/>
          <w:spacing w:val="18"/>
          <w:position w:val="1"/>
          <w:sz w:val="19"/>
          <w:szCs w:val="19"/>
        </w:rPr>
        <w:t>小</w:t>
      </w:r>
      <w:r>
        <w:rPr>
          <w:rFonts w:ascii="Microsoft YaHei" w:eastAsia="Microsoft YaHei" w:hAnsi="Microsoft YaHei" w:cs="Microsoft YaHei"/>
          <w:spacing w:val="14"/>
          <w:position w:val="1"/>
          <w:sz w:val="19"/>
          <w:szCs w:val="19"/>
        </w:rPr>
        <w:t>值等常用函数</w:t>
      </w:r>
      <w:r>
        <w:rPr>
          <w:rFonts w:ascii="Microsoft YaHei" w:eastAsia="Microsoft YaHei" w:hAnsi="Microsoft YaHei" w:cs="Microsoft YaHei"/>
          <w:spacing w:val="14"/>
          <w:position w:val="1"/>
          <w:sz w:val="37"/>
          <w:szCs w:val="37"/>
        </w:rPr>
        <w:t>；</w:t>
      </w:r>
    </w:p>
    <w:p>
      <w:pPr>
        <w:spacing w:line="380" w:lineRule="exact"/>
        <w:ind w:left="427"/>
        <w:rPr>
          <w:rFonts w:ascii="Microsoft YaHei" w:eastAsia="Microsoft YaHei" w:hAnsi="Microsoft YaHei" w:cs="Microsoft YaHei"/>
          <w:sz w:val="37"/>
          <w:szCs w:val="37"/>
        </w:rPr>
      </w:pPr>
      <w:r>
        <w:rPr>
          <w:rFonts w:ascii="Microsoft YaHei" w:eastAsia="Microsoft YaHei" w:hAnsi="Microsoft YaHei" w:cs="Microsoft YaHei"/>
          <w:position w:val="2"/>
          <w:sz w:val="40"/>
          <w:szCs w:val="40"/>
        </w:rPr>
        <w:t>c</w:t>
      </w:r>
      <w:r>
        <w:rPr>
          <w:rFonts w:ascii="Arial" w:eastAsia="Arial" w:hAnsi="Arial" w:cs="Arial"/>
          <w:spacing w:val="9"/>
          <w:position w:val="3"/>
          <w:sz w:val="19"/>
          <w:szCs w:val="19"/>
        </w:rPr>
        <w:t>)</w:t>
      </w:r>
      <w:r>
        <w:rPr>
          <w:rFonts w:ascii="Arial" w:eastAsia="Arial" w:hAnsi="Arial" w:cs="Arial"/>
          <w:spacing w:val="8"/>
          <w:position w:val="3"/>
          <w:sz w:val="19"/>
          <w:szCs w:val="19"/>
        </w:rPr>
        <w:t xml:space="preserve">    </w:t>
      </w:r>
      <w:r>
        <w:rPr>
          <w:rFonts w:ascii="Microsoft YaHei" w:eastAsia="Microsoft YaHei" w:hAnsi="Microsoft YaHei" w:cs="Microsoft YaHei"/>
          <w:spacing w:val="8"/>
          <w:position w:val="3"/>
          <w:sz w:val="19"/>
          <w:szCs w:val="19"/>
        </w:rPr>
        <w:t>应支持自定义函数解析功能</w:t>
      </w:r>
      <w:r>
        <w:rPr>
          <w:rFonts w:ascii="Microsoft YaHei" w:eastAsia="Microsoft YaHei" w:hAnsi="Microsoft YaHei" w:cs="Microsoft YaHei"/>
          <w:spacing w:val="8"/>
          <w:position w:val="3"/>
          <w:sz w:val="37"/>
          <w:szCs w:val="37"/>
        </w:rPr>
        <w:t>。</w:t>
      </w:r>
    </w:p>
    <w:p>
      <w:pPr>
        <w:sectPr>
          <w:headerReference w:type="default" r:id="rId30"/>
          <w:footerReference w:type="default" r:id="rId31"/>
          <w:pgSz w:w="11906" w:h="16838"/>
          <w:pgMar w:top="400" w:right="1261" w:bottom="1287" w:left="1269" w:header="0" w:footer="1085" w:gutter="0"/>
          <w:pgNumType w:start="18"/>
          <w:cols w:space="708"/>
        </w:sectPr>
      </w:pPr>
    </w:p>
    <w:p>
      <w:pPr>
        <w:spacing w:line="294" w:lineRule="auto"/>
        <w:rPr>
          <w:rFonts w:ascii="Arial"/>
          <w:sz w:val="21"/>
        </w:rPr>
      </w:pPr>
      <w:r>
        <w:pict>
          <v:shapetype id="_x0000_t202" coordsize="21600,21600" o:spt="202" path="m,l,21600r21600,l21600,xe">
            <v:stroke joinstyle="miter"/>
            <v:path gradientshapeok="t" o:connecttype="rect"/>
          </v:shapetype>
          <v:shape id="_x0000_s1025" type="#_x0000_t202" style="width:117.5pt;height:21.5pt;margin-top:551.79pt;margin-left:91.3pt;mso-position-horizontal-relative:page;mso-position-vertical-relative:page;position:absolute;z-index:251662336" o:allowincell="f" filled="f" stroked="f">
            <o:lock v:ext="edit" aspectratio="f"/>
            <v:textbox inset="0,0,0,0">
              <w:txbxContent>
                <w:p>
                  <w:pPr>
                    <w:spacing w:before="20" w:line="389" w:lineRule="exact"/>
                    <w:ind w:left="20"/>
                    <w:rPr>
                      <w:rFonts w:ascii="Microsoft YaHei" w:eastAsia="Microsoft YaHei" w:hAnsi="Microsoft YaHei" w:cs="Microsoft YaHei"/>
                      <w:sz w:val="37"/>
                      <w:szCs w:val="37"/>
                    </w:rPr>
                  </w:pPr>
                  <w:r>
                    <w:rPr>
                      <w:rFonts w:ascii="Microsoft YaHei" w:eastAsia="Microsoft YaHei" w:hAnsi="Microsoft YaHei" w:cs="Microsoft YaHei"/>
                      <w:spacing w:val="-23"/>
                      <w:position w:val="5"/>
                      <w:sz w:val="19"/>
                      <w:szCs w:val="19"/>
                    </w:rPr>
                    <w:t>宏定义关键词见表</w:t>
                  </w:r>
                  <w:r>
                    <w:rPr>
                      <w:rFonts w:ascii="Microsoft YaHei" w:eastAsia="Microsoft YaHei" w:hAnsi="Microsoft YaHei" w:cs="Microsoft YaHei"/>
                      <w:spacing w:val="-23"/>
                      <w:position w:val="5"/>
                      <w:sz w:val="19"/>
                      <w:szCs w:val="19"/>
                    </w:rPr>
                    <w:t xml:space="preserve"> </w:t>
                  </w:r>
                  <w:r>
                    <w:rPr>
                      <w:rFonts w:ascii="Microsoft YaHei" w:eastAsia="Microsoft YaHei" w:hAnsi="Microsoft YaHei" w:cs="Microsoft YaHei"/>
                      <w:spacing w:val="-23"/>
                      <w:position w:val="4"/>
                      <w:sz w:val="18"/>
                      <w:szCs w:val="18"/>
                    </w:rPr>
                    <w:t>A</w:t>
                  </w:r>
                  <w:r>
                    <w:rPr>
                      <w:rFonts w:ascii="Microsoft YaHei" w:eastAsia="Microsoft YaHei" w:hAnsi="Microsoft YaHei" w:cs="Microsoft YaHei"/>
                      <w:spacing w:val="-23"/>
                      <w:position w:val="4"/>
                      <w:sz w:val="40"/>
                      <w:szCs w:val="40"/>
                    </w:rPr>
                    <w:t>．</w:t>
                  </w:r>
                  <w:r>
                    <w:rPr>
                      <w:rFonts w:ascii="Microsoft YaHei" w:eastAsia="Microsoft YaHei" w:hAnsi="Microsoft YaHei" w:cs="Microsoft YaHei"/>
                      <w:spacing w:val="-23"/>
                      <w:position w:val="4"/>
                      <w:sz w:val="18"/>
                      <w:szCs w:val="18"/>
                    </w:rPr>
                    <w:t>3</w:t>
                  </w:r>
                  <w:r>
                    <w:rPr>
                      <w:rFonts w:ascii="Microsoft YaHei" w:eastAsia="Microsoft YaHei" w:hAnsi="Microsoft YaHei" w:cs="Microsoft YaHei"/>
                      <w:spacing w:val="-23"/>
                      <w:position w:val="4"/>
                      <w:sz w:val="18"/>
                      <w:szCs w:val="18"/>
                    </w:rPr>
                    <w:t xml:space="preserve"> </w:t>
                  </w:r>
                  <w:r>
                    <w:rPr>
                      <w:rFonts w:ascii="Microsoft YaHei" w:eastAsia="Microsoft YaHei" w:hAnsi="Microsoft YaHei" w:cs="Microsoft YaHei"/>
                      <w:spacing w:val="-23"/>
                      <w:position w:val="6"/>
                      <w:sz w:val="37"/>
                      <w:szCs w:val="37"/>
                    </w:rPr>
                    <w:t>。</w:t>
                  </w:r>
                </w:p>
              </w:txbxContent>
            </v:textbox>
          </v:shape>
        </w:pict>
      </w:r>
      <w:r>
        <w:pict>
          <v:shape id="_x0000_s1026" type="#_x0000_t202" style="width:463.9pt;height:99.75pt;margin-top:439.68pt;margin-left:69.45pt;mso-position-horizontal-relative:page;mso-position-vertical-relative:page;position:absolute;z-index:251663360" o:allowincell="f" filled="f" stroked="f">
            <o:lock v:ext="edit" aspectratio="f"/>
            <v:textbox inset="0,0,0,0">
              <w:txbxContent>
                <w:p>
                  <w:pPr>
                    <w:spacing w:line="20" w:lineRule="exact"/>
                  </w:pPr>
                </w:p>
                <w:tbl>
                  <w:tblPr>
                    <w:tblStyle w:val="TableNormal2"/>
                    <w:tblW w:w="9222" w:type="dxa"/>
                    <w:tblInd w:w="2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28"/>
                    <w:gridCol w:w="1442"/>
                    <w:gridCol w:w="2162"/>
                    <w:gridCol w:w="4890"/>
                  </w:tblGrid>
                  <w:tr>
                    <w:tblPrEx>
                      <w:tblW w:w="9222" w:type="dxa"/>
                      <w:tblInd w:w="2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7"/>
                    </w:trPr>
                    <w:tc>
                      <w:tcPr>
                        <w:tcW w:w="728" w:type="dxa"/>
                        <w:tcBorders>
                          <w:left w:val="single" w:sz="6" w:space="0" w:color="000000"/>
                        </w:tcBorders>
                        <w:vAlign w:val="top"/>
                      </w:tcPr>
                      <w:p>
                        <w:pPr>
                          <w:spacing w:before="125" w:line="184" w:lineRule="auto"/>
                          <w:ind w:left="184"/>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序</w:t>
                        </w:r>
                        <w:r>
                          <w:rPr>
                            <w:rFonts w:ascii="Microsoft YaHei" w:eastAsia="Microsoft YaHei" w:hAnsi="Microsoft YaHei" w:cs="Microsoft YaHei"/>
                            <w:spacing w:val="10"/>
                            <w:sz w:val="16"/>
                            <w:szCs w:val="16"/>
                          </w:rPr>
                          <w:t>号</w:t>
                        </w:r>
                      </w:p>
                    </w:tc>
                    <w:tc>
                      <w:tcPr>
                        <w:tcW w:w="1442" w:type="dxa"/>
                        <w:vAlign w:val="top"/>
                      </w:tcPr>
                      <w:p>
                        <w:pPr>
                          <w:spacing w:before="125" w:line="184" w:lineRule="auto"/>
                          <w:ind w:left="451"/>
                          <w:rPr>
                            <w:rFonts w:ascii="Microsoft YaHei" w:eastAsia="Microsoft YaHei" w:hAnsi="Microsoft YaHei" w:cs="Microsoft YaHei"/>
                            <w:sz w:val="16"/>
                            <w:szCs w:val="16"/>
                          </w:rPr>
                        </w:pPr>
                        <w:r>
                          <w:rPr>
                            <w:rFonts w:ascii="Microsoft YaHei" w:eastAsia="Microsoft YaHei" w:hAnsi="Microsoft YaHei" w:cs="Microsoft YaHei"/>
                            <w:spacing w:val="15"/>
                            <w:sz w:val="16"/>
                            <w:szCs w:val="16"/>
                          </w:rPr>
                          <w:t>关</w:t>
                        </w:r>
                        <w:r>
                          <w:rPr>
                            <w:rFonts w:ascii="Microsoft YaHei" w:eastAsia="Microsoft YaHei" w:hAnsi="Microsoft YaHei" w:cs="Microsoft YaHei"/>
                            <w:spacing w:val="14"/>
                            <w:sz w:val="16"/>
                            <w:szCs w:val="16"/>
                          </w:rPr>
                          <w:t>键词</w:t>
                        </w:r>
                      </w:p>
                    </w:tc>
                    <w:tc>
                      <w:tcPr>
                        <w:tcW w:w="2162" w:type="dxa"/>
                        <w:vAlign w:val="top"/>
                      </w:tcPr>
                      <w:p>
                        <w:pPr>
                          <w:spacing w:before="125" w:line="183" w:lineRule="auto"/>
                          <w:ind w:left="906"/>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定义</w:t>
                        </w:r>
                      </w:p>
                    </w:tc>
                    <w:tc>
                      <w:tcPr>
                        <w:tcW w:w="4890" w:type="dxa"/>
                        <w:tcBorders>
                          <w:right w:val="single" w:sz="6" w:space="0" w:color="000000"/>
                        </w:tcBorders>
                        <w:vAlign w:val="top"/>
                      </w:tcPr>
                      <w:p>
                        <w:pPr>
                          <w:spacing w:before="125" w:line="183" w:lineRule="auto"/>
                          <w:ind w:left="2091"/>
                          <w:rPr>
                            <w:rFonts w:ascii="Microsoft YaHei" w:eastAsia="Microsoft YaHei" w:hAnsi="Microsoft YaHei" w:cs="Microsoft YaHei"/>
                            <w:sz w:val="16"/>
                            <w:szCs w:val="16"/>
                          </w:rPr>
                        </w:pPr>
                        <w:r>
                          <w:rPr>
                            <w:rFonts w:ascii="Microsoft YaHei" w:eastAsia="Microsoft YaHei" w:hAnsi="Microsoft YaHei" w:cs="Microsoft YaHei"/>
                            <w:spacing w:val="16"/>
                            <w:sz w:val="16"/>
                            <w:szCs w:val="16"/>
                          </w:rPr>
                          <w:t>类别说明</w:t>
                        </w:r>
                      </w:p>
                    </w:tc>
                  </w:tr>
                  <w:tr>
                    <w:tblPrEx>
                      <w:tblW w:w="9222" w:type="dxa"/>
                      <w:tblInd w:w="27" w:type="dxa"/>
                      <w:tblLayout w:type="fixed"/>
                    </w:tblPrEx>
                    <w:trPr>
                      <w:trHeight w:val="715"/>
                    </w:trPr>
                    <w:tc>
                      <w:tcPr>
                        <w:tcW w:w="728" w:type="dxa"/>
                        <w:tcBorders>
                          <w:left w:val="single" w:sz="6" w:space="0" w:color="000000"/>
                        </w:tcBorders>
                        <w:vAlign w:val="top"/>
                      </w:tcPr>
                      <w:p>
                        <w:pPr>
                          <w:spacing w:before="292" w:line="193" w:lineRule="auto"/>
                          <w:ind w:left="325"/>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tc>
                    <w:tc>
                      <w:tcPr>
                        <w:tcW w:w="1442" w:type="dxa"/>
                        <w:vAlign w:val="top"/>
                      </w:tcPr>
                      <w:p>
                        <w:pPr>
                          <w:spacing w:before="311" w:line="345" w:lineRule="exact"/>
                          <w:ind w:left="397"/>
                          <w:rPr>
                            <w:rFonts w:ascii="Microsoft YaHei" w:eastAsia="Microsoft YaHei" w:hAnsi="Microsoft YaHei" w:cs="Microsoft YaHei"/>
                            <w:sz w:val="34"/>
                            <w:szCs w:val="34"/>
                          </w:rPr>
                        </w:pPr>
                        <w:r>
                          <w:rPr>
                            <w:rFonts w:ascii="Microsoft YaHei" w:eastAsia="Microsoft YaHei" w:hAnsi="Microsoft YaHei" w:cs="Microsoft YaHei"/>
                            <w:spacing w:val="-4"/>
                            <w:w w:val="53"/>
                            <w:position w:val="-4"/>
                            <w:sz w:val="34"/>
                            <w:szCs w:val="34"/>
                          </w:rPr>
                          <w:t>＃include</w:t>
                        </w:r>
                      </w:p>
                    </w:tc>
                    <w:tc>
                      <w:tcPr>
                        <w:tcW w:w="2162" w:type="dxa"/>
                        <w:vAlign w:val="top"/>
                      </w:tcPr>
                      <w:p>
                        <w:pPr>
                          <w:spacing w:before="133" w:line="254" w:lineRule="auto"/>
                          <w:ind w:left="107" w:right="110"/>
                          <w:rPr>
                            <w:rFonts w:ascii="Microsoft YaHei" w:eastAsia="Microsoft YaHei" w:hAnsi="Microsoft YaHei" w:cs="Microsoft YaHei"/>
                            <w:sz w:val="16"/>
                            <w:szCs w:val="16"/>
                          </w:rPr>
                        </w:pPr>
                        <w:r>
                          <w:rPr>
                            <w:rFonts w:ascii="Microsoft YaHei" w:eastAsia="Microsoft YaHei" w:hAnsi="Microsoft YaHei" w:cs="Microsoft YaHei"/>
                            <w:spacing w:val="1"/>
                            <w:sz w:val="16"/>
                            <w:szCs w:val="16"/>
                          </w:rPr>
                          <w:t>外部</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或</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用</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户</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自</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定</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义</w:t>
                        </w:r>
                        <w:r>
                          <w:rPr>
                            <w:rFonts w:ascii="Microsoft YaHei" w:eastAsia="Microsoft YaHei" w:hAnsi="Microsoft YaHei" w:cs="Microsoft YaHei"/>
                            <w:sz w:val="16"/>
                            <w:szCs w:val="16"/>
                          </w:rPr>
                          <w:t xml:space="preserve"> </w:t>
                        </w:r>
                        <w:r>
                          <w:rPr>
                            <w:rFonts w:ascii="Microsoft YaHei" w:eastAsia="Microsoft YaHei" w:hAnsi="Microsoft YaHei" w:cs="Microsoft YaHei"/>
                            <w:sz w:val="16"/>
                            <w:szCs w:val="16"/>
                          </w:rPr>
                          <w:t>引用</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5"/>
                            <w:sz w:val="16"/>
                            <w:szCs w:val="16"/>
                          </w:rPr>
                          <w:t>起</w:t>
                        </w:r>
                        <w:r>
                          <w:rPr>
                            <w:rFonts w:ascii="Microsoft YaHei" w:eastAsia="Microsoft YaHei" w:hAnsi="Microsoft YaHei" w:cs="Microsoft YaHei"/>
                            <w:spacing w:val="14"/>
                            <w:sz w:val="16"/>
                            <w:szCs w:val="16"/>
                          </w:rPr>
                          <w:t>始符</w:t>
                        </w:r>
                      </w:p>
                    </w:tc>
                    <w:tc>
                      <w:tcPr>
                        <w:tcW w:w="4890" w:type="dxa"/>
                        <w:tcBorders>
                          <w:right w:val="single" w:sz="6" w:space="0" w:color="000000"/>
                        </w:tcBorders>
                        <w:vAlign w:val="top"/>
                      </w:tcPr>
                      <w:p>
                        <w:pPr>
                          <w:spacing w:before="133" w:line="173" w:lineRule="auto"/>
                          <w:ind w:left="112"/>
                          <w:rPr>
                            <w:rFonts w:ascii="Microsoft YaHei" w:eastAsia="Microsoft YaHei" w:hAnsi="Microsoft YaHei" w:cs="Microsoft YaHei"/>
                            <w:sz w:val="16"/>
                            <w:szCs w:val="16"/>
                          </w:rPr>
                        </w:pPr>
                        <w:r>
                          <w:rPr>
                            <w:rFonts w:ascii="Microsoft YaHei" w:eastAsia="Microsoft YaHei" w:hAnsi="Microsoft YaHei" w:cs="Microsoft YaHei"/>
                            <w:spacing w:val="-6"/>
                            <w:sz w:val="16"/>
                            <w:szCs w:val="16"/>
                          </w:rPr>
                          <w:t>标</w:t>
                        </w:r>
                        <w:r>
                          <w:rPr>
                            <w:rFonts w:ascii="Microsoft YaHei" w:eastAsia="Microsoft YaHei" w:hAnsi="Microsoft YaHei" w:cs="Microsoft YaHei"/>
                            <w:spacing w:val="-4"/>
                            <w:sz w:val="16"/>
                            <w:szCs w:val="16"/>
                          </w:rPr>
                          <w:t>示外部或用户</w:t>
                        </w:r>
                        <w:r>
                          <w:rPr>
                            <w:rFonts w:ascii="Microsoft YaHei" w:eastAsia="Microsoft YaHei" w:hAnsi="Microsoft YaHei" w:cs="Microsoft YaHei"/>
                            <w:spacing w:val="-4"/>
                            <w:sz w:val="16"/>
                            <w:szCs w:val="16"/>
                          </w:rPr>
                          <w:t xml:space="preserve"> </w:t>
                        </w:r>
                        <w:r>
                          <w:rPr>
                            <w:rFonts w:ascii="Microsoft YaHei" w:eastAsia="Microsoft YaHei" w:hAnsi="Microsoft YaHei" w:cs="Microsoft YaHei"/>
                            <w:spacing w:val="-4"/>
                            <w:sz w:val="16"/>
                            <w:szCs w:val="16"/>
                          </w:rPr>
                          <w:t>自定义</w:t>
                        </w:r>
                        <w:r>
                          <w:rPr>
                            <w:rFonts w:ascii="Microsoft YaHei" w:eastAsia="Microsoft YaHei" w:hAnsi="Microsoft YaHei" w:cs="Microsoft YaHei"/>
                            <w:spacing w:val="-4"/>
                            <w:sz w:val="16"/>
                            <w:szCs w:val="16"/>
                          </w:rPr>
                          <w:t xml:space="preserve"> </w:t>
                        </w:r>
                        <w:r>
                          <w:rPr>
                            <w:rFonts w:ascii="Microsoft YaHei" w:eastAsia="Microsoft YaHei" w:hAnsi="Microsoft YaHei" w:cs="Microsoft YaHei"/>
                            <w:spacing w:val="-4"/>
                            <w:sz w:val="16"/>
                            <w:szCs w:val="16"/>
                          </w:rPr>
                          <w:t>引</w:t>
                        </w:r>
                        <w:r>
                          <w:rPr>
                            <w:rFonts w:ascii="Microsoft YaHei" w:eastAsia="Microsoft YaHei" w:hAnsi="Microsoft YaHei" w:cs="Microsoft YaHei"/>
                            <w:spacing w:val="-4"/>
                            <w:sz w:val="16"/>
                            <w:szCs w:val="16"/>
                          </w:rPr>
                          <w:t xml:space="preserve"> </w:t>
                        </w:r>
                        <w:r>
                          <w:rPr>
                            <w:rFonts w:ascii="Microsoft YaHei" w:eastAsia="Microsoft YaHei" w:hAnsi="Microsoft YaHei" w:cs="Microsoft YaHei"/>
                            <w:spacing w:val="-4"/>
                            <w:sz w:val="16"/>
                            <w:szCs w:val="16"/>
                          </w:rPr>
                          <w:t>用</w:t>
                        </w:r>
                        <w:r>
                          <w:rPr>
                            <w:rFonts w:ascii="Microsoft YaHei" w:eastAsia="Microsoft YaHei" w:hAnsi="Microsoft YaHei" w:cs="Microsoft YaHei"/>
                            <w:spacing w:val="-4"/>
                            <w:sz w:val="16"/>
                            <w:szCs w:val="16"/>
                          </w:rPr>
                          <w:t xml:space="preserve"> </w:t>
                        </w:r>
                        <w:r>
                          <w:rPr>
                            <w:rFonts w:ascii="Microsoft YaHei" w:eastAsia="Microsoft YaHei" w:hAnsi="Microsoft YaHei" w:cs="Microsoft YaHei"/>
                            <w:spacing w:val="-4"/>
                            <w:sz w:val="16"/>
                            <w:szCs w:val="16"/>
                          </w:rPr>
                          <w:t>文</w:t>
                        </w:r>
                        <w:r>
                          <w:rPr>
                            <w:rFonts w:ascii="Microsoft YaHei" w:eastAsia="Microsoft YaHei" w:hAnsi="Microsoft YaHei" w:cs="Microsoft YaHei"/>
                            <w:spacing w:val="-4"/>
                            <w:sz w:val="16"/>
                            <w:szCs w:val="16"/>
                          </w:rPr>
                          <w:t xml:space="preserve"> </w:t>
                        </w:r>
                        <w:r>
                          <w:rPr>
                            <w:rFonts w:ascii="Microsoft YaHei" w:eastAsia="Microsoft YaHei" w:hAnsi="Microsoft YaHei" w:cs="Microsoft YaHei"/>
                            <w:spacing w:val="-4"/>
                            <w:sz w:val="16"/>
                            <w:szCs w:val="16"/>
                          </w:rPr>
                          <w:t>件</w:t>
                        </w:r>
                        <w:r>
                          <w:rPr>
                            <w:rFonts w:ascii="Microsoft YaHei" w:eastAsia="Microsoft YaHei" w:hAnsi="Microsoft YaHei" w:cs="Microsoft YaHei"/>
                            <w:spacing w:val="-4"/>
                            <w:sz w:val="16"/>
                            <w:szCs w:val="16"/>
                          </w:rPr>
                          <w:t xml:space="preserve"> </w:t>
                        </w:r>
                        <w:r>
                          <w:rPr>
                            <w:rFonts w:ascii="Microsoft YaHei" w:eastAsia="Microsoft YaHei" w:hAnsi="Microsoft YaHei" w:cs="Microsoft YaHei"/>
                            <w:spacing w:val="-4"/>
                            <w:sz w:val="16"/>
                            <w:szCs w:val="16"/>
                          </w:rPr>
                          <w:t>语</w:t>
                        </w:r>
                        <w:r>
                          <w:rPr>
                            <w:rFonts w:ascii="Microsoft YaHei" w:eastAsia="Microsoft YaHei" w:hAnsi="Microsoft YaHei" w:cs="Microsoft YaHei"/>
                            <w:spacing w:val="-4"/>
                            <w:sz w:val="16"/>
                            <w:szCs w:val="16"/>
                          </w:rPr>
                          <w:t xml:space="preserve"> </w:t>
                        </w:r>
                        <w:r>
                          <w:rPr>
                            <w:rFonts w:ascii="Microsoft YaHei" w:eastAsia="Microsoft YaHei" w:hAnsi="Microsoft YaHei" w:cs="Microsoft YaHei"/>
                            <w:spacing w:val="-4"/>
                            <w:sz w:val="16"/>
                            <w:szCs w:val="16"/>
                          </w:rPr>
                          <w:t>句</w:t>
                        </w:r>
                        <w:r>
                          <w:rPr>
                            <w:rFonts w:ascii="Microsoft YaHei" w:eastAsia="Microsoft YaHei" w:hAnsi="Microsoft YaHei" w:cs="Microsoft YaHei"/>
                            <w:spacing w:val="-4"/>
                            <w:sz w:val="31"/>
                            <w:szCs w:val="31"/>
                          </w:rPr>
                          <w:t>，</w:t>
                        </w:r>
                        <w:r>
                          <w:rPr>
                            <w:rFonts w:ascii="Microsoft YaHei" w:eastAsia="Microsoft YaHei" w:hAnsi="Microsoft YaHei" w:cs="Microsoft YaHei"/>
                            <w:spacing w:val="-4"/>
                            <w:sz w:val="16"/>
                            <w:szCs w:val="16"/>
                          </w:rPr>
                          <w:t>并</w:t>
                        </w:r>
                        <w:r>
                          <w:rPr>
                            <w:rFonts w:ascii="Microsoft YaHei" w:eastAsia="Microsoft YaHei" w:hAnsi="Microsoft YaHei" w:cs="Microsoft YaHei"/>
                            <w:spacing w:val="-4"/>
                            <w:sz w:val="16"/>
                            <w:szCs w:val="16"/>
                          </w:rPr>
                          <w:t xml:space="preserve"> </w:t>
                        </w:r>
                        <w:r>
                          <w:rPr>
                            <w:rFonts w:ascii="Microsoft YaHei" w:eastAsia="Microsoft YaHei" w:hAnsi="Microsoft YaHei" w:cs="Microsoft YaHei"/>
                            <w:spacing w:val="-4"/>
                            <w:sz w:val="16"/>
                            <w:szCs w:val="16"/>
                          </w:rPr>
                          <w:t>用</w:t>
                        </w:r>
                        <w:r>
                          <w:rPr>
                            <w:rFonts w:ascii="Microsoft YaHei" w:eastAsia="Microsoft YaHei" w:hAnsi="Microsoft YaHei" w:cs="Microsoft YaHei"/>
                            <w:spacing w:val="-4"/>
                            <w:sz w:val="16"/>
                            <w:szCs w:val="16"/>
                          </w:rPr>
                          <w:t xml:space="preserve"> </w:t>
                        </w:r>
                        <w:r>
                          <w:rPr>
                            <w:rFonts w:ascii="Microsoft YaHei" w:eastAsia="Microsoft YaHei" w:hAnsi="Microsoft YaHei" w:cs="Microsoft YaHei"/>
                            <w:spacing w:val="-4"/>
                            <w:sz w:val="16"/>
                            <w:szCs w:val="16"/>
                          </w:rPr>
                          <w:t>半</w:t>
                        </w:r>
                        <w:r>
                          <w:rPr>
                            <w:rFonts w:ascii="Microsoft YaHei" w:eastAsia="Microsoft YaHei" w:hAnsi="Microsoft YaHei" w:cs="Microsoft YaHei"/>
                            <w:spacing w:val="-4"/>
                            <w:sz w:val="16"/>
                            <w:szCs w:val="16"/>
                          </w:rPr>
                          <w:t xml:space="preserve"> </w:t>
                        </w:r>
                        <w:r>
                          <w:rPr>
                            <w:rFonts w:ascii="Microsoft YaHei" w:eastAsia="Microsoft YaHei" w:hAnsi="Microsoft YaHei" w:cs="Microsoft YaHei"/>
                            <w:spacing w:val="-4"/>
                            <w:sz w:val="16"/>
                            <w:szCs w:val="16"/>
                          </w:rPr>
                          <w:t>角</w:t>
                        </w:r>
                        <w:r>
                          <w:rPr>
                            <w:rFonts w:ascii="Microsoft YaHei" w:eastAsia="Microsoft YaHei" w:hAnsi="Microsoft YaHei" w:cs="Microsoft YaHei"/>
                            <w:spacing w:val="-4"/>
                            <w:sz w:val="16"/>
                            <w:szCs w:val="16"/>
                          </w:rPr>
                          <w:t xml:space="preserve"> </w:t>
                        </w:r>
                        <w:r>
                          <w:rPr>
                            <w:rFonts w:ascii="Microsoft YaHei" w:eastAsia="Microsoft YaHei" w:hAnsi="Microsoft YaHei" w:cs="Microsoft YaHei"/>
                            <w:spacing w:val="-4"/>
                            <w:sz w:val="16"/>
                            <w:szCs w:val="16"/>
                          </w:rPr>
                          <w:t>双</w:t>
                        </w:r>
                        <w:r>
                          <w:rPr>
                            <w:rFonts w:ascii="Microsoft YaHei" w:eastAsia="Microsoft YaHei" w:hAnsi="Microsoft YaHei" w:cs="Microsoft YaHei"/>
                            <w:spacing w:val="-4"/>
                            <w:sz w:val="16"/>
                            <w:szCs w:val="16"/>
                          </w:rPr>
                          <w:t xml:space="preserve"> </w:t>
                        </w:r>
                        <w:r>
                          <w:rPr>
                            <w:rFonts w:ascii="Microsoft YaHei" w:eastAsia="Microsoft YaHei" w:hAnsi="Microsoft YaHei" w:cs="Microsoft YaHei"/>
                            <w:spacing w:val="-4"/>
                            <w:sz w:val="16"/>
                            <w:szCs w:val="16"/>
                          </w:rPr>
                          <w:t>引</w:t>
                        </w:r>
                        <w:r>
                          <w:rPr>
                            <w:rFonts w:ascii="Microsoft YaHei" w:eastAsia="Microsoft YaHei" w:hAnsi="Microsoft YaHei" w:cs="Microsoft YaHei"/>
                            <w:spacing w:val="-4"/>
                            <w:sz w:val="16"/>
                            <w:szCs w:val="16"/>
                          </w:rPr>
                          <w:t xml:space="preserve"> </w:t>
                        </w:r>
                        <w:r>
                          <w:rPr>
                            <w:rFonts w:ascii="Microsoft YaHei" w:eastAsia="Microsoft YaHei" w:hAnsi="Microsoft YaHei" w:cs="Microsoft YaHei"/>
                            <w:spacing w:val="-4"/>
                            <w:sz w:val="16"/>
                            <w:szCs w:val="16"/>
                          </w:rPr>
                          <w:t>号“”</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9"/>
                            <w:sz w:val="16"/>
                            <w:szCs w:val="16"/>
                          </w:rPr>
                          <w:t>包含</w:t>
                        </w:r>
                      </w:p>
                    </w:tc>
                  </w:tr>
                  <w:tr>
                    <w:tblPrEx>
                      <w:tblW w:w="9222" w:type="dxa"/>
                      <w:tblInd w:w="27" w:type="dxa"/>
                      <w:tblLayout w:type="fixed"/>
                    </w:tblPrEx>
                    <w:trPr>
                      <w:trHeight w:val="400"/>
                    </w:trPr>
                    <w:tc>
                      <w:tcPr>
                        <w:tcW w:w="728" w:type="dxa"/>
                        <w:tcBorders>
                          <w:left w:val="single" w:sz="6" w:space="0" w:color="000000"/>
                        </w:tcBorders>
                        <w:vAlign w:val="top"/>
                      </w:tcPr>
                      <w:p>
                        <w:pPr>
                          <w:spacing w:before="137" w:line="193" w:lineRule="auto"/>
                          <w:ind w:left="321"/>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tc>
                    <w:tc>
                      <w:tcPr>
                        <w:tcW w:w="1442" w:type="dxa"/>
                        <w:vAlign w:val="top"/>
                      </w:tcPr>
                      <w:p>
                        <w:pPr>
                          <w:spacing w:before="156" w:line="243" w:lineRule="exact"/>
                          <w:ind w:left="434"/>
                          <w:rPr>
                            <w:rFonts w:ascii="Microsoft YaHei" w:eastAsia="Microsoft YaHei" w:hAnsi="Microsoft YaHei" w:cs="Microsoft YaHei"/>
                            <w:sz w:val="34"/>
                            <w:szCs w:val="34"/>
                          </w:rPr>
                        </w:pPr>
                        <w:r>
                          <w:rPr>
                            <w:rFonts w:ascii="Microsoft YaHei" w:eastAsia="Microsoft YaHei" w:hAnsi="Microsoft YaHei" w:cs="Microsoft YaHei"/>
                            <w:spacing w:val="-4"/>
                            <w:w w:val="47"/>
                            <w:position w:val="-7"/>
                            <w:sz w:val="34"/>
                            <w:szCs w:val="34"/>
                          </w:rPr>
                          <w:t>＃model</w:t>
                        </w:r>
                      </w:p>
                    </w:tc>
                    <w:tc>
                      <w:tcPr>
                        <w:tcW w:w="2162" w:type="dxa"/>
                        <w:vAlign w:val="top"/>
                      </w:tcPr>
                      <w:p>
                        <w:pPr>
                          <w:spacing w:before="120" w:line="279" w:lineRule="exact"/>
                          <w:ind w:left="109"/>
                          <w:rPr>
                            <w:rFonts w:ascii="Microsoft YaHei" w:eastAsia="Microsoft YaHei" w:hAnsi="Microsoft YaHei" w:cs="Microsoft YaHei"/>
                            <w:sz w:val="16"/>
                            <w:szCs w:val="16"/>
                          </w:rPr>
                        </w:pPr>
                        <w:r>
                          <w:rPr>
                            <w:rFonts w:ascii="Microsoft YaHei" w:eastAsia="Microsoft YaHei" w:hAnsi="Microsoft YaHei" w:cs="Microsoft YaHei"/>
                            <w:position w:val="-4"/>
                            <w:sz w:val="15"/>
                            <w:szCs w:val="15"/>
                          </w:rPr>
                          <w:t>CIM</w:t>
                        </w:r>
                        <w:r>
                          <w:rPr>
                            <w:rFonts w:ascii="Microsoft YaHei" w:eastAsia="Microsoft YaHei" w:hAnsi="Microsoft YaHei" w:cs="Microsoft YaHei"/>
                            <w:spacing w:val="4"/>
                            <w:position w:val="-2"/>
                            <w:sz w:val="32"/>
                            <w:szCs w:val="32"/>
                          </w:rPr>
                          <w:t>／</w:t>
                        </w:r>
                        <w:r>
                          <w:rPr>
                            <w:rFonts w:ascii="Microsoft YaHei" w:eastAsia="Microsoft YaHei" w:hAnsi="Microsoft YaHei" w:cs="Microsoft YaHei"/>
                            <w:position w:val="-3"/>
                            <w:sz w:val="15"/>
                            <w:szCs w:val="15"/>
                          </w:rPr>
                          <w:t>E</w:t>
                        </w:r>
                        <w:r>
                          <w:rPr>
                            <w:rFonts w:ascii="Microsoft YaHei" w:eastAsia="Microsoft YaHei" w:hAnsi="Microsoft YaHei" w:cs="Microsoft YaHei"/>
                            <w:spacing w:val="4"/>
                            <w:position w:val="-3"/>
                            <w:sz w:val="16"/>
                            <w:szCs w:val="16"/>
                          </w:rPr>
                          <w:t>模</w:t>
                        </w:r>
                        <w:r>
                          <w:rPr>
                            <w:rFonts w:ascii="Microsoft YaHei" w:eastAsia="Microsoft YaHei" w:hAnsi="Microsoft YaHei" w:cs="Microsoft YaHei"/>
                            <w:spacing w:val="2"/>
                            <w:position w:val="-3"/>
                            <w:sz w:val="16"/>
                            <w:szCs w:val="16"/>
                          </w:rPr>
                          <w:t>型引用起始符</w:t>
                        </w:r>
                      </w:p>
                    </w:tc>
                    <w:tc>
                      <w:tcPr>
                        <w:tcW w:w="4890" w:type="dxa"/>
                        <w:tcBorders>
                          <w:right w:val="single" w:sz="6" w:space="0" w:color="000000"/>
                        </w:tcBorders>
                        <w:vAlign w:val="top"/>
                      </w:tcPr>
                      <w:p>
                        <w:pPr>
                          <w:spacing w:before="120" w:line="279" w:lineRule="exact"/>
                          <w:ind w:left="112"/>
                          <w:rPr>
                            <w:rFonts w:ascii="Microsoft YaHei" w:eastAsia="Microsoft YaHei" w:hAnsi="Microsoft YaHei" w:cs="Microsoft YaHei"/>
                            <w:sz w:val="16"/>
                            <w:szCs w:val="16"/>
                          </w:rPr>
                        </w:pPr>
                        <w:r>
                          <w:rPr>
                            <w:rFonts w:ascii="Microsoft YaHei" w:eastAsia="Microsoft YaHei" w:hAnsi="Microsoft YaHei" w:cs="Microsoft YaHei"/>
                            <w:spacing w:val="10"/>
                            <w:position w:val="-3"/>
                            <w:sz w:val="16"/>
                            <w:szCs w:val="16"/>
                          </w:rPr>
                          <w:t>标</w:t>
                        </w:r>
                        <w:r>
                          <w:rPr>
                            <w:rFonts w:ascii="Microsoft YaHei" w:eastAsia="Microsoft YaHei" w:hAnsi="Microsoft YaHei" w:cs="Microsoft YaHei"/>
                            <w:spacing w:val="5"/>
                            <w:position w:val="-3"/>
                            <w:sz w:val="16"/>
                            <w:szCs w:val="16"/>
                          </w:rPr>
                          <w:t>示</w:t>
                        </w:r>
                        <w:r>
                          <w:rPr>
                            <w:rFonts w:ascii="Microsoft YaHei" w:eastAsia="Microsoft YaHei" w:hAnsi="Microsoft YaHei" w:cs="Microsoft YaHei"/>
                            <w:spacing w:val="5"/>
                            <w:position w:val="-3"/>
                            <w:sz w:val="16"/>
                            <w:szCs w:val="16"/>
                          </w:rPr>
                          <w:t xml:space="preserve"> </w:t>
                        </w:r>
                        <w:r>
                          <w:rPr>
                            <w:rFonts w:ascii="Microsoft YaHei" w:eastAsia="Microsoft YaHei" w:hAnsi="Microsoft YaHei" w:cs="Microsoft YaHei"/>
                            <w:position w:val="-4"/>
                            <w:sz w:val="15"/>
                            <w:szCs w:val="15"/>
                          </w:rPr>
                          <w:t>CIM</w:t>
                        </w:r>
                        <w:r>
                          <w:rPr>
                            <w:rFonts w:ascii="Microsoft YaHei" w:eastAsia="Microsoft YaHei" w:hAnsi="Microsoft YaHei" w:cs="Microsoft YaHei"/>
                            <w:spacing w:val="5"/>
                            <w:position w:val="-2"/>
                            <w:sz w:val="32"/>
                            <w:szCs w:val="32"/>
                          </w:rPr>
                          <w:t>／</w:t>
                        </w:r>
                        <w:r>
                          <w:rPr>
                            <w:rFonts w:ascii="Microsoft YaHei" w:eastAsia="Microsoft YaHei" w:hAnsi="Microsoft YaHei" w:cs="Microsoft YaHei"/>
                            <w:position w:val="-3"/>
                            <w:sz w:val="15"/>
                            <w:szCs w:val="15"/>
                          </w:rPr>
                          <w:t>E</w:t>
                        </w:r>
                        <w:r>
                          <w:rPr>
                            <w:rFonts w:ascii="Microsoft YaHei" w:eastAsia="Microsoft YaHei" w:hAnsi="Microsoft YaHei" w:cs="Microsoft YaHei"/>
                            <w:spacing w:val="5"/>
                            <w:position w:val="-3"/>
                            <w:sz w:val="16"/>
                            <w:szCs w:val="16"/>
                          </w:rPr>
                          <w:t>模型引用的语句</w:t>
                        </w:r>
                      </w:p>
                    </w:tc>
                  </w:tr>
                  <w:tr>
                    <w:tblPrEx>
                      <w:tblW w:w="9222" w:type="dxa"/>
                      <w:tblInd w:w="27" w:type="dxa"/>
                      <w:tblLayout w:type="fixed"/>
                    </w:tblPrEx>
                    <w:trPr>
                      <w:trHeight w:val="407"/>
                    </w:trPr>
                    <w:tc>
                      <w:tcPr>
                        <w:tcW w:w="728" w:type="dxa"/>
                        <w:tcBorders>
                          <w:left w:val="single" w:sz="6" w:space="0" w:color="000000"/>
                        </w:tcBorders>
                        <w:vAlign w:val="top"/>
                      </w:tcPr>
                      <w:p>
                        <w:pPr>
                          <w:spacing w:before="142" w:line="187" w:lineRule="auto"/>
                          <w:ind w:left="322"/>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tc>
                    <w:tc>
                      <w:tcPr>
                        <w:tcW w:w="1442" w:type="dxa"/>
                        <w:vAlign w:val="top"/>
                      </w:tcPr>
                      <w:p>
                        <w:pPr>
                          <w:spacing w:before="157" w:line="250" w:lineRule="exact"/>
                          <w:ind w:left="409"/>
                          <w:rPr>
                            <w:rFonts w:ascii="Microsoft YaHei" w:eastAsia="Microsoft YaHei" w:hAnsi="Microsoft YaHei" w:cs="Microsoft YaHei"/>
                            <w:sz w:val="34"/>
                            <w:szCs w:val="34"/>
                          </w:rPr>
                        </w:pPr>
                        <w:r>
                          <w:rPr>
                            <w:rFonts w:ascii="Microsoft YaHei" w:eastAsia="Microsoft YaHei" w:hAnsi="Microsoft YaHei" w:cs="Microsoft YaHei"/>
                            <w:spacing w:val="-4"/>
                            <w:w w:val="51"/>
                            <w:position w:val="-6"/>
                            <w:sz w:val="34"/>
                            <w:szCs w:val="34"/>
                          </w:rPr>
                          <w:t>＃import</w:t>
                        </w:r>
                      </w:p>
                    </w:tc>
                    <w:tc>
                      <w:tcPr>
                        <w:tcW w:w="2162" w:type="dxa"/>
                        <w:vAlign w:val="top"/>
                      </w:tcPr>
                      <w:p>
                        <w:pPr>
                          <w:spacing w:before="121" w:line="184" w:lineRule="auto"/>
                          <w:ind w:left="140"/>
                          <w:rPr>
                            <w:rFonts w:ascii="Microsoft YaHei" w:eastAsia="Microsoft YaHei" w:hAnsi="Microsoft YaHei" w:cs="Microsoft YaHei"/>
                            <w:sz w:val="16"/>
                            <w:szCs w:val="16"/>
                          </w:rPr>
                        </w:pPr>
                        <w:r>
                          <w:rPr>
                            <w:rFonts w:ascii="Microsoft YaHei" w:eastAsia="Microsoft YaHei" w:hAnsi="Microsoft YaHei" w:cs="Microsoft YaHei"/>
                            <w:spacing w:val="15"/>
                            <w:sz w:val="16"/>
                            <w:szCs w:val="16"/>
                          </w:rPr>
                          <w:t>自定义引入库起始</w:t>
                        </w:r>
                        <w:r>
                          <w:rPr>
                            <w:rFonts w:ascii="Microsoft YaHei" w:eastAsia="Microsoft YaHei" w:hAnsi="Microsoft YaHei" w:cs="Microsoft YaHei"/>
                            <w:spacing w:val="13"/>
                            <w:sz w:val="16"/>
                            <w:szCs w:val="16"/>
                          </w:rPr>
                          <w:t>符</w:t>
                        </w:r>
                      </w:p>
                    </w:tc>
                    <w:tc>
                      <w:tcPr>
                        <w:tcW w:w="4890" w:type="dxa"/>
                        <w:tcBorders>
                          <w:right w:val="single" w:sz="6" w:space="0" w:color="000000"/>
                        </w:tcBorders>
                        <w:vAlign w:val="top"/>
                      </w:tcPr>
                      <w:p>
                        <w:pPr>
                          <w:spacing w:before="120" w:line="183" w:lineRule="auto"/>
                          <w:ind w:left="144"/>
                          <w:rPr>
                            <w:rFonts w:ascii="Microsoft YaHei" w:eastAsia="Microsoft YaHei" w:hAnsi="Microsoft YaHei" w:cs="Microsoft YaHei"/>
                            <w:sz w:val="16"/>
                            <w:szCs w:val="16"/>
                          </w:rPr>
                        </w:pPr>
                        <w:r>
                          <w:rPr>
                            <w:rFonts w:ascii="Microsoft YaHei" w:eastAsia="Microsoft YaHei" w:hAnsi="Microsoft YaHei" w:cs="Microsoft YaHei"/>
                            <w:spacing w:val="22"/>
                            <w:sz w:val="16"/>
                            <w:szCs w:val="16"/>
                          </w:rPr>
                          <w:t>自</w:t>
                        </w:r>
                        <w:r>
                          <w:rPr>
                            <w:rFonts w:ascii="Microsoft YaHei" w:eastAsia="Microsoft YaHei" w:hAnsi="Microsoft YaHei" w:cs="Microsoft YaHei"/>
                            <w:spacing w:val="17"/>
                            <w:sz w:val="16"/>
                            <w:szCs w:val="16"/>
                          </w:rPr>
                          <w:t>定义函数实现在被引用的函数库中</w:t>
                        </w:r>
                      </w:p>
                    </w:tc>
                  </w:tr>
                </w:tbl>
                <w:p>
                  <w:pPr>
                    <w:rPr>
                      <w:rFonts w:ascii="Arial"/>
                      <w:sz w:val="21"/>
                    </w:rPr>
                  </w:pPr>
                </w:p>
              </w:txbxContent>
            </v:textbox>
          </v:shape>
        </w:pict>
      </w:r>
      <w:r>
        <w:pict>
          <v:shape id="_x0000_s1027" type="#_x0000_t202" style="width:114.25pt;height:21.6pt;margin-top:417.2pt;margin-left:244.45pt;mso-position-horizontal-relative:page;mso-position-vertical-relative:page;position:absolute;z-index:251661312" o:allowincell="f" filled="f" stroked="f">
            <o:lock v:ext="edit" aspectratio="f"/>
            <v:textbox inset="0,0,0,0">
              <w:txbxContent>
                <w:p>
                  <w:pPr>
                    <w:spacing w:before="20" w:line="391" w:lineRule="exact"/>
                    <w:ind w:left="20"/>
                    <w:rPr>
                      <w:rFonts w:ascii="Microsoft YaHei" w:eastAsia="Microsoft YaHei" w:hAnsi="Microsoft YaHei" w:cs="Microsoft YaHei"/>
                      <w:sz w:val="19"/>
                      <w:szCs w:val="19"/>
                    </w:rPr>
                  </w:pPr>
                  <w:r>
                    <w:rPr>
                      <w:rFonts w:ascii="Microsoft YaHei" w:eastAsia="Microsoft YaHei" w:hAnsi="Microsoft YaHei" w:cs="Microsoft YaHei"/>
                      <w:spacing w:val="-10"/>
                      <w:position w:val="5"/>
                      <w:sz w:val="19"/>
                      <w:szCs w:val="19"/>
                    </w:rPr>
                    <w:t>表</w:t>
                  </w:r>
                  <w:r>
                    <w:rPr>
                      <w:rFonts w:ascii="Microsoft YaHei" w:eastAsia="Microsoft YaHei" w:hAnsi="Microsoft YaHei" w:cs="Microsoft YaHei"/>
                      <w:spacing w:val="-10"/>
                      <w:position w:val="5"/>
                      <w:sz w:val="19"/>
                      <w:szCs w:val="19"/>
                    </w:rPr>
                    <w:t xml:space="preserve"> </w:t>
                  </w:r>
                  <w:r>
                    <w:rPr>
                      <w:rFonts w:ascii="Microsoft YaHei" w:eastAsia="Microsoft YaHei" w:hAnsi="Microsoft YaHei" w:cs="Microsoft YaHei"/>
                      <w:spacing w:val="-9"/>
                      <w:position w:val="4"/>
                      <w:sz w:val="18"/>
                      <w:szCs w:val="18"/>
                    </w:rPr>
                    <w:t>A</w:t>
                  </w:r>
                  <w:r>
                    <w:rPr>
                      <w:rFonts w:ascii="Microsoft YaHei" w:eastAsia="Microsoft YaHei" w:hAnsi="Microsoft YaHei" w:cs="Microsoft YaHei"/>
                      <w:spacing w:val="-10"/>
                      <w:position w:val="4"/>
                      <w:sz w:val="40"/>
                      <w:szCs w:val="40"/>
                    </w:rPr>
                    <w:t>．</w:t>
                  </w:r>
                  <w:r>
                    <w:rPr>
                      <w:rFonts w:ascii="Arial" w:eastAsia="Arial" w:hAnsi="Arial" w:cs="Arial"/>
                      <w:spacing w:val="-10"/>
                      <w:position w:val="4"/>
                      <w:sz w:val="18"/>
                      <w:szCs w:val="18"/>
                    </w:rPr>
                    <w:t>2</w:t>
                  </w:r>
                  <w:r>
                    <w:rPr>
                      <w:rFonts w:ascii="Arial" w:eastAsia="Arial" w:hAnsi="Arial" w:cs="Arial"/>
                      <w:spacing w:val="-10"/>
                      <w:position w:val="4"/>
                      <w:sz w:val="18"/>
                      <w:szCs w:val="18"/>
                    </w:rPr>
                    <w:t xml:space="preserve">    </w:t>
                  </w:r>
                  <w:r>
                    <w:rPr>
                      <w:rFonts w:ascii="Microsoft YaHei" w:eastAsia="Microsoft YaHei" w:hAnsi="Microsoft YaHei" w:cs="Microsoft YaHei"/>
                      <w:spacing w:val="-10"/>
                      <w:position w:val="5"/>
                      <w:sz w:val="19"/>
                      <w:szCs w:val="19"/>
                    </w:rPr>
                    <w:t>外部引用关键词</w:t>
                  </w:r>
                </w:p>
              </w:txbxContent>
            </v:textbox>
          </v:shape>
        </w:pict>
      </w:r>
    </w:p>
    <w:p>
      <w:pPr>
        <w:spacing w:line="295" w:lineRule="auto"/>
        <w:rPr>
          <w:rFonts w:ascii="Arial"/>
          <w:sz w:val="21"/>
        </w:rPr>
      </w:pPr>
    </w:p>
    <w:p>
      <w:pPr>
        <w:spacing w:line="295" w:lineRule="auto"/>
        <w:rPr>
          <w:rFonts w:ascii="Arial"/>
          <w:sz w:val="21"/>
        </w:rPr>
      </w:pPr>
    </w:p>
    <w:p>
      <w:pPr>
        <w:spacing w:before="159" w:line="349" w:lineRule="exact"/>
        <w:ind w:right="26"/>
        <w:jc w:val="right"/>
        <w:rPr>
          <w:rFonts w:ascii="Arial" w:eastAsia="Arial" w:hAnsi="Arial" w:cs="Arial"/>
          <w:sz w:val="18"/>
          <w:szCs w:val="18"/>
        </w:rPr>
      </w:pPr>
      <w:r>
        <w:rPr>
          <w:rFonts w:ascii="Microsoft YaHei" w:eastAsia="Microsoft YaHei" w:hAnsi="Microsoft YaHei" w:cs="Microsoft YaHei"/>
          <w:spacing w:val="-25"/>
          <w:position w:val="-3"/>
          <w:sz w:val="18"/>
          <w:szCs w:val="18"/>
        </w:rPr>
        <w:t>犌</w:t>
      </w:r>
      <w:r>
        <w:rPr>
          <w:rFonts w:ascii="Microsoft YaHei" w:eastAsia="Microsoft YaHei" w:hAnsi="Microsoft YaHei" w:cs="Microsoft YaHei"/>
          <w:spacing w:val="-17"/>
          <w:position w:val="-3"/>
          <w:sz w:val="18"/>
          <w:szCs w:val="18"/>
        </w:rPr>
        <w:t>B</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position w:val="-3"/>
          <w:sz w:val="18"/>
          <w:szCs w:val="18"/>
        </w:rPr>
        <w:t>T</w:t>
      </w:r>
      <w:r>
        <w:rPr>
          <w:rFonts w:ascii="Microsoft YaHei" w:eastAsia="Microsoft YaHei" w:hAnsi="Microsoft YaHei" w:cs="Microsoft YaHei"/>
          <w:spacing w:val="-17"/>
          <w:position w:val="-3"/>
          <w:sz w:val="18"/>
          <w:szCs w:val="18"/>
        </w:rPr>
        <w:t xml:space="preserve"> </w:t>
      </w:r>
      <w:r>
        <w:rPr>
          <w:rFonts w:ascii="Arial" w:eastAsia="Arial" w:hAnsi="Arial" w:cs="Arial"/>
          <w:spacing w:val="-17"/>
          <w:position w:val="-3"/>
          <w:sz w:val="18"/>
          <w:szCs w:val="18"/>
        </w:rPr>
        <w:t>40598</w:t>
      </w:r>
      <w:r>
        <w:rPr>
          <w:rFonts w:ascii="Arial" w:eastAsia="Arial" w:hAnsi="Arial" w:cs="Arial"/>
          <w:spacing w:val="-17"/>
          <w:position w:val="-3"/>
          <w:sz w:val="18"/>
          <w:szCs w:val="18"/>
        </w:rPr>
        <w:t xml:space="preserve"> </w:t>
      </w:r>
      <w:r>
        <w:rPr>
          <w:rFonts w:ascii="Microsoft YaHei" w:eastAsia="Microsoft YaHei" w:hAnsi="Microsoft YaHei" w:cs="Microsoft YaHei"/>
          <w:spacing w:val="-17"/>
          <w:position w:val="-1"/>
          <w:sz w:val="19"/>
          <w:szCs w:val="19"/>
        </w:rPr>
        <w:t>—</w:t>
      </w:r>
      <w:r>
        <w:rPr>
          <w:rFonts w:ascii="Microsoft YaHei" w:eastAsia="Microsoft YaHei" w:hAnsi="Microsoft YaHei" w:cs="Microsoft YaHei"/>
          <w:spacing w:val="-17"/>
          <w:position w:val="-1"/>
          <w:sz w:val="19"/>
          <w:szCs w:val="19"/>
        </w:rPr>
        <w:t xml:space="preserve"> </w:t>
      </w:r>
      <w:r>
        <w:rPr>
          <w:rFonts w:ascii="Arial" w:eastAsia="Arial" w:hAnsi="Arial" w:cs="Arial"/>
          <w:spacing w:val="-17"/>
          <w:position w:val="-3"/>
          <w:sz w:val="18"/>
          <w:szCs w:val="18"/>
        </w:rPr>
        <w:t>2021</w:t>
      </w:r>
    </w:p>
    <w:p>
      <w:pPr>
        <w:spacing w:line="302" w:lineRule="auto"/>
        <w:rPr>
          <w:rFonts w:ascii="Arial"/>
          <w:sz w:val="21"/>
        </w:rPr>
      </w:pPr>
    </w:p>
    <w:p>
      <w:pPr>
        <w:spacing w:line="303" w:lineRule="auto"/>
        <w:rPr>
          <w:rFonts w:ascii="Arial"/>
          <w:sz w:val="21"/>
        </w:rPr>
      </w:pPr>
    </w:p>
    <w:p>
      <w:pPr>
        <w:spacing w:before="81" w:line="227" w:lineRule="auto"/>
        <w:ind w:left="4155"/>
        <w:rPr>
          <w:rFonts w:ascii="Microsoft YaHei" w:eastAsia="Microsoft YaHei" w:hAnsi="Microsoft YaHei" w:cs="Microsoft YaHei"/>
          <w:sz w:val="18"/>
          <w:szCs w:val="18"/>
        </w:rPr>
      </w:pPr>
      <w:r>
        <w:rPr>
          <w:rFonts w:ascii="Microsoft YaHei" w:eastAsia="Microsoft YaHei" w:hAnsi="Microsoft YaHei" w:cs="Microsoft YaHei"/>
          <w:spacing w:val="4"/>
          <w:sz w:val="19"/>
          <w:szCs w:val="19"/>
        </w:rPr>
        <w:t>附</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录</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position w:val="-1"/>
          <w:sz w:val="18"/>
          <w:szCs w:val="18"/>
        </w:rPr>
        <w:t>A</w:t>
      </w:r>
    </w:p>
    <w:p>
      <w:pPr>
        <w:tabs>
          <w:tab w:val="left" w:pos="4227"/>
        </w:tabs>
        <w:spacing w:line="181" w:lineRule="auto"/>
        <w:ind w:left="4132"/>
        <w:rPr>
          <w:rFonts w:ascii="Arial" w:eastAsia="Arial" w:hAnsi="Arial" w:cs="Arial"/>
          <w:sz w:val="19"/>
          <w:szCs w:val="19"/>
        </w:rPr>
      </w:pPr>
      <w:r>
        <w:rPr>
          <w:rFonts w:ascii="Arial" w:eastAsia="Arial" w:hAnsi="Arial" w:cs="Arial"/>
          <w:sz w:val="19"/>
          <w:szCs w:val="19"/>
        </w:rPr>
        <w:tab/>
      </w:r>
      <w:r>
        <w:rPr>
          <w:rFonts w:ascii="Arial" w:eastAsia="Arial" w:hAnsi="Arial" w:cs="Arial"/>
          <w:spacing w:val="17"/>
          <w:sz w:val="19"/>
          <w:szCs w:val="19"/>
        </w:rPr>
        <w:t>(</w:t>
      </w:r>
      <w:r>
        <w:rPr>
          <w:rFonts w:ascii="Microsoft YaHei" w:eastAsia="Microsoft YaHei" w:hAnsi="Microsoft YaHei" w:cs="Microsoft YaHei"/>
          <w:spacing w:val="17"/>
          <w:sz w:val="19"/>
          <w:szCs w:val="19"/>
        </w:rPr>
        <w:t>资料性</w:t>
      </w:r>
      <w:r>
        <w:rPr>
          <w:rFonts w:ascii="Arial" w:eastAsia="Arial" w:hAnsi="Arial" w:cs="Arial"/>
          <w:spacing w:val="16"/>
          <w:sz w:val="19"/>
          <w:szCs w:val="19"/>
        </w:rPr>
        <w:t>)</w:t>
      </w:r>
    </w:p>
    <w:p>
      <w:pPr>
        <w:spacing w:before="68" w:line="177" w:lineRule="auto"/>
        <w:ind w:left="4108"/>
        <w:rPr>
          <w:rFonts w:ascii="Microsoft YaHei" w:eastAsia="Microsoft YaHei" w:hAnsi="Microsoft YaHei" w:cs="Microsoft YaHei"/>
          <w:sz w:val="19"/>
          <w:szCs w:val="19"/>
        </w:rPr>
      </w:pPr>
      <w:r>
        <w:rPr>
          <w:rFonts w:ascii="Microsoft YaHei" w:eastAsia="Microsoft YaHei" w:hAnsi="Microsoft YaHei" w:cs="Microsoft YaHei"/>
          <w:spacing w:val="16"/>
          <w:sz w:val="19"/>
          <w:szCs w:val="19"/>
        </w:rPr>
        <w:t>描</w:t>
      </w:r>
      <w:r>
        <w:rPr>
          <w:rFonts w:ascii="Microsoft YaHei" w:eastAsia="Microsoft YaHei" w:hAnsi="Microsoft YaHei" w:cs="Microsoft YaHei"/>
          <w:spacing w:val="15"/>
          <w:sz w:val="19"/>
          <w:szCs w:val="19"/>
        </w:rPr>
        <w:t>述规则表</w:t>
      </w:r>
    </w:p>
    <w:p>
      <w:pPr>
        <w:spacing w:before="240" w:line="114" w:lineRule="auto"/>
        <w:ind w:left="19" w:right="15" w:firstLine="435"/>
        <w:rPr>
          <w:rFonts w:ascii="Microsoft YaHei" w:eastAsia="Microsoft YaHei" w:hAnsi="Microsoft YaHei" w:cs="Microsoft YaHei"/>
          <w:sz w:val="37"/>
          <w:szCs w:val="37"/>
        </w:rPr>
      </w:pPr>
      <w:r>
        <w:rPr>
          <w:rFonts w:ascii="Microsoft YaHei" w:eastAsia="Microsoft YaHei" w:hAnsi="Microsoft YaHei" w:cs="Microsoft YaHei"/>
          <w:spacing w:val="-32"/>
          <w:sz w:val="19"/>
          <w:szCs w:val="19"/>
        </w:rPr>
        <w:t>以</w:t>
      </w:r>
      <w:r>
        <w:rPr>
          <w:rFonts w:ascii="Microsoft YaHei" w:eastAsia="Microsoft YaHei" w:hAnsi="Microsoft YaHei" w:cs="Microsoft YaHei"/>
          <w:spacing w:val="-21"/>
          <w:sz w:val="19"/>
          <w:szCs w:val="19"/>
        </w:rPr>
        <w:t>下</w:t>
      </w:r>
      <w:r>
        <w:rPr>
          <w:rFonts w:ascii="Microsoft YaHei" w:eastAsia="Microsoft YaHei" w:hAnsi="Microsoft YaHei" w:cs="Microsoft YaHei"/>
          <w:spacing w:val="-16"/>
          <w:sz w:val="19"/>
          <w:szCs w:val="19"/>
        </w:rPr>
        <w:t>给出了稳定限额</w:t>
      </w:r>
      <w:r>
        <w:rPr>
          <w:rFonts w:ascii="Microsoft YaHei" w:eastAsia="Microsoft YaHei" w:hAnsi="Microsoft YaHei" w:cs="Microsoft YaHei"/>
          <w:spacing w:val="-16"/>
          <w:position w:val="1"/>
          <w:sz w:val="37"/>
          <w:szCs w:val="37"/>
        </w:rPr>
        <w:t>、</w:t>
      </w:r>
      <w:r>
        <w:rPr>
          <w:rFonts w:ascii="Microsoft YaHei" w:eastAsia="Microsoft YaHei" w:hAnsi="Microsoft YaHei" w:cs="Microsoft YaHei"/>
          <w:spacing w:val="-16"/>
          <w:sz w:val="19"/>
          <w:szCs w:val="19"/>
        </w:rPr>
        <w:t>安全稳定控制策略信息描述规则</w:t>
      </w:r>
      <w:r>
        <w:rPr>
          <w:rFonts w:ascii="Microsoft YaHei" w:eastAsia="Microsoft YaHei" w:hAnsi="Microsoft YaHei" w:cs="Microsoft YaHei"/>
          <w:spacing w:val="-16"/>
          <w:position w:val="1"/>
          <w:sz w:val="37"/>
          <w:szCs w:val="37"/>
        </w:rPr>
        <w:t>，</w:t>
      </w:r>
      <w:r>
        <w:rPr>
          <w:rFonts w:ascii="Microsoft YaHei" w:eastAsia="Microsoft YaHei" w:hAnsi="Microsoft YaHei" w:cs="Microsoft YaHei"/>
          <w:spacing w:val="-16"/>
          <w:sz w:val="19"/>
          <w:szCs w:val="19"/>
        </w:rPr>
        <w:t>见表</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position w:val="-1"/>
          <w:sz w:val="18"/>
          <w:szCs w:val="18"/>
        </w:rPr>
        <w:t>A</w:t>
      </w:r>
      <w:r>
        <w:rPr>
          <w:rFonts w:ascii="Microsoft YaHei" w:eastAsia="Microsoft YaHei" w:hAnsi="Microsoft YaHei" w:cs="Microsoft YaHei"/>
          <w:spacing w:val="-16"/>
          <w:position w:val="-1"/>
          <w:sz w:val="40"/>
          <w:szCs w:val="40"/>
        </w:rPr>
        <w:t>．</w:t>
      </w:r>
      <w:r>
        <w:rPr>
          <w:rFonts w:ascii="Microsoft YaHei" w:eastAsia="Microsoft YaHei" w:hAnsi="Microsoft YaHei" w:cs="Microsoft YaHei"/>
          <w:spacing w:val="-16"/>
          <w:position w:val="-1"/>
          <w:sz w:val="18"/>
          <w:szCs w:val="18"/>
        </w:rPr>
        <w:t>1~</w:t>
      </w:r>
      <w:r>
        <w:rPr>
          <w:rFonts w:ascii="Microsoft YaHei" w:eastAsia="Microsoft YaHei" w:hAnsi="Microsoft YaHei" w:cs="Microsoft YaHei"/>
          <w:spacing w:val="-16"/>
          <w:position w:val="-1"/>
          <w:sz w:val="19"/>
          <w:szCs w:val="19"/>
        </w:rPr>
        <w:t>表</w:t>
      </w:r>
      <w:r>
        <w:rPr>
          <w:rFonts w:ascii="Microsoft YaHei" w:eastAsia="Microsoft YaHei" w:hAnsi="Microsoft YaHei" w:cs="Microsoft YaHei"/>
          <w:spacing w:val="-16"/>
          <w:position w:val="-1"/>
          <w:sz w:val="19"/>
          <w:szCs w:val="19"/>
        </w:rPr>
        <w:t xml:space="preserve"> </w:t>
      </w:r>
      <w:r>
        <w:rPr>
          <w:rFonts w:ascii="Microsoft YaHei" w:eastAsia="Microsoft YaHei" w:hAnsi="Microsoft YaHei" w:cs="Microsoft YaHei"/>
          <w:spacing w:val="-16"/>
          <w:position w:val="-1"/>
          <w:sz w:val="18"/>
          <w:szCs w:val="18"/>
        </w:rPr>
        <w:t>A</w:t>
      </w:r>
      <w:r>
        <w:rPr>
          <w:rFonts w:ascii="Microsoft YaHei" w:eastAsia="Microsoft YaHei" w:hAnsi="Microsoft YaHei" w:cs="Microsoft YaHei"/>
          <w:spacing w:val="-16"/>
          <w:position w:val="-1"/>
          <w:sz w:val="40"/>
          <w:szCs w:val="40"/>
        </w:rPr>
        <w:t>．</w:t>
      </w:r>
      <w:r>
        <w:rPr>
          <w:rFonts w:ascii="Microsoft YaHei" w:eastAsia="Microsoft YaHei" w:hAnsi="Microsoft YaHei" w:cs="Microsoft YaHei"/>
          <w:spacing w:val="-16"/>
          <w:position w:val="-1"/>
          <w:sz w:val="18"/>
          <w:szCs w:val="18"/>
        </w:rPr>
        <w:t>17</w:t>
      </w:r>
      <w:r>
        <w:rPr>
          <w:rFonts w:ascii="Microsoft YaHei" w:eastAsia="Microsoft YaHei" w:hAnsi="Microsoft YaHei" w:cs="Microsoft YaHei"/>
          <w:spacing w:val="-16"/>
          <w:position w:val="1"/>
          <w:sz w:val="37"/>
          <w:szCs w:val="37"/>
        </w:rPr>
        <w:t>，</w:t>
      </w:r>
      <w:r>
        <w:rPr>
          <w:rFonts w:ascii="Microsoft YaHei" w:eastAsia="Microsoft YaHei" w:hAnsi="Microsoft YaHei" w:cs="Microsoft YaHei"/>
          <w:spacing w:val="-16"/>
          <w:sz w:val="19"/>
          <w:szCs w:val="19"/>
        </w:rPr>
        <w:t>表中所述关键词</w:t>
      </w:r>
      <w:r>
        <w:rPr>
          <w:rFonts w:ascii="Microsoft YaHei" w:eastAsia="Microsoft YaHei" w:hAnsi="Microsoft YaHei" w:cs="Microsoft YaHei"/>
          <w:spacing w:val="-16"/>
          <w:position w:val="1"/>
          <w:sz w:val="37"/>
          <w:szCs w:val="37"/>
        </w:rPr>
        <w:t>、</w:t>
      </w:r>
      <w:r>
        <w:rPr>
          <w:rFonts w:ascii="Microsoft YaHei" w:eastAsia="Microsoft YaHei" w:hAnsi="Microsoft YaHei" w:cs="Microsoft YaHei"/>
          <w:spacing w:val="-16"/>
          <w:sz w:val="19"/>
          <w:szCs w:val="19"/>
        </w:rPr>
        <w:t>函</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
          <w:sz w:val="19"/>
          <w:szCs w:val="19"/>
        </w:rPr>
        <w:t>数名等的英文区分大小</w:t>
      </w:r>
      <w:r>
        <w:rPr>
          <w:rFonts w:ascii="Microsoft YaHei" w:eastAsia="Microsoft YaHei" w:hAnsi="Microsoft YaHei" w:cs="Microsoft YaHei"/>
          <w:spacing w:val="1"/>
          <w:sz w:val="19"/>
          <w:szCs w:val="19"/>
        </w:rPr>
        <w:t>写</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为半角字符</w:t>
      </w:r>
      <w:r>
        <w:rPr>
          <w:rFonts w:ascii="Microsoft YaHei" w:eastAsia="Microsoft YaHei" w:hAnsi="Microsoft YaHei" w:cs="Microsoft YaHei"/>
          <w:spacing w:val="1"/>
          <w:sz w:val="37"/>
          <w:szCs w:val="37"/>
        </w:rPr>
        <w:t>。</w:t>
      </w:r>
    </w:p>
    <w:p>
      <w:pPr>
        <w:spacing w:line="389" w:lineRule="exact"/>
        <w:ind w:left="456"/>
        <w:rPr>
          <w:rFonts w:ascii="Microsoft YaHei" w:eastAsia="Microsoft YaHei" w:hAnsi="Microsoft YaHei" w:cs="Microsoft YaHei"/>
          <w:sz w:val="37"/>
          <w:szCs w:val="37"/>
        </w:rPr>
      </w:pPr>
      <w:r>
        <w:rPr>
          <w:rFonts w:ascii="Microsoft YaHei" w:eastAsia="Microsoft YaHei" w:hAnsi="Microsoft YaHei" w:cs="Microsoft YaHei"/>
          <w:spacing w:val="-8"/>
          <w:position w:val="5"/>
          <w:sz w:val="19"/>
          <w:szCs w:val="19"/>
        </w:rPr>
        <w:t>电力常用计量单位符号见表</w:t>
      </w:r>
      <w:r>
        <w:rPr>
          <w:rFonts w:ascii="Microsoft YaHei" w:eastAsia="Microsoft YaHei" w:hAnsi="Microsoft YaHei" w:cs="Microsoft YaHei"/>
          <w:spacing w:val="-8"/>
          <w:position w:val="5"/>
          <w:sz w:val="19"/>
          <w:szCs w:val="19"/>
        </w:rPr>
        <w:t xml:space="preserve"> </w:t>
      </w:r>
      <w:r>
        <w:rPr>
          <w:rFonts w:ascii="Microsoft YaHei" w:eastAsia="Microsoft YaHei" w:hAnsi="Microsoft YaHei" w:cs="Microsoft YaHei"/>
          <w:spacing w:val="-8"/>
          <w:position w:val="4"/>
          <w:sz w:val="18"/>
          <w:szCs w:val="18"/>
        </w:rPr>
        <w:t>A</w:t>
      </w:r>
      <w:r>
        <w:rPr>
          <w:rFonts w:ascii="Microsoft YaHei" w:eastAsia="Microsoft YaHei" w:hAnsi="Microsoft YaHei" w:cs="Microsoft YaHei"/>
          <w:spacing w:val="-8"/>
          <w:position w:val="4"/>
          <w:sz w:val="40"/>
          <w:szCs w:val="40"/>
        </w:rPr>
        <w:t>．</w:t>
      </w:r>
      <w:r>
        <w:rPr>
          <w:rFonts w:ascii="Microsoft YaHei" w:eastAsia="Microsoft YaHei" w:hAnsi="Microsoft YaHei" w:cs="Microsoft YaHei"/>
          <w:spacing w:val="-8"/>
          <w:position w:val="4"/>
          <w:sz w:val="18"/>
          <w:szCs w:val="18"/>
        </w:rPr>
        <w:t>1</w:t>
      </w:r>
      <w:r>
        <w:rPr>
          <w:rFonts w:ascii="Microsoft YaHei" w:eastAsia="Microsoft YaHei" w:hAnsi="Microsoft YaHei" w:cs="Microsoft YaHei"/>
          <w:spacing w:val="-8"/>
          <w:position w:val="4"/>
          <w:sz w:val="18"/>
          <w:szCs w:val="18"/>
        </w:rPr>
        <w:t xml:space="preserve"> </w:t>
      </w:r>
      <w:r>
        <w:rPr>
          <w:rFonts w:ascii="Microsoft YaHei" w:eastAsia="Microsoft YaHei" w:hAnsi="Microsoft YaHei" w:cs="Microsoft YaHei"/>
          <w:spacing w:val="-8"/>
          <w:position w:val="6"/>
          <w:sz w:val="37"/>
          <w:szCs w:val="37"/>
        </w:rPr>
        <w:t>。</w:t>
      </w:r>
    </w:p>
    <w:p>
      <w:pPr>
        <w:spacing w:before="86" w:line="391" w:lineRule="exact"/>
        <w:ind w:left="3185"/>
        <w:rPr>
          <w:rFonts w:ascii="Microsoft YaHei" w:eastAsia="Microsoft YaHei" w:hAnsi="Microsoft YaHei" w:cs="Microsoft YaHei"/>
          <w:sz w:val="19"/>
          <w:szCs w:val="19"/>
        </w:rPr>
      </w:pPr>
      <w:r>
        <w:rPr>
          <w:rFonts w:ascii="Microsoft YaHei" w:eastAsia="Microsoft YaHei" w:hAnsi="Microsoft YaHei" w:cs="Microsoft YaHei"/>
          <w:spacing w:val="-14"/>
          <w:position w:val="5"/>
          <w:sz w:val="19"/>
          <w:szCs w:val="19"/>
        </w:rPr>
        <w:t>表</w:t>
      </w:r>
      <w:r>
        <w:rPr>
          <w:rFonts w:ascii="Microsoft YaHei" w:eastAsia="Microsoft YaHei" w:hAnsi="Microsoft YaHei" w:cs="Microsoft YaHei"/>
          <w:spacing w:val="-11"/>
          <w:position w:val="5"/>
          <w:sz w:val="19"/>
          <w:szCs w:val="19"/>
        </w:rPr>
        <w:t xml:space="preserve"> </w:t>
      </w:r>
      <w:r>
        <w:rPr>
          <w:rFonts w:ascii="Microsoft YaHei" w:eastAsia="Microsoft YaHei" w:hAnsi="Microsoft YaHei" w:cs="Microsoft YaHei"/>
          <w:spacing w:val="-7"/>
          <w:position w:val="4"/>
          <w:sz w:val="18"/>
          <w:szCs w:val="18"/>
        </w:rPr>
        <w:t>A</w:t>
      </w:r>
      <w:r>
        <w:rPr>
          <w:rFonts w:ascii="Microsoft YaHei" w:eastAsia="Microsoft YaHei" w:hAnsi="Microsoft YaHei" w:cs="Microsoft YaHei"/>
          <w:spacing w:val="-7"/>
          <w:position w:val="4"/>
          <w:sz w:val="40"/>
          <w:szCs w:val="40"/>
        </w:rPr>
        <w:t>．</w:t>
      </w:r>
      <w:r>
        <w:rPr>
          <w:rFonts w:ascii="Arial" w:eastAsia="Arial" w:hAnsi="Arial" w:cs="Arial"/>
          <w:spacing w:val="-7"/>
          <w:position w:val="4"/>
          <w:sz w:val="18"/>
          <w:szCs w:val="18"/>
        </w:rPr>
        <w:t>1</w:t>
      </w:r>
      <w:r>
        <w:rPr>
          <w:rFonts w:ascii="Arial" w:eastAsia="Arial" w:hAnsi="Arial" w:cs="Arial"/>
          <w:spacing w:val="-7"/>
          <w:position w:val="4"/>
          <w:sz w:val="18"/>
          <w:szCs w:val="18"/>
        </w:rPr>
        <w:t xml:space="preserve">     </w:t>
      </w:r>
      <w:r>
        <w:rPr>
          <w:rFonts w:ascii="Microsoft YaHei" w:eastAsia="Microsoft YaHei" w:hAnsi="Microsoft YaHei" w:cs="Microsoft YaHei"/>
          <w:spacing w:val="-7"/>
          <w:position w:val="5"/>
          <w:sz w:val="19"/>
          <w:szCs w:val="19"/>
        </w:rPr>
        <w:t>电力常用计量单位符号</w:t>
      </w:r>
    </w:p>
    <w:p>
      <w:pPr>
        <w:spacing w:line="58" w:lineRule="exact"/>
      </w:pPr>
    </w:p>
    <w:tbl>
      <w:tblPr>
        <w:tblStyle w:val="TableNormal2"/>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071"/>
        <w:gridCol w:w="3063"/>
        <w:gridCol w:w="3088"/>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7"/>
        </w:trPr>
        <w:tc>
          <w:tcPr>
            <w:tcW w:w="3071" w:type="dxa"/>
            <w:tcBorders>
              <w:left w:val="single" w:sz="6" w:space="0" w:color="000000"/>
            </w:tcBorders>
            <w:vAlign w:val="top"/>
          </w:tcPr>
          <w:p>
            <w:pPr>
              <w:spacing w:before="124" w:line="185" w:lineRule="auto"/>
              <w:ind w:left="1269"/>
              <w:rPr>
                <w:rFonts w:ascii="Microsoft YaHei" w:eastAsia="Microsoft YaHei" w:hAnsi="Microsoft YaHei" w:cs="Microsoft YaHei"/>
                <w:sz w:val="16"/>
                <w:szCs w:val="16"/>
              </w:rPr>
            </w:pPr>
            <w:r>
              <w:rPr>
                <w:rFonts w:ascii="Microsoft YaHei" w:eastAsia="Microsoft YaHei" w:hAnsi="Microsoft YaHei" w:cs="Microsoft YaHei"/>
                <w:spacing w:val="13"/>
                <w:sz w:val="16"/>
                <w:szCs w:val="16"/>
              </w:rPr>
              <w:t>物理量</w:t>
            </w:r>
          </w:p>
        </w:tc>
        <w:tc>
          <w:tcPr>
            <w:tcW w:w="3063" w:type="dxa"/>
            <w:vAlign w:val="top"/>
          </w:tcPr>
          <w:p>
            <w:pPr>
              <w:spacing w:before="125" w:line="184" w:lineRule="auto"/>
              <w:ind w:left="1177"/>
              <w:rPr>
                <w:rFonts w:ascii="Microsoft YaHei" w:eastAsia="Microsoft YaHei" w:hAnsi="Microsoft YaHei" w:cs="Microsoft YaHei"/>
                <w:sz w:val="16"/>
                <w:szCs w:val="16"/>
              </w:rPr>
            </w:pPr>
            <w:r>
              <w:rPr>
                <w:rFonts w:ascii="Microsoft YaHei" w:eastAsia="Microsoft YaHei" w:hAnsi="Microsoft YaHei" w:cs="Microsoft YaHei"/>
                <w:spacing w:val="16"/>
                <w:sz w:val="16"/>
                <w:szCs w:val="16"/>
              </w:rPr>
              <w:t>单位名</w:t>
            </w:r>
            <w:r>
              <w:rPr>
                <w:rFonts w:ascii="Microsoft YaHei" w:eastAsia="Microsoft YaHei" w:hAnsi="Microsoft YaHei" w:cs="Microsoft YaHei"/>
                <w:spacing w:val="15"/>
                <w:sz w:val="16"/>
                <w:szCs w:val="16"/>
              </w:rPr>
              <w:t>称</w:t>
            </w:r>
          </w:p>
        </w:tc>
        <w:tc>
          <w:tcPr>
            <w:tcW w:w="3088" w:type="dxa"/>
            <w:tcBorders>
              <w:right w:val="single" w:sz="6" w:space="0" w:color="000000"/>
            </w:tcBorders>
            <w:vAlign w:val="top"/>
          </w:tcPr>
          <w:p>
            <w:pPr>
              <w:spacing w:before="125" w:line="184" w:lineRule="auto"/>
              <w:ind w:left="1192"/>
              <w:rPr>
                <w:rFonts w:ascii="Microsoft YaHei" w:eastAsia="Microsoft YaHei" w:hAnsi="Microsoft YaHei" w:cs="Microsoft YaHei"/>
                <w:sz w:val="16"/>
                <w:szCs w:val="16"/>
              </w:rPr>
            </w:pPr>
            <w:r>
              <w:rPr>
                <w:rFonts w:ascii="Microsoft YaHei" w:eastAsia="Microsoft YaHei" w:hAnsi="Microsoft YaHei" w:cs="Microsoft YaHei"/>
                <w:spacing w:val="16"/>
                <w:sz w:val="16"/>
                <w:szCs w:val="16"/>
              </w:rPr>
              <w:t>单位符</w:t>
            </w:r>
            <w:r>
              <w:rPr>
                <w:rFonts w:ascii="Microsoft YaHei" w:eastAsia="Microsoft YaHei" w:hAnsi="Microsoft YaHei" w:cs="Microsoft YaHei"/>
                <w:spacing w:val="15"/>
                <w:sz w:val="16"/>
                <w:szCs w:val="16"/>
              </w:rPr>
              <w:t>号</w:t>
            </w:r>
          </w:p>
        </w:tc>
      </w:tr>
      <w:tr>
        <w:tblPrEx>
          <w:tblW w:w="9222" w:type="dxa"/>
          <w:tblInd w:w="7" w:type="dxa"/>
          <w:tblLayout w:type="fixed"/>
        </w:tblPrEx>
        <w:trPr>
          <w:trHeight w:val="400"/>
        </w:trPr>
        <w:tc>
          <w:tcPr>
            <w:tcW w:w="3071" w:type="dxa"/>
            <w:tcBorders>
              <w:left w:val="single" w:sz="6" w:space="0" w:color="000000"/>
            </w:tcBorders>
            <w:vAlign w:val="top"/>
          </w:tcPr>
          <w:p>
            <w:pPr>
              <w:spacing w:before="119" w:line="184" w:lineRule="auto"/>
              <w:ind w:left="1175"/>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有</w:t>
            </w:r>
            <w:r>
              <w:rPr>
                <w:rFonts w:ascii="Microsoft YaHei" w:eastAsia="Microsoft YaHei" w:hAnsi="Microsoft YaHei" w:cs="Microsoft YaHei"/>
                <w:spacing w:val="15"/>
                <w:sz w:val="16"/>
                <w:szCs w:val="16"/>
              </w:rPr>
              <w:t>功功率</w:t>
            </w:r>
          </w:p>
        </w:tc>
        <w:tc>
          <w:tcPr>
            <w:tcW w:w="3063" w:type="dxa"/>
            <w:vAlign w:val="top"/>
          </w:tcPr>
          <w:p>
            <w:pPr>
              <w:spacing w:before="119" w:line="183" w:lineRule="auto"/>
              <w:ind w:left="1359"/>
              <w:rPr>
                <w:rFonts w:ascii="Microsoft YaHei" w:eastAsia="Microsoft YaHei" w:hAnsi="Microsoft YaHei" w:cs="Microsoft YaHei"/>
                <w:sz w:val="16"/>
                <w:szCs w:val="16"/>
              </w:rPr>
            </w:pPr>
            <w:r>
              <w:rPr>
                <w:rFonts w:ascii="Microsoft YaHei" w:eastAsia="Microsoft YaHei" w:hAnsi="Microsoft YaHei" w:cs="Microsoft YaHei"/>
                <w:spacing w:val="10"/>
                <w:sz w:val="16"/>
                <w:szCs w:val="16"/>
              </w:rPr>
              <w:t>兆瓦</w:t>
            </w:r>
          </w:p>
        </w:tc>
        <w:tc>
          <w:tcPr>
            <w:tcW w:w="3088" w:type="dxa"/>
            <w:tcBorders>
              <w:right w:val="single" w:sz="6" w:space="0" w:color="000000"/>
            </w:tcBorders>
            <w:vAlign w:val="top"/>
          </w:tcPr>
          <w:p>
            <w:pPr>
              <w:spacing w:before="132" w:line="196" w:lineRule="auto"/>
              <w:ind w:left="1390"/>
              <w:rPr>
                <w:rFonts w:ascii="Microsoft YaHei" w:eastAsia="Microsoft YaHei" w:hAnsi="Microsoft YaHei" w:cs="Microsoft YaHei"/>
                <w:sz w:val="15"/>
                <w:szCs w:val="15"/>
              </w:rPr>
            </w:pPr>
            <w:r>
              <w:rPr>
                <w:rFonts w:ascii="Microsoft YaHei" w:eastAsia="Microsoft YaHei" w:hAnsi="Microsoft YaHei" w:cs="Microsoft YaHei"/>
                <w:spacing w:val="9"/>
                <w:sz w:val="15"/>
                <w:szCs w:val="15"/>
              </w:rPr>
              <w:t>M</w:t>
            </w:r>
            <w:r>
              <w:rPr>
                <w:rFonts w:ascii="Microsoft YaHei" w:eastAsia="Microsoft YaHei" w:hAnsi="Microsoft YaHei" w:cs="Microsoft YaHei"/>
                <w:spacing w:val="8"/>
                <w:sz w:val="15"/>
                <w:szCs w:val="15"/>
              </w:rPr>
              <w:t>W</w:t>
            </w:r>
          </w:p>
        </w:tc>
      </w:tr>
      <w:tr>
        <w:tblPrEx>
          <w:tblW w:w="9222" w:type="dxa"/>
          <w:tblInd w:w="7" w:type="dxa"/>
          <w:tblLayout w:type="fixed"/>
        </w:tblPrEx>
        <w:trPr>
          <w:trHeight w:val="400"/>
        </w:trPr>
        <w:tc>
          <w:tcPr>
            <w:tcW w:w="3071" w:type="dxa"/>
            <w:tcBorders>
              <w:left w:val="single" w:sz="6" w:space="0" w:color="000000"/>
            </w:tcBorders>
            <w:vAlign w:val="top"/>
          </w:tcPr>
          <w:p>
            <w:pPr>
              <w:spacing w:before="118" w:line="184" w:lineRule="auto"/>
              <w:ind w:left="1174"/>
              <w:rPr>
                <w:rFonts w:ascii="Microsoft YaHei" w:eastAsia="Microsoft YaHei" w:hAnsi="Microsoft YaHei" w:cs="Microsoft YaHei"/>
                <w:sz w:val="16"/>
                <w:szCs w:val="16"/>
              </w:rPr>
            </w:pPr>
            <w:r>
              <w:rPr>
                <w:rFonts w:ascii="Microsoft YaHei" w:eastAsia="Microsoft YaHei" w:hAnsi="Microsoft YaHei" w:cs="Microsoft YaHei"/>
                <w:spacing w:val="16"/>
                <w:sz w:val="16"/>
                <w:szCs w:val="16"/>
              </w:rPr>
              <w:t>无功功率</w:t>
            </w:r>
          </w:p>
        </w:tc>
        <w:tc>
          <w:tcPr>
            <w:tcW w:w="3063" w:type="dxa"/>
            <w:vAlign w:val="top"/>
          </w:tcPr>
          <w:p>
            <w:pPr>
              <w:spacing w:before="120" w:line="183" w:lineRule="auto"/>
              <w:ind w:left="1359"/>
              <w:rPr>
                <w:rFonts w:ascii="Microsoft YaHei" w:eastAsia="Microsoft YaHei" w:hAnsi="Microsoft YaHei" w:cs="Microsoft YaHei"/>
                <w:sz w:val="16"/>
                <w:szCs w:val="16"/>
              </w:rPr>
            </w:pPr>
            <w:r>
              <w:rPr>
                <w:rFonts w:ascii="Microsoft YaHei" w:eastAsia="Microsoft YaHei" w:hAnsi="Microsoft YaHei" w:cs="Microsoft YaHei"/>
                <w:spacing w:val="10"/>
                <w:sz w:val="16"/>
                <w:szCs w:val="16"/>
              </w:rPr>
              <w:t>兆乏</w:t>
            </w:r>
          </w:p>
        </w:tc>
        <w:tc>
          <w:tcPr>
            <w:tcW w:w="3088" w:type="dxa"/>
            <w:tcBorders>
              <w:right w:val="single" w:sz="6" w:space="0" w:color="000000"/>
            </w:tcBorders>
            <w:vAlign w:val="top"/>
          </w:tcPr>
          <w:p>
            <w:pPr>
              <w:spacing w:before="133" w:line="267" w:lineRule="exact"/>
              <w:ind w:left="1357"/>
              <w:rPr>
                <w:rFonts w:ascii="Microsoft YaHei" w:eastAsia="Microsoft YaHei" w:hAnsi="Microsoft YaHei" w:cs="Microsoft YaHei"/>
                <w:sz w:val="34"/>
                <w:szCs w:val="34"/>
              </w:rPr>
            </w:pPr>
            <w:r>
              <w:rPr>
                <w:rFonts w:ascii="Microsoft YaHei" w:eastAsia="Microsoft YaHei" w:hAnsi="Microsoft YaHei" w:cs="Microsoft YaHei"/>
                <w:spacing w:val="-11"/>
                <w:w w:val="76"/>
                <w:position w:val="-1"/>
                <w:sz w:val="15"/>
                <w:szCs w:val="15"/>
              </w:rPr>
              <w:t>M</w:t>
            </w:r>
            <w:r>
              <w:rPr>
                <w:rFonts w:ascii="Microsoft YaHei" w:eastAsia="Microsoft YaHei" w:hAnsi="Microsoft YaHei" w:cs="Microsoft YaHei"/>
                <w:spacing w:val="-11"/>
                <w:w w:val="76"/>
                <w:position w:val="-1"/>
                <w:sz w:val="34"/>
                <w:szCs w:val="34"/>
              </w:rPr>
              <w:t>var</w:t>
            </w:r>
          </w:p>
        </w:tc>
      </w:tr>
      <w:tr>
        <w:tblPrEx>
          <w:tblW w:w="9222" w:type="dxa"/>
          <w:tblInd w:w="7" w:type="dxa"/>
          <w:tblLayout w:type="fixed"/>
        </w:tblPrEx>
        <w:trPr>
          <w:trHeight w:val="401"/>
        </w:trPr>
        <w:tc>
          <w:tcPr>
            <w:tcW w:w="3071" w:type="dxa"/>
            <w:tcBorders>
              <w:left w:val="single" w:sz="6" w:space="0" w:color="000000"/>
            </w:tcBorders>
            <w:vAlign w:val="top"/>
          </w:tcPr>
          <w:p>
            <w:pPr>
              <w:spacing w:before="120" w:line="184" w:lineRule="auto"/>
              <w:ind w:left="1371"/>
              <w:rPr>
                <w:rFonts w:ascii="Microsoft YaHei" w:eastAsia="Microsoft YaHei" w:hAnsi="Microsoft YaHei" w:cs="Microsoft YaHei"/>
                <w:sz w:val="16"/>
                <w:szCs w:val="16"/>
              </w:rPr>
            </w:pPr>
            <w:r>
              <w:rPr>
                <w:rFonts w:ascii="Microsoft YaHei" w:eastAsia="Microsoft YaHei" w:hAnsi="Microsoft YaHei" w:cs="Microsoft YaHei"/>
                <w:spacing w:val="3"/>
                <w:sz w:val="16"/>
                <w:szCs w:val="16"/>
              </w:rPr>
              <w:t>电流</w:t>
            </w:r>
          </w:p>
        </w:tc>
        <w:tc>
          <w:tcPr>
            <w:tcW w:w="3063" w:type="dxa"/>
            <w:vAlign w:val="top"/>
          </w:tcPr>
          <w:p>
            <w:pPr>
              <w:spacing w:before="119" w:line="185" w:lineRule="auto"/>
              <w:ind w:left="1361"/>
              <w:rPr>
                <w:rFonts w:ascii="Microsoft YaHei" w:eastAsia="Microsoft YaHei" w:hAnsi="Microsoft YaHei" w:cs="Microsoft YaHei"/>
                <w:sz w:val="16"/>
                <w:szCs w:val="16"/>
              </w:rPr>
            </w:pPr>
            <w:r>
              <w:rPr>
                <w:rFonts w:ascii="Microsoft YaHei" w:eastAsia="Microsoft YaHei" w:hAnsi="Microsoft YaHei" w:cs="Microsoft YaHei"/>
                <w:spacing w:val="10"/>
                <w:sz w:val="16"/>
                <w:szCs w:val="16"/>
              </w:rPr>
              <w:t>千</w:t>
            </w:r>
            <w:r>
              <w:rPr>
                <w:rFonts w:ascii="Microsoft YaHei" w:eastAsia="Microsoft YaHei" w:hAnsi="Microsoft YaHei" w:cs="Microsoft YaHei"/>
                <w:spacing w:val="9"/>
                <w:sz w:val="16"/>
                <w:szCs w:val="16"/>
              </w:rPr>
              <w:t>安</w:t>
            </w:r>
          </w:p>
        </w:tc>
        <w:tc>
          <w:tcPr>
            <w:tcW w:w="3088" w:type="dxa"/>
            <w:tcBorders>
              <w:right w:val="single" w:sz="6" w:space="0" w:color="000000"/>
            </w:tcBorders>
            <w:vAlign w:val="top"/>
          </w:tcPr>
          <w:p>
            <w:pPr>
              <w:spacing w:before="129" w:line="271" w:lineRule="exact"/>
              <w:ind w:left="1438"/>
              <w:rPr>
                <w:rFonts w:ascii="Microsoft YaHei" w:eastAsia="Microsoft YaHei" w:hAnsi="Microsoft YaHei" w:cs="Microsoft YaHei"/>
                <w:sz w:val="15"/>
                <w:szCs w:val="15"/>
              </w:rPr>
            </w:pPr>
            <w:r>
              <w:rPr>
                <w:rFonts w:ascii="Microsoft YaHei" w:eastAsia="Microsoft YaHei" w:hAnsi="Microsoft YaHei" w:cs="Microsoft YaHei"/>
                <w:spacing w:val="-8"/>
                <w:w w:val="81"/>
                <w:position w:val="-5"/>
                <w:sz w:val="34"/>
                <w:szCs w:val="34"/>
              </w:rPr>
              <w:t>k</w:t>
            </w:r>
            <w:r>
              <w:rPr>
                <w:rFonts w:ascii="Microsoft YaHei" w:eastAsia="Microsoft YaHei" w:hAnsi="Microsoft YaHei" w:cs="Microsoft YaHei"/>
                <w:spacing w:val="-8"/>
                <w:w w:val="81"/>
                <w:position w:val="-5"/>
                <w:sz w:val="15"/>
                <w:szCs w:val="15"/>
              </w:rPr>
              <w:t>A</w:t>
            </w:r>
          </w:p>
        </w:tc>
      </w:tr>
      <w:tr>
        <w:tblPrEx>
          <w:tblW w:w="9222" w:type="dxa"/>
          <w:tblInd w:w="7" w:type="dxa"/>
          <w:tblLayout w:type="fixed"/>
        </w:tblPrEx>
        <w:trPr>
          <w:trHeight w:val="400"/>
        </w:trPr>
        <w:tc>
          <w:tcPr>
            <w:tcW w:w="3071" w:type="dxa"/>
            <w:tcBorders>
              <w:left w:val="single" w:sz="6" w:space="0" w:color="000000"/>
            </w:tcBorders>
            <w:vAlign w:val="top"/>
          </w:tcPr>
          <w:p>
            <w:pPr>
              <w:spacing w:before="122" w:line="185" w:lineRule="auto"/>
              <w:ind w:left="1371"/>
              <w:rPr>
                <w:rFonts w:ascii="Microsoft YaHei" w:eastAsia="Microsoft YaHei" w:hAnsi="Microsoft YaHei" w:cs="Microsoft YaHei"/>
                <w:sz w:val="16"/>
                <w:szCs w:val="16"/>
              </w:rPr>
            </w:pPr>
            <w:r>
              <w:rPr>
                <w:rFonts w:ascii="Microsoft YaHei" w:eastAsia="Microsoft YaHei" w:hAnsi="Microsoft YaHei" w:cs="Microsoft YaHei"/>
                <w:spacing w:val="3"/>
                <w:sz w:val="16"/>
                <w:szCs w:val="16"/>
              </w:rPr>
              <w:t>电压</w:t>
            </w:r>
          </w:p>
        </w:tc>
        <w:tc>
          <w:tcPr>
            <w:tcW w:w="3063" w:type="dxa"/>
            <w:vAlign w:val="top"/>
          </w:tcPr>
          <w:p>
            <w:pPr>
              <w:spacing w:before="122" w:line="183" w:lineRule="auto"/>
              <w:ind w:left="1361"/>
              <w:rPr>
                <w:rFonts w:ascii="Microsoft YaHei" w:eastAsia="Microsoft YaHei" w:hAnsi="Microsoft YaHei" w:cs="Microsoft YaHei"/>
                <w:sz w:val="16"/>
                <w:szCs w:val="16"/>
              </w:rPr>
            </w:pPr>
            <w:r>
              <w:rPr>
                <w:rFonts w:ascii="Microsoft YaHei" w:eastAsia="Microsoft YaHei" w:hAnsi="Microsoft YaHei" w:cs="Microsoft YaHei"/>
                <w:spacing w:val="10"/>
                <w:sz w:val="16"/>
                <w:szCs w:val="16"/>
              </w:rPr>
              <w:t>千</w:t>
            </w:r>
            <w:r>
              <w:rPr>
                <w:rFonts w:ascii="Microsoft YaHei" w:eastAsia="Microsoft YaHei" w:hAnsi="Microsoft YaHei" w:cs="Microsoft YaHei"/>
                <w:spacing w:val="9"/>
                <w:sz w:val="16"/>
                <w:szCs w:val="16"/>
              </w:rPr>
              <w:t>伏</w:t>
            </w:r>
          </w:p>
        </w:tc>
        <w:tc>
          <w:tcPr>
            <w:tcW w:w="3088" w:type="dxa"/>
            <w:tcBorders>
              <w:right w:val="single" w:sz="6" w:space="0" w:color="000000"/>
            </w:tcBorders>
            <w:vAlign w:val="top"/>
          </w:tcPr>
          <w:p>
            <w:pPr>
              <w:spacing w:before="136" w:line="263" w:lineRule="exact"/>
              <w:ind w:left="1438"/>
              <w:rPr>
                <w:rFonts w:ascii="Microsoft YaHei" w:eastAsia="Microsoft YaHei" w:hAnsi="Microsoft YaHei" w:cs="Microsoft YaHei"/>
                <w:sz w:val="15"/>
                <w:szCs w:val="15"/>
              </w:rPr>
            </w:pPr>
            <w:r>
              <w:rPr>
                <w:rFonts w:ascii="Microsoft YaHei" w:eastAsia="Microsoft YaHei" w:hAnsi="Microsoft YaHei" w:cs="Microsoft YaHei"/>
                <w:spacing w:val="-8"/>
                <w:w w:val="82"/>
                <w:position w:val="-6"/>
                <w:sz w:val="34"/>
                <w:szCs w:val="34"/>
              </w:rPr>
              <w:t>k</w:t>
            </w:r>
            <w:r>
              <w:rPr>
                <w:rFonts w:ascii="Microsoft YaHei" w:eastAsia="Microsoft YaHei" w:hAnsi="Microsoft YaHei" w:cs="Microsoft YaHei"/>
                <w:spacing w:val="-8"/>
                <w:w w:val="82"/>
                <w:position w:val="-6"/>
                <w:sz w:val="15"/>
                <w:szCs w:val="15"/>
              </w:rPr>
              <w:t>V</w:t>
            </w:r>
          </w:p>
        </w:tc>
      </w:tr>
      <w:tr>
        <w:tblPrEx>
          <w:tblW w:w="9222" w:type="dxa"/>
          <w:tblInd w:w="7" w:type="dxa"/>
          <w:tblLayout w:type="fixed"/>
        </w:tblPrEx>
        <w:trPr>
          <w:trHeight w:val="407"/>
        </w:trPr>
        <w:tc>
          <w:tcPr>
            <w:tcW w:w="3071" w:type="dxa"/>
            <w:tcBorders>
              <w:left w:val="single" w:sz="6" w:space="0" w:color="000000"/>
            </w:tcBorders>
            <w:vAlign w:val="top"/>
          </w:tcPr>
          <w:p>
            <w:pPr>
              <w:spacing w:before="122" w:line="183" w:lineRule="auto"/>
              <w:ind w:left="1356"/>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频</w:t>
            </w:r>
            <w:r>
              <w:rPr>
                <w:rFonts w:ascii="Microsoft YaHei" w:eastAsia="Microsoft YaHei" w:hAnsi="Microsoft YaHei" w:cs="Microsoft YaHei"/>
                <w:spacing w:val="10"/>
                <w:sz w:val="16"/>
                <w:szCs w:val="16"/>
              </w:rPr>
              <w:t>率</w:t>
            </w:r>
          </w:p>
        </w:tc>
        <w:tc>
          <w:tcPr>
            <w:tcW w:w="3063" w:type="dxa"/>
            <w:vAlign w:val="top"/>
          </w:tcPr>
          <w:p>
            <w:pPr>
              <w:spacing w:before="123" w:line="183" w:lineRule="auto"/>
              <w:ind w:left="1360"/>
              <w:rPr>
                <w:rFonts w:ascii="Microsoft YaHei" w:eastAsia="Microsoft YaHei" w:hAnsi="Microsoft YaHei" w:cs="Microsoft YaHei"/>
                <w:sz w:val="16"/>
                <w:szCs w:val="16"/>
              </w:rPr>
            </w:pPr>
            <w:r>
              <w:rPr>
                <w:rFonts w:ascii="Microsoft YaHei" w:eastAsia="Microsoft YaHei" w:hAnsi="Microsoft YaHei" w:cs="Microsoft YaHei"/>
                <w:spacing w:val="10"/>
                <w:sz w:val="16"/>
                <w:szCs w:val="16"/>
              </w:rPr>
              <w:t>赫弦</w:t>
            </w:r>
          </w:p>
        </w:tc>
        <w:tc>
          <w:tcPr>
            <w:tcW w:w="3088" w:type="dxa"/>
            <w:tcBorders>
              <w:right w:val="single" w:sz="6" w:space="0" w:color="000000"/>
            </w:tcBorders>
            <w:vAlign w:val="top"/>
          </w:tcPr>
          <w:p>
            <w:pPr>
              <w:spacing w:before="137" w:line="270" w:lineRule="exact"/>
              <w:ind w:left="1451"/>
              <w:rPr>
                <w:rFonts w:ascii="Microsoft YaHei" w:eastAsia="Microsoft YaHei" w:hAnsi="Microsoft YaHei" w:cs="Microsoft YaHei"/>
                <w:sz w:val="34"/>
                <w:szCs w:val="34"/>
              </w:rPr>
            </w:pPr>
            <w:r>
              <w:rPr>
                <w:rFonts w:ascii="Microsoft YaHei" w:eastAsia="Microsoft YaHei" w:hAnsi="Microsoft YaHei" w:cs="Microsoft YaHei"/>
                <w:spacing w:val="-5"/>
                <w:position w:val="-1"/>
                <w:sz w:val="15"/>
                <w:szCs w:val="15"/>
              </w:rPr>
              <w:t>H</w:t>
            </w:r>
            <w:r>
              <w:rPr>
                <w:rFonts w:ascii="Microsoft YaHei" w:eastAsia="Microsoft YaHei" w:hAnsi="Microsoft YaHei" w:cs="Microsoft YaHei"/>
                <w:spacing w:val="-7"/>
                <w:position w:val="-1"/>
                <w:sz w:val="15"/>
                <w:szCs w:val="15"/>
              </w:rPr>
              <w:t xml:space="preserve"> </w:t>
            </w:r>
            <w:r>
              <w:rPr>
                <w:rFonts w:ascii="Microsoft YaHei" w:eastAsia="Microsoft YaHei" w:hAnsi="Microsoft YaHei" w:cs="Microsoft YaHei"/>
                <w:spacing w:val="-5"/>
                <w:position w:val="-1"/>
                <w:sz w:val="34"/>
                <w:szCs w:val="34"/>
              </w:rPr>
              <w:t>z</w:t>
            </w:r>
          </w:p>
        </w:tc>
      </w:tr>
    </w:tbl>
    <w:p>
      <w:pPr>
        <w:spacing w:before="289" w:line="389" w:lineRule="exact"/>
        <w:ind w:left="437"/>
        <w:rPr>
          <w:rFonts w:ascii="Microsoft YaHei" w:eastAsia="Microsoft YaHei" w:hAnsi="Microsoft YaHei" w:cs="Microsoft YaHei"/>
          <w:sz w:val="37"/>
          <w:szCs w:val="37"/>
        </w:rPr>
      </w:pPr>
      <w:r>
        <w:rPr>
          <w:rFonts w:ascii="Microsoft YaHei" w:eastAsia="Microsoft YaHei" w:hAnsi="Microsoft YaHei" w:cs="Microsoft YaHei"/>
          <w:spacing w:val="-16"/>
          <w:position w:val="5"/>
          <w:sz w:val="19"/>
          <w:szCs w:val="19"/>
        </w:rPr>
        <w:t>外</w:t>
      </w:r>
      <w:r>
        <w:rPr>
          <w:rFonts w:ascii="Microsoft YaHei" w:eastAsia="Microsoft YaHei" w:hAnsi="Microsoft YaHei" w:cs="Microsoft YaHei"/>
          <w:spacing w:val="-12"/>
          <w:position w:val="5"/>
          <w:sz w:val="19"/>
          <w:szCs w:val="19"/>
        </w:rPr>
        <w:t>部引用关键词见表</w:t>
      </w:r>
      <w:r>
        <w:rPr>
          <w:rFonts w:ascii="Microsoft YaHei" w:eastAsia="Microsoft YaHei" w:hAnsi="Microsoft YaHei" w:cs="Microsoft YaHei"/>
          <w:spacing w:val="-12"/>
          <w:position w:val="5"/>
          <w:sz w:val="19"/>
          <w:szCs w:val="19"/>
        </w:rPr>
        <w:t xml:space="preserve"> </w:t>
      </w:r>
      <w:r>
        <w:rPr>
          <w:rFonts w:ascii="Microsoft YaHei" w:eastAsia="Microsoft YaHei" w:hAnsi="Microsoft YaHei" w:cs="Microsoft YaHei"/>
          <w:spacing w:val="-12"/>
          <w:position w:val="4"/>
          <w:sz w:val="18"/>
          <w:szCs w:val="18"/>
        </w:rPr>
        <w:t>A</w:t>
      </w:r>
      <w:r>
        <w:rPr>
          <w:rFonts w:ascii="Microsoft YaHei" w:eastAsia="Microsoft YaHei" w:hAnsi="Microsoft YaHei" w:cs="Microsoft YaHei"/>
          <w:spacing w:val="-12"/>
          <w:position w:val="4"/>
          <w:sz w:val="40"/>
          <w:szCs w:val="40"/>
        </w:rPr>
        <w:t>．</w:t>
      </w:r>
      <w:r>
        <w:rPr>
          <w:rFonts w:ascii="Microsoft YaHei" w:eastAsia="Microsoft YaHei" w:hAnsi="Microsoft YaHei" w:cs="Microsoft YaHei"/>
          <w:spacing w:val="-12"/>
          <w:position w:val="4"/>
          <w:sz w:val="18"/>
          <w:szCs w:val="18"/>
        </w:rPr>
        <w:t>2</w:t>
      </w:r>
      <w:r>
        <w:rPr>
          <w:rFonts w:ascii="Microsoft YaHei" w:eastAsia="Microsoft YaHei" w:hAnsi="Microsoft YaHei" w:cs="Microsoft YaHei"/>
          <w:spacing w:val="-12"/>
          <w:position w:val="4"/>
          <w:sz w:val="18"/>
          <w:szCs w:val="18"/>
        </w:rPr>
        <w:t xml:space="preserve"> </w:t>
      </w:r>
      <w:r>
        <w:rPr>
          <w:rFonts w:ascii="Microsoft YaHei" w:eastAsia="Microsoft YaHei" w:hAnsi="Microsoft YaHei" w:cs="Microsoft YaHei"/>
          <w:spacing w:val="-12"/>
          <w:position w:val="6"/>
          <w:sz w:val="37"/>
          <w:szCs w:val="37"/>
        </w:rPr>
        <w:t>。</w:t>
      </w: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sectPr>
          <w:headerReference w:type="default" r:id="rId32"/>
          <w:footerReference w:type="default" r:id="rId33"/>
          <w:pgSz w:w="11906" w:h="16838"/>
          <w:pgMar w:top="400" w:right="1258" w:bottom="1287" w:left="1409" w:header="0" w:footer="1083" w:gutter="0"/>
          <w:pgNumType w:start="19"/>
          <w:cols w:space="708"/>
        </w:sectPr>
      </w:pPr>
    </w:p>
    <w:p>
      <w:pPr>
        <w:spacing w:line="256" w:lineRule="auto"/>
        <w:rPr>
          <w:rFonts w:ascii="Arial"/>
          <w:sz w:val="21"/>
        </w:rPr>
      </w:pPr>
    </w:p>
    <w:p>
      <w:pPr>
        <w:spacing w:before="172" w:line="393" w:lineRule="exact"/>
        <w:ind w:left="3604"/>
        <w:rPr>
          <w:rFonts w:ascii="Microsoft YaHei" w:eastAsia="Microsoft YaHei" w:hAnsi="Microsoft YaHei" w:cs="Microsoft YaHei"/>
          <w:sz w:val="19"/>
          <w:szCs w:val="19"/>
        </w:rPr>
      </w:pPr>
      <w:r>
        <w:rPr>
          <w:rFonts w:ascii="Microsoft YaHei" w:eastAsia="Microsoft YaHei" w:hAnsi="Microsoft YaHei" w:cs="Microsoft YaHei"/>
          <w:spacing w:val="-12"/>
          <w:position w:val="5"/>
          <w:sz w:val="19"/>
          <w:szCs w:val="19"/>
        </w:rPr>
        <w:t>表</w:t>
      </w:r>
      <w:r>
        <w:rPr>
          <w:rFonts w:ascii="Microsoft YaHei" w:eastAsia="Microsoft YaHei" w:hAnsi="Microsoft YaHei" w:cs="Microsoft YaHei"/>
          <w:spacing w:val="-12"/>
          <w:position w:val="5"/>
          <w:sz w:val="19"/>
          <w:szCs w:val="19"/>
        </w:rPr>
        <w:t xml:space="preserve"> </w:t>
      </w:r>
      <w:r>
        <w:rPr>
          <w:rFonts w:ascii="Microsoft YaHei" w:eastAsia="Microsoft YaHei" w:hAnsi="Microsoft YaHei" w:cs="Microsoft YaHei"/>
          <w:spacing w:val="-11"/>
          <w:position w:val="4"/>
          <w:sz w:val="18"/>
          <w:szCs w:val="18"/>
        </w:rPr>
        <w:t>A</w:t>
      </w:r>
      <w:r>
        <w:rPr>
          <w:rFonts w:ascii="Microsoft YaHei" w:eastAsia="Microsoft YaHei" w:hAnsi="Microsoft YaHei" w:cs="Microsoft YaHei"/>
          <w:spacing w:val="-12"/>
          <w:position w:val="4"/>
          <w:sz w:val="40"/>
          <w:szCs w:val="40"/>
        </w:rPr>
        <w:t>．</w:t>
      </w:r>
      <w:r>
        <w:rPr>
          <w:rFonts w:ascii="Arial" w:eastAsia="Arial" w:hAnsi="Arial" w:cs="Arial"/>
          <w:spacing w:val="-12"/>
          <w:position w:val="4"/>
          <w:sz w:val="18"/>
          <w:szCs w:val="18"/>
        </w:rPr>
        <w:t>3</w:t>
      </w:r>
      <w:r>
        <w:rPr>
          <w:rFonts w:ascii="Arial" w:eastAsia="Arial" w:hAnsi="Arial" w:cs="Arial"/>
          <w:spacing w:val="-12"/>
          <w:position w:val="4"/>
          <w:sz w:val="18"/>
          <w:szCs w:val="18"/>
        </w:rPr>
        <w:t xml:space="preserve">    </w:t>
      </w:r>
      <w:r>
        <w:rPr>
          <w:rFonts w:ascii="Microsoft YaHei" w:eastAsia="Microsoft YaHei" w:hAnsi="Microsoft YaHei" w:cs="Microsoft YaHei"/>
          <w:spacing w:val="-12"/>
          <w:position w:val="5"/>
          <w:sz w:val="19"/>
          <w:szCs w:val="19"/>
        </w:rPr>
        <w:t>宏定义关键词</w:t>
      </w:r>
    </w:p>
    <w:p>
      <w:pPr>
        <w:spacing w:line="57" w:lineRule="exact"/>
      </w:pPr>
    </w:p>
    <w:tbl>
      <w:tblPr>
        <w:tblStyle w:val="TableNormal3"/>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28"/>
        <w:gridCol w:w="1442"/>
        <w:gridCol w:w="2162"/>
        <w:gridCol w:w="4890"/>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7"/>
        </w:trPr>
        <w:tc>
          <w:tcPr>
            <w:tcW w:w="728" w:type="dxa"/>
            <w:tcBorders>
              <w:left w:val="single" w:sz="6" w:space="0" w:color="000000"/>
            </w:tcBorders>
            <w:vAlign w:val="top"/>
          </w:tcPr>
          <w:p>
            <w:pPr>
              <w:spacing w:before="125" w:line="184" w:lineRule="auto"/>
              <w:ind w:left="184"/>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序</w:t>
            </w:r>
            <w:r>
              <w:rPr>
                <w:rFonts w:ascii="Microsoft YaHei" w:eastAsia="Microsoft YaHei" w:hAnsi="Microsoft YaHei" w:cs="Microsoft YaHei"/>
                <w:spacing w:val="10"/>
                <w:sz w:val="16"/>
                <w:szCs w:val="16"/>
              </w:rPr>
              <w:t>号</w:t>
            </w:r>
          </w:p>
        </w:tc>
        <w:tc>
          <w:tcPr>
            <w:tcW w:w="1442" w:type="dxa"/>
            <w:vAlign w:val="top"/>
          </w:tcPr>
          <w:p>
            <w:pPr>
              <w:spacing w:before="125" w:line="184" w:lineRule="auto"/>
              <w:ind w:left="451"/>
              <w:rPr>
                <w:rFonts w:ascii="Microsoft YaHei" w:eastAsia="Microsoft YaHei" w:hAnsi="Microsoft YaHei" w:cs="Microsoft YaHei"/>
                <w:sz w:val="16"/>
                <w:szCs w:val="16"/>
              </w:rPr>
            </w:pPr>
            <w:r>
              <w:rPr>
                <w:rFonts w:ascii="Microsoft YaHei" w:eastAsia="Microsoft YaHei" w:hAnsi="Microsoft YaHei" w:cs="Microsoft YaHei"/>
                <w:spacing w:val="15"/>
                <w:sz w:val="16"/>
                <w:szCs w:val="16"/>
              </w:rPr>
              <w:t>关</w:t>
            </w:r>
            <w:r>
              <w:rPr>
                <w:rFonts w:ascii="Microsoft YaHei" w:eastAsia="Microsoft YaHei" w:hAnsi="Microsoft YaHei" w:cs="Microsoft YaHei"/>
                <w:spacing w:val="14"/>
                <w:sz w:val="16"/>
                <w:szCs w:val="16"/>
              </w:rPr>
              <w:t>键词</w:t>
            </w:r>
          </w:p>
        </w:tc>
        <w:tc>
          <w:tcPr>
            <w:tcW w:w="2162" w:type="dxa"/>
            <w:vAlign w:val="top"/>
          </w:tcPr>
          <w:p>
            <w:pPr>
              <w:spacing w:before="125" w:line="183" w:lineRule="auto"/>
              <w:ind w:left="906"/>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定义</w:t>
            </w:r>
          </w:p>
        </w:tc>
        <w:tc>
          <w:tcPr>
            <w:tcW w:w="4890" w:type="dxa"/>
            <w:tcBorders>
              <w:right w:val="single" w:sz="6" w:space="0" w:color="000000"/>
            </w:tcBorders>
            <w:vAlign w:val="top"/>
          </w:tcPr>
          <w:p>
            <w:pPr>
              <w:spacing w:before="125" w:line="183" w:lineRule="auto"/>
              <w:ind w:left="2091"/>
              <w:rPr>
                <w:rFonts w:ascii="Microsoft YaHei" w:eastAsia="Microsoft YaHei" w:hAnsi="Microsoft YaHei" w:cs="Microsoft YaHei"/>
                <w:sz w:val="16"/>
                <w:szCs w:val="16"/>
              </w:rPr>
            </w:pPr>
            <w:r>
              <w:rPr>
                <w:rFonts w:ascii="Microsoft YaHei" w:eastAsia="Microsoft YaHei" w:hAnsi="Microsoft YaHei" w:cs="Microsoft YaHei"/>
                <w:spacing w:val="16"/>
                <w:sz w:val="16"/>
                <w:szCs w:val="16"/>
              </w:rPr>
              <w:t>类别说明</w:t>
            </w:r>
          </w:p>
        </w:tc>
      </w:tr>
      <w:tr>
        <w:tblPrEx>
          <w:tblW w:w="9222" w:type="dxa"/>
          <w:tblInd w:w="7" w:type="dxa"/>
          <w:tblLayout w:type="fixed"/>
        </w:tblPrEx>
        <w:trPr>
          <w:trHeight w:val="716"/>
        </w:trPr>
        <w:tc>
          <w:tcPr>
            <w:tcW w:w="728" w:type="dxa"/>
            <w:tcBorders>
              <w:left w:val="single" w:sz="6" w:space="0" w:color="000000"/>
            </w:tcBorders>
            <w:vAlign w:val="top"/>
          </w:tcPr>
          <w:p>
            <w:pPr>
              <w:spacing w:before="292" w:line="193" w:lineRule="auto"/>
              <w:ind w:left="325"/>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tc>
        <w:tc>
          <w:tcPr>
            <w:tcW w:w="1442" w:type="dxa"/>
            <w:vAlign w:val="top"/>
          </w:tcPr>
          <w:p>
            <w:pPr>
              <w:spacing w:before="311" w:line="347" w:lineRule="exact"/>
              <w:ind w:left="380"/>
              <w:rPr>
                <w:rFonts w:ascii="Microsoft YaHei" w:eastAsia="Microsoft YaHei" w:hAnsi="Microsoft YaHei" w:cs="Microsoft YaHei"/>
                <w:sz w:val="34"/>
                <w:szCs w:val="34"/>
              </w:rPr>
            </w:pPr>
            <w:r>
              <w:rPr>
                <w:rFonts w:ascii="Microsoft YaHei" w:eastAsia="Microsoft YaHei" w:hAnsi="Microsoft YaHei" w:cs="Microsoft YaHei"/>
                <w:spacing w:val="-4"/>
                <w:w w:val="54"/>
                <w:position w:val="-4"/>
                <w:sz w:val="34"/>
                <w:szCs w:val="34"/>
              </w:rPr>
              <w:t>＃priority</w:t>
            </w:r>
          </w:p>
        </w:tc>
        <w:tc>
          <w:tcPr>
            <w:tcW w:w="2162" w:type="dxa"/>
            <w:vAlign w:val="top"/>
          </w:tcPr>
          <w:p>
            <w:pPr>
              <w:spacing w:before="275" w:line="184" w:lineRule="auto"/>
              <w:ind w:left="111"/>
              <w:rPr>
                <w:rFonts w:ascii="Microsoft YaHei" w:eastAsia="Microsoft YaHei" w:hAnsi="Microsoft YaHei" w:cs="Microsoft YaHei"/>
                <w:sz w:val="16"/>
                <w:szCs w:val="16"/>
              </w:rPr>
            </w:pPr>
            <w:r>
              <w:rPr>
                <w:rFonts w:ascii="Microsoft YaHei" w:eastAsia="Microsoft YaHei" w:hAnsi="Microsoft YaHei" w:cs="Microsoft YaHei"/>
                <w:spacing w:val="22"/>
                <w:sz w:val="16"/>
                <w:szCs w:val="16"/>
              </w:rPr>
              <w:t>文</w:t>
            </w:r>
            <w:r>
              <w:rPr>
                <w:rFonts w:ascii="Microsoft YaHei" w:eastAsia="Microsoft YaHei" w:hAnsi="Microsoft YaHei" w:cs="Microsoft YaHei"/>
                <w:spacing w:val="18"/>
                <w:sz w:val="16"/>
                <w:szCs w:val="16"/>
              </w:rPr>
              <w:t>件优先级定义起始符</w:t>
            </w:r>
          </w:p>
        </w:tc>
        <w:tc>
          <w:tcPr>
            <w:tcW w:w="4890" w:type="dxa"/>
            <w:tcBorders>
              <w:right w:val="single" w:sz="6" w:space="0" w:color="000000"/>
            </w:tcBorders>
            <w:vAlign w:val="top"/>
          </w:tcPr>
          <w:p>
            <w:pPr>
              <w:spacing w:before="134" w:line="127" w:lineRule="auto"/>
              <w:ind w:left="112" w:right="104"/>
              <w:rPr>
                <w:rFonts w:ascii="Microsoft YaHei" w:eastAsia="Microsoft YaHei" w:hAnsi="Microsoft YaHei" w:cs="Microsoft YaHei"/>
                <w:sz w:val="16"/>
                <w:szCs w:val="16"/>
              </w:rPr>
            </w:pPr>
            <w:r>
              <w:rPr>
                <w:rFonts w:ascii="Microsoft YaHei" w:eastAsia="Microsoft YaHei" w:hAnsi="Microsoft YaHei" w:cs="Microsoft YaHei"/>
                <w:spacing w:val="-10"/>
                <w:sz w:val="16"/>
                <w:szCs w:val="16"/>
              </w:rPr>
              <w:t>标示文件</w:t>
            </w:r>
            <w:r>
              <w:rPr>
                <w:rFonts w:ascii="Microsoft YaHei" w:eastAsia="Microsoft YaHei" w:hAnsi="Microsoft YaHei" w:cs="Microsoft YaHei"/>
                <w:spacing w:val="-8"/>
                <w:sz w:val="16"/>
                <w:szCs w:val="16"/>
              </w:rPr>
              <w:t>中</w:t>
            </w:r>
            <w:r>
              <w:rPr>
                <w:rFonts w:ascii="Microsoft YaHei" w:eastAsia="Microsoft YaHei" w:hAnsi="Microsoft YaHei" w:cs="Microsoft YaHei"/>
                <w:spacing w:val="-5"/>
                <w:sz w:val="16"/>
                <w:szCs w:val="16"/>
              </w:rPr>
              <w:t>规定的优先级</w:t>
            </w:r>
            <w:r>
              <w:rPr>
                <w:rFonts w:ascii="Microsoft YaHei" w:eastAsia="Microsoft YaHei" w:hAnsi="Microsoft YaHei" w:cs="Microsoft YaHei"/>
                <w:spacing w:val="-5"/>
                <w:sz w:val="32"/>
                <w:szCs w:val="32"/>
              </w:rPr>
              <w:t>，</w:t>
            </w:r>
            <w:r>
              <w:rPr>
                <w:rFonts w:ascii="Microsoft YaHei" w:eastAsia="Microsoft YaHei" w:hAnsi="Microsoft YaHei" w:cs="Microsoft YaHei"/>
                <w:spacing w:val="-5"/>
                <w:sz w:val="16"/>
                <w:szCs w:val="16"/>
              </w:rPr>
              <w:t>以文件为单位</w:t>
            </w:r>
            <w:r>
              <w:rPr>
                <w:rFonts w:ascii="Microsoft YaHei" w:eastAsia="Microsoft YaHei" w:hAnsi="Microsoft YaHei" w:cs="Microsoft YaHei"/>
                <w:spacing w:val="-5"/>
                <w:sz w:val="32"/>
                <w:szCs w:val="32"/>
              </w:rPr>
              <w:t>。</w:t>
            </w:r>
            <w:r>
              <w:rPr>
                <w:rFonts w:ascii="Microsoft YaHei" w:eastAsia="Microsoft YaHei" w:hAnsi="Microsoft YaHei" w:cs="Microsoft YaHei"/>
                <w:spacing w:val="-5"/>
                <w:position w:val="-1"/>
                <w:sz w:val="15"/>
                <w:szCs w:val="15"/>
              </w:rPr>
              <w:t>0</w:t>
            </w:r>
            <w:r>
              <w:rPr>
                <w:rFonts w:ascii="Microsoft YaHei" w:eastAsia="Microsoft YaHei" w:hAnsi="Microsoft YaHei" w:cs="Microsoft YaHei"/>
                <w:spacing w:val="-5"/>
                <w:position w:val="-1"/>
                <w:sz w:val="15"/>
                <w:szCs w:val="15"/>
              </w:rPr>
              <w:t xml:space="preserve"> </w:t>
            </w:r>
            <w:r>
              <w:rPr>
                <w:rFonts w:ascii="Microsoft YaHei" w:eastAsia="Microsoft YaHei" w:hAnsi="Microsoft YaHei" w:cs="Microsoft YaHei"/>
                <w:spacing w:val="-5"/>
                <w:sz w:val="16"/>
                <w:szCs w:val="16"/>
              </w:rPr>
              <w:t>到</w:t>
            </w:r>
            <w:r>
              <w:rPr>
                <w:rFonts w:ascii="Microsoft YaHei" w:eastAsia="Microsoft YaHei" w:hAnsi="Microsoft YaHei" w:cs="Microsoft YaHei"/>
                <w:spacing w:val="-5"/>
                <w:sz w:val="16"/>
                <w:szCs w:val="16"/>
              </w:rPr>
              <w:t xml:space="preserve"> </w:t>
            </w:r>
            <w:r>
              <w:rPr>
                <w:rFonts w:ascii="Microsoft YaHei" w:eastAsia="Microsoft YaHei" w:hAnsi="Microsoft YaHei" w:cs="Microsoft YaHei"/>
                <w:spacing w:val="-5"/>
                <w:position w:val="-1"/>
                <w:sz w:val="15"/>
                <w:szCs w:val="15"/>
              </w:rPr>
              <w:t>99</w:t>
            </w:r>
            <w:r>
              <w:rPr>
                <w:rFonts w:ascii="Microsoft YaHei" w:eastAsia="Microsoft YaHei" w:hAnsi="Microsoft YaHei" w:cs="Microsoft YaHei"/>
                <w:spacing w:val="-5"/>
                <w:sz w:val="32"/>
                <w:szCs w:val="32"/>
              </w:rPr>
              <w:t>，</w:t>
            </w:r>
            <w:r>
              <w:rPr>
                <w:rFonts w:ascii="Microsoft YaHei" w:eastAsia="Microsoft YaHei" w:hAnsi="Microsoft YaHei" w:cs="Microsoft YaHei"/>
                <w:spacing w:val="-5"/>
                <w:sz w:val="16"/>
                <w:szCs w:val="16"/>
              </w:rPr>
              <w:t>数字越大</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3"/>
                <w:sz w:val="16"/>
                <w:szCs w:val="16"/>
              </w:rPr>
              <w:t>优</w:t>
            </w:r>
            <w:r>
              <w:rPr>
                <w:rFonts w:ascii="Microsoft YaHei" w:eastAsia="Microsoft YaHei" w:hAnsi="Microsoft YaHei" w:cs="Microsoft YaHei"/>
                <w:spacing w:val="-2"/>
                <w:sz w:val="16"/>
                <w:szCs w:val="16"/>
              </w:rPr>
              <w:t>先级越高</w:t>
            </w:r>
            <w:r>
              <w:rPr>
                <w:rFonts w:ascii="Microsoft YaHei" w:eastAsia="Microsoft YaHei" w:hAnsi="Microsoft YaHei" w:cs="Microsoft YaHei"/>
                <w:spacing w:val="-2"/>
                <w:sz w:val="32"/>
                <w:szCs w:val="32"/>
              </w:rPr>
              <w:t>，</w:t>
            </w:r>
            <w:r>
              <w:rPr>
                <w:rFonts w:ascii="Microsoft YaHei" w:eastAsia="Microsoft YaHei" w:hAnsi="Microsoft YaHei" w:cs="Microsoft YaHei"/>
                <w:spacing w:val="-2"/>
                <w:sz w:val="16"/>
                <w:szCs w:val="16"/>
              </w:rPr>
              <w:t>以文件为单位</w:t>
            </w:r>
          </w:p>
        </w:tc>
      </w:tr>
      <w:tr>
        <w:tblPrEx>
          <w:tblW w:w="9222" w:type="dxa"/>
          <w:tblInd w:w="7" w:type="dxa"/>
          <w:tblLayout w:type="fixed"/>
        </w:tblPrEx>
        <w:trPr>
          <w:trHeight w:val="400"/>
        </w:trPr>
        <w:tc>
          <w:tcPr>
            <w:tcW w:w="728" w:type="dxa"/>
            <w:tcBorders>
              <w:left w:val="single" w:sz="6" w:space="0" w:color="000000"/>
            </w:tcBorders>
            <w:vAlign w:val="top"/>
          </w:tcPr>
          <w:p>
            <w:pPr>
              <w:spacing w:before="136" w:line="193" w:lineRule="auto"/>
              <w:ind w:left="321"/>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tc>
        <w:tc>
          <w:tcPr>
            <w:tcW w:w="1442" w:type="dxa"/>
            <w:vAlign w:val="top"/>
          </w:tcPr>
          <w:p>
            <w:pPr>
              <w:spacing w:before="155" w:line="245" w:lineRule="exact"/>
              <w:ind w:left="438"/>
              <w:rPr>
                <w:rFonts w:ascii="Microsoft YaHei" w:eastAsia="Microsoft YaHei" w:hAnsi="Microsoft YaHei" w:cs="Microsoft YaHei"/>
                <w:sz w:val="34"/>
                <w:szCs w:val="34"/>
              </w:rPr>
            </w:pPr>
            <w:r>
              <w:rPr>
                <w:rFonts w:ascii="Microsoft YaHei" w:eastAsia="Microsoft YaHei" w:hAnsi="Microsoft YaHei" w:cs="Microsoft YaHei"/>
                <w:spacing w:val="-4"/>
                <w:w w:val="53"/>
                <w:position w:val="-7"/>
                <w:sz w:val="34"/>
                <w:szCs w:val="34"/>
              </w:rPr>
              <w:t>＃define</w:t>
            </w:r>
          </w:p>
        </w:tc>
        <w:tc>
          <w:tcPr>
            <w:tcW w:w="2162" w:type="dxa"/>
            <w:vAlign w:val="top"/>
          </w:tcPr>
          <w:p>
            <w:pPr>
              <w:spacing w:before="119" w:line="184" w:lineRule="auto"/>
              <w:ind w:left="111"/>
              <w:rPr>
                <w:rFonts w:ascii="Microsoft YaHei" w:eastAsia="Microsoft YaHei" w:hAnsi="Microsoft YaHei" w:cs="Microsoft YaHei"/>
                <w:sz w:val="16"/>
                <w:szCs w:val="16"/>
              </w:rPr>
            </w:pPr>
            <w:r>
              <w:rPr>
                <w:rFonts w:ascii="Microsoft YaHei" w:eastAsia="Microsoft YaHei" w:hAnsi="Microsoft YaHei" w:cs="Microsoft YaHei"/>
                <w:spacing w:val="22"/>
                <w:sz w:val="16"/>
                <w:szCs w:val="16"/>
              </w:rPr>
              <w:t>变</w:t>
            </w:r>
            <w:r>
              <w:rPr>
                <w:rFonts w:ascii="Microsoft YaHei" w:eastAsia="Microsoft YaHei" w:hAnsi="Microsoft YaHei" w:cs="Microsoft YaHei"/>
                <w:spacing w:val="18"/>
                <w:sz w:val="16"/>
                <w:szCs w:val="16"/>
              </w:rPr>
              <w:t>量定义并赋值起始符</w:t>
            </w:r>
          </w:p>
        </w:tc>
        <w:tc>
          <w:tcPr>
            <w:tcW w:w="4890" w:type="dxa"/>
            <w:tcBorders>
              <w:right w:val="single" w:sz="6" w:space="0" w:color="000000"/>
            </w:tcBorders>
            <w:vAlign w:val="top"/>
          </w:tcPr>
          <w:p>
            <w:pPr>
              <w:spacing w:before="119" w:line="275" w:lineRule="exact"/>
              <w:ind w:left="112"/>
              <w:rPr>
                <w:rFonts w:ascii="Microsoft YaHei" w:eastAsia="Microsoft YaHei" w:hAnsi="Microsoft YaHei" w:cs="Microsoft YaHei"/>
                <w:sz w:val="16"/>
                <w:szCs w:val="16"/>
              </w:rPr>
            </w:pPr>
            <w:r>
              <w:rPr>
                <w:rFonts w:ascii="Microsoft YaHei" w:eastAsia="Microsoft YaHei" w:hAnsi="Microsoft YaHei" w:cs="Microsoft YaHei"/>
                <w:spacing w:val="16"/>
                <w:position w:val="4"/>
                <w:sz w:val="16"/>
                <w:szCs w:val="16"/>
              </w:rPr>
              <w:t>标示</w:t>
            </w:r>
            <w:r>
              <w:rPr>
                <w:rFonts w:ascii="Microsoft YaHei" w:eastAsia="Microsoft YaHei" w:hAnsi="Microsoft YaHei" w:cs="Microsoft YaHei"/>
                <w:spacing w:val="9"/>
                <w:position w:val="4"/>
                <w:sz w:val="16"/>
                <w:szCs w:val="16"/>
              </w:rPr>
              <w:t>变</w:t>
            </w:r>
            <w:r>
              <w:rPr>
                <w:rFonts w:ascii="Microsoft YaHei" w:eastAsia="Microsoft YaHei" w:hAnsi="Microsoft YaHei" w:cs="Microsoft YaHei"/>
                <w:spacing w:val="8"/>
                <w:position w:val="4"/>
                <w:sz w:val="16"/>
                <w:szCs w:val="16"/>
              </w:rPr>
              <w:t>量定义并赋值的语句</w:t>
            </w:r>
            <w:r>
              <w:rPr>
                <w:rFonts w:ascii="Microsoft YaHei" w:eastAsia="Microsoft YaHei" w:hAnsi="Microsoft YaHei" w:cs="Microsoft YaHei"/>
                <w:spacing w:val="8"/>
                <w:position w:val="4"/>
                <w:sz w:val="32"/>
                <w:szCs w:val="32"/>
              </w:rPr>
              <w:t>，</w:t>
            </w:r>
            <w:r>
              <w:rPr>
                <w:rFonts w:ascii="Microsoft YaHei" w:eastAsia="Microsoft YaHei" w:hAnsi="Microsoft YaHei" w:cs="Microsoft YaHei"/>
                <w:spacing w:val="8"/>
                <w:position w:val="4"/>
                <w:sz w:val="16"/>
                <w:szCs w:val="16"/>
              </w:rPr>
              <w:t>主要用于复杂语意替换</w:t>
            </w:r>
          </w:p>
        </w:tc>
      </w:tr>
      <w:tr>
        <w:tblPrEx>
          <w:tblW w:w="9222" w:type="dxa"/>
          <w:tblInd w:w="7" w:type="dxa"/>
          <w:tblLayout w:type="fixed"/>
        </w:tblPrEx>
        <w:trPr>
          <w:trHeight w:val="1076"/>
        </w:trPr>
        <w:tc>
          <w:tcPr>
            <w:tcW w:w="728" w:type="dxa"/>
            <w:tcBorders>
              <w:left w:val="single" w:sz="6" w:space="0" w:color="000000"/>
            </w:tcBorders>
            <w:vAlign w:val="top"/>
          </w:tcPr>
          <w:p>
            <w:pPr>
              <w:spacing w:line="412" w:lineRule="auto"/>
              <w:rPr>
                <w:rFonts w:ascii="Arial"/>
                <w:sz w:val="21"/>
              </w:rPr>
            </w:pPr>
          </w:p>
          <w:p>
            <w:pPr>
              <w:spacing w:before="64" w:line="187" w:lineRule="auto"/>
              <w:ind w:left="322"/>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tc>
        <w:tc>
          <w:tcPr>
            <w:tcW w:w="1442" w:type="dxa"/>
            <w:vAlign w:val="top"/>
          </w:tcPr>
          <w:p>
            <w:pPr>
              <w:spacing w:line="345" w:lineRule="auto"/>
              <w:rPr>
                <w:rFonts w:ascii="Arial"/>
                <w:sz w:val="21"/>
              </w:rPr>
            </w:pPr>
          </w:p>
          <w:p>
            <w:pPr>
              <w:spacing w:before="146" w:line="345" w:lineRule="exact"/>
              <w:ind w:left="337"/>
              <w:rPr>
                <w:rFonts w:ascii="Microsoft YaHei" w:eastAsia="Microsoft YaHei" w:hAnsi="Microsoft YaHei" w:cs="Microsoft YaHei"/>
                <w:sz w:val="34"/>
                <w:szCs w:val="34"/>
              </w:rPr>
            </w:pPr>
            <w:r>
              <w:rPr>
                <w:rFonts w:ascii="Microsoft YaHei" w:eastAsia="Microsoft YaHei" w:hAnsi="Microsoft YaHei" w:cs="Microsoft YaHei"/>
                <w:spacing w:val="-4"/>
                <w:w w:val="52"/>
                <w:position w:val="-4"/>
                <w:sz w:val="34"/>
                <w:szCs w:val="34"/>
              </w:rPr>
              <w:t>＃direction</w:t>
            </w:r>
          </w:p>
        </w:tc>
        <w:tc>
          <w:tcPr>
            <w:tcW w:w="2162" w:type="dxa"/>
            <w:vAlign w:val="top"/>
          </w:tcPr>
          <w:p>
            <w:pPr>
              <w:spacing w:line="386" w:lineRule="auto"/>
              <w:rPr>
                <w:rFonts w:ascii="Arial"/>
                <w:sz w:val="21"/>
              </w:rPr>
            </w:pPr>
          </w:p>
          <w:p>
            <w:pPr>
              <w:spacing w:before="69" w:line="184" w:lineRule="auto"/>
              <w:ind w:left="106"/>
              <w:rPr>
                <w:rFonts w:ascii="Microsoft YaHei" w:eastAsia="Microsoft YaHei" w:hAnsi="Microsoft YaHei" w:cs="Microsoft YaHei"/>
                <w:sz w:val="16"/>
                <w:szCs w:val="16"/>
              </w:rPr>
            </w:pPr>
            <w:r>
              <w:rPr>
                <w:rFonts w:ascii="Microsoft YaHei" w:eastAsia="Microsoft YaHei" w:hAnsi="Microsoft YaHei" w:cs="Microsoft YaHei"/>
                <w:spacing w:val="24"/>
                <w:sz w:val="16"/>
                <w:szCs w:val="16"/>
              </w:rPr>
              <w:t>设</w:t>
            </w:r>
            <w:r>
              <w:rPr>
                <w:rFonts w:ascii="Microsoft YaHei" w:eastAsia="Microsoft YaHei" w:hAnsi="Microsoft YaHei" w:cs="Microsoft YaHei"/>
                <w:spacing w:val="18"/>
                <w:sz w:val="16"/>
                <w:szCs w:val="16"/>
              </w:rPr>
              <w:t>备方向定义起始符</w:t>
            </w:r>
          </w:p>
        </w:tc>
        <w:tc>
          <w:tcPr>
            <w:tcW w:w="4890" w:type="dxa"/>
            <w:tcBorders>
              <w:right w:val="single" w:sz="6" w:space="0" w:color="000000"/>
            </w:tcBorders>
            <w:vAlign w:val="top"/>
          </w:tcPr>
          <w:p>
            <w:pPr>
              <w:spacing w:before="172" w:line="286" w:lineRule="exact"/>
              <w:ind w:left="112"/>
              <w:rPr>
                <w:rFonts w:ascii="Microsoft YaHei" w:eastAsia="Microsoft YaHei" w:hAnsi="Microsoft YaHei" w:cs="Microsoft YaHei"/>
                <w:sz w:val="16"/>
                <w:szCs w:val="16"/>
              </w:rPr>
            </w:pPr>
            <w:r>
              <w:rPr>
                <w:rFonts w:ascii="Microsoft YaHei" w:eastAsia="Microsoft YaHei" w:hAnsi="Microsoft YaHei" w:cs="Microsoft YaHei"/>
                <w:spacing w:val="-1"/>
                <w:position w:val="9"/>
                <w:sz w:val="16"/>
                <w:szCs w:val="16"/>
              </w:rPr>
              <w:t>标示设备</w:t>
            </w:r>
            <w:r>
              <w:rPr>
                <w:rFonts w:ascii="Arial" w:eastAsia="Arial" w:hAnsi="Arial" w:cs="Arial"/>
                <w:spacing w:val="-1"/>
                <w:position w:val="9"/>
                <w:sz w:val="16"/>
                <w:szCs w:val="16"/>
              </w:rPr>
              <w:t>(</w:t>
            </w:r>
            <w:r>
              <w:rPr>
                <w:rFonts w:ascii="Microsoft YaHei" w:eastAsia="Microsoft YaHei" w:hAnsi="Microsoft YaHei" w:cs="Microsoft YaHei"/>
                <w:spacing w:val="-1"/>
                <w:position w:val="9"/>
                <w:sz w:val="16"/>
                <w:szCs w:val="16"/>
              </w:rPr>
              <w:t>交流线</w:t>
            </w:r>
            <w:r>
              <w:rPr>
                <w:rFonts w:ascii="Microsoft YaHei" w:eastAsia="Microsoft YaHei" w:hAnsi="Microsoft YaHei" w:cs="Microsoft YaHei"/>
                <w:spacing w:val="-1"/>
                <w:position w:val="9"/>
                <w:sz w:val="32"/>
                <w:szCs w:val="32"/>
              </w:rPr>
              <w:t>、</w:t>
            </w:r>
            <w:r>
              <w:rPr>
                <w:rFonts w:ascii="Microsoft YaHei" w:eastAsia="Microsoft YaHei" w:hAnsi="Microsoft YaHei" w:cs="Microsoft YaHei"/>
                <w:spacing w:val="-1"/>
                <w:position w:val="9"/>
                <w:sz w:val="16"/>
                <w:szCs w:val="16"/>
              </w:rPr>
              <w:t>直流线</w:t>
            </w:r>
            <w:r>
              <w:rPr>
                <w:rFonts w:ascii="Microsoft YaHei" w:eastAsia="Microsoft YaHei" w:hAnsi="Microsoft YaHei" w:cs="Microsoft YaHei"/>
                <w:spacing w:val="-1"/>
                <w:position w:val="9"/>
                <w:sz w:val="32"/>
                <w:szCs w:val="32"/>
              </w:rPr>
              <w:t>、</w:t>
            </w:r>
            <w:r>
              <w:rPr>
                <w:rFonts w:ascii="Microsoft YaHei" w:eastAsia="Microsoft YaHei" w:hAnsi="Microsoft YaHei" w:cs="Microsoft YaHei"/>
                <w:spacing w:val="-1"/>
                <w:position w:val="9"/>
                <w:sz w:val="16"/>
                <w:szCs w:val="16"/>
              </w:rPr>
              <w:t>变压器</w:t>
            </w:r>
            <w:r>
              <w:rPr>
                <w:rFonts w:ascii="Arial" w:eastAsia="Arial" w:hAnsi="Arial" w:cs="Arial"/>
                <w:spacing w:val="-1"/>
                <w:position w:val="9"/>
                <w:sz w:val="16"/>
                <w:szCs w:val="16"/>
              </w:rPr>
              <w:t>)</w:t>
            </w:r>
            <w:r>
              <w:rPr>
                <w:rFonts w:ascii="Microsoft YaHei" w:eastAsia="Microsoft YaHei" w:hAnsi="Microsoft YaHei" w:cs="Microsoft YaHei"/>
                <w:spacing w:val="-1"/>
                <w:position w:val="9"/>
                <w:sz w:val="16"/>
                <w:szCs w:val="16"/>
              </w:rPr>
              <w:t>定义</w:t>
            </w:r>
            <w:r>
              <w:rPr>
                <w:rFonts w:ascii="Microsoft YaHei" w:eastAsia="Microsoft YaHei" w:hAnsi="Microsoft YaHei" w:cs="Microsoft YaHei"/>
                <w:position w:val="9"/>
                <w:sz w:val="16"/>
                <w:szCs w:val="16"/>
              </w:rPr>
              <w:t>的正方向</w:t>
            </w:r>
          </w:p>
          <w:p>
            <w:pPr>
              <w:spacing w:line="285" w:lineRule="exact"/>
              <w:ind w:left="141"/>
              <w:rPr>
                <w:rFonts w:ascii="Microsoft YaHei" w:eastAsia="Microsoft YaHei" w:hAnsi="Microsoft YaHei" w:cs="Microsoft YaHei"/>
                <w:sz w:val="15"/>
                <w:szCs w:val="15"/>
              </w:rPr>
            </w:pPr>
            <w:r>
              <w:rPr>
                <w:rFonts w:ascii="Microsoft YaHei" w:eastAsia="Microsoft YaHei" w:hAnsi="Microsoft YaHei" w:cs="Microsoft YaHei"/>
                <w:spacing w:val="-6"/>
                <w:w w:val="71"/>
                <w:position w:val="-5"/>
                <w:sz w:val="34"/>
                <w:szCs w:val="34"/>
              </w:rPr>
              <w:t>＃</w:t>
            </w:r>
            <w:r>
              <w:rPr>
                <w:rFonts w:ascii="Microsoft YaHei" w:eastAsia="Microsoft YaHei" w:hAnsi="Microsoft YaHei" w:cs="Microsoft YaHei"/>
                <w:spacing w:val="-6"/>
                <w:w w:val="71"/>
                <w:position w:val="-4"/>
                <w:sz w:val="34"/>
                <w:szCs w:val="34"/>
              </w:rPr>
              <w:t>direction</w:t>
            </w:r>
            <w:r>
              <w:rPr>
                <w:rFonts w:ascii="Microsoft YaHei" w:eastAsia="Microsoft YaHei" w:hAnsi="Microsoft YaHei" w:cs="Microsoft YaHei"/>
                <w:spacing w:val="-17"/>
                <w:position w:val="-4"/>
                <w:sz w:val="34"/>
                <w:szCs w:val="34"/>
              </w:rPr>
              <w:t xml:space="preserve"> </w:t>
            </w:r>
            <w:r>
              <w:rPr>
                <w:rFonts w:ascii="Microsoft YaHei" w:eastAsia="Microsoft YaHei" w:hAnsi="Microsoft YaHei" w:cs="Microsoft YaHei"/>
                <w:spacing w:val="-6"/>
                <w:w w:val="71"/>
                <w:position w:val="-3"/>
                <w:sz w:val="16"/>
                <w:szCs w:val="16"/>
              </w:rPr>
              <w:t>设备厂站</w:t>
            </w:r>
            <w:r>
              <w:rPr>
                <w:rFonts w:ascii="Microsoft YaHei" w:eastAsia="Microsoft YaHei" w:hAnsi="Microsoft YaHei" w:cs="Microsoft YaHei"/>
                <w:spacing w:val="21"/>
                <w:w w:val="101"/>
                <w:position w:val="-3"/>
                <w:sz w:val="16"/>
                <w:szCs w:val="16"/>
              </w:rPr>
              <w:t xml:space="preserve"> </w:t>
            </w:r>
            <w:r>
              <w:rPr>
                <w:rFonts w:ascii="Microsoft YaHei" w:eastAsia="Microsoft YaHei" w:hAnsi="Microsoft YaHei" w:cs="Microsoft YaHei"/>
                <w:spacing w:val="-6"/>
                <w:w w:val="71"/>
                <w:position w:val="-4"/>
                <w:sz w:val="15"/>
                <w:szCs w:val="15"/>
              </w:rPr>
              <w:t>1</w:t>
            </w:r>
            <w:r>
              <w:rPr>
                <w:rFonts w:ascii="Microsoft YaHei" w:eastAsia="Microsoft YaHei" w:hAnsi="Microsoft YaHei" w:cs="Microsoft YaHei"/>
                <w:spacing w:val="1"/>
                <w:position w:val="-4"/>
                <w:sz w:val="15"/>
                <w:szCs w:val="15"/>
              </w:rPr>
              <w:t xml:space="preserve">  </w:t>
            </w:r>
            <w:r>
              <w:rPr>
                <w:rFonts w:ascii="Microsoft YaHei" w:eastAsia="Microsoft YaHei" w:hAnsi="Microsoft YaHei" w:cs="Microsoft YaHei"/>
                <w:spacing w:val="-6"/>
                <w:w w:val="71"/>
                <w:position w:val="-3"/>
                <w:sz w:val="16"/>
                <w:szCs w:val="16"/>
              </w:rPr>
              <w:t>厂站</w:t>
            </w:r>
            <w:r>
              <w:rPr>
                <w:rFonts w:ascii="Microsoft YaHei" w:eastAsia="Microsoft YaHei" w:hAnsi="Microsoft YaHei" w:cs="Microsoft YaHei"/>
                <w:spacing w:val="18"/>
                <w:position w:val="-3"/>
                <w:sz w:val="16"/>
                <w:szCs w:val="16"/>
              </w:rPr>
              <w:t xml:space="preserve"> </w:t>
            </w:r>
            <w:r>
              <w:rPr>
                <w:rFonts w:ascii="Microsoft YaHei" w:eastAsia="Microsoft YaHei" w:hAnsi="Microsoft YaHei" w:cs="Microsoft YaHei"/>
                <w:spacing w:val="-6"/>
                <w:w w:val="71"/>
                <w:position w:val="-4"/>
                <w:sz w:val="15"/>
                <w:szCs w:val="15"/>
              </w:rPr>
              <w:t>2</w:t>
            </w:r>
          </w:p>
          <w:p>
            <w:pPr>
              <w:spacing w:line="279" w:lineRule="exact"/>
              <w:ind w:left="117"/>
              <w:rPr>
                <w:rFonts w:ascii="Microsoft YaHei" w:eastAsia="Microsoft YaHei" w:hAnsi="Microsoft YaHei" w:cs="Microsoft YaHei"/>
                <w:sz w:val="16"/>
                <w:szCs w:val="16"/>
              </w:rPr>
            </w:pPr>
            <w:r>
              <w:rPr>
                <w:rFonts w:ascii="Microsoft YaHei" w:eastAsia="Microsoft YaHei" w:hAnsi="Microsoft YaHei" w:cs="Microsoft YaHei"/>
                <w:spacing w:val="6"/>
                <w:position w:val="4"/>
                <w:sz w:val="16"/>
                <w:szCs w:val="16"/>
              </w:rPr>
              <w:t>断</w:t>
            </w:r>
            <w:r>
              <w:rPr>
                <w:rFonts w:ascii="Microsoft YaHei" w:eastAsia="Microsoft YaHei" w:hAnsi="Microsoft YaHei" w:cs="Microsoft YaHei"/>
                <w:spacing w:val="5"/>
                <w:position w:val="4"/>
                <w:sz w:val="16"/>
                <w:szCs w:val="16"/>
              </w:rPr>
              <w:t>面</w:t>
            </w:r>
            <w:r>
              <w:rPr>
                <w:rFonts w:ascii="Microsoft YaHei" w:eastAsia="Microsoft YaHei" w:hAnsi="Microsoft YaHei" w:cs="Microsoft YaHei"/>
                <w:spacing w:val="3"/>
                <w:position w:val="4"/>
                <w:sz w:val="32"/>
                <w:szCs w:val="32"/>
              </w:rPr>
              <w:t>、</w:t>
            </w:r>
            <w:r>
              <w:rPr>
                <w:rFonts w:ascii="Microsoft YaHei" w:eastAsia="Microsoft YaHei" w:hAnsi="Microsoft YaHei" w:cs="Microsoft YaHei"/>
                <w:spacing w:val="3"/>
                <w:position w:val="4"/>
                <w:sz w:val="16"/>
                <w:szCs w:val="16"/>
              </w:rPr>
              <w:t>潮流由其组成的设备方向定义</w:t>
            </w:r>
          </w:p>
        </w:tc>
      </w:tr>
      <w:tr>
        <w:tblPrEx>
          <w:tblW w:w="9222" w:type="dxa"/>
          <w:tblInd w:w="7" w:type="dxa"/>
          <w:tblLayout w:type="fixed"/>
        </w:tblPrEx>
        <w:trPr>
          <w:trHeight w:val="407"/>
        </w:trPr>
        <w:tc>
          <w:tcPr>
            <w:tcW w:w="728" w:type="dxa"/>
            <w:tcBorders>
              <w:left w:val="single" w:sz="6" w:space="0" w:color="000000"/>
            </w:tcBorders>
            <w:vAlign w:val="top"/>
          </w:tcPr>
          <w:p>
            <w:pPr>
              <w:spacing w:before="140" w:line="191" w:lineRule="auto"/>
              <w:ind w:left="320"/>
              <w:rPr>
                <w:rFonts w:ascii="Microsoft YaHei" w:eastAsia="Microsoft YaHei" w:hAnsi="Microsoft YaHei" w:cs="Microsoft YaHei"/>
                <w:sz w:val="15"/>
                <w:szCs w:val="15"/>
              </w:rPr>
            </w:pPr>
            <w:r>
              <w:rPr>
                <w:rFonts w:ascii="Microsoft YaHei" w:eastAsia="Microsoft YaHei" w:hAnsi="Microsoft YaHei" w:cs="Microsoft YaHei"/>
                <w:sz w:val="15"/>
                <w:szCs w:val="15"/>
              </w:rPr>
              <w:t>4</w:t>
            </w:r>
          </w:p>
        </w:tc>
        <w:tc>
          <w:tcPr>
            <w:tcW w:w="1442" w:type="dxa"/>
            <w:vAlign w:val="top"/>
          </w:tcPr>
          <w:p>
            <w:pPr>
              <w:spacing w:before="158" w:line="248" w:lineRule="exact"/>
              <w:ind w:left="323"/>
              <w:rPr>
                <w:rFonts w:ascii="Microsoft YaHei" w:eastAsia="Microsoft YaHei" w:hAnsi="Microsoft YaHei" w:cs="Microsoft YaHei"/>
                <w:sz w:val="34"/>
                <w:szCs w:val="34"/>
              </w:rPr>
            </w:pPr>
            <w:r>
              <w:rPr>
                <w:rFonts w:ascii="Microsoft YaHei" w:eastAsia="Microsoft YaHei" w:hAnsi="Microsoft YaHei" w:cs="Microsoft YaHei"/>
                <w:spacing w:val="-4"/>
                <w:w w:val="52"/>
                <w:position w:val="-6"/>
                <w:sz w:val="34"/>
                <w:szCs w:val="34"/>
              </w:rPr>
              <w:t>＃timespan</w:t>
            </w:r>
          </w:p>
        </w:tc>
        <w:tc>
          <w:tcPr>
            <w:tcW w:w="2162" w:type="dxa"/>
            <w:vAlign w:val="top"/>
          </w:tcPr>
          <w:p>
            <w:pPr>
              <w:spacing w:before="122" w:line="183" w:lineRule="auto"/>
              <w:ind w:left="109"/>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有</w:t>
            </w:r>
            <w:r>
              <w:rPr>
                <w:rFonts w:ascii="Microsoft YaHei" w:eastAsia="Microsoft YaHei" w:hAnsi="Microsoft YaHei" w:cs="Microsoft YaHei"/>
                <w:spacing w:val="17"/>
                <w:sz w:val="16"/>
                <w:szCs w:val="16"/>
              </w:rPr>
              <w:t>效时间区间</w:t>
            </w:r>
          </w:p>
        </w:tc>
        <w:tc>
          <w:tcPr>
            <w:tcW w:w="4890" w:type="dxa"/>
            <w:tcBorders>
              <w:right w:val="single" w:sz="6" w:space="0" w:color="000000"/>
            </w:tcBorders>
            <w:vAlign w:val="top"/>
          </w:tcPr>
          <w:p>
            <w:pPr>
              <w:spacing w:before="122" w:line="183" w:lineRule="auto"/>
              <w:ind w:left="111"/>
              <w:rPr>
                <w:rFonts w:ascii="Microsoft YaHei" w:eastAsia="Microsoft YaHei" w:hAnsi="Microsoft YaHei" w:cs="Microsoft YaHei"/>
                <w:sz w:val="16"/>
                <w:szCs w:val="16"/>
              </w:rPr>
            </w:pPr>
            <w:r>
              <w:rPr>
                <w:rFonts w:ascii="Microsoft YaHei" w:eastAsia="Microsoft YaHei" w:hAnsi="Microsoft YaHei" w:cs="Microsoft YaHei"/>
                <w:spacing w:val="20"/>
                <w:sz w:val="16"/>
                <w:szCs w:val="16"/>
              </w:rPr>
              <w:t>该</w:t>
            </w:r>
            <w:r>
              <w:rPr>
                <w:rFonts w:ascii="Microsoft YaHei" w:eastAsia="Microsoft YaHei" w:hAnsi="Microsoft YaHei" w:cs="Microsoft YaHei"/>
                <w:spacing w:val="19"/>
                <w:sz w:val="16"/>
                <w:szCs w:val="16"/>
              </w:rPr>
              <w:t>策略描述文件有效时间区间</w:t>
            </w:r>
          </w:p>
        </w:tc>
      </w:tr>
    </w:tbl>
    <w:p>
      <w:pPr>
        <w:rPr>
          <w:rFonts w:ascii="Arial"/>
          <w:sz w:val="21"/>
        </w:rPr>
      </w:pPr>
    </w:p>
    <w:p>
      <w:pPr>
        <w:sectPr>
          <w:headerReference w:type="default" r:id="rId34"/>
          <w:footerReference w:type="default" r:id="rId35"/>
          <w:type w:val="nextPage"/>
          <w:pgSz w:w="11906" w:h="16838"/>
          <w:pgMar w:top="400" w:right="1258" w:bottom="1287" w:left="1409" w:header="0" w:footer="1083" w:gutter="0"/>
          <w:pgNumType w:start="20"/>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left="15"/>
        <w:rPr>
          <w:rFonts w:ascii="Arial" w:eastAsia="Arial" w:hAnsi="Arial" w:cs="Arial"/>
          <w:sz w:val="18"/>
          <w:szCs w:val="18"/>
        </w:rPr>
      </w:pPr>
      <w:r>
        <w:rPr>
          <w:rFonts w:ascii="Microsoft YaHei" w:eastAsia="Microsoft YaHei" w:hAnsi="Microsoft YaHei" w:cs="Microsoft YaHei"/>
          <w:spacing w:val="-25"/>
          <w:position w:val="-3"/>
          <w:sz w:val="18"/>
          <w:szCs w:val="18"/>
        </w:rPr>
        <w:t>犌</w:t>
      </w:r>
      <w:r>
        <w:rPr>
          <w:rFonts w:ascii="Microsoft YaHei" w:eastAsia="Microsoft YaHei" w:hAnsi="Microsoft YaHei" w:cs="Microsoft YaHei"/>
          <w:spacing w:val="-17"/>
          <w:position w:val="-3"/>
          <w:sz w:val="18"/>
          <w:szCs w:val="18"/>
        </w:rPr>
        <w:t>B</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position w:val="-3"/>
          <w:sz w:val="18"/>
          <w:szCs w:val="18"/>
        </w:rPr>
        <w:t>T</w:t>
      </w:r>
      <w:r>
        <w:rPr>
          <w:rFonts w:ascii="Microsoft YaHei" w:eastAsia="Microsoft YaHei" w:hAnsi="Microsoft YaHei" w:cs="Microsoft YaHei"/>
          <w:spacing w:val="-17"/>
          <w:position w:val="-3"/>
          <w:sz w:val="18"/>
          <w:szCs w:val="18"/>
        </w:rPr>
        <w:t xml:space="preserve"> </w:t>
      </w:r>
      <w:r>
        <w:rPr>
          <w:rFonts w:ascii="Arial" w:eastAsia="Arial" w:hAnsi="Arial" w:cs="Arial"/>
          <w:spacing w:val="-17"/>
          <w:position w:val="-3"/>
          <w:sz w:val="18"/>
          <w:szCs w:val="18"/>
        </w:rPr>
        <w:t>40598</w:t>
      </w:r>
      <w:r>
        <w:rPr>
          <w:rFonts w:ascii="Arial" w:eastAsia="Arial" w:hAnsi="Arial" w:cs="Arial"/>
          <w:spacing w:val="-17"/>
          <w:position w:val="-3"/>
          <w:sz w:val="18"/>
          <w:szCs w:val="18"/>
        </w:rPr>
        <w:t xml:space="preserve"> </w:t>
      </w:r>
      <w:r>
        <w:rPr>
          <w:rFonts w:ascii="Microsoft YaHei" w:eastAsia="Microsoft YaHei" w:hAnsi="Microsoft YaHei" w:cs="Microsoft YaHei"/>
          <w:spacing w:val="-17"/>
          <w:position w:val="-1"/>
          <w:sz w:val="19"/>
          <w:szCs w:val="19"/>
        </w:rPr>
        <w:t>—</w:t>
      </w:r>
      <w:r>
        <w:rPr>
          <w:rFonts w:ascii="Microsoft YaHei" w:eastAsia="Microsoft YaHei" w:hAnsi="Microsoft YaHei" w:cs="Microsoft YaHei"/>
          <w:spacing w:val="-17"/>
          <w:position w:val="-1"/>
          <w:sz w:val="19"/>
          <w:szCs w:val="19"/>
        </w:rPr>
        <w:t xml:space="preserve"> </w:t>
      </w:r>
      <w:r>
        <w:rPr>
          <w:rFonts w:ascii="Arial" w:eastAsia="Arial" w:hAnsi="Arial" w:cs="Arial"/>
          <w:spacing w:val="-17"/>
          <w:position w:val="-3"/>
          <w:sz w:val="18"/>
          <w:szCs w:val="18"/>
        </w:rPr>
        <w:t>2021</w:t>
      </w:r>
    </w:p>
    <w:p>
      <w:pPr>
        <w:spacing w:before="202" w:line="390" w:lineRule="exact"/>
        <w:ind w:left="446"/>
        <w:rPr>
          <w:rFonts w:ascii="Microsoft YaHei" w:eastAsia="Microsoft YaHei" w:hAnsi="Microsoft YaHei" w:cs="Microsoft YaHei"/>
          <w:sz w:val="37"/>
          <w:szCs w:val="37"/>
        </w:rPr>
      </w:pPr>
      <w:r>
        <w:rPr>
          <w:rFonts w:ascii="Microsoft YaHei" w:eastAsia="Microsoft YaHei" w:hAnsi="Microsoft YaHei" w:cs="Microsoft YaHei"/>
          <w:spacing w:val="-6"/>
          <w:position w:val="5"/>
          <w:sz w:val="19"/>
          <w:szCs w:val="19"/>
        </w:rPr>
        <w:t>系统声明</w:t>
      </w:r>
      <w:r>
        <w:rPr>
          <w:rFonts w:ascii="Microsoft YaHei" w:eastAsia="Microsoft YaHei" w:hAnsi="Microsoft YaHei" w:cs="Microsoft YaHei"/>
          <w:spacing w:val="-3"/>
          <w:position w:val="5"/>
          <w:sz w:val="19"/>
          <w:szCs w:val="19"/>
        </w:rPr>
        <w:t>和模型信息头关键词见表</w:t>
      </w:r>
      <w:r>
        <w:rPr>
          <w:rFonts w:ascii="Microsoft YaHei" w:eastAsia="Microsoft YaHei" w:hAnsi="Microsoft YaHei" w:cs="Microsoft YaHei"/>
          <w:spacing w:val="-3"/>
          <w:position w:val="5"/>
          <w:sz w:val="19"/>
          <w:szCs w:val="19"/>
        </w:rPr>
        <w:t xml:space="preserve"> </w:t>
      </w:r>
      <w:r>
        <w:rPr>
          <w:rFonts w:ascii="Microsoft YaHei" w:eastAsia="Microsoft YaHei" w:hAnsi="Microsoft YaHei" w:cs="Microsoft YaHei"/>
          <w:spacing w:val="-3"/>
          <w:position w:val="4"/>
          <w:sz w:val="18"/>
          <w:szCs w:val="18"/>
        </w:rPr>
        <w:t>A</w:t>
      </w:r>
      <w:r>
        <w:rPr>
          <w:rFonts w:ascii="Microsoft YaHei" w:eastAsia="Microsoft YaHei" w:hAnsi="Microsoft YaHei" w:cs="Microsoft YaHei"/>
          <w:spacing w:val="-3"/>
          <w:position w:val="4"/>
          <w:sz w:val="40"/>
          <w:szCs w:val="40"/>
        </w:rPr>
        <w:t>．</w:t>
      </w:r>
      <w:r>
        <w:rPr>
          <w:rFonts w:ascii="Microsoft YaHei" w:eastAsia="Microsoft YaHei" w:hAnsi="Microsoft YaHei" w:cs="Microsoft YaHei"/>
          <w:spacing w:val="-3"/>
          <w:position w:val="4"/>
          <w:sz w:val="18"/>
          <w:szCs w:val="18"/>
        </w:rPr>
        <w:t>4</w:t>
      </w:r>
      <w:r>
        <w:rPr>
          <w:rFonts w:ascii="Microsoft YaHei" w:eastAsia="Microsoft YaHei" w:hAnsi="Microsoft YaHei" w:cs="Microsoft YaHei"/>
          <w:spacing w:val="-3"/>
          <w:position w:val="4"/>
          <w:sz w:val="18"/>
          <w:szCs w:val="18"/>
        </w:rPr>
        <w:t xml:space="preserve"> </w:t>
      </w:r>
      <w:r>
        <w:rPr>
          <w:rFonts w:ascii="Microsoft YaHei" w:eastAsia="Microsoft YaHei" w:hAnsi="Microsoft YaHei" w:cs="Microsoft YaHei"/>
          <w:spacing w:val="-3"/>
          <w:position w:val="6"/>
          <w:sz w:val="37"/>
          <w:szCs w:val="37"/>
        </w:rPr>
        <w:t>。</w:t>
      </w:r>
    </w:p>
    <w:p>
      <w:pPr>
        <w:spacing w:before="92" w:line="393" w:lineRule="exact"/>
        <w:ind w:left="2871"/>
        <w:rPr>
          <w:rFonts w:ascii="Microsoft YaHei" w:eastAsia="Microsoft YaHei" w:hAnsi="Microsoft YaHei" w:cs="Microsoft YaHei"/>
          <w:sz w:val="19"/>
          <w:szCs w:val="19"/>
        </w:rPr>
      </w:pPr>
      <w:r>
        <w:rPr>
          <w:rFonts w:ascii="Microsoft YaHei" w:eastAsia="Microsoft YaHei" w:hAnsi="Microsoft YaHei" w:cs="Microsoft YaHei"/>
          <w:spacing w:val="-4"/>
          <w:position w:val="5"/>
          <w:sz w:val="19"/>
          <w:szCs w:val="19"/>
        </w:rPr>
        <w:t>表</w:t>
      </w:r>
      <w:r>
        <w:rPr>
          <w:rFonts w:ascii="Microsoft YaHei" w:eastAsia="Microsoft YaHei" w:hAnsi="Microsoft YaHei" w:cs="Microsoft YaHei"/>
          <w:spacing w:val="-4"/>
          <w:position w:val="5"/>
          <w:sz w:val="19"/>
          <w:szCs w:val="19"/>
        </w:rPr>
        <w:t xml:space="preserve"> </w:t>
      </w:r>
      <w:r>
        <w:rPr>
          <w:rFonts w:ascii="Microsoft YaHei" w:eastAsia="Microsoft YaHei" w:hAnsi="Microsoft YaHei" w:cs="Microsoft YaHei"/>
          <w:spacing w:val="-4"/>
          <w:position w:val="4"/>
          <w:sz w:val="18"/>
          <w:szCs w:val="18"/>
        </w:rPr>
        <w:t>A</w:t>
      </w:r>
      <w:r>
        <w:rPr>
          <w:rFonts w:ascii="Microsoft YaHei" w:eastAsia="Microsoft YaHei" w:hAnsi="Microsoft YaHei" w:cs="Microsoft YaHei"/>
          <w:spacing w:val="-4"/>
          <w:position w:val="4"/>
          <w:sz w:val="40"/>
          <w:szCs w:val="40"/>
        </w:rPr>
        <w:t>．</w:t>
      </w:r>
      <w:r>
        <w:rPr>
          <w:rFonts w:ascii="Arial" w:eastAsia="Arial" w:hAnsi="Arial" w:cs="Arial"/>
          <w:spacing w:val="-4"/>
          <w:position w:val="4"/>
          <w:sz w:val="18"/>
          <w:szCs w:val="18"/>
        </w:rPr>
        <w:t>4</w:t>
      </w:r>
      <w:r>
        <w:rPr>
          <w:rFonts w:ascii="Arial" w:eastAsia="Arial" w:hAnsi="Arial" w:cs="Arial"/>
          <w:spacing w:val="-4"/>
          <w:position w:val="4"/>
          <w:sz w:val="18"/>
          <w:szCs w:val="18"/>
        </w:rPr>
        <w:t xml:space="preserve">     </w:t>
      </w:r>
      <w:r>
        <w:rPr>
          <w:rFonts w:ascii="Microsoft YaHei" w:eastAsia="Microsoft YaHei" w:hAnsi="Microsoft YaHei" w:cs="Microsoft YaHei"/>
          <w:spacing w:val="-4"/>
          <w:position w:val="5"/>
          <w:sz w:val="19"/>
          <w:szCs w:val="19"/>
        </w:rPr>
        <w:t>系统声明和模型信息头关键词</w:t>
      </w:r>
    </w:p>
    <w:p>
      <w:pPr>
        <w:spacing w:line="73" w:lineRule="exact"/>
      </w:pPr>
    </w:p>
    <w:tbl>
      <w:tblPr>
        <w:tblStyle w:val="TableNormal4"/>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28"/>
        <w:gridCol w:w="1802"/>
        <w:gridCol w:w="6692"/>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3"/>
        </w:trPr>
        <w:tc>
          <w:tcPr>
            <w:tcW w:w="728" w:type="dxa"/>
            <w:tcBorders>
              <w:left w:val="single" w:sz="6" w:space="0" w:color="000000"/>
            </w:tcBorders>
            <w:vAlign w:val="top"/>
          </w:tcPr>
          <w:p>
            <w:pPr>
              <w:spacing w:before="101" w:line="184" w:lineRule="auto"/>
              <w:ind w:left="184"/>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序</w:t>
            </w:r>
            <w:r>
              <w:rPr>
                <w:rFonts w:ascii="Microsoft YaHei" w:eastAsia="Microsoft YaHei" w:hAnsi="Microsoft YaHei" w:cs="Microsoft YaHei"/>
                <w:spacing w:val="10"/>
                <w:sz w:val="16"/>
                <w:szCs w:val="16"/>
              </w:rPr>
              <w:t>号</w:t>
            </w:r>
          </w:p>
        </w:tc>
        <w:tc>
          <w:tcPr>
            <w:tcW w:w="1802" w:type="dxa"/>
            <w:vAlign w:val="top"/>
          </w:tcPr>
          <w:p>
            <w:pPr>
              <w:spacing w:before="102" w:line="184" w:lineRule="auto"/>
              <w:ind w:left="632"/>
              <w:rPr>
                <w:rFonts w:ascii="Microsoft YaHei" w:eastAsia="Microsoft YaHei" w:hAnsi="Microsoft YaHei" w:cs="Microsoft YaHei"/>
                <w:sz w:val="16"/>
                <w:szCs w:val="16"/>
              </w:rPr>
            </w:pPr>
            <w:r>
              <w:rPr>
                <w:rFonts w:ascii="Microsoft YaHei" w:eastAsia="Microsoft YaHei" w:hAnsi="Microsoft YaHei" w:cs="Microsoft YaHei"/>
                <w:spacing w:val="15"/>
                <w:sz w:val="16"/>
                <w:szCs w:val="16"/>
              </w:rPr>
              <w:t>关</w:t>
            </w:r>
            <w:r>
              <w:rPr>
                <w:rFonts w:ascii="Microsoft YaHei" w:eastAsia="Microsoft YaHei" w:hAnsi="Microsoft YaHei" w:cs="Microsoft YaHei"/>
                <w:spacing w:val="14"/>
                <w:sz w:val="16"/>
                <w:szCs w:val="16"/>
              </w:rPr>
              <w:t>键词</w:t>
            </w:r>
          </w:p>
        </w:tc>
        <w:tc>
          <w:tcPr>
            <w:tcW w:w="6692" w:type="dxa"/>
            <w:tcBorders>
              <w:right w:val="single" w:sz="6" w:space="0" w:color="000000"/>
            </w:tcBorders>
            <w:vAlign w:val="top"/>
          </w:tcPr>
          <w:p>
            <w:pPr>
              <w:spacing w:before="101" w:line="184" w:lineRule="auto"/>
              <w:ind w:left="3171"/>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定义</w:t>
            </w:r>
          </w:p>
        </w:tc>
      </w:tr>
      <w:tr>
        <w:tblPrEx>
          <w:tblW w:w="9222" w:type="dxa"/>
          <w:tblInd w:w="7" w:type="dxa"/>
          <w:tblLayout w:type="fixed"/>
        </w:tblPrEx>
        <w:trPr>
          <w:trHeight w:val="356"/>
        </w:trPr>
        <w:tc>
          <w:tcPr>
            <w:tcW w:w="728" w:type="dxa"/>
            <w:tcBorders>
              <w:left w:val="single" w:sz="6" w:space="0" w:color="000000"/>
            </w:tcBorders>
            <w:vAlign w:val="top"/>
          </w:tcPr>
          <w:p>
            <w:pPr>
              <w:spacing w:before="111" w:line="193" w:lineRule="auto"/>
              <w:ind w:left="325"/>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tc>
        <w:tc>
          <w:tcPr>
            <w:tcW w:w="1802" w:type="dxa"/>
            <w:vAlign w:val="top"/>
          </w:tcPr>
          <w:p>
            <w:pPr>
              <w:spacing w:before="130" w:line="225" w:lineRule="exact"/>
              <w:ind w:left="464"/>
              <w:rPr>
                <w:rFonts w:ascii="Microsoft YaHei" w:eastAsia="Microsoft YaHei" w:hAnsi="Microsoft YaHei" w:cs="Microsoft YaHei"/>
                <w:sz w:val="34"/>
                <w:szCs w:val="34"/>
              </w:rPr>
            </w:pPr>
            <w:r>
              <w:rPr>
                <w:rFonts w:ascii="Microsoft YaHei" w:eastAsia="Microsoft YaHei" w:hAnsi="Microsoft YaHei" w:cs="Microsoft YaHei"/>
                <w:spacing w:val="-4"/>
                <w:w w:val="54"/>
                <w:position w:val="-7"/>
                <w:sz w:val="34"/>
                <w:szCs w:val="34"/>
              </w:rPr>
              <w:t>xml</w:t>
            </w:r>
            <w:r>
              <w:rPr>
                <w:rFonts w:ascii="Microsoft YaHei" w:eastAsia="Microsoft YaHei" w:hAnsi="Microsoft YaHei" w:cs="Microsoft YaHei"/>
                <w:spacing w:val="-23"/>
                <w:position w:val="-7"/>
                <w:sz w:val="34"/>
                <w:szCs w:val="34"/>
              </w:rPr>
              <w:t xml:space="preserve"> </w:t>
            </w:r>
            <w:r>
              <w:rPr>
                <w:rFonts w:ascii="Microsoft YaHei" w:eastAsia="Microsoft YaHei" w:hAnsi="Microsoft YaHei" w:cs="Microsoft YaHei"/>
                <w:spacing w:val="-4"/>
                <w:w w:val="54"/>
                <w:position w:val="-7"/>
                <w:sz w:val="34"/>
                <w:szCs w:val="34"/>
              </w:rPr>
              <w:t>version</w:t>
            </w:r>
          </w:p>
        </w:tc>
        <w:tc>
          <w:tcPr>
            <w:tcW w:w="6692" w:type="dxa"/>
            <w:tcBorders>
              <w:right w:val="single" w:sz="6" w:space="0" w:color="000000"/>
            </w:tcBorders>
            <w:vAlign w:val="top"/>
          </w:tcPr>
          <w:p>
            <w:pPr>
              <w:spacing w:before="94" w:line="261" w:lineRule="exact"/>
              <w:ind w:left="111"/>
              <w:rPr>
                <w:rFonts w:ascii="Microsoft YaHei" w:eastAsia="Microsoft YaHei" w:hAnsi="Microsoft YaHei" w:cs="Microsoft YaHei"/>
                <w:sz w:val="16"/>
                <w:szCs w:val="16"/>
              </w:rPr>
            </w:pPr>
            <w:r>
              <w:rPr>
                <w:rFonts w:ascii="Microsoft YaHei" w:eastAsia="Microsoft YaHei" w:hAnsi="Microsoft YaHei" w:cs="Microsoft YaHei"/>
                <w:spacing w:val="-20"/>
                <w:position w:val="3"/>
                <w:sz w:val="15"/>
                <w:szCs w:val="15"/>
              </w:rPr>
              <w:t>XML</w:t>
            </w:r>
            <w:r>
              <w:rPr>
                <w:rFonts w:ascii="Microsoft YaHei" w:eastAsia="Microsoft YaHei" w:hAnsi="Microsoft YaHei" w:cs="Microsoft YaHei"/>
                <w:spacing w:val="-20"/>
                <w:position w:val="3"/>
                <w:sz w:val="16"/>
                <w:szCs w:val="16"/>
              </w:rPr>
              <w:t>文件版本</w:t>
            </w:r>
            <w:r>
              <w:rPr>
                <w:rFonts w:ascii="Microsoft YaHei" w:eastAsia="Microsoft YaHei" w:hAnsi="Microsoft YaHei" w:cs="Microsoft YaHei"/>
                <w:spacing w:val="-20"/>
                <w:position w:val="4"/>
                <w:sz w:val="32"/>
                <w:szCs w:val="32"/>
              </w:rPr>
              <w:t>，</w:t>
            </w:r>
            <w:r>
              <w:rPr>
                <w:rFonts w:ascii="Microsoft YaHei" w:eastAsia="Microsoft YaHei" w:hAnsi="Microsoft YaHei" w:cs="Microsoft YaHei"/>
                <w:spacing w:val="-20"/>
                <w:position w:val="3"/>
                <w:sz w:val="16"/>
                <w:szCs w:val="16"/>
              </w:rPr>
              <w:t>如“</w:t>
            </w:r>
            <w:r>
              <w:rPr>
                <w:rFonts w:ascii="Microsoft YaHei" w:eastAsia="Microsoft YaHei" w:hAnsi="Microsoft YaHei" w:cs="Microsoft YaHei"/>
                <w:spacing w:val="-20"/>
                <w:position w:val="3"/>
                <w:sz w:val="15"/>
                <w:szCs w:val="15"/>
              </w:rPr>
              <w:t>1</w:t>
            </w:r>
            <w:r>
              <w:rPr>
                <w:rFonts w:ascii="Microsoft YaHei" w:eastAsia="Microsoft YaHei" w:hAnsi="Microsoft YaHei" w:cs="Microsoft YaHei"/>
                <w:spacing w:val="-20"/>
                <w:position w:val="2"/>
                <w:sz w:val="34"/>
                <w:szCs w:val="34"/>
              </w:rPr>
              <w:t>．</w:t>
            </w:r>
            <w:r>
              <w:rPr>
                <w:rFonts w:ascii="Microsoft YaHei" w:eastAsia="Microsoft YaHei" w:hAnsi="Microsoft YaHei" w:cs="Microsoft YaHei"/>
                <w:spacing w:val="-20"/>
                <w:position w:val="3"/>
                <w:sz w:val="15"/>
                <w:szCs w:val="15"/>
              </w:rPr>
              <w:t>0</w:t>
            </w:r>
            <w:r>
              <w:rPr>
                <w:rFonts w:ascii="Microsoft YaHei" w:eastAsia="Microsoft YaHei" w:hAnsi="Microsoft YaHei" w:cs="Microsoft YaHei"/>
                <w:spacing w:val="-20"/>
                <w:position w:val="3"/>
                <w:sz w:val="16"/>
                <w:szCs w:val="16"/>
              </w:rPr>
              <w:t>”</w:t>
            </w:r>
          </w:p>
        </w:tc>
      </w:tr>
      <w:tr>
        <w:tblPrEx>
          <w:tblW w:w="9222" w:type="dxa"/>
          <w:tblInd w:w="7" w:type="dxa"/>
          <w:tblLayout w:type="fixed"/>
        </w:tblPrEx>
        <w:trPr>
          <w:trHeight w:val="356"/>
        </w:trPr>
        <w:tc>
          <w:tcPr>
            <w:tcW w:w="728" w:type="dxa"/>
            <w:tcBorders>
              <w:left w:val="single" w:sz="6" w:space="0" w:color="000000"/>
            </w:tcBorders>
            <w:vAlign w:val="top"/>
          </w:tcPr>
          <w:p>
            <w:pPr>
              <w:spacing w:before="111" w:line="193" w:lineRule="auto"/>
              <w:ind w:left="321"/>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tc>
        <w:tc>
          <w:tcPr>
            <w:tcW w:w="1802" w:type="dxa"/>
            <w:vAlign w:val="top"/>
          </w:tcPr>
          <w:p>
            <w:pPr>
              <w:spacing w:before="130" w:line="225" w:lineRule="exact"/>
              <w:ind w:left="580"/>
              <w:rPr>
                <w:rFonts w:ascii="Microsoft YaHei" w:eastAsia="Microsoft YaHei" w:hAnsi="Microsoft YaHei" w:cs="Microsoft YaHei"/>
                <w:sz w:val="34"/>
                <w:szCs w:val="34"/>
              </w:rPr>
            </w:pPr>
            <w:r>
              <w:rPr>
                <w:rFonts w:ascii="Microsoft YaHei" w:eastAsia="Microsoft YaHei" w:hAnsi="Microsoft YaHei" w:cs="Microsoft YaHei"/>
                <w:spacing w:val="-4"/>
                <w:w w:val="52"/>
                <w:position w:val="-3"/>
                <w:sz w:val="34"/>
                <w:szCs w:val="34"/>
              </w:rPr>
              <w:t>encoding</w:t>
            </w:r>
          </w:p>
        </w:tc>
        <w:tc>
          <w:tcPr>
            <w:tcW w:w="6692" w:type="dxa"/>
            <w:tcBorders>
              <w:right w:val="single" w:sz="6" w:space="0" w:color="000000"/>
            </w:tcBorders>
            <w:vAlign w:val="top"/>
          </w:tcPr>
          <w:p>
            <w:pPr>
              <w:spacing w:before="94" w:line="261" w:lineRule="exact"/>
              <w:ind w:left="112"/>
              <w:rPr>
                <w:rFonts w:ascii="Microsoft YaHei" w:eastAsia="Microsoft YaHei" w:hAnsi="Microsoft YaHei" w:cs="Microsoft YaHei"/>
                <w:sz w:val="16"/>
                <w:szCs w:val="16"/>
              </w:rPr>
            </w:pPr>
            <w:r>
              <w:rPr>
                <w:rFonts w:ascii="Microsoft YaHei" w:eastAsia="Microsoft YaHei" w:hAnsi="Microsoft YaHei" w:cs="Microsoft YaHei"/>
                <w:spacing w:val="-1"/>
                <w:position w:val="3"/>
                <w:sz w:val="16"/>
                <w:szCs w:val="16"/>
              </w:rPr>
              <w:t>文件编码类型</w:t>
            </w:r>
            <w:r>
              <w:rPr>
                <w:rFonts w:ascii="Microsoft YaHei" w:eastAsia="Microsoft YaHei" w:hAnsi="Microsoft YaHei" w:cs="Microsoft YaHei"/>
                <w:spacing w:val="-1"/>
                <w:position w:val="3"/>
                <w:sz w:val="32"/>
                <w:szCs w:val="32"/>
              </w:rPr>
              <w:t>，</w:t>
            </w:r>
            <w:r>
              <w:rPr>
                <w:rFonts w:ascii="Microsoft YaHei" w:eastAsia="Microsoft YaHei" w:hAnsi="Microsoft YaHei" w:cs="Microsoft YaHei"/>
                <w:spacing w:val="-1"/>
                <w:position w:val="3"/>
                <w:sz w:val="16"/>
                <w:szCs w:val="16"/>
              </w:rPr>
              <w:t>如“</w:t>
            </w:r>
            <w:r>
              <w:rPr>
                <w:rFonts w:ascii="Microsoft YaHei" w:eastAsia="Microsoft YaHei" w:hAnsi="Microsoft YaHei" w:cs="Microsoft YaHei"/>
                <w:spacing w:val="-1"/>
                <w:position w:val="3"/>
                <w:sz w:val="15"/>
                <w:szCs w:val="15"/>
              </w:rPr>
              <w:t>GBK</w:t>
            </w:r>
            <w:r>
              <w:rPr>
                <w:rFonts w:ascii="Microsoft YaHei" w:eastAsia="Microsoft YaHei" w:hAnsi="Microsoft YaHei" w:cs="Microsoft YaHei"/>
                <w:spacing w:val="-1"/>
                <w:position w:val="3"/>
                <w:sz w:val="16"/>
                <w:szCs w:val="16"/>
              </w:rPr>
              <w:t>”</w:t>
            </w:r>
          </w:p>
        </w:tc>
      </w:tr>
      <w:tr>
        <w:tblPrEx>
          <w:tblW w:w="9222" w:type="dxa"/>
          <w:tblInd w:w="7" w:type="dxa"/>
          <w:tblLayout w:type="fixed"/>
        </w:tblPrEx>
        <w:trPr>
          <w:trHeight w:val="356"/>
        </w:trPr>
        <w:tc>
          <w:tcPr>
            <w:tcW w:w="728" w:type="dxa"/>
            <w:tcBorders>
              <w:left w:val="single" w:sz="6" w:space="0" w:color="000000"/>
            </w:tcBorders>
            <w:vAlign w:val="top"/>
          </w:tcPr>
          <w:p>
            <w:pPr>
              <w:spacing w:before="115" w:line="187" w:lineRule="auto"/>
              <w:ind w:left="322"/>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tc>
        <w:tc>
          <w:tcPr>
            <w:tcW w:w="1802" w:type="dxa"/>
            <w:vAlign w:val="top"/>
          </w:tcPr>
          <w:p>
            <w:pPr>
              <w:spacing w:before="109" w:line="246" w:lineRule="exact"/>
              <w:ind w:left="525"/>
              <w:rPr>
                <w:rFonts w:ascii="Microsoft YaHei" w:eastAsia="Microsoft YaHei" w:hAnsi="Microsoft YaHei" w:cs="Microsoft YaHei"/>
                <w:sz w:val="34"/>
                <w:szCs w:val="34"/>
              </w:rPr>
            </w:pPr>
            <w:r>
              <w:rPr>
                <w:rFonts w:ascii="Microsoft YaHei" w:eastAsia="Microsoft YaHei" w:hAnsi="Microsoft YaHei" w:cs="Microsoft YaHei"/>
                <w:spacing w:val="-5"/>
                <w:w w:val="70"/>
                <w:position w:val="-6"/>
                <w:sz w:val="15"/>
                <w:szCs w:val="15"/>
              </w:rPr>
              <w:t>E</w:t>
            </w:r>
            <w:r>
              <w:rPr>
                <w:rFonts w:ascii="Microsoft YaHei" w:eastAsia="Microsoft YaHei" w:hAnsi="Microsoft YaHei" w:cs="Microsoft YaHei"/>
                <w:spacing w:val="31"/>
                <w:position w:val="-6"/>
                <w:sz w:val="15"/>
                <w:szCs w:val="15"/>
              </w:rPr>
              <w:t xml:space="preserve"> </w:t>
            </w:r>
            <w:r>
              <w:rPr>
                <w:rFonts w:ascii="Microsoft YaHei" w:eastAsia="Microsoft YaHei" w:hAnsi="Microsoft YaHei" w:cs="Microsoft YaHei"/>
                <w:spacing w:val="-5"/>
                <w:w w:val="70"/>
                <w:position w:val="-6"/>
                <w:sz w:val="15"/>
                <w:szCs w:val="15"/>
              </w:rPr>
              <w:t>V</w:t>
            </w:r>
            <w:r>
              <w:rPr>
                <w:rFonts w:ascii="Microsoft YaHei" w:eastAsia="Microsoft YaHei" w:hAnsi="Microsoft YaHei" w:cs="Microsoft YaHei"/>
                <w:spacing w:val="-5"/>
                <w:w w:val="70"/>
                <w:position w:val="-6"/>
                <w:sz w:val="34"/>
                <w:szCs w:val="34"/>
              </w:rPr>
              <w:t>ersion</w:t>
            </w:r>
          </w:p>
        </w:tc>
        <w:tc>
          <w:tcPr>
            <w:tcW w:w="6692" w:type="dxa"/>
            <w:tcBorders>
              <w:right w:val="single" w:sz="6" w:space="0" w:color="000000"/>
            </w:tcBorders>
            <w:vAlign w:val="top"/>
          </w:tcPr>
          <w:p>
            <w:pPr>
              <w:spacing w:before="94" w:line="261" w:lineRule="exact"/>
              <w:ind w:left="110"/>
              <w:rPr>
                <w:rFonts w:ascii="Microsoft YaHei" w:eastAsia="Microsoft YaHei" w:hAnsi="Microsoft YaHei" w:cs="Microsoft YaHei"/>
                <w:sz w:val="16"/>
                <w:szCs w:val="16"/>
              </w:rPr>
            </w:pPr>
            <w:r>
              <w:rPr>
                <w:rFonts w:ascii="Microsoft YaHei" w:eastAsia="Microsoft YaHei" w:hAnsi="Microsoft YaHei" w:cs="Microsoft YaHei"/>
                <w:spacing w:val="-1"/>
                <w:position w:val="-4"/>
                <w:sz w:val="15"/>
                <w:szCs w:val="15"/>
              </w:rPr>
              <w:t>CIM</w:t>
            </w:r>
            <w:r>
              <w:rPr>
                <w:rFonts w:ascii="Microsoft YaHei" w:eastAsia="Microsoft YaHei" w:hAnsi="Microsoft YaHei" w:cs="Microsoft YaHei"/>
                <w:spacing w:val="-1"/>
                <w:position w:val="-2"/>
                <w:sz w:val="32"/>
                <w:szCs w:val="32"/>
              </w:rPr>
              <w:t>／</w:t>
            </w:r>
            <w:r>
              <w:rPr>
                <w:rFonts w:ascii="Microsoft YaHei" w:eastAsia="Microsoft YaHei" w:hAnsi="Microsoft YaHei" w:cs="Microsoft YaHei"/>
                <w:spacing w:val="-1"/>
                <w:position w:val="-3"/>
                <w:sz w:val="15"/>
                <w:szCs w:val="15"/>
              </w:rPr>
              <w:t>E</w:t>
            </w:r>
            <w:r>
              <w:rPr>
                <w:rFonts w:ascii="Microsoft YaHei" w:eastAsia="Microsoft YaHei" w:hAnsi="Microsoft YaHei" w:cs="Microsoft YaHei"/>
                <w:spacing w:val="-1"/>
                <w:position w:val="-3"/>
                <w:sz w:val="16"/>
                <w:szCs w:val="16"/>
              </w:rPr>
              <w:t>模板的版本描述</w:t>
            </w:r>
            <w:r>
              <w:rPr>
                <w:rFonts w:ascii="Microsoft YaHei" w:eastAsia="Microsoft YaHei" w:hAnsi="Microsoft YaHei" w:cs="Microsoft YaHei"/>
                <w:spacing w:val="-1"/>
                <w:position w:val="-2"/>
                <w:sz w:val="32"/>
                <w:szCs w:val="32"/>
              </w:rPr>
              <w:t>，</w:t>
            </w:r>
            <w:r>
              <w:rPr>
                <w:rFonts w:ascii="Microsoft YaHei" w:eastAsia="Microsoft YaHei" w:hAnsi="Microsoft YaHei" w:cs="Microsoft YaHei"/>
                <w:spacing w:val="-1"/>
                <w:position w:val="-3"/>
                <w:sz w:val="16"/>
                <w:szCs w:val="16"/>
              </w:rPr>
              <w:t>指封装本数据所采用的</w:t>
            </w:r>
            <w:r>
              <w:rPr>
                <w:rFonts w:ascii="Microsoft YaHei" w:eastAsia="Microsoft YaHei" w:hAnsi="Microsoft YaHei" w:cs="Microsoft YaHei"/>
                <w:spacing w:val="-1"/>
                <w:position w:val="-3"/>
                <w:sz w:val="16"/>
                <w:szCs w:val="16"/>
              </w:rPr>
              <w:t xml:space="preserve"> </w:t>
            </w:r>
            <w:r>
              <w:rPr>
                <w:rFonts w:ascii="Microsoft YaHei" w:eastAsia="Microsoft YaHei" w:hAnsi="Microsoft YaHei" w:cs="Microsoft YaHei"/>
                <w:spacing w:val="-1"/>
                <w:position w:val="-4"/>
                <w:sz w:val="15"/>
                <w:szCs w:val="15"/>
              </w:rPr>
              <w:t>C</w:t>
            </w:r>
            <w:r>
              <w:rPr>
                <w:rFonts w:ascii="Microsoft YaHei" w:eastAsia="Microsoft YaHei" w:hAnsi="Microsoft YaHei" w:cs="Microsoft YaHei"/>
                <w:position w:val="-4"/>
                <w:sz w:val="15"/>
                <w:szCs w:val="15"/>
              </w:rPr>
              <w:t>IM</w:t>
            </w:r>
            <w:r>
              <w:rPr>
                <w:rFonts w:ascii="Microsoft YaHei" w:eastAsia="Microsoft YaHei" w:hAnsi="Microsoft YaHei" w:cs="Microsoft YaHei"/>
                <w:spacing w:val="-1"/>
                <w:position w:val="-2"/>
                <w:sz w:val="32"/>
                <w:szCs w:val="32"/>
              </w:rPr>
              <w:t>／</w:t>
            </w:r>
            <w:r>
              <w:rPr>
                <w:rFonts w:ascii="Microsoft YaHei" w:eastAsia="Microsoft YaHei" w:hAnsi="Microsoft YaHei" w:cs="Microsoft YaHei"/>
                <w:position w:val="-3"/>
                <w:sz w:val="15"/>
                <w:szCs w:val="15"/>
              </w:rPr>
              <w:t>E</w:t>
            </w:r>
            <w:r>
              <w:rPr>
                <w:rFonts w:ascii="Microsoft YaHei" w:eastAsia="Microsoft YaHei" w:hAnsi="Microsoft YaHei" w:cs="Microsoft YaHei"/>
                <w:spacing w:val="-1"/>
                <w:position w:val="-3"/>
                <w:sz w:val="16"/>
                <w:szCs w:val="16"/>
              </w:rPr>
              <w:t>模板版本</w:t>
            </w:r>
          </w:p>
        </w:tc>
      </w:tr>
      <w:tr>
        <w:tblPrEx>
          <w:tblW w:w="9222" w:type="dxa"/>
          <w:tblInd w:w="7" w:type="dxa"/>
          <w:tblLayout w:type="fixed"/>
        </w:tblPrEx>
        <w:trPr>
          <w:trHeight w:val="355"/>
        </w:trPr>
        <w:tc>
          <w:tcPr>
            <w:tcW w:w="728" w:type="dxa"/>
            <w:tcBorders>
              <w:left w:val="single" w:sz="6" w:space="0" w:color="000000"/>
            </w:tcBorders>
            <w:vAlign w:val="top"/>
          </w:tcPr>
          <w:p>
            <w:pPr>
              <w:spacing w:before="113" w:line="191" w:lineRule="auto"/>
              <w:ind w:left="320"/>
              <w:rPr>
                <w:rFonts w:ascii="Microsoft YaHei" w:eastAsia="Microsoft YaHei" w:hAnsi="Microsoft YaHei" w:cs="Microsoft YaHei"/>
                <w:sz w:val="15"/>
                <w:szCs w:val="15"/>
              </w:rPr>
            </w:pPr>
            <w:r>
              <w:rPr>
                <w:rFonts w:ascii="Microsoft YaHei" w:eastAsia="Microsoft YaHei" w:hAnsi="Microsoft YaHei" w:cs="Microsoft YaHei"/>
                <w:sz w:val="15"/>
                <w:szCs w:val="15"/>
              </w:rPr>
              <w:t>4</w:t>
            </w:r>
          </w:p>
        </w:tc>
        <w:tc>
          <w:tcPr>
            <w:tcW w:w="1802" w:type="dxa"/>
            <w:vAlign w:val="top"/>
          </w:tcPr>
          <w:p>
            <w:pPr>
              <w:spacing w:before="109" w:line="246" w:lineRule="exact"/>
              <w:ind w:left="710"/>
              <w:rPr>
                <w:rFonts w:ascii="Microsoft YaHei" w:eastAsia="Microsoft YaHei" w:hAnsi="Microsoft YaHei" w:cs="Microsoft YaHei"/>
                <w:sz w:val="34"/>
                <w:szCs w:val="34"/>
              </w:rPr>
            </w:pPr>
            <w:r>
              <w:rPr>
                <w:rFonts w:ascii="Microsoft YaHei" w:eastAsia="Microsoft YaHei" w:hAnsi="Microsoft YaHei" w:cs="Microsoft YaHei"/>
                <w:spacing w:val="-6"/>
                <w:w w:val="75"/>
                <w:position w:val="2"/>
                <w:sz w:val="15"/>
                <w:szCs w:val="15"/>
              </w:rPr>
              <w:t>T</w:t>
            </w:r>
            <w:r>
              <w:rPr>
                <w:rFonts w:ascii="Microsoft YaHei" w:eastAsia="Microsoft YaHei" w:hAnsi="Microsoft YaHei" w:cs="Microsoft YaHei"/>
                <w:spacing w:val="-6"/>
                <w:w w:val="75"/>
                <w:position w:val="2"/>
                <w:sz w:val="34"/>
                <w:szCs w:val="34"/>
              </w:rPr>
              <w:t>ype</w:t>
            </w:r>
          </w:p>
        </w:tc>
        <w:tc>
          <w:tcPr>
            <w:tcW w:w="6692" w:type="dxa"/>
            <w:tcBorders>
              <w:right w:val="single" w:sz="6" w:space="0" w:color="000000"/>
            </w:tcBorders>
            <w:vAlign w:val="top"/>
          </w:tcPr>
          <w:p>
            <w:pPr>
              <w:spacing w:before="94" w:line="261" w:lineRule="exact"/>
              <w:ind w:left="112"/>
              <w:rPr>
                <w:rFonts w:ascii="Microsoft YaHei" w:eastAsia="Microsoft YaHei" w:hAnsi="Microsoft YaHei" w:cs="Microsoft YaHei"/>
                <w:sz w:val="16"/>
                <w:szCs w:val="16"/>
              </w:rPr>
            </w:pPr>
            <w:r>
              <w:rPr>
                <w:rFonts w:ascii="Microsoft YaHei" w:eastAsia="Microsoft YaHei" w:hAnsi="Microsoft YaHei" w:cs="Microsoft YaHei"/>
                <w:spacing w:val="6"/>
                <w:position w:val="3"/>
                <w:sz w:val="16"/>
                <w:szCs w:val="16"/>
              </w:rPr>
              <w:t>文件结构类型</w:t>
            </w:r>
            <w:r>
              <w:rPr>
                <w:rFonts w:ascii="Microsoft YaHei" w:eastAsia="Microsoft YaHei" w:hAnsi="Microsoft YaHei" w:cs="Microsoft YaHei"/>
                <w:spacing w:val="6"/>
                <w:position w:val="3"/>
                <w:sz w:val="32"/>
                <w:szCs w:val="32"/>
              </w:rPr>
              <w:t>，</w:t>
            </w:r>
            <w:r>
              <w:rPr>
                <w:rFonts w:ascii="Microsoft YaHei" w:eastAsia="Microsoft YaHei" w:hAnsi="Microsoft YaHei" w:cs="Microsoft YaHei"/>
                <w:spacing w:val="6"/>
                <w:position w:val="3"/>
                <w:sz w:val="16"/>
                <w:szCs w:val="16"/>
              </w:rPr>
              <w:t>模型类型的种类可根据应用场景需求定义和扩展</w:t>
            </w:r>
            <w:r>
              <w:rPr>
                <w:rFonts w:ascii="Microsoft YaHei" w:eastAsia="Microsoft YaHei" w:hAnsi="Microsoft YaHei" w:cs="Microsoft YaHei"/>
                <w:spacing w:val="6"/>
                <w:position w:val="3"/>
                <w:sz w:val="32"/>
                <w:szCs w:val="32"/>
              </w:rPr>
              <w:t>，</w:t>
            </w:r>
            <w:r>
              <w:rPr>
                <w:rFonts w:ascii="Microsoft YaHei" w:eastAsia="Microsoft YaHei" w:hAnsi="Microsoft YaHei" w:cs="Microsoft YaHei"/>
                <w:spacing w:val="6"/>
                <w:position w:val="3"/>
                <w:sz w:val="16"/>
                <w:szCs w:val="16"/>
              </w:rPr>
              <w:t>缺省是“全模型</w:t>
            </w:r>
            <w:r>
              <w:rPr>
                <w:rFonts w:ascii="Microsoft YaHei" w:eastAsia="Microsoft YaHei" w:hAnsi="Microsoft YaHei" w:cs="Microsoft YaHei"/>
                <w:spacing w:val="3"/>
                <w:position w:val="3"/>
                <w:sz w:val="16"/>
                <w:szCs w:val="16"/>
              </w:rPr>
              <w:t>”</w:t>
            </w:r>
          </w:p>
        </w:tc>
      </w:tr>
      <w:tr>
        <w:tblPrEx>
          <w:tblW w:w="9222" w:type="dxa"/>
          <w:tblInd w:w="7" w:type="dxa"/>
          <w:tblLayout w:type="fixed"/>
        </w:tblPrEx>
        <w:trPr>
          <w:trHeight w:val="356"/>
        </w:trPr>
        <w:tc>
          <w:tcPr>
            <w:tcW w:w="728" w:type="dxa"/>
            <w:tcBorders>
              <w:left w:val="single" w:sz="6" w:space="0" w:color="000000"/>
            </w:tcBorders>
            <w:vAlign w:val="top"/>
          </w:tcPr>
          <w:p>
            <w:pPr>
              <w:spacing w:before="114" w:line="189" w:lineRule="auto"/>
              <w:ind w:left="323"/>
              <w:rPr>
                <w:rFonts w:ascii="Microsoft YaHei" w:eastAsia="Microsoft YaHei" w:hAnsi="Microsoft YaHei" w:cs="Microsoft YaHei"/>
                <w:sz w:val="15"/>
                <w:szCs w:val="15"/>
              </w:rPr>
            </w:pPr>
            <w:r>
              <w:rPr>
                <w:rFonts w:ascii="Microsoft YaHei" w:eastAsia="Microsoft YaHei" w:hAnsi="Microsoft YaHei" w:cs="Microsoft YaHei"/>
                <w:sz w:val="15"/>
                <w:szCs w:val="15"/>
              </w:rPr>
              <w:t>5</w:t>
            </w:r>
          </w:p>
        </w:tc>
        <w:tc>
          <w:tcPr>
            <w:tcW w:w="1802" w:type="dxa"/>
            <w:vAlign w:val="top"/>
          </w:tcPr>
          <w:p>
            <w:pPr>
              <w:spacing w:before="105" w:line="250" w:lineRule="exact"/>
              <w:ind w:left="625"/>
              <w:rPr>
                <w:rFonts w:ascii="Microsoft YaHei" w:eastAsia="Microsoft YaHei" w:hAnsi="Microsoft YaHei" w:cs="Microsoft YaHei"/>
                <w:sz w:val="34"/>
                <w:szCs w:val="34"/>
              </w:rPr>
            </w:pPr>
            <w:r>
              <w:rPr>
                <w:rFonts w:ascii="Microsoft YaHei" w:eastAsia="Microsoft YaHei" w:hAnsi="Microsoft YaHei" w:cs="Microsoft YaHei"/>
                <w:spacing w:val="-6"/>
                <w:w w:val="72"/>
                <w:position w:val="-5"/>
                <w:sz w:val="15"/>
                <w:szCs w:val="15"/>
              </w:rPr>
              <w:t>T</w:t>
            </w:r>
            <w:r>
              <w:rPr>
                <w:rFonts w:ascii="Arial" w:eastAsia="Arial" w:hAnsi="Arial" w:cs="Arial"/>
                <w:spacing w:val="-6"/>
                <w:w w:val="72"/>
                <w:position w:val="-5"/>
                <w:sz w:val="15"/>
                <w:szCs w:val="15"/>
              </w:rPr>
              <w:t>_</w:t>
            </w:r>
            <w:r>
              <w:rPr>
                <w:rFonts w:ascii="Microsoft YaHei" w:eastAsia="Microsoft YaHei" w:hAnsi="Microsoft YaHei" w:cs="Microsoft YaHei"/>
                <w:spacing w:val="-6"/>
                <w:w w:val="72"/>
                <w:position w:val="-5"/>
                <w:sz w:val="34"/>
                <w:szCs w:val="34"/>
              </w:rPr>
              <w:t>head</w:t>
            </w:r>
          </w:p>
        </w:tc>
        <w:tc>
          <w:tcPr>
            <w:tcW w:w="6692" w:type="dxa"/>
            <w:tcBorders>
              <w:right w:val="single" w:sz="6" w:space="0" w:color="000000"/>
            </w:tcBorders>
            <w:vAlign w:val="top"/>
          </w:tcPr>
          <w:p>
            <w:pPr>
              <w:spacing w:before="95" w:line="260" w:lineRule="exact"/>
              <w:ind w:left="110"/>
              <w:rPr>
                <w:rFonts w:ascii="Microsoft YaHei" w:eastAsia="Microsoft YaHei" w:hAnsi="Microsoft YaHei" w:cs="Microsoft YaHei"/>
                <w:sz w:val="16"/>
                <w:szCs w:val="16"/>
              </w:rPr>
            </w:pPr>
            <w:r>
              <w:rPr>
                <w:rFonts w:ascii="Microsoft YaHei" w:eastAsia="Microsoft YaHei" w:hAnsi="Microsoft YaHei" w:cs="Microsoft YaHei"/>
                <w:spacing w:val="-18"/>
                <w:position w:val="-2"/>
                <w:sz w:val="16"/>
                <w:szCs w:val="16"/>
              </w:rPr>
              <w:t>横</w:t>
            </w:r>
            <w:r>
              <w:rPr>
                <w:rFonts w:ascii="Microsoft YaHei" w:eastAsia="Microsoft YaHei" w:hAnsi="Microsoft YaHei" w:cs="Microsoft YaHei"/>
                <w:spacing w:val="-10"/>
                <w:position w:val="-2"/>
                <w:sz w:val="16"/>
                <w:szCs w:val="16"/>
              </w:rPr>
              <w:t>表</w:t>
            </w:r>
            <w:r>
              <w:rPr>
                <w:rFonts w:ascii="Microsoft YaHei" w:eastAsia="Microsoft YaHei" w:hAnsi="Microsoft YaHei" w:cs="Microsoft YaHei"/>
                <w:spacing w:val="-9"/>
                <w:position w:val="-2"/>
                <w:sz w:val="16"/>
                <w:szCs w:val="16"/>
              </w:rPr>
              <w:t>式数据块头的标签字符</w:t>
            </w:r>
            <w:r>
              <w:rPr>
                <w:rFonts w:ascii="Microsoft YaHei" w:eastAsia="Microsoft YaHei" w:hAnsi="Microsoft YaHei" w:cs="Microsoft YaHei"/>
                <w:spacing w:val="-9"/>
                <w:position w:val="-2"/>
                <w:sz w:val="32"/>
                <w:szCs w:val="32"/>
              </w:rPr>
              <w:t>，</w:t>
            </w:r>
            <w:r>
              <w:rPr>
                <w:rFonts w:ascii="Microsoft YaHei" w:eastAsia="Microsoft YaHei" w:hAnsi="Microsoft YaHei" w:cs="Microsoft YaHei"/>
                <w:spacing w:val="-9"/>
                <w:position w:val="-2"/>
                <w:sz w:val="16"/>
                <w:szCs w:val="16"/>
              </w:rPr>
              <w:t>可自定义</w:t>
            </w:r>
            <w:r>
              <w:rPr>
                <w:rFonts w:ascii="Microsoft YaHei" w:eastAsia="Microsoft YaHei" w:hAnsi="Microsoft YaHei" w:cs="Microsoft YaHei"/>
                <w:spacing w:val="-9"/>
                <w:position w:val="-2"/>
                <w:sz w:val="32"/>
                <w:szCs w:val="32"/>
              </w:rPr>
              <w:t>，</w:t>
            </w:r>
            <w:r>
              <w:rPr>
                <w:rFonts w:ascii="Microsoft YaHei" w:eastAsia="Microsoft YaHei" w:hAnsi="Microsoft YaHei" w:cs="Microsoft YaHei"/>
                <w:spacing w:val="-9"/>
                <w:position w:val="-2"/>
                <w:sz w:val="16"/>
                <w:szCs w:val="16"/>
              </w:rPr>
              <w:t>缺省为“</w:t>
            </w:r>
            <w:r>
              <w:rPr>
                <w:rFonts w:ascii="Microsoft YaHei" w:eastAsia="Microsoft YaHei" w:hAnsi="Microsoft YaHei" w:cs="Microsoft YaHei"/>
                <w:spacing w:val="-9"/>
                <w:position w:val="-4"/>
                <w:sz w:val="34"/>
                <w:szCs w:val="34"/>
              </w:rPr>
              <w:t>＠</w:t>
            </w:r>
            <w:r>
              <w:rPr>
                <w:rFonts w:ascii="Microsoft YaHei" w:eastAsia="Microsoft YaHei" w:hAnsi="Microsoft YaHei" w:cs="Microsoft YaHei"/>
                <w:spacing w:val="-9"/>
                <w:position w:val="-2"/>
                <w:sz w:val="16"/>
                <w:szCs w:val="16"/>
              </w:rPr>
              <w:t>”</w:t>
            </w:r>
          </w:p>
        </w:tc>
      </w:tr>
      <w:tr>
        <w:tblPrEx>
          <w:tblW w:w="9222" w:type="dxa"/>
          <w:tblInd w:w="7" w:type="dxa"/>
          <w:tblLayout w:type="fixed"/>
        </w:tblPrEx>
        <w:trPr>
          <w:trHeight w:val="355"/>
        </w:trPr>
        <w:tc>
          <w:tcPr>
            <w:tcW w:w="728" w:type="dxa"/>
            <w:tcBorders>
              <w:left w:val="single" w:sz="6" w:space="0" w:color="000000"/>
            </w:tcBorders>
            <w:vAlign w:val="top"/>
          </w:tcPr>
          <w:p>
            <w:pPr>
              <w:spacing w:before="114" w:line="189" w:lineRule="auto"/>
              <w:ind w:left="324"/>
              <w:rPr>
                <w:rFonts w:ascii="Microsoft YaHei" w:eastAsia="Microsoft YaHei" w:hAnsi="Microsoft YaHei" w:cs="Microsoft YaHei"/>
                <w:sz w:val="15"/>
                <w:szCs w:val="15"/>
              </w:rPr>
            </w:pPr>
            <w:r>
              <w:rPr>
                <w:rFonts w:ascii="Microsoft YaHei" w:eastAsia="Microsoft YaHei" w:hAnsi="Microsoft YaHei" w:cs="Microsoft YaHei"/>
                <w:sz w:val="15"/>
                <w:szCs w:val="15"/>
              </w:rPr>
              <w:t>6</w:t>
            </w:r>
          </w:p>
        </w:tc>
        <w:tc>
          <w:tcPr>
            <w:tcW w:w="1802" w:type="dxa"/>
            <w:vAlign w:val="top"/>
          </w:tcPr>
          <w:p>
            <w:pPr>
              <w:spacing w:before="105" w:line="250" w:lineRule="exact"/>
              <w:ind w:left="621"/>
              <w:rPr>
                <w:rFonts w:ascii="Microsoft YaHei" w:eastAsia="Microsoft YaHei" w:hAnsi="Microsoft YaHei" w:cs="Microsoft YaHei"/>
                <w:sz w:val="34"/>
                <w:szCs w:val="34"/>
              </w:rPr>
            </w:pPr>
            <w:r>
              <w:rPr>
                <w:rFonts w:ascii="Microsoft YaHei" w:eastAsia="Microsoft YaHei" w:hAnsi="Microsoft YaHei" w:cs="Microsoft YaHei"/>
                <w:spacing w:val="-6"/>
                <w:w w:val="72"/>
                <w:position w:val="-5"/>
                <w:sz w:val="15"/>
                <w:szCs w:val="15"/>
              </w:rPr>
              <w:t>V</w:t>
            </w:r>
            <w:r>
              <w:rPr>
                <w:rFonts w:ascii="Arial" w:eastAsia="Arial" w:hAnsi="Arial" w:cs="Arial"/>
                <w:spacing w:val="-6"/>
                <w:w w:val="72"/>
                <w:position w:val="-5"/>
                <w:sz w:val="15"/>
                <w:szCs w:val="15"/>
              </w:rPr>
              <w:t>_</w:t>
            </w:r>
            <w:r>
              <w:rPr>
                <w:rFonts w:ascii="Microsoft YaHei" w:eastAsia="Microsoft YaHei" w:hAnsi="Microsoft YaHei" w:cs="Microsoft YaHei"/>
                <w:spacing w:val="-6"/>
                <w:w w:val="72"/>
                <w:position w:val="-5"/>
                <w:sz w:val="34"/>
                <w:szCs w:val="34"/>
              </w:rPr>
              <w:t>head</w:t>
            </w:r>
          </w:p>
        </w:tc>
        <w:tc>
          <w:tcPr>
            <w:tcW w:w="6692" w:type="dxa"/>
            <w:tcBorders>
              <w:right w:val="single" w:sz="6" w:space="0" w:color="000000"/>
            </w:tcBorders>
            <w:vAlign w:val="top"/>
          </w:tcPr>
          <w:p>
            <w:pPr>
              <w:spacing w:before="95" w:line="260" w:lineRule="exact"/>
              <w:ind w:left="110"/>
              <w:rPr>
                <w:rFonts w:ascii="Microsoft YaHei" w:eastAsia="Microsoft YaHei" w:hAnsi="Microsoft YaHei" w:cs="Microsoft YaHei"/>
                <w:sz w:val="16"/>
                <w:szCs w:val="16"/>
              </w:rPr>
            </w:pPr>
            <w:r>
              <w:rPr>
                <w:rFonts w:ascii="Microsoft YaHei" w:eastAsia="Microsoft YaHei" w:hAnsi="Microsoft YaHei" w:cs="Microsoft YaHei"/>
                <w:spacing w:val="-25"/>
                <w:position w:val="-2"/>
                <w:sz w:val="16"/>
                <w:szCs w:val="16"/>
              </w:rPr>
              <w:t>纵</w:t>
            </w:r>
            <w:r>
              <w:rPr>
                <w:rFonts w:ascii="Microsoft YaHei" w:eastAsia="Microsoft YaHei" w:hAnsi="Microsoft YaHei" w:cs="Microsoft YaHei"/>
                <w:spacing w:val="-15"/>
                <w:position w:val="-2"/>
                <w:sz w:val="16"/>
                <w:szCs w:val="16"/>
              </w:rPr>
              <w:t>表式数据块头的标签字符</w:t>
            </w:r>
            <w:r>
              <w:rPr>
                <w:rFonts w:ascii="Microsoft YaHei" w:eastAsia="Microsoft YaHei" w:hAnsi="Microsoft YaHei" w:cs="Microsoft YaHei"/>
                <w:spacing w:val="-15"/>
                <w:position w:val="-2"/>
                <w:sz w:val="32"/>
                <w:szCs w:val="32"/>
              </w:rPr>
              <w:t>，</w:t>
            </w:r>
            <w:r>
              <w:rPr>
                <w:rFonts w:ascii="Microsoft YaHei" w:eastAsia="Microsoft YaHei" w:hAnsi="Microsoft YaHei" w:cs="Microsoft YaHei"/>
                <w:spacing w:val="-15"/>
                <w:position w:val="-2"/>
                <w:sz w:val="16"/>
                <w:szCs w:val="16"/>
              </w:rPr>
              <w:t>可自定义</w:t>
            </w:r>
            <w:r>
              <w:rPr>
                <w:rFonts w:ascii="Microsoft YaHei" w:eastAsia="Microsoft YaHei" w:hAnsi="Microsoft YaHei" w:cs="Microsoft YaHei"/>
                <w:spacing w:val="-15"/>
                <w:position w:val="-2"/>
                <w:sz w:val="32"/>
                <w:szCs w:val="32"/>
              </w:rPr>
              <w:t>，</w:t>
            </w:r>
            <w:r>
              <w:rPr>
                <w:rFonts w:ascii="Microsoft YaHei" w:eastAsia="Microsoft YaHei" w:hAnsi="Microsoft YaHei" w:cs="Microsoft YaHei"/>
                <w:spacing w:val="-15"/>
                <w:position w:val="-2"/>
                <w:sz w:val="16"/>
                <w:szCs w:val="16"/>
              </w:rPr>
              <w:t>缺省为“</w:t>
            </w:r>
            <w:r>
              <w:rPr>
                <w:rFonts w:ascii="Microsoft YaHei" w:eastAsia="Microsoft YaHei" w:hAnsi="Microsoft YaHei" w:cs="Microsoft YaHei"/>
                <w:spacing w:val="-15"/>
                <w:position w:val="-4"/>
                <w:sz w:val="34"/>
                <w:szCs w:val="34"/>
              </w:rPr>
              <w:t>＠＃</w:t>
            </w:r>
            <w:r>
              <w:rPr>
                <w:rFonts w:ascii="Microsoft YaHei" w:eastAsia="Microsoft YaHei" w:hAnsi="Microsoft YaHei" w:cs="Microsoft YaHei"/>
                <w:spacing w:val="-15"/>
                <w:position w:val="-2"/>
                <w:sz w:val="16"/>
                <w:szCs w:val="16"/>
              </w:rPr>
              <w:t>”</w:t>
            </w:r>
          </w:p>
        </w:tc>
      </w:tr>
      <w:tr>
        <w:tblPrEx>
          <w:tblW w:w="9222" w:type="dxa"/>
          <w:tblInd w:w="7" w:type="dxa"/>
          <w:tblLayout w:type="fixed"/>
        </w:tblPrEx>
        <w:trPr>
          <w:trHeight w:val="356"/>
        </w:trPr>
        <w:tc>
          <w:tcPr>
            <w:tcW w:w="728" w:type="dxa"/>
            <w:tcBorders>
              <w:left w:val="single" w:sz="6" w:space="0" w:color="000000"/>
            </w:tcBorders>
            <w:vAlign w:val="top"/>
          </w:tcPr>
          <w:p>
            <w:pPr>
              <w:spacing w:before="115" w:line="191" w:lineRule="auto"/>
              <w:ind w:left="323"/>
              <w:rPr>
                <w:rFonts w:ascii="Microsoft YaHei" w:eastAsia="Microsoft YaHei" w:hAnsi="Microsoft YaHei" w:cs="Microsoft YaHei"/>
                <w:sz w:val="15"/>
                <w:szCs w:val="15"/>
              </w:rPr>
            </w:pPr>
            <w:r>
              <w:rPr>
                <w:rFonts w:ascii="Microsoft YaHei" w:eastAsia="Microsoft YaHei" w:hAnsi="Microsoft YaHei" w:cs="Microsoft YaHei"/>
                <w:sz w:val="15"/>
                <w:szCs w:val="15"/>
              </w:rPr>
              <w:t>7</w:t>
            </w:r>
          </w:p>
        </w:tc>
        <w:tc>
          <w:tcPr>
            <w:tcW w:w="1802" w:type="dxa"/>
            <w:vAlign w:val="top"/>
          </w:tcPr>
          <w:p>
            <w:pPr>
              <w:spacing w:before="108" w:line="247" w:lineRule="exact"/>
              <w:ind w:left="662"/>
              <w:rPr>
                <w:rFonts w:ascii="Microsoft YaHei" w:eastAsia="Microsoft YaHei" w:hAnsi="Microsoft YaHei" w:cs="Microsoft YaHei"/>
                <w:sz w:val="34"/>
                <w:szCs w:val="34"/>
              </w:rPr>
            </w:pPr>
            <w:r>
              <w:rPr>
                <w:rFonts w:ascii="Microsoft YaHei" w:eastAsia="Microsoft YaHei" w:hAnsi="Microsoft YaHei" w:cs="Microsoft YaHei"/>
                <w:spacing w:val="-7"/>
                <w:w w:val="61"/>
                <w:position w:val="-2"/>
                <w:sz w:val="15"/>
                <w:szCs w:val="15"/>
              </w:rPr>
              <w:t>O</w:t>
            </w:r>
            <w:r>
              <w:rPr>
                <w:rFonts w:ascii="Microsoft YaHei" w:eastAsia="Microsoft YaHei" w:hAnsi="Microsoft YaHei" w:cs="Microsoft YaHei"/>
                <w:spacing w:val="-23"/>
                <w:position w:val="-2"/>
                <w:sz w:val="15"/>
                <w:szCs w:val="15"/>
              </w:rPr>
              <w:t xml:space="preserve"> </w:t>
            </w:r>
            <w:r>
              <w:rPr>
                <w:rFonts w:ascii="Microsoft YaHei" w:eastAsia="Microsoft YaHei" w:hAnsi="Microsoft YaHei" w:cs="Microsoft YaHei"/>
                <w:spacing w:val="-7"/>
                <w:w w:val="61"/>
                <w:position w:val="-2"/>
                <w:sz w:val="34"/>
                <w:szCs w:val="34"/>
              </w:rPr>
              <w:t>bject</w:t>
            </w:r>
          </w:p>
        </w:tc>
        <w:tc>
          <w:tcPr>
            <w:tcW w:w="6692" w:type="dxa"/>
            <w:tcBorders>
              <w:right w:val="single" w:sz="6" w:space="0" w:color="000000"/>
            </w:tcBorders>
            <w:vAlign w:val="top"/>
          </w:tcPr>
          <w:p>
            <w:pPr>
              <w:spacing w:before="96" w:line="259" w:lineRule="exact"/>
              <w:ind w:left="110"/>
              <w:rPr>
                <w:rFonts w:ascii="Microsoft YaHei" w:eastAsia="Microsoft YaHei" w:hAnsi="Microsoft YaHei" w:cs="Microsoft YaHei"/>
                <w:sz w:val="16"/>
                <w:szCs w:val="16"/>
              </w:rPr>
            </w:pPr>
            <w:r>
              <w:rPr>
                <w:rFonts w:ascii="Microsoft YaHei" w:eastAsia="Microsoft YaHei" w:hAnsi="Microsoft YaHei" w:cs="Microsoft YaHei"/>
                <w:spacing w:val="-14"/>
                <w:position w:val="-2"/>
                <w:sz w:val="16"/>
                <w:szCs w:val="16"/>
              </w:rPr>
              <w:t>数</w:t>
            </w:r>
            <w:r>
              <w:rPr>
                <w:rFonts w:ascii="Microsoft YaHei" w:eastAsia="Microsoft YaHei" w:hAnsi="Microsoft YaHei" w:cs="Microsoft YaHei"/>
                <w:spacing w:val="-12"/>
                <w:position w:val="-2"/>
                <w:sz w:val="16"/>
                <w:szCs w:val="16"/>
              </w:rPr>
              <w:t>据块中的行标签字符</w:t>
            </w:r>
            <w:r>
              <w:rPr>
                <w:rFonts w:ascii="Microsoft YaHei" w:eastAsia="Microsoft YaHei" w:hAnsi="Microsoft YaHei" w:cs="Microsoft YaHei"/>
                <w:spacing w:val="-12"/>
                <w:position w:val="-2"/>
                <w:sz w:val="32"/>
                <w:szCs w:val="32"/>
              </w:rPr>
              <w:t>，</w:t>
            </w:r>
            <w:r>
              <w:rPr>
                <w:rFonts w:ascii="Microsoft YaHei" w:eastAsia="Microsoft YaHei" w:hAnsi="Microsoft YaHei" w:cs="Microsoft YaHei"/>
                <w:spacing w:val="-12"/>
                <w:position w:val="-2"/>
                <w:sz w:val="16"/>
                <w:szCs w:val="16"/>
              </w:rPr>
              <w:t>可自定义</w:t>
            </w:r>
            <w:r>
              <w:rPr>
                <w:rFonts w:ascii="Microsoft YaHei" w:eastAsia="Microsoft YaHei" w:hAnsi="Microsoft YaHei" w:cs="Microsoft YaHei"/>
                <w:spacing w:val="-12"/>
                <w:position w:val="-2"/>
                <w:sz w:val="32"/>
                <w:szCs w:val="32"/>
              </w:rPr>
              <w:t>，</w:t>
            </w:r>
            <w:r>
              <w:rPr>
                <w:rFonts w:ascii="Microsoft YaHei" w:eastAsia="Microsoft YaHei" w:hAnsi="Microsoft YaHei" w:cs="Microsoft YaHei"/>
                <w:spacing w:val="-12"/>
                <w:position w:val="-2"/>
                <w:sz w:val="16"/>
                <w:szCs w:val="16"/>
              </w:rPr>
              <w:t>缺省为“</w:t>
            </w:r>
            <w:r>
              <w:rPr>
                <w:rFonts w:ascii="Microsoft YaHei" w:eastAsia="Microsoft YaHei" w:hAnsi="Microsoft YaHei" w:cs="Microsoft YaHei"/>
                <w:spacing w:val="-12"/>
                <w:position w:val="-4"/>
                <w:sz w:val="34"/>
                <w:szCs w:val="34"/>
              </w:rPr>
              <w:t>＃</w:t>
            </w:r>
            <w:r>
              <w:rPr>
                <w:rFonts w:ascii="Microsoft YaHei" w:eastAsia="Microsoft YaHei" w:hAnsi="Microsoft YaHei" w:cs="Microsoft YaHei"/>
                <w:spacing w:val="-12"/>
                <w:position w:val="-2"/>
                <w:sz w:val="16"/>
                <w:szCs w:val="16"/>
              </w:rPr>
              <w:t>”</w:t>
            </w:r>
          </w:p>
        </w:tc>
      </w:tr>
      <w:tr>
        <w:tblPrEx>
          <w:tblW w:w="9222" w:type="dxa"/>
          <w:tblInd w:w="7" w:type="dxa"/>
          <w:tblLayout w:type="fixed"/>
        </w:tblPrEx>
        <w:trPr>
          <w:trHeight w:val="355"/>
        </w:trPr>
        <w:tc>
          <w:tcPr>
            <w:tcW w:w="728" w:type="dxa"/>
            <w:tcBorders>
              <w:left w:val="single" w:sz="6" w:space="0" w:color="000000"/>
            </w:tcBorders>
            <w:vAlign w:val="top"/>
          </w:tcPr>
          <w:p>
            <w:pPr>
              <w:spacing w:before="113" w:line="191" w:lineRule="auto"/>
              <w:ind w:left="321"/>
              <w:rPr>
                <w:rFonts w:ascii="Microsoft YaHei" w:eastAsia="Microsoft YaHei" w:hAnsi="Microsoft YaHei" w:cs="Microsoft YaHei"/>
                <w:sz w:val="15"/>
                <w:szCs w:val="15"/>
              </w:rPr>
            </w:pPr>
            <w:r>
              <w:rPr>
                <w:rFonts w:ascii="Microsoft YaHei" w:eastAsia="Microsoft YaHei" w:hAnsi="Microsoft YaHei" w:cs="Microsoft YaHei"/>
                <w:sz w:val="15"/>
                <w:szCs w:val="15"/>
              </w:rPr>
              <w:t>8</w:t>
            </w:r>
          </w:p>
        </w:tc>
        <w:tc>
          <w:tcPr>
            <w:tcW w:w="1802" w:type="dxa"/>
            <w:vAlign w:val="top"/>
          </w:tcPr>
          <w:p>
            <w:pPr>
              <w:spacing w:before="111" w:line="243" w:lineRule="exact"/>
              <w:ind w:left="704"/>
              <w:rPr>
                <w:rFonts w:ascii="Microsoft YaHei" w:eastAsia="Microsoft YaHei" w:hAnsi="Microsoft YaHei" w:cs="Microsoft YaHei"/>
                <w:sz w:val="34"/>
                <w:szCs w:val="34"/>
              </w:rPr>
            </w:pPr>
            <w:r>
              <w:rPr>
                <w:rFonts w:ascii="Microsoft YaHei" w:eastAsia="Microsoft YaHei" w:hAnsi="Microsoft YaHei" w:cs="Microsoft YaHei"/>
                <w:spacing w:val="-6"/>
                <w:w w:val="76"/>
                <w:position w:val="-6"/>
                <w:sz w:val="15"/>
                <w:szCs w:val="15"/>
              </w:rPr>
              <w:t>T</w:t>
            </w:r>
            <w:r>
              <w:rPr>
                <w:rFonts w:ascii="Microsoft YaHei" w:eastAsia="Microsoft YaHei" w:hAnsi="Microsoft YaHei" w:cs="Microsoft YaHei"/>
                <w:spacing w:val="-6"/>
                <w:w w:val="76"/>
                <w:position w:val="-6"/>
                <w:sz w:val="34"/>
                <w:szCs w:val="34"/>
              </w:rPr>
              <w:t>ime</w:t>
            </w:r>
          </w:p>
        </w:tc>
        <w:tc>
          <w:tcPr>
            <w:tcW w:w="6692" w:type="dxa"/>
            <w:tcBorders>
              <w:right w:val="single" w:sz="6" w:space="0" w:color="000000"/>
            </w:tcBorders>
            <w:vAlign w:val="top"/>
          </w:tcPr>
          <w:p>
            <w:pPr>
              <w:spacing w:before="95" w:line="185" w:lineRule="auto"/>
              <w:ind w:left="108"/>
              <w:rPr>
                <w:rFonts w:ascii="Microsoft YaHei" w:eastAsia="Microsoft YaHei" w:hAnsi="Microsoft YaHei" w:cs="Microsoft YaHei"/>
                <w:sz w:val="16"/>
                <w:szCs w:val="16"/>
              </w:rPr>
            </w:pPr>
            <w:r>
              <w:rPr>
                <w:rFonts w:ascii="Microsoft YaHei" w:eastAsia="Microsoft YaHei" w:hAnsi="Microsoft YaHei" w:cs="Microsoft YaHei"/>
                <w:spacing w:val="21"/>
                <w:sz w:val="16"/>
                <w:szCs w:val="16"/>
              </w:rPr>
              <w:t>模</w:t>
            </w:r>
            <w:r>
              <w:rPr>
                <w:rFonts w:ascii="Microsoft YaHei" w:eastAsia="Microsoft YaHei" w:hAnsi="Microsoft YaHei" w:cs="Microsoft YaHei"/>
                <w:spacing w:val="17"/>
                <w:sz w:val="16"/>
                <w:szCs w:val="16"/>
              </w:rPr>
              <w:t>型生成时间</w:t>
            </w:r>
          </w:p>
        </w:tc>
      </w:tr>
      <w:tr>
        <w:tblPrEx>
          <w:tblW w:w="9222" w:type="dxa"/>
          <w:tblInd w:w="7" w:type="dxa"/>
          <w:tblLayout w:type="fixed"/>
        </w:tblPrEx>
        <w:trPr>
          <w:trHeight w:val="356"/>
        </w:trPr>
        <w:tc>
          <w:tcPr>
            <w:tcW w:w="728" w:type="dxa"/>
            <w:tcBorders>
              <w:left w:val="single" w:sz="6" w:space="0" w:color="000000"/>
            </w:tcBorders>
            <w:vAlign w:val="top"/>
          </w:tcPr>
          <w:p>
            <w:pPr>
              <w:spacing w:before="117" w:line="188" w:lineRule="auto"/>
              <w:ind w:left="324"/>
              <w:rPr>
                <w:rFonts w:ascii="Microsoft YaHei" w:eastAsia="Microsoft YaHei" w:hAnsi="Microsoft YaHei" w:cs="Microsoft YaHei"/>
                <w:sz w:val="15"/>
                <w:szCs w:val="15"/>
              </w:rPr>
            </w:pPr>
            <w:r>
              <w:rPr>
                <w:rFonts w:ascii="Microsoft YaHei" w:eastAsia="Microsoft YaHei" w:hAnsi="Microsoft YaHei" w:cs="Microsoft YaHei"/>
                <w:sz w:val="15"/>
                <w:szCs w:val="15"/>
              </w:rPr>
              <w:t>9</w:t>
            </w:r>
          </w:p>
        </w:tc>
        <w:tc>
          <w:tcPr>
            <w:tcW w:w="1802" w:type="dxa"/>
            <w:vAlign w:val="top"/>
          </w:tcPr>
          <w:p>
            <w:pPr>
              <w:spacing w:before="112" w:line="243" w:lineRule="exact"/>
              <w:ind w:left="570"/>
              <w:rPr>
                <w:rFonts w:ascii="Microsoft YaHei" w:eastAsia="Microsoft YaHei" w:hAnsi="Microsoft YaHei" w:cs="Microsoft YaHei"/>
                <w:sz w:val="34"/>
                <w:szCs w:val="34"/>
              </w:rPr>
            </w:pPr>
            <w:r>
              <w:rPr>
                <w:rFonts w:ascii="Microsoft YaHei" w:eastAsia="Microsoft YaHei" w:hAnsi="Microsoft YaHei" w:cs="Microsoft YaHei"/>
                <w:spacing w:val="-5"/>
                <w:w w:val="71"/>
                <w:position w:val="-2"/>
                <w:sz w:val="15"/>
                <w:szCs w:val="15"/>
              </w:rPr>
              <w:t>F</w:t>
            </w:r>
            <w:r>
              <w:rPr>
                <w:rFonts w:ascii="Microsoft YaHei" w:eastAsia="Microsoft YaHei" w:hAnsi="Microsoft YaHei" w:cs="Microsoft YaHei"/>
                <w:spacing w:val="-5"/>
                <w:w w:val="71"/>
                <w:position w:val="-2"/>
                <w:sz w:val="34"/>
                <w:szCs w:val="34"/>
              </w:rPr>
              <w:t>ile</w:t>
            </w:r>
            <w:r>
              <w:rPr>
                <w:rFonts w:ascii="Microsoft YaHei" w:eastAsia="Microsoft YaHei" w:hAnsi="Microsoft YaHei" w:cs="Microsoft YaHei"/>
                <w:spacing w:val="-5"/>
                <w:w w:val="71"/>
                <w:position w:val="-2"/>
                <w:sz w:val="15"/>
                <w:szCs w:val="15"/>
              </w:rPr>
              <w:t>T</w:t>
            </w:r>
            <w:r>
              <w:rPr>
                <w:rFonts w:ascii="Microsoft YaHei" w:eastAsia="Microsoft YaHei" w:hAnsi="Microsoft YaHei" w:cs="Microsoft YaHei"/>
                <w:spacing w:val="-5"/>
                <w:w w:val="71"/>
                <w:position w:val="-2"/>
                <w:sz w:val="34"/>
                <w:szCs w:val="34"/>
              </w:rPr>
              <w:t>ype</w:t>
            </w:r>
          </w:p>
        </w:tc>
        <w:tc>
          <w:tcPr>
            <w:tcW w:w="6692" w:type="dxa"/>
            <w:tcBorders>
              <w:right w:val="single" w:sz="6" w:space="0" w:color="000000"/>
            </w:tcBorders>
            <w:vAlign w:val="top"/>
          </w:tcPr>
          <w:p>
            <w:pPr>
              <w:spacing w:before="97" w:line="258" w:lineRule="exact"/>
              <w:ind w:left="112"/>
              <w:rPr>
                <w:rFonts w:ascii="Microsoft YaHei" w:eastAsia="Microsoft YaHei" w:hAnsi="Microsoft YaHei" w:cs="Microsoft YaHei"/>
                <w:sz w:val="16"/>
                <w:szCs w:val="16"/>
              </w:rPr>
            </w:pPr>
            <w:r>
              <w:rPr>
                <w:rFonts w:ascii="Microsoft YaHei" w:eastAsia="Microsoft YaHei" w:hAnsi="Microsoft YaHei" w:cs="Microsoft YaHei"/>
                <w:spacing w:val="-1"/>
                <w:position w:val="3"/>
                <w:sz w:val="16"/>
                <w:szCs w:val="16"/>
              </w:rPr>
              <w:t>文</w:t>
            </w:r>
            <w:r>
              <w:rPr>
                <w:rFonts w:ascii="Microsoft YaHei" w:eastAsia="Microsoft YaHei" w:hAnsi="Microsoft YaHei" w:cs="Microsoft YaHei"/>
                <w:position w:val="3"/>
                <w:sz w:val="16"/>
                <w:szCs w:val="16"/>
              </w:rPr>
              <w:t>件内容类型</w:t>
            </w:r>
            <w:r>
              <w:rPr>
                <w:rFonts w:ascii="Microsoft YaHei" w:eastAsia="Microsoft YaHei" w:hAnsi="Microsoft YaHei" w:cs="Microsoft YaHei"/>
                <w:position w:val="3"/>
                <w:sz w:val="32"/>
                <w:szCs w:val="32"/>
              </w:rPr>
              <w:t>，</w:t>
            </w:r>
            <w:r>
              <w:rPr>
                <w:rFonts w:ascii="Microsoft YaHei" w:eastAsia="Microsoft YaHei" w:hAnsi="Microsoft YaHei" w:cs="Microsoft YaHei"/>
                <w:position w:val="3"/>
                <w:sz w:val="16"/>
                <w:szCs w:val="16"/>
              </w:rPr>
              <w:t>如“稳控策略”</w:t>
            </w:r>
          </w:p>
        </w:tc>
      </w:tr>
      <w:tr>
        <w:tblPrEx>
          <w:tblW w:w="9222" w:type="dxa"/>
          <w:tblInd w:w="7" w:type="dxa"/>
          <w:tblLayout w:type="fixed"/>
        </w:tblPrEx>
        <w:trPr>
          <w:trHeight w:val="355"/>
        </w:trPr>
        <w:tc>
          <w:tcPr>
            <w:tcW w:w="728" w:type="dxa"/>
            <w:tcBorders>
              <w:left w:val="single" w:sz="6" w:space="0" w:color="000000"/>
            </w:tcBorders>
            <w:vAlign w:val="top"/>
          </w:tcPr>
          <w:p>
            <w:pPr>
              <w:spacing w:before="114" w:line="191" w:lineRule="auto"/>
              <w:ind w:left="280"/>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2"/>
                <w:sz w:val="15"/>
                <w:szCs w:val="15"/>
              </w:rPr>
              <w:t>0</w:t>
            </w:r>
          </w:p>
        </w:tc>
        <w:tc>
          <w:tcPr>
            <w:tcW w:w="1802" w:type="dxa"/>
            <w:vAlign w:val="top"/>
          </w:tcPr>
          <w:p>
            <w:pPr>
              <w:spacing w:before="111" w:line="243" w:lineRule="exact"/>
              <w:ind w:left="520"/>
              <w:rPr>
                <w:rFonts w:ascii="Microsoft YaHei" w:eastAsia="Microsoft YaHei" w:hAnsi="Microsoft YaHei" w:cs="Microsoft YaHei"/>
                <w:sz w:val="34"/>
                <w:szCs w:val="34"/>
              </w:rPr>
            </w:pPr>
            <w:r>
              <w:rPr>
                <w:rFonts w:ascii="Microsoft YaHei" w:eastAsia="Microsoft YaHei" w:hAnsi="Microsoft YaHei" w:cs="Microsoft YaHei"/>
                <w:spacing w:val="-5"/>
                <w:w w:val="63"/>
                <w:position w:val="-6"/>
                <w:sz w:val="15"/>
                <w:szCs w:val="15"/>
              </w:rPr>
              <w:t>F</w:t>
            </w:r>
            <w:r>
              <w:rPr>
                <w:rFonts w:ascii="Microsoft YaHei" w:eastAsia="Microsoft YaHei" w:hAnsi="Microsoft YaHei" w:cs="Microsoft YaHei"/>
                <w:spacing w:val="-5"/>
                <w:w w:val="63"/>
                <w:position w:val="-6"/>
                <w:sz w:val="34"/>
                <w:szCs w:val="34"/>
              </w:rPr>
              <w:t>ull</w:t>
            </w:r>
            <w:r>
              <w:rPr>
                <w:rFonts w:ascii="Microsoft YaHei" w:eastAsia="Microsoft YaHei" w:hAnsi="Microsoft YaHei" w:cs="Microsoft YaHei"/>
                <w:spacing w:val="-5"/>
                <w:w w:val="63"/>
                <w:position w:val="-6"/>
                <w:sz w:val="15"/>
                <w:szCs w:val="15"/>
              </w:rPr>
              <w:t>M</w:t>
            </w:r>
            <w:r>
              <w:rPr>
                <w:rFonts w:ascii="Microsoft YaHei" w:eastAsia="Microsoft YaHei" w:hAnsi="Microsoft YaHei" w:cs="Microsoft YaHei"/>
                <w:spacing w:val="-5"/>
                <w:w w:val="63"/>
                <w:position w:val="-6"/>
                <w:sz w:val="34"/>
                <w:szCs w:val="34"/>
              </w:rPr>
              <w:t>odel</w:t>
            </w:r>
          </w:p>
        </w:tc>
        <w:tc>
          <w:tcPr>
            <w:tcW w:w="6692" w:type="dxa"/>
            <w:tcBorders>
              <w:right w:val="single" w:sz="6" w:space="0" w:color="000000"/>
            </w:tcBorders>
            <w:vAlign w:val="top"/>
          </w:tcPr>
          <w:p>
            <w:pPr>
              <w:spacing w:before="97" w:line="184" w:lineRule="auto"/>
              <w:ind w:left="111"/>
              <w:rPr>
                <w:rFonts w:ascii="Microsoft YaHei" w:eastAsia="Microsoft YaHei" w:hAnsi="Microsoft YaHei" w:cs="Microsoft YaHei"/>
                <w:sz w:val="16"/>
                <w:szCs w:val="16"/>
              </w:rPr>
            </w:pPr>
            <w:r>
              <w:rPr>
                <w:rFonts w:ascii="Microsoft YaHei" w:eastAsia="Microsoft YaHei" w:hAnsi="Microsoft YaHei" w:cs="Microsoft YaHei"/>
                <w:spacing w:val="20"/>
                <w:sz w:val="16"/>
                <w:szCs w:val="16"/>
              </w:rPr>
              <w:t>表</w:t>
            </w:r>
            <w:r>
              <w:rPr>
                <w:rFonts w:ascii="Microsoft YaHei" w:eastAsia="Microsoft YaHei" w:hAnsi="Microsoft YaHei" w:cs="Microsoft YaHei"/>
                <w:spacing w:val="18"/>
                <w:sz w:val="16"/>
                <w:szCs w:val="16"/>
              </w:rPr>
              <w:t>示本模型是全模型</w:t>
            </w:r>
          </w:p>
        </w:tc>
      </w:tr>
      <w:tr>
        <w:tblPrEx>
          <w:tblW w:w="9222" w:type="dxa"/>
          <w:tblInd w:w="7" w:type="dxa"/>
          <w:tblLayout w:type="fixed"/>
        </w:tblPrEx>
        <w:trPr>
          <w:trHeight w:val="356"/>
        </w:trPr>
        <w:tc>
          <w:tcPr>
            <w:tcW w:w="728" w:type="dxa"/>
            <w:tcBorders>
              <w:left w:val="single" w:sz="6" w:space="0" w:color="000000"/>
            </w:tcBorders>
            <w:vAlign w:val="top"/>
          </w:tcPr>
          <w:p>
            <w:pPr>
              <w:spacing w:before="115" w:line="193" w:lineRule="auto"/>
              <w:ind w:left="280"/>
              <w:rPr>
                <w:rFonts w:ascii="Microsoft YaHei" w:eastAsia="Microsoft YaHei" w:hAnsi="Microsoft YaHei" w:cs="Microsoft YaHei"/>
                <w:sz w:val="15"/>
                <w:szCs w:val="15"/>
              </w:rPr>
            </w:pPr>
            <w:r>
              <w:rPr>
                <w:rFonts w:ascii="Microsoft YaHei" w:eastAsia="Microsoft YaHei" w:hAnsi="Microsoft YaHei" w:cs="Microsoft YaHei"/>
                <w:spacing w:val="-8"/>
                <w:w w:val="92"/>
                <w:sz w:val="15"/>
                <w:szCs w:val="15"/>
              </w:rPr>
              <w:t>11</w:t>
            </w:r>
          </w:p>
        </w:tc>
        <w:tc>
          <w:tcPr>
            <w:tcW w:w="1802" w:type="dxa"/>
            <w:vAlign w:val="top"/>
          </w:tcPr>
          <w:p>
            <w:pPr>
              <w:spacing w:before="110" w:line="245" w:lineRule="exact"/>
              <w:ind w:left="618"/>
              <w:rPr>
                <w:rFonts w:ascii="Microsoft YaHei" w:eastAsia="Microsoft YaHei" w:hAnsi="Microsoft YaHei" w:cs="Microsoft YaHei"/>
                <w:sz w:val="34"/>
                <w:szCs w:val="34"/>
              </w:rPr>
            </w:pPr>
            <w:r>
              <w:rPr>
                <w:rFonts w:ascii="Microsoft YaHei" w:eastAsia="Microsoft YaHei" w:hAnsi="Microsoft YaHei" w:cs="Microsoft YaHei"/>
                <w:spacing w:val="-6"/>
                <w:w w:val="63"/>
                <w:position w:val="-6"/>
                <w:sz w:val="15"/>
                <w:szCs w:val="15"/>
              </w:rPr>
              <w:t>C</w:t>
            </w:r>
            <w:r>
              <w:rPr>
                <w:rFonts w:ascii="Microsoft YaHei" w:eastAsia="Microsoft YaHei" w:hAnsi="Microsoft YaHei" w:cs="Microsoft YaHei"/>
                <w:spacing w:val="-6"/>
                <w:w w:val="63"/>
                <w:position w:val="-6"/>
                <w:sz w:val="34"/>
                <w:szCs w:val="34"/>
              </w:rPr>
              <w:t>reated</w:t>
            </w:r>
          </w:p>
        </w:tc>
        <w:tc>
          <w:tcPr>
            <w:tcW w:w="6692" w:type="dxa"/>
            <w:tcBorders>
              <w:right w:val="single" w:sz="6" w:space="0" w:color="000000"/>
            </w:tcBorders>
            <w:vAlign w:val="top"/>
          </w:tcPr>
          <w:p>
            <w:pPr>
              <w:spacing w:before="97" w:line="184" w:lineRule="auto"/>
              <w:ind w:left="108"/>
              <w:rPr>
                <w:rFonts w:ascii="Microsoft YaHei" w:eastAsia="Microsoft YaHei" w:hAnsi="Microsoft YaHei" w:cs="Microsoft YaHei"/>
                <w:sz w:val="16"/>
                <w:szCs w:val="16"/>
              </w:rPr>
            </w:pPr>
            <w:r>
              <w:rPr>
                <w:rFonts w:ascii="Microsoft YaHei" w:eastAsia="Microsoft YaHei" w:hAnsi="Microsoft YaHei" w:cs="Microsoft YaHei"/>
                <w:spacing w:val="21"/>
                <w:sz w:val="16"/>
                <w:szCs w:val="16"/>
              </w:rPr>
              <w:t>模</w:t>
            </w:r>
            <w:r>
              <w:rPr>
                <w:rFonts w:ascii="Microsoft YaHei" w:eastAsia="Microsoft YaHei" w:hAnsi="Microsoft YaHei" w:cs="Microsoft YaHei"/>
                <w:spacing w:val="17"/>
                <w:sz w:val="16"/>
                <w:szCs w:val="16"/>
              </w:rPr>
              <w:t>型创建日期</w:t>
            </w:r>
          </w:p>
        </w:tc>
      </w:tr>
      <w:tr>
        <w:tblPrEx>
          <w:tblW w:w="9222" w:type="dxa"/>
          <w:tblInd w:w="7" w:type="dxa"/>
          <w:tblLayout w:type="fixed"/>
        </w:tblPrEx>
        <w:trPr>
          <w:trHeight w:val="355"/>
        </w:trPr>
        <w:tc>
          <w:tcPr>
            <w:tcW w:w="728" w:type="dxa"/>
            <w:tcBorders>
              <w:left w:val="single" w:sz="6" w:space="0" w:color="000000"/>
            </w:tcBorders>
            <w:vAlign w:val="top"/>
          </w:tcPr>
          <w:p>
            <w:pPr>
              <w:spacing w:before="115" w:line="193" w:lineRule="auto"/>
              <w:ind w:left="280"/>
              <w:rPr>
                <w:rFonts w:ascii="Microsoft YaHei" w:eastAsia="Microsoft YaHei" w:hAnsi="Microsoft YaHei" w:cs="Microsoft YaHei"/>
                <w:sz w:val="15"/>
                <w:szCs w:val="15"/>
              </w:rPr>
            </w:pPr>
            <w:r>
              <w:rPr>
                <w:rFonts w:ascii="Microsoft YaHei" w:eastAsia="Microsoft YaHei" w:hAnsi="Microsoft YaHei" w:cs="Microsoft YaHei"/>
                <w:spacing w:val="-14"/>
                <w:sz w:val="15"/>
                <w:szCs w:val="15"/>
              </w:rPr>
              <w:t>1</w:t>
            </w:r>
            <w:r>
              <w:rPr>
                <w:rFonts w:ascii="Microsoft YaHei" w:eastAsia="Microsoft YaHei" w:hAnsi="Microsoft YaHei" w:cs="Microsoft YaHei"/>
                <w:spacing w:val="-13"/>
                <w:sz w:val="15"/>
                <w:szCs w:val="15"/>
              </w:rPr>
              <w:t>2</w:t>
            </w:r>
          </w:p>
        </w:tc>
        <w:tc>
          <w:tcPr>
            <w:tcW w:w="1802" w:type="dxa"/>
            <w:vAlign w:val="top"/>
          </w:tcPr>
          <w:p>
            <w:pPr>
              <w:spacing w:before="113" w:line="242" w:lineRule="exact"/>
              <w:ind w:left="613"/>
              <w:rPr>
                <w:rFonts w:ascii="Microsoft YaHei" w:eastAsia="Microsoft YaHei" w:hAnsi="Microsoft YaHei" w:cs="Microsoft YaHei"/>
                <w:sz w:val="34"/>
                <w:szCs w:val="34"/>
              </w:rPr>
            </w:pPr>
            <w:r>
              <w:rPr>
                <w:rFonts w:ascii="Microsoft YaHei" w:eastAsia="Microsoft YaHei" w:hAnsi="Microsoft YaHei" w:cs="Microsoft YaHei"/>
                <w:spacing w:val="-6"/>
                <w:w w:val="66"/>
                <w:position w:val="-6"/>
                <w:sz w:val="15"/>
                <w:szCs w:val="15"/>
              </w:rPr>
              <w:t>V</w:t>
            </w:r>
            <w:r>
              <w:rPr>
                <w:rFonts w:ascii="Microsoft YaHei" w:eastAsia="Microsoft YaHei" w:hAnsi="Microsoft YaHei" w:cs="Microsoft YaHei"/>
                <w:spacing w:val="-6"/>
                <w:w w:val="66"/>
                <w:position w:val="-6"/>
                <w:sz w:val="34"/>
                <w:szCs w:val="34"/>
              </w:rPr>
              <w:t>ersion</w:t>
            </w:r>
          </w:p>
        </w:tc>
        <w:tc>
          <w:tcPr>
            <w:tcW w:w="6692" w:type="dxa"/>
            <w:tcBorders>
              <w:right w:val="single" w:sz="6" w:space="0" w:color="000000"/>
            </w:tcBorders>
            <w:vAlign w:val="top"/>
          </w:tcPr>
          <w:p>
            <w:pPr>
              <w:spacing w:before="98" w:line="183" w:lineRule="auto"/>
              <w:ind w:left="109"/>
              <w:rPr>
                <w:rFonts w:ascii="Microsoft YaHei" w:eastAsia="Microsoft YaHei" w:hAnsi="Microsoft YaHei" w:cs="Microsoft YaHei"/>
                <w:sz w:val="16"/>
                <w:szCs w:val="16"/>
              </w:rPr>
            </w:pPr>
            <w:r>
              <w:rPr>
                <w:rFonts w:ascii="Microsoft YaHei" w:eastAsia="Microsoft YaHei" w:hAnsi="Microsoft YaHei" w:cs="Microsoft YaHei"/>
                <w:spacing w:val="19"/>
                <w:sz w:val="16"/>
                <w:szCs w:val="16"/>
              </w:rPr>
              <w:t>本文档描述数据模型的版</w:t>
            </w:r>
            <w:r>
              <w:rPr>
                <w:rFonts w:ascii="Microsoft YaHei" w:eastAsia="Microsoft YaHei" w:hAnsi="Microsoft YaHei" w:cs="Microsoft YaHei"/>
                <w:spacing w:val="18"/>
                <w:sz w:val="16"/>
                <w:szCs w:val="16"/>
              </w:rPr>
              <w:t>本</w:t>
            </w:r>
          </w:p>
        </w:tc>
      </w:tr>
      <w:tr>
        <w:tblPrEx>
          <w:tblW w:w="9222" w:type="dxa"/>
          <w:tblInd w:w="7" w:type="dxa"/>
          <w:tblLayout w:type="fixed"/>
        </w:tblPrEx>
        <w:trPr>
          <w:trHeight w:val="356"/>
        </w:trPr>
        <w:tc>
          <w:tcPr>
            <w:tcW w:w="728" w:type="dxa"/>
            <w:tcBorders>
              <w:left w:val="single" w:sz="6" w:space="0" w:color="000000"/>
            </w:tcBorders>
            <w:vAlign w:val="top"/>
          </w:tcPr>
          <w:p>
            <w:pPr>
              <w:spacing w:before="116" w:line="191" w:lineRule="auto"/>
              <w:ind w:left="280"/>
              <w:rPr>
                <w:rFonts w:ascii="Microsoft YaHei" w:eastAsia="Microsoft YaHei" w:hAnsi="Microsoft YaHei" w:cs="Microsoft YaHei"/>
                <w:sz w:val="15"/>
                <w:szCs w:val="15"/>
              </w:rPr>
            </w:pPr>
            <w:r>
              <w:rPr>
                <w:rFonts w:ascii="Microsoft YaHei" w:eastAsia="Microsoft YaHei" w:hAnsi="Microsoft YaHei" w:cs="Microsoft YaHei"/>
                <w:spacing w:val="-15"/>
                <w:sz w:val="15"/>
                <w:szCs w:val="15"/>
              </w:rPr>
              <w:t>1</w:t>
            </w:r>
            <w:r>
              <w:rPr>
                <w:rFonts w:ascii="Microsoft YaHei" w:eastAsia="Microsoft YaHei" w:hAnsi="Microsoft YaHei" w:cs="Microsoft YaHei"/>
                <w:spacing w:val="-13"/>
                <w:sz w:val="15"/>
                <w:szCs w:val="15"/>
              </w:rPr>
              <w:t>3</w:t>
            </w:r>
          </w:p>
        </w:tc>
        <w:tc>
          <w:tcPr>
            <w:tcW w:w="1802" w:type="dxa"/>
            <w:vAlign w:val="top"/>
          </w:tcPr>
          <w:p>
            <w:pPr>
              <w:spacing w:before="113" w:line="242" w:lineRule="exact"/>
              <w:ind w:left="630"/>
              <w:rPr>
                <w:rFonts w:ascii="Microsoft YaHei" w:eastAsia="Microsoft YaHei" w:hAnsi="Microsoft YaHei" w:cs="Microsoft YaHei"/>
                <w:sz w:val="34"/>
                <w:szCs w:val="34"/>
              </w:rPr>
            </w:pPr>
            <w:r>
              <w:rPr>
                <w:rFonts w:ascii="Microsoft YaHei" w:eastAsia="Microsoft YaHei" w:hAnsi="Microsoft YaHei" w:cs="Microsoft YaHei"/>
                <w:spacing w:val="-6"/>
                <w:w w:val="70"/>
                <w:sz w:val="15"/>
                <w:szCs w:val="15"/>
              </w:rPr>
              <w:t>S</w:t>
            </w:r>
            <w:r>
              <w:rPr>
                <w:rFonts w:ascii="Microsoft YaHei" w:eastAsia="Microsoft YaHei" w:hAnsi="Microsoft YaHei" w:cs="Microsoft YaHei"/>
                <w:spacing w:val="-6"/>
                <w:w w:val="70"/>
                <w:sz w:val="34"/>
                <w:szCs w:val="34"/>
              </w:rPr>
              <w:t>ystem</w:t>
            </w:r>
          </w:p>
        </w:tc>
        <w:tc>
          <w:tcPr>
            <w:tcW w:w="6692" w:type="dxa"/>
            <w:tcBorders>
              <w:right w:val="single" w:sz="6" w:space="0" w:color="000000"/>
            </w:tcBorders>
            <w:vAlign w:val="top"/>
          </w:tcPr>
          <w:p>
            <w:pPr>
              <w:spacing w:before="98" w:line="257" w:lineRule="exact"/>
              <w:ind w:left="109"/>
              <w:rPr>
                <w:rFonts w:ascii="Microsoft YaHei" w:eastAsia="Microsoft YaHei" w:hAnsi="Microsoft YaHei" w:cs="Microsoft YaHei"/>
                <w:sz w:val="16"/>
                <w:szCs w:val="16"/>
              </w:rPr>
            </w:pPr>
            <w:r>
              <w:rPr>
                <w:rFonts w:ascii="Microsoft YaHei" w:eastAsia="Microsoft YaHei" w:hAnsi="Microsoft YaHei" w:cs="Microsoft YaHei"/>
                <w:spacing w:val="22"/>
                <w:position w:val="3"/>
                <w:sz w:val="16"/>
                <w:szCs w:val="16"/>
              </w:rPr>
              <w:t>稳</w:t>
            </w:r>
            <w:r>
              <w:rPr>
                <w:rFonts w:ascii="Microsoft YaHei" w:eastAsia="Microsoft YaHei" w:hAnsi="Microsoft YaHei" w:cs="Microsoft YaHei"/>
                <w:spacing w:val="14"/>
                <w:position w:val="3"/>
                <w:sz w:val="16"/>
                <w:szCs w:val="16"/>
              </w:rPr>
              <w:t>控</w:t>
            </w:r>
            <w:r>
              <w:rPr>
                <w:rFonts w:ascii="Microsoft YaHei" w:eastAsia="Microsoft YaHei" w:hAnsi="Microsoft YaHei" w:cs="Microsoft YaHei"/>
                <w:spacing w:val="11"/>
                <w:position w:val="3"/>
                <w:sz w:val="16"/>
                <w:szCs w:val="16"/>
              </w:rPr>
              <w:t>策略文件所属装置名称</w:t>
            </w:r>
            <w:r>
              <w:rPr>
                <w:rFonts w:ascii="Microsoft YaHei" w:eastAsia="Microsoft YaHei" w:hAnsi="Microsoft YaHei" w:cs="Microsoft YaHei"/>
                <w:spacing w:val="11"/>
                <w:position w:val="3"/>
                <w:sz w:val="32"/>
                <w:szCs w:val="32"/>
              </w:rPr>
              <w:t>，</w:t>
            </w:r>
            <w:r>
              <w:rPr>
                <w:rFonts w:ascii="Microsoft YaHei" w:eastAsia="Microsoft YaHei" w:hAnsi="Microsoft YaHei" w:cs="Microsoft YaHei"/>
                <w:spacing w:val="11"/>
                <w:position w:val="3"/>
                <w:sz w:val="16"/>
                <w:szCs w:val="16"/>
              </w:rPr>
              <w:t>如“</w:t>
            </w:r>
            <w:r>
              <w:rPr>
                <w:rFonts w:ascii="Microsoft YaHei" w:eastAsia="Microsoft YaHei" w:hAnsi="Microsoft YaHei" w:cs="Microsoft YaHei"/>
                <w:position w:val="3"/>
                <w:sz w:val="15"/>
                <w:szCs w:val="15"/>
              </w:rPr>
              <w:t>XX</w:t>
            </w:r>
            <w:r>
              <w:rPr>
                <w:rFonts w:ascii="Microsoft YaHei" w:eastAsia="Microsoft YaHei" w:hAnsi="Microsoft YaHei" w:cs="Microsoft YaHei"/>
                <w:spacing w:val="11"/>
                <w:position w:val="3"/>
                <w:sz w:val="16"/>
                <w:szCs w:val="16"/>
              </w:rPr>
              <w:t>站稳控装置”</w:t>
            </w:r>
          </w:p>
        </w:tc>
      </w:tr>
      <w:tr>
        <w:tblPrEx>
          <w:tblW w:w="9222" w:type="dxa"/>
          <w:tblInd w:w="7" w:type="dxa"/>
          <w:tblLayout w:type="fixed"/>
        </w:tblPrEx>
        <w:trPr>
          <w:trHeight w:val="724"/>
        </w:trPr>
        <w:tc>
          <w:tcPr>
            <w:tcW w:w="728" w:type="dxa"/>
            <w:tcBorders>
              <w:left w:val="single" w:sz="6" w:space="0" w:color="000000"/>
            </w:tcBorders>
            <w:vAlign w:val="top"/>
          </w:tcPr>
          <w:p>
            <w:pPr>
              <w:spacing w:before="296" w:line="193" w:lineRule="auto"/>
              <w:ind w:left="280"/>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1"/>
                <w:sz w:val="15"/>
                <w:szCs w:val="15"/>
              </w:rPr>
              <w:t>4</w:t>
            </w:r>
          </w:p>
        </w:tc>
        <w:tc>
          <w:tcPr>
            <w:tcW w:w="1802" w:type="dxa"/>
            <w:vAlign w:val="top"/>
          </w:tcPr>
          <w:p>
            <w:pPr>
              <w:spacing w:before="296" w:line="259" w:lineRule="exact"/>
              <w:ind w:left="486"/>
              <w:rPr>
                <w:rFonts w:ascii="Microsoft YaHei" w:eastAsia="Microsoft YaHei" w:hAnsi="Microsoft YaHei" w:cs="Microsoft YaHei"/>
                <w:sz w:val="34"/>
                <w:szCs w:val="34"/>
              </w:rPr>
            </w:pPr>
            <w:r>
              <w:rPr>
                <w:rFonts w:ascii="Microsoft YaHei" w:eastAsia="Microsoft YaHei" w:hAnsi="Microsoft YaHei" w:cs="Microsoft YaHei"/>
                <w:spacing w:val="-7"/>
                <w:w w:val="57"/>
                <w:position w:val="3"/>
                <w:sz w:val="15"/>
                <w:szCs w:val="15"/>
              </w:rPr>
              <w:t>N</w:t>
            </w:r>
            <w:r>
              <w:rPr>
                <w:rFonts w:ascii="Microsoft YaHei" w:eastAsia="Microsoft YaHei" w:hAnsi="Microsoft YaHei" w:cs="Microsoft YaHei"/>
                <w:spacing w:val="-7"/>
                <w:w w:val="57"/>
                <w:position w:val="3"/>
                <w:sz w:val="34"/>
                <w:szCs w:val="34"/>
              </w:rPr>
              <w:t>amespace</w:t>
            </w:r>
          </w:p>
        </w:tc>
        <w:tc>
          <w:tcPr>
            <w:tcW w:w="6692" w:type="dxa"/>
            <w:tcBorders>
              <w:right w:val="single" w:sz="6" w:space="0" w:color="000000"/>
            </w:tcBorders>
            <w:vAlign w:val="top"/>
          </w:tcPr>
          <w:p>
            <w:pPr>
              <w:spacing w:before="137" w:line="171" w:lineRule="auto"/>
              <w:ind w:left="109" w:right="104" w:hanging="2"/>
              <w:rPr>
                <w:rFonts w:ascii="Microsoft YaHei" w:eastAsia="Microsoft YaHei" w:hAnsi="Microsoft YaHei" w:cs="Microsoft YaHei"/>
                <w:sz w:val="16"/>
                <w:szCs w:val="16"/>
              </w:rPr>
            </w:pPr>
            <w:r>
              <w:rPr>
                <w:rFonts w:ascii="Microsoft YaHei" w:eastAsia="Microsoft YaHei" w:hAnsi="Microsoft YaHei" w:cs="Microsoft YaHei"/>
                <w:spacing w:val="-1"/>
                <w:sz w:val="16"/>
                <w:szCs w:val="16"/>
              </w:rPr>
              <w:t>设备调控管理区域前</w:t>
            </w:r>
            <w:r>
              <w:rPr>
                <w:rFonts w:ascii="Microsoft YaHei" w:eastAsia="Microsoft YaHei" w:hAnsi="Microsoft YaHei" w:cs="Microsoft YaHei"/>
                <w:sz w:val="16"/>
                <w:szCs w:val="16"/>
              </w:rPr>
              <w:t>缀</w:t>
            </w:r>
            <w:r>
              <w:rPr>
                <w:rFonts w:ascii="Microsoft YaHei" w:eastAsia="Microsoft YaHei" w:hAnsi="Microsoft YaHei" w:cs="Microsoft YaHei"/>
                <w:sz w:val="32"/>
                <w:szCs w:val="32"/>
              </w:rPr>
              <w:t>，</w:t>
            </w:r>
            <w:r>
              <w:rPr>
                <w:rFonts w:ascii="Microsoft YaHei" w:eastAsia="Microsoft YaHei" w:hAnsi="Microsoft YaHei" w:cs="Microsoft YaHei"/>
                <w:sz w:val="16"/>
                <w:szCs w:val="16"/>
              </w:rPr>
              <w:t>稳控策略所属调度机构</w:t>
            </w:r>
            <w:r>
              <w:rPr>
                <w:rFonts w:ascii="Microsoft YaHei" w:eastAsia="Microsoft YaHei" w:hAnsi="Microsoft YaHei" w:cs="Microsoft YaHei"/>
                <w:sz w:val="32"/>
                <w:szCs w:val="32"/>
              </w:rPr>
              <w:t>，</w:t>
            </w:r>
            <w:r>
              <w:rPr>
                <w:rFonts w:ascii="Microsoft YaHei" w:eastAsia="Microsoft YaHei" w:hAnsi="Microsoft YaHei" w:cs="Microsoft YaHei"/>
                <w:sz w:val="16"/>
                <w:szCs w:val="16"/>
              </w:rPr>
              <w:t>如“</w:t>
            </w:r>
            <w:r>
              <w:rPr>
                <w:rFonts w:ascii="Microsoft YaHei" w:eastAsia="Microsoft YaHei" w:hAnsi="Microsoft YaHei" w:cs="Microsoft YaHei"/>
                <w:sz w:val="15"/>
                <w:szCs w:val="15"/>
              </w:rPr>
              <w:t>XX</w:t>
            </w:r>
            <w:r>
              <w:rPr>
                <w:rFonts w:ascii="Microsoft YaHei" w:eastAsia="Microsoft YaHei" w:hAnsi="Microsoft YaHei" w:cs="Microsoft YaHei"/>
                <w:sz w:val="15"/>
                <w:szCs w:val="15"/>
              </w:rPr>
              <w:t xml:space="preserve"> </w:t>
            </w:r>
            <w:r>
              <w:rPr>
                <w:rFonts w:ascii="Microsoft YaHei" w:eastAsia="Microsoft YaHei" w:hAnsi="Microsoft YaHei" w:cs="Microsoft YaHei"/>
                <w:sz w:val="16"/>
                <w:szCs w:val="16"/>
              </w:rPr>
              <w:t>分中心”</w:t>
            </w:r>
            <w:r>
              <w:rPr>
                <w:rFonts w:ascii="Microsoft YaHei" w:eastAsia="Microsoft YaHei" w:hAnsi="Microsoft YaHei" w:cs="Microsoft YaHei"/>
                <w:sz w:val="32"/>
                <w:szCs w:val="32"/>
              </w:rPr>
              <w:t>，</w:t>
            </w:r>
            <w:r>
              <w:rPr>
                <w:rFonts w:ascii="Microsoft YaHei" w:eastAsia="Microsoft YaHei" w:hAnsi="Microsoft YaHei" w:cs="Microsoft YaHei"/>
                <w:sz w:val="16"/>
                <w:szCs w:val="16"/>
              </w:rPr>
              <w:t>标示后续逻辑描</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21"/>
                <w:sz w:val="16"/>
                <w:szCs w:val="16"/>
              </w:rPr>
              <w:t>述</w:t>
            </w:r>
            <w:r>
              <w:rPr>
                <w:rFonts w:ascii="Microsoft YaHei" w:eastAsia="Microsoft YaHei" w:hAnsi="Microsoft YaHei" w:cs="Microsoft YaHei"/>
                <w:spacing w:val="18"/>
                <w:sz w:val="16"/>
                <w:szCs w:val="16"/>
              </w:rPr>
              <w:t>的设备名称的前缀</w:t>
            </w:r>
          </w:p>
        </w:tc>
      </w:tr>
    </w:tbl>
    <w:p>
      <w:pPr>
        <w:spacing w:before="295" w:line="390" w:lineRule="exact"/>
        <w:ind w:left="437"/>
        <w:rPr>
          <w:rFonts w:ascii="Microsoft YaHei" w:eastAsia="Microsoft YaHei" w:hAnsi="Microsoft YaHei" w:cs="Microsoft YaHei"/>
          <w:sz w:val="37"/>
          <w:szCs w:val="37"/>
        </w:rPr>
      </w:pPr>
      <w:r>
        <w:rPr>
          <w:rFonts w:ascii="Microsoft YaHei" w:eastAsia="Microsoft YaHei" w:hAnsi="Microsoft YaHei" w:cs="Microsoft YaHei"/>
          <w:spacing w:val="-16"/>
          <w:position w:val="5"/>
          <w:sz w:val="19"/>
          <w:szCs w:val="19"/>
        </w:rPr>
        <w:t>基</w:t>
      </w:r>
      <w:r>
        <w:rPr>
          <w:rFonts w:ascii="Microsoft YaHei" w:eastAsia="Microsoft YaHei" w:hAnsi="Microsoft YaHei" w:cs="Microsoft YaHei"/>
          <w:spacing w:val="-8"/>
          <w:position w:val="5"/>
          <w:sz w:val="19"/>
          <w:szCs w:val="19"/>
        </w:rPr>
        <w:t>础信息定义数据块见表</w:t>
      </w:r>
      <w:r>
        <w:rPr>
          <w:rFonts w:ascii="Microsoft YaHei" w:eastAsia="Microsoft YaHei" w:hAnsi="Microsoft YaHei" w:cs="Microsoft YaHei"/>
          <w:spacing w:val="-8"/>
          <w:position w:val="5"/>
          <w:sz w:val="19"/>
          <w:szCs w:val="19"/>
        </w:rPr>
        <w:t xml:space="preserve"> </w:t>
      </w:r>
      <w:r>
        <w:rPr>
          <w:rFonts w:ascii="Microsoft YaHei" w:eastAsia="Microsoft YaHei" w:hAnsi="Microsoft YaHei" w:cs="Microsoft YaHei"/>
          <w:spacing w:val="-8"/>
          <w:position w:val="4"/>
          <w:sz w:val="18"/>
          <w:szCs w:val="18"/>
        </w:rPr>
        <w:t>A</w:t>
      </w:r>
      <w:r>
        <w:rPr>
          <w:rFonts w:ascii="Microsoft YaHei" w:eastAsia="Microsoft YaHei" w:hAnsi="Microsoft YaHei" w:cs="Microsoft YaHei"/>
          <w:spacing w:val="-8"/>
          <w:position w:val="4"/>
          <w:sz w:val="40"/>
          <w:szCs w:val="40"/>
        </w:rPr>
        <w:t>．</w:t>
      </w:r>
      <w:r>
        <w:rPr>
          <w:rFonts w:ascii="Microsoft YaHei" w:eastAsia="Microsoft YaHei" w:hAnsi="Microsoft YaHei" w:cs="Microsoft YaHei"/>
          <w:spacing w:val="-8"/>
          <w:position w:val="4"/>
          <w:sz w:val="18"/>
          <w:szCs w:val="18"/>
        </w:rPr>
        <w:t>5</w:t>
      </w:r>
      <w:r>
        <w:rPr>
          <w:rFonts w:ascii="Microsoft YaHei" w:eastAsia="Microsoft YaHei" w:hAnsi="Microsoft YaHei" w:cs="Microsoft YaHei"/>
          <w:spacing w:val="-8"/>
          <w:position w:val="4"/>
          <w:sz w:val="18"/>
          <w:szCs w:val="18"/>
        </w:rPr>
        <w:t xml:space="preserve"> </w:t>
      </w:r>
      <w:r>
        <w:rPr>
          <w:rFonts w:ascii="Microsoft YaHei" w:eastAsia="Microsoft YaHei" w:hAnsi="Microsoft YaHei" w:cs="Microsoft YaHei"/>
          <w:spacing w:val="-8"/>
          <w:position w:val="6"/>
          <w:sz w:val="37"/>
          <w:szCs w:val="37"/>
        </w:rPr>
        <w:t>。</w:t>
      </w:r>
    </w:p>
    <w:p>
      <w:pPr>
        <w:spacing w:before="92" w:line="392" w:lineRule="exact"/>
        <w:ind w:left="3290"/>
        <w:rPr>
          <w:rFonts w:ascii="Microsoft YaHei" w:eastAsia="Microsoft YaHei" w:hAnsi="Microsoft YaHei" w:cs="Microsoft YaHei"/>
          <w:sz w:val="19"/>
          <w:szCs w:val="19"/>
        </w:rPr>
      </w:pPr>
      <w:r>
        <w:rPr>
          <w:rFonts w:ascii="Microsoft YaHei" w:eastAsia="Microsoft YaHei" w:hAnsi="Microsoft YaHei" w:cs="Microsoft YaHei"/>
          <w:spacing w:val="-12"/>
          <w:position w:val="5"/>
          <w:sz w:val="19"/>
          <w:szCs w:val="19"/>
        </w:rPr>
        <w:t>表</w:t>
      </w:r>
      <w:r>
        <w:rPr>
          <w:rFonts w:ascii="Microsoft YaHei" w:eastAsia="Microsoft YaHei" w:hAnsi="Microsoft YaHei" w:cs="Microsoft YaHei"/>
          <w:spacing w:val="-12"/>
          <w:position w:val="5"/>
          <w:sz w:val="19"/>
          <w:szCs w:val="19"/>
        </w:rPr>
        <w:t xml:space="preserve"> </w:t>
      </w:r>
      <w:r>
        <w:rPr>
          <w:rFonts w:ascii="Microsoft YaHei" w:eastAsia="Microsoft YaHei" w:hAnsi="Microsoft YaHei" w:cs="Microsoft YaHei"/>
          <w:spacing w:val="-6"/>
          <w:position w:val="4"/>
          <w:sz w:val="18"/>
          <w:szCs w:val="18"/>
        </w:rPr>
        <w:t>A</w:t>
      </w:r>
      <w:r>
        <w:rPr>
          <w:rFonts w:ascii="Microsoft YaHei" w:eastAsia="Microsoft YaHei" w:hAnsi="Microsoft YaHei" w:cs="Microsoft YaHei"/>
          <w:spacing w:val="-6"/>
          <w:position w:val="4"/>
          <w:sz w:val="40"/>
          <w:szCs w:val="40"/>
        </w:rPr>
        <w:t>．</w:t>
      </w:r>
      <w:r>
        <w:rPr>
          <w:rFonts w:ascii="Arial" w:eastAsia="Arial" w:hAnsi="Arial" w:cs="Arial"/>
          <w:spacing w:val="-6"/>
          <w:position w:val="4"/>
          <w:sz w:val="18"/>
          <w:szCs w:val="18"/>
        </w:rPr>
        <w:t>5</w:t>
      </w:r>
      <w:r>
        <w:rPr>
          <w:rFonts w:ascii="Arial" w:eastAsia="Arial" w:hAnsi="Arial" w:cs="Arial"/>
          <w:spacing w:val="-6"/>
          <w:position w:val="4"/>
          <w:sz w:val="18"/>
          <w:szCs w:val="18"/>
        </w:rPr>
        <w:t xml:space="preserve">    </w:t>
      </w:r>
      <w:r>
        <w:rPr>
          <w:rFonts w:ascii="Microsoft YaHei" w:eastAsia="Microsoft YaHei" w:hAnsi="Microsoft YaHei" w:cs="Microsoft YaHei"/>
          <w:spacing w:val="-6"/>
          <w:position w:val="5"/>
          <w:sz w:val="19"/>
          <w:szCs w:val="19"/>
        </w:rPr>
        <w:t>基础信息定义数据块</w:t>
      </w:r>
    </w:p>
    <w:tbl>
      <w:tblPr>
        <w:tblStyle w:val="TableNormal4"/>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28"/>
        <w:gridCol w:w="1441"/>
        <w:gridCol w:w="7053"/>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2"/>
        </w:trPr>
        <w:tc>
          <w:tcPr>
            <w:tcW w:w="728" w:type="dxa"/>
            <w:tcBorders>
              <w:left w:val="single" w:sz="6" w:space="0" w:color="000000"/>
            </w:tcBorders>
            <w:vAlign w:val="top"/>
          </w:tcPr>
          <w:p>
            <w:pPr>
              <w:spacing w:before="101" w:line="184" w:lineRule="auto"/>
              <w:ind w:left="184"/>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序</w:t>
            </w:r>
            <w:r>
              <w:rPr>
                <w:rFonts w:ascii="Microsoft YaHei" w:eastAsia="Microsoft YaHei" w:hAnsi="Microsoft YaHei" w:cs="Microsoft YaHei"/>
                <w:spacing w:val="10"/>
                <w:sz w:val="16"/>
                <w:szCs w:val="16"/>
              </w:rPr>
              <w:t>号</w:t>
            </w:r>
          </w:p>
        </w:tc>
        <w:tc>
          <w:tcPr>
            <w:tcW w:w="1441" w:type="dxa"/>
            <w:vAlign w:val="top"/>
          </w:tcPr>
          <w:p>
            <w:pPr>
              <w:spacing w:before="101" w:line="184" w:lineRule="auto"/>
              <w:ind w:left="453"/>
              <w:rPr>
                <w:rFonts w:ascii="Microsoft YaHei" w:eastAsia="Microsoft YaHei" w:hAnsi="Microsoft YaHei" w:cs="Microsoft YaHei"/>
                <w:sz w:val="16"/>
                <w:szCs w:val="16"/>
              </w:rPr>
            </w:pPr>
            <w:r>
              <w:rPr>
                <w:rFonts w:ascii="Microsoft YaHei" w:eastAsia="Microsoft YaHei" w:hAnsi="Microsoft YaHei" w:cs="Microsoft YaHei"/>
                <w:spacing w:val="14"/>
                <w:sz w:val="16"/>
                <w:szCs w:val="16"/>
              </w:rPr>
              <w:t>分段</w:t>
            </w:r>
            <w:r>
              <w:rPr>
                <w:rFonts w:ascii="Microsoft YaHei" w:eastAsia="Microsoft YaHei" w:hAnsi="Microsoft YaHei" w:cs="Microsoft YaHei"/>
                <w:spacing w:val="13"/>
                <w:sz w:val="16"/>
                <w:szCs w:val="16"/>
              </w:rPr>
              <w:t>名</w:t>
            </w:r>
          </w:p>
        </w:tc>
        <w:tc>
          <w:tcPr>
            <w:tcW w:w="7053" w:type="dxa"/>
            <w:tcBorders>
              <w:right w:val="single" w:sz="6" w:space="0" w:color="000000"/>
            </w:tcBorders>
            <w:vAlign w:val="top"/>
          </w:tcPr>
          <w:p>
            <w:pPr>
              <w:spacing w:before="101" w:line="184" w:lineRule="auto"/>
              <w:ind w:left="3351"/>
              <w:rPr>
                <w:rFonts w:ascii="Microsoft YaHei" w:eastAsia="Microsoft YaHei" w:hAnsi="Microsoft YaHei" w:cs="Microsoft YaHei"/>
                <w:sz w:val="16"/>
                <w:szCs w:val="16"/>
              </w:rPr>
            </w:pPr>
            <w:r>
              <w:rPr>
                <w:rFonts w:ascii="Microsoft YaHei" w:eastAsia="Microsoft YaHei" w:hAnsi="Microsoft YaHei" w:cs="Microsoft YaHei"/>
                <w:spacing w:val="12"/>
                <w:sz w:val="16"/>
                <w:szCs w:val="16"/>
              </w:rPr>
              <w:t>说</w:t>
            </w:r>
            <w:r>
              <w:rPr>
                <w:rFonts w:ascii="Microsoft YaHei" w:eastAsia="Microsoft YaHei" w:hAnsi="Microsoft YaHei" w:cs="Microsoft YaHei"/>
                <w:spacing w:val="11"/>
                <w:sz w:val="16"/>
                <w:szCs w:val="16"/>
              </w:rPr>
              <w:t>明</w:t>
            </w:r>
          </w:p>
        </w:tc>
      </w:tr>
      <w:tr>
        <w:tblPrEx>
          <w:tblW w:w="9222" w:type="dxa"/>
          <w:tblInd w:w="7" w:type="dxa"/>
          <w:tblLayout w:type="fixed"/>
        </w:tblPrEx>
        <w:trPr>
          <w:trHeight w:val="355"/>
        </w:trPr>
        <w:tc>
          <w:tcPr>
            <w:tcW w:w="728" w:type="dxa"/>
            <w:tcBorders>
              <w:left w:val="single" w:sz="6" w:space="0" w:color="000000"/>
            </w:tcBorders>
            <w:vAlign w:val="top"/>
          </w:tcPr>
          <w:p>
            <w:pPr>
              <w:spacing w:before="112" w:line="193" w:lineRule="auto"/>
              <w:ind w:left="325"/>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tc>
        <w:tc>
          <w:tcPr>
            <w:tcW w:w="1441" w:type="dxa"/>
            <w:vAlign w:val="top"/>
          </w:tcPr>
          <w:p>
            <w:pPr>
              <w:spacing w:before="94" w:line="184" w:lineRule="auto"/>
              <w:ind w:left="363"/>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故</w:t>
            </w:r>
            <w:r>
              <w:rPr>
                <w:rFonts w:ascii="Microsoft YaHei" w:eastAsia="Microsoft YaHei" w:hAnsi="Microsoft YaHei" w:cs="Microsoft YaHei"/>
                <w:spacing w:val="15"/>
                <w:sz w:val="16"/>
                <w:szCs w:val="16"/>
              </w:rPr>
              <w:t>障定义</w:t>
            </w:r>
          </w:p>
        </w:tc>
        <w:tc>
          <w:tcPr>
            <w:tcW w:w="7053" w:type="dxa"/>
            <w:tcBorders>
              <w:right w:val="single" w:sz="6" w:space="0" w:color="000000"/>
            </w:tcBorders>
            <w:vAlign w:val="top"/>
          </w:tcPr>
          <w:p>
            <w:pPr>
              <w:spacing w:before="95" w:line="260" w:lineRule="exact"/>
              <w:ind w:left="110"/>
              <w:rPr>
                <w:rFonts w:ascii="Microsoft YaHei" w:eastAsia="Microsoft YaHei" w:hAnsi="Microsoft YaHei" w:cs="Microsoft YaHei"/>
                <w:sz w:val="16"/>
                <w:szCs w:val="16"/>
              </w:rPr>
            </w:pPr>
            <w:r>
              <w:rPr>
                <w:rFonts w:ascii="Microsoft YaHei" w:eastAsia="Microsoft YaHei" w:hAnsi="Microsoft YaHei" w:cs="Microsoft YaHei"/>
                <w:spacing w:val="11"/>
                <w:position w:val="3"/>
                <w:sz w:val="16"/>
                <w:szCs w:val="16"/>
              </w:rPr>
              <w:t>故障定义通过故障类型和故障元件进行定义</w:t>
            </w:r>
            <w:r>
              <w:rPr>
                <w:rFonts w:ascii="Microsoft YaHei" w:eastAsia="Microsoft YaHei" w:hAnsi="Microsoft YaHei" w:cs="Microsoft YaHei"/>
                <w:spacing w:val="11"/>
                <w:position w:val="3"/>
                <w:sz w:val="32"/>
                <w:szCs w:val="32"/>
              </w:rPr>
              <w:t>，</w:t>
            </w:r>
            <w:r>
              <w:rPr>
                <w:rFonts w:ascii="Microsoft YaHei" w:eastAsia="Microsoft YaHei" w:hAnsi="Microsoft YaHei" w:cs="Microsoft YaHei"/>
                <w:spacing w:val="11"/>
                <w:position w:val="3"/>
                <w:sz w:val="16"/>
                <w:szCs w:val="16"/>
              </w:rPr>
              <w:t>故障名被外部引</w:t>
            </w:r>
            <w:r>
              <w:rPr>
                <w:rFonts w:ascii="Microsoft YaHei" w:eastAsia="Microsoft YaHei" w:hAnsi="Microsoft YaHei" w:cs="Microsoft YaHei"/>
                <w:spacing w:val="6"/>
                <w:position w:val="3"/>
                <w:sz w:val="16"/>
                <w:szCs w:val="16"/>
              </w:rPr>
              <w:t>用</w:t>
            </w:r>
          </w:p>
        </w:tc>
      </w:tr>
      <w:tr>
        <w:tblPrEx>
          <w:tblW w:w="9222" w:type="dxa"/>
          <w:tblInd w:w="7" w:type="dxa"/>
          <w:tblLayout w:type="fixed"/>
        </w:tblPrEx>
        <w:trPr>
          <w:trHeight w:val="624"/>
        </w:trPr>
        <w:tc>
          <w:tcPr>
            <w:tcW w:w="728" w:type="dxa"/>
            <w:tcBorders>
              <w:left w:val="single" w:sz="6" w:space="0" w:color="000000"/>
            </w:tcBorders>
            <w:vAlign w:val="top"/>
          </w:tcPr>
          <w:p>
            <w:pPr>
              <w:spacing w:before="249" w:line="193" w:lineRule="auto"/>
              <w:ind w:left="321"/>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tc>
        <w:tc>
          <w:tcPr>
            <w:tcW w:w="1441" w:type="dxa"/>
            <w:vAlign w:val="top"/>
          </w:tcPr>
          <w:p>
            <w:pPr>
              <w:spacing w:before="232" w:line="184" w:lineRule="auto"/>
              <w:ind w:left="364"/>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运</w:t>
            </w:r>
            <w:r>
              <w:rPr>
                <w:rFonts w:ascii="Microsoft YaHei" w:eastAsia="Microsoft YaHei" w:hAnsi="Microsoft YaHei" w:cs="Microsoft YaHei"/>
                <w:spacing w:val="15"/>
                <w:sz w:val="16"/>
                <w:szCs w:val="16"/>
              </w:rPr>
              <w:t>行方式</w:t>
            </w:r>
          </w:p>
        </w:tc>
        <w:tc>
          <w:tcPr>
            <w:tcW w:w="7053" w:type="dxa"/>
            <w:tcBorders>
              <w:right w:val="single" w:sz="6" w:space="0" w:color="000000"/>
            </w:tcBorders>
            <w:vAlign w:val="top"/>
          </w:tcPr>
          <w:p>
            <w:pPr>
              <w:spacing w:before="88" w:line="285" w:lineRule="exact"/>
              <w:ind w:left="110"/>
              <w:rPr>
                <w:rFonts w:ascii="Microsoft YaHei" w:eastAsia="Microsoft YaHei" w:hAnsi="Microsoft YaHei" w:cs="Microsoft YaHei"/>
                <w:sz w:val="16"/>
                <w:szCs w:val="16"/>
              </w:rPr>
            </w:pPr>
            <w:r>
              <w:rPr>
                <w:rFonts w:ascii="Microsoft YaHei" w:eastAsia="Microsoft YaHei" w:hAnsi="Microsoft YaHei" w:cs="Microsoft YaHei"/>
                <w:spacing w:val="-8"/>
                <w:position w:val="9"/>
                <w:sz w:val="16"/>
                <w:szCs w:val="16"/>
              </w:rPr>
              <w:t>运行方</w:t>
            </w:r>
            <w:r>
              <w:rPr>
                <w:rFonts w:ascii="Microsoft YaHei" w:eastAsia="Microsoft YaHei" w:hAnsi="Microsoft YaHei" w:cs="Microsoft YaHei"/>
                <w:spacing w:val="-7"/>
                <w:position w:val="9"/>
                <w:sz w:val="16"/>
                <w:szCs w:val="16"/>
              </w:rPr>
              <w:t>式</w:t>
            </w:r>
            <w:r>
              <w:rPr>
                <w:rFonts w:ascii="Microsoft YaHei" w:eastAsia="Microsoft YaHei" w:hAnsi="Microsoft YaHei" w:cs="Microsoft YaHei"/>
                <w:spacing w:val="-4"/>
                <w:position w:val="9"/>
                <w:sz w:val="16"/>
                <w:szCs w:val="16"/>
              </w:rPr>
              <w:t>主要通过元件投停</w:t>
            </w:r>
            <w:r>
              <w:rPr>
                <w:rFonts w:ascii="Microsoft YaHei" w:eastAsia="Microsoft YaHei" w:hAnsi="Microsoft YaHei" w:cs="Microsoft YaHei"/>
                <w:spacing w:val="-4"/>
                <w:position w:val="9"/>
                <w:sz w:val="32"/>
                <w:szCs w:val="32"/>
              </w:rPr>
              <w:t>、</w:t>
            </w:r>
            <w:r>
              <w:rPr>
                <w:rFonts w:ascii="Microsoft YaHei" w:eastAsia="Microsoft YaHei" w:hAnsi="Microsoft YaHei" w:cs="Microsoft YaHei"/>
                <w:spacing w:val="-4"/>
                <w:position w:val="9"/>
                <w:sz w:val="16"/>
                <w:szCs w:val="16"/>
              </w:rPr>
              <w:t>压板投退</w:t>
            </w:r>
            <w:r>
              <w:rPr>
                <w:rFonts w:ascii="Microsoft YaHei" w:eastAsia="Microsoft YaHei" w:hAnsi="Microsoft YaHei" w:cs="Microsoft YaHei"/>
                <w:spacing w:val="-4"/>
                <w:position w:val="9"/>
                <w:sz w:val="32"/>
                <w:szCs w:val="32"/>
              </w:rPr>
              <w:t>、</w:t>
            </w:r>
            <w:r>
              <w:rPr>
                <w:rFonts w:ascii="Microsoft YaHei" w:eastAsia="Microsoft YaHei" w:hAnsi="Microsoft YaHei" w:cs="Microsoft YaHei"/>
                <w:spacing w:val="-4"/>
                <w:position w:val="9"/>
                <w:sz w:val="16"/>
                <w:szCs w:val="16"/>
              </w:rPr>
              <w:t>通道状态</w:t>
            </w:r>
            <w:r>
              <w:rPr>
                <w:rFonts w:ascii="Microsoft YaHei" w:eastAsia="Microsoft YaHei" w:hAnsi="Microsoft YaHei" w:cs="Microsoft YaHei"/>
                <w:spacing w:val="-4"/>
                <w:position w:val="9"/>
                <w:sz w:val="32"/>
                <w:szCs w:val="32"/>
              </w:rPr>
              <w:t>、</w:t>
            </w:r>
            <w:r>
              <w:rPr>
                <w:rFonts w:ascii="Microsoft YaHei" w:eastAsia="Microsoft YaHei" w:hAnsi="Microsoft YaHei" w:cs="Microsoft YaHei"/>
                <w:spacing w:val="-4"/>
                <w:position w:val="9"/>
                <w:sz w:val="16"/>
                <w:szCs w:val="16"/>
              </w:rPr>
              <w:t>功率方向进行定义</w:t>
            </w:r>
          </w:p>
          <w:p>
            <w:pPr>
              <w:spacing w:line="183" w:lineRule="auto"/>
              <w:ind w:left="110"/>
              <w:rPr>
                <w:rFonts w:ascii="Microsoft YaHei" w:eastAsia="Microsoft YaHei" w:hAnsi="Microsoft YaHei" w:cs="Microsoft YaHei"/>
                <w:sz w:val="16"/>
                <w:szCs w:val="16"/>
              </w:rPr>
            </w:pPr>
            <w:r>
              <w:rPr>
                <w:rFonts w:ascii="Microsoft YaHei" w:eastAsia="Microsoft YaHei" w:hAnsi="Microsoft YaHei" w:cs="Microsoft YaHei"/>
                <w:spacing w:val="20"/>
                <w:sz w:val="16"/>
                <w:szCs w:val="16"/>
              </w:rPr>
              <w:t>运</w:t>
            </w:r>
            <w:r>
              <w:rPr>
                <w:rFonts w:ascii="Microsoft YaHei" w:eastAsia="Microsoft YaHei" w:hAnsi="Microsoft YaHei" w:cs="Microsoft YaHei"/>
                <w:spacing w:val="18"/>
                <w:sz w:val="16"/>
                <w:szCs w:val="16"/>
              </w:rPr>
              <w:t>行方式被外部引用</w:t>
            </w:r>
          </w:p>
        </w:tc>
      </w:tr>
    </w:tbl>
    <w:p>
      <w:pPr>
        <w:sectPr>
          <w:headerReference w:type="default" r:id="rId36"/>
          <w:footerReference w:type="default" r:id="rId37"/>
          <w:pgSz w:w="11906" w:h="16838"/>
          <w:pgMar w:top="400" w:right="1413" w:bottom="1289" w:left="1253" w:header="0" w:footer="1084" w:gutter="0"/>
          <w:pgNumType w:start="21"/>
          <w:cols w:space="708"/>
        </w:sectPr>
      </w:pPr>
    </w:p>
    <w:tbl>
      <w:tblPr>
        <w:tblStyle w:val="TableNormal5"/>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28"/>
        <w:gridCol w:w="1441"/>
        <w:gridCol w:w="7053"/>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55"/>
        </w:trPr>
        <w:tc>
          <w:tcPr>
            <w:tcW w:w="728" w:type="dxa"/>
            <w:tcBorders>
              <w:left w:val="single" w:sz="6" w:space="0" w:color="000000"/>
            </w:tcBorders>
            <w:vAlign w:val="top"/>
          </w:tcPr>
          <w:p>
            <w:pPr>
              <w:spacing w:before="119" w:line="187" w:lineRule="auto"/>
              <w:ind w:left="322"/>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tc>
        <w:tc>
          <w:tcPr>
            <w:tcW w:w="1441" w:type="dxa"/>
            <w:vAlign w:val="top"/>
          </w:tcPr>
          <w:p>
            <w:pPr>
              <w:spacing w:before="97" w:line="184" w:lineRule="auto"/>
              <w:ind w:left="368"/>
              <w:rPr>
                <w:rFonts w:ascii="Microsoft YaHei" w:eastAsia="Microsoft YaHei" w:hAnsi="Microsoft YaHei" w:cs="Microsoft YaHei"/>
                <w:sz w:val="16"/>
                <w:szCs w:val="16"/>
              </w:rPr>
            </w:pPr>
            <w:r>
              <w:rPr>
                <w:rFonts w:ascii="Microsoft YaHei" w:eastAsia="Microsoft YaHei" w:hAnsi="Microsoft YaHei" w:cs="Microsoft YaHei"/>
                <w:spacing w:val="16"/>
                <w:sz w:val="16"/>
                <w:szCs w:val="16"/>
              </w:rPr>
              <w:t>断</w:t>
            </w:r>
            <w:r>
              <w:rPr>
                <w:rFonts w:ascii="Microsoft YaHei" w:eastAsia="Microsoft YaHei" w:hAnsi="Microsoft YaHei" w:cs="Microsoft YaHei"/>
                <w:spacing w:val="14"/>
                <w:sz w:val="16"/>
                <w:szCs w:val="16"/>
              </w:rPr>
              <w:t>面定义</w:t>
            </w:r>
          </w:p>
        </w:tc>
        <w:tc>
          <w:tcPr>
            <w:tcW w:w="7053" w:type="dxa"/>
            <w:tcBorders>
              <w:right w:val="single" w:sz="6" w:space="0" w:color="000000"/>
            </w:tcBorders>
            <w:vAlign w:val="top"/>
          </w:tcPr>
          <w:p>
            <w:pPr>
              <w:spacing w:before="97" w:line="257" w:lineRule="exact"/>
              <w:ind w:left="114"/>
              <w:rPr>
                <w:rFonts w:ascii="Microsoft YaHei" w:eastAsia="Microsoft YaHei" w:hAnsi="Microsoft YaHei" w:cs="Microsoft YaHei"/>
                <w:sz w:val="16"/>
                <w:szCs w:val="16"/>
              </w:rPr>
            </w:pPr>
            <w:r>
              <w:rPr>
                <w:rFonts w:ascii="Microsoft YaHei" w:eastAsia="Microsoft YaHei" w:hAnsi="Microsoft YaHei" w:cs="Microsoft YaHei"/>
                <w:spacing w:val="22"/>
                <w:position w:val="3"/>
                <w:sz w:val="16"/>
                <w:szCs w:val="16"/>
              </w:rPr>
              <w:t>断</w:t>
            </w:r>
            <w:r>
              <w:rPr>
                <w:rFonts w:ascii="Microsoft YaHei" w:eastAsia="Microsoft YaHei" w:hAnsi="Microsoft YaHei" w:cs="Microsoft YaHei"/>
                <w:spacing w:val="19"/>
                <w:position w:val="3"/>
                <w:sz w:val="16"/>
                <w:szCs w:val="16"/>
              </w:rPr>
              <w:t>面</w:t>
            </w:r>
            <w:r>
              <w:rPr>
                <w:rFonts w:ascii="Microsoft YaHei" w:eastAsia="Microsoft YaHei" w:hAnsi="Microsoft YaHei" w:cs="Microsoft YaHei"/>
                <w:spacing w:val="11"/>
                <w:position w:val="3"/>
                <w:sz w:val="16"/>
                <w:szCs w:val="16"/>
              </w:rPr>
              <w:t>定义通过对断面组成的元件进行公式定义实现</w:t>
            </w:r>
            <w:r>
              <w:rPr>
                <w:rFonts w:ascii="Microsoft YaHei" w:eastAsia="Microsoft YaHei" w:hAnsi="Microsoft YaHei" w:cs="Microsoft YaHei"/>
                <w:spacing w:val="11"/>
                <w:position w:val="3"/>
                <w:sz w:val="32"/>
                <w:szCs w:val="32"/>
              </w:rPr>
              <w:t>，</w:t>
            </w:r>
            <w:r>
              <w:rPr>
                <w:rFonts w:ascii="Microsoft YaHei" w:eastAsia="Microsoft YaHei" w:hAnsi="Microsoft YaHei" w:cs="Microsoft YaHei"/>
                <w:spacing w:val="11"/>
                <w:position w:val="3"/>
                <w:sz w:val="16"/>
                <w:szCs w:val="16"/>
              </w:rPr>
              <w:t>断面名被外部引用</w:t>
            </w:r>
          </w:p>
        </w:tc>
      </w:tr>
      <w:tr>
        <w:tblPrEx>
          <w:tblW w:w="9222" w:type="dxa"/>
          <w:tblInd w:w="7" w:type="dxa"/>
          <w:tblLayout w:type="fixed"/>
        </w:tblPrEx>
        <w:trPr>
          <w:trHeight w:val="363"/>
        </w:trPr>
        <w:tc>
          <w:tcPr>
            <w:tcW w:w="728" w:type="dxa"/>
            <w:tcBorders>
              <w:left w:val="single" w:sz="6" w:space="0" w:color="000000"/>
            </w:tcBorders>
            <w:vAlign w:val="top"/>
          </w:tcPr>
          <w:p>
            <w:pPr>
              <w:spacing w:before="118" w:line="191" w:lineRule="auto"/>
              <w:ind w:left="320"/>
              <w:rPr>
                <w:rFonts w:ascii="Microsoft YaHei" w:eastAsia="Microsoft YaHei" w:hAnsi="Microsoft YaHei" w:cs="Microsoft YaHei"/>
                <w:sz w:val="15"/>
                <w:szCs w:val="15"/>
              </w:rPr>
            </w:pPr>
            <w:r>
              <w:rPr>
                <w:rFonts w:ascii="Microsoft YaHei" w:eastAsia="Microsoft YaHei" w:hAnsi="Microsoft YaHei" w:cs="Microsoft YaHei"/>
                <w:sz w:val="15"/>
                <w:szCs w:val="15"/>
              </w:rPr>
              <w:t>4</w:t>
            </w:r>
          </w:p>
        </w:tc>
        <w:tc>
          <w:tcPr>
            <w:tcW w:w="1441" w:type="dxa"/>
            <w:vAlign w:val="top"/>
          </w:tcPr>
          <w:p>
            <w:pPr>
              <w:spacing w:before="99" w:line="184" w:lineRule="auto"/>
              <w:ind w:left="362"/>
              <w:rPr>
                <w:rFonts w:ascii="Microsoft YaHei" w:eastAsia="Microsoft YaHei" w:hAnsi="Microsoft YaHei" w:cs="Microsoft YaHei"/>
                <w:sz w:val="16"/>
                <w:szCs w:val="16"/>
              </w:rPr>
            </w:pPr>
            <w:r>
              <w:rPr>
                <w:rFonts w:ascii="Microsoft YaHei" w:eastAsia="Microsoft YaHei" w:hAnsi="Microsoft YaHei" w:cs="Microsoft YaHei"/>
                <w:spacing w:val="16"/>
                <w:sz w:val="16"/>
                <w:szCs w:val="16"/>
              </w:rPr>
              <w:t>公式定义</w:t>
            </w:r>
          </w:p>
        </w:tc>
        <w:tc>
          <w:tcPr>
            <w:tcW w:w="7053" w:type="dxa"/>
            <w:tcBorders>
              <w:right w:val="single" w:sz="6" w:space="0" w:color="000000"/>
            </w:tcBorders>
            <w:vAlign w:val="top"/>
          </w:tcPr>
          <w:p>
            <w:pPr>
              <w:spacing w:before="98" w:line="264" w:lineRule="exact"/>
              <w:ind w:left="116"/>
              <w:rPr>
                <w:rFonts w:ascii="Microsoft YaHei" w:eastAsia="Microsoft YaHei" w:hAnsi="Microsoft YaHei" w:cs="Microsoft YaHei"/>
                <w:sz w:val="16"/>
                <w:szCs w:val="16"/>
              </w:rPr>
            </w:pPr>
            <w:r>
              <w:rPr>
                <w:rFonts w:ascii="Microsoft YaHei" w:eastAsia="Microsoft YaHei" w:hAnsi="Microsoft YaHei" w:cs="Microsoft YaHei"/>
                <w:spacing w:val="22"/>
                <w:position w:val="3"/>
                <w:sz w:val="16"/>
                <w:szCs w:val="16"/>
              </w:rPr>
              <w:t>主</w:t>
            </w:r>
            <w:r>
              <w:rPr>
                <w:rFonts w:ascii="Microsoft YaHei" w:eastAsia="Microsoft YaHei" w:hAnsi="Microsoft YaHei" w:cs="Microsoft YaHei"/>
                <w:spacing w:val="17"/>
                <w:position w:val="3"/>
                <w:sz w:val="16"/>
                <w:szCs w:val="16"/>
              </w:rPr>
              <w:t>要</w:t>
            </w:r>
            <w:r>
              <w:rPr>
                <w:rFonts w:ascii="Microsoft YaHei" w:eastAsia="Microsoft YaHei" w:hAnsi="Microsoft YaHei" w:cs="Microsoft YaHei"/>
                <w:spacing w:val="11"/>
                <w:position w:val="3"/>
                <w:sz w:val="16"/>
                <w:szCs w:val="16"/>
              </w:rPr>
              <w:t>用于稳控策略和措施中需要使用到的各种公式</w:t>
            </w:r>
            <w:r>
              <w:rPr>
                <w:rFonts w:ascii="Microsoft YaHei" w:eastAsia="Microsoft YaHei" w:hAnsi="Microsoft YaHei" w:cs="Microsoft YaHei"/>
                <w:spacing w:val="11"/>
                <w:position w:val="3"/>
                <w:sz w:val="32"/>
                <w:szCs w:val="32"/>
              </w:rPr>
              <w:t>，</w:t>
            </w:r>
            <w:r>
              <w:rPr>
                <w:rFonts w:ascii="Microsoft YaHei" w:eastAsia="Microsoft YaHei" w:hAnsi="Microsoft YaHei" w:cs="Microsoft YaHei"/>
                <w:spacing w:val="11"/>
                <w:position w:val="3"/>
                <w:sz w:val="16"/>
                <w:szCs w:val="16"/>
              </w:rPr>
              <w:t>公式名被外部引用</w:t>
            </w:r>
          </w:p>
        </w:tc>
      </w:tr>
    </w:tbl>
    <w:p>
      <w:pPr>
        <w:spacing w:before="297" w:line="391" w:lineRule="exact"/>
        <w:ind w:left="439"/>
        <w:rPr>
          <w:rFonts w:ascii="Microsoft YaHei" w:eastAsia="Microsoft YaHei" w:hAnsi="Microsoft YaHei" w:cs="Microsoft YaHei"/>
          <w:sz w:val="37"/>
          <w:szCs w:val="37"/>
        </w:rPr>
      </w:pPr>
      <w:r>
        <w:rPr>
          <w:rFonts w:ascii="Microsoft YaHei" w:eastAsia="Microsoft YaHei" w:hAnsi="Microsoft YaHei" w:cs="Microsoft YaHei"/>
          <w:spacing w:val="-20"/>
          <w:position w:val="5"/>
          <w:sz w:val="19"/>
          <w:szCs w:val="19"/>
        </w:rPr>
        <w:t>逻</w:t>
      </w:r>
      <w:r>
        <w:rPr>
          <w:rFonts w:ascii="Microsoft YaHei" w:eastAsia="Microsoft YaHei" w:hAnsi="Microsoft YaHei" w:cs="Microsoft YaHei"/>
          <w:spacing w:val="-17"/>
          <w:position w:val="5"/>
          <w:sz w:val="19"/>
          <w:szCs w:val="19"/>
        </w:rPr>
        <w:t>辑关系词见表</w:t>
      </w:r>
      <w:r>
        <w:rPr>
          <w:rFonts w:ascii="Microsoft YaHei" w:eastAsia="Microsoft YaHei" w:hAnsi="Microsoft YaHei" w:cs="Microsoft YaHei"/>
          <w:spacing w:val="-17"/>
          <w:position w:val="5"/>
          <w:sz w:val="19"/>
          <w:szCs w:val="19"/>
        </w:rPr>
        <w:t xml:space="preserve"> </w:t>
      </w:r>
      <w:r>
        <w:rPr>
          <w:rFonts w:ascii="Microsoft YaHei" w:eastAsia="Microsoft YaHei" w:hAnsi="Microsoft YaHei" w:cs="Microsoft YaHei"/>
          <w:spacing w:val="-17"/>
          <w:position w:val="4"/>
          <w:sz w:val="18"/>
          <w:szCs w:val="18"/>
        </w:rPr>
        <w:t>A</w:t>
      </w:r>
      <w:r>
        <w:rPr>
          <w:rFonts w:ascii="Microsoft YaHei" w:eastAsia="Microsoft YaHei" w:hAnsi="Microsoft YaHei" w:cs="Microsoft YaHei"/>
          <w:spacing w:val="-17"/>
          <w:position w:val="4"/>
          <w:sz w:val="40"/>
          <w:szCs w:val="40"/>
        </w:rPr>
        <w:t>．</w:t>
      </w:r>
      <w:r>
        <w:rPr>
          <w:rFonts w:ascii="Microsoft YaHei" w:eastAsia="Microsoft YaHei" w:hAnsi="Microsoft YaHei" w:cs="Microsoft YaHei"/>
          <w:spacing w:val="-17"/>
          <w:position w:val="4"/>
          <w:sz w:val="18"/>
          <w:szCs w:val="18"/>
        </w:rPr>
        <w:t>6</w:t>
      </w:r>
      <w:r>
        <w:rPr>
          <w:rFonts w:ascii="Microsoft YaHei" w:eastAsia="Microsoft YaHei" w:hAnsi="Microsoft YaHei" w:cs="Microsoft YaHei"/>
          <w:spacing w:val="-17"/>
          <w:position w:val="4"/>
          <w:sz w:val="18"/>
          <w:szCs w:val="18"/>
        </w:rPr>
        <w:t xml:space="preserve"> </w:t>
      </w:r>
      <w:r>
        <w:rPr>
          <w:rFonts w:ascii="Microsoft YaHei" w:eastAsia="Microsoft YaHei" w:hAnsi="Microsoft YaHei" w:cs="Microsoft YaHei"/>
          <w:spacing w:val="-17"/>
          <w:position w:val="6"/>
          <w:sz w:val="37"/>
          <w:szCs w:val="37"/>
        </w:rPr>
        <w:t>。</w:t>
      </w:r>
    </w:p>
    <w:p>
      <w:pPr>
        <w:spacing w:before="92" w:line="394" w:lineRule="exact"/>
        <w:ind w:left="3709"/>
        <w:rPr>
          <w:rFonts w:ascii="Microsoft YaHei" w:eastAsia="Microsoft YaHei" w:hAnsi="Microsoft YaHei" w:cs="Microsoft YaHei"/>
          <w:sz w:val="19"/>
          <w:szCs w:val="19"/>
        </w:rPr>
      </w:pPr>
      <w:r>
        <w:rPr>
          <w:rFonts w:ascii="Microsoft YaHei" w:eastAsia="Microsoft YaHei" w:hAnsi="Microsoft YaHei" w:cs="Microsoft YaHei"/>
          <w:spacing w:val="-16"/>
          <w:position w:val="5"/>
          <w:sz w:val="19"/>
          <w:szCs w:val="19"/>
        </w:rPr>
        <w:t>表</w:t>
      </w:r>
      <w:r>
        <w:rPr>
          <w:rFonts w:ascii="Microsoft YaHei" w:eastAsia="Microsoft YaHei" w:hAnsi="Microsoft YaHei" w:cs="Microsoft YaHei"/>
          <w:spacing w:val="-14"/>
          <w:position w:val="5"/>
          <w:sz w:val="19"/>
          <w:szCs w:val="19"/>
        </w:rPr>
        <w:t xml:space="preserve"> </w:t>
      </w:r>
      <w:r>
        <w:rPr>
          <w:rFonts w:ascii="Microsoft YaHei" w:eastAsia="Microsoft YaHei" w:hAnsi="Microsoft YaHei" w:cs="Microsoft YaHei"/>
          <w:spacing w:val="-14"/>
          <w:position w:val="4"/>
          <w:sz w:val="18"/>
          <w:szCs w:val="18"/>
        </w:rPr>
        <w:t>A</w:t>
      </w:r>
      <w:r>
        <w:rPr>
          <w:rFonts w:ascii="Microsoft YaHei" w:eastAsia="Microsoft YaHei" w:hAnsi="Microsoft YaHei" w:cs="Microsoft YaHei"/>
          <w:spacing w:val="-14"/>
          <w:position w:val="4"/>
          <w:sz w:val="40"/>
          <w:szCs w:val="40"/>
        </w:rPr>
        <w:t>．</w:t>
      </w:r>
      <w:r>
        <w:rPr>
          <w:rFonts w:ascii="Arial" w:eastAsia="Arial" w:hAnsi="Arial" w:cs="Arial"/>
          <w:spacing w:val="-14"/>
          <w:position w:val="4"/>
          <w:sz w:val="18"/>
          <w:szCs w:val="18"/>
        </w:rPr>
        <w:t>6</w:t>
      </w:r>
      <w:r>
        <w:rPr>
          <w:rFonts w:ascii="Arial" w:eastAsia="Arial" w:hAnsi="Arial" w:cs="Arial"/>
          <w:spacing w:val="-14"/>
          <w:position w:val="4"/>
          <w:sz w:val="18"/>
          <w:szCs w:val="18"/>
        </w:rPr>
        <w:t xml:space="preserve">    </w:t>
      </w:r>
      <w:r>
        <w:rPr>
          <w:rFonts w:ascii="Microsoft YaHei" w:eastAsia="Microsoft YaHei" w:hAnsi="Microsoft YaHei" w:cs="Microsoft YaHei"/>
          <w:spacing w:val="-14"/>
          <w:position w:val="5"/>
          <w:sz w:val="19"/>
          <w:szCs w:val="19"/>
        </w:rPr>
        <w:t>逻辑关系词</w:t>
      </w:r>
    </w:p>
    <w:p>
      <w:pPr>
        <w:spacing w:line="72" w:lineRule="exact"/>
      </w:pPr>
    </w:p>
    <w:tbl>
      <w:tblPr>
        <w:tblStyle w:val="TableNormal5"/>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28"/>
        <w:gridCol w:w="1442"/>
        <w:gridCol w:w="2162"/>
        <w:gridCol w:w="4890"/>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3"/>
        </w:trPr>
        <w:tc>
          <w:tcPr>
            <w:tcW w:w="728" w:type="dxa"/>
            <w:tcBorders>
              <w:left w:val="single" w:sz="6" w:space="0" w:color="000000"/>
            </w:tcBorders>
            <w:vAlign w:val="top"/>
          </w:tcPr>
          <w:p>
            <w:pPr>
              <w:spacing w:before="101" w:line="184" w:lineRule="auto"/>
              <w:ind w:left="184"/>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序</w:t>
            </w:r>
            <w:r>
              <w:rPr>
                <w:rFonts w:ascii="Microsoft YaHei" w:eastAsia="Microsoft YaHei" w:hAnsi="Microsoft YaHei" w:cs="Microsoft YaHei"/>
                <w:spacing w:val="10"/>
                <w:sz w:val="16"/>
                <w:szCs w:val="16"/>
              </w:rPr>
              <w:t>号</w:t>
            </w:r>
          </w:p>
        </w:tc>
        <w:tc>
          <w:tcPr>
            <w:tcW w:w="1442" w:type="dxa"/>
            <w:vAlign w:val="top"/>
          </w:tcPr>
          <w:p>
            <w:pPr>
              <w:spacing w:before="101" w:line="185" w:lineRule="auto"/>
              <w:ind w:left="543"/>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标识</w:t>
            </w:r>
          </w:p>
        </w:tc>
        <w:tc>
          <w:tcPr>
            <w:tcW w:w="2162" w:type="dxa"/>
            <w:vAlign w:val="top"/>
          </w:tcPr>
          <w:p>
            <w:pPr>
              <w:spacing w:before="101" w:line="184" w:lineRule="auto"/>
              <w:ind w:left="906"/>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定义</w:t>
            </w:r>
          </w:p>
        </w:tc>
        <w:tc>
          <w:tcPr>
            <w:tcW w:w="4890" w:type="dxa"/>
            <w:tcBorders>
              <w:right w:val="single" w:sz="6" w:space="0" w:color="000000"/>
            </w:tcBorders>
            <w:vAlign w:val="top"/>
          </w:tcPr>
          <w:p>
            <w:pPr>
              <w:spacing w:before="101" w:line="184" w:lineRule="auto"/>
              <w:ind w:left="2091"/>
              <w:rPr>
                <w:rFonts w:ascii="Microsoft YaHei" w:eastAsia="Microsoft YaHei" w:hAnsi="Microsoft YaHei" w:cs="Microsoft YaHei"/>
                <w:sz w:val="16"/>
                <w:szCs w:val="16"/>
              </w:rPr>
            </w:pPr>
            <w:r>
              <w:rPr>
                <w:rFonts w:ascii="Microsoft YaHei" w:eastAsia="Microsoft YaHei" w:hAnsi="Microsoft YaHei" w:cs="Microsoft YaHei"/>
                <w:spacing w:val="16"/>
                <w:sz w:val="16"/>
                <w:szCs w:val="16"/>
              </w:rPr>
              <w:t>类别说明</w:t>
            </w:r>
          </w:p>
        </w:tc>
      </w:tr>
      <w:tr>
        <w:tblPrEx>
          <w:tblW w:w="9222" w:type="dxa"/>
          <w:tblInd w:w="7" w:type="dxa"/>
          <w:tblLayout w:type="fixed"/>
        </w:tblPrEx>
        <w:trPr>
          <w:trHeight w:val="355"/>
        </w:trPr>
        <w:tc>
          <w:tcPr>
            <w:tcW w:w="728" w:type="dxa"/>
            <w:tcBorders>
              <w:left w:val="single" w:sz="6" w:space="0" w:color="000000"/>
            </w:tcBorders>
            <w:vAlign w:val="top"/>
          </w:tcPr>
          <w:p>
            <w:pPr>
              <w:spacing w:before="111" w:line="193" w:lineRule="auto"/>
              <w:ind w:left="325"/>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tc>
        <w:tc>
          <w:tcPr>
            <w:tcW w:w="1442" w:type="dxa"/>
            <w:vAlign w:val="top"/>
          </w:tcPr>
          <w:p>
            <w:pPr>
              <w:spacing w:before="110" w:line="194" w:lineRule="auto"/>
              <w:ind w:left="640"/>
              <w:rPr>
                <w:rFonts w:ascii="Microsoft YaHei" w:eastAsia="Microsoft YaHei" w:hAnsi="Microsoft YaHei" w:cs="Microsoft YaHei"/>
                <w:sz w:val="15"/>
                <w:szCs w:val="15"/>
              </w:rPr>
            </w:pPr>
            <w:r>
              <w:rPr>
                <w:rFonts w:ascii="Microsoft YaHei" w:eastAsia="Microsoft YaHei" w:hAnsi="Microsoft YaHei" w:cs="Microsoft YaHei"/>
                <w:spacing w:val="18"/>
                <w:sz w:val="15"/>
                <w:szCs w:val="15"/>
              </w:rPr>
              <w:t>IF</w:t>
            </w:r>
          </w:p>
        </w:tc>
        <w:tc>
          <w:tcPr>
            <w:tcW w:w="2162" w:type="dxa"/>
            <w:vAlign w:val="top"/>
          </w:tcPr>
          <w:p>
            <w:pPr>
              <w:spacing w:before="94" w:line="185" w:lineRule="auto"/>
              <w:ind w:left="109"/>
              <w:rPr>
                <w:rFonts w:ascii="Microsoft YaHei" w:eastAsia="Microsoft YaHei" w:hAnsi="Microsoft YaHei" w:cs="Microsoft YaHei"/>
                <w:sz w:val="16"/>
                <w:szCs w:val="16"/>
              </w:rPr>
            </w:pPr>
            <w:r>
              <w:rPr>
                <w:rFonts w:ascii="Microsoft YaHei" w:eastAsia="Microsoft YaHei" w:hAnsi="Microsoft YaHei" w:cs="Microsoft YaHei"/>
                <w:spacing w:val="21"/>
                <w:sz w:val="16"/>
                <w:szCs w:val="16"/>
              </w:rPr>
              <w:t>条</w:t>
            </w:r>
            <w:r>
              <w:rPr>
                <w:rFonts w:ascii="Microsoft YaHei" w:eastAsia="Microsoft YaHei" w:hAnsi="Microsoft YaHei" w:cs="Microsoft YaHei"/>
                <w:spacing w:val="17"/>
                <w:sz w:val="16"/>
                <w:szCs w:val="16"/>
              </w:rPr>
              <w:t>件语句起始符</w:t>
            </w:r>
          </w:p>
        </w:tc>
        <w:tc>
          <w:tcPr>
            <w:tcW w:w="4890" w:type="dxa"/>
            <w:tcBorders>
              <w:right w:val="single" w:sz="6" w:space="0" w:color="000000"/>
            </w:tcBorders>
            <w:vAlign w:val="top"/>
          </w:tcPr>
          <w:p>
            <w:pPr>
              <w:spacing w:before="94" w:line="184" w:lineRule="auto"/>
              <w:ind w:left="112"/>
              <w:rPr>
                <w:rFonts w:ascii="Microsoft YaHei" w:eastAsia="Microsoft YaHei" w:hAnsi="Microsoft YaHei" w:cs="Microsoft YaHei"/>
                <w:sz w:val="16"/>
                <w:szCs w:val="16"/>
              </w:rPr>
            </w:pPr>
            <w:r>
              <w:rPr>
                <w:rFonts w:ascii="Microsoft YaHei" w:eastAsia="Microsoft YaHei" w:hAnsi="Microsoft YaHei" w:cs="Microsoft YaHei"/>
                <w:spacing w:val="19"/>
                <w:sz w:val="16"/>
                <w:szCs w:val="16"/>
              </w:rPr>
              <w:t>定义执行语句的前提条</w:t>
            </w:r>
            <w:r>
              <w:rPr>
                <w:rFonts w:ascii="Microsoft YaHei" w:eastAsia="Microsoft YaHei" w:hAnsi="Microsoft YaHei" w:cs="Microsoft YaHei"/>
                <w:spacing w:val="17"/>
                <w:sz w:val="16"/>
                <w:szCs w:val="16"/>
              </w:rPr>
              <w:t>件</w:t>
            </w:r>
          </w:p>
        </w:tc>
      </w:tr>
      <w:tr>
        <w:tblPrEx>
          <w:tblW w:w="9222" w:type="dxa"/>
          <w:tblInd w:w="7" w:type="dxa"/>
          <w:tblLayout w:type="fixed"/>
        </w:tblPrEx>
        <w:trPr>
          <w:trHeight w:val="355"/>
        </w:trPr>
        <w:tc>
          <w:tcPr>
            <w:tcW w:w="728" w:type="dxa"/>
            <w:tcBorders>
              <w:left w:val="single" w:sz="6" w:space="0" w:color="000000"/>
            </w:tcBorders>
            <w:vAlign w:val="top"/>
          </w:tcPr>
          <w:p>
            <w:pPr>
              <w:spacing w:before="112" w:line="193" w:lineRule="auto"/>
              <w:ind w:left="321"/>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tc>
        <w:tc>
          <w:tcPr>
            <w:tcW w:w="1442" w:type="dxa"/>
            <w:vAlign w:val="top"/>
          </w:tcPr>
          <w:p>
            <w:pPr>
              <w:spacing w:before="111" w:line="194" w:lineRule="auto"/>
              <w:ind w:left="458"/>
              <w:rPr>
                <w:rFonts w:ascii="Microsoft YaHei" w:eastAsia="Microsoft YaHei" w:hAnsi="Microsoft YaHei" w:cs="Microsoft YaHei"/>
                <w:sz w:val="15"/>
                <w:szCs w:val="15"/>
              </w:rPr>
            </w:pPr>
            <w:r>
              <w:rPr>
                <w:rFonts w:ascii="Microsoft YaHei" w:eastAsia="Microsoft YaHei" w:hAnsi="Microsoft YaHei" w:cs="Microsoft YaHei"/>
                <w:spacing w:val="28"/>
                <w:sz w:val="15"/>
                <w:szCs w:val="15"/>
              </w:rPr>
              <w:t>THEN</w:t>
            </w:r>
          </w:p>
        </w:tc>
        <w:tc>
          <w:tcPr>
            <w:tcW w:w="2162" w:type="dxa"/>
            <w:vAlign w:val="top"/>
          </w:tcPr>
          <w:p>
            <w:pPr>
              <w:spacing w:before="95" w:line="185" w:lineRule="auto"/>
              <w:ind w:left="109"/>
              <w:rPr>
                <w:rFonts w:ascii="Microsoft YaHei" w:eastAsia="Microsoft YaHei" w:hAnsi="Microsoft YaHei" w:cs="Microsoft YaHei"/>
                <w:sz w:val="16"/>
                <w:szCs w:val="16"/>
              </w:rPr>
            </w:pPr>
            <w:r>
              <w:rPr>
                <w:rFonts w:ascii="Microsoft YaHei" w:eastAsia="Microsoft YaHei" w:hAnsi="Microsoft YaHei" w:cs="Microsoft YaHei"/>
                <w:spacing w:val="21"/>
                <w:sz w:val="16"/>
                <w:szCs w:val="16"/>
              </w:rPr>
              <w:t>执</w:t>
            </w:r>
            <w:r>
              <w:rPr>
                <w:rFonts w:ascii="Microsoft YaHei" w:eastAsia="Microsoft YaHei" w:hAnsi="Microsoft YaHei" w:cs="Microsoft YaHei"/>
                <w:spacing w:val="17"/>
                <w:sz w:val="16"/>
                <w:szCs w:val="16"/>
              </w:rPr>
              <w:t>行语句起始符</w:t>
            </w:r>
          </w:p>
        </w:tc>
        <w:tc>
          <w:tcPr>
            <w:tcW w:w="4890" w:type="dxa"/>
            <w:tcBorders>
              <w:right w:val="single" w:sz="6" w:space="0" w:color="000000"/>
            </w:tcBorders>
            <w:vAlign w:val="top"/>
          </w:tcPr>
          <w:p>
            <w:pPr>
              <w:spacing w:before="95" w:line="184" w:lineRule="auto"/>
              <w:ind w:left="112"/>
              <w:rPr>
                <w:rFonts w:ascii="Microsoft YaHei" w:eastAsia="Microsoft YaHei" w:hAnsi="Microsoft YaHei" w:cs="Microsoft YaHei"/>
                <w:sz w:val="16"/>
                <w:szCs w:val="16"/>
              </w:rPr>
            </w:pPr>
            <w:r>
              <w:rPr>
                <w:rFonts w:ascii="Microsoft YaHei" w:eastAsia="Microsoft YaHei" w:hAnsi="Microsoft YaHei" w:cs="Microsoft YaHei"/>
                <w:spacing w:val="20"/>
                <w:sz w:val="16"/>
                <w:szCs w:val="16"/>
              </w:rPr>
              <w:t>定</w:t>
            </w:r>
            <w:r>
              <w:rPr>
                <w:rFonts w:ascii="Microsoft YaHei" w:eastAsia="Microsoft YaHei" w:hAnsi="Microsoft YaHei" w:cs="Microsoft YaHei"/>
                <w:spacing w:val="19"/>
                <w:sz w:val="16"/>
                <w:szCs w:val="16"/>
              </w:rPr>
              <w:t>义执行语句执行的具体内容</w:t>
            </w:r>
          </w:p>
        </w:tc>
      </w:tr>
      <w:tr>
        <w:tblPrEx>
          <w:tblW w:w="9222" w:type="dxa"/>
          <w:tblInd w:w="7" w:type="dxa"/>
          <w:tblLayout w:type="fixed"/>
        </w:tblPrEx>
        <w:trPr>
          <w:trHeight w:val="624"/>
        </w:trPr>
        <w:tc>
          <w:tcPr>
            <w:tcW w:w="728" w:type="dxa"/>
            <w:tcBorders>
              <w:left w:val="single" w:sz="6" w:space="0" w:color="000000"/>
            </w:tcBorders>
            <w:vAlign w:val="top"/>
          </w:tcPr>
          <w:p>
            <w:pPr>
              <w:spacing w:before="253" w:line="187" w:lineRule="auto"/>
              <w:ind w:left="322"/>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tc>
        <w:tc>
          <w:tcPr>
            <w:tcW w:w="1442" w:type="dxa"/>
            <w:vAlign w:val="top"/>
          </w:tcPr>
          <w:p>
            <w:pPr>
              <w:spacing w:before="246" w:line="194" w:lineRule="auto"/>
              <w:ind w:left="503"/>
              <w:rPr>
                <w:rFonts w:ascii="Microsoft YaHei" w:eastAsia="Microsoft YaHei" w:hAnsi="Microsoft YaHei" w:cs="Microsoft YaHei"/>
                <w:sz w:val="15"/>
                <w:szCs w:val="15"/>
              </w:rPr>
            </w:pPr>
            <w:r>
              <w:rPr>
                <w:rFonts w:ascii="Microsoft YaHei" w:eastAsia="Microsoft YaHei" w:hAnsi="Microsoft YaHei" w:cs="Microsoft YaHei"/>
                <w:spacing w:val="27"/>
                <w:sz w:val="15"/>
                <w:szCs w:val="15"/>
              </w:rPr>
              <w:t>E</w:t>
            </w:r>
            <w:r>
              <w:rPr>
                <w:rFonts w:ascii="Microsoft YaHei" w:eastAsia="Microsoft YaHei" w:hAnsi="Microsoft YaHei" w:cs="Microsoft YaHei"/>
                <w:spacing w:val="25"/>
                <w:sz w:val="15"/>
                <w:szCs w:val="15"/>
              </w:rPr>
              <w:t>LSE</w:t>
            </w:r>
          </w:p>
        </w:tc>
        <w:tc>
          <w:tcPr>
            <w:tcW w:w="2162" w:type="dxa"/>
            <w:vAlign w:val="top"/>
          </w:tcPr>
          <w:p>
            <w:pPr>
              <w:spacing w:before="231" w:line="185" w:lineRule="auto"/>
              <w:ind w:left="109"/>
              <w:rPr>
                <w:rFonts w:ascii="Microsoft YaHei" w:eastAsia="Microsoft YaHei" w:hAnsi="Microsoft YaHei" w:cs="Microsoft YaHei"/>
                <w:sz w:val="16"/>
                <w:szCs w:val="16"/>
              </w:rPr>
            </w:pPr>
            <w:r>
              <w:rPr>
                <w:rFonts w:ascii="Microsoft YaHei" w:eastAsia="Microsoft YaHei" w:hAnsi="Microsoft YaHei" w:cs="Microsoft YaHei"/>
                <w:spacing w:val="21"/>
                <w:sz w:val="16"/>
                <w:szCs w:val="16"/>
              </w:rPr>
              <w:t>条</w:t>
            </w:r>
            <w:r>
              <w:rPr>
                <w:rFonts w:ascii="Microsoft YaHei" w:eastAsia="Microsoft YaHei" w:hAnsi="Microsoft YaHei" w:cs="Microsoft YaHei"/>
                <w:spacing w:val="17"/>
                <w:sz w:val="16"/>
                <w:szCs w:val="16"/>
              </w:rPr>
              <w:t>件语句起始符</w:t>
            </w:r>
          </w:p>
        </w:tc>
        <w:tc>
          <w:tcPr>
            <w:tcW w:w="4890" w:type="dxa"/>
            <w:tcBorders>
              <w:right w:val="single" w:sz="6" w:space="0" w:color="000000"/>
            </w:tcBorders>
            <w:vAlign w:val="top"/>
          </w:tcPr>
          <w:p>
            <w:pPr>
              <w:spacing w:before="88" w:line="117" w:lineRule="auto"/>
              <w:ind w:left="113" w:right="95" w:hanging="1"/>
              <w:rPr>
                <w:rFonts w:ascii="Microsoft YaHei" w:eastAsia="Microsoft YaHei" w:hAnsi="Microsoft YaHei" w:cs="Microsoft YaHei"/>
                <w:sz w:val="16"/>
                <w:szCs w:val="16"/>
              </w:rPr>
            </w:pPr>
            <w:r>
              <w:rPr>
                <w:rFonts w:ascii="Microsoft YaHei" w:eastAsia="Microsoft YaHei" w:hAnsi="Microsoft YaHei" w:cs="Microsoft YaHei"/>
                <w:spacing w:val="2"/>
                <w:sz w:val="16"/>
                <w:szCs w:val="16"/>
              </w:rPr>
              <w:t>定义运行方式执行的具体内容</w:t>
            </w:r>
            <w:r>
              <w:rPr>
                <w:rFonts w:ascii="Microsoft YaHei" w:eastAsia="Microsoft YaHei" w:hAnsi="Microsoft YaHei" w:cs="Microsoft YaHei"/>
                <w:spacing w:val="2"/>
                <w:position w:val="1"/>
                <w:sz w:val="32"/>
                <w:szCs w:val="32"/>
              </w:rPr>
              <w:t>，</w:t>
            </w:r>
            <w:r>
              <w:rPr>
                <w:rFonts w:ascii="Microsoft YaHei" w:eastAsia="Microsoft YaHei" w:hAnsi="Microsoft YaHei" w:cs="Microsoft YaHei"/>
                <w:spacing w:val="2"/>
                <w:sz w:val="16"/>
                <w:szCs w:val="16"/>
              </w:rPr>
              <w:t>与</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position w:val="-1"/>
                <w:sz w:val="15"/>
                <w:szCs w:val="15"/>
              </w:rPr>
              <w:t>IF</w:t>
            </w:r>
            <w:r>
              <w:rPr>
                <w:rFonts w:ascii="Microsoft YaHei" w:eastAsia="Microsoft YaHei" w:hAnsi="Microsoft YaHei" w:cs="Microsoft YaHei"/>
                <w:spacing w:val="1"/>
                <w:position w:val="1"/>
                <w:sz w:val="32"/>
                <w:szCs w:val="32"/>
              </w:rPr>
              <w:t>、</w:t>
            </w:r>
            <w:r>
              <w:rPr>
                <w:rFonts w:ascii="Microsoft YaHei" w:eastAsia="Microsoft YaHei" w:hAnsi="Microsoft YaHei" w:cs="Microsoft YaHei"/>
                <w:position w:val="-1"/>
                <w:sz w:val="15"/>
                <w:szCs w:val="15"/>
              </w:rPr>
              <w:t>THEN</w:t>
            </w:r>
            <w:r>
              <w:rPr>
                <w:rFonts w:ascii="Microsoft YaHei" w:eastAsia="Microsoft YaHei" w:hAnsi="Microsoft YaHei" w:cs="Microsoft YaHei"/>
                <w:spacing w:val="1"/>
                <w:position w:val="-1"/>
                <w:sz w:val="15"/>
                <w:szCs w:val="15"/>
              </w:rPr>
              <w:t xml:space="preserve"> </w:t>
            </w:r>
            <w:r>
              <w:rPr>
                <w:rFonts w:ascii="Microsoft YaHei" w:eastAsia="Microsoft YaHei" w:hAnsi="Microsoft YaHei" w:cs="Microsoft YaHei"/>
                <w:spacing w:val="1"/>
                <w:sz w:val="16"/>
                <w:szCs w:val="16"/>
              </w:rPr>
              <w:t>联用</w:t>
            </w:r>
            <w:r>
              <w:rPr>
                <w:rFonts w:ascii="Microsoft YaHei" w:eastAsia="Microsoft YaHei" w:hAnsi="Microsoft YaHei" w:cs="Microsoft YaHei"/>
                <w:spacing w:val="1"/>
                <w:position w:val="1"/>
                <w:sz w:val="32"/>
                <w:szCs w:val="32"/>
              </w:rPr>
              <w:t>，</w:t>
            </w:r>
            <w:r>
              <w:rPr>
                <w:rFonts w:ascii="Microsoft YaHei" w:eastAsia="Microsoft YaHei" w:hAnsi="Microsoft YaHei" w:cs="Microsoft YaHei"/>
                <w:spacing w:val="1"/>
                <w:sz w:val="16"/>
                <w:szCs w:val="16"/>
              </w:rPr>
              <w:t>表示</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position w:val="-1"/>
                <w:sz w:val="15"/>
                <w:szCs w:val="15"/>
              </w:rPr>
              <w:t>IF</w:t>
            </w:r>
            <w:r>
              <w:rPr>
                <w:rFonts w:ascii="Microsoft YaHei" w:eastAsia="Microsoft YaHei" w:hAnsi="Microsoft YaHei" w:cs="Microsoft YaHei"/>
                <w:position w:val="-1"/>
                <w:sz w:val="15"/>
                <w:szCs w:val="15"/>
              </w:rPr>
              <w:t xml:space="preserve"> </w:t>
            </w:r>
            <w:r>
              <w:rPr>
                <w:rFonts w:ascii="Microsoft YaHei" w:eastAsia="Microsoft YaHei" w:hAnsi="Microsoft YaHei" w:cs="Microsoft YaHei"/>
                <w:spacing w:val="11"/>
                <w:sz w:val="16"/>
                <w:szCs w:val="16"/>
              </w:rPr>
              <w:t>条件不满足情况下的语句执行</w:t>
            </w:r>
            <w:r>
              <w:rPr>
                <w:rFonts w:ascii="Microsoft YaHei" w:eastAsia="Microsoft YaHei" w:hAnsi="Microsoft YaHei" w:cs="Microsoft YaHei"/>
                <w:spacing w:val="11"/>
                <w:sz w:val="32"/>
                <w:szCs w:val="32"/>
              </w:rPr>
              <w:t>，</w:t>
            </w:r>
            <w:r>
              <w:rPr>
                <w:rFonts w:ascii="Microsoft YaHei" w:eastAsia="Microsoft YaHei" w:hAnsi="Microsoft YaHei" w:cs="Microsoft YaHei"/>
                <w:spacing w:val="11"/>
                <w:sz w:val="16"/>
                <w:szCs w:val="16"/>
              </w:rPr>
              <w:t>可与</w:t>
            </w:r>
            <w:r>
              <w:rPr>
                <w:rFonts w:ascii="Microsoft YaHei" w:eastAsia="Microsoft YaHei" w:hAnsi="Microsoft YaHei" w:cs="Microsoft YaHei"/>
                <w:spacing w:val="11"/>
                <w:sz w:val="16"/>
                <w:szCs w:val="16"/>
              </w:rPr>
              <w:t xml:space="preserve"> </w:t>
            </w:r>
            <w:r>
              <w:rPr>
                <w:rFonts w:ascii="Microsoft YaHei" w:eastAsia="Microsoft YaHei" w:hAnsi="Microsoft YaHei" w:cs="Microsoft YaHei"/>
                <w:sz w:val="15"/>
                <w:szCs w:val="15"/>
              </w:rPr>
              <w:t>IF</w:t>
            </w:r>
            <w:r>
              <w:rPr>
                <w:rFonts w:ascii="Microsoft YaHei" w:eastAsia="Microsoft YaHei" w:hAnsi="Microsoft YaHei" w:cs="Microsoft YaHei"/>
                <w:spacing w:val="11"/>
                <w:sz w:val="16"/>
                <w:szCs w:val="16"/>
              </w:rPr>
              <w:t>嵌套使</w:t>
            </w:r>
            <w:r>
              <w:rPr>
                <w:rFonts w:ascii="Microsoft YaHei" w:eastAsia="Microsoft YaHei" w:hAnsi="Microsoft YaHei" w:cs="Microsoft YaHei"/>
                <w:spacing w:val="7"/>
                <w:sz w:val="16"/>
                <w:szCs w:val="16"/>
              </w:rPr>
              <w:t>用</w:t>
            </w:r>
          </w:p>
        </w:tc>
      </w:tr>
      <w:tr>
        <w:tblPrEx>
          <w:tblW w:w="9222" w:type="dxa"/>
          <w:tblInd w:w="7" w:type="dxa"/>
          <w:tblLayout w:type="fixed"/>
        </w:tblPrEx>
        <w:trPr>
          <w:trHeight w:val="362"/>
        </w:trPr>
        <w:tc>
          <w:tcPr>
            <w:tcW w:w="728" w:type="dxa"/>
            <w:tcBorders>
              <w:left w:val="single" w:sz="6" w:space="0" w:color="000000"/>
            </w:tcBorders>
            <w:vAlign w:val="top"/>
          </w:tcPr>
          <w:p>
            <w:pPr>
              <w:spacing w:before="117" w:line="191" w:lineRule="auto"/>
              <w:ind w:left="320"/>
              <w:rPr>
                <w:rFonts w:ascii="Microsoft YaHei" w:eastAsia="Microsoft YaHei" w:hAnsi="Microsoft YaHei" w:cs="Microsoft YaHei"/>
                <w:sz w:val="15"/>
                <w:szCs w:val="15"/>
              </w:rPr>
            </w:pPr>
            <w:r>
              <w:rPr>
                <w:rFonts w:ascii="Microsoft YaHei" w:eastAsia="Microsoft YaHei" w:hAnsi="Microsoft YaHei" w:cs="Microsoft YaHei"/>
                <w:sz w:val="15"/>
                <w:szCs w:val="15"/>
              </w:rPr>
              <w:t>4</w:t>
            </w:r>
          </w:p>
        </w:tc>
        <w:tc>
          <w:tcPr>
            <w:tcW w:w="1442" w:type="dxa"/>
            <w:vAlign w:val="top"/>
          </w:tcPr>
          <w:p>
            <w:pPr>
              <w:spacing w:before="113" w:line="194" w:lineRule="auto"/>
              <w:ind w:left="453"/>
              <w:rPr>
                <w:rFonts w:ascii="Microsoft YaHei" w:eastAsia="Microsoft YaHei" w:hAnsi="Microsoft YaHei" w:cs="Microsoft YaHei"/>
                <w:sz w:val="15"/>
                <w:szCs w:val="15"/>
              </w:rPr>
            </w:pPr>
            <w:r>
              <w:rPr>
                <w:rFonts w:ascii="Microsoft YaHei" w:eastAsia="Microsoft YaHei" w:hAnsi="Microsoft YaHei" w:cs="Microsoft YaHei"/>
                <w:spacing w:val="19"/>
                <w:sz w:val="15"/>
                <w:szCs w:val="15"/>
              </w:rPr>
              <w:t>E</w:t>
            </w:r>
            <w:r>
              <w:rPr>
                <w:rFonts w:ascii="Microsoft YaHei" w:eastAsia="Microsoft YaHei" w:hAnsi="Microsoft YaHei" w:cs="Microsoft YaHei"/>
                <w:spacing w:val="18"/>
                <w:sz w:val="15"/>
                <w:szCs w:val="15"/>
              </w:rPr>
              <w:t>NDIF</w:t>
            </w:r>
          </w:p>
        </w:tc>
        <w:tc>
          <w:tcPr>
            <w:tcW w:w="2162" w:type="dxa"/>
            <w:vAlign w:val="top"/>
          </w:tcPr>
          <w:p>
            <w:pPr>
              <w:spacing w:before="97" w:line="185" w:lineRule="auto"/>
              <w:ind w:left="109"/>
              <w:rPr>
                <w:rFonts w:ascii="Microsoft YaHei" w:eastAsia="Microsoft YaHei" w:hAnsi="Microsoft YaHei" w:cs="Microsoft YaHei"/>
                <w:sz w:val="16"/>
                <w:szCs w:val="16"/>
              </w:rPr>
            </w:pPr>
            <w:r>
              <w:rPr>
                <w:rFonts w:ascii="Microsoft YaHei" w:eastAsia="Microsoft YaHei" w:hAnsi="Microsoft YaHei" w:cs="Microsoft YaHei"/>
                <w:spacing w:val="20"/>
                <w:sz w:val="16"/>
                <w:szCs w:val="16"/>
              </w:rPr>
              <w:t>逻</w:t>
            </w:r>
            <w:r>
              <w:rPr>
                <w:rFonts w:ascii="Microsoft YaHei" w:eastAsia="Microsoft YaHei" w:hAnsi="Microsoft YaHei" w:cs="Microsoft YaHei"/>
                <w:spacing w:val="18"/>
                <w:sz w:val="16"/>
                <w:szCs w:val="16"/>
              </w:rPr>
              <w:t>辑结束语句起始符</w:t>
            </w:r>
          </w:p>
        </w:tc>
        <w:tc>
          <w:tcPr>
            <w:tcW w:w="4890" w:type="dxa"/>
            <w:tcBorders>
              <w:right w:val="single" w:sz="6" w:space="0" w:color="000000"/>
            </w:tcBorders>
            <w:vAlign w:val="top"/>
          </w:tcPr>
          <w:p>
            <w:pPr>
              <w:spacing w:before="97" w:line="264" w:lineRule="exact"/>
              <w:ind w:left="118"/>
              <w:rPr>
                <w:rFonts w:ascii="Microsoft YaHei" w:eastAsia="Microsoft YaHei" w:hAnsi="Microsoft YaHei" w:cs="Microsoft YaHei"/>
                <w:sz w:val="16"/>
                <w:szCs w:val="16"/>
              </w:rPr>
            </w:pPr>
            <w:r>
              <w:rPr>
                <w:rFonts w:ascii="Microsoft YaHei" w:eastAsia="Microsoft YaHei" w:hAnsi="Microsoft YaHei" w:cs="Microsoft YaHei"/>
                <w:spacing w:val="12"/>
                <w:position w:val="3"/>
                <w:sz w:val="16"/>
                <w:szCs w:val="16"/>
              </w:rPr>
              <w:t>和</w:t>
            </w:r>
            <w:r>
              <w:rPr>
                <w:rFonts w:ascii="Microsoft YaHei" w:eastAsia="Microsoft YaHei" w:hAnsi="Microsoft YaHei" w:cs="Microsoft YaHei"/>
                <w:spacing w:val="9"/>
                <w:position w:val="3"/>
                <w:sz w:val="16"/>
                <w:szCs w:val="16"/>
              </w:rPr>
              <w:t xml:space="preserve"> </w:t>
            </w:r>
            <w:r>
              <w:rPr>
                <w:rFonts w:ascii="Microsoft YaHei" w:eastAsia="Microsoft YaHei" w:hAnsi="Microsoft YaHei" w:cs="Microsoft YaHei"/>
                <w:position w:val="3"/>
                <w:sz w:val="15"/>
                <w:szCs w:val="15"/>
              </w:rPr>
              <w:t>IF</w:t>
            </w:r>
            <w:r>
              <w:rPr>
                <w:rFonts w:ascii="Microsoft YaHei" w:eastAsia="Microsoft YaHei" w:hAnsi="Microsoft YaHei" w:cs="Microsoft YaHei"/>
                <w:spacing w:val="6"/>
                <w:position w:val="3"/>
                <w:sz w:val="16"/>
                <w:szCs w:val="16"/>
              </w:rPr>
              <w:t>成对使用</w:t>
            </w:r>
            <w:r>
              <w:rPr>
                <w:rFonts w:ascii="Microsoft YaHei" w:eastAsia="Microsoft YaHei" w:hAnsi="Microsoft YaHei" w:cs="Microsoft YaHei"/>
                <w:spacing w:val="6"/>
                <w:position w:val="3"/>
                <w:sz w:val="32"/>
                <w:szCs w:val="32"/>
              </w:rPr>
              <w:t>，</w:t>
            </w:r>
            <w:r>
              <w:rPr>
                <w:rFonts w:ascii="Microsoft YaHei" w:eastAsia="Microsoft YaHei" w:hAnsi="Microsoft YaHei" w:cs="Microsoft YaHei"/>
                <w:spacing w:val="6"/>
                <w:position w:val="3"/>
                <w:sz w:val="16"/>
                <w:szCs w:val="16"/>
              </w:rPr>
              <w:t>表示控制语句结束</w:t>
            </w:r>
          </w:p>
        </w:tc>
      </w:tr>
    </w:tbl>
    <w:p>
      <w:pPr>
        <w:spacing w:line="138" w:lineRule="exact"/>
        <w:rPr>
          <w:rFonts w:ascii="Arial"/>
          <w:sz w:val="11"/>
        </w:rPr>
      </w:pPr>
    </w:p>
    <w:p>
      <w:pPr>
        <w:sectPr>
          <w:headerReference w:type="default" r:id="rId38"/>
          <w:footerReference w:type="default" r:id="rId39"/>
          <w:type w:val="nextPage"/>
          <w:pgSz w:w="11906" w:h="16838"/>
          <w:pgMar w:top="400" w:right="1413" w:bottom="1289" w:left="1253" w:header="0" w:footer="1084" w:gutter="0"/>
          <w:pgNumType w:start="22"/>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26"/>
        <w:jc w:val="right"/>
        <w:rPr>
          <w:rFonts w:ascii="Arial" w:eastAsia="Arial" w:hAnsi="Arial" w:cs="Arial"/>
          <w:sz w:val="18"/>
          <w:szCs w:val="18"/>
        </w:rPr>
      </w:pPr>
      <w:r>
        <w:rPr>
          <w:rFonts w:ascii="Microsoft YaHei" w:eastAsia="Microsoft YaHei" w:hAnsi="Microsoft YaHei" w:cs="Microsoft YaHei"/>
          <w:spacing w:val="-25"/>
          <w:position w:val="-3"/>
          <w:sz w:val="18"/>
          <w:szCs w:val="18"/>
        </w:rPr>
        <w:t>犌</w:t>
      </w:r>
      <w:r>
        <w:rPr>
          <w:rFonts w:ascii="Microsoft YaHei" w:eastAsia="Microsoft YaHei" w:hAnsi="Microsoft YaHei" w:cs="Microsoft YaHei"/>
          <w:spacing w:val="-17"/>
          <w:position w:val="-3"/>
          <w:sz w:val="18"/>
          <w:szCs w:val="18"/>
        </w:rPr>
        <w:t>B</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position w:val="-3"/>
          <w:sz w:val="18"/>
          <w:szCs w:val="18"/>
        </w:rPr>
        <w:t>T</w:t>
      </w:r>
      <w:r>
        <w:rPr>
          <w:rFonts w:ascii="Microsoft YaHei" w:eastAsia="Microsoft YaHei" w:hAnsi="Microsoft YaHei" w:cs="Microsoft YaHei"/>
          <w:spacing w:val="-17"/>
          <w:position w:val="-3"/>
          <w:sz w:val="18"/>
          <w:szCs w:val="18"/>
        </w:rPr>
        <w:t xml:space="preserve"> </w:t>
      </w:r>
      <w:r>
        <w:rPr>
          <w:rFonts w:ascii="Arial" w:eastAsia="Arial" w:hAnsi="Arial" w:cs="Arial"/>
          <w:spacing w:val="-17"/>
          <w:position w:val="-3"/>
          <w:sz w:val="18"/>
          <w:szCs w:val="18"/>
        </w:rPr>
        <w:t>40598</w:t>
      </w:r>
      <w:r>
        <w:rPr>
          <w:rFonts w:ascii="Arial" w:eastAsia="Arial" w:hAnsi="Arial" w:cs="Arial"/>
          <w:spacing w:val="-17"/>
          <w:position w:val="-3"/>
          <w:sz w:val="18"/>
          <w:szCs w:val="18"/>
        </w:rPr>
        <w:t xml:space="preserve"> </w:t>
      </w:r>
      <w:r>
        <w:rPr>
          <w:rFonts w:ascii="Microsoft YaHei" w:eastAsia="Microsoft YaHei" w:hAnsi="Microsoft YaHei" w:cs="Microsoft YaHei"/>
          <w:spacing w:val="-17"/>
          <w:position w:val="-1"/>
          <w:sz w:val="19"/>
          <w:szCs w:val="19"/>
        </w:rPr>
        <w:t>—</w:t>
      </w:r>
      <w:r>
        <w:rPr>
          <w:rFonts w:ascii="Microsoft YaHei" w:eastAsia="Microsoft YaHei" w:hAnsi="Microsoft YaHei" w:cs="Microsoft YaHei"/>
          <w:spacing w:val="-17"/>
          <w:position w:val="-1"/>
          <w:sz w:val="19"/>
          <w:szCs w:val="19"/>
        </w:rPr>
        <w:t xml:space="preserve"> </w:t>
      </w:r>
      <w:r>
        <w:rPr>
          <w:rFonts w:ascii="Arial" w:eastAsia="Arial" w:hAnsi="Arial" w:cs="Arial"/>
          <w:spacing w:val="-17"/>
          <w:position w:val="-3"/>
          <w:sz w:val="18"/>
          <w:szCs w:val="18"/>
        </w:rPr>
        <w:t>2021</w:t>
      </w:r>
    </w:p>
    <w:p>
      <w:pPr>
        <w:spacing w:before="202" w:line="390" w:lineRule="exact"/>
        <w:ind w:left="437"/>
        <w:rPr>
          <w:rFonts w:ascii="Microsoft YaHei" w:eastAsia="Microsoft YaHei" w:hAnsi="Microsoft YaHei" w:cs="Microsoft YaHei"/>
          <w:sz w:val="37"/>
          <w:szCs w:val="37"/>
        </w:rPr>
      </w:pPr>
      <w:r>
        <w:rPr>
          <w:rFonts w:ascii="Microsoft YaHei" w:eastAsia="Microsoft YaHei" w:hAnsi="Microsoft YaHei" w:cs="Microsoft YaHei"/>
          <w:spacing w:val="-10"/>
          <w:position w:val="5"/>
          <w:sz w:val="19"/>
          <w:szCs w:val="19"/>
        </w:rPr>
        <w:t>基于</w:t>
      </w:r>
      <w:r>
        <w:rPr>
          <w:rFonts w:ascii="Microsoft YaHei" w:eastAsia="Microsoft YaHei" w:hAnsi="Microsoft YaHei" w:cs="Microsoft YaHei"/>
          <w:spacing w:val="-5"/>
          <w:position w:val="5"/>
          <w:sz w:val="19"/>
          <w:szCs w:val="19"/>
        </w:rPr>
        <w:t xml:space="preserve"> </w:t>
      </w:r>
      <w:r>
        <w:rPr>
          <w:rFonts w:ascii="Microsoft YaHei" w:eastAsia="Microsoft YaHei" w:hAnsi="Microsoft YaHei" w:cs="Microsoft YaHei"/>
          <w:spacing w:val="-5"/>
          <w:position w:val="4"/>
          <w:sz w:val="18"/>
          <w:szCs w:val="18"/>
        </w:rPr>
        <w:t>E</w:t>
      </w:r>
      <w:r>
        <w:rPr>
          <w:rFonts w:ascii="Microsoft YaHei" w:eastAsia="Microsoft YaHei" w:hAnsi="Microsoft YaHei" w:cs="Microsoft YaHei"/>
          <w:spacing w:val="-5"/>
          <w:position w:val="4"/>
          <w:sz w:val="18"/>
          <w:szCs w:val="18"/>
        </w:rPr>
        <w:t xml:space="preserve"> </w:t>
      </w:r>
      <w:r>
        <w:rPr>
          <w:rFonts w:ascii="Microsoft YaHei" w:eastAsia="Microsoft YaHei" w:hAnsi="Microsoft YaHei" w:cs="Microsoft YaHei"/>
          <w:spacing w:val="-5"/>
          <w:position w:val="5"/>
          <w:sz w:val="19"/>
          <w:szCs w:val="19"/>
        </w:rPr>
        <w:t>的控制模型符号见表</w:t>
      </w:r>
      <w:r>
        <w:rPr>
          <w:rFonts w:ascii="Microsoft YaHei" w:eastAsia="Microsoft YaHei" w:hAnsi="Microsoft YaHei" w:cs="Microsoft YaHei"/>
          <w:spacing w:val="-5"/>
          <w:position w:val="5"/>
          <w:sz w:val="19"/>
          <w:szCs w:val="19"/>
        </w:rPr>
        <w:t xml:space="preserve"> </w:t>
      </w:r>
      <w:r>
        <w:rPr>
          <w:rFonts w:ascii="Microsoft YaHei" w:eastAsia="Microsoft YaHei" w:hAnsi="Microsoft YaHei" w:cs="Microsoft YaHei"/>
          <w:spacing w:val="-5"/>
          <w:position w:val="4"/>
          <w:sz w:val="18"/>
          <w:szCs w:val="18"/>
        </w:rPr>
        <w:t>A</w:t>
      </w:r>
      <w:r>
        <w:rPr>
          <w:rFonts w:ascii="Microsoft YaHei" w:eastAsia="Microsoft YaHei" w:hAnsi="Microsoft YaHei" w:cs="Microsoft YaHei"/>
          <w:spacing w:val="-5"/>
          <w:position w:val="4"/>
          <w:sz w:val="40"/>
          <w:szCs w:val="40"/>
        </w:rPr>
        <w:t>．</w:t>
      </w:r>
      <w:r>
        <w:rPr>
          <w:rFonts w:ascii="Microsoft YaHei" w:eastAsia="Microsoft YaHei" w:hAnsi="Microsoft YaHei" w:cs="Microsoft YaHei"/>
          <w:spacing w:val="-5"/>
          <w:position w:val="4"/>
          <w:sz w:val="18"/>
          <w:szCs w:val="18"/>
        </w:rPr>
        <w:t>7</w:t>
      </w:r>
      <w:r>
        <w:rPr>
          <w:rFonts w:ascii="Microsoft YaHei" w:eastAsia="Microsoft YaHei" w:hAnsi="Microsoft YaHei" w:cs="Microsoft YaHei"/>
          <w:spacing w:val="-5"/>
          <w:position w:val="4"/>
          <w:sz w:val="18"/>
          <w:szCs w:val="18"/>
        </w:rPr>
        <w:t xml:space="preserve"> </w:t>
      </w:r>
      <w:r>
        <w:rPr>
          <w:rFonts w:ascii="Microsoft YaHei" w:eastAsia="Microsoft YaHei" w:hAnsi="Microsoft YaHei" w:cs="Microsoft YaHei"/>
          <w:spacing w:val="-5"/>
          <w:position w:val="6"/>
          <w:sz w:val="37"/>
          <w:szCs w:val="37"/>
        </w:rPr>
        <w:t>。</w:t>
      </w:r>
    </w:p>
    <w:p>
      <w:pPr>
        <w:spacing w:before="94" w:line="391" w:lineRule="exact"/>
        <w:ind w:left="3171"/>
        <w:rPr>
          <w:rFonts w:ascii="Microsoft YaHei" w:eastAsia="Microsoft YaHei" w:hAnsi="Microsoft YaHei" w:cs="Microsoft YaHei"/>
          <w:sz w:val="19"/>
          <w:szCs w:val="19"/>
        </w:rPr>
      </w:pPr>
      <w:r>
        <w:rPr>
          <w:rFonts w:ascii="Microsoft YaHei" w:eastAsia="Microsoft YaHei" w:hAnsi="Microsoft YaHei" w:cs="Microsoft YaHei"/>
          <w:spacing w:val="-8"/>
          <w:position w:val="5"/>
          <w:sz w:val="19"/>
          <w:szCs w:val="19"/>
        </w:rPr>
        <w:t>表</w:t>
      </w:r>
      <w:r>
        <w:rPr>
          <w:rFonts w:ascii="Microsoft YaHei" w:eastAsia="Microsoft YaHei" w:hAnsi="Microsoft YaHei" w:cs="Microsoft YaHei"/>
          <w:spacing w:val="-8"/>
          <w:position w:val="5"/>
          <w:sz w:val="19"/>
          <w:szCs w:val="19"/>
        </w:rPr>
        <w:t xml:space="preserve"> </w:t>
      </w:r>
      <w:r>
        <w:rPr>
          <w:rFonts w:ascii="Microsoft YaHei" w:eastAsia="Microsoft YaHei" w:hAnsi="Microsoft YaHei" w:cs="Microsoft YaHei"/>
          <w:spacing w:val="-4"/>
          <w:position w:val="4"/>
          <w:sz w:val="18"/>
          <w:szCs w:val="18"/>
        </w:rPr>
        <w:t>A</w:t>
      </w:r>
      <w:r>
        <w:rPr>
          <w:rFonts w:ascii="Microsoft YaHei" w:eastAsia="Microsoft YaHei" w:hAnsi="Microsoft YaHei" w:cs="Microsoft YaHei"/>
          <w:spacing w:val="-4"/>
          <w:position w:val="4"/>
          <w:sz w:val="40"/>
          <w:szCs w:val="40"/>
        </w:rPr>
        <w:t>．</w:t>
      </w:r>
      <w:r>
        <w:rPr>
          <w:rFonts w:ascii="Arial" w:eastAsia="Arial" w:hAnsi="Arial" w:cs="Arial"/>
          <w:spacing w:val="-4"/>
          <w:position w:val="4"/>
          <w:sz w:val="18"/>
          <w:szCs w:val="18"/>
        </w:rPr>
        <w:t>7</w:t>
      </w:r>
      <w:r>
        <w:rPr>
          <w:rFonts w:ascii="Arial" w:eastAsia="Arial" w:hAnsi="Arial" w:cs="Arial"/>
          <w:spacing w:val="-4"/>
          <w:position w:val="4"/>
          <w:sz w:val="18"/>
          <w:szCs w:val="18"/>
        </w:rPr>
        <w:t xml:space="preserve">    </w:t>
      </w:r>
      <w:r>
        <w:rPr>
          <w:rFonts w:ascii="Microsoft YaHei" w:eastAsia="Microsoft YaHei" w:hAnsi="Microsoft YaHei" w:cs="Microsoft YaHei"/>
          <w:spacing w:val="-4"/>
          <w:position w:val="5"/>
          <w:sz w:val="19"/>
          <w:szCs w:val="19"/>
        </w:rPr>
        <w:t>基于</w:t>
      </w:r>
      <w:r>
        <w:rPr>
          <w:rFonts w:ascii="Microsoft YaHei" w:eastAsia="Microsoft YaHei" w:hAnsi="Microsoft YaHei" w:cs="Microsoft YaHei"/>
          <w:spacing w:val="-4"/>
          <w:position w:val="5"/>
          <w:sz w:val="19"/>
          <w:szCs w:val="19"/>
        </w:rPr>
        <w:t xml:space="preserve"> </w:t>
      </w:r>
      <w:r>
        <w:rPr>
          <w:rFonts w:ascii="Microsoft YaHei" w:eastAsia="Microsoft YaHei" w:hAnsi="Microsoft YaHei" w:cs="Microsoft YaHei"/>
          <w:spacing w:val="-4"/>
          <w:position w:val="4"/>
          <w:sz w:val="18"/>
          <w:szCs w:val="18"/>
        </w:rPr>
        <w:t>E</w:t>
      </w:r>
      <w:r>
        <w:rPr>
          <w:rFonts w:ascii="Microsoft YaHei" w:eastAsia="Microsoft YaHei" w:hAnsi="Microsoft YaHei" w:cs="Microsoft YaHei"/>
          <w:spacing w:val="-4"/>
          <w:position w:val="4"/>
          <w:sz w:val="18"/>
          <w:szCs w:val="18"/>
        </w:rPr>
        <w:t xml:space="preserve"> </w:t>
      </w:r>
      <w:r>
        <w:rPr>
          <w:rFonts w:ascii="Microsoft YaHei" w:eastAsia="Microsoft YaHei" w:hAnsi="Microsoft YaHei" w:cs="Microsoft YaHei"/>
          <w:spacing w:val="-4"/>
          <w:position w:val="5"/>
          <w:sz w:val="19"/>
          <w:szCs w:val="19"/>
        </w:rPr>
        <w:t>的控制模型符号</w:t>
      </w:r>
    </w:p>
    <w:p>
      <w:pPr>
        <w:spacing w:line="72" w:lineRule="exact"/>
      </w:pPr>
    </w:p>
    <w:tbl>
      <w:tblPr>
        <w:tblStyle w:val="TableNormal6"/>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37"/>
        <w:gridCol w:w="992"/>
        <w:gridCol w:w="1261"/>
        <w:gridCol w:w="6332"/>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3"/>
        </w:trPr>
        <w:tc>
          <w:tcPr>
            <w:tcW w:w="637" w:type="dxa"/>
            <w:tcBorders>
              <w:left w:val="single" w:sz="6" w:space="0" w:color="000000"/>
            </w:tcBorders>
            <w:vAlign w:val="top"/>
          </w:tcPr>
          <w:p>
            <w:pPr>
              <w:spacing w:before="102" w:line="183" w:lineRule="auto"/>
              <w:ind w:left="138"/>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序</w:t>
            </w:r>
            <w:r>
              <w:rPr>
                <w:rFonts w:ascii="Microsoft YaHei" w:eastAsia="Microsoft YaHei" w:hAnsi="Microsoft YaHei" w:cs="Microsoft YaHei"/>
                <w:spacing w:val="10"/>
                <w:sz w:val="16"/>
                <w:szCs w:val="16"/>
              </w:rPr>
              <w:t>号</w:t>
            </w:r>
          </w:p>
        </w:tc>
        <w:tc>
          <w:tcPr>
            <w:tcW w:w="992" w:type="dxa"/>
            <w:vAlign w:val="top"/>
          </w:tcPr>
          <w:p>
            <w:pPr>
              <w:spacing w:before="101" w:line="184" w:lineRule="auto"/>
              <w:ind w:left="336"/>
              <w:rPr>
                <w:rFonts w:ascii="Microsoft YaHei" w:eastAsia="Microsoft YaHei" w:hAnsi="Microsoft YaHei" w:cs="Microsoft YaHei"/>
                <w:sz w:val="16"/>
                <w:szCs w:val="16"/>
              </w:rPr>
            </w:pPr>
            <w:r>
              <w:rPr>
                <w:rFonts w:ascii="Microsoft YaHei" w:eastAsia="Microsoft YaHei" w:hAnsi="Microsoft YaHei" w:cs="Microsoft YaHei"/>
                <w:spacing w:val="2"/>
                <w:sz w:val="16"/>
                <w:szCs w:val="16"/>
              </w:rPr>
              <w:t>内容</w:t>
            </w:r>
          </w:p>
        </w:tc>
        <w:tc>
          <w:tcPr>
            <w:tcW w:w="1261" w:type="dxa"/>
            <w:vAlign w:val="top"/>
          </w:tcPr>
          <w:p>
            <w:pPr>
              <w:spacing w:before="102" w:line="183" w:lineRule="auto"/>
              <w:ind w:left="454"/>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格式</w:t>
            </w:r>
          </w:p>
        </w:tc>
        <w:tc>
          <w:tcPr>
            <w:tcW w:w="6332" w:type="dxa"/>
            <w:tcBorders>
              <w:right w:val="single" w:sz="6" w:space="0" w:color="000000"/>
            </w:tcBorders>
            <w:vAlign w:val="top"/>
          </w:tcPr>
          <w:p>
            <w:pPr>
              <w:spacing w:before="101" w:line="184" w:lineRule="auto"/>
              <w:ind w:left="2992"/>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定义</w:t>
            </w:r>
          </w:p>
        </w:tc>
      </w:tr>
      <w:tr>
        <w:tblPrEx>
          <w:tblW w:w="9222" w:type="dxa"/>
          <w:tblInd w:w="7" w:type="dxa"/>
          <w:tblLayout w:type="fixed"/>
        </w:tblPrEx>
        <w:trPr>
          <w:trHeight w:val="1617"/>
        </w:trPr>
        <w:tc>
          <w:tcPr>
            <w:tcW w:w="637" w:type="dxa"/>
            <w:tcBorders>
              <w:left w:val="single" w:sz="6" w:space="0" w:color="000000"/>
            </w:tcBorders>
            <w:vAlign w:val="top"/>
          </w:tcPr>
          <w:p>
            <w:pPr>
              <w:spacing w:line="337" w:lineRule="auto"/>
              <w:rPr>
                <w:rFonts w:ascii="Arial"/>
                <w:sz w:val="21"/>
              </w:rPr>
            </w:pPr>
          </w:p>
          <w:p>
            <w:pPr>
              <w:spacing w:line="338" w:lineRule="auto"/>
              <w:rPr>
                <w:rFonts w:ascii="Arial"/>
                <w:sz w:val="21"/>
              </w:rPr>
            </w:pPr>
          </w:p>
          <w:p>
            <w:pPr>
              <w:spacing w:before="64" w:line="193" w:lineRule="auto"/>
              <w:ind w:left="278"/>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tc>
        <w:tc>
          <w:tcPr>
            <w:tcW w:w="992" w:type="dxa"/>
            <w:vAlign w:val="top"/>
          </w:tcPr>
          <w:p>
            <w:pPr>
              <w:spacing w:line="326" w:lineRule="auto"/>
              <w:rPr>
                <w:rFonts w:ascii="Arial"/>
                <w:sz w:val="21"/>
              </w:rPr>
            </w:pPr>
          </w:p>
          <w:p>
            <w:pPr>
              <w:spacing w:line="327" w:lineRule="auto"/>
              <w:rPr>
                <w:rFonts w:ascii="Arial"/>
                <w:sz w:val="21"/>
              </w:rPr>
            </w:pPr>
          </w:p>
          <w:p>
            <w:pPr>
              <w:spacing w:before="69" w:line="184" w:lineRule="auto"/>
              <w:ind w:left="319"/>
              <w:rPr>
                <w:rFonts w:ascii="Microsoft YaHei" w:eastAsia="Microsoft YaHei" w:hAnsi="Microsoft YaHei" w:cs="Microsoft YaHei"/>
                <w:sz w:val="16"/>
                <w:szCs w:val="16"/>
              </w:rPr>
            </w:pPr>
            <w:r>
              <w:rPr>
                <w:rFonts w:ascii="Microsoft YaHei" w:eastAsia="Microsoft YaHei" w:hAnsi="Microsoft YaHei" w:cs="Microsoft YaHei"/>
                <w:spacing w:val="10"/>
                <w:sz w:val="16"/>
                <w:szCs w:val="16"/>
              </w:rPr>
              <w:t>表头</w:t>
            </w:r>
          </w:p>
        </w:tc>
        <w:tc>
          <w:tcPr>
            <w:tcW w:w="1261" w:type="dxa"/>
            <w:vAlign w:val="top"/>
          </w:tcPr>
          <w:p>
            <w:pPr>
              <w:spacing w:before="297" w:line="248" w:lineRule="auto"/>
              <w:ind w:left="177" w:right="98" w:hanging="84"/>
              <w:rPr>
                <w:rFonts w:ascii="Microsoft YaHei" w:eastAsia="Microsoft YaHei" w:hAnsi="Microsoft YaHei" w:cs="Microsoft YaHei"/>
                <w:sz w:val="16"/>
                <w:szCs w:val="16"/>
              </w:rPr>
            </w:pPr>
            <w:r>
              <w:rPr>
                <w:rFonts w:ascii="Microsoft YaHei" w:eastAsia="Microsoft YaHei" w:hAnsi="Microsoft YaHei" w:cs="Microsoft YaHei"/>
                <w:spacing w:val="12"/>
                <w:sz w:val="15"/>
                <w:szCs w:val="15"/>
              </w:rPr>
              <w:t>＜</w:t>
            </w:r>
            <w:r>
              <w:rPr>
                <w:rFonts w:ascii="Microsoft YaHei" w:eastAsia="Microsoft YaHei" w:hAnsi="Microsoft YaHei" w:cs="Microsoft YaHei"/>
                <w:spacing w:val="9"/>
                <w:sz w:val="16"/>
                <w:szCs w:val="16"/>
              </w:rPr>
              <w:t>表名称</w:t>
            </w:r>
            <w:r>
              <w:rPr>
                <w:rFonts w:ascii="Microsoft YaHei" w:eastAsia="Microsoft YaHei" w:hAnsi="Microsoft YaHei" w:cs="Microsoft YaHei"/>
                <w:spacing w:val="9"/>
                <w:sz w:val="16"/>
                <w:szCs w:val="16"/>
              </w:rPr>
              <w:t xml:space="preserve">    </w:t>
            </w:r>
            <w:r>
              <w:rPr>
                <w:rFonts w:ascii="Microsoft YaHei" w:eastAsia="Microsoft YaHei" w:hAnsi="Microsoft YaHei" w:cs="Microsoft YaHei"/>
                <w:spacing w:val="9"/>
                <w:sz w:val="16"/>
                <w:szCs w:val="16"/>
              </w:rPr>
              <w:t>附</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8"/>
                <w:sz w:val="16"/>
                <w:szCs w:val="16"/>
              </w:rPr>
              <w:t>加函数表达</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4"/>
                <w:sz w:val="16"/>
                <w:szCs w:val="16"/>
              </w:rPr>
              <w:t>式</w:t>
            </w:r>
            <w:r>
              <w:rPr>
                <w:rFonts w:ascii="Microsoft YaHei" w:eastAsia="Microsoft YaHei" w:hAnsi="Microsoft YaHei" w:cs="Microsoft YaHei"/>
                <w:spacing w:val="4"/>
                <w:sz w:val="16"/>
                <w:szCs w:val="16"/>
              </w:rPr>
              <w:t xml:space="preserve"> </w:t>
            </w:r>
            <w:r>
              <w:rPr>
                <w:rFonts w:ascii="Microsoft YaHei" w:eastAsia="Microsoft YaHei" w:hAnsi="Microsoft YaHei" w:cs="Microsoft YaHei"/>
                <w:spacing w:val="4"/>
                <w:position w:val="-1"/>
                <w:sz w:val="15"/>
                <w:szCs w:val="15"/>
              </w:rPr>
              <w:t>1</w:t>
            </w:r>
            <w:r>
              <w:rPr>
                <w:rFonts w:ascii="Microsoft YaHei" w:eastAsia="Microsoft YaHei" w:hAnsi="Microsoft YaHei" w:cs="Microsoft YaHei"/>
                <w:spacing w:val="4"/>
                <w:position w:val="-1"/>
                <w:sz w:val="15"/>
                <w:szCs w:val="15"/>
              </w:rPr>
              <w:t xml:space="preserve">  </w:t>
            </w:r>
            <w:r>
              <w:rPr>
                <w:rFonts w:ascii="Microsoft YaHei" w:eastAsia="Microsoft YaHei" w:hAnsi="Microsoft YaHei" w:cs="Microsoft YaHei"/>
                <w:spacing w:val="4"/>
                <w:sz w:val="16"/>
                <w:szCs w:val="16"/>
              </w:rPr>
              <w:t>附加函</w:t>
            </w:r>
          </w:p>
          <w:p>
            <w:pPr>
              <w:spacing w:line="221" w:lineRule="auto"/>
              <w:ind w:left="116"/>
              <w:rPr>
                <w:rFonts w:ascii="Microsoft YaHei" w:eastAsia="Microsoft YaHei" w:hAnsi="Microsoft YaHei" w:cs="Microsoft YaHei"/>
                <w:sz w:val="15"/>
                <w:szCs w:val="15"/>
              </w:rPr>
            </w:pPr>
            <w:r>
              <w:rPr>
                <w:rFonts w:ascii="Microsoft YaHei" w:eastAsia="Microsoft YaHei" w:hAnsi="Microsoft YaHei" w:cs="Microsoft YaHei"/>
                <w:spacing w:val="13"/>
                <w:sz w:val="16"/>
                <w:szCs w:val="16"/>
              </w:rPr>
              <w:t>数</w:t>
            </w:r>
            <w:r>
              <w:rPr>
                <w:rFonts w:ascii="Microsoft YaHei" w:eastAsia="Microsoft YaHei" w:hAnsi="Microsoft YaHei" w:cs="Microsoft YaHei"/>
                <w:spacing w:val="12"/>
                <w:sz w:val="16"/>
                <w:szCs w:val="16"/>
              </w:rPr>
              <w:t>表达式</w:t>
            </w:r>
            <w:r>
              <w:rPr>
                <w:rFonts w:ascii="Microsoft YaHei" w:eastAsia="Microsoft YaHei" w:hAnsi="Microsoft YaHei" w:cs="Microsoft YaHei"/>
                <w:spacing w:val="12"/>
                <w:sz w:val="16"/>
                <w:szCs w:val="16"/>
              </w:rPr>
              <w:t xml:space="preserve"> </w:t>
            </w:r>
            <w:r>
              <w:rPr>
                <w:rFonts w:ascii="Microsoft YaHei" w:eastAsia="Microsoft YaHei" w:hAnsi="Microsoft YaHei" w:cs="Microsoft YaHei"/>
                <w:spacing w:val="12"/>
                <w:position w:val="-1"/>
                <w:sz w:val="15"/>
                <w:szCs w:val="15"/>
              </w:rPr>
              <w:t>2＞</w:t>
            </w:r>
          </w:p>
        </w:tc>
        <w:tc>
          <w:tcPr>
            <w:tcW w:w="6332" w:type="dxa"/>
            <w:tcBorders>
              <w:right w:val="single" w:sz="6" w:space="0" w:color="000000"/>
            </w:tcBorders>
            <w:vAlign w:val="top"/>
          </w:tcPr>
          <w:p>
            <w:pPr>
              <w:spacing w:before="158" w:line="144" w:lineRule="auto"/>
              <w:ind w:left="110" w:right="104"/>
              <w:rPr>
                <w:rFonts w:ascii="Microsoft YaHei" w:eastAsia="Microsoft YaHei" w:hAnsi="Microsoft YaHei" w:cs="Microsoft YaHei"/>
                <w:sz w:val="16"/>
                <w:szCs w:val="16"/>
              </w:rPr>
            </w:pPr>
            <w:r>
              <w:rPr>
                <w:rFonts w:ascii="Microsoft YaHei" w:eastAsia="Microsoft YaHei" w:hAnsi="Microsoft YaHei" w:cs="Microsoft YaHei"/>
                <w:spacing w:val="-13"/>
                <w:w w:val="85"/>
                <w:sz w:val="16"/>
                <w:szCs w:val="16"/>
              </w:rPr>
              <w:t>定义表名称和表类型</w:t>
            </w:r>
            <w:r>
              <w:rPr>
                <w:rFonts w:ascii="Microsoft YaHei" w:eastAsia="Microsoft YaHei" w:hAnsi="Microsoft YaHei" w:cs="Microsoft YaHei"/>
                <w:spacing w:val="-13"/>
                <w:w w:val="85"/>
                <w:position w:val="1"/>
                <w:sz w:val="32"/>
                <w:szCs w:val="32"/>
              </w:rPr>
              <w:t>；</w:t>
            </w:r>
            <w:r>
              <w:rPr>
                <w:rFonts w:ascii="Microsoft YaHei" w:eastAsia="Microsoft YaHei" w:hAnsi="Microsoft YaHei" w:cs="Microsoft YaHei"/>
                <w:spacing w:val="-13"/>
                <w:w w:val="85"/>
                <w:sz w:val="16"/>
                <w:szCs w:val="16"/>
              </w:rPr>
              <w:t>表种类分为</w:t>
            </w:r>
            <w:r>
              <w:rPr>
                <w:rFonts w:ascii="Microsoft YaHei" w:eastAsia="Microsoft YaHei" w:hAnsi="Microsoft YaHei" w:cs="Microsoft YaHei"/>
                <w:spacing w:val="-13"/>
                <w:w w:val="85"/>
                <w:sz w:val="32"/>
                <w:szCs w:val="32"/>
              </w:rPr>
              <w:t>：</w:t>
            </w:r>
            <w:r>
              <w:rPr>
                <w:rFonts w:ascii="Microsoft YaHei" w:eastAsia="Microsoft YaHei" w:hAnsi="Microsoft YaHei" w:cs="Microsoft YaHei"/>
                <w:spacing w:val="-13"/>
                <w:w w:val="85"/>
                <w:sz w:val="34"/>
                <w:szCs w:val="34"/>
              </w:rPr>
              <w:t>xeb</w:t>
            </w:r>
            <w:r>
              <w:rPr>
                <w:rFonts w:ascii="Microsoft YaHei" w:eastAsia="Microsoft YaHei" w:hAnsi="Microsoft YaHei" w:cs="Microsoft YaHei"/>
                <w:spacing w:val="22"/>
                <w:sz w:val="34"/>
                <w:szCs w:val="34"/>
              </w:rPr>
              <w:t xml:space="preserve"> </w:t>
            </w:r>
            <w:r>
              <w:rPr>
                <w:rFonts w:ascii="Microsoft YaHei" w:eastAsia="Microsoft YaHei" w:hAnsi="Microsoft YaHei" w:cs="Microsoft YaHei"/>
                <w:spacing w:val="-13"/>
                <w:w w:val="85"/>
                <w:sz w:val="16"/>
                <w:szCs w:val="16"/>
              </w:rPr>
              <w:t>是限额表</w:t>
            </w:r>
            <w:r>
              <w:rPr>
                <w:rFonts w:ascii="Microsoft YaHei" w:eastAsia="Microsoft YaHei" w:hAnsi="Microsoft YaHei" w:cs="Microsoft YaHei"/>
                <w:spacing w:val="-13"/>
                <w:w w:val="85"/>
                <w:sz w:val="32"/>
                <w:szCs w:val="32"/>
              </w:rPr>
              <w:t>，</w:t>
            </w:r>
            <w:r>
              <w:rPr>
                <w:rFonts w:ascii="Microsoft YaHei" w:eastAsia="Microsoft YaHei" w:hAnsi="Microsoft YaHei" w:cs="Microsoft YaHei"/>
                <w:spacing w:val="-13"/>
                <w:w w:val="85"/>
                <w:sz w:val="34"/>
                <w:szCs w:val="34"/>
              </w:rPr>
              <w:t>clb</w:t>
            </w:r>
            <w:r>
              <w:rPr>
                <w:rFonts w:ascii="Microsoft YaHei" w:eastAsia="Microsoft YaHei" w:hAnsi="Microsoft YaHei" w:cs="Microsoft YaHei"/>
                <w:spacing w:val="-42"/>
                <w:sz w:val="34"/>
                <w:szCs w:val="34"/>
              </w:rPr>
              <w:t xml:space="preserve"> </w:t>
            </w:r>
            <w:r>
              <w:rPr>
                <w:rFonts w:ascii="Microsoft YaHei" w:eastAsia="Microsoft YaHei" w:hAnsi="Microsoft YaHei" w:cs="Microsoft YaHei"/>
                <w:spacing w:val="-13"/>
                <w:w w:val="85"/>
                <w:sz w:val="16"/>
                <w:szCs w:val="16"/>
              </w:rPr>
              <w:t>是策略表</w:t>
            </w:r>
            <w:r>
              <w:rPr>
                <w:rFonts w:ascii="Microsoft YaHei" w:eastAsia="Microsoft YaHei" w:hAnsi="Microsoft YaHei" w:cs="Microsoft YaHei"/>
                <w:spacing w:val="-13"/>
                <w:w w:val="85"/>
                <w:position w:val="1"/>
                <w:sz w:val="32"/>
                <w:szCs w:val="32"/>
              </w:rPr>
              <w:t>。</w:t>
            </w:r>
            <w:r>
              <w:rPr>
                <w:rFonts w:ascii="Microsoft YaHei" w:eastAsia="Microsoft YaHei" w:hAnsi="Microsoft YaHei" w:cs="Microsoft YaHei"/>
                <w:spacing w:val="-13"/>
                <w:w w:val="85"/>
                <w:sz w:val="16"/>
                <w:szCs w:val="16"/>
              </w:rPr>
              <w:t>输出</w:t>
            </w:r>
            <w:r>
              <w:rPr>
                <w:rFonts w:ascii="Microsoft YaHei" w:eastAsia="Microsoft YaHei" w:hAnsi="Microsoft YaHei" w:cs="Microsoft YaHei"/>
                <w:spacing w:val="20"/>
                <w:w w:val="102"/>
                <w:sz w:val="16"/>
                <w:szCs w:val="16"/>
              </w:rPr>
              <w:t xml:space="preserve"> </w:t>
            </w:r>
            <w:r>
              <w:rPr>
                <w:rFonts w:ascii="Microsoft YaHei" w:eastAsia="Microsoft YaHei" w:hAnsi="Microsoft YaHei" w:cs="Microsoft YaHei"/>
                <w:spacing w:val="-13"/>
                <w:w w:val="85"/>
                <w:position w:val="-1"/>
                <w:sz w:val="34"/>
                <w:szCs w:val="34"/>
              </w:rPr>
              <w:t>output</w:t>
            </w:r>
            <w:r>
              <w:rPr>
                <w:rFonts w:ascii="Microsoft YaHei" w:eastAsia="Microsoft YaHei" w:hAnsi="Microsoft YaHei" w:cs="Microsoft YaHei"/>
                <w:spacing w:val="-40"/>
                <w:position w:val="-1"/>
                <w:sz w:val="34"/>
                <w:szCs w:val="34"/>
              </w:rPr>
              <w:t xml:space="preserve"> </w:t>
            </w:r>
            <w:r>
              <w:rPr>
                <w:rFonts w:ascii="Microsoft YaHei" w:eastAsia="Microsoft YaHei" w:hAnsi="Microsoft YaHei" w:cs="Microsoft YaHei"/>
                <w:spacing w:val="-13"/>
                <w:w w:val="85"/>
                <w:sz w:val="16"/>
                <w:szCs w:val="16"/>
              </w:rPr>
              <w:t>可</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6"/>
                <w:sz w:val="16"/>
                <w:szCs w:val="16"/>
              </w:rPr>
              <w:t>选</w:t>
            </w:r>
            <w:r>
              <w:rPr>
                <w:rFonts w:ascii="Microsoft YaHei" w:eastAsia="Microsoft YaHei" w:hAnsi="Microsoft YaHei" w:cs="Microsoft YaHei"/>
                <w:spacing w:val="10"/>
                <w:sz w:val="32"/>
                <w:szCs w:val="32"/>
              </w:rPr>
              <w:t>，</w:t>
            </w:r>
            <w:r>
              <w:rPr>
                <w:rFonts w:ascii="Microsoft YaHei" w:eastAsia="Microsoft YaHei" w:hAnsi="Microsoft YaHei" w:cs="Microsoft YaHei"/>
                <w:spacing w:val="10"/>
                <w:sz w:val="16"/>
                <w:szCs w:val="16"/>
              </w:rPr>
              <w:t>是逻辑结果的控制行为的描述</w:t>
            </w:r>
            <w:r>
              <w:rPr>
                <w:rFonts w:ascii="Microsoft YaHei" w:eastAsia="Microsoft YaHei" w:hAnsi="Microsoft YaHei" w:cs="Microsoft YaHei"/>
                <w:spacing w:val="10"/>
                <w:sz w:val="32"/>
                <w:szCs w:val="32"/>
              </w:rPr>
              <w:t>，</w:t>
            </w:r>
            <w:r>
              <w:rPr>
                <w:rFonts w:ascii="Microsoft YaHei" w:eastAsia="Microsoft YaHei" w:hAnsi="Microsoft YaHei" w:cs="Microsoft YaHei"/>
                <w:spacing w:val="10"/>
                <w:sz w:val="16"/>
                <w:szCs w:val="16"/>
              </w:rPr>
              <w:t>可控行为包括限额或切机或切负荷或调试</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6"/>
                <w:sz w:val="16"/>
                <w:szCs w:val="16"/>
              </w:rPr>
              <w:t>打印输</w:t>
            </w:r>
            <w:r>
              <w:rPr>
                <w:rFonts w:ascii="Microsoft YaHei" w:eastAsia="Microsoft YaHei" w:hAnsi="Microsoft YaHei" w:cs="Microsoft YaHei"/>
                <w:spacing w:val="15"/>
                <w:sz w:val="16"/>
                <w:szCs w:val="16"/>
              </w:rPr>
              <w:t>出</w:t>
            </w:r>
          </w:p>
          <w:p>
            <w:pPr>
              <w:spacing w:line="274" w:lineRule="exact"/>
              <w:ind w:left="111"/>
              <w:rPr>
                <w:rFonts w:ascii="Microsoft YaHei" w:eastAsia="Microsoft YaHei" w:hAnsi="Microsoft YaHei" w:cs="Microsoft YaHei"/>
                <w:sz w:val="16"/>
                <w:szCs w:val="16"/>
              </w:rPr>
            </w:pPr>
            <w:r>
              <w:rPr>
                <w:rFonts w:ascii="Microsoft YaHei" w:eastAsia="Microsoft YaHei" w:hAnsi="Microsoft YaHei" w:cs="Microsoft YaHei"/>
                <w:spacing w:val="-11"/>
                <w:w w:val="74"/>
                <w:position w:val="-1"/>
                <w:sz w:val="15"/>
                <w:szCs w:val="15"/>
              </w:rPr>
              <w:t>＜</w:t>
            </w:r>
            <w:r>
              <w:rPr>
                <w:rFonts w:ascii="Microsoft YaHei" w:eastAsia="Microsoft YaHei" w:hAnsi="Microsoft YaHei" w:cs="Microsoft YaHei"/>
                <w:spacing w:val="-11"/>
                <w:w w:val="74"/>
                <w:position w:val="-1"/>
                <w:sz w:val="16"/>
                <w:szCs w:val="16"/>
              </w:rPr>
              <w:t>表名</w:t>
            </w:r>
            <w:r>
              <w:rPr>
                <w:rFonts w:ascii="Microsoft YaHei" w:eastAsia="Microsoft YaHei" w:hAnsi="Microsoft YaHei" w:cs="Microsoft YaHei"/>
                <w:spacing w:val="18"/>
                <w:w w:val="101"/>
                <w:position w:val="-1"/>
                <w:sz w:val="16"/>
                <w:szCs w:val="16"/>
              </w:rPr>
              <w:t xml:space="preserve"> </w:t>
            </w:r>
            <w:r>
              <w:rPr>
                <w:rFonts w:ascii="Microsoft YaHei" w:eastAsia="Microsoft YaHei" w:hAnsi="Microsoft YaHei" w:cs="Microsoft YaHei"/>
                <w:spacing w:val="-11"/>
                <w:w w:val="74"/>
                <w:position w:val="-1"/>
                <w:sz w:val="34"/>
                <w:szCs w:val="34"/>
              </w:rPr>
              <w:t>output</w:t>
            </w:r>
            <w:r>
              <w:rPr>
                <w:rFonts w:ascii="Microsoft YaHei" w:eastAsia="Microsoft YaHei" w:hAnsi="Microsoft YaHei" w:cs="Microsoft YaHei"/>
                <w:spacing w:val="-11"/>
                <w:w w:val="74"/>
                <w:position w:val="-1"/>
                <w:sz w:val="15"/>
                <w:szCs w:val="15"/>
              </w:rPr>
              <w:t>＝</w:t>
            </w:r>
            <w:r>
              <w:rPr>
                <w:rFonts w:ascii="Microsoft YaHei" w:eastAsia="Microsoft YaHei" w:hAnsi="Microsoft YaHei" w:cs="Microsoft YaHei"/>
                <w:spacing w:val="-2"/>
                <w:position w:val="-1"/>
                <w:sz w:val="15"/>
                <w:szCs w:val="15"/>
              </w:rPr>
              <w:t xml:space="preserve"> </w:t>
            </w:r>
            <w:r>
              <w:rPr>
                <w:rFonts w:ascii="Microsoft YaHei" w:eastAsia="Microsoft YaHei" w:hAnsi="Microsoft YaHei" w:cs="Microsoft YaHei"/>
                <w:spacing w:val="-11"/>
                <w:w w:val="74"/>
                <w:position w:val="-1"/>
                <w:sz w:val="34"/>
                <w:szCs w:val="34"/>
              </w:rPr>
              <w:t>print</w:t>
            </w:r>
            <w:r>
              <w:rPr>
                <w:rFonts w:ascii="Microsoft YaHei" w:eastAsia="Microsoft YaHei" w:hAnsi="Microsoft YaHei" w:cs="Microsoft YaHei"/>
                <w:spacing w:val="92"/>
                <w:position w:val="-1"/>
                <w:sz w:val="34"/>
                <w:szCs w:val="34"/>
              </w:rPr>
              <w:t xml:space="preserve"> </w:t>
            </w:r>
            <w:r>
              <w:rPr>
                <w:rFonts w:ascii="Microsoft YaHei" w:eastAsia="Microsoft YaHei" w:hAnsi="Microsoft YaHei" w:cs="Microsoft YaHei"/>
                <w:spacing w:val="-11"/>
                <w:w w:val="74"/>
                <w:position w:val="-1"/>
                <w:sz w:val="34"/>
                <w:szCs w:val="34"/>
              </w:rPr>
              <w:t>type</w:t>
            </w:r>
            <w:r>
              <w:rPr>
                <w:rFonts w:ascii="Microsoft YaHei" w:eastAsia="Microsoft YaHei" w:hAnsi="Microsoft YaHei" w:cs="Microsoft YaHei"/>
                <w:spacing w:val="-11"/>
                <w:w w:val="74"/>
                <w:position w:val="-1"/>
                <w:sz w:val="15"/>
                <w:szCs w:val="15"/>
              </w:rPr>
              <w:t>＝</w:t>
            </w:r>
            <w:r>
              <w:rPr>
                <w:rFonts w:ascii="Microsoft YaHei" w:eastAsia="Microsoft YaHei" w:hAnsi="Microsoft YaHei" w:cs="Microsoft YaHei"/>
                <w:spacing w:val="-1"/>
                <w:position w:val="-1"/>
                <w:sz w:val="15"/>
                <w:szCs w:val="15"/>
              </w:rPr>
              <w:t xml:space="preserve"> </w:t>
            </w:r>
            <w:r>
              <w:rPr>
                <w:rFonts w:ascii="Microsoft YaHei" w:eastAsia="Microsoft YaHei" w:hAnsi="Microsoft YaHei" w:cs="Microsoft YaHei"/>
                <w:spacing w:val="-11"/>
                <w:w w:val="74"/>
                <w:position w:val="-1"/>
                <w:sz w:val="34"/>
                <w:szCs w:val="34"/>
              </w:rPr>
              <w:t>xeb</w:t>
            </w:r>
            <w:r>
              <w:rPr>
                <w:rFonts w:ascii="Microsoft YaHei" w:eastAsia="Microsoft YaHei" w:hAnsi="Microsoft YaHei" w:cs="Microsoft YaHei"/>
                <w:spacing w:val="-64"/>
                <w:w w:val="95"/>
                <w:position w:val="-2"/>
                <w:sz w:val="15"/>
                <w:szCs w:val="15"/>
              </w:rPr>
              <w:t>＞</w:t>
            </w:r>
            <w:r>
              <w:rPr>
                <w:rFonts w:ascii="Microsoft YaHei" w:eastAsia="Microsoft YaHei" w:hAnsi="Microsoft YaHei" w:cs="Microsoft YaHei"/>
                <w:spacing w:val="-64"/>
                <w:w w:val="95"/>
                <w:position w:val="1"/>
                <w:sz w:val="32"/>
                <w:szCs w:val="32"/>
              </w:rPr>
              <w:t>：</w:t>
            </w:r>
            <w:r>
              <w:rPr>
                <w:rFonts w:ascii="Microsoft YaHei" w:eastAsia="Microsoft YaHei" w:hAnsi="Microsoft YaHei" w:cs="Microsoft YaHei"/>
                <w:spacing w:val="-11"/>
                <w:w w:val="74"/>
                <w:sz w:val="16"/>
                <w:szCs w:val="16"/>
              </w:rPr>
              <w:t>限额表打印调试</w:t>
            </w:r>
          </w:p>
          <w:p>
            <w:pPr>
              <w:spacing w:before="11" w:line="274" w:lineRule="exact"/>
              <w:ind w:left="111"/>
              <w:rPr>
                <w:rFonts w:ascii="Microsoft YaHei" w:eastAsia="Microsoft YaHei" w:hAnsi="Microsoft YaHei" w:cs="Microsoft YaHei"/>
                <w:sz w:val="16"/>
                <w:szCs w:val="16"/>
              </w:rPr>
            </w:pPr>
            <w:r>
              <w:rPr>
                <w:rFonts w:ascii="Microsoft YaHei" w:eastAsia="Microsoft YaHei" w:hAnsi="Microsoft YaHei" w:cs="Microsoft YaHei"/>
                <w:spacing w:val="-10"/>
                <w:w w:val="70"/>
                <w:position w:val="-1"/>
                <w:sz w:val="15"/>
                <w:szCs w:val="15"/>
              </w:rPr>
              <w:t>＜</w:t>
            </w:r>
            <w:r>
              <w:rPr>
                <w:rFonts w:ascii="Microsoft YaHei" w:eastAsia="Microsoft YaHei" w:hAnsi="Microsoft YaHei" w:cs="Microsoft YaHei"/>
                <w:spacing w:val="-10"/>
                <w:w w:val="70"/>
                <w:position w:val="-1"/>
                <w:sz w:val="16"/>
                <w:szCs w:val="16"/>
              </w:rPr>
              <w:t>表名</w:t>
            </w:r>
            <w:r>
              <w:rPr>
                <w:rFonts w:ascii="Microsoft YaHei" w:eastAsia="Microsoft YaHei" w:hAnsi="Microsoft YaHei" w:cs="Microsoft YaHei"/>
                <w:spacing w:val="32"/>
                <w:w w:val="101"/>
                <w:position w:val="-1"/>
                <w:sz w:val="16"/>
                <w:szCs w:val="16"/>
              </w:rPr>
              <w:t xml:space="preserve"> </w:t>
            </w:r>
            <w:r>
              <w:rPr>
                <w:rFonts w:ascii="Microsoft YaHei" w:eastAsia="Microsoft YaHei" w:hAnsi="Microsoft YaHei" w:cs="Microsoft YaHei"/>
                <w:spacing w:val="-10"/>
                <w:w w:val="70"/>
                <w:position w:val="-1"/>
                <w:sz w:val="34"/>
                <w:szCs w:val="34"/>
              </w:rPr>
              <w:t>output</w:t>
            </w:r>
            <w:r>
              <w:rPr>
                <w:rFonts w:ascii="Microsoft YaHei" w:eastAsia="Microsoft YaHei" w:hAnsi="Microsoft YaHei" w:cs="Microsoft YaHei"/>
                <w:spacing w:val="-10"/>
                <w:w w:val="70"/>
                <w:position w:val="-1"/>
                <w:sz w:val="15"/>
                <w:szCs w:val="15"/>
              </w:rPr>
              <w:t>＝</w:t>
            </w:r>
            <w:r>
              <w:rPr>
                <w:rFonts w:ascii="Microsoft YaHei" w:eastAsia="Microsoft YaHei" w:hAnsi="Microsoft YaHei" w:cs="Microsoft YaHei"/>
                <w:spacing w:val="-4"/>
                <w:position w:val="-1"/>
                <w:sz w:val="15"/>
                <w:szCs w:val="15"/>
              </w:rPr>
              <w:t xml:space="preserve"> </w:t>
            </w:r>
            <w:r>
              <w:rPr>
                <w:rFonts w:ascii="Microsoft YaHei" w:eastAsia="Microsoft YaHei" w:hAnsi="Microsoft YaHei" w:cs="Microsoft YaHei"/>
                <w:spacing w:val="-10"/>
                <w:w w:val="70"/>
                <w:position w:val="-1"/>
                <w:sz w:val="34"/>
                <w:szCs w:val="34"/>
              </w:rPr>
              <w:t>gucut</w:t>
            </w:r>
            <w:r>
              <w:rPr>
                <w:rFonts w:ascii="Microsoft YaHei" w:eastAsia="Microsoft YaHei" w:hAnsi="Microsoft YaHei" w:cs="Microsoft YaHei"/>
                <w:spacing w:val="92"/>
                <w:position w:val="-1"/>
                <w:sz w:val="34"/>
                <w:szCs w:val="34"/>
              </w:rPr>
              <w:t xml:space="preserve"> </w:t>
            </w:r>
            <w:r>
              <w:rPr>
                <w:rFonts w:ascii="Microsoft YaHei" w:eastAsia="Microsoft YaHei" w:hAnsi="Microsoft YaHei" w:cs="Microsoft YaHei"/>
                <w:spacing w:val="-10"/>
                <w:w w:val="70"/>
                <w:position w:val="-1"/>
                <w:sz w:val="34"/>
                <w:szCs w:val="34"/>
              </w:rPr>
              <w:t>type</w:t>
            </w:r>
            <w:r>
              <w:rPr>
                <w:rFonts w:ascii="Microsoft YaHei" w:eastAsia="Microsoft YaHei" w:hAnsi="Microsoft YaHei" w:cs="Microsoft YaHei"/>
                <w:spacing w:val="-10"/>
                <w:w w:val="70"/>
                <w:position w:val="-1"/>
                <w:sz w:val="15"/>
                <w:szCs w:val="15"/>
              </w:rPr>
              <w:t>＝</w:t>
            </w:r>
            <w:r>
              <w:rPr>
                <w:rFonts w:ascii="Microsoft YaHei" w:eastAsia="Microsoft YaHei" w:hAnsi="Microsoft YaHei" w:cs="Microsoft YaHei"/>
                <w:spacing w:val="-2"/>
                <w:position w:val="-1"/>
                <w:sz w:val="15"/>
                <w:szCs w:val="15"/>
              </w:rPr>
              <w:t xml:space="preserve"> </w:t>
            </w:r>
            <w:r>
              <w:rPr>
                <w:rFonts w:ascii="Microsoft YaHei" w:eastAsia="Microsoft YaHei" w:hAnsi="Microsoft YaHei" w:cs="Microsoft YaHei"/>
                <w:spacing w:val="-10"/>
                <w:w w:val="70"/>
                <w:position w:val="-1"/>
                <w:sz w:val="34"/>
                <w:szCs w:val="34"/>
              </w:rPr>
              <w:t>clb</w:t>
            </w:r>
            <w:r>
              <w:rPr>
                <w:rFonts w:ascii="Microsoft YaHei" w:eastAsia="Microsoft YaHei" w:hAnsi="Microsoft YaHei" w:cs="Microsoft YaHei"/>
                <w:spacing w:val="-61"/>
                <w:w w:val="91"/>
                <w:position w:val="-2"/>
                <w:sz w:val="15"/>
                <w:szCs w:val="15"/>
              </w:rPr>
              <w:t>＞</w:t>
            </w:r>
            <w:r>
              <w:rPr>
                <w:rFonts w:ascii="Microsoft YaHei" w:eastAsia="Microsoft YaHei" w:hAnsi="Microsoft YaHei" w:cs="Microsoft YaHei"/>
                <w:spacing w:val="-61"/>
                <w:w w:val="91"/>
                <w:position w:val="1"/>
                <w:sz w:val="32"/>
                <w:szCs w:val="32"/>
              </w:rPr>
              <w:t>：</w:t>
            </w:r>
            <w:r>
              <w:rPr>
                <w:rFonts w:ascii="Microsoft YaHei" w:eastAsia="Microsoft YaHei" w:hAnsi="Microsoft YaHei" w:cs="Microsoft YaHei"/>
                <w:spacing w:val="-10"/>
                <w:w w:val="70"/>
                <w:sz w:val="16"/>
                <w:szCs w:val="16"/>
              </w:rPr>
              <w:t>策略表切机</w:t>
            </w:r>
          </w:p>
        </w:tc>
      </w:tr>
      <w:tr>
        <w:tblPrEx>
          <w:tblW w:w="9222" w:type="dxa"/>
          <w:tblInd w:w="7" w:type="dxa"/>
          <w:tblLayout w:type="fixed"/>
        </w:tblPrEx>
        <w:trPr>
          <w:trHeight w:val="716"/>
        </w:trPr>
        <w:tc>
          <w:tcPr>
            <w:tcW w:w="637" w:type="dxa"/>
            <w:tcBorders>
              <w:left w:val="single" w:sz="6" w:space="0" w:color="000000"/>
            </w:tcBorders>
            <w:vAlign w:val="top"/>
          </w:tcPr>
          <w:p>
            <w:pPr>
              <w:spacing w:before="294" w:line="193" w:lineRule="auto"/>
              <w:ind w:left="275"/>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tc>
        <w:tc>
          <w:tcPr>
            <w:tcW w:w="992" w:type="dxa"/>
            <w:vAlign w:val="top"/>
          </w:tcPr>
          <w:p>
            <w:pPr>
              <w:spacing w:before="278" w:line="183" w:lineRule="auto"/>
              <w:ind w:left="226"/>
              <w:rPr>
                <w:rFonts w:ascii="Microsoft YaHei" w:eastAsia="Microsoft YaHei" w:hAnsi="Microsoft YaHei" w:cs="Microsoft YaHei"/>
                <w:sz w:val="16"/>
                <w:szCs w:val="16"/>
              </w:rPr>
            </w:pPr>
            <w:r>
              <w:rPr>
                <w:rFonts w:ascii="Microsoft YaHei" w:eastAsia="Microsoft YaHei" w:hAnsi="Microsoft YaHei" w:cs="Microsoft YaHei"/>
                <w:spacing w:val="15"/>
                <w:sz w:val="16"/>
                <w:szCs w:val="16"/>
              </w:rPr>
              <w:t>枚</w:t>
            </w:r>
            <w:r>
              <w:rPr>
                <w:rFonts w:ascii="Microsoft YaHei" w:eastAsia="Microsoft YaHei" w:hAnsi="Microsoft YaHei" w:cs="Microsoft YaHei"/>
                <w:spacing w:val="14"/>
                <w:sz w:val="16"/>
                <w:szCs w:val="16"/>
              </w:rPr>
              <w:t>举块</w:t>
            </w:r>
          </w:p>
        </w:tc>
        <w:tc>
          <w:tcPr>
            <w:tcW w:w="1261" w:type="dxa"/>
            <w:vAlign w:val="top"/>
          </w:tcPr>
          <w:p>
            <w:pPr>
              <w:spacing w:before="321" w:line="281" w:lineRule="exact"/>
              <w:ind w:left="273"/>
              <w:rPr>
                <w:rFonts w:ascii="Microsoft YaHei" w:eastAsia="Microsoft YaHei" w:hAnsi="Microsoft YaHei" w:cs="Microsoft YaHei"/>
                <w:sz w:val="15"/>
                <w:szCs w:val="15"/>
              </w:rPr>
            </w:pPr>
            <w:r>
              <w:rPr>
                <w:rFonts w:ascii="Microsoft YaHei" w:eastAsia="Microsoft YaHei" w:hAnsi="Microsoft YaHei" w:cs="Microsoft YaHei"/>
                <w:spacing w:val="-66"/>
                <w:w w:val="98"/>
                <w:position w:val="-3"/>
                <w:sz w:val="15"/>
                <w:szCs w:val="15"/>
              </w:rPr>
              <w:t>＜</w:t>
            </w:r>
            <w:r>
              <w:rPr>
                <w:rFonts w:ascii="Microsoft YaHei" w:eastAsia="Microsoft YaHei" w:hAnsi="Microsoft YaHei" w:cs="Microsoft YaHei"/>
                <w:spacing w:val="-66"/>
                <w:w w:val="98"/>
                <w:position w:val="-3"/>
                <w:sz w:val="34"/>
                <w:szCs w:val="34"/>
              </w:rPr>
              <w:t>＠＃</w:t>
            </w:r>
            <w:r>
              <w:rPr>
                <w:rFonts w:ascii="Microsoft YaHei" w:eastAsia="Microsoft YaHei" w:hAnsi="Microsoft YaHei" w:cs="Microsoft YaHei"/>
                <w:spacing w:val="-66"/>
                <w:w w:val="98"/>
                <w:position w:val="-3"/>
                <w:sz w:val="15"/>
                <w:szCs w:val="15"/>
              </w:rPr>
              <w:t>＞</w:t>
            </w:r>
          </w:p>
        </w:tc>
        <w:tc>
          <w:tcPr>
            <w:tcW w:w="6332" w:type="dxa"/>
            <w:tcBorders>
              <w:right w:val="single" w:sz="6" w:space="0" w:color="000000"/>
            </w:tcBorders>
            <w:vAlign w:val="top"/>
          </w:tcPr>
          <w:p>
            <w:pPr>
              <w:spacing w:before="134" w:line="127" w:lineRule="auto"/>
              <w:ind w:left="109" w:right="104" w:firstLine="2"/>
              <w:rPr>
                <w:rFonts w:ascii="Microsoft YaHei" w:eastAsia="Microsoft YaHei" w:hAnsi="Microsoft YaHei" w:cs="Microsoft YaHei"/>
                <w:sz w:val="16"/>
                <w:szCs w:val="16"/>
              </w:rPr>
            </w:pPr>
            <w:r>
              <w:rPr>
                <w:rFonts w:ascii="Microsoft YaHei" w:eastAsia="Microsoft YaHei" w:hAnsi="Microsoft YaHei" w:cs="Microsoft YaHei"/>
                <w:spacing w:val="1"/>
                <w:sz w:val="16"/>
                <w:szCs w:val="16"/>
              </w:rPr>
              <w:t>正文用于描述列的逻辑属性</w:t>
            </w:r>
            <w:r>
              <w:rPr>
                <w:rFonts w:ascii="Microsoft YaHei" w:eastAsia="Microsoft YaHei" w:hAnsi="Microsoft YaHei" w:cs="Microsoft YaHei"/>
                <w:spacing w:val="1"/>
                <w:sz w:val="32"/>
                <w:szCs w:val="32"/>
              </w:rPr>
              <w:t>，</w:t>
            </w:r>
            <w:r>
              <w:rPr>
                <w:rFonts w:ascii="Microsoft YaHei" w:eastAsia="Microsoft YaHei" w:hAnsi="Microsoft YaHei" w:cs="Microsoft YaHei"/>
                <w:spacing w:val="1"/>
                <w:sz w:val="16"/>
                <w:szCs w:val="16"/>
              </w:rPr>
              <w:t>应填入“条件”和“输出</w:t>
            </w:r>
            <w:r>
              <w:rPr>
                <w:rFonts w:ascii="Microsoft YaHei" w:eastAsia="Microsoft YaHei" w:hAnsi="Microsoft YaHei" w:cs="Microsoft YaHei"/>
                <w:sz w:val="16"/>
                <w:szCs w:val="16"/>
              </w:rPr>
              <w:t>”</w:t>
            </w:r>
            <w:r>
              <w:rPr>
                <w:rFonts w:ascii="Microsoft YaHei" w:eastAsia="Microsoft YaHei" w:hAnsi="Microsoft YaHei" w:cs="Microsoft YaHei"/>
                <w:sz w:val="32"/>
                <w:szCs w:val="32"/>
              </w:rPr>
              <w:t>，</w:t>
            </w:r>
            <w:r>
              <w:rPr>
                <w:rFonts w:ascii="Microsoft YaHei" w:eastAsia="Microsoft YaHei" w:hAnsi="Microsoft YaHei" w:cs="Microsoft YaHei"/>
                <w:sz w:val="16"/>
                <w:szCs w:val="16"/>
              </w:rPr>
              <w:t>条件之间的关系为与的</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5"/>
                <w:sz w:val="16"/>
                <w:szCs w:val="16"/>
              </w:rPr>
              <w:t>关</w:t>
            </w:r>
            <w:r>
              <w:rPr>
                <w:rFonts w:ascii="Microsoft YaHei" w:eastAsia="Microsoft YaHei" w:hAnsi="Microsoft YaHei" w:cs="Microsoft YaHei"/>
                <w:spacing w:val="-13"/>
                <w:sz w:val="16"/>
                <w:szCs w:val="16"/>
              </w:rPr>
              <w:t>系</w:t>
            </w:r>
            <w:r>
              <w:rPr>
                <w:rFonts w:ascii="Microsoft YaHei" w:eastAsia="Microsoft YaHei" w:hAnsi="Microsoft YaHei" w:cs="Microsoft YaHei"/>
                <w:spacing w:val="-13"/>
                <w:sz w:val="32"/>
                <w:szCs w:val="32"/>
              </w:rPr>
              <w:t>，</w:t>
            </w:r>
            <w:r>
              <w:rPr>
                <w:rFonts w:ascii="Microsoft YaHei" w:eastAsia="Microsoft YaHei" w:hAnsi="Microsoft YaHei" w:cs="Microsoft YaHei"/>
                <w:spacing w:val="-13"/>
                <w:sz w:val="16"/>
                <w:szCs w:val="16"/>
              </w:rPr>
              <w:t>至少一</w:t>
            </w:r>
            <w:r>
              <w:rPr>
                <w:rFonts w:ascii="Microsoft YaHei" w:eastAsia="Microsoft YaHei" w:hAnsi="Microsoft YaHei" w:cs="Microsoft YaHei"/>
                <w:spacing w:val="-13"/>
                <w:sz w:val="16"/>
                <w:szCs w:val="16"/>
              </w:rPr>
              <w:t xml:space="preserve"> </w:t>
            </w:r>
            <w:r>
              <w:rPr>
                <w:rFonts w:ascii="Microsoft YaHei" w:eastAsia="Microsoft YaHei" w:hAnsi="Microsoft YaHei" w:cs="Microsoft YaHei"/>
                <w:spacing w:val="-13"/>
                <w:sz w:val="16"/>
                <w:szCs w:val="16"/>
              </w:rPr>
              <w:t>列输出</w:t>
            </w:r>
          </w:p>
        </w:tc>
      </w:tr>
      <w:tr>
        <w:tblPrEx>
          <w:tblW w:w="9222" w:type="dxa"/>
          <w:tblInd w:w="7" w:type="dxa"/>
          <w:tblLayout w:type="fixed"/>
        </w:tblPrEx>
        <w:trPr>
          <w:trHeight w:val="716"/>
        </w:trPr>
        <w:tc>
          <w:tcPr>
            <w:tcW w:w="637" w:type="dxa"/>
            <w:tcBorders>
              <w:left w:val="single" w:sz="6" w:space="0" w:color="000000"/>
            </w:tcBorders>
            <w:vAlign w:val="top"/>
          </w:tcPr>
          <w:p>
            <w:pPr>
              <w:spacing w:before="299" w:line="187" w:lineRule="auto"/>
              <w:ind w:left="276"/>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tc>
        <w:tc>
          <w:tcPr>
            <w:tcW w:w="992" w:type="dxa"/>
            <w:vAlign w:val="top"/>
          </w:tcPr>
          <w:p>
            <w:pPr>
              <w:spacing w:before="278" w:line="184" w:lineRule="auto"/>
              <w:ind w:left="225"/>
              <w:rPr>
                <w:rFonts w:ascii="Microsoft YaHei" w:eastAsia="Microsoft YaHei" w:hAnsi="Microsoft YaHei" w:cs="Microsoft YaHei"/>
                <w:sz w:val="16"/>
                <w:szCs w:val="16"/>
              </w:rPr>
            </w:pPr>
            <w:r>
              <w:rPr>
                <w:rFonts w:ascii="Microsoft YaHei" w:eastAsia="Microsoft YaHei" w:hAnsi="Microsoft YaHei" w:cs="Microsoft YaHei"/>
                <w:spacing w:val="15"/>
                <w:sz w:val="16"/>
                <w:szCs w:val="16"/>
              </w:rPr>
              <w:t>模式</w:t>
            </w:r>
            <w:r>
              <w:rPr>
                <w:rFonts w:ascii="Microsoft YaHei" w:eastAsia="Microsoft YaHei" w:hAnsi="Microsoft YaHei" w:cs="Microsoft YaHei"/>
                <w:spacing w:val="14"/>
                <w:sz w:val="16"/>
                <w:szCs w:val="16"/>
              </w:rPr>
              <w:t>块</w:t>
            </w:r>
          </w:p>
        </w:tc>
        <w:tc>
          <w:tcPr>
            <w:tcW w:w="1261" w:type="dxa"/>
            <w:vAlign w:val="top"/>
          </w:tcPr>
          <w:p>
            <w:pPr>
              <w:spacing w:before="322" w:line="281" w:lineRule="exact"/>
              <w:ind w:left="364"/>
              <w:rPr>
                <w:rFonts w:ascii="Microsoft YaHei" w:eastAsia="Microsoft YaHei" w:hAnsi="Microsoft YaHei" w:cs="Microsoft YaHei"/>
                <w:sz w:val="15"/>
                <w:szCs w:val="15"/>
              </w:rPr>
            </w:pPr>
            <w:r>
              <w:rPr>
                <w:rFonts w:ascii="Microsoft YaHei" w:eastAsia="Microsoft YaHei" w:hAnsi="Microsoft YaHei" w:cs="Microsoft YaHei"/>
                <w:spacing w:val="-42"/>
                <w:position w:val="-3"/>
                <w:sz w:val="15"/>
                <w:szCs w:val="15"/>
              </w:rPr>
              <w:t>＜</w:t>
            </w:r>
            <w:r>
              <w:rPr>
                <w:rFonts w:ascii="Microsoft YaHei" w:eastAsia="Microsoft YaHei" w:hAnsi="Microsoft YaHei" w:cs="Microsoft YaHei"/>
                <w:spacing w:val="-42"/>
                <w:position w:val="-3"/>
                <w:sz w:val="34"/>
                <w:szCs w:val="34"/>
              </w:rPr>
              <w:t>＠</w:t>
            </w:r>
            <w:r>
              <w:rPr>
                <w:rFonts w:ascii="Microsoft YaHei" w:eastAsia="Microsoft YaHei" w:hAnsi="Microsoft YaHei" w:cs="Microsoft YaHei"/>
                <w:spacing w:val="-42"/>
                <w:position w:val="-3"/>
                <w:sz w:val="15"/>
                <w:szCs w:val="15"/>
              </w:rPr>
              <w:t>＞</w:t>
            </w:r>
          </w:p>
        </w:tc>
        <w:tc>
          <w:tcPr>
            <w:tcW w:w="6332" w:type="dxa"/>
            <w:tcBorders>
              <w:right w:val="single" w:sz="6" w:space="0" w:color="000000"/>
            </w:tcBorders>
            <w:vAlign w:val="top"/>
          </w:tcPr>
          <w:p>
            <w:pPr>
              <w:spacing w:before="136" w:line="169" w:lineRule="auto"/>
              <w:ind w:left="111" w:right="104" w:firstLine="1"/>
              <w:rPr>
                <w:rFonts w:ascii="Microsoft YaHei" w:eastAsia="Microsoft YaHei" w:hAnsi="Microsoft YaHei" w:cs="Microsoft YaHei"/>
                <w:sz w:val="16"/>
                <w:szCs w:val="16"/>
              </w:rPr>
            </w:pPr>
            <w:r>
              <w:rPr>
                <w:rFonts w:ascii="Microsoft YaHei" w:eastAsia="Microsoft YaHei" w:hAnsi="Microsoft YaHei" w:cs="Microsoft YaHei"/>
                <w:spacing w:val="3"/>
                <w:sz w:val="16"/>
                <w:szCs w:val="16"/>
              </w:rPr>
              <w:t>正</w:t>
            </w:r>
            <w:r>
              <w:rPr>
                <w:rFonts w:ascii="Microsoft YaHei" w:eastAsia="Microsoft YaHei" w:hAnsi="Microsoft YaHei" w:cs="Microsoft YaHei"/>
                <w:spacing w:val="2"/>
                <w:sz w:val="16"/>
                <w:szCs w:val="16"/>
              </w:rPr>
              <w:t>文用于描述动作正文相应列的共有项</w:t>
            </w:r>
            <w:r>
              <w:rPr>
                <w:rFonts w:ascii="Microsoft YaHei" w:eastAsia="Microsoft YaHei" w:hAnsi="Microsoft YaHei" w:cs="Microsoft YaHei"/>
                <w:spacing w:val="2"/>
                <w:sz w:val="32"/>
                <w:szCs w:val="32"/>
              </w:rPr>
              <w:t>，</w:t>
            </w:r>
            <w:r>
              <w:rPr>
                <w:rFonts w:ascii="Microsoft YaHei" w:eastAsia="Microsoft YaHei" w:hAnsi="Microsoft YaHei" w:cs="Microsoft YaHei"/>
                <w:spacing w:val="2"/>
                <w:sz w:val="16"/>
                <w:szCs w:val="16"/>
              </w:rPr>
              <w:t>没有共有项填入</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position w:val="-1"/>
                <w:sz w:val="15"/>
                <w:szCs w:val="15"/>
              </w:rPr>
              <w:t>N</w:t>
            </w:r>
            <w:r>
              <w:rPr>
                <w:rFonts w:ascii="Microsoft YaHei" w:eastAsia="Microsoft YaHei" w:hAnsi="Microsoft YaHei" w:cs="Microsoft YaHei"/>
                <w:spacing w:val="2"/>
                <w:sz w:val="32"/>
                <w:szCs w:val="32"/>
              </w:rPr>
              <w:t>／</w:t>
            </w:r>
            <w:r>
              <w:rPr>
                <w:rFonts w:ascii="Microsoft YaHei" w:eastAsia="Microsoft YaHei" w:hAnsi="Microsoft YaHei" w:cs="Microsoft YaHei"/>
                <w:position w:val="-1"/>
                <w:sz w:val="15"/>
                <w:szCs w:val="15"/>
              </w:rPr>
              <w:t>A</w:t>
            </w:r>
            <w:r>
              <w:rPr>
                <w:rFonts w:ascii="Microsoft YaHei" w:eastAsia="Microsoft YaHei" w:hAnsi="Microsoft YaHei" w:cs="Microsoft YaHei"/>
                <w:spacing w:val="2"/>
                <w:sz w:val="32"/>
                <w:szCs w:val="32"/>
              </w:rPr>
              <w:t>，</w:t>
            </w:r>
            <w:r>
              <w:rPr>
                <w:rFonts w:ascii="Microsoft YaHei" w:eastAsia="Microsoft YaHei" w:hAnsi="Microsoft YaHei" w:cs="Microsoft YaHei"/>
                <w:spacing w:val="2"/>
                <w:sz w:val="16"/>
                <w:szCs w:val="16"/>
              </w:rPr>
              <w:t>数量与表的列</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4"/>
                <w:sz w:val="16"/>
                <w:szCs w:val="16"/>
              </w:rPr>
              <w:t>数相同</w:t>
            </w:r>
          </w:p>
        </w:tc>
      </w:tr>
      <w:tr>
        <w:tblPrEx>
          <w:tblW w:w="9222" w:type="dxa"/>
          <w:tblInd w:w="7" w:type="dxa"/>
          <w:tblLayout w:type="fixed"/>
        </w:tblPrEx>
        <w:trPr>
          <w:trHeight w:val="356"/>
        </w:trPr>
        <w:tc>
          <w:tcPr>
            <w:tcW w:w="637" w:type="dxa"/>
            <w:tcBorders>
              <w:left w:val="single" w:sz="6" w:space="0" w:color="000000"/>
            </w:tcBorders>
            <w:vAlign w:val="top"/>
          </w:tcPr>
          <w:p>
            <w:pPr>
              <w:spacing w:before="117" w:line="191" w:lineRule="auto"/>
              <w:ind w:left="273"/>
              <w:rPr>
                <w:rFonts w:ascii="Microsoft YaHei" w:eastAsia="Microsoft YaHei" w:hAnsi="Microsoft YaHei" w:cs="Microsoft YaHei"/>
                <w:sz w:val="15"/>
                <w:szCs w:val="15"/>
              </w:rPr>
            </w:pPr>
            <w:r>
              <w:rPr>
                <w:rFonts w:ascii="Microsoft YaHei" w:eastAsia="Microsoft YaHei" w:hAnsi="Microsoft YaHei" w:cs="Microsoft YaHei"/>
                <w:sz w:val="15"/>
                <w:szCs w:val="15"/>
              </w:rPr>
              <w:t>4</w:t>
            </w:r>
          </w:p>
        </w:tc>
        <w:tc>
          <w:tcPr>
            <w:tcW w:w="992" w:type="dxa"/>
            <w:vAlign w:val="top"/>
          </w:tcPr>
          <w:p>
            <w:pPr>
              <w:spacing w:before="98" w:line="185" w:lineRule="auto"/>
              <w:ind w:left="138"/>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量</w:t>
            </w:r>
            <w:r>
              <w:rPr>
                <w:rFonts w:ascii="Microsoft YaHei" w:eastAsia="Microsoft YaHei" w:hAnsi="Microsoft YaHei" w:cs="Microsoft YaHei"/>
                <w:spacing w:val="15"/>
                <w:sz w:val="16"/>
                <w:szCs w:val="16"/>
              </w:rPr>
              <w:t>纲注释</w:t>
            </w:r>
          </w:p>
        </w:tc>
        <w:tc>
          <w:tcPr>
            <w:tcW w:w="1261" w:type="dxa"/>
            <w:vAlign w:val="top"/>
          </w:tcPr>
          <w:p>
            <w:pPr>
              <w:spacing w:before="109" w:line="246" w:lineRule="exact"/>
              <w:ind w:left="349"/>
              <w:rPr>
                <w:rFonts w:ascii="Microsoft YaHei" w:eastAsia="Microsoft YaHei" w:hAnsi="Microsoft YaHei" w:cs="Microsoft YaHei"/>
                <w:sz w:val="15"/>
                <w:szCs w:val="15"/>
              </w:rPr>
            </w:pPr>
            <w:r>
              <w:rPr>
                <w:rFonts w:ascii="Microsoft YaHei" w:eastAsia="Microsoft YaHei" w:hAnsi="Microsoft YaHei" w:cs="Microsoft YaHei"/>
                <w:spacing w:val="-30"/>
                <w:position w:val="-7"/>
                <w:sz w:val="15"/>
                <w:szCs w:val="15"/>
              </w:rPr>
              <w:t>＜</w:t>
            </w:r>
            <w:r>
              <w:rPr>
                <w:rFonts w:ascii="Microsoft YaHei" w:eastAsia="Microsoft YaHei" w:hAnsi="Microsoft YaHei" w:cs="Microsoft YaHei"/>
                <w:spacing w:val="-27"/>
                <w:position w:val="-4"/>
                <w:sz w:val="34"/>
                <w:szCs w:val="34"/>
              </w:rPr>
              <w:t>！</w:t>
            </w:r>
            <w:r>
              <w:rPr>
                <w:rFonts w:ascii="Arial" w:eastAsia="Arial" w:hAnsi="Arial" w:cs="Arial"/>
                <w:b/>
                <w:bCs/>
                <w:spacing w:val="-25"/>
                <w:position w:val="-6"/>
                <w:sz w:val="15"/>
                <w:szCs w:val="15"/>
              </w:rPr>
              <w:t>-</w:t>
            </w:r>
            <w:r>
              <w:rPr>
                <w:rFonts w:ascii="Microsoft YaHei" w:eastAsia="Microsoft YaHei" w:hAnsi="Microsoft YaHei" w:cs="Microsoft YaHei"/>
                <w:spacing w:val="-27"/>
                <w:position w:val="-7"/>
                <w:sz w:val="15"/>
                <w:szCs w:val="15"/>
              </w:rPr>
              <w:t>＞</w:t>
            </w:r>
          </w:p>
        </w:tc>
        <w:tc>
          <w:tcPr>
            <w:tcW w:w="6332" w:type="dxa"/>
            <w:tcBorders>
              <w:right w:val="single" w:sz="6" w:space="0" w:color="000000"/>
            </w:tcBorders>
            <w:vAlign w:val="top"/>
          </w:tcPr>
          <w:p>
            <w:pPr>
              <w:spacing w:before="98" w:line="257" w:lineRule="exact"/>
              <w:ind w:left="113"/>
              <w:rPr>
                <w:rFonts w:ascii="Microsoft YaHei" w:eastAsia="Microsoft YaHei" w:hAnsi="Microsoft YaHei" w:cs="Microsoft YaHei"/>
                <w:sz w:val="16"/>
                <w:szCs w:val="16"/>
              </w:rPr>
            </w:pPr>
            <w:r>
              <w:rPr>
                <w:rFonts w:ascii="Microsoft YaHei" w:eastAsia="Microsoft YaHei" w:hAnsi="Microsoft YaHei" w:cs="Microsoft YaHei"/>
                <w:spacing w:val="-4"/>
                <w:position w:val="3"/>
                <w:sz w:val="16"/>
                <w:szCs w:val="16"/>
              </w:rPr>
              <w:t>描</w:t>
            </w:r>
            <w:r>
              <w:rPr>
                <w:rFonts w:ascii="Microsoft YaHei" w:eastAsia="Microsoft YaHei" w:hAnsi="Microsoft YaHei" w:cs="Microsoft YaHei"/>
                <w:spacing w:val="-2"/>
                <w:position w:val="3"/>
                <w:sz w:val="16"/>
                <w:szCs w:val="16"/>
              </w:rPr>
              <w:t>述列的量纲</w:t>
            </w:r>
            <w:r>
              <w:rPr>
                <w:rFonts w:ascii="Microsoft YaHei" w:eastAsia="Microsoft YaHei" w:hAnsi="Microsoft YaHei" w:cs="Microsoft YaHei"/>
                <w:spacing w:val="-2"/>
                <w:position w:val="3"/>
                <w:sz w:val="32"/>
                <w:szCs w:val="32"/>
              </w:rPr>
              <w:t>，</w:t>
            </w:r>
            <w:r>
              <w:rPr>
                <w:rFonts w:ascii="Microsoft YaHei" w:eastAsia="Microsoft YaHei" w:hAnsi="Microsoft YaHei" w:cs="Microsoft YaHei"/>
                <w:spacing w:val="-2"/>
                <w:position w:val="3"/>
                <w:sz w:val="16"/>
                <w:szCs w:val="16"/>
              </w:rPr>
              <w:t>数量与表的列数相同</w:t>
            </w:r>
            <w:r>
              <w:rPr>
                <w:rFonts w:ascii="Microsoft YaHei" w:eastAsia="Microsoft YaHei" w:hAnsi="Microsoft YaHei" w:cs="Microsoft YaHei"/>
                <w:spacing w:val="-2"/>
                <w:position w:val="3"/>
                <w:sz w:val="32"/>
                <w:szCs w:val="32"/>
              </w:rPr>
              <w:t>，</w:t>
            </w:r>
            <w:r>
              <w:rPr>
                <w:rFonts w:ascii="Microsoft YaHei" w:eastAsia="Microsoft YaHei" w:hAnsi="Microsoft YaHei" w:cs="Microsoft YaHei"/>
                <w:spacing w:val="-2"/>
                <w:position w:val="3"/>
                <w:sz w:val="16"/>
                <w:szCs w:val="16"/>
              </w:rPr>
              <w:t>无量纲使用“</w:t>
            </w:r>
            <w:r>
              <w:rPr>
                <w:rFonts w:ascii="Microsoft YaHei" w:eastAsia="Microsoft YaHei" w:hAnsi="Microsoft YaHei" w:cs="Microsoft YaHei"/>
                <w:spacing w:val="-2"/>
                <w:position w:val="2"/>
                <w:sz w:val="15"/>
                <w:szCs w:val="15"/>
              </w:rPr>
              <w:t>-</w:t>
            </w:r>
            <w:r>
              <w:rPr>
                <w:rFonts w:ascii="Microsoft YaHei" w:eastAsia="Microsoft YaHei" w:hAnsi="Microsoft YaHei" w:cs="Microsoft YaHei"/>
                <w:spacing w:val="-2"/>
                <w:position w:val="3"/>
                <w:sz w:val="16"/>
                <w:szCs w:val="16"/>
              </w:rPr>
              <w:t>”</w:t>
            </w:r>
          </w:p>
        </w:tc>
      </w:tr>
      <w:tr>
        <w:tblPrEx>
          <w:tblW w:w="9222" w:type="dxa"/>
          <w:tblInd w:w="7" w:type="dxa"/>
          <w:tblLayout w:type="fixed"/>
        </w:tblPrEx>
        <w:trPr>
          <w:trHeight w:val="363"/>
        </w:trPr>
        <w:tc>
          <w:tcPr>
            <w:tcW w:w="637" w:type="dxa"/>
            <w:tcBorders>
              <w:left w:val="single" w:sz="6" w:space="0" w:color="000000"/>
            </w:tcBorders>
            <w:vAlign w:val="top"/>
          </w:tcPr>
          <w:p>
            <w:pPr>
              <w:spacing w:before="117" w:line="189" w:lineRule="auto"/>
              <w:ind w:left="277"/>
              <w:rPr>
                <w:rFonts w:ascii="Microsoft YaHei" w:eastAsia="Microsoft YaHei" w:hAnsi="Microsoft YaHei" w:cs="Microsoft YaHei"/>
                <w:sz w:val="15"/>
                <w:szCs w:val="15"/>
              </w:rPr>
            </w:pPr>
            <w:r>
              <w:rPr>
                <w:rFonts w:ascii="Microsoft YaHei" w:eastAsia="Microsoft YaHei" w:hAnsi="Microsoft YaHei" w:cs="Microsoft YaHei"/>
                <w:sz w:val="15"/>
                <w:szCs w:val="15"/>
              </w:rPr>
              <w:t>5</w:t>
            </w:r>
          </w:p>
        </w:tc>
        <w:tc>
          <w:tcPr>
            <w:tcW w:w="992" w:type="dxa"/>
            <w:vAlign w:val="top"/>
          </w:tcPr>
          <w:p>
            <w:pPr>
              <w:spacing w:before="98" w:line="184" w:lineRule="auto"/>
              <w:ind w:left="140"/>
              <w:rPr>
                <w:rFonts w:ascii="Microsoft YaHei" w:eastAsia="Microsoft YaHei" w:hAnsi="Microsoft YaHei" w:cs="Microsoft YaHei"/>
                <w:sz w:val="16"/>
                <w:szCs w:val="16"/>
              </w:rPr>
            </w:pPr>
            <w:r>
              <w:rPr>
                <w:rFonts w:ascii="Microsoft YaHei" w:eastAsia="Microsoft YaHei" w:hAnsi="Microsoft YaHei" w:cs="Microsoft YaHei"/>
                <w:spacing w:val="15"/>
                <w:sz w:val="16"/>
                <w:szCs w:val="16"/>
              </w:rPr>
              <w:t>动作正文</w:t>
            </w:r>
          </w:p>
        </w:tc>
        <w:tc>
          <w:tcPr>
            <w:tcW w:w="1261" w:type="dxa"/>
            <w:vAlign w:val="top"/>
          </w:tcPr>
          <w:p>
            <w:pPr>
              <w:spacing w:before="143" w:line="219" w:lineRule="exact"/>
              <w:ind w:left="364"/>
              <w:rPr>
                <w:rFonts w:ascii="Microsoft YaHei" w:eastAsia="Microsoft YaHei" w:hAnsi="Microsoft YaHei" w:cs="Microsoft YaHei"/>
                <w:sz w:val="15"/>
                <w:szCs w:val="15"/>
              </w:rPr>
            </w:pPr>
            <w:r>
              <w:rPr>
                <w:rFonts w:ascii="Microsoft YaHei" w:eastAsia="Microsoft YaHei" w:hAnsi="Microsoft YaHei" w:cs="Microsoft YaHei"/>
                <w:spacing w:val="-42"/>
                <w:position w:val="-7"/>
                <w:sz w:val="15"/>
                <w:szCs w:val="15"/>
              </w:rPr>
              <w:t>＜</w:t>
            </w:r>
            <w:r>
              <w:rPr>
                <w:rFonts w:ascii="Microsoft YaHei" w:eastAsia="Microsoft YaHei" w:hAnsi="Microsoft YaHei" w:cs="Microsoft YaHei"/>
                <w:spacing w:val="-42"/>
                <w:position w:val="-7"/>
                <w:sz w:val="34"/>
                <w:szCs w:val="34"/>
              </w:rPr>
              <w:t>＃</w:t>
            </w:r>
            <w:r>
              <w:rPr>
                <w:rFonts w:ascii="Microsoft YaHei" w:eastAsia="Microsoft YaHei" w:hAnsi="Microsoft YaHei" w:cs="Microsoft YaHei"/>
                <w:spacing w:val="-42"/>
                <w:position w:val="-7"/>
                <w:sz w:val="15"/>
                <w:szCs w:val="15"/>
              </w:rPr>
              <w:t>＞</w:t>
            </w:r>
          </w:p>
        </w:tc>
        <w:tc>
          <w:tcPr>
            <w:tcW w:w="6332" w:type="dxa"/>
            <w:tcBorders>
              <w:right w:val="single" w:sz="6" w:space="0" w:color="000000"/>
            </w:tcBorders>
            <w:vAlign w:val="top"/>
          </w:tcPr>
          <w:p>
            <w:pPr>
              <w:spacing w:before="98" w:line="183" w:lineRule="auto"/>
              <w:ind w:left="112"/>
              <w:rPr>
                <w:rFonts w:ascii="Microsoft YaHei" w:eastAsia="Microsoft YaHei" w:hAnsi="Microsoft YaHei" w:cs="Microsoft YaHei"/>
                <w:sz w:val="16"/>
                <w:szCs w:val="16"/>
              </w:rPr>
            </w:pPr>
            <w:r>
              <w:rPr>
                <w:rFonts w:ascii="Microsoft YaHei" w:eastAsia="Microsoft YaHei" w:hAnsi="Microsoft YaHei" w:cs="Microsoft YaHei"/>
                <w:spacing w:val="23"/>
                <w:sz w:val="16"/>
                <w:szCs w:val="16"/>
              </w:rPr>
              <w:t>正</w:t>
            </w:r>
            <w:r>
              <w:rPr>
                <w:rFonts w:ascii="Microsoft YaHei" w:eastAsia="Microsoft YaHei" w:hAnsi="Microsoft YaHei" w:cs="Microsoft YaHei"/>
                <w:spacing w:val="19"/>
                <w:sz w:val="16"/>
                <w:szCs w:val="16"/>
              </w:rPr>
              <w:t>文用于描述基于</w:t>
            </w:r>
            <w:r>
              <w:rPr>
                <w:rFonts w:ascii="Microsoft YaHei" w:eastAsia="Microsoft YaHei" w:hAnsi="Microsoft YaHei" w:cs="Microsoft YaHei"/>
                <w:spacing w:val="19"/>
                <w:sz w:val="16"/>
                <w:szCs w:val="16"/>
              </w:rPr>
              <w:t xml:space="preserve"> </w:t>
            </w:r>
            <w:r>
              <w:rPr>
                <w:rFonts w:ascii="Microsoft YaHei" w:eastAsia="Microsoft YaHei" w:hAnsi="Microsoft YaHei" w:cs="Microsoft YaHei"/>
                <w:position w:val="-1"/>
                <w:sz w:val="15"/>
                <w:szCs w:val="15"/>
              </w:rPr>
              <w:t>E</w:t>
            </w:r>
            <w:r>
              <w:rPr>
                <w:rFonts w:ascii="Microsoft YaHei" w:eastAsia="Microsoft YaHei" w:hAnsi="Microsoft YaHei" w:cs="Microsoft YaHei"/>
                <w:spacing w:val="19"/>
                <w:position w:val="-1"/>
                <w:sz w:val="15"/>
                <w:szCs w:val="15"/>
              </w:rPr>
              <w:t xml:space="preserve"> </w:t>
            </w:r>
            <w:r>
              <w:rPr>
                <w:rFonts w:ascii="Microsoft YaHei" w:eastAsia="Microsoft YaHei" w:hAnsi="Microsoft YaHei" w:cs="Microsoft YaHei"/>
                <w:spacing w:val="19"/>
                <w:sz w:val="16"/>
                <w:szCs w:val="16"/>
              </w:rPr>
              <w:t>的控制模型表内容的策略逻辑</w:t>
            </w:r>
          </w:p>
        </w:tc>
      </w:tr>
    </w:tbl>
    <w:p>
      <w:pPr>
        <w:spacing w:before="295" w:line="391" w:lineRule="exact"/>
        <w:ind w:left="439"/>
        <w:rPr>
          <w:rFonts w:ascii="Microsoft YaHei" w:eastAsia="Microsoft YaHei" w:hAnsi="Microsoft YaHei" w:cs="Microsoft YaHei"/>
          <w:sz w:val="37"/>
          <w:szCs w:val="37"/>
        </w:rPr>
      </w:pPr>
      <w:r>
        <w:rPr>
          <w:rFonts w:ascii="Microsoft YaHei" w:eastAsia="Microsoft YaHei" w:hAnsi="Microsoft YaHei" w:cs="Microsoft YaHei"/>
          <w:spacing w:val="-16"/>
          <w:position w:val="5"/>
          <w:sz w:val="19"/>
          <w:szCs w:val="19"/>
        </w:rPr>
        <w:t>控</w:t>
      </w:r>
      <w:r>
        <w:rPr>
          <w:rFonts w:ascii="Microsoft YaHei" w:eastAsia="Microsoft YaHei" w:hAnsi="Microsoft YaHei" w:cs="Microsoft YaHei"/>
          <w:spacing w:val="-10"/>
          <w:position w:val="5"/>
          <w:sz w:val="19"/>
          <w:szCs w:val="19"/>
        </w:rPr>
        <w:t>制</w:t>
      </w:r>
      <w:r>
        <w:rPr>
          <w:rFonts w:ascii="Microsoft YaHei" w:eastAsia="Microsoft YaHei" w:hAnsi="Microsoft YaHei" w:cs="Microsoft YaHei"/>
          <w:spacing w:val="-8"/>
          <w:position w:val="5"/>
          <w:sz w:val="19"/>
          <w:szCs w:val="19"/>
        </w:rPr>
        <w:t>逻辑描述数据块见表</w:t>
      </w:r>
      <w:r>
        <w:rPr>
          <w:rFonts w:ascii="Microsoft YaHei" w:eastAsia="Microsoft YaHei" w:hAnsi="Microsoft YaHei" w:cs="Microsoft YaHei"/>
          <w:spacing w:val="-8"/>
          <w:position w:val="5"/>
          <w:sz w:val="19"/>
          <w:szCs w:val="19"/>
        </w:rPr>
        <w:t xml:space="preserve"> </w:t>
      </w:r>
      <w:r>
        <w:rPr>
          <w:rFonts w:ascii="Microsoft YaHei" w:eastAsia="Microsoft YaHei" w:hAnsi="Microsoft YaHei" w:cs="Microsoft YaHei"/>
          <w:spacing w:val="-8"/>
          <w:position w:val="4"/>
          <w:sz w:val="18"/>
          <w:szCs w:val="18"/>
        </w:rPr>
        <w:t>A</w:t>
      </w:r>
      <w:r>
        <w:rPr>
          <w:rFonts w:ascii="Microsoft YaHei" w:eastAsia="Microsoft YaHei" w:hAnsi="Microsoft YaHei" w:cs="Microsoft YaHei"/>
          <w:spacing w:val="-8"/>
          <w:position w:val="4"/>
          <w:sz w:val="40"/>
          <w:szCs w:val="40"/>
        </w:rPr>
        <w:t>．</w:t>
      </w:r>
      <w:r>
        <w:rPr>
          <w:rFonts w:ascii="Microsoft YaHei" w:eastAsia="Microsoft YaHei" w:hAnsi="Microsoft YaHei" w:cs="Microsoft YaHei"/>
          <w:spacing w:val="-8"/>
          <w:position w:val="4"/>
          <w:sz w:val="18"/>
          <w:szCs w:val="18"/>
        </w:rPr>
        <w:t>8</w:t>
      </w:r>
      <w:r>
        <w:rPr>
          <w:rFonts w:ascii="Microsoft YaHei" w:eastAsia="Microsoft YaHei" w:hAnsi="Microsoft YaHei" w:cs="Microsoft YaHei"/>
          <w:spacing w:val="-8"/>
          <w:position w:val="4"/>
          <w:sz w:val="18"/>
          <w:szCs w:val="18"/>
        </w:rPr>
        <w:t xml:space="preserve"> </w:t>
      </w:r>
      <w:r>
        <w:rPr>
          <w:rFonts w:ascii="Microsoft YaHei" w:eastAsia="Microsoft YaHei" w:hAnsi="Microsoft YaHei" w:cs="Microsoft YaHei"/>
          <w:spacing w:val="-8"/>
          <w:position w:val="6"/>
          <w:sz w:val="37"/>
          <w:szCs w:val="37"/>
        </w:rPr>
        <w:t>。</w:t>
      </w:r>
    </w:p>
    <w:p>
      <w:pPr>
        <w:spacing w:before="94" w:line="390" w:lineRule="exact"/>
        <w:ind w:left="3290"/>
        <w:rPr>
          <w:rFonts w:ascii="Microsoft YaHei" w:eastAsia="Microsoft YaHei" w:hAnsi="Microsoft YaHei" w:cs="Microsoft YaHei"/>
          <w:sz w:val="19"/>
          <w:szCs w:val="19"/>
        </w:rPr>
      </w:pPr>
      <w:r>
        <w:rPr>
          <w:rFonts w:ascii="Microsoft YaHei" w:eastAsia="Microsoft YaHei" w:hAnsi="Microsoft YaHei" w:cs="Microsoft YaHei"/>
          <w:spacing w:val="-12"/>
          <w:position w:val="5"/>
          <w:sz w:val="19"/>
          <w:szCs w:val="19"/>
        </w:rPr>
        <w:t>表</w:t>
      </w:r>
      <w:r>
        <w:rPr>
          <w:rFonts w:ascii="Microsoft YaHei" w:eastAsia="Microsoft YaHei" w:hAnsi="Microsoft YaHei" w:cs="Microsoft YaHei"/>
          <w:spacing w:val="-12"/>
          <w:position w:val="5"/>
          <w:sz w:val="19"/>
          <w:szCs w:val="19"/>
        </w:rPr>
        <w:t xml:space="preserve"> </w:t>
      </w:r>
      <w:r>
        <w:rPr>
          <w:rFonts w:ascii="Microsoft YaHei" w:eastAsia="Microsoft YaHei" w:hAnsi="Microsoft YaHei" w:cs="Microsoft YaHei"/>
          <w:spacing w:val="-6"/>
          <w:position w:val="4"/>
          <w:sz w:val="18"/>
          <w:szCs w:val="18"/>
        </w:rPr>
        <w:t>A</w:t>
      </w:r>
      <w:r>
        <w:rPr>
          <w:rFonts w:ascii="Microsoft YaHei" w:eastAsia="Microsoft YaHei" w:hAnsi="Microsoft YaHei" w:cs="Microsoft YaHei"/>
          <w:spacing w:val="-6"/>
          <w:position w:val="4"/>
          <w:sz w:val="40"/>
          <w:szCs w:val="40"/>
        </w:rPr>
        <w:t>．</w:t>
      </w:r>
      <w:r>
        <w:rPr>
          <w:rFonts w:ascii="Arial" w:eastAsia="Arial" w:hAnsi="Arial" w:cs="Arial"/>
          <w:spacing w:val="-6"/>
          <w:position w:val="4"/>
          <w:sz w:val="18"/>
          <w:szCs w:val="18"/>
        </w:rPr>
        <w:t>8</w:t>
      </w:r>
      <w:r>
        <w:rPr>
          <w:rFonts w:ascii="Arial" w:eastAsia="Arial" w:hAnsi="Arial" w:cs="Arial"/>
          <w:spacing w:val="-6"/>
          <w:position w:val="4"/>
          <w:sz w:val="18"/>
          <w:szCs w:val="18"/>
        </w:rPr>
        <w:t xml:space="preserve">    </w:t>
      </w:r>
      <w:r>
        <w:rPr>
          <w:rFonts w:ascii="Microsoft YaHei" w:eastAsia="Microsoft YaHei" w:hAnsi="Microsoft YaHei" w:cs="Microsoft YaHei"/>
          <w:spacing w:val="-6"/>
          <w:position w:val="5"/>
          <w:sz w:val="19"/>
          <w:szCs w:val="19"/>
        </w:rPr>
        <w:t>控制逻辑描述数据块</w:t>
      </w:r>
    </w:p>
    <w:tbl>
      <w:tblPr>
        <w:tblStyle w:val="TableNormal6"/>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28"/>
        <w:gridCol w:w="3063"/>
        <w:gridCol w:w="5431"/>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3"/>
        </w:trPr>
        <w:tc>
          <w:tcPr>
            <w:tcW w:w="728" w:type="dxa"/>
            <w:tcBorders>
              <w:left w:val="single" w:sz="6" w:space="0" w:color="000000"/>
            </w:tcBorders>
            <w:vAlign w:val="top"/>
          </w:tcPr>
          <w:p>
            <w:pPr>
              <w:spacing w:before="102" w:line="183" w:lineRule="auto"/>
              <w:ind w:left="184"/>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序</w:t>
            </w:r>
            <w:r>
              <w:rPr>
                <w:rFonts w:ascii="Microsoft YaHei" w:eastAsia="Microsoft YaHei" w:hAnsi="Microsoft YaHei" w:cs="Microsoft YaHei"/>
                <w:spacing w:val="10"/>
                <w:sz w:val="16"/>
                <w:szCs w:val="16"/>
              </w:rPr>
              <w:t>号</w:t>
            </w:r>
          </w:p>
        </w:tc>
        <w:tc>
          <w:tcPr>
            <w:tcW w:w="3063" w:type="dxa"/>
            <w:vAlign w:val="top"/>
          </w:tcPr>
          <w:p>
            <w:pPr>
              <w:spacing w:before="101" w:line="184" w:lineRule="auto"/>
              <w:ind w:left="1266"/>
              <w:rPr>
                <w:rFonts w:ascii="Microsoft YaHei" w:eastAsia="Microsoft YaHei" w:hAnsi="Microsoft YaHei" w:cs="Microsoft YaHei"/>
                <w:sz w:val="16"/>
                <w:szCs w:val="16"/>
              </w:rPr>
            </w:pPr>
            <w:r>
              <w:rPr>
                <w:rFonts w:ascii="Microsoft YaHei" w:eastAsia="Microsoft YaHei" w:hAnsi="Microsoft YaHei" w:cs="Microsoft YaHei"/>
                <w:spacing w:val="14"/>
                <w:sz w:val="16"/>
                <w:szCs w:val="16"/>
              </w:rPr>
              <w:t>分段</w:t>
            </w:r>
            <w:r>
              <w:rPr>
                <w:rFonts w:ascii="Microsoft YaHei" w:eastAsia="Microsoft YaHei" w:hAnsi="Microsoft YaHei" w:cs="Microsoft YaHei"/>
                <w:spacing w:val="13"/>
                <w:sz w:val="16"/>
                <w:szCs w:val="16"/>
              </w:rPr>
              <w:t>名</w:t>
            </w:r>
          </w:p>
        </w:tc>
        <w:tc>
          <w:tcPr>
            <w:tcW w:w="5431" w:type="dxa"/>
            <w:tcBorders>
              <w:right w:val="single" w:sz="6" w:space="0" w:color="000000"/>
            </w:tcBorders>
            <w:vAlign w:val="top"/>
          </w:tcPr>
          <w:p>
            <w:pPr>
              <w:spacing w:before="101" w:line="184" w:lineRule="auto"/>
              <w:ind w:left="2541"/>
              <w:rPr>
                <w:rFonts w:ascii="Microsoft YaHei" w:eastAsia="Microsoft YaHei" w:hAnsi="Microsoft YaHei" w:cs="Microsoft YaHei"/>
                <w:sz w:val="16"/>
                <w:szCs w:val="16"/>
              </w:rPr>
            </w:pPr>
            <w:r>
              <w:rPr>
                <w:rFonts w:ascii="Microsoft YaHei" w:eastAsia="Microsoft YaHei" w:hAnsi="Microsoft YaHei" w:cs="Microsoft YaHei"/>
                <w:spacing w:val="12"/>
                <w:sz w:val="16"/>
                <w:szCs w:val="16"/>
              </w:rPr>
              <w:t>说</w:t>
            </w:r>
            <w:r>
              <w:rPr>
                <w:rFonts w:ascii="Microsoft YaHei" w:eastAsia="Microsoft YaHei" w:hAnsi="Microsoft YaHei" w:cs="Microsoft YaHei"/>
                <w:spacing w:val="11"/>
                <w:sz w:val="16"/>
                <w:szCs w:val="16"/>
              </w:rPr>
              <w:t>明</w:t>
            </w:r>
          </w:p>
        </w:tc>
      </w:tr>
      <w:tr>
        <w:tblPrEx>
          <w:tblW w:w="9222" w:type="dxa"/>
          <w:tblInd w:w="7" w:type="dxa"/>
          <w:tblLayout w:type="fixed"/>
        </w:tblPrEx>
        <w:trPr>
          <w:trHeight w:val="355"/>
        </w:trPr>
        <w:tc>
          <w:tcPr>
            <w:tcW w:w="728" w:type="dxa"/>
            <w:tcBorders>
              <w:left w:val="single" w:sz="6" w:space="0" w:color="000000"/>
            </w:tcBorders>
            <w:vAlign w:val="top"/>
          </w:tcPr>
          <w:p>
            <w:pPr>
              <w:spacing w:before="111" w:line="193" w:lineRule="auto"/>
              <w:ind w:left="325"/>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tc>
        <w:tc>
          <w:tcPr>
            <w:tcW w:w="3063" w:type="dxa"/>
            <w:vAlign w:val="top"/>
          </w:tcPr>
          <w:p>
            <w:pPr>
              <w:spacing w:before="94" w:line="184" w:lineRule="auto"/>
              <w:ind w:left="106"/>
              <w:rPr>
                <w:rFonts w:ascii="Microsoft YaHei" w:eastAsia="Microsoft YaHei" w:hAnsi="Microsoft YaHei" w:cs="Microsoft YaHei"/>
                <w:sz w:val="16"/>
                <w:szCs w:val="16"/>
              </w:rPr>
            </w:pPr>
            <w:r>
              <w:rPr>
                <w:rFonts w:ascii="Microsoft YaHei" w:eastAsia="Microsoft YaHei" w:hAnsi="Microsoft YaHei" w:cs="Microsoft YaHei"/>
                <w:spacing w:val="16"/>
                <w:sz w:val="16"/>
                <w:szCs w:val="16"/>
              </w:rPr>
              <w:t>稳控策</w:t>
            </w:r>
            <w:r>
              <w:rPr>
                <w:rFonts w:ascii="Microsoft YaHei" w:eastAsia="Microsoft YaHei" w:hAnsi="Microsoft YaHei" w:cs="Microsoft YaHei"/>
                <w:spacing w:val="15"/>
                <w:sz w:val="16"/>
                <w:szCs w:val="16"/>
              </w:rPr>
              <w:t>略</w:t>
            </w:r>
          </w:p>
        </w:tc>
        <w:tc>
          <w:tcPr>
            <w:tcW w:w="5431" w:type="dxa"/>
            <w:tcBorders>
              <w:right w:val="single" w:sz="6" w:space="0" w:color="000000"/>
            </w:tcBorders>
            <w:vAlign w:val="top"/>
          </w:tcPr>
          <w:p>
            <w:pPr>
              <w:spacing w:before="94" w:line="261" w:lineRule="exact"/>
              <w:ind w:left="113"/>
              <w:rPr>
                <w:rFonts w:ascii="Microsoft YaHei" w:eastAsia="Microsoft YaHei" w:hAnsi="Microsoft YaHei" w:cs="Microsoft YaHei"/>
                <w:sz w:val="16"/>
                <w:szCs w:val="16"/>
              </w:rPr>
            </w:pPr>
            <w:r>
              <w:rPr>
                <w:rFonts w:ascii="Microsoft YaHei" w:eastAsia="Microsoft YaHei" w:hAnsi="Microsoft YaHei" w:cs="Microsoft YaHei"/>
                <w:spacing w:val="-16"/>
                <w:position w:val="3"/>
                <w:sz w:val="16"/>
                <w:szCs w:val="16"/>
              </w:rPr>
              <w:t>通</w:t>
            </w:r>
            <w:r>
              <w:rPr>
                <w:rFonts w:ascii="Microsoft YaHei" w:eastAsia="Microsoft YaHei" w:hAnsi="Microsoft YaHei" w:cs="Microsoft YaHei"/>
                <w:spacing w:val="-9"/>
                <w:position w:val="3"/>
                <w:sz w:val="16"/>
                <w:szCs w:val="16"/>
              </w:rPr>
              <w:t>过方式约束</w:t>
            </w:r>
            <w:r>
              <w:rPr>
                <w:rFonts w:ascii="Microsoft YaHei" w:eastAsia="Microsoft YaHei" w:hAnsi="Microsoft YaHei" w:cs="Microsoft YaHei"/>
                <w:spacing w:val="-9"/>
                <w:position w:val="3"/>
                <w:sz w:val="32"/>
                <w:szCs w:val="32"/>
              </w:rPr>
              <w:t>、</w:t>
            </w:r>
            <w:r>
              <w:rPr>
                <w:rFonts w:ascii="Microsoft YaHei" w:eastAsia="Microsoft YaHei" w:hAnsi="Microsoft YaHei" w:cs="Microsoft YaHei"/>
                <w:spacing w:val="-9"/>
                <w:position w:val="3"/>
                <w:sz w:val="16"/>
                <w:szCs w:val="16"/>
              </w:rPr>
              <w:t>故障约束</w:t>
            </w:r>
            <w:r>
              <w:rPr>
                <w:rFonts w:ascii="Microsoft YaHei" w:eastAsia="Microsoft YaHei" w:hAnsi="Microsoft YaHei" w:cs="Microsoft YaHei"/>
                <w:spacing w:val="-9"/>
                <w:position w:val="3"/>
                <w:sz w:val="32"/>
                <w:szCs w:val="32"/>
              </w:rPr>
              <w:t>、</w:t>
            </w:r>
            <w:r>
              <w:rPr>
                <w:rFonts w:ascii="Microsoft YaHei" w:eastAsia="Microsoft YaHei" w:hAnsi="Microsoft YaHei" w:cs="Microsoft YaHei"/>
                <w:spacing w:val="-9"/>
                <w:position w:val="3"/>
                <w:sz w:val="16"/>
                <w:szCs w:val="16"/>
              </w:rPr>
              <w:t>潮流约束</w:t>
            </w:r>
            <w:r>
              <w:rPr>
                <w:rFonts w:ascii="Microsoft YaHei" w:eastAsia="Microsoft YaHei" w:hAnsi="Microsoft YaHei" w:cs="Microsoft YaHei"/>
                <w:spacing w:val="-9"/>
                <w:position w:val="3"/>
                <w:sz w:val="32"/>
                <w:szCs w:val="32"/>
              </w:rPr>
              <w:t>，</w:t>
            </w:r>
            <w:r>
              <w:rPr>
                <w:rFonts w:ascii="Microsoft YaHei" w:eastAsia="Microsoft YaHei" w:hAnsi="Microsoft YaHei" w:cs="Microsoft YaHei"/>
                <w:spacing w:val="-9"/>
                <w:position w:val="3"/>
                <w:sz w:val="16"/>
                <w:szCs w:val="16"/>
              </w:rPr>
              <w:t>确定对应的稳控策略</w:t>
            </w:r>
          </w:p>
        </w:tc>
      </w:tr>
      <w:tr>
        <w:tblPrEx>
          <w:tblW w:w="9222" w:type="dxa"/>
          <w:tblInd w:w="7" w:type="dxa"/>
          <w:tblLayout w:type="fixed"/>
        </w:tblPrEx>
        <w:trPr>
          <w:trHeight w:val="716"/>
        </w:trPr>
        <w:tc>
          <w:tcPr>
            <w:tcW w:w="728" w:type="dxa"/>
            <w:tcBorders>
              <w:left w:val="single" w:sz="6" w:space="0" w:color="000000"/>
            </w:tcBorders>
            <w:vAlign w:val="top"/>
          </w:tcPr>
          <w:p>
            <w:pPr>
              <w:spacing w:before="292" w:line="193" w:lineRule="auto"/>
              <w:ind w:left="321"/>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tc>
        <w:tc>
          <w:tcPr>
            <w:tcW w:w="3063" w:type="dxa"/>
            <w:vAlign w:val="top"/>
          </w:tcPr>
          <w:p>
            <w:pPr>
              <w:spacing w:before="276" w:line="184" w:lineRule="auto"/>
              <w:ind w:left="106"/>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稳控子策</w:t>
            </w:r>
            <w:r>
              <w:rPr>
                <w:rFonts w:ascii="Microsoft YaHei" w:eastAsia="Microsoft YaHei" w:hAnsi="Microsoft YaHei" w:cs="Microsoft YaHei"/>
                <w:spacing w:val="16"/>
                <w:sz w:val="16"/>
                <w:szCs w:val="16"/>
              </w:rPr>
              <w:t>略</w:t>
            </w:r>
          </w:p>
        </w:tc>
        <w:tc>
          <w:tcPr>
            <w:tcW w:w="5431" w:type="dxa"/>
            <w:tcBorders>
              <w:right w:val="single" w:sz="6" w:space="0" w:color="000000"/>
            </w:tcBorders>
            <w:vAlign w:val="top"/>
          </w:tcPr>
          <w:p>
            <w:pPr>
              <w:spacing w:before="132" w:line="170" w:lineRule="auto"/>
              <w:ind w:left="113" w:right="104" w:firstLine="14"/>
              <w:rPr>
                <w:rFonts w:ascii="Microsoft YaHei" w:eastAsia="Microsoft YaHei" w:hAnsi="Microsoft YaHei" w:cs="Microsoft YaHei"/>
                <w:sz w:val="16"/>
                <w:szCs w:val="16"/>
              </w:rPr>
            </w:pPr>
            <w:r>
              <w:rPr>
                <w:rFonts w:ascii="Microsoft YaHei" w:eastAsia="Microsoft YaHei" w:hAnsi="Microsoft YaHei" w:cs="Microsoft YaHei"/>
                <w:spacing w:val="24"/>
                <w:sz w:val="16"/>
                <w:szCs w:val="16"/>
              </w:rPr>
              <w:t>同</w:t>
            </w:r>
            <w:r>
              <w:rPr>
                <w:rFonts w:ascii="Microsoft YaHei" w:eastAsia="Microsoft YaHei" w:hAnsi="Microsoft YaHei" w:cs="Microsoft YaHei"/>
                <w:spacing w:val="13"/>
                <w:sz w:val="16"/>
                <w:szCs w:val="16"/>
              </w:rPr>
              <w:t>一个稳控策略根据控制量与控制措施的不同</w:t>
            </w:r>
            <w:r>
              <w:rPr>
                <w:rFonts w:ascii="Microsoft YaHei" w:eastAsia="Microsoft YaHei" w:hAnsi="Microsoft YaHei" w:cs="Microsoft YaHei"/>
                <w:spacing w:val="13"/>
                <w:sz w:val="32"/>
                <w:szCs w:val="32"/>
              </w:rPr>
              <w:t>，</w:t>
            </w:r>
            <w:r>
              <w:rPr>
                <w:rFonts w:ascii="Microsoft YaHei" w:eastAsia="Microsoft YaHei" w:hAnsi="Microsoft YaHei" w:cs="Microsoft YaHei"/>
                <w:spacing w:val="13"/>
                <w:sz w:val="16"/>
                <w:szCs w:val="16"/>
              </w:rPr>
              <w:t>可以分成多个稳控</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5"/>
                <w:sz w:val="16"/>
                <w:szCs w:val="16"/>
              </w:rPr>
              <w:t>子</w:t>
            </w:r>
            <w:r>
              <w:rPr>
                <w:rFonts w:ascii="Microsoft YaHei" w:eastAsia="Microsoft YaHei" w:hAnsi="Microsoft YaHei" w:cs="Microsoft YaHei"/>
                <w:spacing w:val="13"/>
                <w:sz w:val="16"/>
                <w:szCs w:val="16"/>
              </w:rPr>
              <w:t>策略</w:t>
            </w:r>
          </w:p>
        </w:tc>
      </w:tr>
      <w:tr>
        <w:tblPrEx>
          <w:tblW w:w="9222" w:type="dxa"/>
          <w:tblInd w:w="7" w:type="dxa"/>
          <w:tblLayout w:type="fixed"/>
        </w:tblPrEx>
        <w:trPr>
          <w:trHeight w:val="356"/>
        </w:trPr>
        <w:tc>
          <w:tcPr>
            <w:tcW w:w="728" w:type="dxa"/>
            <w:tcBorders>
              <w:left w:val="single" w:sz="6" w:space="0" w:color="000000"/>
            </w:tcBorders>
            <w:vAlign w:val="top"/>
          </w:tcPr>
          <w:p>
            <w:pPr>
              <w:spacing w:before="117" w:line="187" w:lineRule="auto"/>
              <w:ind w:left="322"/>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tc>
        <w:tc>
          <w:tcPr>
            <w:tcW w:w="3063" w:type="dxa"/>
            <w:vAlign w:val="top"/>
          </w:tcPr>
          <w:p>
            <w:pPr>
              <w:spacing w:before="96" w:line="184" w:lineRule="auto"/>
              <w:ind w:left="108"/>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执</w:t>
            </w:r>
            <w:r>
              <w:rPr>
                <w:rFonts w:ascii="Microsoft YaHei" w:eastAsia="Microsoft YaHei" w:hAnsi="Microsoft YaHei" w:cs="Microsoft YaHei"/>
                <w:spacing w:val="15"/>
                <w:sz w:val="16"/>
                <w:szCs w:val="16"/>
              </w:rPr>
              <w:t>行策略</w:t>
            </w:r>
          </w:p>
        </w:tc>
        <w:tc>
          <w:tcPr>
            <w:tcW w:w="5431" w:type="dxa"/>
            <w:tcBorders>
              <w:right w:val="single" w:sz="6" w:space="0" w:color="000000"/>
            </w:tcBorders>
            <w:vAlign w:val="top"/>
          </w:tcPr>
          <w:p>
            <w:pPr>
              <w:spacing w:before="96" w:line="183" w:lineRule="auto"/>
              <w:ind w:left="113"/>
              <w:rPr>
                <w:rFonts w:ascii="Microsoft YaHei" w:eastAsia="Microsoft YaHei" w:hAnsi="Microsoft YaHei" w:cs="Microsoft YaHei"/>
                <w:sz w:val="16"/>
                <w:szCs w:val="16"/>
              </w:rPr>
            </w:pPr>
            <w:r>
              <w:rPr>
                <w:rFonts w:ascii="Microsoft YaHei" w:eastAsia="Microsoft YaHei" w:hAnsi="Microsoft YaHei" w:cs="Microsoft YaHei"/>
                <w:spacing w:val="30"/>
                <w:sz w:val="16"/>
                <w:szCs w:val="16"/>
              </w:rPr>
              <w:t>执</w:t>
            </w:r>
            <w:r>
              <w:rPr>
                <w:rFonts w:ascii="Microsoft YaHei" w:eastAsia="Microsoft YaHei" w:hAnsi="Microsoft YaHei" w:cs="Microsoft YaHei"/>
                <w:spacing w:val="19"/>
                <w:sz w:val="16"/>
                <w:szCs w:val="16"/>
              </w:rPr>
              <w:t>行策略用于描述稳控策略具体的可控措施集合</w:t>
            </w:r>
          </w:p>
        </w:tc>
      </w:tr>
      <w:tr>
        <w:tblPrEx>
          <w:tblW w:w="9222" w:type="dxa"/>
          <w:tblInd w:w="7" w:type="dxa"/>
          <w:tblLayout w:type="fixed"/>
        </w:tblPrEx>
        <w:trPr>
          <w:trHeight w:val="355"/>
        </w:trPr>
        <w:tc>
          <w:tcPr>
            <w:tcW w:w="728" w:type="dxa"/>
            <w:tcBorders>
              <w:left w:val="single" w:sz="6" w:space="0" w:color="000000"/>
            </w:tcBorders>
            <w:vAlign w:val="top"/>
          </w:tcPr>
          <w:p>
            <w:pPr>
              <w:spacing w:before="115" w:line="191" w:lineRule="auto"/>
              <w:ind w:left="320"/>
              <w:rPr>
                <w:rFonts w:ascii="Microsoft YaHei" w:eastAsia="Microsoft YaHei" w:hAnsi="Microsoft YaHei" w:cs="Microsoft YaHei"/>
                <w:sz w:val="15"/>
                <w:szCs w:val="15"/>
              </w:rPr>
            </w:pPr>
            <w:r>
              <w:rPr>
                <w:rFonts w:ascii="Microsoft YaHei" w:eastAsia="Microsoft YaHei" w:hAnsi="Microsoft YaHei" w:cs="Microsoft YaHei"/>
                <w:sz w:val="15"/>
                <w:szCs w:val="15"/>
              </w:rPr>
              <w:t>4</w:t>
            </w:r>
          </w:p>
        </w:tc>
        <w:tc>
          <w:tcPr>
            <w:tcW w:w="3063" w:type="dxa"/>
            <w:vAlign w:val="top"/>
          </w:tcPr>
          <w:p>
            <w:pPr>
              <w:spacing w:before="95" w:line="185" w:lineRule="auto"/>
              <w:ind w:left="108"/>
              <w:rPr>
                <w:rFonts w:ascii="Microsoft YaHei" w:eastAsia="Microsoft YaHei" w:hAnsi="Microsoft YaHei" w:cs="Microsoft YaHei"/>
                <w:sz w:val="16"/>
                <w:szCs w:val="16"/>
              </w:rPr>
            </w:pPr>
            <w:r>
              <w:rPr>
                <w:rFonts w:ascii="Microsoft YaHei" w:eastAsia="Microsoft YaHei" w:hAnsi="Microsoft YaHei" w:cs="Microsoft YaHei"/>
                <w:spacing w:val="20"/>
                <w:sz w:val="16"/>
                <w:szCs w:val="16"/>
              </w:rPr>
              <w:t>执</w:t>
            </w:r>
            <w:r>
              <w:rPr>
                <w:rFonts w:ascii="Microsoft YaHei" w:eastAsia="Microsoft YaHei" w:hAnsi="Microsoft YaHei" w:cs="Microsoft YaHei"/>
                <w:spacing w:val="19"/>
                <w:sz w:val="16"/>
                <w:szCs w:val="16"/>
              </w:rPr>
              <w:t>行策略与稳控子策略关联关系</w:t>
            </w:r>
          </w:p>
        </w:tc>
        <w:tc>
          <w:tcPr>
            <w:tcW w:w="5431" w:type="dxa"/>
            <w:tcBorders>
              <w:right w:val="single" w:sz="6" w:space="0" w:color="000000"/>
            </w:tcBorders>
            <w:vAlign w:val="top"/>
          </w:tcPr>
          <w:p>
            <w:pPr>
              <w:spacing w:before="95" w:line="185" w:lineRule="auto"/>
              <w:ind w:left="112"/>
              <w:rPr>
                <w:rFonts w:ascii="Microsoft YaHei" w:eastAsia="Microsoft YaHei" w:hAnsi="Microsoft YaHei" w:cs="Microsoft YaHei"/>
                <w:sz w:val="16"/>
                <w:szCs w:val="16"/>
              </w:rPr>
            </w:pPr>
            <w:r>
              <w:rPr>
                <w:rFonts w:ascii="Microsoft YaHei" w:eastAsia="Microsoft YaHei" w:hAnsi="Microsoft YaHei" w:cs="Microsoft YaHei"/>
                <w:spacing w:val="28"/>
                <w:sz w:val="16"/>
                <w:szCs w:val="16"/>
              </w:rPr>
              <w:t>建</w:t>
            </w:r>
            <w:r>
              <w:rPr>
                <w:rFonts w:ascii="Microsoft YaHei" w:eastAsia="Microsoft YaHei" w:hAnsi="Microsoft YaHei" w:cs="Microsoft YaHei"/>
                <w:spacing w:val="19"/>
                <w:sz w:val="16"/>
                <w:szCs w:val="16"/>
              </w:rPr>
              <w:t>立执行策略与稳控子策略之间的关联关系</w:t>
            </w:r>
          </w:p>
        </w:tc>
      </w:tr>
      <w:tr>
        <w:tblPrEx>
          <w:tblW w:w="9222" w:type="dxa"/>
          <w:tblInd w:w="7" w:type="dxa"/>
          <w:tblLayout w:type="fixed"/>
        </w:tblPrEx>
        <w:trPr>
          <w:trHeight w:val="356"/>
        </w:trPr>
        <w:tc>
          <w:tcPr>
            <w:tcW w:w="728" w:type="dxa"/>
            <w:tcBorders>
              <w:left w:val="single" w:sz="6" w:space="0" w:color="000000"/>
            </w:tcBorders>
            <w:vAlign w:val="top"/>
          </w:tcPr>
          <w:p>
            <w:pPr>
              <w:spacing w:before="116" w:line="189" w:lineRule="auto"/>
              <w:ind w:left="323"/>
              <w:rPr>
                <w:rFonts w:ascii="Microsoft YaHei" w:eastAsia="Microsoft YaHei" w:hAnsi="Microsoft YaHei" w:cs="Microsoft YaHei"/>
                <w:sz w:val="15"/>
                <w:szCs w:val="15"/>
              </w:rPr>
            </w:pPr>
            <w:r>
              <w:rPr>
                <w:rFonts w:ascii="Microsoft YaHei" w:eastAsia="Microsoft YaHei" w:hAnsi="Microsoft YaHei" w:cs="Microsoft YaHei"/>
                <w:sz w:val="15"/>
                <w:szCs w:val="15"/>
              </w:rPr>
              <w:t>5</w:t>
            </w:r>
          </w:p>
        </w:tc>
        <w:tc>
          <w:tcPr>
            <w:tcW w:w="3063" w:type="dxa"/>
            <w:vAlign w:val="top"/>
          </w:tcPr>
          <w:p>
            <w:pPr>
              <w:spacing w:before="96" w:line="184" w:lineRule="auto"/>
              <w:ind w:left="107"/>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控</w:t>
            </w:r>
            <w:r>
              <w:rPr>
                <w:rFonts w:ascii="Microsoft YaHei" w:eastAsia="Microsoft YaHei" w:hAnsi="Microsoft YaHei" w:cs="Microsoft YaHei"/>
                <w:spacing w:val="17"/>
                <w:sz w:val="16"/>
                <w:szCs w:val="16"/>
              </w:rPr>
              <w:t>制措施组合</w:t>
            </w:r>
          </w:p>
        </w:tc>
        <w:tc>
          <w:tcPr>
            <w:tcW w:w="5431" w:type="dxa"/>
            <w:tcBorders>
              <w:right w:val="single" w:sz="6" w:space="0" w:color="000000"/>
            </w:tcBorders>
            <w:vAlign w:val="top"/>
          </w:tcPr>
          <w:p>
            <w:pPr>
              <w:spacing w:before="97" w:line="186" w:lineRule="auto"/>
              <w:ind w:left="128"/>
              <w:rPr>
                <w:rFonts w:ascii="Microsoft YaHei" w:eastAsia="Microsoft YaHei" w:hAnsi="Microsoft YaHei" w:cs="Microsoft YaHei"/>
                <w:sz w:val="16"/>
                <w:szCs w:val="16"/>
              </w:rPr>
            </w:pPr>
            <w:r>
              <w:rPr>
                <w:rFonts w:ascii="Microsoft YaHei" w:eastAsia="Microsoft YaHei" w:hAnsi="Microsoft YaHei" w:cs="Microsoft YaHei"/>
                <w:spacing w:val="12"/>
                <w:sz w:val="16"/>
                <w:szCs w:val="16"/>
              </w:rPr>
              <w:t>同</w:t>
            </w:r>
            <w:r>
              <w:rPr>
                <w:rFonts w:ascii="Microsoft YaHei" w:eastAsia="Microsoft YaHei" w:hAnsi="Microsoft YaHei" w:cs="Microsoft YaHei"/>
                <w:spacing w:val="10"/>
                <w:sz w:val="16"/>
                <w:szCs w:val="16"/>
              </w:rPr>
              <w:t xml:space="preserve"> </w:t>
            </w:r>
            <w:r>
              <w:rPr>
                <w:rFonts w:ascii="Microsoft YaHei" w:eastAsia="Microsoft YaHei" w:hAnsi="Microsoft YaHei" w:cs="Microsoft YaHei"/>
                <w:spacing w:val="10"/>
                <w:sz w:val="16"/>
                <w:szCs w:val="16"/>
              </w:rPr>
              <w:t>一类可控措施集合</w:t>
            </w:r>
          </w:p>
        </w:tc>
      </w:tr>
      <w:tr>
        <w:tblPrEx>
          <w:tblW w:w="9222" w:type="dxa"/>
          <w:tblInd w:w="7" w:type="dxa"/>
          <w:tblLayout w:type="fixed"/>
        </w:tblPrEx>
        <w:trPr>
          <w:trHeight w:val="355"/>
        </w:trPr>
        <w:tc>
          <w:tcPr>
            <w:tcW w:w="728" w:type="dxa"/>
            <w:tcBorders>
              <w:left w:val="single" w:sz="6" w:space="0" w:color="000000"/>
            </w:tcBorders>
            <w:vAlign w:val="top"/>
          </w:tcPr>
          <w:p>
            <w:pPr>
              <w:spacing w:before="116" w:line="189" w:lineRule="auto"/>
              <w:ind w:left="324"/>
              <w:rPr>
                <w:rFonts w:ascii="Microsoft YaHei" w:eastAsia="Microsoft YaHei" w:hAnsi="Microsoft YaHei" w:cs="Microsoft YaHei"/>
                <w:sz w:val="15"/>
                <w:szCs w:val="15"/>
              </w:rPr>
            </w:pPr>
            <w:r>
              <w:rPr>
                <w:rFonts w:ascii="Microsoft YaHei" w:eastAsia="Microsoft YaHei" w:hAnsi="Microsoft YaHei" w:cs="Microsoft YaHei"/>
                <w:sz w:val="15"/>
                <w:szCs w:val="15"/>
              </w:rPr>
              <w:t>6</w:t>
            </w:r>
          </w:p>
        </w:tc>
        <w:tc>
          <w:tcPr>
            <w:tcW w:w="3063" w:type="dxa"/>
            <w:vAlign w:val="top"/>
          </w:tcPr>
          <w:p>
            <w:pPr>
              <w:spacing w:before="96" w:line="184" w:lineRule="auto"/>
              <w:ind w:left="107"/>
              <w:rPr>
                <w:rFonts w:ascii="Microsoft YaHei" w:eastAsia="Microsoft YaHei" w:hAnsi="Microsoft YaHei" w:cs="Microsoft YaHei"/>
                <w:sz w:val="16"/>
                <w:szCs w:val="16"/>
              </w:rPr>
            </w:pPr>
            <w:r>
              <w:rPr>
                <w:rFonts w:ascii="Microsoft YaHei" w:eastAsia="Microsoft YaHei" w:hAnsi="Microsoft YaHei" w:cs="Microsoft YaHei"/>
                <w:spacing w:val="23"/>
                <w:sz w:val="16"/>
                <w:szCs w:val="16"/>
              </w:rPr>
              <w:t>控</w:t>
            </w:r>
            <w:r>
              <w:rPr>
                <w:rFonts w:ascii="Microsoft YaHei" w:eastAsia="Microsoft YaHei" w:hAnsi="Microsoft YaHei" w:cs="Microsoft YaHei"/>
                <w:spacing w:val="18"/>
                <w:sz w:val="16"/>
                <w:szCs w:val="16"/>
              </w:rPr>
              <w:t>制措施组合关联关系</w:t>
            </w:r>
          </w:p>
        </w:tc>
        <w:tc>
          <w:tcPr>
            <w:tcW w:w="5431" w:type="dxa"/>
            <w:tcBorders>
              <w:right w:val="single" w:sz="6" w:space="0" w:color="000000"/>
            </w:tcBorders>
            <w:vAlign w:val="top"/>
          </w:tcPr>
          <w:p>
            <w:pPr>
              <w:spacing w:before="96" w:line="185" w:lineRule="auto"/>
              <w:ind w:left="112"/>
              <w:rPr>
                <w:rFonts w:ascii="Microsoft YaHei" w:eastAsia="Microsoft YaHei" w:hAnsi="Microsoft YaHei" w:cs="Microsoft YaHei"/>
                <w:sz w:val="16"/>
                <w:szCs w:val="16"/>
              </w:rPr>
            </w:pPr>
            <w:r>
              <w:rPr>
                <w:rFonts w:ascii="Microsoft YaHei" w:eastAsia="Microsoft YaHei" w:hAnsi="Microsoft YaHei" w:cs="Microsoft YaHei"/>
                <w:spacing w:val="26"/>
                <w:sz w:val="16"/>
                <w:szCs w:val="16"/>
              </w:rPr>
              <w:t>建</w:t>
            </w:r>
            <w:r>
              <w:rPr>
                <w:rFonts w:ascii="Microsoft YaHei" w:eastAsia="Microsoft YaHei" w:hAnsi="Microsoft YaHei" w:cs="Microsoft YaHei"/>
                <w:spacing w:val="19"/>
                <w:sz w:val="16"/>
                <w:szCs w:val="16"/>
              </w:rPr>
              <w:t>立执行策略与控制措施之间的关联关系</w:t>
            </w:r>
          </w:p>
        </w:tc>
      </w:tr>
      <w:tr>
        <w:tblPrEx>
          <w:tblW w:w="9222" w:type="dxa"/>
          <w:tblInd w:w="7" w:type="dxa"/>
          <w:tblLayout w:type="fixed"/>
        </w:tblPrEx>
        <w:trPr>
          <w:trHeight w:val="356"/>
        </w:trPr>
        <w:tc>
          <w:tcPr>
            <w:tcW w:w="728" w:type="dxa"/>
            <w:tcBorders>
              <w:left w:val="single" w:sz="6" w:space="0" w:color="000000"/>
            </w:tcBorders>
            <w:vAlign w:val="top"/>
          </w:tcPr>
          <w:p>
            <w:pPr>
              <w:spacing w:before="117" w:line="191" w:lineRule="auto"/>
              <w:ind w:left="323"/>
              <w:rPr>
                <w:rFonts w:ascii="Microsoft YaHei" w:eastAsia="Microsoft YaHei" w:hAnsi="Microsoft YaHei" w:cs="Microsoft YaHei"/>
                <w:sz w:val="15"/>
                <w:szCs w:val="15"/>
              </w:rPr>
            </w:pPr>
            <w:r>
              <w:rPr>
                <w:rFonts w:ascii="Microsoft YaHei" w:eastAsia="Microsoft YaHei" w:hAnsi="Microsoft YaHei" w:cs="Microsoft YaHei"/>
                <w:sz w:val="15"/>
                <w:szCs w:val="15"/>
              </w:rPr>
              <w:t>7</w:t>
            </w:r>
          </w:p>
        </w:tc>
        <w:tc>
          <w:tcPr>
            <w:tcW w:w="3063" w:type="dxa"/>
            <w:vAlign w:val="top"/>
          </w:tcPr>
          <w:p>
            <w:pPr>
              <w:spacing w:before="97" w:line="185" w:lineRule="auto"/>
              <w:ind w:left="107"/>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控</w:t>
            </w:r>
            <w:r>
              <w:rPr>
                <w:rFonts w:ascii="Microsoft YaHei" w:eastAsia="Microsoft YaHei" w:hAnsi="Microsoft YaHei" w:cs="Microsoft YaHei"/>
                <w:spacing w:val="15"/>
                <w:sz w:val="16"/>
                <w:szCs w:val="16"/>
              </w:rPr>
              <w:t>制措施</w:t>
            </w:r>
          </w:p>
        </w:tc>
        <w:tc>
          <w:tcPr>
            <w:tcW w:w="5431" w:type="dxa"/>
            <w:tcBorders>
              <w:right w:val="single" w:sz="6" w:space="0" w:color="000000"/>
            </w:tcBorders>
            <w:vAlign w:val="top"/>
          </w:tcPr>
          <w:p>
            <w:pPr>
              <w:spacing w:before="98" w:line="257" w:lineRule="exact"/>
              <w:ind w:left="113"/>
              <w:rPr>
                <w:rFonts w:ascii="Microsoft YaHei" w:eastAsia="Microsoft YaHei" w:hAnsi="Microsoft YaHei" w:cs="Microsoft YaHei"/>
                <w:sz w:val="16"/>
                <w:szCs w:val="16"/>
              </w:rPr>
            </w:pPr>
            <w:r>
              <w:rPr>
                <w:rFonts w:ascii="Microsoft YaHei" w:eastAsia="Microsoft YaHei" w:hAnsi="Microsoft YaHei" w:cs="Microsoft YaHei"/>
                <w:spacing w:val="-13"/>
                <w:position w:val="3"/>
                <w:sz w:val="16"/>
                <w:szCs w:val="16"/>
              </w:rPr>
              <w:t>控</w:t>
            </w:r>
            <w:r>
              <w:rPr>
                <w:rFonts w:ascii="Microsoft YaHei" w:eastAsia="Microsoft YaHei" w:hAnsi="Microsoft YaHei" w:cs="Microsoft YaHei"/>
                <w:spacing w:val="-8"/>
                <w:position w:val="3"/>
                <w:sz w:val="16"/>
                <w:szCs w:val="16"/>
              </w:rPr>
              <w:t>制措施主要包含切机</w:t>
            </w:r>
            <w:r>
              <w:rPr>
                <w:rFonts w:ascii="Microsoft YaHei" w:eastAsia="Microsoft YaHei" w:hAnsi="Microsoft YaHei" w:cs="Microsoft YaHei"/>
                <w:spacing w:val="-8"/>
                <w:position w:val="3"/>
                <w:sz w:val="32"/>
                <w:szCs w:val="32"/>
              </w:rPr>
              <w:t>、</w:t>
            </w:r>
            <w:r>
              <w:rPr>
                <w:rFonts w:ascii="Microsoft YaHei" w:eastAsia="Microsoft YaHei" w:hAnsi="Microsoft YaHei" w:cs="Microsoft YaHei"/>
                <w:spacing w:val="-8"/>
                <w:position w:val="3"/>
                <w:sz w:val="16"/>
                <w:szCs w:val="16"/>
              </w:rPr>
              <w:t>切负荷</w:t>
            </w:r>
            <w:r>
              <w:rPr>
                <w:rFonts w:ascii="Microsoft YaHei" w:eastAsia="Microsoft YaHei" w:hAnsi="Microsoft YaHei" w:cs="Microsoft YaHei"/>
                <w:spacing w:val="-8"/>
                <w:position w:val="3"/>
                <w:sz w:val="32"/>
                <w:szCs w:val="32"/>
              </w:rPr>
              <w:t>、</w:t>
            </w:r>
            <w:r>
              <w:rPr>
                <w:rFonts w:ascii="Microsoft YaHei" w:eastAsia="Microsoft YaHei" w:hAnsi="Microsoft YaHei" w:cs="Microsoft YaHei"/>
                <w:spacing w:val="-8"/>
                <w:position w:val="3"/>
                <w:sz w:val="16"/>
                <w:szCs w:val="16"/>
              </w:rPr>
              <w:t>直流调制</w:t>
            </w:r>
            <w:r>
              <w:rPr>
                <w:rFonts w:ascii="Microsoft YaHei" w:eastAsia="Microsoft YaHei" w:hAnsi="Microsoft YaHei" w:cs="Microsoft YaHei"/>
                <w:spacing w:val="-8"/>
                <w:position w:val="3"/>
                <w:sz w:val="32"/>
                <w:szCs w:val="32"/>
              </w:rPr>
              <w:t>、</w:t>
            </w:r>
            <w:r>
              <w:rPr>
                <w:rFonts w:ascii="Microsoft YaHei" w:eastAsia="Microsoft YaHei" w:hAnsi="Microsoft YaHei" w:cs="Microsoft YaHei"/>
                <w:spacing w:val="-8"/>
                <w:position w:val="3"/>
                <w:sz w:val="16"/>
                <w:szCs w:val="16"/>
              </w:rPr>
              <w:t>解列等各类措施</w:t>
            </w:r>
          </w:p>
        </w:tc>
      </w:tr>
    </w:tbl>
    <w:p>
      <w:pPr>
        <w:sectPr>
          <w:headerReference w:type="default" r:id="rId40"/>
          <w:footerReference w:type="default" r:id="rId41"/>
          <w:pgSz w:w="11906" w:h="16838"/>
          <w:pgMar w:top="400" w:right="1258" w:bottom="1286" w:left="1409" w:header="0" w:footer="1085" w:gutter="0"/>
          <w:pgNumType w:start="23"/>
          <w:cols w:space="708"/>
        </w:sectPr>
      </w:pPr>
    </w:p>
    <w:tbl>
      <w:tblPr>
        <w:tblStyle w:val="TableNormal7"/>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28"/>
        <w:gridCol w:w="3063"/>
        <w:gridCol w:w="5431"/>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55"/>
        </w:trPr>
        <w:tc>
          <w:tcPr>
            <w:tcW w:w="728" w:type="dxa"/>
            <w:tcBorders>
              <w:left w:val="single" w:sz="6" w:space="0" w:color="000000"/>
            </w:tcBorders>
            <w:vAlign w:val="top"/>
          </w:tcPr>
          <w:p>
            <w:pPr>
              <w:spacing w:before="115" w:line="191" w:lineRule="auto"/>
              <w:ind w:left="321"/>
              <w:rPr>
                <w:rFonts w:ascii="Microsoft YaHei" w:eastAsia="Microsoft YaHei" w:hAnsi="Microsoft YaHei" w:cs="Microsoft YaHei"/>
                <w:sz w:val="15"/>
                <w:szCs w:val="15"/>
              </w:rPr>
            </w:pPr>
            <w:r>
              <w:rPr>
                <w:rFonts w:ascii="Microsoft YaHei" w:eastAsia="Microsoft YaHei" w:hAnsi="Microsoft YaHei" w:cs="Microsoft YaHei"/>
                <w:sz w:val="15"/>
                <w:szCs w:val="15"/>
              </w:rPr>
              <w:t>8</w:t>
            </w:r>
          </w:p>
        </w:tc>
        <w:tc>
          <w:tcPr>
            <w:tcW w:w="3063" w:type="dxa"/>
            <w:vAlign w:val="top"/>
          </w:tcPr>
          <w:p>
            <w:pPr>
              <w:spacing w:before="98" w:line="184" w:lineRule="auto"/>
              <w:ind w:left="107"/>
              <w:rPr>
                <w:rFonts w:ascii="Microsoft YaHei" w:eastAsia="Microsoft YaHei" w:hAnsi="Microsoft YaHei" w:cs="Microsoft YaHei"/>
                <w:sz w:val="16"/>
                <w:szCs w:val="16"/>
              </w:rPr>
            </w:pPr>
            <w:r>
              <w:rPr>
                <w:rFonts w:ascii="Microsoft YaHei" w:eastAsia="Microsoft YaHei" w:hAnsi="Microsoft YaHei" w:cs="Microsoft YaHei"/>
                <w:spacing w:val="21"/>
                <w:sz w:val="16"/>
                <w:szCs w:val="16"/>
              </w:rPr>
              <w:t>控</w:t>
            </w:r>
            <w:r>
              <w:rPr>
                <w:rFonts w:ascii="Microsoft YaHei" w:eastAsia="Microsoft YaHei" w:hAnsi="Microsoft YaHei" w:cs="Microsoft YaHei"/>
                <w:spacing w:val="17"/>
                <w:sz w:val="16"/>
                <w:szCs w:val="16"/>
              </w:rPr>
              <w:t>制对象组定义</w:t>
            </w:r>
          </w:p>
        </w:tc>
        <w:tc>
          <w:tcPr>
            <w:tcW w:w="5431" w:type="dxa"/>
            <w:tcBorders>
              <w:right w:val="single" w:sz="6" w:space="0" w:color="000000"/>
            </w:tcBorders>
            <w:vAlign w:val="top"/>
          </w:tcPr>
          <w:p>
            <w:pPr>
              <w:spacing w:before="98" w:line="183" w:lineRule="auto"/>
              <w:ind w:left="113"/>
              <w:rPr>
                <w:rFonts w:ascii="Microsoft YaHei" w:eastAsia="Microsoft YaHei" w:hAnsi="Microsoft YaHei" w:cs="Microsoft YaHei"/>
                <w:sz w:val="16"/>
                <w:szCs w:val="16"/>
              </w:rPr>
            </w:pPr>
            <w:r>
              <w:rPr>
                <w:rFonts w:ascii="Microsoft YaHei" w:eastAsia="Microsoft YaHei" w:hAnsi="Microsoft YaHei" w:cs="Microsoft YaHei"/>
                <w:spacing w:val="25"/>
                <w:sz w:val="16"/>
                <w:szCs w:val="16"/>
              </w:rPr>
              <w:t>用</w:t>
            </w:r>
            <w:r>
              <w:rPr>
                <w:rFonts w:ascii="Microsoft YaHei" w:eastAsia="Microsoft YaHei" w:hAnsi="Microsoft YaHei" w:cs="Microsoft YaHei"/>
                <w:spacing w:val="18"/>
                <w:sz w:val="16"/>
                <w:szCs w:val="16"/>
              </w:rPr>
              <w:t>于定义所有控制对象组</w:t>
            </w:r>
          </w:p>
        </w:tc>
      </w:tr>
      <w:tr>
        <w:tblPrEx>
          <w:tblW w:w="9222" w:type="dxa"/>
          <w:tblInd w:w="7" w:type="dxa"/>
          <w:tblLayout w:type="fixed"/>
        </w:tblPrEx>
        <w:trPr>
          <w:trHeight w:val="363"/>
        </w:trPr>
        <w:tc>
          <w:tcPr>
            <w:tcW w:w="728" w:type="dxa"/>
            <w:tcBorders>
              <w:left w:val="single" w:sz="6" w:space="0" w:color="000000"/>
            </w:tcBorders>
            <w:vAlign w:val="top"/>
          </w:tcPr>
          <w:p>
            <w:pPr>
              <w:spacing w:before="119" w:line="188" w:lineRule="auto"/>
              <w:ind w:left="324"/>
              <w:rPr>
                <w:rFonts w:ascii="Microsoft YaHei" w:eastAsia="Microsoft YaHei" w:hAnsi="Microsoft YaHei" w:cs="Microsoft YaHei"/>
                <w:sz w:val="15"/>
                <w:szCs w:val="15"/>
              </w:rPr>
            </w:pPr>
            <w:r>
              <w:rPr>
                <w:rFonts w:ascii="Microsoft YaHei" w:eastAsia="Microsoft YaHei" w:hAnsi="Microsoft YaHei" w:cs="Microsoft YaHei"/>
                <w:sz w:val="15"/>
                <w:szCs w:val="15"/>
              </w:rPr>
              <w:t>9</w:t>
            </w:r>
          </w:p>
        </w:tc>
        <w:tc>
          <w:tcPr>
            <w:tcW w:w="3063" w:type="dxa"/>
            <w:vAlign w:val="top"/>
          </w:tcPr>
          <w:p>
            <w:pPr>
              <w:spacing w:before="99" w:line="184" w:lineRule="auto"/>
              <w:ind w:left="107"/>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控</w:t>
            </w:r>
            <w:r>
              <w:rPr>
                <w:rFonts w:ascii="Microsoft YaHei" w:eastAsia="Microsoft YaHei" w:hAnsi="Microsoft YaHei" w:cs="Microsoft YaHei"/>
                <w:spacing w:val="17"/>
                <w:sz w:val="16"/>
                <w:szCs w:val="16"/>
              </w:rPr>
              <w:t>制对象定义</w:t>
            </w:r>
          </w:p>
        </w:tc>
        <w:tc>
          <w:tcPr>
            <w:tcW w:w="5431" w:type="dxa"/>
            <w:tcBorders>
              <w:right w:val="single" w:sz="6" w:space="0" w:color="000000"/>
            </w:tcBorders>
            <w:vAlign w:val="top"/>
          </w:tcPr>
          <w:p>
            <w:pPr>
              <w:spacing w:before="99" w:line="183" w:lineRule="auto"/>
              <w:ind w:left="113"/>
              <w:rPr>
                <w:rFonts w:ascii="Microsoft YaHei" w:eastAsia="Microsoft YaHei" w:hAnsi="Microsoft YaHei" w:cs="Microsoft YaHei"/>
                <w:sz w:val="16"/>
                <w:szCs w:val="16"/>
              </w:rPr>
            </w:pPr>
            <w:r>
              <w:rPr>
                <w:rFonts w:ascii="Microsoft YaHei" w:eastAsia="Microsoft YaHei" w:hAnsi="Microsoft YaHei" w:cs="Microsoft YaHei"/>
                <w:spacing w:val="19"/>
                <w:sz w:val="16"/>
                <w:szCs w:val="16"/>
              </w:rPr>
              <w:t>用于定义所有控制措施对</w:t>
            </w:r>
            <w:r>
              <w:rPr>
                <w:rFonts w:ascii="Microsoft YaHei" w:eastAsia="Microsoft YaHei" w:hAnsi="Microsoft YaHei" w:cs="Microsoft YaHei"/>
                <w:spacing w:val="17"/>
                <w:sz w:val="16"/>
                <w:szCs w:val="16"/>
              </w:rPr>
              <w:t>象</w:t>
            </w:r>
          </w:p>
        </w:tc>
      </w:tr>
    </w:tbl>
    <w:p>
      <w:pPr>
        <w:spacing w:before="295" w:line="391" w:lineRule="exact"/>
        <w:ind w:left="442"/>
        <w:rPr>
          <w:rFonts w:ascii="Microsoft YaHei" w:eastAsia="Microsoft YaHei" w:hAnsi="Microsoft YaHei" w:cs="Microsoft YaHei"/>
          <w:sz w:val="37"/>
          <w:szCs w:val="37"/>
        </w:rPr>
      </w:pPr>
      <w:r>
        <w:rPr>
          <w:rFonts w:ascii="Microsoft YaHei" w:eastAsia="Microsoft YaHei" w:hAnsi="Microsoft YaHei" w:cs="Microsoft YaHei"/>
          <w:spacing w:val="-37"/>
          <w:position w:val="5"/>
          <w:sz w:val="19"/>
          <w:szCs w:val="19"/>
        </w:rPr>
        <w:t>注</w:t>
      </w:r>
      <w:r>
        <w:rPr>
          <w:rFonts w:ascii="Microsoft YaHei" w:eastAsia="Microsoft YaHei" w:hAnsi="Microsoft YaHei" w:cs="Microsoft YaHei"/>
          <w:spacing w:val="-28"/>
          <w:position w:val="5"/>
          <w:sz w:val="19"/>
          <w:szCs w:val="19"/>
        </w:rPr>
        <w:t>释见表</w:t>
      </w:r>
      <w:r>
        <w:rPr>
          <w:rFonts w:ascii="Microsoft YaHei" w:eastAsia="Microsoft YaHei" w:hAnsi="Microsoft YaHei" w:cs="Microsoft YaHei"/>
          <w:spacing w:val="-28"/>
          <w:position w:val="5"/>
          <w:sz w:val="19"/>
          <w:szCs w:val="19"/>
        </w:rPr>
        <w:t xml:space="preserve"> </w:t>
      </w:r>
      <w:r>
        <w:rPr>
          <w:rFonts w:ascii="Microsoft YaHei" w:eastAsia="Microsoft YaHei" w:hAnsi="Microsoft YaHei" w:cs="Microsoft YaHei"/>
          <w:spacing w:val="-28"/>
          <w:position w:val="4"/>
          <w:sz w:val="18"/>
          <w:szCs w:val="18"/>
        </w:rPr>
        <w:t>A</w:t>
      </w:r>
      <w:r>
        <w:rPr>
          <w:rFonts w:ascii="Microsoft YaHei" w:eastAsia="Microsoft YaHei" w:hAnsi="Microsoft YaHei" w:cs="Microsoft YaHei"/>
          <w:spacing w:val="-28"/>
          <w:position w:val="4"/>
          <w:sz w:val="40"/>
          <w:szCs w:val="40"/>
        </w:rPr>
        <w:t>．</w:t>
      </w:r>
      <w:r>
        <w:rPr>
          <w:rFonts w:ascii="Microsoft YaHei" w:eastAsia="Microsoft YaHei" w:hAnsi="Microsoft YaHei" w:cs="Microsoft YaHei"/>
          <w:spacing w:val="-28"/>
          <w:position w:val="4"/>
          <w:sz w:val="18"/>
          <w:szCs w:val="18"/>
        </w:rPr>
        <w:t>9</w:t>
      </w:r>
      <w:r>
        <w:rPr>
          <w:rFonts w:ascii="Microsoft YaHei" w:eastAsia="Microsoft YaHei" w:hAnsi="Microsoft YaHei" w:cs="Microsoft YaHei"/>
          <w:spacing w:val="-26"/>
          <w:position w:val="4"/>
          <w:sz w:val="18"/>
          <w:szCs w:val="18"/>
        </w:rPr>
        <w:t xml:space="preserve"> </w:t>
      </w:r>
      <w:r>
        <w:rPr>
          <w:rFonts w:ascii="Microsoft YaHei" w:eastAsia="Microsoft YaHei" w:hAnsi="Microsoft YaHei" w:cs="Microsoft YaHei"/>
          <w:spacing w:val="-28"/>
          <w:position w:val="6"/>
          <w:sz w:val="37"/>
          <w:szCs w:val="37"/>
        </w:rPr>
        <w:t>。</w:t>
      </w:r>
    </w:p>
    <w:p>
      <w:pPr>
        <w:spacing w:before="94" w:line="392" w:lineRule="exact"/>
        <w:ind w:left="4023"/>
        <w:rPr>
          <w:rFonts w:ascii="Microsoft YaHei" w:eastAsia="Microsoft YaHei" w:hAnsi="Microsoft YaHei" w:cs="Microsoft YaHei"/>
          <w:sz w:val="19"/>
          <w:szCs w:val="19"/>
        </w:rPr>
      </w:pPr>
      <w:r>
        <w:rPr>
          <w:rFonts w:ascii="Microsoft YaHei" w:eastAsia="Microsoft YaHei" w:hAnsi="Microsoft YaHei" w:cs="Microsoft YaHei"/>
          <w:spacing w:val="-7"/>
          <w:w w:val="75"/>
          <w:position w:val="5"/>
          <w:sz w:val="19"/>
          <w:szCs w:val="19"/>
        </w:rPr>
        <w:t>表</w:t>
      </w:r>
      <w:r>
        <w:rPr>
          <w:rFonts w:ascii="Microsoft YaHei" w:eastAsia="Microsoft YaHei" w:hAnsi="Microsoft YaHei" w:cs="Microsoft YaHei"/>
          <w:spacing w:val="41"/>
          <w:w w:val="101"/>
          <w:position w:val="5"/>
          <w:sz w:val="19"/>
          <w:szCs w:val="19"/>
        </w:rPr>
        <w:t xml:space="preserve"> </w:t>
      </w:r>
      <w:r>
        <w:rPr>
          <w:rFonts w:ascii="Microsoft YaHei" w:eastAsia="Microsoft YaHei" w:hAnsi="Microsoft YaHei" w:cs="Microsoft YaHei"/>
          <w:spacing w:val="-7"/>
          <w:w w:val="75"/>
          <w:position w:val="4"/>
          <w:sz w:val="18"/>
          <w:szCs w:val="18"/>
        </w:rPr>
        <w:t>A</w:t>
      </w:r>
      <w:r>
        <w:rPr>
          <w:rFonts w:ascii="Microsoft YaHei" w:eastAsia="Microsoft YaHei" w:hAnsi="Microsoft YaHei" w:cs="Microsoft YaHei"/>
          <w:spacing w:val="-7"/>
          <w:w w:val="75"/>
          <w:position w:val="4"/>
          <w:sz w:val="40"/>
          <w:szCs w:val="40"/>
        </w:rPr>
        <w:t>．</w:t>
      </w:r>
      <w:r>
        <w:rPr>
          <w:rFonts w:ascii="Arial" w:eastAsia="Arial" w:hAnsi="Arial" w:cs="Arial"/>
          <w:spacing w:val="-7"/>
          <w:w w:val="75"/>
          <w:position w:val="4"/>
          <w:sz w:val="18"/>
          <w:szCs w:val="18"/>
        </w:rPr>
        <w:t>9</w:t>
      </w:r>
      <w:r>
        <w:rPr>
          <w:rFonts w:ascii="Arial" w:eastAsia="Arial" w:hAnsi="Arial" w:cs="Arial"/>
          <w:spacing w:val="10"/>
          <w:w w:val="101"/>
          <w:position w:val="4"/>
          <w:sz w:val="18"/>
          <w:szCs w:val="18"/>
        </w:rPr>
        <w:t xml:space="preserve">    </w:t>
      </w:r>
      <w:r>
        <w:rPr>
          <w:rFonts w:ascii="Microsoft YaHei" w:eastAsia="Microsoft YaHei" w:hAnsi="Microsoft YaHei" w:cs="Microsoft YaHei"/>
          <w:spacing w:val="-7"/>
          <w:w w:val="75"/>
          <w:position w:val="5"/>
          <w:sz w:val="19"/>
          <w:szCs w:val="19"/>
        </w:rPr>
        <w:t>注释</w:t>
      </w:r>
    </w:p>
    <w:p>
      <w:pPr>
        <w:spacing w:line="72" w:lineRule="exact"/>
      </w:pPr>
    </w:p>
    <w:tbl>
      <w:tblPr>
        <w:tblStyle w:val="TableNormal7"/>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28"/>
        <w:gridCol w:w="1261"/>
        <w:gridCol w:w="4145"/>
        <w:gridCol w:w="3088"/>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3"/>
        </w:trPr>
        <w:tc>
          <w:tcPr>
            <w:tcW w:w="728" w:type="dxa"/>
            <w:tcBorders>
              <w:left w:val="single" w:sz="6" w:space="0" w:color="000000"/>
            </w:tcBorders>
            <w:vAlign w:val="top"/>
          </w:tcPr>
          <w:p>
            <w:pPr>
              <w:spacing w:before="102" w:line="183" w:lineRule="auto"/>
              <w:ind w:left="184"/>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序</w:t>
            </w:r>
            <w:r>
              <w:rPr>
                <w:rFonts w:ascii="Microsoft YaHei" w:eastAsia="Microsoft YaHei" w:hAnsi="Microsoft YaHei" w:cs="Microsoft YaHei"/>
                <w:spacing w:val="10"/>
                <w:sz w:val="16"/>
                <w:szCs w:val="16"/>
              </w:rPr>
              <w:t>号</w:t>
            </w:r>
          </w:p>
        </w:tc>
        <w:tc>
          <w:tcPr>
            <w:tcW w:w="1261" w:type="dxa"/>
            <w:vAlign w:val="top"/>
          </w:tcPr>
          <w:p>
            <w:pPr>
              <w:spacing w:before="102" w:line="183" w:lineRule="auto"/>
              <w:ind w:left="452"/>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格式</w:t>
            </w:r>
          </w:p>
        </w:tc>
        <w:tc>
          <w:tcPr>
            <w:tcW w:w="4145" w:type="dxa"/>
            <w:vAlign w:val="top"/>
          </w:tcPr>
          <w:p>
            <w:pPr>
              <w:spacing w:before="101" w:line="184" w:lineRule="auto"/>
              <w:ind w:left="1897"/>
              <w:rPr>
                <w:rFonts w:ascii="Microsoft YaHei" w:eastAsia="Microsoft YaHei" w:hAnsi="Microsoft YaHei" w:cs="Microsoft YaHei"/>
                <w:sz w:val="16"/>
                <w:szCs w:val="16"/>
              </w:rPr>
            </w:pPr>
            <w:r>
              <w:rPr>
                <w:rFonts w:ascii="Microsoft YaHei" w:eastAsia="Microsoft YaHei" w:hAnsi="Microsoft YaHei" w:cs="Microsoft YaHei"/>
                <w:spacing w:val="12"/>
                <w:sz w:val="16"/>
                <w:szCs w:val="16"/>
              </w:rPr>
              <w:t>说</w:t>
            </w:r>
            <w:r>
              <w:rPr>
                <w:rFonts w:ascii="Microsoft YaHei" w:eastAsia="Microsoft YaHei" w:hAnsi="Microsoft YaHei" w:cs="Microsoft YaHei"/>
                <w:spacing w:val="11"/>
                <w:sz w:val="16"/>
                <w:szCs w:val="16"/>
              </w:rPr>
              <w:t>明</w:t>
            </w:r>
          </w:p>
        </w:tc>
        <w:tc>
          <w:tcPr>
            <w:tcW w:w="3088" w:type="dxa"/>
            <w:tcBorders>
              <w:right w:val="single" w:sz="6" w:space="0" w:color="000000"/>
            </w:tcBorders>
            <w:vAlign w:val="top"/>
          </w:tcPr>
          <w:p>
            <w:pPr>
              <w:spacing w:before="101" w:line="184" w:lineRule="auto"/>
              <w:ind w:left="1370"/>
              <w:rPr>
                <w:rFonts w:ascii="Microsoft YaHei" w:eastAsia="Microsoft YaHei" w:hAnsi="Microsoft YaHei" w:cs="Microsoft YaHei"/>
                <w:sz w:val="16"/>
                <w:szCs w:val="16"/>
              </w:rPr>
            </w:pPr>
            <w:r>
              <w:rPr>
                <w:rFonts w:ascii="Microsoft YaHei" w:eastAsia="Microsoft YaHei" w:hAnsi="Microsoft YaHei" w:cs="Microsoft YaHei"/>
                <w:spacing w:val="12"/>
                <w:sz w:val="16"/>
                <w:szCs w:val="16"/>
              </w:rPr>
              <w:t>举例</w:t>
            </w:r>
          </w:p>
        </w:tc>
      </w:tr>
      <w:tr>
        <w:tblPrEx>
          <w:tblW w:w="9222" w:type="dxa"/>
          <w:tblInd w:w="7" w:type="dxa"/>
          <w:tblLayout w:type="fixed"/>
        </w:tblPrEx>
        <w:trPr>
          <w:trHeight w:val="355"/>
        </w:trPr>
        <w:tc>
          <w:tcPr>
            <w:tcW w:w="728" w:type="dxa"/>
            <w:tcBorders>
              <w:left w:val="single" w:sz="6" w:space="0" w:color="000000"/>
            </w:tcBorders>
            <w:vAlign w:val="top"/>
          </w:tcPr>
          <w:p>
            <w:pPr>
              <w:spacing w:before="111" w:line="193" w:lineRule="auto"/>
              <w:ind w:left="325"/>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tc>
        <w:tc>
          <w:tcPr>
            <w:tcW w:w="1261" w:type="dxa"/>
            <w:vAlign w:val="top"/>
          </w:tcPr>
          <w:p>
            <w:pPr>
              <w:spacing w:before="97" w:line="257" w:lineRule="exact"/>
              <w:ind w:left="275"/>
              <w:rPr>
                <w:rFonts w:ascii="Microsoft YaHei" w:eastAsia="Microsoft YaHei" w:hAnsi="Microsoft YaHei" w:cs="Microsoft YaHei"/>
                <w:sz w:val="32"/>
                <w:szCs w:val="32"/>
              </w:rPr>
            </w:pPr>
            <w:r>
              <w:rPr>
                <w:rFonts w:ascii="Microsoft YaHei" w:eastAsia="Microsoft YaHei" w:hAnsi="Microsoft YaHei" w:cs="Microsoft YaHei"/>
                <w:spacing w:val="-12"/>
                <w:w w:val="77"/>
                <w:position w:val="-2"/>
                <w:sz w:val="32"/>
                <w:szCs w:val="32"/>
              </w:rPr>
              <w:t>／</w:t>
            </w:r>
            <w:r>
              <w:rPr>
                <w:rFonts w:ascii="Microsoft YaHei" w:eastAsia="Microsoft YaHei" w:hAnsi="Microsoft YaHei" w:cs="Microsoft YaHei"/>
                <w:spacing w:val="-12"/>
                <w:w w:val="77"/>
                <w:position w:val="-4"/>
                <w:sz w:val="34"/>
                <w:szCs w:val="34"/>
              </w:rPr>
              <w:t>*</w:t>
            </w:r>
            <w:r>
              <w:rPr>
                <w:rFonts w:ascii="Microsoft YaHei" w:eastAsia="Microsoft YaHei" w:hAnsi="Microsoft YaHei" w:cs="Microsoft YaHei"/>
                <w:spacing w:val="23"/>
                <w:position w:val="-4"/>
                <w:sz w:val="34"/>
                <w:szCs w:val="34"/>
              </w:rPr>
              <w:t xml:space="preserve">  </w:t>
            </w:r>
            <w:r>
              <w:rPr>
                <w:rFonts w:ascii="Microsoft YaHei" w:eastAsia="Microsoft YaHei" w:hAnsi="Microsoft YaHei" w:cs="Microsoft YaHei"/>
                <w:spacing w:val="-12"/>
                <w:w w:val="77"/>
                <w:position w:val="-4"/>
                <w:sz w:val="34"/>
                <w:szCs w:val="34"/>
              </w:rPr>
              <w:t>*</w:t>
            </w:r>
            <w:r>
              <w:rPr>
                <w:rFonts w:ascii="Microsoft YaHei" w:eastAsia="Microsoft YaHei" w:hAnsi="Microsoft YaHei" w:cs="Microsoft YaHei"/>
                <w:spacing w:val="-12"/>
                <w:w w:val="77"/>
                <w:position w:val="-2"/>
                <w:sz w:val="32"/>
                <w:szCs w:val="32"/>
              </w:rPr>
              <w:t>／</w:t>
            </w:r>
          </w:p>
        </w:tc>
        <w:tc>
          <w:tcPr>
            <w:tcW w:w="4145" w:type="dxa"/>
            <w:vAlign w:val="top"/>
          </w:tcPr>
          <w:p>
            <w:pPr>
              <w:spacing w:before="94" w:line="184" w:lineRule="auto"/>
              <w:ind w:left="109"/>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块语句注</w:t>
            </w:r>
            <w:r>
              <w:rPr>
                <w:rFonts w:ascii="Microsoft YaHei" w:eastAsia="Microsoft YaHei" w:hAnsi="Microsoft YaHei" w:cs="Microsoft YaHei"/>
                <w:spacing w:val="16"/>
                <w:sz w:val="16"/>
                <w:szCs w:val="16"/>
              </w:rPr>
              <w:t>释</w:t>
            </w:r>
          </w:p>
        </w:tc>
        <w:tc>
          <w:tcPr>
            <w:tcW w:w="3088" w:type="dxa"/>
            <w:tcBorders>
              <w:right w:val="single" w:sz="6" w:space="0" w:color="000000"/>
            </w:tcBorders>
            <w:vAlign w:val="top"/>
          </w:tcPr>
          <w:p>
            <w:pPr>
              <w:spacing w:before="94" w:line="261" w:lineRule="exact"/>
              <w:ind w:left="117"/>
              <w:rPr>
                <w:rFonts w:ascii="Microsoft YaHei" w:eastAsia="Microsoft YaHei" w:hAnsi="Microsoft YaHei" w:cs="Microsoft YaHei"/>
                <w:sz w:val="32"/>
                <w:szCs w:val="32"/>
              </w:rPr>
            </w:pPr>
            <w:r>
              <w:rPr>
                <w:rFonts w:ascii="Microsoft YaHei" w:eastAsia="Microsoft YaHei" w:hAnsi="Microsoft YaHei" w:cs="Microsoft YaHei"/>
                <w:spacing w:val="-1"/>
                <w:position w:val="-2"/>
                <w:sz w:val="32"/>
                <w:szCs w:val="32"/>
              </w:rPr>
              <w:t>／</w:t>
            </w:r>
            <w:r>
              <w:rPr>
                <w:rFonts w:ascii="Microsoft YaHei" w:eastAsia="Microsoft YaHei" w:hAnsi="Microsoft YaHei" w:cs="Microsoft YaHei"/>
                <w:spacing w:val="-1"/>
                <w:position w:val="-5"/>
                <w:sz w:val="34"/>
                <w:szCs w:val="34"/>
              </w:rPr>
              <w:t>*</w:t>
            </w:r>
            <w:r>
              <w:rPr>
                <w:rFonts w:ascii="Microsoft YaHei" w:eastAsia="Microsoft YaHei" w:hAnsi="Microsoft YaHei" w:cs="Microsoft YaHei"/>
                <w:spacing w:val="-1"/>
                <w:position w:val="-5"/>
                <w:sz w:val="34"/>
                <w:szCs w:val="34"/>
              </w:rPr>
              <w:t xml:space="preserve"> </w:t>
            </w:r>
            <w:r>
              <w:rPr>
                <w:rFonts w:ascii="Microsoft YaHei" w:eastAsia="Microsoft YaHei" w:hAnsi="Microsoft YaHei" w:cs="Microsoft YaHei"/>
                <w:spacing w:val="-1"/>
                <w:position w:val="-3"/>
                <w:sz w:val="16"/>
                <w:szCs w:val="16"/>
              </w:rPr>
              <w:t>下面内容是</w:t>
            </w:r>
            <w:r>
              <w:rPr>
                <w:rFonts w:ascii="Microsoft YaHei" w:eastAsia="Microsoft YaHei" w:hAnsi="Microsoft YaHei" w:cs="Microsoft YaHei"/>
                <w:spacing w:val="-1"/>
                <w:position w:val="-3"/>
                <w:sz w:val="16"/>
                <w:szCs w:val="16"/>
              </w:rPr>
              <w:t xml:space="preserve"> </w:t>
            </w:r>
            <w:r>
              <w:rPr>
                <w:rFonts w:ascii="Microsoft YaHei" w:eastAsia="Microsoft YaHei" w:hAnsi="Microsoft YaHei" w:cs="Microsoft YaHei"/>
                <w:position w:val="-4"/>
                <w:sz w:val="15"/>
                <w:szCs w:val="15"/>
              </w:rPr>
              <w:t>XXX</w:t>
            </w:r>
            <w:r>
              <w:rPr>
                <w:rFonts w:ascii="Microsoft YaHei" w:eastAsia="Microsoft YaHei" w:hAnsi="Microsoft YaHei" w:cs="Microsoft YaHei"/>
                <w:spacing w:val="-1"/>
                <w:position w:val="-4"/>
                <w:sz w:val="15"/>
                <w:szCs w:val="15"/>
              </w:rPr>
              <w:t xml:space="preserve"> </w:t>
            </w:r>
            <w:r>
              <w:rPr>
                <w:rFonts w:ascii="Microsoft YaHei" w:eastAsia="Microsoft YaHei" w:hAnsi="Microsoft YaHei" w:cs="Microsoft YaHei"/>
                <w:position w:val="-3"/>
                <w:sz w:val="16"/>
                <w:szCs w:val="16"/>
              </w:rPr>
              <w:t>网调调规</w:t>
            </w:r>
            <w:r>
              <w:rPr>
                <w:rFonts w:ascii="Microsoft YaHei" w:eastAsia="Microsoft YaHei" w:hAnsi="Microsoft YaHei" w:cs="Microsoft YaHei"/>
                <w:position w:val="-3"/>
                <w:sz w:val="16"/>
                <w:szCs w:val="16"/>
              </w:rPr>
              <w:t xml:space="preserve">  </w:t>
            </w:r>
            <w:r>
              <w:rPr>
                <w:rFonts w:ascii="Microsoft YaHei" w:eastAsia="Microsoft YaHei" w:hAnsi="Microsoft YaHei" w:cs="Microsoft YaHei"/>
                <w:position w:val="-5"/>
                <w:sz w:val="34"/>
                <w:szCs w:val="34"/>
              </w:rPr>
              <w:t>*</w:t>
            </w:r>
            <w:r>
              <w:rPr>
                <w:rFonts w:ascii="Microsoft YaHei" w:eastAsia="Microsoft YaHei" w:hAnsi="Microsoft YaHei" w:cs="Microsoft YaHei"/>
                <w:position w:val="-2"/>
                <w:sz w:val="32"/>
                <w:szCs w:val="32"/>
              </w:rPr>
              <w:t>／</w:t>
            </w:r>
          </w:p>
        </w:tc>
      </w:tr>
      <w:tr>
        <w:tblPrEx>
          <w:tblW w:w="9222" w:type="dxa"/>
          <w:tblInd w:w="7" w:type="dxa"/>
          <w:tblLayout w:type="fixed"/>
        </w:tblPrEx>
        <w:trPr>
          <w:trHeight w:val="355"/>
        </w:trPr>
        <w:tc>
          <w:tcPr>
            <w:tcW w:w="728" w:type="dxa"/>
            <w:tcBorders>
              <w:left w:val="single" w:sz="6" w:space="0" w:color="000000"/>
            </w:tcBorders>
            <w:vAlign w:val="top"/>
          </w:tcPr>
          <w:p>
            <w:pPr>
              <w:spacing w:before="112" w:line="193" w:lineRule="auto"/>
              <w:ind w:left="321"/>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tc>
        <w:tc>
          <w:tcPr>
            <w:tcW w:w="1261" w:type="dxa"/>
            <w:vAlign w:val="top"/>
          </w:tcPr>
          <w:p>
            <w:pPr>
              <w:spacing w:before="98" w:line="257" w:lineRule="exact"/>
              <w:ind w:left="545"/>
              <w:rPr>
                <w:rFonts w:ascii="Microsoft YaHei" w:eastAsia="Microsoft YaHei" w:hAnsi="Microsoft YaHei" w:cs="Microsoft YaHei"/>
                <w:sz w:val="32"/>
                <w:szCs w:val="32"/>
              </w:rPr>
            </w:pPr>
            <w:r>
              <w:rPr>
                <w:rFonts w:ascii="Microsoft YaHei" w:eastAsia="Microsoft YaHei" w:hAnsi="Microsoft YaHei" w:cs="Microsoft YaHei"/>
                <w:spacing w:val="-127"/>
                <w:position w:val="-2"/>
                <w:sz w:val="32"/>
                <w:szCs w:val="32"/>
              </w:rPr>
              <w:t>／／</w:t>
            </w:r>
          </w:p>
        </w:tc>
        <w:tc>
          <w:tcPr>
            <w:tcW w:w="4145" w:type="dxa"/>
            <w:vAlign w:val="top"/>
          </w:tcPr>
          <w:p>
            <w:pPr>
              <w:spacing w:before="95" w:line="184" w:lineRule="auto"/>
              <w:ind w:left="109"/>
              <w:rPr>
                <w:rFonts w:ascii="Microsoft YaHei" w:eastAsia="Microsoft YaHei" w:hAnsi="Microsoft YaHei" w:cs="Microsoft YaHei"/>
                <w:sz w:val="16"/>
                <w:szCs w:val="16"/>
              </w:rPr>
            </w:pPr>
            <w:r>
              <w:rPr>
                <w:rFonts w:ascii="Microsoft YaHei" w:eastAsia="Microsoft YaHei" w:hAnsi="Microsoft YaHei" w:cs="Microsoft YaHei"/>
                <w:spacing w:val="22"/>
                <w:sz w:val="16"/>
                <w:szCs w:val="16"/>
              </w:rPr>
              <w:t>单</w:t>
            </w:r>
            <w:r>
              <w:rPr>
                <w:rFonts w:ascii="Microsoft YaHei" w:eastAsia="Microsoft YaHei" w:hAnsi="Microsoft YaHei" w:cs="Microsoft YaHei"/>
                <w:spacing w:val="18"/>
                <w:sz w:val="16"/>
                <w:szCs w:val="16"/>
              </w:rPr>
              <w:t>行语句注释起始符</w:t>
            </w:r>
          </w:p>
        </w:tc>
        <w:tc>
          <w:tcPr>
            <w:tcW w:w="3088" w:type="dxa"/>
            <w:tcBorders>
              <w:right w:val="single" w:sz="6" w:space="0" w:color="000000"/>
            </w:tcBorders>
            <w:vAlign w:val="top"/>
          </w:tcPr>
          <w:p>
            <w:pPr>
              <w:spacing w:before="95" w:line="260" w:lineRule="exact"/>
              <w:ind w:left="117"/>
              <w:rPr>
                <w:rFonts w:ascii="Microsoft YaHei" w:eastAsia="Microsoft YaHei" w:hAnsi="Microsoft YaHei" w:cs="Microsoft YaHei"/>
                <w:sz w:val="16"/>
                <w:szCs w:val="16"/>
              </w:rPr>
            </w:pPr>
            <w:r>
              <w:rPr>
                <w:rFonts w:ascii="Microsoft YaHei" w:eastAsia="Microsoft YaHei" w:hAnsi="Microsoft YaHei" w:cs="Microsoft YaHei"/>
                <w:spacing w:val="-63"/>
                <w:w w:val="44"/>
                <w:position w:val="-2"/>
                <w:sz w:val="32"/>
                <w:szCs w:val="32"/>
              </w:rPr>
              <w:t>／／</w:t>
            </w:r>
            <w:r>
              <w:rPr>
                <w:rFonts w:ascii="Microsoft YaHei" w:eastAsia="Microsoft YaHei" w:hAnsi="Microsoft YaHei" w:cs="Microsoft YaHei"/>
                <w:spacing w:val="16"/>
                <w:w w:val="103"/>
                <w:position w:val="-2"/>
                <w:sz w:val="16"/>
                <w:szCs w:val="16"/>
              </w:rPr>
              <w:t>以下是变量定义</w:t>
            </w:r>
          </w:p>
        </w:tc>
      </w:tr>
      <w:tr>
        <w:tblPrEx>
          <w:tblW w:w="9222" w:type="dxa"/>
          <w:tblInd w:w="7" w:type="dxa"/>
          <w:tblLayout w:type="fixed"/>
        </w:tblPrEx>
        <w:trPr>
          <w:trHeight w:val="722"/>
        </w:trPr>
        <w:tc>
          <w:tcPr>
            <w:tcW w:w="728" w:type="dxa"/>
            <w:tcBorders>
              <w:left w:val="single" w:sz="6" w:space="0" w:color="000000"/>
            </w:tcBorders>
            <w:vAlign w:val="top"/>
          </w:tcPr>
          <w:p>
            <w:pPr>
              <w:spacing w:before="298" w:line="187" w:lineRule="auto"/>
              <w:ind w:left="322"/>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tc>
        <w:tc>
          <w:tcPr>
            <w:tcW w:w="1261" w:type="dxa"/>
            <w:vAlign w:val="top"/>
          </w:tcPr>
          <w:p>
            <w:pPr>
              <w:spacing w:before="321" w:line="271" w:lineRule="exact"/>
              <w:ind w:left="585"/>
              <w:rPr>
                <w:rFonts w:ascii="Microsoft YaHei" w:eastAsia="Microsoft YaHei" w:hAnsi="Microsoft YaHei" w:cs="Microsoft YaHei"/>
                <w:sz w:val="34"/>
                <w:szCs w:val="34"/>
              </w:rPr>
            </w:pPr>
            <w:r>
              <w:rPr>
                <w:rFonts w:ascii="Microsoft YaHei" w:eastAsia="Microsoft YaHei" w:hAnsi="Microsoft YaHei" w:cs="Microsoft YaHei"/>
                <w:position w:val="-3"/>
                <w:sz w:val="34"/>
                <w:szCs w:val="34"/>
              </w:rPr>
              <w:t>\</w:t>
            </w:r>
          </w:p>
        </w:tc>
        <w:tc>
          <w:tcPr>
            <w:tcW w:w="4145" w:type="dxa"/>
            <w:vAlign w:val="top"/>
          </w:tcPr>
          <w:p>
            <w:pPr>
              <w:spacing w:before="135" w:line="184" w:lineRule="auto"/>
              <w:ind w:left="109"/>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换行连接</w:t>
            </w:r>
            <w:r>
              <w:rPr>
                <w:rFonts w:ascii="Microsoft YaHei" w:eastAsia="Microsoft YaHei" w:hAnsi="Microsoft YaHei" w:cs="Microsoft YaHei"/>
                <w:spacing w:val="16"/>
                <w:sz w:val="16"/>
                <w:szCs w:val="16"/>
              </w:rPr>
              <w:t>符</w:t>
            </w:r>
          </w:p>
          <w:p>
            <w:pPr>
              <w:spacing w:before="74" w:line="302" w:lineRule="exact"/>
              <w:ind w:left="138"/>
              <w:rPr>
                <w:rFonts w:ascii="Microsoft YaHei" w:eastAsia="Microsoft YaHei" w:hAnsi="Microsoft YaHei" w:cs="Microsoft YaHei"/>
                <w:sz w:val="16"/>
                <w:szCs w:val="16"/>
              </w:rPr>
            </w:pPr>
            <w:r>
              <w:rPr>
                <w:rFonts w:ascii="Microsoft YaHei" w:eastAsia="Microsoft YaHei" w:hAnsi="Microsoft YaHei" w:cs="Microsoft YaHei"/>
                <w:spacing w:val="-33"/>
                <w:position w:val="-4"/>
                <w:sz w:val="34"/>
                <w:szCs w:val="34"/>
              </w:rPr>
              <w:t>＃</w:t>
            </w:r>
            <w:r>
              <w:rPr>
                <w:rFonts w:ascii="Microsoft YaHei" w:eastAsia="Microsoft YaHei" w:hAnsi="Microsoft YaHei" w:cs="Microsoft YaHei"/>
                <w:spacing w:val="-18"/>
                <w:position w:val="-4"/>
                <w:sz w:val="34"/>
                <w:szCs w:val="34"/>
              </w:rPr>
              <w:t>define</w:t>
            </w:r>
            <w:r>
              <w:rPr>
                <w:rFonts w:ascii="Microsoft YaHei" w:eastAsia="Microsoft YaHei" w:hAnsi="Microsoft YaHei" w:cs="Microsoft YaHei"/>
                <w:spacing w:val="-18"/>
                <w:position w:val="-4"/>
                <w:sz w:val="34"/>
                <w:szCs w:val="34"/>
              </w:rPr>
              <w:t xml:space="preserve"> </w:t>
            </w:r>
            <w:r>
              <w:rPr>
                <w:rFonts w:ascii="Microsoft YaHei" w:eastAsia="Microsoft YaHei" w:hAnsi="Microsoft YaHei" w:cs="Microsoft YaHei"/>
                <w:spacing w:val="-18"/>
                <w:position w:val="-3"/>
                <w:sz w:val="16"/>
                <w:szCs w:val="16"/>
              </w:rPr>
              <w:t>语句换行连接符号</w:t>
            </w:r>
            <w:r>
              <w:rPr>
                <w:rFonts w:ascii="Microsoft YaHei" w:eastAsia="Microsoft YaHei" w:hAnsi="Microsoft YaHei" w:cs="Microsoft YaHei"/>
                <w:spacing w:val="-18"/>
                <w:position w:val="-3"/>
                <w:sz w:val="16"/>
                <w:szCs w:val="16"/>
              </w:rPr>
              <w:t xml:space="preserve">    </w:t>
            </w:r>
            <w:r>
              <w:rPr>
                <w:rFonts w:ascii="Microsoft YaHei" w:eastAsia="Microsoft YaHei" w:hAnsi="Microsoft YaHei" w:cs="Microsoft YaHei"/>
                <w:spacing w:val="-18"/>
                <w:position w:val="-3"/>
                <w:sz w:val="16"/>
                <w:szCs w:val="16"/>
              </w:rPr>
              <w:t>前为空白后为回车</w:t>
            </w:r>
          </w:p>
        </w:tc>
        <w:tc>
          <w:tcPr>
            <w:tcW w:w="3088" w:type="dxa"/>
            <w:tcBorders>
              <w:right w:val="single" w:sz="6" w:space="0" w:color="000000"/>
            </w:tcBorders>
            <w:vAlign w:val="top"/>
          </w:tcPr>
          <w:p>
            <w:pPr>
              <w:spacing w:before="133" w:line="117" w:lineRule="auto"/>
              <w:ind w:left="121" w:right="414" w:firstLine="22"/>
              <w:rPr>
                <w:rFonts w:ascii="Microsoft YaHei" w:eastAsia="Microsoft YaHei" w:hAnsi="Microsoft YaHei" w:cs="Microsoft YaHei"/>
                <w:sz w:val="15"/>
                <w:szCs w:val="15"/>
              </w:rPr>
            </w:pPr>
            <w:r>
              <w:rPr>
                <w:rFonts w:ascii="Microsoft YaHei" w:eastAsia="Microsoft YaHei" w:hAnsi="Microsoft YaHei" w:cs="Microsoft YaHei"/>
                <w:spacing w:val="-8"/>
                <w:w w:val="58"/>
                <w:position w:val="-1"/>
                <w:sz w:val="34"/>
                <w:szCs w:val="34"/>
              </w:rPr>
              <w:t>＃</w:t>
            </w:r>
            <w:r>
              <w:rPr>
                <w:rFonts w:ascii="Microsoft YaHei" w:eastAsia="Microsoft YaHei" w:hAnsi="Microsoft YaHei" w:cs="Microsoft YaHei"/>
                <w:spacing w:val="-8"/>
                <w:w w:val="58"/>
                <w:sz w:val="34"/>
                <w:szCs w:val="34"/>
              </w:rPr>
              <w:t>define</w:t>
            </w:r>
            <w:r>
              <w:rPr>
                <w:rFonts w:ascii="Microsoft YaHei" w:eastAsia="Microsoft YaHei" w:hAnsi="Microsoft YaHei" w:cs="Microsoft YaHei"/>
                <w:spacing w:val="-11"/>
                <w:sz w:val="34"/>
                <w:szCs w:val="34"/>
              </w:rPr>
              <w:t xml:space="preserve"> </w:t>
            </w:r>
            <w:r>
              <w:rPr>
                <w:rFonts w:ascii="Microsoft YaHei" w:eastAsia="Microsoft YaHei" w:hAnsi="Microsoft YaHei" w:cs="Microsoft YaHei"/>
                <w:spacing w:val="-8"/>
                <w:w w:val="58"/>
                <w:sz w:val="34"/>
                <w:szCs w:val="34"/>
              </w:rPr>
              <w:t>a</w:t>
            </w:r>
            <w:r>
              <w:rPr>
                <w:rFonts w:ascii="Microsoft YaHei" w:eastAsia="Microsoft YaHei" w:hAnsi="Microsoft YaHei" w:cs="Microsoft YaHei"/>
                <w:spacing w:val="-8"/>
                <w:w w:val="58"/>
                <w:sz w:val="32"/>
                <w:szCs w:val="32"/>
              </w:rPr>
              <w:t>、</w:t>
            </w:r>
            <w:r>
              <w:rPr>
                <w:rFonts w:ascii="Microsoft YaHei" w:eastAsia="Microsoft YaHei" w:hAnsi="Microsoft YaHei" w:cs="Microsoft YaHei"/>
                <w:spacing w:val="-8"/>
                <w:w w:val="58"/>
                <w:sz w:val="34"/>
                <w:szCs w:val="34"/>
              </w:rPr>
              <w:t>b</w:t>
            </w:r>
            <w:r>
              <w:rPr>
                <w:rFonts w:ascii="Microsoft YaHei" w:eastAsia="Microsoft YaHei" w:hAnsi="Microsoft YaHei" w:cs="Microsoft YaHei"/>
                <w:spacing w:val="-8"/>
                <w:w w:val="58"/>
                <w:sz w:val="32"/>
                <w:szCs w:val="32"/>
              </w:rPr>
              <w:t>、</w:t>
            </w:r>
            <w:r>
              <w:rPr>
                <w:rFonts w:ascii="Microsoft YaHei" w:eastAsia="Microsoft YaHei" w:hAnsi="Microsoft YaHei" w:cs="Microsoft YaHei"/>
                <w:spacing w:val="-8"/>
                <w:w w:val="58"/>
                <w:sz w:val="34"/>
                <w:szCs w:val="34"/>
              </w:rPr>
              <w:t>c</w:t>
            </w:r>
            <w:r>
              <w:rPr>
                <w:rFonts w:ascii="Microsoft YaHei" w:eastAsia="Microsoft YaHei" w:hAnsi="Microsoft YaHei" w:cs="Microsoft YaHei"/>
                <w:spacing w:val="-8"/>
                <w:w w:val="58"/>
                <w:sz w:val="32"/>
                <w:szCs w:val="32"/>
              </w:rPr>
              <w:t>、</w:t>
            </w:r>
            <w:r>
              <w:rPr>
                <w:rFonts w:ascii="Microsoft YaHei" w:eastAsia="Microsoft YaHei" w:hAnsi="Microsoft YaHei" w:cs="Microsoft YaHei"/>
                <w:spacing w:val="-8"/>
                <w:w w:val="58"/>
                <w:sz w:val="34"/>
                <w:szCs w:val="34"/>
              </w:rPr>
              <w:t>d</w:t>
            </w:r>
            <w:r>
              <w:rPr>
                <w:rFonts w:ascii="Microsoft YaHei" w:eastAsia="Microsoft YaHei" w:hAnsi="Microsoft YaHei" w:cs="Microsoft YaHei"/>
                <w:spacing w:val="-44"/>
                <w:sz w:val="34"/>
                <w:szCs w:val="34"/>
              </w:rPr>
              <w:t xml:space="preserve"> </w:t>
            </w:r>
            <w:r>
              <w:rPr>
                <w:rFonts w:ascii="Microsoft YaHei" w:eastAsia="Microsoft YaHei" w:hAnsi="Microsoft YaHei" w:cs="Microsoft YaHei"/>
                <w:spacing w:val="-8"/>
                <w:w w:val="58"/>
                <w:sz w:val="16"/>
                <w:szCs w:val="16"/>
              </w:rPr>
              <w:t>线任一</w:t>
            </w:r>
            <w:r>
              <w:rPr>
                <w:rFonts w:ascii="Microsoft YaHei" w:eastAsia="Microsoft YaHei" w:hAnsi="Microsoft YaHei" w:cs="Microsoft YaHei"/>
                <w:spacing w:val="-28"/>
                <w:sz w:val="16"/>
                <w:szCs w:val="16"/>
              </w:rPr>
              <w:t xml:space="preserve"> </w:t>
            </w:r>
            <w:r>
              <w:rPr>
                <w:rFonts w:ascii="Microsoft YaHei" w:eastAsia="Microsoft YaHei" w:hAnsi="Microsoft YaHei" w:cs="Microsoft YaHei"/>
                <w:spacing w:val="-8"/>
                <w:w w:val="58"/>
                <w:sz w:val="16"/>
                <w:szCs w:val="16"/>
              </w:rPr>
              <w:t>线停运</w:t>
            </w:r>
            <w:r>
              <w:rPr>
                <w:rFonts w:ascii="Microsoft YaHei" w:eastAsia="Microsoft YaHei" w:hAnsi="Microsoft YaHei" w:cs="Microsoft YaHei"/>
                <w:spacing w:val="29"/>
                <w:sz w:val="16"/>
                <w:szCs w:val="16"/>
              </w:rPr>
              <w:t xml:space="preserve"> </w:t>
            </w:r>
            <w:r>
              <w:rPr>
                <w:rFonts w:ascii="Microsoft YaHei" w:eastAsia="Microsoft YaHei" w:hAnsi="Microsoft YaHei" w:cs="Microsoft YaHei"/>
                <w:spacing w:val="-8"/>
                <w:w w:val="58"/>
                <w:position w:val="-1"/>
                <w:sz w:val="34"/>
                <w:szCs w:val="34"/>
              </w:rPr>
              <w:t>\</w:t>
            </w:r>
            <w:r>
              <w:rPr>
                <w:rFonts w:ascii="Microsoft YaHei" w:eastAsia="Microsoft YaHei" w:hAnsi="Microsoft YaHei" w:cs="Microsoft YaHei"/>
                <w:position w:val="-1"/>
                <w:sz w:val="34"/>
                <w:szCs w:val="34"/>
              </w:rPr>
              <w:t xml:space="preserve"> </w:t>
            </w:r>
            <w:r>
              <w:rPr>
                <w:rFonts w:ascii="Microsoft YaHei" w:eastAsia="Microsoft YaHei" w:hAnsi="Microsoft YaHei" w:cs="Microsoft YaHei"/>
                <w:spacing w:val="-3"/>
                <w:w w:val="67"/>
                <w:sz w:val="15"/>
                <w:szCs w:val="15"/>
              </w:rPr>
              <w:t>OUT</w:t>
            </w:r>
            <w:r>
              <w:rPr>
                <w:rFonts w:ascii="Arial" w:eastAsia="Arial" w:hAnsi="Arial" w:cs="Arial"/>
                <w:spacing w:val="-3"/>
                <w:w w:val="67"/>
                <w:sz w:val="16"/>
                <w:szCs w:val="16"/>
              </w:rPr>
              <w:t>(</w:t>
            </w:r>
            <w:r>
              <w:rPr>
                <w:rFonts w:ascii="Microsoft YaHei" w:eastAsia="Microsoft YaHei" w:hAnsi="Microsoft YaHei" w:cs="Microsoft YaHei"/>
                <w:spacing w:val="-3"/>
                <w:w w:val="67"/>
                <w:position w:val="-1"/>
                <w:sz w:val="34"/>
                <w:szCs w:val="34"/>
              </w:rPr>
              <w:t>a</w:t>
            </w:r>
            <w:r>
              <w:rPr>
                <w:rFonts w:ascii="Microsoft YaHei" w:eastAsia="Microsoft YaHei" w:hAnsi="Microsoft YaHei" w:cs="Microsoft YaHei"/>
                <w:spacing w:val="-43"/>
                <w:position w:val="-1"/>
                <w:sz w:val="34"/>
                <w:szCs w:val="34"/>
              </w:rPr>
              <w:t xml:space="preserve"> </w:t>
            </w:r>
            <w:r>
              <w:rPr>
                <w:rFonts w:ascii="Microsoft YaHei" w:eastAsia="Microsoft YaHei" w:hAnsi="Microsoft YaHei" w:cs="Microsoft YaHei"/>
                <w:spacing w:val="-3"/>
                <w:w w:val="67"/>
                <w:sz w:val="16"/>
                <w:szCs w:val="16"/>
              </w:rPr>
              <w:t>线</w:t>
            </w:r>
            <w:r>
              <w:rPr>
                <w:rFonts w:ascii="Microsoft YaHei" w:eastAsia="Microsoft YaHei" w:hAnsi="Microsoft YaHei" w:cs="Microsoft YaHei"/>
                <w:spacing w:val="-3"/>
                <w:w w:val="67"/>
                <w:sz w:val="32"/>
                <w:szCs w:val="32"/>
              </w:rPr>
              <w:t>，</w:t>
            </w:r>
            <w:r>
              <w:rPr>
                <w:rFonts w:ascii="Microsoft YaHei" w:eastAsia="Microsoft YaHei" w:hAnsi="Microsoft YaHei" w:cs="Microsoft YaHei"/>
                <w:spacing w:val="-3"/>
                <w:w w:val="67"/>
                <w:sz w:val="34"/>
                <w:szCs w:val="34"/>
              </w:rPr>
              <w:t>b</w:t>
            </w:r>
            <w:r>
              <w:rPr>
                <w:rFonts w:ascii="Microsoft YaHei" w:eastAsia="Microsoft YaHei" w:hAnsi="Microsoft YaHei" w:cs="Microsoft YaHei"/>
                <w:spacing w:val="-41"/>
                <w:sz w:val="34"/>
                <w:szCs w:val="34"/>
              </w:rPr>
              <w:t xml:space="preserve"> </w:t>
            </w:r>
            <w:r>
              <w:rPr>
                <w:rFonts w:ascii="Microsoft YaHei" w:eastAsia="Microsoft YaHei" w:hAnsi="Microsoft YaHei" w:cs="Microsoft YaHei"/>
                <w:spacing w:val="-3"/>
                <w:w w:val="67"/>
                <w:sz w:val="16"/>
                <w:szCs w:val="16"/>
              </w:rPr>
              <w:t>线</w:t>
            </w:r>
            <w:r>
              <w:rPr>
                <w:rFonts w:ascii="Microsoft YaHei" w:eastAsia="Microsoft YaHei" w:hAnsi="Microsoft YaHei" w:cs="Microsoft YaHei"/>
                <w:spacing w:val="-3"/>
                <w:w w:val="67"/>
                <w:sz w:val="32"/>
                <w:szCs w:val="32"/>
              </w:rPr>
              <w:t>，</w:t>
            </w:r>
            <w:r>
              <w:rPr>
                <w:rFonts w:ascii="Microsoft YaHei" w:eastAsia="Microsoft YaHei" w:hAnsi="Microsoft YaHei" w:cs="Microsoft YaHei"/>
                <w:spacing w:val="-3"/>
                <w:w w:val="67"/>
                <w:sz w:val="34"/>
                <w:szCs w:val="34"/>
              </w:rPr>
              <w:t>c</w:t>
            </w:r>
            <w:r>
              <w:rPr>
                <w:rFonts w:ascii="Microsoft YaHei" w:eastAsia="Microsoft YaHei" w:hAnsi="Microsoft YaHei" w:cs="Microsoft YaHei"/>
                <w:spacing w:val="-43"/>
                <w:sz w:val="34"/>
                <w:szCs w:val="34"/>
              </w:rPr>
              <w:t xml:space="preserve"> </w:t>
            </w:r>
            <w:r>
              <w:rPr>
                <w:rFonts w:ascii="Microsoft YaHei" w:eastAsia="Microsoft YaHei" w:hAnsi="Microsoft YaHei" w:cs="Microsoft YaHei"/>
                <w:spacing w:val="-3"/>
                <w:w w:val="67"/>
                <w:sz w:val="16"/>
                <w:szCs w:val="16"/>
              </w:rPr>
              <w:t>线</w:t>
            </w:r>
            <w:r>
              <w:rPr>
                <w:rFonts w:ascii="Microsoft YaHei" w:eastAsia="Microsoft YaHei" w:hAnsi="Microsoft YaHei" w:cs="Microsoft YaHei"/>
                <w:spacing w:val="-3"/>
                <w:w w:val="67"/>
                <w:sz w:val="32"/>
                <w:szCs w:val="32"/>
              </w:rPr>
              <w:t>，</w:t>
            </w:r>
            <w:r>
              <w:rPr>
                <w:rFonts w:ascii="Microsoft YaHei" w:eastAsia="Microsoft YaHei" w:hAnsi="Microsoft YaHei" w:cs="Microsoft YaHei"/>
                <w:spacing w:val="-3"/>
                <w:w w:val="67"/>
                <w:sz w:val="34"/>
                <w:szCs w:val="34"/>
              </w:rPr>
              <w:t>d</w:t>
            </w:r>
            <w:r>
              <w:rPr>
                <w:rFonts w:ascii="Microsoft YaHei" w:eastAsia="Microsoft YaHei" w:hAnsi="Microsoft YaHei" w:cs="Microsoft YaHei"/>
                <w:spacing w:val="-44"/>
                <w:sz w:val="34"/>
                <w:szCs w:val="34"/>
              </w:rPr>
              <w:t xml:space="preserve"> </w:t>
            </w:r>
            <w:r>
              <w:rPr>
                <w:rFonts w:ascii="Microsoft YaHei" w:eastAsia="Microsoft YaHei" w:hAnsi="Microsoft YaHei" w:cs="Microsoft YaHei"/>
                <w:spacing w:val="-3"/>
                <w:w w:val="67"/>
                <w:sz w:val="16"/>
                <w:szCs w:val="16"/>
              </w:rPr>
              <w:t>线</w:t>
            </w:r>
            <w:r>
              <w:rPr>
                <w:rFonts w:ascii="Arial" w:eastAsia="Arial" w:hAnsi="Arial" w:cs="Arial"/>
                <w:spacing w:val="-3"/>
                <w:w w:val="67"/>
                <w:sz w:val="16"/>
                <w:szCs w:val="16"/>
              </w:rPr>
              <w:t>)</w:t>
            </w:r>
            <w:r>
              <w:rPr>
                <w:rFonts w:ascii="Arial" w:eastAsia="Arial" w:hAnsi="Arial" w:cs="Arial"/>
                <w:spacing w:val="8"/>
                <w:sz w:val="16"/>
                <w:szCs w:val="16"/>
              </w:rPr>
              <w:t xml:space="preserve"> </w:t>
            </w:r>
            <w:r>
              <w:rPr>
                <w:rFonts w:ascii="Microsoft YaHei" w:eastAsia="Microsoft YaHei" w:hAnsi="Microsoft YaHei" w:cs="Microsoft YaHei"/>
                <w:spacing w:val="14"/>
                <w:position w:val="-1"/>
                <w:sz w:val="15"/>
                <w:szCs w:val="15"/>
              </w:rPr>
              <w:t>＝＝</w:t>
            </w:r>
            <w:r>
              <w:rPr>
                <w:rFonts w:ascii="Microsoft YaHei" w:eastAsia="Microsoft YaHei" w:hAnsi="Microsoft YaHei" w:cs="Microsoft YaHei"/>
                <w:spacing w:val="-3"/>
                <w:w w:val="67"/>
                <w:position w:val="-1"/>
                <w:sz w:val="15"/>
                <w:szCs w:val="15"/>
              </w:rPr>
              <w:t>1</w:t>
            </w:r>
          </w:p>
        </w:tc>
      </w:tr>
    </w:tbl>
    <w:p>
      <w:pPr>
        <w:spacing w:line="141" w:lineRule="exact"/>
        <w:rPr>
          <w:rFonts w:ascii="Arial"/>
          <w:sz w:val="12"/>
        </w:rPr>
      </w:pPr>
    </w:p>
    <w:p>
      <w:pPr>
        <w:sectPr>
          <w:headerReference w:type="default" r:id="rId42"/>
          <w:footerReference w:type="default" r:id="rId43"/>
          <w:type w:val="nextPage"/>
          <w:pgSz w:w="11906" w:h="16838"/>
          <w:pgMar w:top="400" w:right="1258" w:bottom="1286" w:left="1409" w:header="0" w:footer="1085" w:gutter="0"/>
          <w:pgNumType w:start="24"/>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left="15"/>
        <w:rPr>
          <w:rFonts w:ascii="Arial" w:eastAsia="Arial" w:hAnsi="Arial" w:cs="Arial"/>
          <w:sz w:val="18"/>
          <w:szCs w:val="18"/>
        </w:rPr>
      </w:pPr>
      <w:r>
        <w:rPr>
          <w:rFonts w:ascii="Microsoft YaHei" w:eastAsia="Microsoft YaHei" w:hAnsi="Microsoft YaHei" w:cs="Microsoft YaHei"/>
          <w:spacing w:val="-25"/>
          <w:position w:val="-3"/>
          <w:sz w:val="18"/>
          <w:szCs w:val="18"/>
        </w:rPr>
        <w:t>犌</w:t>
      </w:r>
      <w:r>
        <w:rPr>
          <w:rFonts w:ascii="Microsoft YaHei" w:eastAsia="Microsoft YaHei" w:hAnsi="Microsoft YaHei" w:cs="Microsoft YaHei"/>
          <w:spacing w:val="-17"/>
          <w:position w:val="-3"/>
          <w:sz w:val="18"/>
          <w:szCs w:val="18"/>
        </w:rPr>
        <w:t>B</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position w:val="-3"/>
          <w:sz w:val="18"/>
          <w:szCs w:val="18"/>
        </w:rPr>
        <w:t>T</w:t>
      </w:r>
      <w:r>
        <w:rPr>
          <w:rFonts w:ascii="Microsoft YaHei" w:eastAsia="Microsoft YaHei" w:hAnsi="Microsoft YaHei" w:cs="Microsoft YaHei"/>
          <w:spacing w:val="-17"/>
          <w:position w:val="-3"/>
          <w:sz w:val="18"/>
          <w:szCs w:val="18"/>
        </w:rPr>
        <w:t xml:space="preserve"> </w:t>
      </w:r>
      <w:r>
        <w:rPr>
          <w:rFonts w:ascii="Arial" w:eastAsia="Arial" w:hAnsi="Arial" w:cs="Arial"/>
          <w:spacing w:val="-17"/>
          <w:position w:val="-3"/>
          <w:sz w:val="18"/>
          <w:szCs w:val="18"/>
        </w:rPr>
        <w:t>40598</w:t>
      </w:r>
      <w:r>
        <w:rPr>
          <w:rFonts w:ascii="Arial" w:eastAsia="Arial" w:hAnsi="Arial" w:cs="Arial"/>
          <w:spacing w:val="-17"/>
          <w:position w:val="-3"/>
          <w:sz w:val="18"/>
          <w:szCs w:val="18"/>
        </w:rPr>
        <w:t xml:space="preserve"> </w:t>
      </w:r>
      <w:r>
        <w:rPr>
          <w:rFonts w:ascii="Microsoft YaHei" w:eastAsia="Microsoft YaHei" w:hAnsi="Microsoft YaHei" w:cs="Microsoft YaHei"/>
          <w:spacing w:val="-17"/>
          <w:position w:val="-1"/>
          <w:sz w:val="19"/>
          <w:szCs w:val="19"/>
        </w:rPr>
        <w:t>—</w:t>
      </w:r>
      <w:r>
        <w:rPr>
          <w:rFonts w:ascii="Microsoft YaHei" w:eastAsia="Microsoft YaHei" w:hAnsi="Microsoft YaHei" w:cs="Microsoft YaHei"/>
          <w:spacing w:val="-17"/>
          <w:position w:val="-1"/>
          <w:sz w:val="19"/>
          <w:szCs w:val="19"/>
        </w:rPr>
        <w:t xml:space="preserve"> </w:t>
      </w:r>
      <w:r>
        <w:rPr>
          <w:rFonts w:ascii="Arial" w:eastAsia="Arial" w:hAnsi="Arial" w:cs="Arial"/>
          <w:spacing w:val="-17"/>
          <w:position w:val="-3"/>
          <w:sz w:val="18"/>
          <w:szCs w:val="18"/>
        </w:rPr>
        <w:t>2021</w:t>
      </w:r>
    </w:p>
    <w:p>
      <w:pPr>
        <w:spacing w:before="203" w:line="389" w:lineRule="exact"/>
        <w:ind w:left="439"/>
        <w:rPr>
          <w:rFonts w:ascii="Microsoft YaHei" w:eastAsia="Microsoft YaHei" w:hAnsi="Microsoft YaHei" w:cs="Microsoft YaHei"/>
          <w:sz w:val="37"/>
          <w:szCs w:val="37"/>
        </w:rPr>
      </w:pPr>
      <w:r>
        <w:rPr>
          <w:rFonts w:ascii="Microsoft YaHei" w:eastAsia="Microsoft YaHei" w:hAnsi="Microsoft YaHei" w:cs="Microsoft YaHei"/>
          <w:spacing w:val="-26"/>
          <w:position w:val="5"/>
          <w:sz w:val="19"/>
          <w:szCs w:val="19"/>
        </w:rPr>
        <w:t>运</w:t>
      </w:r>
      <w:r>
        <w:rPr>
          <w:rFonts w:ascii="Microsoft YaHei" w:eastAsia="Microsoft YaHei" w:hAnsi="Microsoft YaHei" w:cs="Microsoft YaHei"/>
          <w:spacing w:val="-21"/>
          <w:position w:val="5"/>
          <w:sz w:val="19"/>
          <w:szCs w:val="19"/>
        </w:rPr>
        <w:t>算符见表</w:t>
      </w:r>
      <w:r>
        <w:rPr>
          <w:rFonts w:ascii="Microsoft YaHei" w:eastAsia="Microsoft YaHei" w:hAnsi="Microsoft YaHei" w:cs="Microsoft YaHei"/>
          <w:spacing w:val="-21"/>
          <w:position w:val="5"/>
          <w:sz w:val="19"/>
          <w:szCs w:val="19"/>
        </w:rPr>
        <w:t xml:space="preserve"> </w:t>
      </w:r>
      <w:r>
        <w:rPr>
          <w:rFonts w:ascii="Microsoft YaHei" w:eastAsia="Microsoft YaHei" w:hAnsi="Microsoft YaHei" w:cs="Microsoft YaHei"/>
          <w:spacing w:val="-21"/>
          <w:position w:val="4"/>
          <w:sz w:val="18"/>
          <w:szCs w:val="18"/>
        </w:rPr>
        <w:t>A</w:t>
      </w:r>
      <w:r>
        <w:rPr>
          <w:rFonts w:ascii="Microsoft YaHei" w:eastAsia="Microsoft YaHei" w:hAnsi="Microsoft YaHei" w:cs="Microsoft YaHei"/>
          <w:spacing w:val="-21"/>
          <w:position w:val="4"/>
          <w:sz w:val="40"/>
          <w:szCs w:val="40"/>
        </w:rPr>
        <w:t>．</w:t>
      </w:r>
      <w:r>
        <w:rPr>
          <w:rFonts w:ascii="Microsoft YaHei" w:eastAsia="Microsoft YaHei" w:hAnsi="Microsoft YaHei" w:cs="Microsoft YaHei"/>
          <w:spacing w:val="-21"/>
          <w:position w:val="4"/>
          <w:sz w:val="18"/>
          <w:szCs w:val="18"/>
        </w:rPr>
        <w:t>10</w:t>
      </w:r>
      <w:r>
        <w:rPr>
          <w:rFonts w:ascii="Microsoft YaHei" w:eastAsia="Microsoft YaHei" w:hAnsi="Microsoft YaHei" w:cs="Microsoft YaHei"/>
          <w:spacing w:val="-21"/>
          <w:position w:val="6"/>
          <w:sz w:val="37"/>
          <w:szCs w:val="37"/>
        </w:rPr>
        <w:t>。</w:t>
      </w:r>
    </w:p>
    <w:p>
      <w:pPr>
        <w:spacing w:before="84" w:line="393" w:lineRule="exact"/>
        <w:ind w:left="3866"/>
        <w:rPr>
          <w:rFonts w:ascii="Microsoft YaHei" w:eastAsia="Microsoft YaHei" w:hAnsi="Microsoft YaHei" w:cs="Microsoft YaHei"/>
          <w:sz w:val="19"/>
          <w:szCs w:val="19"/>
        </w:rPr>
      </w:pPr>
      <w:r>
        <w:rPr>
          <w:rFonts w:ascii="Microsoft YaHei" w:eastAsia="Microsoft YaHei" w:hAnsi="Microsoft YaHei" w:cs="Microsoft YaHei"/>
          <w:spacing w:val="-18"/>
          <w:position w:val="5"/>
          <w:sz w:val="19"/>
          <w:szCs w:val="19"/>
        </w:rPr>
        <w:t>表</w:t>
      </w:r>
      <w:r>
        <w:rPr>
          <w:rFonts w:ascii="Microsoft YaHei" w:eastAsia="Microsoft YaHei" w:hAnsi="Microsoft YaHei" w:cs="Microsoft YaHei"/>
          <w:spacing w:val="-18"/>
          <w:position w:val="5"/>
          <w:sz w:val="19"/>
          <w:szCs w:val="19"/>
        </w:rPr>
        <w:t xml:space="preserve"> </w:t>
      </w:r>
      <w:r>
        <w:rPr>
          <w:rFonts w:ascii="Microsoft YaHei" w:eastAsia="Microsoft YaHei" w:hAnsi="Microsoft YaHei" w:cs="Microsoft YaHei"/>
          <w:spacing w:val="-17"/>
          <w:position w:val="4"/>
          <w:sz w:val="18"/>
          <w:szCs w:val="18"/>
        </w:rPr>
        <w:t>A</w:t>
      </w:r>
      <w:r>
        <w:rPr>
          <w:rFonts w:ascii="Microsoft YaHei" w:eastAsia="Microsoft YaHei" w:hAnsi="Microsoft YaHei" w:cs="Microsoft YaHei"/>
          <w:spacing w:val="-18"/>
          <w:position w:val="4"/>
          <w:sz w:val="40"/>
          <w:szCs w:val="40"/>
        </w:rPr>
        <w:t>．</w:t>
      </w:r>
      <w:r>
        <w:rPr>
          <w:rFonts w:ascii="Arial" w:eastAsia="Arial" w:hAnsi="Arial" w:cs="Arial"/>
          <w:spacing w:val="-18"/>
          <w:position w:val="4"/>
          <w:sz w:val="18"/>
          <w:szCs w:val="18"/>
        </w:rPr>
        <w:t>10</w:t>
      </w:r>
      <w:r>
        <w:rPr>
          <w:rFonts w:ascii="Arial" w:eastAsia="Arial" w:hAnsi="Arial" w:cs="Arial"/>
          <w:spacing w:val="-18"/>
          <w:position w:val="4"/>
          <w:sz w:val="18"/>
          <w:szCs w:val="18"/>
        </w:rPr>
        <w:t xml:space="preserve">    </w:t>
      </w:r>
      <w:r>
        <w:rPr>
          <w:rFonts w:ascii="Microsoft YaHei" w:eastAsia="Microsoft YaHei" w:hAnsi="Microsoft YaHei" w:cs="Microsoft YaHei"/>
          <w:spacing w:val="-18"/>
          <w:position w:val="5"/>
          <w:sz w:val="19"/>
          <w:szCs w:val="19"/>
        </w:rPr>
        <w:t>运算符</w:t>
      </w:r>
    </w:p>
    <w:p>
      <w:pPr>
        <w:spacing w:line="57" w:lineRule="exact"/>
      </w:pPr>
    </w:p>
    <w:tbl>
      <w:tblPr>
        <w:tblStyle w:val="TableNormal8"/>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989"/>
        <w:gridCol w:w="3604"/>
        <w:gridCol w:w="3629"/>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92"/>
        </w:trPr>
        <w:tc>
          <w:tcPr>
            <w:tcW w:w="1989" w:type="dxa"/>
            <w:tcBorders>
              <w:left w:val="single" w:sz="6" w:space="0" w:color="000000"/>
            </w:tcBorders>
            <w:vAlign w:val="top"/>
          </w:tcPr>
          <w:p>
            <w:pPr>
              <w:spacing w:before="117" w:line="184" w:lineRule="auto"/>
              <w:ind w:left="815"/>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序</w:t>
            </w:r>
            <w:r>
              <w:rPr>
                <w:rFonts w:ascii="Microsoft YaHei" w:eastAsia="Microsoft YaHei" w:hAnsi="Microsoft YaHei" w:cs="Microsoft YaHei"/>
                <w:spacing w:val="10"/>
                <w:sz w:val="16"/>
                <w:szCs w:val="16"/>
              </w:rPr>
              <w:t>号</w:t>
            </w:r>
          </w:p>
        </w:tc>
        <w:tc>
          <w:tcPr>
            <w:tcW w:w="3604" w:type="dxa"/>
            <w:vAlign w:val="top"/>
          </w:tcPr>
          <w:p>
            <w:pPr>
              <w:spacing w:before="118" w:line="183" w:lineRule="auto"/>
              <w:ind w:left="1540"/>
              <w:rPr>
                <w:rFonts w:ascii="Microsoft YaHei" w:eastAsia="Microsoft YaHei" w:hAnsi="Microsoft YaHei" w:cs="Microsoft YaHei"/>
                <w:sz w:val="16"/>
                <w:szCs w:val="16"/>
              </w:rPr>
            </w:pPr>
            <w:r>
              <w:rPr>
                <w:rFonts w:ascii="Microsoft YaHei" w:eastAsia="Microsoft YaHei" w:hAnsi="Microsoft YaHei" w:cs="Microsoft YaHei"/>
                <w:spacing w:val="14"/>
                <w:sz w:val="16"/>
                <w:szCs w:val="16"/>
              </w:rPr>
              <w:t>描</w:t>
            </w:r>
            <w:r>
              <w:rPr>
                <w:rFonts w:ascii="Microsoft YaHei" w:eastAsia="Microsoft YaHei" w:hAnsi="Microsoft YaHei" w:cs="Microsoft YaHei"/>
                <w:spacing w:val="13"/>
                <w:sz w:val="16"/>
                <w:szCs w:val="16"/>
              </w:rPr>
              <w:t>述符</w:t>
            </w:r>
          </w:p>
        </w:tc>
        <w:tc>
          <w:tcPr>
            <w:tcW w:w="3629" w:type="dxa"/>
            <w:tcBorders>
              <w:right w:val="single" w:sz="6" w:space="0" w:color="000000"/>
            </w:tcBorders>
            <w:vAlign w:val="top"/>
          </w:tcPr>
          <w:p>
            <w:pPr>
              <w:spacing w:before="119" w:line="181" w:lineRule="auto"/>
              <w:ind w:left="1642"/>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定义</w:t>
            </w:r>
          </w:p>
        </w:tc>
      </w:tr>
      <w:tr>
        <w:tblPrEx>
          <w:tblW w:w="9222" w:type="dxa"/>
          <w:tblInd w:w="7" w:type="dxa"/>
          <w:tblLayout w:type="fixed"/>
        </w:tblPrEx>
        <w:trPr>
          <w:trHeight w:val="387"/>
        </w:trPr>
        <w:tc>
          <w:tcPr>
            <w:tcW w:w="1989" w:type="dxa"/>
            <w:tcBorders>
              <w:left w:val="single" w:sz="6" w:space="0" w:color="000000"/>
            </w:tcBorders>
            <w:vAlign w:val="top"/>
          </w:tcPr>
          <w:p>
            <w:pPr>
              <w:spacing w:before="126" w:line="193" w:lineRule="auto"/>
              <w:ind w:left="956"/>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tc>
        <w:tc>
          <w:tcPr>
            <w:tcW w:w="3604" w:type="dxa"/>
            <w:vAlign w:val="top"/>
          </w:tcPr>
          <w:p>
            <w:pPr>
              <w:tabs>
                <w:tab w:val="left" w:pos="1735"/>
              </w:tabs>
              <w:spacing w:before="113" w:line="221" w:lineRule="auto"/>
              <w:ind w:left="1655"/>
              <w:rPr>
                <w:rFonts w:ascii="Arial" w:eastAsia="Arial" w:hAnsi="Arial" w:cs="Arial"/>
                <w:sz w:val="16"/>
                <w:szCs w:val="16"/>
              </w:rPr>
            </w:pPr>
            <w:r>
              <w:rPr>
                <w:rFonts w:ascii="Arial" w:eastAsia="Arial" w:hAnsi="Arial" w:cs="Arial"/>
                <w:sz w:val="16"/>
                <w:szCs w:val="16"/>
              </w:rPr>
              <w:tab/>
            </w:r>
            <w:r>
              <w:rPr>
                <w:rFonts w:ascii="Arial" w:eastAsia="Arial" w:hAnsi="Arial" w:cs="Arial"/>
                <w:spacing w:val="10"/>
                <w:sz w:val="16"/>
                <w:szCs w:val="16"/>
              </w:rPr>
              <w:t>{</w:t>
            </w:r>
            <w:r>
              <w:rPr>
                <w:rFonts w:ascii="Arial" w:eastAsia="Arial" w:hAnsi="Arial" w:cs="Arial"/>
                <w:spacing w:val="9"/>
                <w:sz w:val="16"/>
                <w:szCs w:val="16"/>
              </w:rPr>
              <w:t>}</w:t>
            </w:r>
          </w:p>
        </w:tc>
        <w:tc>
          <w:tcPr>
            <w:tcW w:w="3629" w:type="dxa"/>
            <w:tcBorders>
              <w:right w:val="single" w:sz="6" w:space="0" w:color="000000"/>
            </w:tcBorders>
            <w:vAlign w:val="top"/>
          </w:tcPr>
          <w:p>
            <w:pPr>
              <w:spacing w:before="110" w:line="183" w:lineRule="auto"/>
              <w:ind w:left="1194"/>
              <w:rPr>
                <w:rFonts w:ascii="Microsoft YaHei" w:eastAsia="Microsoft YaHei" w:hAnsi="Microsoft YaHei" w:cs="Microsoft YaHei"/>
                <w:sz w:val="16"/>
                <w:szCs w:val="16"/>
              </w:rPr>
            </w:pPr>
            <w:r>
              <w:rPr>
                <w:rFonts w:ascii="Microsoft YaHei" w:eastAsia="Microsoft YaHei" w:hAnsi="Microsoft YaHei" w:cs="Microsoft YaHei"/>
                <w:spacing w:val="20"/>
                <w:sz w:val="16"/>
                <w:szCs w:val="16"/>
              </w:rPr>
              <w:t>特</w:t>
            </w:r>
            <w:r>
              <w:rPr>
                <w:rFonts w:ascii="Microsoft YaHei" w:eastAsia="Microsoft YaHei" w:hAnsi="Microsoft YaHei" w:cs="Microsoft YaHei"/>
                <w:spacing w:val="17"/>
                <w:sz w:val="16"/>
                <w:szCs w:val="16"/>
              </w:rPr>
              <w:t>定函数联立符</w:t>
            </w:r>
          </w:p>
        </w:tc>
      </w:tr>
      <w:tr>
        <w:tblPrEx>
          <w:tblW w:w="9222" w:type="dxa"/>
          <w:tblInd w:w="7" w:type="dxa"/>
          <w:tblLayout w:type="fixed"/>
        </w:tblPrEx>
        <w:trPr>
          <w:trHeight w:val="385"/>
        </w:trPr>
        <w:tc>
          <w:tcPr>
            <w:tcW w:w="1989" w:type="dxa"/>
            <w:tcBorders>
              <w:left w:val="single" w:sz="6" w:space="0" w:color="000000"/>
            </w:tcBorders>
            <w:vAlign w:val="top"/>
          </w:tcPr>
          <w:p>
            <w:pPr>
              <w:spacing w:before="127" w:line="193" w:lineRule="auto"/>
              <w:ind w:left="952"/>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tc>
        <w:tc>
          <w:tcPr>
            <w:tcW w:w="3604" w:type="dxa"/>
            <w:vAlign w:val="top"/>
          </w:tcPr>
          <w:p>
            <w:pPr>
              <w:tabs>
                <w:tab w:val="left" w:pos="1733"/>
              </w:tabs>
              <w:spacing w:before="113" w:line="221" w:lineRule="auto"/>
              <w:ind w:left="1654"/>
              <w:rPr>
                <w:rFonts w:ascii="Arial" w:eastAsia="Arial" w:hAnsi="Arial" w:cs="Arial"/>
                <w:sz w:val="16"/>
                <w:szCs w:val="16"/>
              </w:rPr>
            </w:pPr>
            <w:r>
              <w:rPr>
                <w:rFonts w:ascii="Arial" w:eastAsia="Arial" w:hAnsi="Arial" w:cs="Arial"/>
                <w:sz w:val="16"/>
                <w:szCs w:val="16"/>
              </w:rPr>
              <w:tab/>
            </w:r>
            <w:r>
              <w:rPr>
                <w:rFonts w:ascii="Arial" w:eastAsia="Arial" w:hAnsi="Arial" w:cs="Arial"/>
                <w:spacing w:val="11"/>
                <w:sz w:val="16"/>
                <w:szCs w:val="16"/>
              </w:rPr>
              <w:t>()</w:t>
            </w:r>
          </w:p>
        </w:tc>
        <w:tc>
          <w:tcPr>
            <w:tcW w:w="3629" w:type="dxa"/>
            <w:tcBorders>
              <w:right w:val="single" w:sz="6" w:space="0" w:color="000000"/>
            </w:tcBorders>
            <w:vAlign w:val="top"/>
          </w:tcPr>
          <w:p>
            <w:pPr>
              <w:spacing w:before="111" w:line="184" w:lineRule="auto"/>
              <w:ind w:left="1462"/>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优</w:t>
            </w:r>
            <w:r>
              <w:rPr>
                <w:rFonts w:ascii="Microsoft YaHei" w:eastAsia="Microsoft YaHei" w:hAnsi="Microsoft YaHei" w:cs="Microsoft YaHei"/>
                <w:spacing w:val="15"/>
                <w:sz w:val="16"/>
                <w:szCs w:val="16"/>
              </w:rPr>
              <w:t>先符号</w:t>
            </w:r>
          </w:p>
        </w:tc>
      </w:tr>
      <w:tr>
        <w:tblPrEx>
          <w:tblW w:w="9222" w:type="dxa"/>
          <w:tblInd w:w="7" w:type="dxa"/>
          <w:tblLayout w:type="fixed"/>
        </w:tblPrEx>
        <w:trPr>
          <w:trHeight w:val="386"/>
        </w:trPr>
        <w:tc>
          <w:tcPr>
            <w:tcW w:w="1989" w:type="dxa"/>
            <w:tcBorders>
              <w:left w:val="single" w:sz="6" w:space="0" w:color="000000"/>
            </w:tcBorders>
            <w:vAlign w:val="top"/>
          </w:tcPr>
          <w:p>
            <w:pPr>
              <w:spacing w:before="131" w:line="187" w:lineRule="auto"/>
              <w:ind w:left="953"/>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tc>
        <w:tc>
          <w:tcPr>
            <w:tcW w:w="3604" w:type="dxa"/>
            <w:vAlign w:val="top"/>
          </w:tcPr>
          <w:p>
            <w:pPr>
              <w:spacing w:before="120" w:line="265" w:lineRule="exact"/>
              <w:ind w:left="1789"/>
              <w:rPr>
                <w:rFonts w:ascii="Microsoft YaHei" w:eastAsia="Microsoft YaHei" w:hAnsi="Microsoft YaHei" w:cs="Microsoft YaHei"/>
                <w:sz w:val="34"/>
                <w:szCs w:val="34"/>
              </w:rPr>
            </w:pPr>
            <w:r>
              <w:rPr>
                <w:rFonts w:ascii="Microsoft YaHei" w:eastAsia="Microsoft YaHei" w:hAnsi="Microsoft YaHei" w:cs="Microsoft YaHei"/>
                <w:position w:val="-5"/>
                <w:sz w:val="34"/>
                <w:szCs w:val="34"/>
              </w:rPr>
              <w:t>！</w:t>
            </w:r>
          </w:p>
        </w:tc>
        <w:tc>
          <w:tcPr>
            <w:tcW w:w="3629" w:type="dxa"/>
            <w:tcBorders>
              <w:right w:val="single" w:sz="6" w:space="0" w:color="000000"/>
            </w:tcBorders>
            <w:vAlign w:val="top"/>
          </w:tcPr>
          <w:p>
            <w:pPr>
              <w:spacing w:before="111" w:line="184" w:lineRule="auto"/>
              <w:ind w:left="1463"/>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非</w:t>
            </w:r>
            <w:r>
              <w:rPr>
                <w:rFonts w:ascii="Microsoft YaHei" w:eastAsia="Microsoft YaHei" w:hAnsi="Microsoft YaHei" w:cs="Microsoft YaHei"/>
                <w:spacing w:val="15"/>
                <w:sz w:val="16"/>
                <w:szCs w:val="16"/>
              </w:rPr>
              <w:t>关系符</w:t>
            </w:r>
          </w:p>
        </w:tc>
      </w:tr>
      <w:tr>
        <w:tblPrEx>
          <w:tblW w:w="9222" w:type="dxa"/>
          <w:tblInd w:w="7" w:type="dxa"/>
          <w:tblLayout w:type="fixed"/>
        </w:tblPrEx>
        <w:trPr>
          <w:trHeight w:val="385"/>
        </w:trPr>
        <w:tc>
          <w:tcPr>
            <w:tcW w:w="1989" w:type="dxa"/>
            <w:tcBorders>
              <w:left w:val="single" w:sz="6" w:space="0" w:color="000000"/>
            </w:tcBorders>
            <w:vAlign w:val="top"/>
          </w:tcPr>
          <w:p>
            <w:pPr>
              <w:spacing w:before="130" w:line="191" w:lineRule="auto"/>
              <w:ind w:left="950"/>
              <w:rPr>
                <w:rFonts w:ascii="Microsoft YaHei" w:eastAsia="Microsoft YaHei" w:hAnsi="Microsoft YaHei" w:cs="Microsoft YaHei"/>
                <w:sz w:val="15"/>
                <w:szCs w:val="15"/>
              </w:rPr>
            </w:pPr>
            <w:r>
              <w:rPr>
                <w:rFonts w:ascii="Microsoft YaHei" w:eastAsia="Microsoft YaHei" w:hAnsi="Microsoft YaHei" w:cs="Microsoft YaHei"/>
                <w:sz w:val="15"/>
                <w:szCs w:val="15"/>
              </w:rPr>
              <w:t>4</w:t>
            </w:r>
          </w:p>
        </w:tc>
        <w:tc>
          <w:tcPr>
            <w:tcW w:w="3604" w:type="dxa"/>
            <w:vAlign w:val="top"/>
          </w:tcPr>
          <w:p>
            <w:pPr>
              <w:spacing w:before="155" w:line="158" w:lineRule="exact"/>
              <w:ind w:left="1761"/>
            </w:pPr>
            <w:r>
              <w:rPr>
                <w:position w:val="-3"/>
              </w:rPr>
              <w:drawing>
                <wp:inline distT="0" distB="0" distL="0" distR="0">
                  <wp:extent cx="44729" cy="100369"/>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44"/>
                          <a:stretch>
                            <a:fillRect/>
                          </a:stretch>
                        </pic:blipFill>
                        <pic:spPr>
                          <a:xfrm>
                            <a:off x="0" y="0"/>
                            <a:ext cx="44729" cy="100369"/>
                          </a:xfrm>
                          <a:prstGeom prst="rect">
                            <a:avLst/>
                          </a:prstGeom>
                        </pic:spPr>
                      </pic:pic>
                    </a:graphicData>
                  </a:graphic>
                </wp:inline>
              </w:drawing>
            </w:r>
          </w:p>
        </w:tc>
        <w:tc>
          <w:tcPr>
            <w:tcW w:w="3629" w:type="dxa"/>
            <w:tcBorders>
              <w:right w:val="single" w:sz="6" w:space="0" w:color="000000"/>
            </w:tcBorders>
            <w:vAlign w:val="top"/>
          </w:tcPr>
          <w:p>
            <w:pPr>
              <w:spacing w:before="112" w:line="182" w:lineRule="auto"/>
              <w:ind w:left="1461"/>
              <w:rPr>
                <w:rFonts w:ascii="Microsoft YaHei" w:eastAsia="Microsoft YaHei" w:hAnsi="Microsoft YaHei" w:cs="Microsoft YaHei"/>
                <w:sz w:val="16"/>
                <w:szCs w:val="16"/>
              </w:rPr>
            </w:pPr>
            <w:r>
              <w:rPr>
                <w:rFonts w:ascii="Microsoft YaHei" w:eastAsia="Microsoft YaHei" w:hAnsi="Microsoft YaHei" w:cs="Microsoft YaHei"/>
                <w:spacing w:val="16"/>
                <w:sz w:val="16"/>
                <w:szCs w:val="16"/>
              </w:rPr>
              <w:t>乘运算</w:t>
            </w:r>
            <w:r>
              <w:rPr>
                <w:rFonts w:ascii="Microsoft YaHei" w:eastAsia="Microsoft YaHei" w:hAnsi="Microsoft YaHei" w:cs="Microsoft YaHei"/>
                <w:spacing w:val="15"/>
                <w:sz w:val="16"/>
                <w:szCs w:val="16"/>
              </w:rPr>
              <w:t>符</w:t>
            </w:r>
          </w:p>
        </w:tc>
      </w:tr>
      <w:tr>
        <w:tblPrEx>
          <w:tblW w:w="9222" w:type="dxa"/>
          <w:tblInd w:w="7" w:type="dxa"/>
          <w:tblLayout w:type="fixed"/>
        </w:tblPrEx>
        <w:trPr>
          <w:trHeight w:val="387"/>
        </w:trPr>
        <w:tc>
          <w:tcPr>
            <w:tcW w:w="1989" w:type="dxa"/>
            <w:tcBorders>
              <w:left w:val="single" w:sz="6" w:space="0" w:color="000000"/>
            </w:tcBorders>
            <w:vAlign w:val="top"/>
          </w:tcPr>
          <w:p>
            <w:pPr>
              <w:spacing w:before="130" w:line="189" w:lineRule="auto"/>
              <w:ind w:left="954"/>
              <w:rPr>
                <w:rFonts w:ascii="Microsoft YaHei" w:eastAsia="Microsoft YaHei" w:hAnsi="Microsoft YaHei" w:cs="Microsoft YaHei"/>
                <w:sz w:val="15"/>
                <w:szCs w:val="15"/>
              </w:rPr>
            </w:pPr>
            <w:r>
              <w:rPr>
                <w:rFonts w:ascii="Microsoft YaHei" w:eastAsia="Microsoft YaHei" w:hAnsi="Microsoft YaHei" w:cs="Microsoft YaHei"/>
                <w:sz w:val="15"/>
                <w:szCs w:val="15"/>
              </w:rPr>
              <w:t>5</w:t>
            </w:r>
          </w:p>
        </w:tc>
        <w:tc>
          <w:tcPr>
            <w:tcW w:w="3604" w:type="dxa"/>
            <w:vAlign w:val="top"/>
          </w:tcPr>
          <w:p>
            <w:pPr>
              <w:spacing w:before="114" w:line="272" w:lineRule="exact"/>
              <w:ind w:left="1766"/>
              <w:rPr>
                <w:rFonts w:ascii="Microsoft YaHei" w:eastAsia="Microsoft YaHei" w:hAnsi="Microsoft YaHei" w:cs="Microsoft YaHei"/>
                <w:sz w:val="32"/>
                <w:szCs w:val="32"/>
              </w:rPr>
            </w:pPr>
            <w:r>
              <w:rPr>
                <w:rFonts w:ascii="Microsoft YaHei" w:eastAsia="Microsoft YaHei" w:hAnsi="Microsoft YaHei" w:cs="Microsoft YaHei"/>
                <w:position w:val="-2"/>
                <w:sz w:val="32"/>
                <w:szCs w:val="32"/>
              </w:rPr>
              <w:t>／</w:t>
            </w:r>
          </w:p>
        </w:tc>
        <w:tc>
          <w:tcPr>
            <w:tcW w:w="3629" w:type="dxa"/>
            <w:tcBorders>
              <w:right w:val="single" w:sz="6" w:space="0" w:color="000000"/>
            </w:tcBorders>
            <w:vAlign w:val="top"/>
          </w:tcPr>
          <w:p>
            <w:pPr>
              <w:spacing w:before="111" w:line="184" w:lineRule="auto"/>
              <w:ind w:left="1470"/>
              <w:rPr>
                <w:rFonts w:ascii="Microsoft YaHei" w:eastAsia="Microsoft YaHei" w:hAnsi="Microsoft YaHei" w:cs="Microsoft YaHei"/>
                <w:sz w:val="16"/>
                <w:szCs w:val="16"/>
              </w:rPr>
            </w:pPr>
            <w:r>
              <w:rPr>
                <w:rFonts w:ascii="Microsoft YaHei" w:eastAsia="Microsoft YaHei" w:hAnsi="Microsoft YaHei" w:cs="Microsoft YaHei"/>
                <w:spacing w:val="15"/>
                <w:sz w:val="16"/>
                <w:szCs w:val="16"/>
              </w:rPr>
              <w:t>除</w:t>
            </w:r>
            <w:r>
              <w:rPr>
                <w:rFonts w:ascii="Microsoft YaHei" w:eastAsia="Microsoft YaHei" w:hAnsi="Microsoft YaHei" w:cs="Microsoft YaHei"/>
                <w:spacing w:val="13"/>
                <w:sz w:val="16"/>
                <w:szCs w:val="16"/>
              </w:rPr>
              <w:t>运算符</w:t>
            </w:r>
          </w:p>
        </w:tc>
      </w:tr>
      <w:tr>
        <w:tblPrEx>
          <w:tblW w:w="9222" w:type="dxa"/>
          <w:tblInd w:w="7" w:type="dxa"/>
          <w:tblLayout w:type="fixed"/>
        </w:tblPrEx>
        <w:trPr>
          <w:trHeight w:val="385"/>
        </w:trPr>
        <w:tc>
          <w:tcPr>
            <w:tcW w:w="1989" w:type="dxa"/>
            <w:tcBorders>
              <w:left w:val="single" w:sz="6" w:space="0" w:color="000000"/>
            </w:tcBorders>
            <w:vAlign w:val="top"/>
          </w:tcPr>
          <w:p>
            <w:pPr>
              <w:spacing w:before="130" w:line="189" w:lineRule="auto"/>
              <w:ind w:left="955"/>
              <w:rPr>
                <w:rFonts w:ascii="Microsoft YaHei" w:eastAsia="Microsoft YaHei" w:hAnsi="Microsoft YaHei" w:cs="Microsoft YaHei"/>
                <w:sz w:val="15"/>
                <w:szCs w:val="15"/>
              </w:rPr>
            </w:pPr>
            <w:r>
              <w:rPr>
                <w:rFonts w:ascii="Microsoft YaHei" w:eastAsia="Microsoft YaHei" w:hAnsi="Microsoft YaHei" w:cs="Microsoft YaHei"/>
                <w:sz w:val="15"/>
                <w:szCs w:val="15"/>
              </w:rPr>
              <w:t>6</w:t>
            </w:r>
          </w:p>
        </w:tc>
        <w:tc>
          <w:tcPr>
            <w:tcW w:w="3604" w:type="dxa"/>
            <w:vAlign w:val="top"/>
          </w:tcPr>
          <w:p>
            <w:pPr>
              <w:spacing w:before="147" w:line="221" w:lineRule="auto"/>
              <w:ind w:left="1730"/>
              <w:rPr>
                <w:rFonts w:ascii="Microsoft YaHei" w:eastAsia="Microsoft YaHei" w:hAnsi="Microsoft YaHei" w:cs="Microsoft YaHei"/>
                <w:sz w:val="15"/>
                <w:szCs w:val="15"/>
              </w:rPr>
            </w:pPr>
            <w:r>
              <w:rPr>
                <w:rFonts w:ascii="Microsoft YaHei" w:eastAsia="Microsoft YaHei" w:hAnsi="Microsoft YaHei" w:cs="Microsoft YaHei"/>
                <w:sz w:val="15"/>
                <w:szCs w:val="15"/>
              </w:rPr>
              <w:t>＋</w:t>
            </w:r>
          </w:p>
        </w:tc>
        <w:tc>
          <w:tcPr>
            <w:tcW w:w="3629" w:type="dxa"/>
            <w:tcBorders>
              <w:right w:val="single" w:sz="6" w:space="0" w:color="000000"/>
            </w:tcBorders>
            <w:vAlign w:val="top"/>
          </w:tcPr>
          <w:p>
            <w:pPr>
              <w:spacing w:before="111" w:line="184" w:lineRule="auto"/>
              <w:ind w:left="1462"/>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加</w:t>
            </w:r>
            <w:r>
              <w:rPr>
                <w:rFonts w:ascii="Microsoft YaHei" w:eastAsia="Microsoft YaHei" w:hAnsi="Microsoft YaHei" w:cs="Microsoft YaHei"/>
                <w:spacing w:val="15"/>
                <w:sz w:val="16"/>
                <w:szCs w:val="16"/>
              </w:rPr>
              <w:t>运算符</w:t>
            </w:r>
          </w:p>
        </w:tc>
      </w:tr>
      <w:tr>
        <w:tblPrEx>
          <w:tblW w:w="9222" w:type="dxa"/>
          <w:tblInd w:w="7" w:type="dxa"/>
          <w:tblLayout w:type="fixed"/>
        </w:tblPrEx>
        <w:trPr>
          <w:trHeight w:val="387"/>
        </w:trPr>
        <w:tc>
          <w:tcPr>
            <w:tcW w:w="1989" w:type="dxa"/>
            <w:tcBorders>
              <w:left w:val="single" w:sz="6" w:space="0" w:color="000000"/>
            </w:tcBorders>
            <w:vAlign w:val="top"/>
          </w:tcPr>
          <w:p>
            <w:pPr>
              <w:spacing w:before="130" w:line="191" w:lineRule="auto"/>
              <w:ind w:left="954"/>
              <w:rPr>
                <w:rFonts w:ascii="Microsoft YaHei" w:eastAsia="Microsoft YaHei" w:hAnsi="Microsoft YaHei" w:cs="Microsoft YaHei"/>
                <w:sz w:val="15"/>
                <w:szCs w:val="15"/>
              </w:rPr>
            </w:pPr>
            <w:r>
              <w:rPr>
                <w:rFonts w:ascii="Microsoft YaHei" w:eastAsia="Microsoft YaHei" w:hAnsi="Microsoft YaHei" w:cs="Microsoft YaHei"/>
                <w:sz w:val="15"/>
                <w:szCs w:val="15"/>
              </w:rPr>
              <w:t>7</w:t>
            </w:r>
          </w:p>
        </w:tc>
        <w:tc>
          <w:tcPr>
            <w:tcW w:w="3604" w:type="dxa"/>
            <w:vAlign w:val="top"/>
          </w:tcPr>
          <w:p>
            <w:pPr>
              <w:spacing w:before="147" w:line="223" w:lineRule="auto"/>
              <w:ind w:left="1732"/>
              <w:rPr>
                <w:rFonts w:ascii="Microsoft YaHei" w:eastAsia="Microsoft YaHei" w:hAnsi="Microsoft YaHei" w:cs="Microsoft YaHei"/>
                <w:sz w:val="15"/>
                <w:szCs w:val="15"/>
              </w:rPr>
            </w:pPr>
            <w:r>
              <w:rPr>
                <w:rFonts w:ascii="Microsoft YaHei" w:eastAsia="Microsoft YaHei" w:hAnsi="Microsoft YaHei" w:cs="Microsoft YaHei"/>
                <w:sz w:val="15"/>
                <w:szCs w:val="15"/>
              </w:rPr>
              <w:t>－</w:t>
            </w:r>
          </w:p>
        </w:tc>
        <w:tc>
          <w:tcPr>
            <w:tcW w:w="3629" w:type="dxa"/>
            <w:tcBorders>
              <w:right w:val="single" w:sz="6" w:space="0" w:color="000000"/>
            </w:tcBorders>
            <w:vAlign w:val="top"/>
          </w:tcPr>
          <w:p>
            <w:pPr>
              <w:spacing w:before="112" w:line="182" w:lineRule="auto"/>
              <w:ind w:left="1462"/>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减</w:t>
            </w:r>
            <w:r>
              <w:rPr>
                <w:rFonts w:ascii="Microsoft YaHei" w:eastAsia="Microsoft YaHei" w:hAnsi="Microsoft YaHei" w:cs="Microsoft YaHei"/>
                <w:spacing w:val="15"/>
                <w:sz w:val="16"/>
                <w:szCs w:val="16"/>
              </w:rPr>
              <w:t>运算符</w:t>
            </w:r>
          </w:p>
        </w:tc>
      </w:tr>
      <w:tr>
        <w:tblPrEx>
          <w:tblW w:w="9222" w:type="dxa"/>
          <w:tblInd w:w="7" w:type="dxa"/>
          <w:tblLayout w:type="fixed"/>
        </w:tblPrEx>
        <w:trPr>
          <w:trHeight w:val="385"/>
        </w:trPr>
        <w:tc>
          <w:tcPr>
            <w:tcW w:w="1989" w:type="dxa"/>
            <w:tcBorders>
              <w:left w:val="single" w:sz="6" w:space="0" w:color="000000"/>
            </w:tcBorders>
            <w:vAlign w:val="top"/>
          </w:tcPr>
          <w:p>
            <w:pPr>
              <w:spacing w:before="128" w:line="191" w:lineRule="auto"/>
              <w:ind w:left="952"/>
              <w:rPr>
                <w:rFonts w:ascii="Microsoft YaHei" w:eastAsia="Microsoft YaHei" w:hAnsi="Microsoft YaHei" w:cs="Microsoft YaHei"/>
                <w:sz w:val="15"/>
                <w:szCs w:val="15"/>
              </w:rPr>
            </w:pPr>
            <w:r>
              <w:rPr>
                <w:rFonts w:ascii="Microsoft YaHei" w:eastAsia="Microsoft YaHei" w:hAnsi="Microsoft YaHei" w:cs="Microsoft YaHei"/>
                <w:sz w:val="15"/>
                <w:szCs w:val="15"/>
              </w:rPr>
              <w:t>8</w:t>
            </w:r>
          </w:p>
        </w:tc>
        <w:tc>
          <w:tcPr>
            <w:tcW w:w="3604" w:type="dxa"/>
            <w:vAlign w:val="top"/>
          </w:tcPr>
          <w:p>
            <w:pPr>
              <w:spacing w:before="148" w:line="221" w:lineRule="auto"/>
              <w:ind w:left="1632"/>
              <w:rPr>
                <w:rFonts w:ascii="Microsoft YaHei" w:eastAsia="Microsoft YaHei" w:hAnsi="Microsoft YaHei" w:cs="Microsoft YaHei"/>
                <w:sz w:val="15"/>
                <w:szCs w:val="15"/>
              </w:rPr>
            </w:pPr>
            <w:r>
              <w:rPr>
                <w:rFonts w:ascii="Microsoft YaHei" w:eastAsia="Microsoft YaHei" w:hAnsi="Microsoft YaHei" w:cs="Microsoft YaHei"/>
                <w:spacing w:val="9"/>
                <w:sz w:val="15"/>
                <w:szCs w:val="15"/>
              </w:rPr>
              <w:t>＞</w:t>
            </w:r>
            <w:r>
              <w:rPr>
                <w:rFonts w:ascii="Microsoft YaHei" w:eastAsia="Microsoft YaHei" w:hAnsi="Microsoft YaHei" w:cs="Microsoft YaHei"/>
                <w:spacing w:val="8"/>
                <w:sz w:val="15"/>
                <w:szCs w:val="15"/>
              </w:rPr>
              <w:t>＝</w:t>
            </w:r>
          </w:p>
        </w:tc>
        <w:tc>
          <w:tcPr>
            <w:tcW w:w="3629" w:type="dxa"/>
            <w:tcBorders>
              <w:right w:val="single" w:sz="6" w:space="0" w:color="000000"/>
            </w:tcBorders>
            <w:vAlign w:val="top"/>
          </w:tcPr>
          <w:p>
            <w:pPr>
              <w:spacing w:before="112" w:line="183" w:lineRule="auto"/>
              <w:ind w:left="1105"/>
              <w:rPr>
                <w:rFonts w:ascii="Microsoft YaHei" w:eastAsia="Microsoft YaHei" w:hAnsi="Microsoft YaHei" w:cs="Microsoft YaHei"/>
                <w:sz w:val="16"/>
                <w:szCs w:val="16"/>
              </w:rPr>
            </w:pPr>
            <w:r>
              <w:rPr>
                <w:rFonts w:ascii="Microsoft YaHei" w:eastAsia="Microsoft YaHei" w:hAnsi="Microsoft YaHei" w:cs="Microsoft YaHei"/>
                <w:spacing w:val="22"/>
                <w:sz w:val="16"/>
                <w:szCs w:val="16"/>
              </w:rPr>
              <w:t>大</w:t>
            </w:r>
            <w:r>
              <w:rPr>
                <w:rFonts w:ascii="Microsoft YaHei" w:eastAsia="Microsoft YaHei" w:hAnsi="Microsoft YaHei" w:cs="Microsoft YaHei"/>
                <w:spacing w:val="17"/>
                <w:sz w:val="16"/>
                <w:szCs w:val="16"/>
              </w:rPr>
              <w:t>于或等于判断符</w:t>
            </w:r>
          </w:p>
        </w:tc>
      </w:tr>
      <w:tr>
        <w:tblPrEx>
          <w:tblW w:w="9222" w:type="dxa"/>
          <w:tblInd w:w="7" w:type="dxa"/>
          <w:tblLayout w:type="fixed"/>
        </w:tblPrEx>
        <w:trPr>
          <w:trHeight w:val="386"/>
        </w:trPr>
        <w:tc>
          <w:tcPr>
            <w:tcW w:w="1989" w:type="dxa"/>
            <w:tcBorders>
              <w:left w:val="single" w:sz="6" w:space="0" w:color="000000"/>
            </w:tcBorders>
            <w:vAlign w:val="top"/>
          </w:tcPr>
          <w:p>
            <w:pPr>
              <w:spacing w:before="131" w:line="188" w:lineRule="auto"/>
              <w:ind w:left="955"/>
              <w:rPr>
                <w:rFonts w:ascii="Microsoft YaHei" w:eastAsia="Microsoft YaHei" w:hAnsi="Microsoft YaHei" w:cs="Microsoft YaHei"/>
                <w:sz w:val="15"/>
                <w:szCs w:val="15"/>
              </w:rPr>
            </w:pPr>
            <w:r>
              <w:rPr>
                <w:rFonts w:ascii="Microsoft YaHei" w:eastAsia="Microsoft YaHei" w:hAnsi="Microsoft YaHei" w:cs="Microsoft YaHei"/>
                <w:sz w:val="15"/>
                <w:szCs w:val="15"/>
              </w:rPr>
              <w:t>9</w:t>
            </w:r>
          </w:p>
        </w:tc>
        <w:tc>
          <w:tcPr>
            <w:tcW w:w="3604" w:type="dxa"/>
            <w:vAlign w:val="top"/>
          </w:tcPr>
          <w:p>
            <w:pPr>
              <w:spacing w:before="147" w:line="222" w:lineRule="auto"/>
              <w:ind w:left="1629"/>
              <w:rPr>
                <w:rFonts w:ascii="Microsoft YaHei" w:eastAsia="Microsoft YaHei" w:hAnsi="Microsoft YaHei" w:cs="Microsoft YaHei"/>
                <w:sz w:val="15"/>
                <w:szCs w:val="15"/>
              </w:rPr>
            </w:pPr>
            <w:r>
              <w:rPr>
                <w:rFonts w:ascii="Microsoft YaHei" w:eastAsia="Microsoft YaHei" w:hAnsi="Microsoft YaHei" w:cs="Microsoft YaHei"/>
                <w:spacing w:val="11"/>
                <w:sz w:val="15"/>
                <w:szCs w:val="15"/>
              </w:rPr>
              <w:t>＜</w:t>
            </w:r>
            <w:r>
              <w:rPr>
                <w:rFonts w:ascii="Microsoft YaHei" w:eastAsia="Microsoft YaHei" w:hAnsi="Microsoft YaHei" w:cs="Microsoft YaHei"/>
                <w:spacing w:val="10"/>
                <w:sz w:val="15"/>
                <w:szCs w:val="15"/>
              </w:rPr>
              <w:t>＝</w:t>
            </w:r>
          </w:p>
        </w:tc>
        <w:tc>
          <w:tcPr>
            <w:tcW w:w="3629" w:type="dxa"/>
            <w:tcBorders>
              <w:right w:val="single" w:sz="6" w:space="0" w:color="000000"/>
            </w:tcBorders>
            <w:vAlign w:val="top"/>
          </w:tcPr>
          <w:p>
            <w:pPr>
              <w:spacing w:before="112" w:line="183" w:lineRule="auto"/>
              <w:ind w:left="1101"/>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小于或等于判断符</w:t>
            </w:r>
          </w:p>
        </w:tc>
      </w:tr>
      <w:tr>
        <w:tblPrEx>
          <w:tblW w:w="9222" w:type="dxa"/>
          <w:tblInd w:w="7" w:type="dxa"/>
          <w:tblLayout w:type="fixed"/>
        </w:tblPrEx>
        <w:trPr>
          <w:trHeight w:val="385"/>
        </w:trPr>
        <w:tc>
          <w:tcPr>
            <w:tcW w:w="1989" w:type="dxa"/>
            <w:tcBorders>
              <w:left w:val="single" w:sz="6" w:space="0" w:color="000000"/>
            </w:tcBorders>
            <w:vAlign w:val="top"/>
          </w:tcPr>
          <w:p>
            <w:pPr>
              <w:spacing w:before="129" w:line="191" w:lineRule="auto"/>
              <w:ind w:left="911"/>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2"/>
                <w:sz w:val="15"/>
                <w:szCs w:val="15"/>
              </w:rPr>
              <w:t>0</w:t>
            </w:r>
          </w:p>
        </w:tc>
        <w:tc>
          <w:tcPr>
            <w:tcW w:w="3604" w:type="dxa"/>
            <w:vAlign w:val="top"/>
          </w:tcPr>
          <w:p>
            <w:pPr>
              <w:spacing w:before="157" w:line="212" w:lineRule="auto"/>
              <w:ind w:left="1718"/>
              <w:rPr>
                <w:rFonts w:ascii="Microsoft YaHei" w:eastAsia="Microsoft YaHei" w:hAnsi="Microsoft YaHei" w:cs="Microsoft YaHei"/>
                <w:sz w:val="15"/>
                <w:szCs w:val="15"/>
              </w:rPr>
            </w:pPr>
            <w:r>
              <w:rPr>
                <w:rFonts w:ascii="Microsoft YaHei" w:eastAsia="Microsoft YaHei" w:hAnsi="Microsoft YaHei" w:cs="Microsoft YaHei"/>
                <w:spacing w:val="4"/>
                <w:sz w:val="15"/>
                <w:szCs w:val="15"/>
              </w:rPr>
              <w:t>＜</w:t>
            </w:r>
          </w:p>
        </w:tc>
        <w:tc>
          <w:tcPr>
            <w:tcW w:w="3629" w:type="dxa"/>
            <w:tcBorders>
              <w:right w:val="single" w:sz="6" w:space="0" w:color="000000"/>
            </w:tcBorders>
            <w:vAlign w:val="top"/>
          </w:tcPr>
          <w:p>
            <w:pPr>
              <w:spacing w:before="113" w:line="183" w:lineRule="auto"/>
              <w:ind w:left="1373"/>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小</w:t>
            </w:r>
            <w:r>
              <w:rPr>
                <w:rFonts w:ascii="Microsoft YaHei" w:eastAsia="Microsoft YaHei" w:hAnsi="Microsoft YaHei" w:cs="Microsoft YaHei"/>
                <w:spacing w:val="16"/>
                <w:sz w:val="16"/>
                <w:szCs w:val="16"/>
              </w:rPr>
              <w:t>于判断符</w:t>
            </w:r>
          </w:p>
        </w:tc>
      </w:tr>
      <w:tr>
        <w:tblPrEx>
          <w:tblW w:w="9222" w:type="dxa"/>
          <w:tblInd w:w="7" w:type="dxa"/>
          <w:tblLayout w:type="fixed"/>
        </w:tblPrEx>
        <w:trPr>
          <w:trHeight w:val="387"/>
        </w:trPr>
        <w:tc>
          <w:tcPr>
            <w:tcW w:w="1989" w:type="dxa"/>
            <w:tcBorders>
              <w:left w:val="single" w:sz="6" w:space="0" w:color="000000"/>
            </w:tcBorders>
            <w:vAlign w:val="top"/>
          </w:tcPr>
          <w:p>
            <w:pPr>
              <w:spacing w:before="129" w:line="193" w:lineRule="auto"/>
              <w:ind w:left="911"/>
              <w:rPr>
                <w:rFonts w:ascii="Microsoft YaHei" w:eastAsia="Microsoft YaHei" w:hAnsi="Microsoft YaHei" w:cs="Microsoft YaHei"/>
                <w:sz w:val="15"/>
                <w:szCs w:val="15"/>
              </w:rPr>
            </w:pPr>
            <w:r>
              <w:rPr>
                <w:rFonts w:ascii="Microsoft YaHei" w:eastAsia="Microsoft YaHei" w:hAnsi="Microsoft YaHei" w:cs="Microsoft YaHei"/>
                <w:spacing w:val="-8"/>
                <w:w w:val="92"/>
                <w:sz w:val="15"/>
                <w:szCs w:val="15"/>
              </w:rPr>
              <w:t>11</w:t>
            </w:r>
          </w:p>
        </w:tc>
        <w:tc>
          <w:tcPr>
            <w:tcW w:w="3604" w:type="dxa"/>
            <w:vAlign w:val="top"/>
          </w:tcPr>
          <w:p>
            <w:pPr>
              <w:spacing w:before="157" w:line="214" w:lineRule="auto"/>
              <w:ind w:left="1722"/>
              <w:rPr>
                <w:rFonts w:ascii="Microsoft YaHei" w:eastAsia="Microsoft YaHei" w:hAnsi="Microsoft YaHei" w:cs="Microsoft YaHei"/>
                <w:sz w:val="15"/>
                <w:szCs w:val="15"/>
              </w:rPr>
            </w:pPr>
            <w:r>
              <w:rPr>
                <w:rFonts w:ascii="Microsoft YaHei" w:eastAsia="Microsoft YaHei" w:hAnsi="Microsoft YaHei" w:cs="Microsoft YaHei"/>
                <w:spacing w:val="1"/>
                <w:sz w:val="15"/>
                <w:szCs w:val="15"/>
              </w:rPr>
              <w:t>＞</w:t>
            </w:r>
          </w:p>
        </w:tc>
        <w:tc>
          <w:tcPr>
            <w:tcW w:w="3629" w:type="dxa"/>
            <w:tcBorders>
              <w:right w:val="single" w:sz="6" w:space="0" w:color="000000"/>
            </w:tcBorders>
            <w:vAlign w:val="top"/>
          </w:tcPr>
          <w:p>
            <w:pPr>
              <w:spacing w:before="113" w:line="183" w:lineRule="auto"/>
              <w:ind w:left="1376"/>
              <w:rPr>
                <w:rFonts w:ascii="Microsoft YaHei" w:eastAsia="Microsoft YaHei" w:hAnsi="Microsoft YaHei" w:cs="Microsoft YaHei"/>
                <w:sz w:val="16"/>
                <w:szCs w:val="16"/>
              </w:rPr>
            </w:pPr>
            <w:r>
              <w:rPr>
                <w:rFonts w:ascii="Microsoft YaHei" w:eastAsia="Microsoft YaHei" w:hAnsi="Microsoft YaHei" w:cs="Microsoft YaHei"/>
                <w:spacing w:val="16"/>
                <w:sz w:val="16"/>
                <w:szCs w:val="16"/>
              </w:rPr>
              <w:t>大于判断</w:t>
            </w:r>
            <w:r>
              <w:rPr>
                <w:rFonts w:ascii="Microsoft YaHei" w:eastAsia="Microsoft YaHei" w:hAnsi="Microsoft YaHei" w:cs="Microsoft YaHei"/>
                <w:spacing w:val="15"/>
                <w:sz w:val="16"/>
                <w:szCs w:val="16"/>
              </w:rPr>
              <w:t>符</w:t>
            </w:r>
          </w:p>
        </w:tc>
      </w:tr>
      <w:tr>
        <w:tblPrEx>
          <w:tblW w:w="9222" w:type="dxa"/>
          <w:tblInd w:w="7" w:type="dxa"/>
          <w:tblLayout w:type="fixed"/>
        </w:tblPrEx>
        <w:trPr>
          <w:trHeight w:val="385"/>
        </w:trPr>
        <w:tc>
          <w:tcPr>
            <w:tcW w:w="1989" w:type="dxa"/>
            <w:tcBorders>
              <w:left w:val="single" w:sz="6" w:space="0" w:color="000000"/>
            </w:tcBorders>
            <w:vAlign w:val="top"/>
          </w:tcPr>
          <w:p>
            <w:pPr>
              <w:spacing w:before="129" w:line="193" w:lineRule="auto"/>
              <w:ind w:left="911"/>
              <w:rPr>
                <w:rFonts w:ascii="Microsoft YaHei" w:eastAsia="Microsoft YaHei" w:hAnsi="Microsoft YaHei" w:cs="Microsoft YaHei"/>
                <w:sz w:val="15"/>
                <w:szCs w:val="15"/>
              </w:rPr>
            </w:pPr>
            <w:r>
              <w:rPr>
                <w:rFonts w:ascii="Microsoft YaHei" w:eastAsia="Microsoft YaHei" w:hAnsi="Microsoft YaHei" w:cs="Microsoft YaHei"/>
                <w:spacing w:val="-14"/>
                <w:sz w:val="15"/>
                <w:szCs w:val="15"/>
              </w:rPr>
              <w:t>1</w:t>
            </w:r>
            <w:r>
              <w:rPr>
                <w:rFonts w:ascii="Microsoft YaHei" w:eastAsia="Microsoft YaHei" w:hAnsi="Microsoft YaHei" w:cs="Microsoft YaHei"/>
                <w:spacing w:val="-13"/>
                <w:sz w:val="15"/>
                <w:szCs w:val="15"/>
              </w:rPr>
              <w:t>2</w:t>
            </w:r>
          </w:p>
        </w:tc>
        <w:tc>
          <w:tcPr>
            <w:tcW w:w="3604" w:type="dxa"/>
            <w:vAlign w:val="top"/>
          </w:tcPr>
          <w:p>
            <w:pPr>
              <w:spacing w:before="149" w:line="220" w:lineRule="auto"/>
              <w:ind w:left="1645"/>
              <w:rPr>
                <w:rFonts w:ascii="Microsoft YaHei" w:eastAsia="Microsoft YaHei" w:hAnsi="Microsoft YaHei" w:cs="Microsoft YaHei"/>
                <w:sz w:val="15"/>
                <w:szCs w:val="15"/>
              </w:rPr>
            </w:pPr>
            <w:r>
              <w:rPr>
                <w:rFonts w:ascii="Microsoft YaHei" w:eastAsia="Microsoft YaHei" w:hAnsi="Microsoft YaHei" w:cs="Microsoft YaHei"/>
                <w:spacing w:val="3"/>
                <w:sz w:val="15"/>
                <w:szCs w:val="15"/>
              </w:rPr>
              <w:t>＝</w:t>
            </w:r>
            <w:r>
              <w:rPr>
                <w:rFonts w:ascii="Microsoft YaHei" w:eastAsia="Microsoft YaHei" w:hAnsi="Microsoft YaHei" w:cs="Microsoft YaHei"/>
                <w:spacing w:val="2"/>
                <w:sz w:val="15"/>
                <w:szCs w:val="15"/>
              </w:rPr>
              <w:t>＝</w:t>
            </w:r>
          </w:p>
        </w:tc>
        <w:tc>
          <w:tcPr>
            <w:tcW w:w="3629" w:type="dxa"/>
            <w:tcBorders>
              <w:right w:val="single" w:sz="6" w:space="0" w:color="000000"/>
            </w:tcBorders>
            <w:vAlign w:val="top"/>
          </w:tcPr>
          <w:p>
            <w:pPr>
              <w:spacing w:before="113" w:line="183" w:lineRule="auto"/>
              <w:ind w:left="1375"/>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等</w:t>
            </w:r>
            <w:r>
              <w:rPr>
                <w:rFonts w:ascii="Microsoft YaHei" w:eastAsia="Microsoft YaHei" w:hAnsi="Microsoft YaHei" w:cs="Microsoft YaHei"/>
                <w:spacing w:val="16"/>
                <w:sz w:val="16"/>
                <w:szCs w:val="16"/>
              </w:rPr>
              <w:t>于判断符</w:t>
            </w:r>
          </w:p>
        </w:tc>
      </w:tr>
      <w:tr>
        <w:tblPrEx>
          <w:tblW w:w="9222" w:type="dxa"/>
          <w:tblInd w:w="7" w:type="dxa"/>
          <w:tblLayout w:type="fixed"/>
        </w:tblPrEx>
        <w:trPr>
          <w:trHeight w:val="386"/>
        </w:trPr>
        <w:tc>
          <w:tcPr>
            <w:tcW w:w="1989" w:type="dxa"/>
            <w:tcBorders>
              <w:left w:val="single" w:sz="6" w:space="0" w:color="000000"/>
            </w:tcBorders>
            <w:vAlign w:val="top"/>
          </w:tcPr>
          <w:p>
            <w:pPr>
              <w:spacing w:before="129" w:line="191" w:lineRule="auto"/>
              <w:ind w:left="911"/>
              <w:rPr>
                <w:rFonts w:ascii="Microsoft YaHei" w:eastAsia="Microsoft YaHei" w:hAnsi="Microsoft YaHei" w:cs="Microsoft YaHei"/>
                <w:sz w:val="15"/>
                <w:szCs w:val="15"/>
              </w:rPr>
            </w:pPr>
            <w:r>
              <w:rPr>
                <w:rFonts w:ascii="Microsoft YaHei" w:eastAsia="Microsoft YaHei" w:hAnsi="Microsoft YaHei" w:cs="Microsoft YaHei"/>
                <w:spacing w:val="-15"/>
                <w:sz w:val="15"/>
                <w:szCs w:val="15"/>
              </w:rPr>
              <w:t>1</w:t>
            </w:r>
            <w:r>
              <w:rPr>
                <w:rFonts w:ascii="Microsoft YaHei" w:eastAsia="Microsoft YaHei" w:hAnsi="Microsoft YaHei" w:cs="Microsoft YaHei"/>
                <w:spacing w:val="-13"/>
                <w:sz w:val="15"/>
                <w:szCs w:val="15"/>
              </w:rPr>
              <w:t>3</w:t>
            </w:r>
          </w:p>
        </w:tc>
        <w:tc>
          <w:tcPr>
            <w:tcW w:w="3604" w:type="dxa"/>
            <w:vAlign w:val="top"/>
          </w:tcPr>
          <w:p>
            <w:pPr>
              <w:spacing w:before="123" w:line="262" w:lineRule="exact"/>
              <w:ind w:left="1698"/>
              <w:rPr>
                <w:rFonts w:ascii="Microsoft YaHei" w:eastAsia="Microsoft YaHei" w:hAnsi="Microsoft YaHei" w:cs="Microsoft YaHei"/>
                <w:sz w:val="15"/>
                <w:szCs w:val="15"/>
              </w:rPr>
            </w:pPr>
            <w:r>
              <w:rPr>
                <w:rFonts w:ascii="Microsoft YaHei" w:eastAsia="Microsoft YaHei" w:hAnsi="Microsoft YaHei" w:cs="Microsoft YaHei"/>
                <w:spacing w:val="-43"/>
                <w:w w:val="64"/>
                <w:position w:val="-5"/>
                <w:sz w:val="34"/>
                <w:szCs w:val="34"/>
              </w:rPr>
              <w:t>！</w:t>
            </w:r>
            <w:r>
              <w:rPr>
                <w:rFonts w:ascii="Microsoft YaHei" w:eastAsia="Microsoft YaHei" w:hAnsi="Microsoft YaHei" w:cs="Microsoft YaHei"/>
                <w:spacing w:val="-43"/>
                <w:w w:val="64"/>
                <w:position w:val="-7"/>
                <w:sz w:val="15"/>
                <w:szCs w:val="15"/>
              </w:rPr>
              <w:t>＝</w:t>
            </w:r>
          </w:p>
        </w:tc>
        <w:tc>
          <w:tcPr>
            <w:tcW w:w="3629" w:type="dxa"/>
            <w:tcBorders>
              <w:right w:val="single" w:sz="6" w:space="0" w:color="000000"/>
            </w:tcBorders>
            <w:vAlign w:val="top"/>
          </w:tcPr>
          <w:p>
            <w:pPr>
              <w:spacing w:before="113" w:line="183" w:lineRule="auto"/>
              <w:ind w:left="1282"/>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不</w:t>
            </w:r>
            <w:r>
              <w:rPr>
                <w:rFonts w:ascii="Microsoft YaHei" w:eastAsia="Microsoft YaHei" w:hAnsi="Microsoft YaHei" w:cs="Microsoft YaHei"/>
                <w:spacing w:val="17"/>
                <w:sz w:val="16"/>
                <w:szCs w:val="16"/>
              </w:rPr>
              <w:t>等于判断符</w:t>
            </w:r>
          </w:p>
        </w:tc>
      </w:tr>
      <w:tr>
        <w:tblPrEx>
          <w:tblW w:w="9222" w:type="dxa"/>
          <w:tblInd w:w="7" w:type="dxa"/>
          <w:tblLayout w:type="fixed"/>
        </w:tblPrEx>
        <w:trPr>
          <w:trHeight w:val="385"/>
        </w:trPr>
        <w:tc>
          <w:tcPr>
            <w:tcW w:w="1989" w:type="dxa"/>
            <w:tcBorders>
              <w:left w:val="single" w:sz="6" w:space="0" w:color="000000"/>
            </w:tcBorders>
            <w:vAlign w:val="top"/>
          </w:tcPr>
          <w:p>
            <w:pPr>
              <w:spacing w:before="130" w:line="193" w:lineRule="auto"/>
              <w:ind w:left="911"/>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1"/>
                <w:sz w:val="15"/>
                <w:szCs w:val="15"/>
              </w:rPr>
              <w:t>4</w:t>
            </w:r>
          </w:p>
        </w:tc>
        <w:tc>
          <w:tcPr>
            <w:tcW w:w="3604" w:type="dxa"/>
            <w:vAlign w:val="top"/>
          </w:tcPr>
          <w:p>
            <w:pPr>
              <w:spacing w:before="150" w:line="235" w:lineRule="exact"/>
              <w:ind w:left="1656"/>
              <w:rPr>
                <w:rFonts w:ascii="Microsoft YaHei" w:eastAsia="Microsoft YaHei" w:hAnsi="Microsoft YaHei" w:cs="Microsoft YaHei"/>
                <w:sz w:val="34"/>
                <w:szCs w:val="34"/>
              </w:rPr>
            </w:pPr>
            <w:r>
              <w:rPr>
                <w:rFonts w:ascii="Microsoft YaHei" w:eastAsia="Microsoft YaHei" w:hAnsi="Microsoft YaHei" w:cs="Microsoft YaHei"/>
                <w:spacing w:val="-107"/>
                <w:position w:val="-6"/>
                <w:sz w:val="34"/>
                <w:szCs w:val="34"/>
              </w:rPr>
              <w:t>＆＆</w:t>
            </w:r>
          </w:p>
        </w:tc>
        <w:tc>
          <w:tcPr>
            <w:tcW w:w="3629" w:type="dxa"/>
            <w:tcBorders>
              <w:right w:val="single" w:sz="6" w:space="0" w:color="000000"/>
            </w:tcBorders>
            <w:vAlign w:val="top"/>
          </w:tcPr>
          <w:p>
            <w:pPr>
              <w:spacing w:before="114" w:line="184" w:lineRule="auto"/>
              <w:ind w:left="1377"/>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与</w:t>
            </w:r>
            <w:r>
              <w:rPr>
                <w:rFonts w:ascii="Microsoft YaHei" w:eastAsia="Microsoft YaHei" w:hAnsi="Microsoft YaHei" w:cs="Microsoft YaHei"/>
                <w:spacing w:val="15"/>
                <w:sz w:val="16"/>
                <w:szCs w:val="16"/>
              </w:rPr>
              <w:t>关系符号</w:t>
            </w:r>
          </w:p>
        </w:tc>
      </w:tr>
      <w:tr>
        <w:tblPrEx>
          <w:tblW w:w="9222" w:type="dxa"/>
          <w:tblInd w:w="7" w:type="dxa"/>
          <w:tblLayout w:type="fixed"/>
        </w:tblPrEx>
        <w:trPr>
          <w:trHeight w:val="394"/>
        </w:trPr>
        <w:tc>
          <w:tcPr>
            <w:tcW w:w="1989" w:type="dxa"/>
            <w:tcBorders>
              <w:left w:val="single" w:sz="6" w:space="0" w:color="000000"/>
            </w:tcBorders>
            <w:vAlign w:val="top"/>
          </w:tcPr>
          <w:p>
            <w:pPr>
              <w:spacing w:before="130" w:line="191" w:lineRule="auto"/>
              <w:ind w:left="911"/>
              <w:rPr>
                <w:rFonts w:ascii="Microsoft YaHei" w:eastAsia="Microsoft YaHei" w:hAnsi="Microsoft YaHei" w:cs="Microsoft YaHei"/>
                <w:sz w:val="15"/>
                <w:szCs w:val="15"/>
              </w:rPr>
            </w:pPr>
            <w:r>
              <w:rPr>
                <w:rFonts w:ascii="Microsoft YaHei" w:eastAsia="Microsoft YaHei" w:hAnsi="Microsoft YaHei" w:cs="Microsoft YaHei"/>
                <w:spacing w:val="-15"/>
                <w:sz w:val="15"/>
                <w:szCs w:val="15"/>
              </w:rPr>
              <w:t>1</w:t>
            </w:r>
            <w:r>
              <w:rPr>
                <w:rFonts w:ascii="Microsoft YaHei" w:eastAsia="Microsoft YaHei" w:hAnsi="Microsoft YaHei" w:cs="Microsoft YaHei"/>
                <w:spacing w:val="-14"/>
                <w:sz w:val="15"/>
                <w:szCs w:val="15"/>
              </w:rPr>
              <w:t>5</w:t>
            </w:r>
          </w:p>
        </w:tc>
        <w:tc>
          <w:tcPr>
            <w:tcW w:w="3604" w:type="dxa"/>
            <w:vAlign w:val="top"/>
          </w:tcPr>
          <w:p>
            <w:pPr>
              <w:spacing w:before="158" w:line="176" w:lineRule="auto"/>
              <w:ind w:left="1751"/>
              <w:rPr>
                <w:rFonts w:ascii="Microsoft YaHei" w:eastAsia="Microsoft YaHei" w:hAnsi="Microsoft YaHei" w:cs="Microsoft YaHei"/>
                <w:sz w:val="15"/>
                <w:szCs w:val="15"/>
              </w:rPr>
            </w:pPr>
            <w:r>
              <w:rPr>
                <w:rFonts w:ascii="Microsoft YaHei" w:eastAsia="Microsoft YaHei" w:hAnsi="Microsoft YaHei" w:cs="Microsoft YaHei"/>
                <w:spacing w:val="2"/>
                <w:sz w:val="15"/>
                <w:szCs w:val="15"/>
              </w:rPr>
              <w:t>|</w:t>
            </w:r>
            <w:r>
              <w:rPr>
                <w:rFonts w:ascii="Microsoft YaHei" w:eastAsia="Microsoft YaHei" w:hAnsi="Microsoft YaHei" w:cs="Microsoft YaHei"/>
                <w:spacing w:val="1"/>
                <w:sz w:val="15"/>
                <w:szCs w:val="15"/>
              </w:rPr>
              <w:t xml:space="preserve"> </w:t>
            </w:r>
            <w:r>
              <w:rPr>
                <w:rFonts w:ascii="Microsoft YaHei" w:eastAsia="Microsoft YaHei" w:hAnsi="Microsoft YaHei" w:cs="Microsoft YaHei"/>
                <w:spacing w:val="1"/>
                <w:sz w:val="15"/>
                <w:szCs w:val="15"/>
              </w:rPr>
              <w:t>|</w:t>
            </w:r>
          </w:p>
        </w:tc>
        <w:tc>
          <w:tcPr>
            <w:tcW w:w="3629" w:type="dxa"/>
            <w:tcBorders>
              <w:right w:val="single" w:sz="6" w:space="0" w:color="000000"/>
            </w:tcBorders>
            <w:vAlign w:val="top"/>
          </w:tcPr>
          <w:p>
            <w:pPr>
              <w:spacing w:before="114" w:line="184" w:lineRule="auto"/>
              <w:ind w:left="1375"/>
              <w:rPr>
                <w:rFonts w:ascii="Microsoft YaHei" w:eastAsia="Microsoft YaHei" w:hAnsi="Microsoft YaHei" w:cs="Microsoft YaHei"/>
                <w:sz w:val="16"/>
                <w:szCs w:val="16"/>
              </w:rPr>
            </w:pPr>
            <w:r>
              <w:rPr>
                <w:rFonts w:ascii="Microsoft YaHei" w:eastAsia="Microsoft YaHei" w:hAnsi="Microsoft YaHei" w:cs="Microsoft YaHei"/>
                <w:spacing w:val="16"/>
                <w:sz w:val="16"/>
                <w:szCs w:val="16"/>
              </w:rPr>
              <w:t>或关系符号</w:t>
            </w:r>
          </w:p>
        </w:tc>
      </w:tr>
    </w:tbl>
    <w:p>
      <w:pPr>
        <w:spacing w:before="288" w:line="390" w:lineRule="exact"/>
        <w:ind w:left="439"/>
        <w:rPr>
          <w:rFonts w:ascii="Microsoft YaHei" w:eastAsia="Microsoft YaHei" w:hAnsi="Microsoft YaHei" w:cs="Microsoft YaHei"/>
          <w:sz w:val="37"/>
          <w:szCs w:val="37"/>
        </w:rPr>
      </w:pPr>
      <w:r>
        <w:rPr>
          <w:rFonts w:ascii="Microsoft YaHei" w:eastAsia="Microsoft YaHei" w:hAnsi="Microsoft YaHei" w:cs="Microsoft YaHei"/>
          <w:spacing w:val="-24"/>
          <w:position w:val="5"/>
          <w:sz w:val="19"/>
          <w:szCs w:val="19"/>
        </w:rPr>
        <w:t>通</w:t>
      </w:r>
      <w:r>
        <w:rPr>
          <w:rFonts w:ascii="Microsoft YaHei" w:eastAsia="Microsoft YaHei" w:hAnsi="Microsoft YaHei" w:cs="Microsoft YaHei"/>
          <w:spacing w:val="-13"/>
          <w:position w:val="5"/>
          <w:sz w:val="19"/>
          <w:szCs w:val="19"/>
        </w:rPr>
        <w:t>用关键函数见表</w:t>
      </w:r>
      <w:r>
        <w:rPr>
          <w:rFonts w:ascii="Microsoft YaHei" w:eastAsia="Microsoft YaHei" w:hAnsi="Microsoft YaHei" w:cs="Microsoft YaHei"/>
          <w:spacing w:val="-13"/>
          <w:position w:val="5"/>
          <w:sz w:val="19"/>
          <w:szCs w:val="19"/>
        </w:rPr>
        <w:t xml:space="preserve"> </w:t>
      </w:r>
      <w:r>
        <w:rPr>
          <w:rFonts w:ascii="Microsoft YaHei" w:eastAsia="Microsoft YaHei" w:hAnsi="Microsoft YaHei" w:cs="Microsoft YaHei"/>
          <w:spacing w:val="-13"/>
          <w:position w:val="4"/>
          <w:sz w:val="18"/>
          <w:szCs w:val="18"/>
        </w:rPr>
        <w:t>A</w:t>
      </w:r>
      <w:r>
        <w:rPr>
          <w:rFonts w:ascii="Microsoft YaHei" w:eastAsia="Microsoft YaHei" w:hAnsi="Microsoft YaHei" w:cs="Microsoft YaHei"/>
          <w:spacing w:val="-13"/>
          <w:position w:val="4"/>
          <w:sz w:val="40"/>
          <w:szCs w:val="40"/>
        </w:rPr>
        <w:t>．</w:t>
      </w:r>
      <w:r>
        <w:rPr>
          <w:rFonts w:ascii="Microsoft YaHei" w:eastAsia="Microsoft YaHei" w:hAnsi="Microsoft YaHei" w:cs="Microsoft YaHei"/>
          <w:spacing w:val="-13"/>
          <w:position w:val="4"/>
          <w:sz w:val="18"/>
          <w:szCs w:val="18"/>
        </w:rPr>
        <w:t>11</w:t>
      </w:r>
      <w:r>
        <w:rPr>
          <w:rFonts w:ascii="Microsoft YaHei" w:eastAsia="Microsoft YaHei" w:hAnsi="Microsoft YaHei" w:cs="Microsoft YaHei"/>
          <w:spacing w:val="-13"/>
          <w:position w:val="4"/>
          <w:sz w:val="18"/>
          <w:szCs w:val="18"/>
        </w:rPr>
        <w:t xml:space="preserve"> </w:t>
      </w:r>
      <w:r>
        <w:rPr>
          <w:rFonts w:ascii="Microsoft YaHei" w:eastAsia="Microsoft YaHei" w:hAnsi="Microsoft YaHei" w:cs="Microsoft YaHei"/>
          <w:spacing w:val="-13"/>
          <w:position w:val="6"/>
          <w:sz w:val="37"/>
          <w:szCs w:val="37"/>
        </w:rPr>
        <w:t>。</w:t>
      </w:r>
    </w:p>
    <w:p>
      <w:pPr>
        <w:spacing w:before="84" w:line="392" w:lineRule="exact"/>
        <w:ind w:left="3552"/>
        <w:rPr>
          <w:rFonts w:ascii="Microsoft YaHei" w:eastAsia="Microsoft YaHei" w:hAnsi="Microsoft YaHei" w:cs="Microsoft YaHei"/>
          <w:sz w:val="19"/>
          <w:szCs w:val="19"/>
        </w:rPr>
      </w:pPr>
      <w:r>
        <w:rPr>
          <w:rFonts w:ascii="Microsoft YaHei" w:eastAsia="Microsoft YaHei" w:hAnsi="Microsoft YaHei" w:cs="Microsoft YaHei"/>
          <w:spacing w:val="-19"/>
          <w:position w:val="5"/>
          <w:sz w:val="19"/>
          <w:szCs w:val="19"/>
        </w:rPr>
        <w:t>表</w:t>
      </w:r>
      <w:r>
        <w:rPr>
          <w:rFonts w:ascii="Microsoft YaHei" w:eastAsia="Microsoft YaHei" w:hAnsi="Microsoft YaHei" w:cs="Microsoft YaHei"/>
          <w:spacing w:val="-15"/>
          <w:position w:val="5"/>
          <w:sz w:val="19"/>
          <w:szCs w:val="19"/>
        </w:rPr>
        <w:t xml:space="preserve"> </w:t>
      </w:r>
      <w:r>
        <w:rPr>
          <w:rFonts w:ascii="Microsoft YaHei" w:eastAsia="Microsoft YaHei" w:hAnsi="Microsoft YaHei" w:cs="Microsoft YaHei"/>
          <w:spacing w:val="-15"/>
          <w:position w:val="4"/>
          <w:sz w:val="18"/>
          <w:szCs w:val="18"/>
        </w:rPr>
        <w:t>A</w:t>
      </w:r>
      <w:r>
        <w:rPr>
          <w:rFonts w:ascii="Microsoft YaHei" w:eastAsia="Microsoft YaHei" w:hAnsi="Microsoft YaHei" w:cs="Microsoft YaHei"/>
          <w:spacing w:val="-15"/>
          <w:position w:val="4"/>
          <w:sz w:val="40"/>
          <w:szCs w:val="40"/>
        </w:rPr>
        <w:t>．</w:t>
      </w:r>
      <w:r>
        <w:rPr>
          <w:rFonts w:ascii="Arial" w:eastAsia="Arial" w:hAnsi="Arial" w:cs="Arial"/>
          <w:spacing w:val="-15"/>
          <w:position w:val="4"/>
          <w:sz w:val="18"/>
          <w:szCs w:val="18"/>
        </w:rPr>
        <w:t>1</w:t>
      </w:r>
      <w:r>
        <w:rPr>
          <w:rFonts w:ascii="Arial" w:eastAsia="Arial" w:hAnsi="Arial" w:cs="Arial"/>
          <w:spacing w:val="-15"/>
          <w:position w:val="4"/>
          <w:sz w:val="18"/>
          <w:szCs w:val="18"/>
        </w:rPr>
        <w:t xml:space="preserve"> </w:t>
      </w:r>
      <w:r>
        <w:rPr>
          <w:rFonts w:ascii="Arial" w:eastAsia="Arial" w:hAnsi="Arial" w:cs="Arial"/>
          <w:spacing w:val="-15"/>
          <w:position w:val="4"/>
          <w:sz w:val="18"/>
          <w:szCs w:val="18"/>
        </w:rPr>
        <w:t>1</w:t>
      </w:r>
      <w:r>
        <w:rPr>
          <w:rFonts w:ascii="Arial" w:eastAsia="Arial" w:hAnsi="Arial" w:cs="Arial"/>
          <w:spacing w:val="-15"/>
          <w:position w:val="4"/>
          <w:sz w:val="18"/>
          <w:szCs w:val="18"/>
        </w:rPr>
        <w:t xml:space="preserve">     </w:t>
      </w:r>
      <w:r>
        <w:rPr>
          <w:rFonts w:ascii="Microsoft YaHei" w:eastAsia="Microsoft YaHei" w:hAnsi="Microsoft YaHei" w:cs="Microsoft YaHei"/>
          <w:spacing w:val="-15"/>
          <w:position w:val="5"/>
          <w:sz w:val="19"/>
          <w:szCs w:val="19"/>
        </w:rPr>
        <w:t>通用关键函数</w:t>
      </w:r>
    </w:p>
    <w:tbl>
      <w:tblPr>
        <w:tblStyle w:val="TableNormal8"/>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989"/>
        <w:gridCol w:w="3604"/>
        <w:gridCol w:w="3629"/>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92"/>
        </w:trPr>
        <w:tc>
          <w:tcPr>
            <w:tcW w:w="1989" w:type="dxa"/>
            <w:tcBorders>
              <w:left w:val="single" w:sz="6" w:space="0" w:color="000000"/>
            </w:tcBorders>
            <w:vAlign w:val="top"/>
          </w:tcPr>
          <w:p>
            <w:pPr>
              <w:spacing w:before="117" w:line="184" w:lineRule="auto"/>
              <w:ind w:left="815"/>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序</w:t>
            </w:r>
            <w:r>
              <w:rPr>
                <w:rFonts w:ascii="Microsoft YaHei" w:eastAsia="Microsoft YaHei" w:hAnsi="Microsoft YaHei" w:cs="Microsoft YaHei"/>
                <w:spacing w:val="10"/>
                <w:sz w:val="16"/>
                <w:szCs w:val="16"/>
              </w:rPr>
              <w:t>号</w:t>
            </w:r>
          </w:p>
        </w:tc>
        <w:tc>
          <w:tcPr>
            <w:tcW w:w="3604" w:type="dxa"/>
            <w:vAlign w:val="top"/>
          </w:tcPr>
          <w:p>
            <w:pPr>
              <w:spacing w:before="117" w:line="183" w:lineRule="auto"/>
              <w:ind w:left="1551"/>
              <w:rPr>
                <w:rFonts w:ascii="Microsoft YaHei" w:eastAsia="Microsoft YaHei" w:hAnsi="Microsoft YaHei" w:cs="Microsoft YaHei"/>
                <w:sz w:val="16"/>
                <w:szCs w:val="16"/>
              </w:rPr>
            </w:pPr>
            <w:r>
              <w:rPr>
                <w:rFonts w:ascii="Microsoft YaHei" w:eastAsia="Microsoft YaHei" w:hAnsi="Microsoft YaHei" w:cs="Microsoft YaHei"/>
                <w:spacing w:val="10"/>
                <w:sz w:val="16"/>
                <w:szCs w:val="16"/>
              </w:rPr>
              <w:t>函数</w:t>
            </w:r>
            <w:r>
              <w:rPr>
                <w:rFonts w:ascii="Microsoft YaHei" w:eastAsia="Microsoft YaHei" w:hAnsi="Microsoft YaHei" w:cs="Microsoft YaHei"/>
                <w:spacing w:val="9"/>
                <w:sz w:val="16"/>
                <w:szCs w:val="16"/>
              </w:rPr>
              <w:t>名</w:t>
            </w:r>
          </w:p>
        </w:tc>
        <w:tc>
          <w:tcPr>
            <w:tcW w:w="3629" w:type="dxa"/>
            <w:tcBorders>
              <w:right w:val="single" w:sz="6" w:space="0" w:color="000000"/>
            </w:tcBorders>
            <w:vAlign w:val="top"/>
          </w:tcPr>
          <w:p>
            <w:pPr>
              <w:spacing w:before="119" w:line="181" w:lineRule="auto"/>
              <w:ind w:left="1642"/>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定义</w:t>
            </w:r>
          </w:p>
        </w:tc>
      </w:tr>
      <w:tr>
        <w:tblPrEx>
          <w:tblW w:w="9222" w:type="dxa"/>
          <w:tblInd w:w="7" w:type="dxa"/>
          <w:tblLayout w:type="fixed"/>
        </w:tblPrEx>
        <w:trPr>
          <w:trHeight w:val="386"/>
        </w:trPr>
        <w:tc>
          <w:tcPr>
            <w:tcW w:w="1989" w:type="dxa"/>
            <w:tcBorders>
              <w:left w:val="single" w:sz="6" w:space="0" w:color="000000"/>
            </w:tcBorders>
            <w:vAlign w:val="top"/>
          </w:tcPr>
          <w:p>
            <w:pPr>
              <w:spacing w:before="126" w:line="193" w:lineRule="auto"/>
              <w:ind w:left="956"/>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tc>
        <w:tc>
          <w:tcPr>
            <w:tcW w:w="3604" w:type="dxa"/>
            <w:vAlign w:val="top"/>
          </w:tcPr>
          <w:p>
            <w:pPr>
              <w:spacing w:before="120" w:line="199" w:lineRule="auto"/>
              <w:ind w:left="1601"/>
              <w:rPr>
                <w:rFonts w:ascii="Microsoft YaHei" w:eastAsia="Microsoft YaHei" w:hAnsi="Microsoft YaHei" w:cs="Microsoft YaHei"/>
                <w:sz w:val="15"/>
                <w:szCs w:val="15"/>
              </w:rPr>
            </w:pPr>
            <w:r>
              <w:rPr>
                <w:rFonts w:ascii="Microsoft YaHei" w:eastAsia="Microsoft YaHei" w:hAnsi="Microsoft YaHei" w:cs="Microsoft YaHei"/>
                <w:spacing w:val="21"/>
                <w:sz w:val="15"/>
                <w:szCs w:val="15"/>
              </w:rPr>
              <w:t>M</w:t>
            </w:r>
            <w:r>
              <w:rPr>
                <w:rFonts w:ascii="Microsoft YaHei" w:eastAsia="Microsoft YaHei" w:hAnsi="Microsoft YaHei" w:cs="Microsoft YaHei"/>
                <w:spacing w:val="20"/>
                <w:sz w:val="15"/>
                <w:szCs w:val="15"/>
              </w:rPr>
              <w:t>AX</w:t>
            </w:r>
          </w:p>
        </w:tc>
        <w:tc>
          <w:tcPr>
            <w:tcW w:w="3629" w:type="dxa"/>
            <w:tcBorders>
              <w:right w:val="single" w:sz="6" w:space="0" w:color="000000"/>
            </w:tcBorders>
            <w:vAlign w:val="top"/>
          </w:tcPr>
          <w:p>
            <w:pPr>
              <w:spacing w:before="110" w:line="184" w:lineRule="auto"/>
              <w:ind w:left="1552"/>
              <w:rPr>
                <w:rFonts w:ascii="Microsoft YaHei" w:eastAsia="Microsoft YaHei" w:hAnsi="Microsoft YaHei" w:cs="Microsoft YaHei"/>
                <w:sz w:val="16"/>
                <w:szCs w:val="16"/>
              </w:rPr>
            </w:pPr>
            <w:r>
              <w:rPr>
                <w:rFonts w:ascii="Microsoft YaHei" w:eastAsia="Microsoft YaHei" w:hAnsi="Microsoft YaHei" w:cs="Microsoft YaHei"/>
                <w:spacing w:val="15"/>
                <w:sz w:val="16"/>
                <w:szCs w:val="16"/>
              </w:rPr>
              <w:t>极</w:t>
            </w:r>
            <w:r>
              <w:rPr>
                <w:rFonts w:ascii="Microsoft YaHei" w:eastAsia="Microsoft YaHei" w:hAnsi="Microsoft YaHei" w:cs="Microsoft YaHei"/>
                <w:spacing w:val="14"/>
                <w:sz w:val="16"/>
                <w:szCs w:val="16"/>
              </w:rPr>
              <w:t>大值</w:t>
            </w:r>
          </w:p>
        </w:tc>
      </w:tr>
      <w:tr>
        <w:tblPrEx>
          <w:tblW w:w="9222" w:type="dxa"/>
          <w:tblInd w:w="7" w:type="dxa"/>
          <w:tblLayout w:type="fixed"/>
        </w:tblPrEx>
        <w:trPr>
          <w:trHeight w:val="384"/>
        </w:trPr>
        <w:tc>
          <w:tcPr>
            <w:tcW w:w="1989" w:type="dxa"/>
            <w:tcBorders>
              <w:left w:val="single" w:sz="6" w:space="0" w:color="000000"/>
            </w:tcBorders>
            <w:vAlign w:val="top"/>
          </w:tcPr>
          <w:p>
            <w:pPr>
              <w:spacing w:before="128" w:line="193" w:lineRule="auto"/>
              <w:ind w:left="952"/>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tc>
        <w:tc>
          <w:tcPr>
            <w:tcW w:w="3604" w:type="dxa"/>
            <w:vAlign w:val="top"/>
          </w:tcPr>
          <w:p>
            <w:pPr>
              <w:spacing w:before="124" w:line="196" w:lineRule="auto"/>
              <w:ind w:left="1632"/>
              <w:rPr>
                <w:rFonts w:ascii="Microsoft YaHei" w:eastAsia="Microsoft YaHei" w:hAnsi="Microsoft YaHei" w:cs="Microsoft YaHei"/>
                <w:sz w:val="15"/>
                <w:szCs w:val="15"/>
              </w:rPr>
            </w:pPr>
            <w:r>
              <w:rPr>
                <w:rFonts w:ascii="Microsoft YaHei" w:eastAsia="Microsoft YaHei" w:hAnsi="Microsoft YaHei" w:cs="Microsoft YaHei"/>
                <w:spacing w:val="11"/>
                <w:sz w:val="15"/>
                <w:szCs w:val="15"/>
              </w:rPr>
              <w:t>M</w:t>
            </w:r>
            <w:r>
              <w:rPr>
                <w:rFonts w:ascii="Microsoft YaHei" w:eastAsia="Microsoft YaHei" w:hAnsi="Microsoft YaHei" w:cs="Microsoft YaHei"/>
                <w:spacing w:val="10"/>
                <w:sz w:val="15"/>
                <w:szCs w:val="15"/>
              </w:rPr>
              <w:t>IN</w:t>
            </w:r>
          </w:p>
        </w:tc>
        <w:tc>
          <w:tcPr>
            <w:tcW w:w="3629" w:type="dxa"/>
            <w:tcBorders>
              <w:right w:val="single" w:sz="6" w:space="0" w:color="000000"/>
            </w:tcBorders>
            <w:vAlign w:val="top"/>
          </w:tcPr>
          <w:p>
            <w:pPr>
              <w:spacing w:before="111" w:line="184" w:lineRule="auto"/>
              <w:ind w:left="1552"/>
              <w:rPr>
                <w:rFonts w:ascii="Microsoft YaHei" w:eastAsia="Microsoft YaHei" w:hAnsi="Microsoft YaHei" w:cs="Microsoft YaHei"/>
                <w:sz w:val="16"/>
                <w:szCs w:val="16"/>
              </w:rPr>
            </w:pPr>
            <w:r>
              <w:rPr>
                <w:rFonts w:ascii="Microsoft YaHei" w:eastAsia="Microsoft YaHei" w:hAnsi="Microsoft YaHei" w:cs="Microsoft YaHei"/>
                <w:spacing w:val="15"/>
                <w:sz w:val="16"/>
                <w:szCs w:val="16"/>
              </w:rPr>
              <w:t>极</w:t>
            </w:r>
            <w:r>
              <w:rPr>
                <w:rFonts w:ascii="Microsoft YaHei" w:eastAsia="Microsoft YaHei" w:hAnsi="Microsoft YaHei" w:cs="Microsoft YaHei"/>
                <w:spacing w:val="14"/>
                <w:sz w:val="16"/>
                <w:szCs w:val="16"/>
              </w:rPr>
              <w:t>小值</w:t>
            </w:r>
          </w:p>
        </w:tc>
      </w:tr>
    </w:tbl>
    <w:p>
      <w:pPr>
        <w:sectPr>
          <w:headerReference w:type="default" r:id="rId45"/>
          <w:footerReference w:type="default" r:id="rId46"/>
          <w:pgSz w:w="11906" w:h="16838"/>
          <w:pgMar w:top="400" w:right="1413" w:bottom="1289" w:left="1253" w:header="0" w:footer="1085" w:gutter="0"/>
          <w:pgNumType w:start="25"/>
          <w:cols w:space="708"/>
        </w:sectPr>
      </w:pPr>
    </w:p>
    <w:tbl>
      <w:tblPr>
        <w:tblStyle w:val="TableNormal9"/>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989"/>
        <w:gridCol w:w="3604"/>
        <w:gridCol w:w="3629"/>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86"/>
        </w:trPr>
        <w:tc>
          <w:tcPr>
            <w:tcW w:w="1989" w:type="dxa"/>
            <w:tcBorders>
              <w:left w:val="single" w:sz="6" w:space="0" w:color="000000"/>
            </w:tcBorders>
            <w:vAlign w:val="top"/>
          </w:tcPr>
          <w:p>
            <w:pPr>
              <w:spacing w:before="133" w:line="187" w:lineRule="auto"/>
              <w:ind w:left="953"/>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tc>
        <w:tc>
          <w:tcPr>
            <w:tcW w:w="3604" w:type="dxa"/>
            <w:vAlign w:val="top"/>
          </w:tcPr>
          <w:p>
            <w:pPr>
              <w:spacing w:before="125" w:line="196" w:lineRule="auto"/>
              <w:ind w:left="1477"/>
              <w:rPr>
                <w:rFonts w:ascii="Microsoft YaHei" w:eastAsia="Microsoft YaHei" w:hAnsi="Microsoft YaHei" w:cs="Microsoft YaHei"/>
                <w:sz w:val="15"/>
                <w:szCs w:val="15"/>
              </w:rPr>
            </w:pPr>
            <w:r>
              <w:rPr>
                <w:rFonts w:ascii="Microsoft YaHei" w:eastAsia="Microsoft YaHei" w:hAnsi="Microsoft YaHei" w:cs="Microsoft YaHei"/>
                <w:spacing w:val="22"/>
                <w:sz w:val="15"/>
                <w:szCs w:val="15"/>
              </w:rPr>
              <w:t>I</w:t>
            </w:r>
            <w:r>
              <w:rPr>
                <w:rFonts w:ascii="Microsoft YaHei" w:eastAsia="Microsoft YaHei" w:hAnsi="Microsoft YaHei" w:cs="Microsoft YaHei"/>
                <w:spacing w:val="21"/>
                <w:sz w:val="15"/>
                <w:szCs w:val="15"/>
              </w:rPr>
              <w:t>NTIME</w:t>
            </w:r>
          </w:p>
        </w:tc>
        <w:tc>
          <w:tcPr>
            <w:tcW w:w="3629" w:type="dxa"/>
            <w:tcBorders>
              <w:right w:val="single" w:sz="6" w:space="0" w:color="000000"/>
            </w:tcBorders>
            <w:vAlign w:val="top"/>
          </w:tcPr>
          <w:p>
            <w:pPr>
              <w:spacing w:before="113" w:line="184" w:lineRule="auto"/>
              <w:ind w:left="1102"/>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逻辑控制时间范围</w:t>
            </w:r>
          </w:p>
        </w:tc>
      </w:tr>
      <w:tr>
        <w:tblPrEx>
          <w:tblW w:w="9222" w:type="dxa"/>
          <w:tblInd w:w="7" w:type="dxa"/>
          <w:tblLayout w:type="fixed"/>
        </w:tblPrEx>
        <w:trPr>
          <w:trHeight w:val="384"/>
        </w:trPr>
        <w:tc>
          <w:tcPr>
            <w:tcW w:w="1989" w:type="dxa"/>
            <w:tcBorders>
              <w:left w:val="single" w:sz="6" w:space="0" w:color="000000"/>
            </w:tcBorders>
            <w:vAlign w:val="top"/>
          </w:tcPr>
          <w:p>
            <w:pPr>
              <w:spacing w:before="132" w:line="191" w:lineRule="auto"/>
              <w:ind w:left="950"/>
              <w:rPr>
                <w:rFonts w:ascii="Microsoft YaHei" w:eastAsia="Microsoft YaHei" w:hAnsi="Microsoft YaHei" w:cs="Microsoft YaHei"/>
                <w:sz w:val="15"/>
                <w:szCs w:val="15"/>
              </w:rPr>
            </w:pPr>
            <w:r>
              <w:rPr>
                <w:rFonts w:ascii="Microsoft YaHei" w:eastAsia="Microsoft YaHei" w:hAnsi="Microsoft YaHei" w:cs="Microsoft YaHei"/>
                <w:sz w:val="15"/>
                <w:szCs w:val="15"/>
              </w:rPr>
              <w:t>4</w:t>
            </w:r>
          </w:p>
        </w:tc>
        <w:tc>
          <w:tcPr>
            <w:tcW w:w="3604" w:type="dxa"/>
            <w:vAlign w:val="top"/>
          </w:tcPr>
          <w:p>
            <w:pPr>
              <w:spacing w:before="124" w:line="196" w:lineRule="auto"/>
              <w:ind w:left="1554"/>
              <w:rPr>
                <w:rFonts w:ascii="Microsoft YaHei" w:eastAsia="Microsoft YaHei" w:hAnsi="Microsoft YaHei" w:cs="Microsoft YaHei"/>
                <w:sz w:val="15"/>
                <w:szCs w:val="15"/>
              </w:rPr>
            </w:pPr>
            <w:r>
              <w:rPr>
                <w:rFonts w:ascii="Microsoft YaHei" w:eastAsia="Microsoft YaHei" w:hAnsi="Microsoft YaHei" w:cs="Microsoft YaHei"/>
                <w:spacing w:val="11"/>
                <w:sz w:val="15"/>
                <w:szCs w:val="15"/>
              </w:rPr>
              <w:t>C</w:t>
            </w:r>
            <w:r>
              <w:rPr>
                <w:rFonts w:ascii="Microsoft YaHei" w:eastAsia="Microsoft YaHei" w:hAnsi="Microsoft YaHei" w:cs="Microsoft YaHei"/>
                <w:spacing w:val="10"/>
                <w:sz w:val="15"/>
                <w:szCs w:val="15"/>
              </w:rPr>
              <w:t>OND</w:t>
            </w:r>
          </w:p>
        </w:tc>
        <w:tc>
          <w:tcPr>
            <w:tcW w:w="3629" w:type="dxa"/>
            <w:tcBorders>
              <w:right w:val="single" w:sz="6" w:space="0" w:color="000000"/>
            </w:tcBorders>
            <w:vAlign w:val="top"/>
          </w:tcPr>
          <w:p>
            <w:pPr>
              <w:spacing w:before="113" w:line="184" w:lineRule="auto"/>
              <w:ind w:left="1372"/>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选择运算</w:t>
            </w:r>
            <w:r>
              <w:rPr>
                <w:rFonts w:ascii="Microsoft YaHei" w:eastAsia="Microsoft YaHei" w:hAnsi="Microsoft YaHei" w:cs="Microsoft YaHei"/>
                <w:spacing w:val="16"/>
                <w:sz w:val="16"/>
                <w:szCs w:val="16"/>
              </w:rPr>
              <w:t>符</w:t>
            </w:r>
          </w:p>
        </w:tc>
      </w:tr>
      <w:tr>
        <w:tblPrEx>
          <w:tblW w:w="9222" w:type="dxa"/>
          <w:tblInd w:w="7" w:type="dxa"/>
          <w:tblLayout w:type="fixed"/>
        </w:tblPrEx>
        <w:trPr>
          <w:trHeight w:val="394"/>
        </w:trPr>
        <w:tc>
          <w:tcPr>
            <w:tcW w:w="1989" w:type="dxa"/>
            <w:tcBorders>
              <w:left w:val="single" w:sz="6" w:space="0" w:color="000000"/>
            </w:tcBorders>
            <w:vAlign w:val="top"/>
          </w:tcPr>
          <w:p>
            <w:pPr>
              <w:spacing w:before="133" w:line="189" w:lineRule="auto"/>
              <w:ind w:left="954"/>
              <w:rPr>
                <w:rFonts w:ascii="Microsoft YaHei" w:eastAsia="Microsoft YaHei" w:hAnsi="Microsoft YaHei" w:cs="Microsoft YaHei"/>
                <w:sz w:val="15"/>
                <w:szCs w:val="15"/>
              </w:rPr>
            </w:pPr>
            <w:r>
              <w:rPr>
                <w:rFonts w:ascii="Microsoft YaHei" w:eastAsia="Microsoft YaHei" w:hAnsi="Microsoft YaHei" w:cs="Microsoft YaHei"/>
                <w:sz w:val="15"/>
                <w:szCs w:val="15"/>
              </w:rPr>
              <w:t>5</w:t>
            </w:r>
          </w:p>
        </w:tc>
        <w:tc>
          <w:tcPr>
            <w:tcW w:w="3604" w:type="dxa"/>
            <w:vAlign w:val="top"/>
          </w:tcPr>
          <w:p>
            <w:pPr>
              <w:spacing w:before="124" w:line="197" w:lineRule="auto"/>
              <w:ind w:left="1640"/>
              <w:rPr>
                <w:rFonts w:ascii="Microsoft YaHei" w:eastAsia="Microsoft YaHei" w:hAnsi="Microsoft YaHei" w:cs="Microsoft YaHei"/>
                <w:sz w:val="15"/>
                <w:szCs w:val="15"/>
              </w:rPr>
            </w:pPr>
            <w:r>
              <w:rPr>
                <w:rFonts w:ascii="Microsoft YaHei" w:eastAsia="Microsoft YaHei" w:hAnsi="Microsoft YaHei" w:cs="Microsoft YaHei"/>
                <w:spacing w:val="15"/>
                <w:sz w:val="15"/>
                <w:szCs w:val="15"/>
              </w:rPr>
              <w:t>A</w:t>
            </w:r>
            <w:r>
              <w:rPr>
                <w:rFonts w:ascii="Microsoft YaHei" w:eastAsia="Microsoft YaHei" w:hAnsi="Microsoft YaHei" w:cs="Microsoft YaHei"/>
                <w:spacing w:val="14"/>
                <w:sz w:val="15"/>
                <w:szCs w:val="15"/>
              </w:rPr>
              <w:t>BS</w:t>
            </w:r>
          </w:p>
        </w:tc>
        <w:tc>
          <w:tcPr>
            <w:tcW w:w="3629" w:type="dxa"/>
            <w:tcBorders>
              <w:right w:val="single" w:sz="6" w:space="0" w:color="000000"/>
            </w:tcBorders>
            <w:vAlign w:val="top"/>
          </w:tcPr>
          <w:p>
            <w:pPr>
              <w:spacing w:before="114" w:line="185" w:lineRule="auto"/>
              <w:ind w:left="1462"/>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取</w:t>
            </w:r>
            <w:r>
              <w:rPr>
                <w:rFonts w:ascii="Microsoft YaHei" w:eastAsia="Microsoft YaHei" w:hAnsi="Microsoft YaHei" w:cs="Microsoft YaHei"/>
                <w:spacing w:val="15"/>
                <w:sz w:val="16"/>
                <w:szCs w:val="16"/>
              </w:rPr>
              <w:t>绝对值</w:t>
            </w:r>
          </w:p>
        </w:tc>
      </w:tr>
    </w:tbl>
    <w:p>
      <w:pPr>
        <w:spacing w:before="288" w:line="390" w:lineRule="exact"/>
        <w:ind w:left="438"/>
        <w:rPr>
          <w:rFonts w:ascii="Microsoft YaHei" w:eastAsia="Microsoft YaHei" w:hAnsi="Microsoft YaHei" w:cs="Microsoft YaHei"/>
          <w:sz w:val="37"/>
          <w:szCs w:val="37"/>
        </w:rPr>
      </w:pPr>
      <w:r>
        <w:rPr>
          <w:rFonts w:ascii="Microsoft YaHei" w:eastAsia="Microsoft YaHei" w:hAnsi="Microsoft YaHei" w:cs="Microsoft YaHei"/>
          <w:spacing w:val="-4"/>
          <w:position w:val="5"/>
          <w:sz w:val="19"/>
          <w:szCs w:val="19"/>
        </w:rPr>
        <w:t>故</w:t>
      </w:r>
      <w:r>
        <w:rPr>
          <w:rFonts w:ascii="Microsoft YaHei" w:eastAsia="Microsoft YaHei" w:hAnsi="Microsoft YaHei" w:cs="Microsoft YaHei"/>
          <w:spacing w:val="-2"/>
          <w:position w:val="5"/>
          <w:sz w:val="19"/>
          <w:szCs w:val="19"/>
        </w:rPr>
        <w:t>障前后设备运行工况基础函数见表</w:t>
      </w:r>
      <w:r>
        <w:rPr>
          <w:rFonts w:ascii="Microsoft YaHei" w:eastAsia="Microsoft YaHei" w:hAnsi="Microsoft YaHei" w:cs="Microsoft YaHei"/>
          <w:spacing w:val="-2"/>
          <w:position w:val="5"/>
          <w:sz w:val="19"/>
          <w:szCs w:val="19"/>
        </w:rPr>
        <w:t xml:space="preserve"> </w:t>
      </w:r>
      <w:r>
        <w:rPr>
          <w:rFonts w:ascii="Microsoft YaHei" w:eastAsia="Microsoft YaHei" w:hAnsi="Microsoft YaHei" w:cs="Microsoft YaHei"/>
          <w:spacing w:val="-2"/>
          <w:position w:val="4"/>
          <w:sz w:val="18"/>
          <w:szCs w:val="18"/>
        </w:rPr>
        <w:t>A</w:t>
      </w:r>
      <w:r>
        <w:rPr>
          <w:rFonts w:ascii="Microsoft YaHei" w:eastAsia="Microsoft YaHei" w:hAnsi="Microsoft YaHei" w:cs="Microsoft YaHei"/>
          <w:spacing w:val="-2"/>
          <w:position w:val="4"/>
          <w:sz w:val="40"/>
          <w:szCs w:val="40"/>
        </w:rPr>
        <w:t>．</w:t>
      </w:r>
      <w:r>
        <w:rPr>
          <w:rFonts w:ascii="Microsoft YaHei" w:eastAsia="Microsoft YaHei" w:hAnsi="Microsoft YaHei" w:cs="Microsoft YaHei"/>
          <w:spacing w:val="-2"/>
          <w:position w:val="4"/>
          <w:sz w:val="18"/>
          <w:szCs w:val="18"/>
        </w:rPr>
        <w:t>12</w:t>
      </w:r>
      <w:r>
        <w:rPr>
          <w:rFonts w:ascii="Microsoft YaHei" w:eastAsia="Microsoft YaHei" w:hAnsi="Microsoft YaHei" w:cs="Microsoft YaHei"/>
          <w:spacing w:val="-2"/>
          <w:position w:val="4"/>
          <w:sz w:val="18"/>
          <w:szCs w:val="18"/>
        </w:rPr>
        <w:t xml:space="preserve"> </w:t>
      </w:r>
      <w:r>
        <w:rPr>
          <w:rFonts w:ascii="Microsoft YaHei" w:eastAsia="Microsoft YaHei" w:hAnsi="Microsoft YaHei" w:cs="Microsoft YaHei"/>
          <w:spacing w:val="-2"/>
          <w:position w:val="6"/>
          <w:sz w:val="37"/>
          <w:szCs w:val="37"/>
        </w:rPr>
        <w:t>。</w:t>
      </w:r>
    </w:p>
    <w:p>
      <w:pPr>
        <w:spacing w:before="84" w:line="392" w:lineRule="exact"/>
        <w:ind w:left="2713"/>
        <w:rPr>
          <w:rFonts w:ascii="Microsoft YaHei" w:eastAsia="Microsoft YaHei" w:hAnsi="Microsoft YaHei" w:cs="Microsoft YaHei"/>
          <w:sz w:val="19"/>
          <w:szCs w:val="19"/>
        </w:rPr>
      </w:pPr>
      <w:r>
        <w:rPr>
          <w:rFonts w:ascii="Microsoft YaHei" w:eastAsia="Microsoft YaHei" w:hAnsi="Microsoft YaHei" w:cs="Microsoft YaHei"/>
          <w:spacing w:val="-1"/>
          <w:position w:val="5"/>
          <w:sz w:val="19"/>
          <w:szCs w:val="19"/>
        </w:rPr>
        <w:t>表</w:t>
      </w:r>
      <w:r>
        <w:rPr>
          <w:rFonts w:ascii="Microsoft YaHei" w:eastAsia="Microsoft YaHei" w:hAnsi="Microsoft YaHei" w:cs="Microsoft YaHei"/>
          <w:spacing w:val="-1"/>
          <w:position w:val="5"/>
          <w:sz w:val="19"/>
          <w:szCs w:val="19"/>
        </w:rPr>
        <w:t xml:space="preserve"> </w:t>
      </w:r>
      <w:r>
        <w:rPr>
          <w:rFonts w:ascii="Microsoft YaHei" w:eastAsia="Microsoft YaHei" w:hAnsi="Microsoft YaHei" w:cs="Microsoft YaHei"/>
          <w:position w:val="4"/>
          <w:sz w:val="18"/>
          <w:szCs w:val="18"/>
        </w:rPr>
        <w:t>A</w:t>
      </w:r>
      <w:r>
        <w:rPr>
          <w:rFonts w:ascii="Microsoft YaHei" w:eastAsia="Microsoft YaHei" w:hAnsi="Microsoft YaHei" w:cs="Microsoft YaHei"/>
          <w:spacing w:val="-1"/>
          <w:position w:val="4"/>
          <w:sz w:val="40"/>
          <w:szCs w:val="40"/>
        </w:rPr>
        <w:t>．</w:t>
      </w:r>
      <w:r>
        <w:rPr>
          <w:rFonts w:ascii="Arial" w:eastAsia="Arial" w:hAnsi="Arial" w:cs="Arial"/>
          <w:spacing w:val="-1"/>
          <w:position w:val="4"/>
          <w:sz w:val="18"/>
          <w:szCs w:val="18"/>
        </w:rPr>
        <w:t>12</w:t>
      </w:r>
      <w:r>
        <w:rPr>
          <w:rFonts w:ascii="Arial" w:eastAsia="Arial" w:hAnsi="Arial" w:cs="Arial"/>
          <w:spacing w:val="-1"/>
          <w:position w:val="4"/>
          <w:sz w:val="18"/>
          <w:szCs w:val="18"/>
        </w:rPr>
        <w:t xml:space="preserve">    </w:t>
      </w:r>
      <w:r>
        <w:rPr>
          <w:rFonts w:ascii="Microsoft YaHei" w:eastAsia="Microsoft YaHei" w:hAnsi="Microsoft YaHei" w:cs="Microsoft YaHei"/>
          <w:spacing w:val="-1"/>
          <w:position w:val="5"/>
          <w:sz w:val="19"/>
          <w:szCs w:val="19"/>
        </w:rPr>
        <w:t>故障前后设备运行</w:t>
      </w:r>
      <w:r>
        <w:rPr>
          <w:rFonts w:ascii="Microsoft YaHei" w:eastAsia="Microsoft YaHei" w:hAnsi="Microsoft YaHei" w:cs="Microsoft YaHei"/>
          <w:position w:val="5"/>
          <w:sz w:val="19"/>
          <w:szCs w:val="19"/>
        </w:rPr>
        <w:t>工况基础函数</w:t>
      </w:r>
    </w:p>
    <w:p>
      <w:pPr>
        <w:spacing w:line="59" w:lineRule="exact"/>
      </w:pPr>
    </w:p>
    <w:tbl>
      <w:tblPr>
        <w:tblStyle w:val="TableNormal9"/>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28"/>
        <w:gridCol w:w="5946"/>
        <w:gridCol w:w="2548"/>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6"/>
        </w:trPr>
        <w:tc>
          <w:tcPr>
            <w:tcW w:w="728" w:type="dxa"/>
            <w:tcBorders>
              <w:left w:val="single" w:sz="6" w:space="0" w:color="000000"/>
            </w:tcBorders>
            <w:vAlign w:val="top"/>
          </w:tcPr>
          <w:p>
            <w:pPr>
              <w:spacing w:before="125" w:line="184" w:lineRule="auto"/>
              <w:ind w:left="184"/>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序</w:t>
            </w:r>
            <w:r>
              <w:rPr>
                <w:rFonts w:ascii="Microsoft YaHei" w:eastAsia="Microsoft YaHei" w:hAnsi="Microsoft YaHei" w:cs="Microsoft YaHei"/>
                <w:spacing w:val="10"/>
                <w:sz w:val="16"/>
                <w:szCs w:val="16"/>
              </w:rPr>
              <w:t>号</w:t>
            </w:r>
          </w:p>
        </w:tc>
        <w:tc>
          <w:tcPr>
            <w:tcW w:w="5946" w:type="dxa"/>
            <w:vAlign w:val="top"/>
          </w:tcPr>
          <w:p>
            <w:pPr>
              <w:spacing w:before="127" w:line="181" w:lineRule="auto"/>
              <w:ind w:left="2798"/>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定义</w:t>
            </w:r>
          </w:p>
        </w:tc>
        <w:tc>
          <w:tcPr>
            <w:tcW w:w="2548" w:type="dxa"/>
            <w:tcBorders>
              <w:right w:val="single" w:sz="6" w:space="0" w:color="000000"/>
            </w:tcBorders>
            <w:vAlign w:val="top"/>
          </w:tcPr>
          <w:p>
            <w:pPr>
              <w:spacing w:before="125" w:line="185" w:lineRule="auto"/>
              <w:ind w:left="1014"/>
              <w:rPr>
                <w:rFonts w:ascii="Microsoft YaHei" w:eastAsia="Microsoft YaHei" w:hAnsi="Microsoft YaHei" w:cs="Microsoft YaHei"/>
                <w:sz w:val="16"/>
                <w:szCs w:val="16"/>
              </w:rPr>
            </w:pPr>
            <w:r>
              <w:rPr>
                <w:rFonts w:ascii="Microsoft YaHei" w:eastAsia="Microsoft YaHei" w:hAnsi="Microsoft YaHei" w:cs="Microsoft YaHei"/>
                <w:spacing w:val="14"/>
                <w:sz w:val="16"/>
                <w:szCs w:val="16"/>
              </w:rPr>
              <w:t>返回</w:t>
            </w:r>
            <w:r>
              <w:rPr>
                <w:rFonts w:ascii="Microsoft YaHei" w:eastAsia="Microsoft YaHei" w:hAnsi="Microsoft YaHei" w:cs="Microsoft YaHei"/>
                <w:spacing w:val="13"/>
                <w:sz w:val="16"/>
                <w:szCs w:val="16"/>
              </w:rPr>
              <w:t>值</w:t>
            </w:r>
          </w:p>
        </w:tc>
      </w:tr>
      <w:tr>
        <w:tblPrEx>
          <w:tblW w:w="9222" w:type="dxa"/>
          <w:tblInd w:w="7" w:type="dxa"/>
          <w:tblLayout w:type="fixed"/>
        </w:tblPrEx>
        <w:trPr>
          <w:trHeight w:val="399"/>
        </w:trPr>
        <w:tc>
          <w:tcPr>
            <w:tcW w:w="728" w:type="dxa"/>
            <w:tcBorders>
              <w:left w:val="single" w:sz="6" w:space="0" w:color="000000"/>
            </w:tcBorders>
            <w:vAlign w:val="top"/>
          </w:tcPr>
          <w:p>
            <w:pPr>
              <w:spacing w:before="136" w:line="193" w:lineRule="auto"/>
              <w:ind w:left="325"/>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tc>
        <w:tc>
          <w:tcPr>
            <w:tcW w:w="5946" w:type="dxa"/>
            <w:vAlign w:val="top"/>
          </w:tcPr>
          <w:p>
            <w:pPr>
              <w:spacing w:before="119" w:line="275" w:lineRule="exact"/>
              <w:ind w:left="29"/>
              <w:rPr>
                <w:rFonts w:ascii="Microsoft YaHei" w:eastAsia="Microsoft YaHei" w:hAnsi="Microsoft YaHei" w:cs="Microsoft YaHei"/>
                <w:sz w:val="16"/>
                <w:szCs w:val="16"/>
              </w:rPr>
            </w:pPr>
            <w:r>
              <w:rPr>
                <w:rFonts w:ascii="Microsoft YaHei" w:eastAsia="Microsoft YaHei" w:hAnsi="Microsoft YaHei" w:cs="Microsoft YaHei"/>
                <w:spacing w:val="-14"/>
                <w:position w:val="4"/>
                <w:sz w:val="16"/>
                <w:szCs w:val="16"/>
              </w:rPr>
              <w:t>“</w:t>
            </w:r>
            <w:r>
              <w:rPr>
                <w:rFonts w:ascii="Microsoft YaHei" w:eastAsia="Microsoft YaHei" w:hAnsi="Microsoft YaHei" w:cs="Microsoft YaHei"/>
                <w:spacing w:val="-13"/>
                <w:position w:val="4"/>
                <w:sz w:val="16"/>
                <w:szCs w:val="16"/>
              </w:rPr>
              <w:t>有功</w:t>
            </w:r>
            <w:r>
              <w:rPr>
                <w:rFonts w:ascii="Arial" w:eastAsia="Arial" w:hAnsi="Arial" w:cs="Arial"/>
                <w:spacing w:val="-13"/>
                <w:position w:val="4"/>
                <w:sz w:val="16"/>
                <w:szCs w:val="16"/>
              </w:rPr>
              <w:t>(</w:t>
            </w:r>
            <w:r>
              <w:rPr>
                <w:rFonts w:ascii="Microsoft YaHei" w:eastAsia="Microsoft YaHei" w:hAnsi="Microsoft YaHei" w:cs="Microsoft YaHei"/>
                <w:spacing w:val="-13"/>
                <w:position w:val="4"/>
                <w:sz w:val="16"/>
                <w:szCs w:val="16"/>
              </w:rPr>
              <w:t>设备</w:t>
            </w:r>
            <w:r>
              <w:rPr>
                <w:rFonts w:ascii="Microsoft YaHei" w:eastAsia="Microsoft YaHei" w:hAnsi="Microsoft YaHei" w:cs="Microsoft YaHei"/>
                <w:spacing w:val="-13"/>
                <w:position w:val="4"/>
                <w:sz w:val="16"/>
                <w:szCs w:val="16"/>
              </w:rPr>
              <w:t xml:space="preserve"> </w:t>
            </w:r>
            <w:r>
              <w:rPr>
                <w:rFonts w:ascii="Microsoft YaHei" w:eastAsia="Microsoft YaHei" w:hAnsi="Microsoft YaHei" w:cs="Microsoft YaHei"/>
                <w:spacing w:val="-13"/>
                <w:position w:val="3"/>
                <w:sz w:val="15"/>
                <w:szCs w:val="15"/>
              </w:rPr>
              <w:t>1</w:t>
            </w:r>
            <w:r>
              <w:rPr>
                <w:rFonts w:ascii="Microsoft YaHei" w:eastAsia="Microsoft YaHei" w:hAnsi="Microsoft YaHei" w:cs="Microsoft YaHei"/>
                <w:spacing w:val="-13"/>
                <w:position w:val="4"/>
                <w:sz w:val="32"/>
                <w:szCs w:val="32"/>
              </w:rPr>
              <w:t>，</w:t>
            </w:r>
            <w:r>
              <w:rPr>
                <w:rFonts w:ascii="Microsoft YaHei" w:eastAsia="Microsoft YaHei" w:hAnsi="Microsoft YaHei" w:cs="Microsoft YaHei"/>
                <w:spacing w:val="-13"/>
                <w:position w:val="4"/>
                <w:sz w:val="16"/>
                <w:szCs w:val="16"/>
              </w:rPr>
              <w:t>设备</w:t>
            </w:r>
            <w:r>
              <w:rPr>
                <w:rFonts w:ascii="Microsoft YaHei" w:eastAsia="Microsoft YaHei" w:hAnsi="Microsoft YaHei" w:cs="Microsoft YaHei"/>
                <w:spacing w:val="-13"/>
                <w:position w:val="4"/>
                <w:sz w:val="16"/>
                <w:szCs w:val="16"/>
              </w:rPr>
              <w:t xml:space="preserve"> </w:t>
            </w:r>
            <w:r>
              <w:rPr>
                <w:rFonts w:ascii="Microsoft YaHei" w:eastAsia="Microsoft YaHei" w:hAnsi="Microsoft YaHei" w:cs="Microsoft YaHei"/>
                <w:spacing w:val="-13"/>
                <w:position w:val="3"/>
                <w:sz w:val="15"/>
                <w:szCs w:val="15"/>
              </w:rPr>
              <w:t>2</w:t>
            </w:r>
            <w:r>
              <w:rPr>
                <w:rFonts w:ascii="Microsoft YaHei" w:eastAsia="Microsoft YaHei" w:hAnsi="Microsoft YaHei" w:cs="Microsoft YaHei"/>
                <w:spacing w:val="-13"/>
                <w:position w:val="4"/>
                <w:sz w:val="32"/>
                <w:szCs w:val="32"/>
              </w:rPr>
              <w:t>，</w:t>
            </w:r>
            <w:r>
              <w:rPr>
                <w:rFonts w:ascii="Microsoft YaHei" w:eastAsia="Microsoft YaHei" w:hAnsi="Microsoft YaHei" w:cs="Microsoft YaHei"/>
                <w:spacing w:val="-13"/>
                <w:position w:val="4"/>
                <w:sz w:val="16"/>
                <w:szCs w:val="16"/>
              </w:rPr>
              <w:t>设备</w:t>
            </w:r>
            <w:r>
              <w:rPr>
                <w:rFonts w:ascii="Microsoft YaHei" w:eastAsia="Microsoft YaHei" w:hAnsi="Microsoft YaHei" w:cs="Microsoft YaHei"/>
                <w:spacing w:val="-13"/>
                <w:position w:val="4"/>
                <w:sz w:val="16"/>
                <w:szCs w:val="16"/>
              </w:rPr>
              <w:t xml:space="preserve"> </w:t>
            </w:r>
            <w:r>
              <w:rPr>
                <w:rFonts w:ascii="Microsoft YaHei" w:eastAsia="Microsoft YaHei" w:hAnsi="Microsoft YaHei" w:cs="Microsoft YaHei"/>
                <w:spacing w:val="-13"/>
                <w:position w:val="4"/>
                <w:sz w:val="15"/>
                <w:szCs w:val="15"/>
              </w:rPr>
              <w:t>3</w:t>
            </w:r>
            <w:r>
              <w:rPr>
                <w:rFonts w:ascii="Arial" w:eastAsia="Arial" w:hAnsi="Arial" w:cs="Arial"/>
                <w:spacing w:val="-13"/>
                <w:position w:val="4"/>
                <w:sz w:val="16"/>
                <w:szCs w:val="16"/>
              </w:rPr>
              <w:t>)</w:t>
            </w:r>
            <w:r>
              <w:rPr>
                <w:rFonts w:ascii="Microsoft YaHei" w:eastAsia="Microsoft YaHei" w:hAnsi="Microsoft YaHei" w:cs="Microsoft YaHei"/>
                <w:spacing w:val="-13"/>
                <w:position w:val="4"/>
                <w:sz w:val="16"/>
                <w:szCs w:val="16"/>
              </w:rPr>
              <w:t>”或“</w:t>
            </w:r>
            <w:r>
              <w:rPr>
                <w:rFonts w:ascii="Microsoft YaHei" w:eastAsia="Microsoft YaHei" w:hAnsi="Microsoft YaHei" w:cs="Microsoft YaHei"/>
                <w:spacing w:val="-13"/>
                <w:position w:val="4"/>
                <w:sz w:val="15"/>
                <w:szCs w:val="15"/>
              </w:rPr>
              <w:t>P</w:t>
            </w:r>
            <w:r>
              <w:rPr>
                <w:rFonts w:ascii="Arial" w:eastAsia="Arial" w:hAnsi="Arial" w:cs="Arial"/>
                <w:spacing w:val="-13"/>
                <w:position w:val="4"/>
                <w:sz w:val="16"/>
                <w:szCs w:val="16"/>
              </w:rPr>
              <w:t>(</w:t>
            </w:r>
            <w:r>
              <w:rPr>
                <w:rFonts w:ascii="Microsoft YaHei" w:eastAsia="Microsoft YaHei" w:hAnsi="Microsoft YaHei" w:cs="Microsoft YaHei"/>
                <w:spacing w:val="-13"/>
                <w:position w:val="4"/>
                <w:sz w:val="16"/>
                <w:szCs w:val="16"/>
              </w:rPr>
              <w:t>设备</w:t>
            </w:r>
            <w:r>
              <w:rPr>
                <w:rFonts w:ascii="Microsoft YaHei" w:eastAsia="Microsoft YaHei" w:hAnsi="Microsoft YaHei" w:cs="Microsoft YaHei"/>
                <w:spacing w:val="-13"/>
                <w:position w:val="4"/>
                <w:sz w:val="16"/>
                <w:szCs w:val="16"/>
              </w:rPr>
              <w:t xml:space="preserve"> </w:t>
            </w:r>
            <w:r>
              <w:rPr>
                <w:rFonts w:ascii="Microsoft YaHei" w:eastAsia="Microsoft YaHei" w:hAnsi="Microsoft YaHei" w:cs="Microsoft YaHei"/>
                <w:spacing w:val="-13"/>
                <w:position w:val="3"/>
                <w:sz w:val="15"/>
                <w:szCs w:val="15"/>
              </w:rPr>
              <w:t>1</w:t>
            </w:r>
            <w:r>
              <w:rPr>
                <w:rFonts w:ascii="Microsoft YaHei" w:eastAsia="Microsoft YaHei" w:hAnsi="Microsoft YaHei" w:cs="Microsoft YaHei"/>
                <w:spacing w:val="-13"/>
                <w:position w:val="4"/>
                <w:sz w:val="32"/>
                <w:szCs w:val="32"/>
              </w:rPr>
              <w:t>，</w:t>
            </w:r>
            <w:r>
              <w:rPr>
                <w:rFonts w:ascii="Microsoft YaHei" w:eastAsia="Microsoft YaHei" w:hAnsi="Microsoft YaHei" w:cs="Microsoft YaHei"/>
                <w:spacing w:val="-13"/>
                <w:position w:val="4"/>
                <w:sz w:val="16"/>
                <w:szCs w:val="16"/>
              </w:rPr>
              <w:t>设备</w:t>
            </w:r>
            <w:r>
              <w:rPr>
                <w:rFonts w:ascii="Microsoft YaHei" w:eastAsia="Microsoft YaHei" w:hAnsi="Microsoft YaHei" w:cs="Microsoft YaHei"/>
                <w:spacing w:val="-13"/>
                <w:position w:val="4"/>
                <w:sz w:val="16"/>
                <w:szCs w:val="16"/>
              </w:rPr>
              <w:t xml:space="preserve"> </w:t>
            </w:r>
            <w:r>
              <w:rPr>
                <w:rFonts w:ascii="Microsoft YaHei" w:eastAsia="Microsoft YaHei" w:hAnsi="Microsoft YaHei" w:cs="Microsoft YaHei"/>
                <w:spacing w:val="-13"/>
                <w:position w:val="3"/>
                <w:sz w:val="15"/>
                <w:szCs w:val="15"/>
              </w:rPr>
              <w:t>2</w:t>
            </w:r>
            <w:r>
              <w:rPr>
                <w:rFonts w:ascii="Microsoft YaHei" w:eastAsia="Microsoft YaHei" w:hAnsi="Microsoft YaHei" w:cs="Microsoft YaHei"/>
                <w:spacing w:val="-13"/>
                <w:position w:val="4"/>
                <w:sz w:val="32"/>
                <w:szCs w:val="32"/>
              </w:rPr>
              <w:t>，</w:t>
            </w:r>
            <w:r>
              <w:rPr>
                <w:rFonts w:ascii="Microsoft YaHei" w:eastAsia="Microsoft YaHei" w:hAnsi="Microsoft YaHei" w:cs="Microsoft YaHei"/>
                <w:spacing w:val="-13"/>
                <w:position w:val="4"/>
                <w:sz w:val="16"/>
                <w:szCs w:val="16"/>
              </w:rPr>
              <w:t>设备</w:t>
            </w:r>
            <w:r>
              <w:rPr>
                <w:rFonts w:ascii="Microsoft YaHei" w:eastAsia="Microsoft YaHei" w:hAnsi="Microsoft YaHei" w:cs="Microsoft YaHei"/>
                <w:spacing w:val="-13"/>
                <w:position w:val="4"/>
                <w:sz w:val="16"/>
                <w:szCs w:val="16"/>
              </w:rPr>
              <w:t xml:space="preserve"> </w:t>
            </w:r>
            <w:r>
              <w:rPr>
                <w:rFonts w:ascii="Microsoft YaHei" w:eastAsia="Microsoft YaHei" w:hAnsi="Microsoft YaHei" w:cs="Microsoft YaHei"/>
                <w:spacing w:val="-13"/>
                <w:position w:val="4"/>
                <w:sz w:val="15"/>
                <w:szCs w:val="15"/>
              </w:rPr>
              <w:t>3</w:t>
            </w:r>
            <w:r>
              <w:rPr>
                <w:rFonts w:ascii="Arial" w:eastAsia="Arial" w:hAnsi="Arial" w:cs="Arial"/>
                <w:spacing w:val="-13"/>
                <w:position w:val="4"/>
                <w:sz w:val="16"/>
                <w:szCs w:val="16"/>
              </w:rPr>
              <w:t>)</w:t>
            </w:r>
            <w:r>
              <w:rPr>
                <w:rFonts w:ascii="Microsoft YaHei" w:eastAsia="Microsoft YaHei" w:hAnsi="Microsoft YaHei" w:cs="Microsoft YaHei"/>
                <w:spacing w:val="-13"/>
                <w:position w:val="4"/>
                <w:sz w:val="16"/>
                <w:szCs w:val="16"/>
              </w:rPr>
              <w:t>”</w:t>
            </w:r>
          </w:p>
        </w:tc>
        <w:tc>
          <w:tcPr>
            <w:tcW w:w="2548" w:type="dxa"/>
            <w:tcBorders>
              <w:right w:val="single" w:sz="6" w:space="0" w:color="000000"/>
            </w:tcBorders>
            <w:vAlign w:val="top"/>
          </w:tcPr>
          <w:p>
            <w:pPr>
              <w:spacing w:before="119" w:line="183" w:lineRule="auto"/>
              <w:ind w:left="117"/>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数</w:t>
            </w:r>
            <w:r>
              <w:rPr>
                <w:rFonts w:ascii="Microsoft YaHei" w:eastAsia="Microsoft YaHei" w:hAnsi="Microsoft YaHei" w:cs="Microsoft YaHei"/>
                <w:spacing w:val="10"/>
                <w:sz w:val="16"/>
                <w:szCs w:val="16"/>
              </w:rPr>
              <w:t>值</w:t>
            </w:r>
          </w:p>
        </w:tc>
      </w:tr>
      <w:tr>
        <w:tblPrEx>
          <w:tblW w:w="9222" w:type="dxa"/>
          <w:tblInd w:w="7" w:type="dxa"/>
          <w:tblLayout w:type="fixed"/>
        </w:tblPrEx>
        <w:trPr>
          <w:trHeight w:val="402"/>
        </w:trPr>
        <w:tc>
          <w:tcPr>
            <w:tcW w:w="728" w:type="dxa"/>
            <w:tcBorders>
              <w:left w:val="single" w:sz="6" w:space="0" w:color="000000"/>
            </w:tcBorders>
            <w:vAlign w:val="top"/>
          </w:tcPr>
          <w:p>
            <w:pPr>
              <w:spacing w:before="137" w:line="193" w:lineRule="auto"/>
              <w:ind w:left="321"/>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tc>
        <w:tc>
          <w:tcPr>
            <w:tcW w:w="5946" w:type="dxa"/>
            <w:vAlign w:val="top"/>
          </w:tcPr>
          <w:p>
            <w:pPr>
              <w:spacing w:before="121" w:line="280" w:lineRule="exact"/>
              <w:ind w:left="29"/>
              <w:rPr>
                <w:rFonts w:ascii="Microsoft YaHei" w:eastAsia="Microsoft YaHei" w:hAnsi="Microsoft YaHei" w:cs="Microsoft YaHei"/>
                <w:sz w:val="16"/>
                <w:szCs w:val="16"/>
              </w:rPr>
            </w:pPr>
            <w:r>
              <w:rPr>
                <w:rFonts w:ascii="Microsoft YaHei" w:eastAsia="Microsoft YaHei" w:hAnsi="Microsoft YaHei" w:cs="Microsoft YaHei"/>
                <w:spacing w:val="-17"/>
                <w:position w:val="4"/>
                <w:sz w:val="16"/>
                <w:szCs w:val="16"/>
              </w:rPr>
              <w:t>“</w:t>
            </w:r>
            <w:r>
              <w:rPr>
                <w:rFonts w:ascii="Microsoft YaHei" w:eastAsia="Microsoft YaHei" w:hAnsi="Microsoft YaHei" w:cs="Microsoft YaHei"/>
                <w:spacing w:val="-13"/>
                <w:position w:val="4"/>
                <w:sz w:val="16"/>
                <w:szCs w:val="16"/>
              </w:rPr>
              <w:t>无功</w:t>
            </w:r>
            <w:r>
              <w:rPr>
                <w:rFonts w:ascii="Arial" w:eastAsia="Arial" w:hAnsi="Arial" w:cs="Arial"/>
                <w:spacing w:val="-13"/>
                <w:position w:val="4"/>
                <w:sz w:val="16"/>
                <w:szCs w:val="16"/>
              </w:rPr>
              <w:t>(</w:t>
            </w:r>
            <w:r>
              <w:rPr>
                <w:rFonts w:ascii="Microsoft YaHei" w:eastAsia="Microsoft YaHei" w:hAnsi="Microsoft YaHei" w:cs="Microsoft YaHei"/>
                <w:spacing w:val="-13"/>
                <w:position w:val="4"/>
                <w:sz w:val="16"/>
                <w:szCs w:val="16"/>
              </w:rPr>
              <w:t>设备</w:t>
            </w:r>
            <w:r>
              <w:rPr>
                <w:rFonts w:ascii="Microsoft YaHei" w:eastAsia="Microsoft YaHei" w:hAnsi="Microsoft YaHei" w:cs="Microsoft YaHei"/>
                <w:spacing w:val="-13"/>
                <w:position w:val="4"/>
                <w:sz w:val="16"/>
                <w:szCs w:val="16"/>
              </w:rPr>
              <w:t xml:space="preserve"> </w:t>
            </w:r>
            <w:r>
              <w:rPr>
                <w:rFonts w:ascii="Microsoft YaHei" w:eastAsia="Microsoft YaHei" w:hAnsi="Microsoft YaHei" w:cs="Microsoft YaHei"/>
                <w:spacing w:val="-13"/>
                <w:position w:val="3"/>
                <w:sz w:val="15"/>
                <w:szCs w:val="15"/>
              </w:rPr>
              <w:t>1</w:t>
            </w:r>
            <w:r>
              <w:rPr>
                <w:rFonts w:ascii="Microsoft YaHei" w:eastAsia="Microsoft YaHei" w:hAnsi="Microsoft YaHei" w:cs="Microsoft YaHei"/>
                <w:spacing w:val="-13"/>
                <w:position w:val="4"/>
                <w:sz w:val="32"/>
                <w:szCs w:val="32"/>
              </w:rPr>
              <w:t>，</w:t>
            </w:r>
            <w:r>
              <w:rPr>
                <w:rFonts w:ascii="Microsoft YaHei" w:eastAsia="Microsoft YaHei" w:hAnsi="Microsoft YaHei" w:cs="Microsoft YaHei"/>
                <w:spacing w:val="-13"/>
                <w:position w:val="4"/>
                <w:sz w:val="16"/>
                <w:szCs w:val="16"/>
              </w:rPr>
              <w:t>设备</w:t>
            </w:r>
            <w:r>
              <w:rPr>
                <w:rFonts w:ascii="Microsoft YaHei" w:eastAsia="Microsoft YaHei" w:hAnsi="Microsoft YaHei" w:cs="Microsoft YaHei"/>
                <w:spacing w:val="-13"/>
                <w:position w:val="4"/>
                <w:sz w:val="16"/>
                <w:szCs w:val="16"/>
              </w:rPr>
              <w:t xml:space="preserve"> </w:t>
            </w:r>
            <w:r>
              <w:rPr>
                <w:rFonts w:ascii="Microsoft YaHei" w:eastAsia="Microsoft YaHei" w:hAnsi="Microsoft YaHei" w:cs="Microsoft YaHei"/>
                <w:spacing w:val="-13"/>
                <w:position w:val="3"/>
                <w:sz w:val="15"/>
                <w:szCs w:val="15"/>
              </w:rPr>
              <w:t>2</w:t>
            </w:r>
            <w:r>
              <w:rPr>
                <w:rFonts w:ascii="Microsoft YaHei" w:eastAsia="Microsoft YaHei" w:hAnsi="Microsoft YaHei" w:cs="Microsoft YaHei"/>
                <w:spacing w:val="-13"/>
                <w:position w:val="4"/>
                <w:sz w:val="32"/>
                <w:szCs w:val="32"/>
              </w:rPr>
              <w:t>，</w:t>
            </w:r>
            <w:r>
              <w:rPr>
                <w:rFonts w:ascii="Microsoft YaHei" w:eastAsia="Microsoft YaHei" w:hAnsi="Microsoft YaHei" w:cs="Microsoft YaHei"/>
                <w:spacing w:val="-13"/>
                <w:position w:val="4"/>
                <w:sz w:val="16"/>
                <w:szCs w:val="16"/>
              </w:rPr>
              <w:t>设备</w:t>
            </w:r>
            <w:r>
              <w:rPr>
                <w:rFonts w:ascii="Microsoft YaHei" w:eastAsia="Microsoft YaHei" w:hAnsi="Microsoft YaHei" w:cs="Microsoft YaHei"/>
                <w:spacing w:val="-13"/>
                <w:position w:val="4"/>
                <w:sz w:val="16"/>
                <w:szCs w:val="16"/>
              </w:rPr>
              <w:t xml:space="preserve"> </w:t>
            </w:r>
            <w:r>
              <w:rPr>
                <w:rFonts w:ascii="Microsoft YaHei" w:eastAsia="Microsoft YaHei" w:hAnsi="Microsoft YaHei" w:cs="Microsoft YaHei"/>
                <w:spacing w:val="-13"/>
                <w:position w:val="4"/>
                <w:sz w:val="15"/>
                <w:szCs w:val="15"/>
              </w:rPr>
              <w:t>3</w:t>
            </w:r>
            <w:r>
              <w:rPr>
                <w:rFonts w:ascii="Arial" w:eastAsia="Arial" w:hAnsi="Arial" w:cs="Arial"/>
                <w:spacing w:val="-13"/>
                <w:position w:val="4"/>
                <w:sz w:val="16"/>
                <w:szCs w:val="16"/>
              </w:rPr>
              <w:t>)</w:t>
            </w:r>
            <w:r>
              <w:rPr>
                <w:rFonts w:ascii="Microsoft YaHei" w:eastAsia="Microsoft YaHei" w:hAnsi="Microsoft YaHei" w:cs="Microsoft YaHei"/>
                <w:spacing w:val="-13"/>
                <w:position w:val="4"/>
                <w:sz w:val="16"/>
                <w:szCs w:val="16"/>
              </w:rPr>
              <w:t>”或“</w:t>
            </w:r>
            <w:r>
              <w:rPr>
                <w:rFonts w:ascii="Microsoft YaHei" w:eastAsia="Microsoft YaHei" w:hAnsi="Microsoft YaHei" w:cs="Microsoft YaHei"/>
                <w:spacing w:val="-13"/>
                <w:position w:val="4"/>
                <w:sz w:val="15"/>
                <w:szCs w:val="15"/>
              </w:rPr>
              <w:t>Q</w:t>
            </w:r>
            <w:r>
              <w:rPr>
                <w:rFonts w:ascii="Arial" w:eastAsia="Arial" w:hAnsi="Arial" w:cs="Arial"/>
                <w:spacing w:val="-13"/>
                <w:position w:val="4"/>
                <w:sz w:val="16"/>
                <w:szCs w:val="16"/>
              </w:rPr>
              <w:t>(</w:t>
            </w:r>
            <w:r>
              <w:rPr>
                <w:rFonts w:ascii="Microsoft YaHei" w:eastAsia="Microsoft YaHei" w:hAnsi="Microsoft YaHei" w:cs="Microsoft YaHei"/>
                <w:spacing w:val="-13"/>
                <w:position w:val="4"/>
                <w:sz w:val="16"/>
                <w:szCs w:val="16"/>
              </w:rPr>
              <w:t>设备</w:t>
            </w:r>
            <w:r>
              <w:rPr>
                <w:rFonts w:ascii="Microsoft YaHei" w:eastAsia="Microsoft YaHei" w:hAnsi="Microsoft YaHei" w:cs="Microsoft YaHei"/>
                <w:spacing w:val="-13"/>
                <w:position w:val="4"/>
                <w:sz w:val="16"/>
                <w:szCs w:val="16"/>
              </w:rPr>
              <w:t xml:space="preserve"> </w:t>
            </w:r>
            <w:r>
              <w:rPr>
                <w:rFonts w:ascii="Microsoft YaHei" w:eastAsia="Microsoft YaHei" w:hAnsi="Microsoft YaHei" w:cs="Microsoft YaHei"/>
                <w:spacing w:val="-13"/>
                <w:position w:val="3"/>
                <w:sz w:val="15"/>
                <w:szCs w:val="15"/>
              </w:rPr>
              <w:t>1</w:t>
            </w:r>
            <w:r>
              <w:rPr>
                <w:rFonts w:ascii="Microsoft YaHei" w:eastAsia="Microsoft YaHei" w:hAnsi="Microsoft YaHei" w:cs="Microsoft YaHei"/>
                <w:spacing w:val="-13"/>
                <w:position w:val="4"/>
                <w:sz w:val="32"/>
                <w:szCs w:val="32"/>
              </w:rPr>
              <w:t>，</w:t>
            </w:r>
            <w:r>
              <w:rPr>
                <w:rFonts w:ascii="Microsoft YaHei" w:eastAsia="Microsoft YaHei" w:hAnsi="Microsoft YaHei" w:cs="Microsoft YaHei"/>
                <w:spacing w:val="-13"/>
                <w:position w:val="4"/>
                <w:sz w:val="16"/>
                <w:szCs w:val="16"/>
              </w:rPr>
              <w:t>设备</w:t>
            </w:r>
            <w:r>
              <w:rPr>
                <w:rFonts w:ascii="Microsoft YaHei" w:eastAsia="Microsoft YaHei" w:hAnsi="Microsoft YaHei" w:cs="Microsoft YaHei"/>
                <w:spacing w:val="-13"/>
                <w:position w:val="4"/>
                <w:sz w:val="16"/>
                <w:szCs w:val="16"/>
              </w:rPr>
              <w:t xml:space="preserve"> </w:t>
            </w:r>
            <w:r>
              <w:rPr>
                <w:rFonts w:ascii="Microsoft YaHei" w:eastAsia="Microsoft YaHei" w:hAnsi="Microsoft YaHei" w:cs="Microsoft YaHei"/>
                <w:spacing w:val="-13"/>
                <w:position w:val="3"/>
                <w:sz w:val="15"/>
                <w:szCs w:val="15"/>
              </w:rPr>
              <w:t>2</w:t>
            </w:r>
            <w:r>
              <w:rPr>
                <w:rFonts w:ascii="Microsoft YaHei" w:eastAsia="Microsoft YaHei" w:hAnsi="Microsoft YaHei" w:cs="Microsoft YaHei"/>
                <w:spacing w:val="-13"/>
                <w:position w:val="4"/>
                <w:sz w:val="32"/>
                <w:szCs w:val="32"/>
              </w:rPr>
              <w:t>，</w:t>
            </w:r>
            <w:r>
              <w:rPr>
                <w:rFonts w:ascii="Microsoft YaHei" w:eastAsia="Microsoft YaHei" w:hAnsi="Microsoft YaHei" w:cs="Microsoft YaHei"/>
                <w:spacing w:val="-13"/>
                <w:position w:val="4"/>
                <w:sz w:val="16"/>
                <w:szCs w:val="16"/>
              </w:rPr>
              <w:t>设备</w:t>
            </w:r>
            <w:r>
              <w:rPr>
                <w:rFonts w:ascii="Microsoft YaHei" w:eastAsia="Microsoft YaHei" w:hAnsi="Microsoft YaHei" w:cs="Microsoft YaHei"/>
                <w:spacing w:val="-13"/>
                <w:position w:val="4"/>
                <w:sz w:val="16"/>
                <w:szCs w:val="16"/>
              </w:rPr>
              <w:t xml:space="preserve"> </w:t>
            </w:r>
            <w:r>
              <w:rPr>
                <w:rFonts w:ascii="Microsoft YaHei" w:eastAsia="Microsoft YaHei" w:hAnsi="Microsoft YaHei" w:cs="Microsoft YaHei"/>
                <w:spacing w:val="-13"/>
                <w:position w:val="4"/>
                <w:sz w:val="15"/>
                <w:szCs w:val="15"/>
              </w:rPr>
              <w:t>3</w:t>
            </w:r>
            <w:r>
              <w:rPr>
                <w:rFonts w:ascii="Arial" w:eastAsia="Arial" w:hAnsi="Arial" w:cs="Arial"/>
                <w:spacing w:val="-13"/>
                <w:position w:val="4"/>
                <w:sz w:val="16"/>
                <w:szCs w:val="16"/>
              </w:rPr>
              <w:t>)</w:t>
            </w:r>
            <w:r>
              <w:rPr>
                <w:rFonts w:ascii="Microsoft YaHei" w:eastAsia="Microsoft YaHei" w:hAnsi="Microsoft YaHei" w:cs="Microsoft YaHei"/>
                <w:spacing w:val="-13"/>
                <w:position w:val="4"/>
                <w:sz w:val="16"/>
                <w:szCs w:val="16"/>
              </w:rPr>
              <w:t>”</w:t>
            </w:r>
          </w:p>
        </w:tc>
        <w:tc>
          <w:tcPr>
            <w:tcW w:w="2548" w:type="dxa"/>
            <w:tcBorders>
              <w:right w:val="single" w:sz="6" w:space="0" w:color="000000"/>
            </w:tcBorders>
            <w:vAlign w:val="top"/>
          </w:tcPr>
          <w:p>
            <w:pPr>
              <w:spacing w:before="121" w:line="183" w:lineRule="auto"/>
              <w:ind w:left="117"/>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数</w:t>
            </w:r>
            <w:r>
              <w:rPr>
                <w:rFonts w:ascii="Microsoft YaHei" w:eastAsia="Microsoft YaHei" w:hAnsi="Microsoft YaHei" w:cs="Microsoft YaHei"/>
                <w:spacing w:val="10"/>
                <w:sz w:val="16"/>
                <w:szCs w:val="16"/>
              </w:rPr>
              <w:t>值</w:t>
            </w:r>
          </w:p>
        </w:tc>
      </w:tr>
    </w:tbl>
    <w:p>
      <w:pPr>
        <w:rPr>
          <w:rFonts w:ascii="Arial"/>
          <w:sz w:val="21"/>
        </w:rPr>
      </w:pP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7" w:history="1">
        <w:r>
          <w:rPr>
            <w:rFonts w:ascii="SimSun" w:eastAsia="SimSun" w:hAnsi="SimSun" w:cs="SimSun"/>
            <w:b/>
            <w:bCs/>
            <w:noProof w:val="0"/>
            <w:snapToGrid/>
            <w:color w:val="0000EE"/>
            <w:kern w:val="0"/>
            <w:sz w:val="30"/>
            <w:szCs w:val="30"/>
            <w:u w:val="single" w:color="0000EE"/>
          </w:rPr>
          <w:t>https://d.book118.com/327044123111006043</w:t>
        </w:r>
      </w:hyperlink>
    </w:p>
    <w:p/>
    <w:sectPr>
      <w:headerReference w:type="default" r:id="rId48"/>
      <w:footerReference w:type="default" r:id="rId49"/>
      <w:type w:val="nextPage"/>
      <w:pgSz w:w="11906" w:h="16838"/>
      <w:pgMar w:top="400" w:right="1413" w:bottom="1289" w:left="1253" w:header="0" w:footer="1085" w:gutter="0"/>
      <w:pgNumType w:start="26"/>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right="205"/>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Ⅰ</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4" w:lineRule="auto"/>
      <w:ind w:right="389"/>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Ⅲ</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254"/>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254"/>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82"/>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82"/>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272"/>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272"/>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left="265"/>
      <w:rPr>
        <w:rFonts w:ascii="Microsoft YaHei" w:eastAsia="Microsoft YaHei" w:hAnsi="Microsoft YaHei" w:cs="Microsoft YaHei"/>
        <w:sz w:val="15"/>
        <w:szCs w:val="15"/>
      </w:rPr>
    </w:pPr>
    <w:r>
      <w:rPr>
        <w:rFonts w:ascii="Microsoft YaHei" w:eastAsia="Microsoft YaHei" w:hAnsi="Microsoft YaHei" w:cs="Microsoft YaHei"/>
        <w:sz w:val="15"/>
        <w:szCs w:val="15"/>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left="265"/>
      <w:rPr>
        <w:rFonts w:ascii="Microsoft YaHei" w:eastAsia="Microsoft YaHei" w:hAnsi="Microsoft YaHei" w:cs="Microsoft YaHei"/>
        <w:sz w:val="15"/>
        <w:szCs w:val="15"/>
      </w:rPr>
    </w:pPr>
    <w:r>
      <w:rPr>
        <w:rFonts w:ascii="Microsoft YaHei" w:eastAsia="Microsoft YaHei" w:hAnsi="Microsoft YaHei" w:cs="Microsoft YaHei"/>
        <w:sz w:val="15"/>
        <w:szCs w:val="15"/>
      </w:rP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9" w:lineRule="auto"/>
      <w:ind w:right="423"/>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5</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9" w:lineRule="auto"/>
      <w:ind w:right="423"/>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5</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9" w:lineRule="auto"/>
      <w:ind w:left="269"/>
      <w:rPr>
        <w:rFonts w:ascii="Microsoft YaHei" w:eastAsia="Microsoft YaHei" w:hAnsi="Microsoft YaHei" w:cs="Microsoft YaHei"/>
        <w:sz w:val="15"/>
        <w:szCs w:val="15"/>
      </w:rPr>
    </w:pPr>
    <w:r>
      <w:rPr>
        <w:rFonts w:ascii="Microsoft YaHei" w:eastAsia="Microsoft YaHei" w:hAnsi="Microsoft YaHei" w:cs="Microsoft YaHei"/>
        <w:sz w:val="15"/>
        <w:szCs w:val="15"/>
      </w:rPr>
      <w:t>6</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right="271"/>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7</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right="271"/>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7</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left="282"/>
      <w:rPr>
        <w:rFonts w:ascii="Microsoft YaHei" w:eastAsia="Microsoft YaHei" w:hAnsi="Microsoft YaHei" w:cs="Microsoft YaHei"/>
        <w:sz w:val="15"/>
        <w:szCs w:val="15"/>
      </w:rPr>
    </w:pPr>
    <w:r>
      <w:rPr>
        <w:rFonts w:ascii="Microsoft YaHei" w:eastAsia="Microsoft YaHei" w:hAnsi="Microsoft YaHei" w:cs="Microsoft YaHei"/>
        <w:sz w:val="15"/>
        <w:szCs w:val="15"/>
      </w:rPr>
      <w:t>8</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left="282"/>
      <w:rPr>
        <w:rFonts w:ascii="Microsoft YaHei" w:eastAsia="Microsoft YaHei" w:hAnsi="Microsoft YaHei" w:cs="Microsoft YaHei"/>
        <w:sz w:val="15"/>
        <w:szCs w:val="15"/>
      </w:rPr>
    </w:pPr>
    <w:r>
      <w:rPr>
        <w:rFonts w:ascii="Microsoft YaHei" w:eastAsia="Microsoft YaHei" w:hAnsi="Microsoft YaHei" w:cs="Microsoft YaHei"/>
        <w:sz w:val="15"/>
        <w:szCs w:val="15"/>
      </w:rPr>
      <w:t>8</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7" w:lineRule="auto"/>
      <w:ind w:right="271"/>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9</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7" w:lineRule="auto"/>
      <w:ind w:right="271"/>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9</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left="286"/>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2"/>
        <w:sz w:val="15"/>
        <w:szCs w:val="15"/>
      </w:rPr>
      <w:t>0</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left="286"/>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2"/>
        <w:sz w:val="15"/>
        <w:szCs w:val="15"/>
      </w:rPr>
      <w:t>0</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49" type="#_x0000_t136" style="width:385.45pt;height:30.95pt;margin-top:406.35pt;margin-left:106.75pt;mso-position-horizontal-relative:page;mso-position-vertical-relative:page;position:absolute;rotation:315;z-index:-251658240" o:allowincell="f" filled="t" fillcolor="#bfbfbf" stroked="f">
          <v:fill opacity="25443f"/>
          <v:textpath style="font-family:SimSun;font-size:30.5pt;mso-text-shadow:auto;v-text-kern:t" string="库七七 www.kqqw.com  提供"/>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0" type="#_x0000_t136" style="width:385.45pt;height:30.95pt;margin-top:406.35pt;margin-left:106.75pt;mso-position-horizontal-relative:page;mso-position-vertical-relative:page;position:absolute;rotation:315;z-index:-251657216" o:allowincell="f" filled="t" fillcolor="#bfbfbf" stroked="f">
          <v:fill opacity="25443f"/>
          <v:textpath style="font-family:SimSun;font-size:30.5pt;mso-text-shadow:auto;v-text-kern:t" string="库七七 www.kqqw.com  提供"/>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1" type="#_x0000_t136" style="width:385.45pt;height:30.95pt;margin-top:406.35pt;margin-left:106.75pt;mso-position-horizontal-relative:page;mso-position-vertical-relative:page;position:absolute;rotation:315;z-index:-251656192" o:allowincell="f" filled="t" fillcolor="#bfbfbf" stroked="f">
          <v:fill opacity="25443f"/>
          <v:textpath style="font-family:SimSun;font-size:30.5pt;mso-text-shadow:auto;v-text-kern:t" string="库七七 www.kqqw.com  提供"/>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2" type="#_x0000_t136" style="width:385.45pt;height:30.95pt;margin-top:406.35pt;margin-left:106.75pt;mso-position-horizontal-relative:page;mso-position-vertical-relative:page;position:absolute;rotation:315;z-index:-251655168" o:allowincell="f" filled="t" fillcolor="#bfbfbf" stroked="f">
          <v:fill opacity="25443f"/>
          <v:textpath style="font-family:SimSun;font-size:30.5pt;mso-text-shadow:auto;v-text-kern:t" string="库七七 www.kqqw.com  提供"/>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3" type="#_x0000_t136" style="width:385.45pt;height:30.95pt;margin-top:406.35pt;margin-left:106.75pt;mso-position-horizontal-relative:page;mso-position-vertical-relative:page;position:absolute;rotation:315;z-index:-251654144" o:allowincell="f" filled="t" fillcolor="#bfbfbf" stroked="f">
          <v:fill opacity="25443f"/>
          <v:textpath style="font-family:SimSun;font-size:30.5pt;mso-text-shadow:auto;v-text-kern:t" string="库七七 www.kqqw.com  提供"/>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4" type="#_x0000_t136" style="width:385.45pt;height:30.95pt;margin-top:406.35pt;margin-left:106.75pt;mso-position-horizontal-relative:page;mso-position-vertical-relative:page;position:absolute;rotation:315;z-index:-251653120" o:allowincell="f" filled="t" fillcolor="#bfbfbf" stroked="f">
          <v:fill opacity="25443f"/>
          <v:textpath style="font-family:SimSun;font-size:30.5pt;mso-text-shadow:auto;v-text-kern:t" string="库七七 www.kqqw.com  提供"/>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5" type="#_x0000_t136" style="width:385.45pt;height:30.95pt;margin-top:406.35pt;margin-left:106.75pt;mso-position-horizontal-relative:page;mso-position-vertical-relative:page;position:absolute;rotation:315;z-index:-251652096" o:allowincell="f" filled="t" fillcolor="#bfbfbf" stroked="f">
          <v:fill opacity="25443f"/>
          <v:textpath style="font-family:SimSun;font-size:30.5pt;mso-text-shadow:auto;v-text-kern:t" string="库七七 www.kqqw.com  提供"/>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6" type="#_x0000_t136" style="width:385.45pt;height:30.95pt;margin-top:406.35pt;margin-left:106.75pt;mso-position-horizontal-relative:page;mso-position-vertical-relative:page;position:absolute;rotation:315;z-index:-251651072" o:allowincell="f" filled="t" fillcolor="#bfbfbf" stroked="f">
          <v:fill opacity="25443f"/>
          <v:textpath style="font-family:SimSun;font-size:30.5pt;mso-text-shadow:auto;v-text-kern:t" string="库七七 www.kqqw.com  提供"/>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7" type="#_x0000_t136" style="width:385.45pt;height:30.95pt;margin-top:406.35pt;margin-left:106.75pt;mso-position-horizontal-relative:page;mso-position-vertical-relative:page;position:absolute;rotation:315;z-index:-251650048" o:allowincell="f" filled="t" fillcolor="#bfbfbf" stroked="f">
          <v:fill opacity="25443f"/>
          <v:textpath style="font-family:SimSun;font-size:30.5pt;mso-text-shadow:auto;v-text-kern:t" string="库七七 www.kqqw.com  提供"/>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8" type="#_x0000_t136" style="width:385.45pt;height:30.95pt;margin-top:406.35pt;margin-left:106.75pt;mso-position-horizontal-relative:page;mso-position-vertical-relative:page;position:absolute;rotation:315;z-index:-251649024" o:allowincell="f" filled="t" fillcolor="#bfbfbf" stroked="f">
          <v:fill opacity="25443f"/>
          <v:textpath style="font-family:SimSun;font-size:30.5pt;mso-text-shadow:auto;v-text-kern:t" string="库七七 www.kqqw.com  提供"/>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9" type="#_x0000_t136" style="width:385.45pt;height:30.95pt;margin-top:406.35pt;margin-left:106.75pt;mso-position-horizontal-relative:page;mso-position-vertical-relative:page;position:absolute;rotation:315;z-index:-251648000" o:allowincell="f" filled="t" fillcolor="#bfbfbf" stroked="f">
          <v:fill opacity="25443f"/>
          <v:textpath style="font-family:SimSun;font-size:30.5pt;mso-text-shadow:auto;v-text-kern:t" string="库七七 www.kqqw.com  提供"/>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0" type="#_x0000_t136" style="width:385.45pt;height:30.95pt;margin-top:406.35pt;margin-left:106.75pt;mso-position-horizontal-relative:page;mso-position-vertical-relative:page;position:absolute;rotation:315;z-index:-251646976" o:allowincell="f" filled="t" fillcolor="#bfbfbf" stroked="f">
          <v:fill opacity="25443f"/>
          <v:textpath style="font-family:SimSun;font-size:30.5pt;mso-text-shadow:auto;v-text-kern:t" string="库七七 www.kqqw.com  提供"/>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1" type="#_x0000_t136" style="width:385.45pt;height:30.95pt;margin-top:406.35pt;margin-left:106.75pt;mso-position-horizontal-relative:page;mso-position-vertical-relative:page;position:absolute;rotation:315;z-index:-251645952" o:allowincell="f" filled="t" fillcolor="#bfbfbf" stroked="f">
          <v:fill opacity="25443f"/>
          <v:textpath style="font-family:SimSun;font-size:30.5pt;mso-text-shadow:auto;v-text-kern:t" string="库七七 www.kqqw.com  提供"/>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2" type="#_x0000_t136" style="width:385.45pt;height:30.95pt;margin-top:406.35pt;margin-left:106.75pt;mso-position-horizontal-relative:page;mso-position-vertical-relative:page;position:absolute;rotation:315;z-index:-251644928" o:allowincell="f" filled="t" fillcolor="#bfbfbf" stroked="f">
          <v:fill opacity="25443f"/>
          <v:textpath style="font-family:SimSun;font-size:30.5pt;mso-text-shadow:auto;v-text-kern:t" string="库七七 www.kqqw.com  提供"/>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2.xml" /><Relationship Id="rId11" Type="http://schemas.openxmlformats.org/officeDocument/2006/relationships/footer" Target="footer3.xml" /><Relationship Id="rId12" Type="http://schemas.openxmlformats.org/officeDocument/2006/relationships/header" Target="header3.xml" /><Relationship Id="rId13" Type="http://schemas.openxmlformats.org/officeDocument/2006/relationships/footer" Target="footer4.xml" /><Relationship Id="rId14" Type="http://schemas.openxmlformats.org/officeDocument/2006/relationships/header" Target="header4.xml" /><Relationship Id="rId15" Type="http://schemas.openxmlformats.org/officeDocument/2006/relationships/footer" Target="footer5.xml" /><Relationship Id="rId16" Type="http://schemas.openxmlformats.org/officeDocument/2006/relationships/header" Target="header5.xml" /><Relationship Id="rId17" Type="http://schemas.openxmlformats.org/officeDocument/2006/relationships/footer" Target="footer6.xml" /><Relationship Id="rId18" Type="http://schemas.openxmlformats.org/officeDocument/2006/relationships/header" Target="header6.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7.xml" /><Relationship Id="rId21" Type="http://schemas.openxmlformats.org/officeDocument/2006/relationships/footer" Target="footer8.xml" /><Relationship Id="rId22" Type="http://schemas.openxmlformats.org/officeDocument/2006/relationships/header" Target="header8.xml" /><Relationship Id="rId23" Type="http://schemas.openxmlformats.org/officeDocument/2006/relationships/footer" Target="footer9.xml" /><Relationship Id="rId24" Type="http://schemas.openxmlformats.org/officeDocument/2006/relationships/header" Target="header9.xml" /><Relationship Id="rId25" Type="http://schemas.openxmlformats.org/officeDocument/2006/relationships/footer" Target="footer10.xml" /><Relationship Id="rId26" Type="http://schemas.openxmlformats.org/officeDocument/2006/relationships/header" Target="header10.xml" /><Relationship Id="rId27" Type="http://schemas.openxmlformats.org/officeDocument/2006/relationships/footer" Target="footer11.xml" /><Relationship Id="rId28" Type="http://schemas.openxmlformats.org/officeDocument/2006/relationships/header" Target="header11.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header" Target="header12.xml" /><Relationship Id="rId31" Type="http://schemas.openxmlformats.org/officeDocument/2006/relationships/footer" Target="footer13.xml" /><Relationship Id="rId32" Type="http://schemas.openxmlformats.org/officeDocument/2006/relationships/header" Target="header13.xml" /><Relationship Id="rId33" Type="http://schemas.openxmlformats.org/officeDocument/2006/relationships/footer" Target="footer14.xml" /><Relationship Id="rId34" Type="http://schemas.openxmlformats.org/officeDocument/2006/relationships/header" Target="header14.xml" /><Relationship Id="rId35" Type="http://schemas.openxmlformats.org/officeDocument/2006/relationships/footer" Target="footer15.xml" /><Relationship Id="rId36" Type="http://schemas.openxmlformats.org/officeDocument/2006/relationships/header" Target="header15.xml" /><Relationship Id="rId37" Type="http://schemas.openxmlformats.org/officeDocument/2006/relationships/footer" Target="footer16.xml" /><Relationship Id="rId38" Type="http://schemas.openxmlformats.org/officeDocument/2006/relationships/header" Target="header16.xml" /><Relationship Id="rId39" Type="http://schemas.openxmlformats.org/officeDocument/2006/relationships/footer" Target="footer17.xml" /><Relationship Id="rId4" Type="http://schemas.openxmlformats.org/officeDocument/2006/relationships/image" Target="media/image1.png" /><Relationship Id="rId40" Type="http://schemas.openxmlformats.org/officeDocument/2006/relationships/header" Target="header17.xml" /><Relationship Id="rId41" Type="http://schemas.openxmlformats.org/officeDocument/2006/relationships/footer" Target="footer18.xml" /><Relationship Id="rId42" Type="http://schemas.openxmlformats.org/officeDocument/2006/relationships/header" Target="header18.xml" /><Relationship Id="rId43" Type="http://schemas.openxmlformats.org/officeDocument/2006/relationships/footer" Target="footer19.xml" /><Relationship Id="rId44" Type="http://schemas.openxmlformats.org/officeDocument/2006/relationships/image" Target="media/image4.png" /><Relationship Id="rId45" Type="http://schemas.openxmlformats.org/officeDocument/2006/relationships/header" Target="header19.xml" /><Relationship Id="rId46" Type="http://schemas.openxmlformats.org/officeDocument/2006/relationships/footer" Target="footer20.xml" /><Relationship Id="rId47" Type="http://schemas.openxmlformats.org/officeDocument/2006/relationships/hyperlink" Target="https://d.book118.com/327044123111006043" TargetMode="External" /><Relationship Id="rId48" Type="http://schemas.openxmlformats.org/officeDocument/2006/relationships/header" Target="header20.xml" /><Relationship Id="rId49" Type="http://schemas.openxmlformats.org/officeDocument/2006/relationships/footer" Target="footer21.xml" /><Relationship Id="rId5" Type="http://schemas.openxmlformats.org/officeDocument/2006/relationships/image" Target="media/image2.png" /><Relationship Id="rId50" Type="http://schemas.openxmlformats.org/officeDocument/2006/relationships/theme" Target="theme/theme1.xml" /><Relationship Id="rId51"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footer" Target="footer1.xml" /><Relationship Id="rId8" Type="http://schemas.openxmlformats.org/officeDocument/2006/relationships/header" Target="header1.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EpxService PDF Output</dc:creator>
  <cp:revision>0</cp:revision>
  <dcterms:created xsi:type="dcterms:W3CDTF">2021-11-08T13:52:31Z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2024-01-29T21:30:20Z</vt:filetime>
  </property>
  <property fmtid="{D5CDD505-2E9C-101B-9397-08002B2CF9AE}" pid="3" name="CRO">
    <vt:lpwstr>wqlLaW5nc29mdCBQREYgdG8gV1BTIDgw</vt:lpwstr>
  </property>
</Properties>
</file>