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太阳能电池项目构思建设方案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95" w:history="1">
        <w:r>
          <w:rPr>
            <w:rFonts w:ascii="仿宋" w:eastAsia="仿宋" w:hAnsi="仿宋" w:cs="仿宋" w:hint="eastAsia"/>
            <w:lang w:eastAsia="zh-CN"/>
          </w:rPr>
          <w:t>概论</w:t>
        </w:r>
        <w:r>
          <w:tab/>
        </w:r>
        <w:r>
          <w:fldChar w:fldCharType="begin"/>
        </w:r>
        <w:r>
          <w:instrText xml:space="preserve"> PAGEREF _Toc26795 \h </w:instrText>
        </w:r>
        <w:r>
          <w:fldChar w:fldCharType="separate"/>
        </w:r>
        <w:r>
          <w:t>3</w:t>
        </w:r>
        <w:r>
          <w:fldChar w:fldCharType="end"/>
        </w:r>
      </w:hyperlink>
    </w:p>
    <w:p>
      <w:pPr>
        <w:pStyle w:val="TOC1"/>
        <w:tabs>
          <w:tab w:val="right" w:leader="dot" w:pos="8306"/>
        </w:tabs>
      </w:pPr>
      <w:hyperlink w:anchor="_Toc3866" w:history="1">
        <w:r>
          <w:rPr>
            <w:rFonts w:ascii="仿宋" w:eastAsia="仿宋" w:hAnsi="仿宋" w:cs="仿宋" w:hint="eastAsia"/>
            <w:lang w:eastAsia="zh-CN"/>
          </w:rPr>
          <w:t>一、项目监理与质量保证</w:t>
        </w:r>
        <w:r>
          <w:tab/>
        </w:r>
        <w:r>
          <w:fldChar w:fldCharType="begin"/>
        </w:r>
        <w:r>
          <w:instrText xml:space="preserve"> PAGEREF _Toc3866 \h </w:instrText>
        </w:r>
        <w:r>
          <w:fldChar w:fldCharType="separate"/>
        </w:r>
        <w:r>
          <w:t>3</w:t>
        </w:r>
        <w:r>
          <w:fldChar w:fldCharType="end"/>
        </w:r>
      </w:hyperlink>
    </w:p>
    <w:p>
      <w:pPr>
        <w:pStyle w:val="TOC2"/>
        <w:tabs>
          <w:tab w:val="right" w:leader="dot" w:pos="8306"/>
        </w:tabs>
      </w:pPr>
      <w:hyperlink w:anchor="_Toc23591" w:history="1">
        <w:r>
          <w:rPr>
            <w:rFonts w:ascii="仿宋" w:eastAsia="仿宋" w:hAnsi="仿宋" w:cs="仿宋" w:hint="eastAsia"/>
            <w:lang w:eastAsia="zh-CN"/>
          </w:rPr>
          <w:t>(一)、监理体系构建</w:t>
        </w:r>
        <w:r>
          <w:tab/>
        </w:r>
        <w:r>
          <w:fldChar w:fldCharType="begin"/>
        </w:r>
        <w:r>
          <w:instrText xml:space="preserve"> PAGEREF _Toc23591 \h </w:instrText>
        </w:r>
        <w:r>
          <w:fldChar w:fldCharType="separate"/>
        </w:r>
        <w:r>
          <w:t>3</w:t>
        </w:r>
        <w:r>
          <w:fldChar w:fldCharType="end"/>
        </w:r>
      </w:hyperlink>
    </w:p>
    <w:p>
      <w:pPr>
        <w:pStyle w:val="TOC2"/>
        <w:tabs>
          <w:tab w:val="right" w:leader="dot" w:pos="8306"/>
        </w:tabs>
      </w:pPr>
      <w:hyperlink w:anchor="_Toc1823" w:history="1">
        <w:r>
          <w:rPr>
            <w:rFonts w:ascii="仿宋" w:eastAsia="仿宋" w:hAnsi="仿宋" w:cs="仿宋" w:hint="eastAsia"/>
            <w:lang w:eastAsia="zh-CN"/>
          </w:rPr>
          <w:t>(二)、质量保证体系实施</w:t>
        </w:r>
        <w:r>
          <w:tab/>
        </w:r>
        <w:r>
          <w:fldChar w:fldCharType="begin"/>
        </w:r>
        <w:r>
          <w:instrText xml:space="preserve"> PAGEREF _Toc1823 \h </w:instrText>
        </w:r>
        <w:r>
          <w:fldChar w:fldCharType="separate"/>
        </w:r>
        <w:r>
          <w:t>4</w:t>
        </w:r>
        <w:r>
          <w:fldChar w:fldCharType="end"/>
        </w:r>
      </w:hyperlink>
    </w:p>
    <w:p>
      <w:pPr>
        <w:pStyle w:val="TOC2"/>
        <w:tabs>
          <w:tab w:val="right" w:leader="dot" w:pos="8306"/>
        </w:tabs>
      </w:pPr>
      <w:hyperlink w:anchor="_Toc5706" w:history="1">
        <w:r>
          <w:rPr>
            <w:rFonts w:ascii="仿宋" w:eastAsia="仿宋" w:hAnsi="仿宋" w:cs="仿宋" w:hint="eastAsia"/>
            <w:lang w:eastAsia="zh-CN"/>
          </w:rPr>
          <w:t>(三)、监理与质量控制流程</w:t>
        </w:r>
        <w:r>
          <w:tab/>
        </w:r>
        <w:r>
          <w:fldChar w:fldCharType="begin"/>
        </w:r>
        <w:r>
          <w:instrText xml:space="preserve"> PAGEREF _Toc5706 \h </w:instrText>
        </w:r>
        <w:r>
          <w:fldChar w:fldCharType="separate"/>
        </w:r>
        <w:r>
          <w:t>4</w:t>
        </w:r>
        <w:r>
          <w:fldChar w:fldCharType="end"/>
        </w:r>
      </w:hyperlink>
    </w:p>
    <w:p>
      <w:pPr>
        <w:pStyle w:val="TOC1"/>
        <w:tabs>
          <w:tab w:val="right" w:leader="dot" w:pos="8306"/>
        </w:tabs>
      </w:pPr>
      <w:hyperlink w:anchor="_Toc9536" w:history="1">
        <w:r>
          <w:rPr>
            <w:rFonts w:ascii="仿宋" w:eastAsia="仿宋" w:hAnsi="仿宋" w:cs="仿宋" w:hint="eastAsia"/>
            <w:lang w:eastAsia="zh-CN"/>
          </w:rPr>
          <w:t>二、太阳能电池项目概论</w:t>
        </w:r>
        <w:r>
          <w:tab/>
        </w:r>
        <w:r>
          <w:fldChar w:fldCharType="begin"/>
        </w:r>
        <w:r>
          <w:instrText xml:space="preserve"> PAGEREF _Toc9536 \h </w:instrText>
        </w:r>
        <w:r>
          <w:fldChar w:fldCharType="separate"/>
        </w:r>
        <w:r>
          <w:t>5</w:t>
        </w:r>
        <w:r>
          <w:fldChar w:fldCharType="end"/>
        </w:r>
      </w:hyperlink>
    </w:p>
    <w:p>
      <w:pPr>
        <w:pStyle w:val="TOC2"/>
        <w:tabs>
          <w:tab w:val="right" w:leader="dot" w:pos="8306"/>
        </w:tabs>
      </w:pPr>
      <w:hyperlink w:anchor="_Toc15598" w:history="1">
        <w:r>
          <w:rPr>
            <w:rFonts w:ascii="仿宋" w:eastAsia="仿宋" w:hAnsi="仿宋" w:cs="仿宋" w:hint="eastAsia"/>
            <w:lang w:eastAsia="zh-CN"/>
          </w:rPr>
          <w:t>(一)、项目申报单位概况</w:t>
        </w:r>
        <w:r>
          <w:tab/>
        </w:r>
        <w:r>
          <w:fldChar w:fldCharType="begin"/>
        </w:r>
        <w:r>
          <w:instrText xml:space="preserve"> PAGEREF _Toc15598 \h </w:instrText>
        </w:r>
        <w:r>
          <w:fldChar w:fldCharType="separate"/>
        </w:r>
        <w:r>
          <w:t>5</w:t>
        </w:r>
        <w:r>
          <w:fldChar w:fldCharType="end"/>
        </w:r>
      </w:hyperlink>
    </w:p>
    <w:p>
      <w:pPr>
        <w:pStyle w:val="TOC2"/>
        <w:tabs>
          <w:tab w:val="right" w:leader="dot" w:pos="8306"/>
        </w:tabs>
      </w:pPr>
      <w:hyperlink w:anchor="_Toc31334" w:history="1">
        <w:r>
          <w:rPr>
            <w:rFonts w:ascii="仿宋" w:eastAsia="仿宋" w:hAnsi="仿宋" w:cs="仿宋" w:hint="eastAsia"/>
            <w:lang w:eastAsia="zh-CN"/>
          </w:rPr>
          <w:t>(二)、项目概况</w:t>
        </w:r>
        <w:r>
          <w:tab/>
        </w:r>
        <w:r>
          <w:fldChar w:fldCharType="begin"/>
        </w:r>
        <w:r>
          <w:instrText xml:space="preserve"> PAGEREF _Toc31334 \h </w:instrText>
        </w:r>
        <w:r>
          <w:fldChar w:fldCharType="separate"/>
        </w:r>
        <w:r>
          <w:t>6</w:t>
        </w:r>
        <w:r>
          <w:fldChar w:fldCharType="end"/>
        </w:r>
      </w:hyperlink>
    </w:p>
    <w:p>
      <w:pPr>
        <w:pStyle w:val="TOC1"/>
        <w:tabs>
          <w:tab w:val="right" w:leader="dot" w:pos="8306"/>
        </w:tabs>
      </w:pPr>
      <w:hyperlink w:anchor="_Toc32228" w:history="1">
        <w:r>
          <w:rPr>
            <w:rFonts w:ascii="仿宋" w:eastAsia="仿宋" w:hAnsi="仿宋" w:cs="仿宋" w:hint="eastAsia"/>
            <w:lang w:eastAsia="zh-CN"/>
          </w:rPr>
          <w:t>三、资源开发及综合利用分析</w:t>
        </w:r>
        <w:r>
          <w:tab/>
        </w:r>
        <w:r>
          <w:fldChar w:fldCharType="begin"/>
        </w:r>
        <w:r>
          <w:instrText xml:space="preserve"> PAGEREF _Toc32228 \h </w:instrText>
        </w:r>
        <w:r>
          <w:fldChar w:fldCharType="separate"/>
        </w:r>
        <w:r>
          <w:t>9</w:t>
        </w:r>
        <w:r>
          <w:fldChar w:fldCharType="end"/>
        </w:r>
      </w:hyperlink>
    </w:p>
    <w:p>
      <w:pPr>
        <w:pStyle w:val="TOC2"/>
        <w:tabs>
          <w:tab w:val="right" w:leader="dot" w:pos="8306"/>
        </w:tabs>
      </w:pPr>
      <w:hyperlink w:anchor="_Toc9065" w:history="1">
        <w:r>
          <w:rPr>
            <w:rFonts w:ascii="仿宋" w:eastAsia="仿宋" w:hAnsi="仿宋" w:cs="仿宋" w:hint="eastAsia"/>
            <w:lang w:eastAsia="zh-CN"/>
          </w:rPr>
          <w:t>(一)、资源开发方案</w:t>
        </w:r>
        <w:r>
          <w:tab/>
        </w:r>
        <w:r>
          <w:fldChar w:fldCharType="begin"/>
        </w:r>
        <w:r>
          <w:instrText xml:space="preserve"> PAGEREF _Toc9065 \h </w:instrText>
        </w:r>
        <w:r>
          <w:fldChar w:fldCharType="separate"/>
        </w:r>
        <w:r>
          <w:t>9</w:t>
        </w:r>
        <w:r>
          <w:fldChar w:fldCharType="end"/>
        </w:r>
      </w:hyperlink>
    </w:p>
    <w:p>
      <w:pPr>
        <w:pStyle w:val="TOC2"/>
        <w:tabs>
          <w:tab w:val="right" w:leader="dot" w:pos="8306"/>
        </w:tabs>
      </w:pPr>
      <w:hyperlink w:anchor="_Toc14282" w:history="1">
        <w:r>
          <w:rPr>
            <w:rFonts w:ascii="仿宋" w:eastAsia="仿宋" w:hAnsi="仿宋" w:cs="仿宋" w:hint="eastAsia"/>
            <w:lang w:eastAsia="zh-CN"/>
          </w:rPr>
          <w:t>(二)、资源利用方案</w:t>
        </w:r>
        <w:r>
          <w:tab/>
        </w:r>
        <w:r>
          <w:fldChar w:fldCharType="begin"/>
        </w:r>
        <w:r>
          <w:instrText xml:space="preserve"> PAGEREF _Toc14282 \h </w:instrText>
        </w:r>
        <w:r>
          <w:fldChar w:fldCharType="separate"/>
        </w:r>
        <w:r>
          <w:t>10</w:t>
        </w:r>
        <w:r>
          <w:fldChar w:fldCharType="end"/>
        </w:r>
      </w:hyperlink>
    </w:p>
    <w:p>
      <w:pPr>
        <w:pStyle w:val="TOC2"/>
        <w:tabs>
          <w:tab w:val="right" w:leader="dot" w:pos="8306"/>
        </w:tabs>
      </w:pPr>
      <w:hyperlink w:anchor="_Toc27915" w:history="1">
        <w:r>
          <w:rPr>
            <w:rFonts w:ascii="仿宋" w:eastAsia="仿宋" w:hAnsi="仿宋" w:cs="仿宋" w:hint="eastAsia"/>
            <w:lang w:eastAsia="zh-CN"/>
          </w:rPr>
          <w:t>(三)、资源节约措施</w:t>
        </w:r>
        <w:r>
          <w:tab/>
        </w:r>
        <w:r>
          <w:fldChar w:fldCharType="begin"/>
        </w:r>
        <w:r>
          <w:instrText xml:space="preserve"> PAGEREF _Toc27915 \h </w:instrText>
        </w:r>
        <w:r>
          <w:fldChar w:fldCharType="separate"/>
        </w:r>
        <w:r>
          <w:t>11</w:t>
        </w:r>
        <w:r>
          <w:fldChar w:fldCharType="end"/>
        </w:r>
      </w:hyperlink>
    </w:p>
    <w:p>
      <w:pPr>
        <w:pStyle w:val="TOC1"/>
        <w:tabs>
          <w:tab w:val="right" w:leader="dot" w:pos="8306"/>
        </w:tabs>
      </w:pPr>
      <w:hyperlink w:anchor="_Toc12940" w:history="1">
        <w:r>
          <w:rPr>
            <w:rFonts w:ascii="仿宋" w:eastAsia="仿宋" w:hAnsi="仿宋" w:cs="仿宋" w:hint="eastAsia"/>
            <w:lang w:eastAsia="zh-CN"/>
          </w:rPr>
          <w:t>四、建设风险评估分析</w:t>
        </w:r>
        <w:r>
          <w:tab/>
        </w:r>
        <w:r>
          <w:fldChar w:fldCharType="begin"/>
        </w:r>
        <w:r>
          <w:instrText xml:space="preserve"> PAGEREF _Toc12940 \h </w:instrText>
        </w:r>
        <w:r>
          <w:fldChar w:fldCharType="separate"/>
        </w:r>
        <w:r>
          <w:t>12</w:t>
        </w:r>
        <w:r>
          <w:fldChar w:fldCharType="end"/>
        </w:r>
      </w:hyperlink>
    </w:p>
    <w:p>
      <w:pPr>
        <w:pStyle w:val="TOC2"/>
        <w:tabs>
          <w:tab w:val="right" w:leader="dot" w:pos="8306"/>
        </w:tabs>
      </w:pPr>
      <w:hyperlink w:anchor="_Toc15601" w:history="1">
        <w:r>
          <w:rPr>
            <w:rFonts w:ascii="仿宋" w:eastAsia="仿宋" w:hAnsi="仿宋" w:cs="仿宋" w:hint="eastAsia"/>
            <w:lang w:eastAsia="zh-CN"/>
          </w:rPr>
          <w:t>(一)、政策风险分析</w:t>
        </w:r>
        <w:r>
          <w:tab/>
        </w:r>
        <w:r>
          <w:fldChar w:fldCharType="begin"/>
        </w:r>
        <w:r>
          <w:instrText xml:space="preserve"> PAGEREF _Toc15601 \h </w:instrText>
        </w:r>
        <w:r>
          <w:fldChar w:fldCharType="separate"/>
        </w:r>
        <w:r>
          <w:t>12</w:t>
        </w:r>
        <w:r>
          <w:fldChar w:fldCharType="end"/>
        </w:r>
      </w:hyperlink>
    </w:p>
    <w:p>
      <w:pPr>
        <w:pStyle w:val="TOC2"/>
        <w:tabs>
          <w:tab w:val="right" w:leader="dot" w:pos="8306"/>
        </w:tabs>
      </w:pPr>
      <w:hyperlink w:anchor="_Toc11516" w:history="1">
        <w:r>
          <w:rPr>
            <w:rFonts w:ascii="仿宋" w:eastAsia="仿宋" w:hAnsi="仿宋" w:cs="仿宋" w:hint="eastAsia"/>
            <w:lang w:eastAsia="zh-CN"/>
          </w:rPr>
          <w:t>(二)、社会风险分析</w:t>
        </w:r>
        <w:r>
          <w:tab/>
        </w:r>
        <w:r>
          <w:fldChar w:fldCharType="begin"/>
        </w:r>
        <w:r>
          <w:instrText xml:space="preserve"> PAGEREF _Toc11516 \h </w:instrText>
        </w:r>
        <w:r>
          <w:fldChar w:fldCharType="separate"/>
        </w:r>
        <w:r>
          <w:t>14</w:t>
        </w:r>
        <w:r>
          <w:fldChar w:fldCharType="end"/>
        </w:r>
      </w:hyperlink>
    </w:p>
    <w:p>
      <w:pPr>
        <w:pStyle w:val="TOC2"/>
        <w:tabs>
          <w:tab w:val="right" w:leader="dot" w:pos="8306"/>
        </w:tabs>
      </w:pPr>
      <w:hyperlink w:anchor="_Toc3932" w:history="1">
        <w:r>
          <w:rPr>
            <w:rFonts w:ascii="仿宋" w:eastAsia="仿宋" w:hAnsi="仿宋" w:cs="仿宋" w:hint="eastAsia"/>
            <w:lang w:eastAsia="zh-CN"/>
          </w:rPr>
          <w:t>(三)、市场风险分析</w:t>
        </w:r>
        <w:r>
          <w:tab/>
        </w:r>
        <w:r>
          <w:fldChar w:fldCharType="begin"/>
        </w:r>
        <w:r>
          <w:instrText xml:space="preserve"> PAGEREF _Toc3932 \h </w:instrText>
        </w:r>
        <w:r>
          <w:fldChar w:fldCharType="separate"/>
        </w:r>
        <w:r>
          <w:t>15</w:t>
        </w:r>
        <w:r>
          <w:fldChar w:fldCharType="end"/>
        </w:r>
      </w:hyperlink>
    </w:p>
    <w:p>
      <w:pPr>
        <w:pStyle w:val="TOC2"/>
        <w:tabs>
          <w:tab w:val="right" w:leader="dot" w:pos="8306"/>
        </w:tabs>
      </w:pPr>
      <w:hyperlink w:anchor="_Toc28713" w:history="1">
        <w:r>
          <w:rPr>
            <w:rFonts w:ascii="仿宋" w:eastAsia="仿宋" w:hAnsi="仿宋" w:cs="仿宋" w:hint="eastAsia"/>
            <w:lang w:eastAsia="zh-CN"/>
          </w:rPr>
          <w:t>(四)、资金风险分析</w:t>
        </w:r>
        <w:r>
          <w:tab/>
        </w:r>
        <w:r>
          <w:fldChar w:fldCharType="begin"/>
        </w:r>
        <w:r>
          <w:instrText xml:space="preserve"> PAGEREF _Toc28713 \h </w:instrText>
        </w:r>
        <w:r>
          <w:fldChar w:fldCharType="separate"/>
        </w:r>
        <w:r>
          <w:t>16</w:t>
        </w:r>
        <w:r>
          <w:fldChar w:fldCharType="end"/>
        </w:r>
      </w:hyperlink>
    </w:p>
    <w:p>
      <w:pPr>
        <w:pStyle w:val="TOC2"/>
        <w:tabs>
          <w:tab w:val="right" w:leader="dot" w:pos="8306"/>
        </w:tabs>
      </w:pPr>
      <w:hyperlink w:anchor="_Toc6059" w:history="1">
        <w:r>
          <w:rPr>
            <w:rFonts w:ascii="仿宋" w:eastAsia="仿宋" w:hAnsi="仿宋" w:cs="仿宋" w:hint="eastAsia"/>
            <w:lang w:eastAsia="zh-CN"/>
          </w:rPr>
          <w:t>(五)、技术风险分析</w:t>
        </w:r>
        <w:r>
          <w:tab/>
        </w:r>
        <w:r>
          <w:fldChar w:fldCharType="begin"/>
        </w:r>
        <w:r>
          <w:instrText xml:space="preserve"> PAGEREF _Toc6059 \h </w:instrText>
        </w:r>
        <w:r>
          <w:fldChar w:fldCharType="separate"/>
        </w:r>
        <w:r>
          <w:t>17</w:t>
        </w:r>
        <w:r>
          <w:fldChar w:fldCharType="end"/>
        </w:r>
      </w:hyperlink>
    </w:p>
    <w:p>
      <w:pPr>
        <w:pStyle w:val="TOC2"/>
        <w:tabs>
          <w:tab w:val="right" w:leader="dot" w:pos="8306"/>
        </w:tabs>
      </w:pPr>
      <w:hyperlink w:anchor="_Toc24149" w:history="1">
        <w:r>
          <w:rPr>
            <w:rFonts w:ascii="仿宋" w:eastAsia="仿宋" w:hAnsi="仿宋" w:cs="仿宋" w:hint="eastAsia"/>
            <w:lang w:eastAsia="zh-CN"/>
          </w:rPr>
          <w:t>(六)、财务风险分析</w:t>
        </w:r>
        <w:r>
          <w:tab/>
        </w:r>
        <w:r>
          <w:fldChar w:fldCharType="begin"/>
        </w:r>
        <w:r>
          <w:instrText xml:space="preserve"> PAGEREF _Toc24149 \h </w:instrText>
        </w:r>
        <w:r>
          <w:fldChar w:fldCharType="separate"/>
        </w:r>
        <w:r>
          <w:t>19</w:t>
        </w:r>
        <w:r>
          <w:fldChar w:fldCharType="end"/>
        </w:r>
      </w:hyperlink>
    </w:p>
    <w:p>
      <w:pPr>
        <w:pStyle w:val="TOC2"/>
        <w:tabs>
          <w:tab w:val="right" w:leader="dot" w:pos="8306"/>
        </w:tabs>
      </w:pPr>
      <w:hyperlink w:anchor="_Toc16881" w:history="1">
        <w:r>
          <w:rPr>
            <w:rFonts w:ascii="仿宋" w:eastAsia="仿宋" w:hAnsi="仿宋" w:cs="仿宋" w:hint="eastAsia"/>
            <w:lang w:eastAsia="zh-CN"/>
          </w:rPr>
          <w:t>(七)、管理风险分析</w:t>
        </w:r>
        <w:r>
          <w:tab/>
        </w:r>
        <w:r>
          <w:fldChar w:fldCharType="begin"/>
        </w:r>
        <w:r>
          <w:instrText xml:space="preserve"> PAGEREF _Toc16881 \h </w:instrText>
        </w:r>
        <w:r>
          <w:fldChar w:fldCharType="separate"/>
        </w:r>
        <w:r>
          <w:t>20</w:t>
        </w:r>
        <w:r>
          <w:fldChar w:fldCharType="end"/>
        </w:r>
      </w:hyperlink>
    </w:p>
    <w:p>
      <w:pPr>
        <w:pStyle w:val="TOC2"/>
        <w:tabs>
          <w:tab w:val="right" w:leader="dot" w:pos="8306"/>
        </w:tabs>
      </w:pPr>
      <w:hyperlink w:anchor="_Toc25280" w:history="1">
        <w:r>
          <w:rPr>
            <w:rFonts w:ascii="仿宋" w:eastAsia="仿宋" w:hAnsi="仿宋" w:cs="仿宋" w:hint="eastAsia"/>
            <w:lang w:eastAsia="zh-CN"/>
          </w:rPr>
          <w:t>(八)、其它风险分析</w:t>
        </w:r>
        <w:r>
          <w:tab/>
        </w:r>
        <w:r>
          <w:fldChar w:fldCharType="begin"/>
        </w:r>
        <w:r>
          <w:instrText xml:space="preserve"> PAGEREF _Toc25280 \h </w:instrText>
        </w:r>
        <w:r>
          <w:fldChar w:fldCharType="separate"/>
        </w:r>
        <w:r>
          <w:t>22</w:t>
        </w:r>
        <w:r>
          <w:fldChar w:fldCharType="end"/>
        </w:r>
      </w:hyperlink>
    </w:p>
    <w:p>
      <w:pPr>
        <w:pStyle w:val="TOC2"/>
        <w:tabs>
          <w:tab w:val="right" w:leader="dot" w:pos="8306"/>
        </w:tabs>
      </w:pPr>
      <w:hyperlink w:anchor="_Toc1564" w:history="1">
        <w:r>
          <w:rPr>
            <w:rFonts w:ascii="仿宋" w:eastAsia="仿宋" w:hAnsi="仿宋" w:cs="仿宋" w:hint="eastAsia"/>
            <w:lang w:eastAsia="zh-CN"/>
          </w:rPr>
          <w:t>(九)、社会影响评估</w:t>
        </w:r>
        <w:r>
          <w:tab/>
        </w:r>
        <w:r>
          <w:fldChar w:fldCharType="begin"/>
        </w:r>
        <w:r>
          <w:instrText xml:space="preserve"> PAGEREF _Toc1564 \h </w:instrText>
        </w:r>
        <w:r>
          <w:fldChar w:fldCharType="separate"/>
        </w:r>
        <w:r>
          <w:t>23</w:t>
        </w:r>
        <w:r>
          <w:fldChar w:fldCharType="end"/>
        </w:r>
      </w:hyperlink>
    </w:p>
    <w:p>
      <w:pPr>
        <w:pStyle w:val="TOC1"/>
        <w:tabs>
          <w:tab w:val="right" w:leader="dot" w:pos="8306"/>
        </w:tabs>
      </w:pPr>
      <w:hyperlink w:anchor="_Toc4255" w:history="1">
        <w:r>
          <w:rPr>
            <w:rFonts w:ascii="仿宋" w:eastAsia="仿宋" w:hAnsi="仿宋" w:cs="仿宋" w:hint="eastAsia"/>
            <w:lang w:eastAsia="zh-CN"/>
          </w:rPr>
          <w:t>五、社会影响分析</w:t>
        </w:r>
        <w:r>
          <w:tab/>
        </w:r>
        <w:r>
          <w:fldChar w:fldCharType="begin"/>
        </w:r>
        <w:r>
          <w:instrText xml:space="preserve"> PAGEREF _Toc4255 \h </w:instrText>
        </w:r>
        <w:r>
          <w:fldChar w:fldCharType="separate"/>
        </w:r>
        <w:r>
          <w:t>25</w:t>
        </w:r>
        <w:r>
          <w:fldChar w:fldCharType="end"/>
        </w:r>
      </w:hyperlink>
    </w:p>
    <w:p>
      <w:pPr>
        <w:pStyle w:val="TOC2"/>
        <w:tabs>
          <w:tab w:val="right" w:leader="dot" w:pos="8306"/>
        </w:tabs>
      </w:pPr>
      <w:hyperlink w:anchor="_Toc16773" w:history="1">
        <w:r>
          <w:rPr>
            <w:rFonts w:ascii="仿宋" w:eastAsia="仿宋" w:hAnsi="仿宋" w:cs="仿宋" w:hint="eastAsia"/>
            <w:lang w:eastAsia="zh-CN"/>
          </w:rPr>
          <w:t>(一)、社会影响效果分析</w:t>
        </w:r>
        <w:r>
          <w:tab/>
        </w:r>
        <w:r>
          <w:fldChar w:fldCharType="begin"/>
        </w:r>
        <w:r>
          <w:instrText xml:space="preserve"> PAGEREF _Toc16773 \h </w:instrText>
        </w:r>
        <w:r>
          <w:fldChar w:fldCharType="separate"/>
        </w:r>
        <w:r>
          <w:t>25</w:t>
        </w:r>
        <w:r>
          <w:fldChar w:fldCharType="end"/>
        </w:r>
      </w:hyperlink>
    </w:p>
    <w:p>
      <w:pPr>
        <w:pStyle w:val="TOC2"/>
        <w:tabs>
          <w:tab w:val="right" w:leader="dot" w:pos="8306"/>
        </w:tabs>
      </w:pPr>
      <w:hyperlink w:anchor="_Toc29430" w:history="1">
        <w:r>
          <w:rPr>
            <w:rFonts w:ascii="仿宋" w:eastAsia="仿宋" w:hAnsi="仿宋" w:cs="仿宋" w:hint="eastAsia"/>
            <w:lang w:eastAsia="zh-CN"/>
          </w:rPr>
          <w:t>(二)、社会适应性分析</w:t>
        </w:r>
        <w:r>
          <w:tab/>
        </w:r>
        <w:r>
          <w:fldChar w:fldCharType="begin"/>
        </w:r>
        <w:r>
          <w:instrText xml:space="preserve"> PAGEREF _Toc29430 \h </w:instrText>
        </w:r>
        <w:r>
          <w:fldChar w:fldCharType="separate"/>
        </w:r>
        <w:r>
          <w:t>28</w:t>
        </w:r>
        <w:r>
          <w:fldChar w:fldCharType="end"/>
        </w:r>
      </w:hyperlink>
    </w:p>
    <w:p>
      <w:pPr>
        <w:pStyle w:val="TOC2"/>
        <w:tabs>
          <w:tab w:val="right" w:leader="dot" w:pos="8306"/>
        </w:tabs>
      </w:pPr>
      <w:hyperlink w:anchor="_Toc12775" w:history="1">
        <w:r>
          <w:rPr>
            <w:rFonts w:ascii="仿宋" w:eastAsia="仿宋" w:hAnsi="仿宋" w:cs="仿宋" w:hint="eastAsia"/>
            <w:lang w:eastAsia="zh-CN"/>
          </w:rPr>
          <w:t>(三)、社会风险及对策分析</w:t>
        </w:r>
        <w:r>
          <w:tab/>
        </w:r>
        <w:r>
          <w:fldChar w:fldCharType="begin"/>
        </w:r>
        <w:r>
          <w:instrText xml:space="preserve"> PAGEREF _Toc12775 \h </w:instrText>
        </w:r>
        <w:r>
          <w:fldChar w:fldCharType="separate"/>
        </w:r>
        <w:r>
          <w:t>29</w:t>
        </w:r>
        <w:r>
          <w:fldChar w:fldCharType="end"/>
        </w:r>
      </w:hyperlink>
    </w:p>
    <w:p>
      <w:pPr>
        <w:pStyle w:val="TOC1"/>
        <w:tabs>
          <w:tab w:val="right" w:leader="dot" w:pos="8306"/>
        </w:tabs>
      </w:pPr>
      <w:hyperlink w:anchor="_Toc23608" w:history="1">
        <w:r>
          <w:rPr>
            <w:rFonts w:ascii="仿宋" w:eastAsia="仿宋" w:hAnsi="仿宋" w:cs="仿宋" w:hint="eastAsia"/>
            <w:lang w:eastAsia="zh-CN"/>
          </w:rPr>
          <w:t>六、项目选址研究</w:t>
        </w:r>
        <w:r>
          <w:tab/>
        </w:r>
        <w:r>
          <w:fldChar w:fldCharType="begin"/>
        </w:r>
        <w:r>
          <w:instrText xml:space="preserve"> PAGEREF _Toc23608 \h </w:instrText>
        </w:r>
        <w:r>
          <w:fldChar w:fldCharType="separate"/>
        </w:r>
        <w:r>
          <w:t>32</w:t>
        </w:r>
        <w:r>
          <w:fldChar w:fldCharType="end"/>
        </w:r>
      </w:hyperlink>
    </w:p>
    <w:p>
      <w:pPr>
        <w:pStyle w:val="TOC2"/>
        <w:tabs>
          <w:tab w:val="right" w:leader="dot" w:pos="8306"/>
        </w:tabs>
      </w:pPr>
      <w:hyperlink w:anchor="_Toc17669" w:history="1">
        <w:r>
          <w:rPr>
            <w:rFonts w:ascii="仿宋" w:eastAsia="仿宋" w:hAnsi="仿宋" w:cs="仿宋" w:hint="eastAsia"/>
            <w:lang w:eastAsia="zh-CN"/>
          </w:rPr>
          <w:t>(一)、项目选址原则</w:t>
        </w:r>
        <w:r>
          <w:tab/>
        </w:r>
        <w:r>
          <w:fldChar w:fldCharType="begin"/>
        </w:r>
        <w:r>
          <w:instrText xml:space="preserve"> PAGEREF _Toc17669 \h </w:instrText>
        </w:r>
        <w:r>
          <w:fldChar w:fldCharType="separate"/>
        </w:r>
        <w:r>
          <w:t>32</w:t>
        </w:r>
        <w:r>
          <w:fldChar w:fldCharType="end"/>
        </w:r>
      </w:hyperlink>
    </w:p>
    <w:p>
      <w:pPr>
        <w:pStyle w:val="TOC2"/>
        <w:tabs>
          <w:tab w:val="right" w:leader="dot" w:pos="8306"/>
        </w:tabs>
      </w:pPr>
      <w:hyperlink w:anchor="_Toc15312" w:history="1">
        <w:r>
          <w:rPr>
            <w:rFonts w:ascii="仿宋" w:eastAsia="仿宋" w:hAnsi="仿宋" w:cs="仿宋" w:hint="eastAsia"/>
            <w:lang w:eastAsia="zh-CN"/>
          </w:rPr>
          <w:t>(二)、项目选址</w:t>
        </w:r>
        <w:r>
          <w:tab/>
        </w:r>
        <w:r>
          <w:fldChar w:fldCharType="begin"/>
        </w:r>
        <w:r>
          <w:instrText xml:space="preserve"> PAGEREF _Toc15312 \h </w:instrText>
        </w:r>
        <w:r>
          <w:fldChar w:fldCharType="separate"/>
        </w:r>
        <w:r>
          <w:t>36</w:t>
        </w:r>
        <w:r>
          <w:fldChar w:fldCharType="end"/>
        </w:r>
      </w:hyperlink>
    </w:p>
    <w:p>
      <w:pPr>
        <w:pStyle w:val="TOC2"/>
        <w:tabs>
          <w:tab w:val="right" w:leader="dot" w:pos="8306"/>
        </w:tabs>
      </w:pPr>
      <w:hyperlink w:anchor="_Toc19081" w:history="1">
        <w:r>
          <w:rPr>
            <w:rFonts w:ascii="仿宋" w:eastAsia="仿宋" w:hAnsi="仿宋" w:cs="仿宋" w:hint="eastAsia"/>
            <w:lang w:eastAsia="zh-CN"/>
          </w:rPr>
          <w:t>(三)、建设条件分析</w:t>
        </w:r>
        <w:r>
          <w:tab/>
        </w:r>
        <w:r>
          <w:fldChar w:fldCharType="begin"/>
        </w:r>
        <w:r>
          <w:instrText xml:space="preserve"> PAGEREF _Toc19081 \h </w:instrText>
        </w:r>
        <w:r>
          <w:fldChar w:fldCharType="separate"/>
        </w:r>
        <w:r>
          <w:t>38</w:t>
        </w:r>
        <w:r>
          <w:fldChar w:fldCharType="end"/>
        </w:r>
      </w:hyperlink>
    </w:p>
    <w:p>
      <w:pPr>
        <w:pStyle w:val="TOC2"/>
        <w:tabs>
          <w:tab w:val="right" w:leader="dot" w:pos="8306"/>
        </w:tabs>
      </w:pPr>
      <w:hyperlink w:anchor="_Toc28928" w:history="1">
        <w:r>
          <w:rPr>
            <w:rFonts w:ascii="仿宋" w:eastAsia="仿宋" w:hAnsi="仿宋" w:cs="仿宋" w:hint="eastAsia"/>
            <w:lang w:eastAsia="zh-CN"/>
          </w:rPr>
          <w:t>(四)、用地控制指标</w:t>
        </w:r>
        <w:r>
          <w:tab/>
        </w:r>
        <w:r>
          <w:fldChar w:fldCharType="begin"/>
        </w:r>
        <w:r>
          <w:instrText xml:space="preserve"> PAGEREF _Toc28928 \h </w:instrText>
        </w:r>
        <w:r>
          <w:fldChar w:fldCharType="separate"/>
        </w:r>
        <w:r>
          <w:t>39</w:t>
        </w:r>
        <w:r>
          <w:fldChar w:fldCharType="end"/>
        </w:r>
      </w:hyperlink>
    </w:p>
    <w:p>
      <w:pPr>
        <w:pStyle w:val="TOC2"/>
        <w:tabs>
          <w:tab w:val="right" w:leader="dot" w:pos="8306"/>
        </w:tabs>
      </w:pPr>
      <w:hyperlink w:anchor="_Toc16871" w:history="1">
        <w:r>
          <w:rPr>
            <w:rFonts w:ascii="仿宋" w:eastAsia="仿宋" w:hAnsi="仿宋" w:cs="仿宋" w:hint="eastAsia"/>
            <w:lang w:eastAsia="zh-CN"/>
          </w:rPr>
          <w:t>(五)、地总体要求</w:t>
        </w:r>
        <w:r>
          <w:tab/>
        </w:r>
        <w:r>
          <w:fldChar w:fldCharType="begin"/>
        </w:r>
        <w:r>
          <w:instrText xml:space="preserve"> PAGEREF _Toc16871 \h </w:instrText>
        </w:r>
        <w:r>
          <w:fldChar w:fldCharType="separate"/>
        </w:r>
        <w:r>
          <w:t>40</w:t>
        </w:r>
        <w:r>
          <w:fldChar w:fldCharType="end"/>
        </w:r>
      </w:hyperlink>
    </w:p>
    <w:p>
      <w:pPr>
        <w:pStyle w:val="TOC2"/>
        <w:tabs>
          <w:tab w:val="right" w:leader="dot" w:pos="8306"/>
        </w:tabs>
      </w:pPr>
      <w:hyperlink w:anchor="_Toc3518" w:history="1">
        <w:r>
          <w:rPr>
            <w:rFonts w:ascii="仿宋" w:eastAsia="仿宋" w:hAnsi="仿宋" w:cs="仿宋" w:hint="eastAsia"/>
            <w:lang w:eastAsia="zh-CN"/>
          </w:rPr>
          <w:t>(六)、节约用地措施</w:t>
        </w:r>
        <w:r>
          <w:tab/>
        </w:r>
        <w:r>
          <w:fldChar w:fldCharType="begin"/>
        </w:r>
        <w:r>
          <w:instrText xml:space="preserve"> PAGEREF _Toc3518 \h </w:instrText>
        </w:r>
        <w:r>
          <w:fldChar w:fldCharType="separate"/>
        </w:r>
        <w:r>
          <w:t>42</w:t>
        </w:r>
        <w:r>
          <w:fldChar w:fldCharType="end"/>
        </w:r>
      </w:hyperlink>
    </w:p>
    <w:p>
      <w:pPr>
        <w:pStyle w:val="TOC2"/>
        <w:tabs>
          <w:tab w:val="right" w:leader="dot" w:pos="8306"/>
        </w:tabs>
      </w:pPr>
      <w:hyperlink w:anchor="_Toc3142" w:history="1">
        <w:r>
          <w:rPr>
            <w:rFonts w:ascii="仿宋" w:eastAsia="仿宋" w:hAnsi="仿宋" w:cs="仿宋" w:hint="eastAsia"/>
            <w:lang w:eastAsia="zh-CN"/>
          </w:rPr>
          <w:t>(七)、选址综合评价</w:t>
        </w:r>
        <w:r>
          <w:tab/>
        </w:r>
        <w:r>
          <w:fldChar w:fldCharType="begin"/>
        </w:r>
        <w:r>
          <w:instrText xml:space="preserve"> PAGEREF _Toc3142 \h </w:instrText>
        </w:r>
        <w:r>
          <w:fldChar w:fldCharType="separate"/>
        </w:r>
        <w:r>
          <w:t>43</w:t>
        </w:r>
        <w:r>
          <w:fldChar w:fldCharType="end"/>
        </w:r>
      </w:hyperlink>
    </w:p>
    <w:p>
      <w:pPr>
        <w:pStyle w:val="TOC1"/>
        <w:tabs>
          <w:tab w:val="right" w:leader="dot" w:pos="8306"/>
        </w:tabs>
      </w:pPr>
      <w:hyperlink w:anchor="_Toc20853" w:history="1">
        <w:r>
          <w:rPr>
            <w:rFonts w:ascii="仿宋" w:eastAsia="仿宋" w:hAnsi="仿宋" w:cs="仿宋" w:hint="eastAsia"/>
            <w:lang w:eastAsia="zh-CN"/>
          </w:rPr>
          <w:t>七、技术创新与产业升级</w:t>
        </w:r>
        <w:r>
          <w:tab/>
        </w:r>
        <w:r>
          <w:fldChar w:fldCharType="begin"/>
        </w:r>
        <w:r>
          <w:instrText xml:space="preserve"> PAGEREF _Toc20853 \h </w:instrText>
        </w:r>
        <w:r>
          <w:fldChar w:fldCharType="separate"/>
        </w:r>
        <w:r>
          <w:t>44</w:t>
        </w:r>
        <w:r>
          <w:fldChar w:fldCharType="end"/>
        </w:r>
      </w:hyperlink>
    </w:p>
    <w:p>
      <w:pPr>
        <w:pStyle w:val="TOC2"/>
        <w:tabs>
          <w:tab w:val="right" w:leader="dot" w:pos="8306"/>
        </w:tabs>
      </w:pPr>
      <w:hyperlink w:anchor="_Toc19133" w:history="1">
        <w:r>
          <w:rPr>
            <w:rFonts w:ascii="仿宋" w:eastAsia="仿宋" w:hAnsi="仿宋" w:cs="仿宋" w:hint="eastAsia"/>
            <w:lang w:eastAsia="zh-CN"/>
          </w:rPr>
          <w:t>(一)、技术创新方向与目标</w:t>
        </w:r>
        <w:r>
          <w:tab/>
        </w:r>
        <w:r>
          <w:fldChar w:fldCharType="begin"/>
        </w:r>
        <w:r>
          <w:instrText xml:space="preserve"> PAGEREF _Toc19133 \h </w:instrText>
        </w:r>
        <w:r>
          <w:fldChar w:fldCharType="separate"/>
        </w:r>
        <w:r>
          <w:t>44</w:t>
        </w:r>
        <w:r>
          <w:fldChar w:fldCharType="end"/>
        </w:r>
      </w:hyperlink>
    </w:p>
    <w:p>
      <w:pPr>
        <w:pStyle w:val="TOC2"/>
        <w:tabs>
          <w:tab w:val="right" w:leader="dot" w:pos="8306"/>
        </w:tabs>
      </w:pPr>
      <w:hyperlink w:anchor="_Toc8920" w:history="1">
        <w:r>
          <w:rPr>
            <w:rFonts w:ascii="仿宋" w:eastAsia="仿宋" w:hAnsi="仿宋" w:cs="仿宋" w:hint="eastAsia"/>
            <w:lang w:eastAsia="zh-CN"/>
          </w:rPr>
          <w:t>(二)、产业升级路径与措施</w:t>
        </w:r>
        <w:r>
          <w:tab/>
        </w:r>
        <w:r>
          <w:fldChar w:fldCharType="begin"/>
        </w:r>
        <w:r>
          <w:instrText xml:space="preserve"> PAGEREF _Toc8920 \h </w:instrText>
        </w:r>
        <w:r>
          <w:fldChar w:fldCharType="separate"/>
        </w:r>
        <w:r>
          <w:t>45</w:t>
        </w:r>
        <w:r>
          <w:fldChar w:fldCharType="end"/>
        </w:r>
      </w:hyperlink>
    </w:p>
    <w:p>
      <w:pPr>
        <w:pStyle w:val="TOC1"/>
        <w:tabs>
          <w:tab w:val="right" w:leader="dot" w:pos="8306"/>
        </w:tabs>
      </w:pPr>
      <w:hyperlink w:anchor="_Toc13155" w:history="1">
        <w:r>
          <w:rPr>
            <w:rFonts w:ascii="仿宋" w:eastAsia="仿宋" w:hAnsi="仿宋" w:cs="仿宋" w:hint="eastAsia"/>
            <w:lang w:eastAsia="zh-CN"/>
          </w:rPr>
          <w:t>八、项目变更管理</w:t>
        </w:r>
        <w:r>
          <w:tab/>
        </w:r>
        <w:r>
          <w:fldChar w:fldCharType="begin"/>
        </w:r>
        <w:r>
          <w:instrText xml:space="preserve"> PAGEREF _Toc13155 \h </w:instrText>
        </w:r>
        <w:r>
          <w:fldChar w:fldCharType="separate"/>
        </w:r>
        <w:r>
          <w:t>47</w:t>
        </w:r>
        <w:r>
          <w:fldChar w:fldCharType="end"/>
        </w:r>
      </w:hyperlink>
    </w:p>
    <w:p>
      <w:pPr>
        <w:pStyle w:val="TOC2"/>
        <w:tabs>
          <w:tab w:val="right" w:leader="dot" w:pos="8306"/>
        </w:tabs>
      </w:pPr>
      <w:hyperlink w:anchor="_Toc18717" w:history="1">
        <w:r>
          <w:rPr>
            <w:rFonts w:ascii="仿宋" w:eastAsia="仿宋" w:hAnsi="仿宋" w:cs="仿宋" w:hint="eastAsia"/>
            <w:lang w:eastAsia="zh-CN"/>
          </w:rPr>
          <w:t>(一)、变更控制流程</w:t>
        </w:r>
        <w:r>
          <w:tab/>
        </w:r>
        <w:r>
          <w:fldChar w:fldCharType="begin"/>
        </w:r>
        <w:r>
          <w:instrText xml:space="preserve"> PAGEREF _Toc18717 \h </w:instrText>
        </w:r>
        <w:r>
          <w:fldChar w:fldCharType="separate"/>
        </w:r>
        <w:r>
          <w:t>47</w:t>
        </w:r>
        <w:r>
          <w:fldChar w:fldCharType="end"/>
        </w:r>
      </w:hyperlink>
    </w:p>
    <w:p>
      <w:pPr>
        <w:pStyle w:val="TOC2"/>
        <w:tabs>
          <w:tab w:val="right" w:leader="dot" w:pos="8306"/>
        </w:tabs>
      </w:pPr>
      <w:hyperlink w:anchor="_Toc15370" w:history="1">
        <w:r>
          <w:rPr>
            <w:rFonts w:ascii="仿宋" w:eastAsia="仿宋" w:hAnsi="仿宋" w:cs="仿宋" w:hint="eastAsia"/>
            <w:lang w:eastAsia="zh-CN"/>
          </w:rPr>
          <w:t>(二)、影响评估与处理</w:t>
        </w:r>
        <w:r>
          <w:tab/>
        </w:r>
        <w:r>
          <w:fldChar w:fldCharType="begin"/>
        </w:r>
        <w:r>
          <w:instrText xml:space="preserve"> PAGEREF _Toc15370 \h </w:instrText>
        </w:r>
        <w:r>
          <w:fldChar w:fldCharType="separate"/>
        </w:r>
        <w:r>
          <w:t>47</w:t>
        </w:r>
        <w:r>
          <w:fldChar w:fldCharType="end"/>
        </w:r>
      </w:hyperlink>
    </w:p>
    <w:p>
      <w:pPr>
        <w:pStyle w:val="TOC2"/>
        <w:tabs>
          <w:tab w:val="right" w:leader="dot" w:pos="8306"/>
        </w:tabs>
      </w:pPr>
      <w:hyperlink w:anchor="_Toc26727" w:history="1">
        <w:r>
          <w:rPr>
            <w:rFonts w:ascii="仿宋" w:eastAsia="仿宋" w:hAnsi="仿宋" w:cs="仿宋" w:hint="eastAsia"/>
            <w:lang w:eastAsia="zh-CN"/>
          </w:rPr>
          <w:t>(三)、变更记录与追踪</w:t>
        </w:r>
        <w:r>
          <w:tab/>
        </w:r>
        <w:r>
          <w:fldChar w:fldCharType="begin"/>
        </w:r>
        <w:r>
          <w:instrText xml:space="preserve"> PAGEREF _Toc26727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82" w:history="1">
        <w:r>
          <w:rPr>
            <w:rFonts w:ascii="仿宋" w:eastAsia="仿宋" w:hAnsi="仿宋" w:cs="仿宋" w:hint="eastAsia"/>
            <w:lang w:eastAsia="zh-CN"/>
          </w:rPr>
          <w:t>(四)、变更管理策略</w:t>
        </w:r>
        <w:r>
          <w:tab/>
        </w:r>
        <w:r>
          <w:fldChar w:fldCharType="begin"/>
        </w:r>
        <w:r>
          <w:instrText xml:space="preserve"> PAGEREF _Toc12182 \h </w:instrText>
        </w:r>
        <w:r>
          <w:fldChar w:fldCharType="separate"/>
        </w:r>
        <w:r>
          <w:t>51</w:t>
        </w:r>
        <w:r>
          <w:fldChar w:fldCharType="end"/>
        </w:r>
      </w:hyperlink>
    </w:p>
    <w:p>
      <w:pPr>
        <w:pStyle w:val="TOC1"/>
        <w:tabs>
          <w:tab w:val="right" w:leader="dot" w:pos="8306"/>
        </w:tabs>
      </w:pPr>
      <w:hyperlink w:anchor="_Toc8741" w:history="1">
        <w:r>
          <w:rPr>
            <w:rFonts w:ascii="仿宋" w:eastAsia="仿宋" w:hAnsi="仿宋" w:cs="仿宋" w:hint="eastAsia"/>
            <w:lang w:eastAsia="zh-CN"/>
          </w:rPr>
          <w:t>九、项目实施与管理方案</w:t>
        </w:r>
        <w:r>
          <w:tab/>
        </w:r>
        <w:r>
          <w:fldChar w:fldCharType="begin"/>
        </w:r>
        <w:r>
          <w:instrText xml:space="preserve"> PAGEREF _Toc8741 \h </w:instrText>
        </w:r>
        <w:r>
          <w:fldChar w:fldCharType="separate"/>
        </w:r>
        <w:r>
          <w:t>52</w:t>
        </w:r>
        <w:r>
          <w:fldChar w:fldCharType="end"/>
        </w:r>
      </w:hyperlink>
    </w:p>
    <w:p>
      <w:pPr>
        <w:pStyle w:val="TOC2"/>
        <w:tabs>
          <w:tab w:val="right" w:leader="dot" w:pos="8306"/>
        </w:tabs>
      </w:pPr>
      <w:hyperlink w:anchor="_Toc11092" w:history="1">
        <w:r>
          <w:rPr>
            <w:rFonts w:ascii="仿宋" w:eastAsia="仿宋" w:hAnsi="仿宋" w:cs="仿宋" w:hint="eastAsia"/>
            <w:lang w:eastAsia="zh-CN"/>
          </w:rPr>
          <w:t>(一)、项目实施计划</w:t>
        </w:r>
        <w:r>
          <w:tab/>
        </w:r>
        <w:r>
          <w:fldChar w:fldCharType="begin"/>
        </w:r>
        <w:r>
          <w:instrText xml:space="preserve"> PAGEREF _Toc11092 \h </w:instrText>
        </w:r>
        <w:r>
          <w:fldChar w:fldCharType="separate"/>
        </w:r>
        <w:r>
          <w:t>52</w:t>
        </w:r>
        <w:r>
          <w:fldChar w:fldCharType="end"/>
        </w:r>
      </w:hyperlink>
    </w:p>
    <w:p>
      <w:pPr>
        <w:pStyle w:val="TOC2"/>
        <w:tabs>
          <w:tab w:val="right" w:leader="dot" w:pos="8306"/>
        </w:tabs>
      </w:pPr>
      <w:hyperlink w:anchor="_Toc423" w:history="1">
        <w:r>
          <w:rPr>
            <w:rFonts w:ascii="仿宋" w:eastAsia="仿宋" w:hAnsi="仿宋" w:cs="仿宋" w:hint="eastAsia"/>
            <w:lang w:eastAsia="zh-CN"/>
          </w:rPr>
          <w:t>(二)、项目组织机构与职责</w:t>
        </w:r>
        <w:r>
          <w:tab/>
        </w:r>
        <w:r>
          <w:fldChar w:fldCharType="begin"/>
        </w:r>
        <w:r>
          <w:instrText xml:space="preserve"> PAGEREF _Toc423 \h </w:instrText>
        </w:r>
        <w:r>
          <w:fldChar w:fldCharType="separate"/>
        </w:r>
        <w:r>
          <w:t>54</w:t>
        </w:r>
        <w:r>
          <w:fldChar w:fldCharType="end"/>
        </w:r>
      </w:hyperlink>
    </w:p>
    <w:p>
      <w:pPr>
        <w:pStyle w:val="TOC2"/>
        <w:tabs>
          <w:tab w:val="right" w:leader="dot" w:pos="8306"/>
        </w:tabs>
      </w:pPr>
      <w:hyperlink w:anchor="_Toc11195" w:history="1">
        <w:r>
          <w:rPr>
            <w:rFonts w:ascii="仿宋" w:eastAsia="仿宋" w:hAnsi="仿宋" w:cs="仿宋" w:hint="eastAsia"/>
            <w:lang w:eastAsia="zh-CN"/>
          </w:rPr>
          <w:t>(三)、项目管理与监控体系</w:t>
        </w:r>
        <w:r>
          <w:tab/>
        </w:r>
        <w:r>
          <w:fldChar w:fldCharType="begin"/>
        </w:r>
        <w:r>
          <w:instrText xml:space="preserve"> PAGEREF _Toc11195 \h </w:instrText>
        </w:r>
        <w:r>
          <w:fldChar w:fldCharType="separate"/>
        </w:r>
        <w:r>
          <w:t>56</w:t>
        </w:r>
        <w:r>
          <w:fldChar w:fldCharType="end"/>
        </w:r>
      </w:hyperlink>
    </w:p>
    <w:p>
      <w:pPr>
        <w:pStyle w:val="TOC1"/>
        <w:tabs>
          <w:tab w:val="right" w:leader="dot" w:pos="8306"/>
        </w:tabs>
      </w:pPr>
      <w:hyperlink w:anchor="_Toc24135" w:history="1">
        <w:r>
          <w:rPr>
            <w:rFonts w:ascii="仿宋" w:eastAsia="仿宋" w:hAnsi="仿宋" w:cs="仿宋" w:hint="eastAsia"/>
            <w:lang w:eastAsia="zh-CN"/>
          </w:rPr>
          <w:t>十、经济效益与社会效益优化</w:t>
        </w:r>
        <w:r>
          <w:tab/>
        </w:r>
        <w:r>
          <w:fldChar w:fldCharType="begin"/>
        </w:r>
        <w:r>
          <w:instrText xml:space="preserve"> PAGEREF _Toc24135 \h </w:instrText>
        </w:r>
        <w:r>
          <w:fldChar w:fldCharType="separate"/>
        </w:r>
        <w:r>
          <w:t>58</w:t>
        </w:r>
        <w:r>
          <w:fldChar w:fldCharType="end"/>
        </w:r>
      </w:hyperlink>
    </w:p>
    <w:p>
      <w:pPr>
        <w:pStyle w:val="TOC2"/>
        <w:tabs>
          <w:tab w:val="right" w:leader="dot" w:pos="8306"/>
        </w:tabs>
      </w:pPr>
      <w:hyperlink w:anchor="_Toc19578" w:history="1">
        <w:r>
          <w:rPr>
            <w:rFonts w:ascii="仿宋" w:eastAsia="仿宋" w:hAnsi="仿宋" w:cs="仿宋" w:hint="eastAsia"/>
            <w:lang w:eastAsia="zh-CN"/>
          </w:rPr>
          <w:t>(一)、经济效益提升策略</w:t>
        </w:r>
        <w:r>
          <w:tab/>
        </w:r>
        <w:r>
          <w:fldChar w:fldCharType="begin"/>
        </w:r>
        <w:r>
          <w:instrText xml:space="preserve"> PAGEREF _Toc19578 \h </w:instrText>
        </w:r>
        <w:r>
          <w:fldChar w:fldCharType="separate"/>
        </w:r>
        <w:r>
          <w:t>58</w:t>
        </w:r>
        <w:r>
          <w:fldChar w:fldCharType="end"/>
        </w:r>
      </w:hyperlink>
    </w:p>
    <w:p>
      <w:pPr>
        <w:pStyle w:val="TOC2"/>
        <w:tabs>
          <w:tab w:val="right" w:leader="dot" w:pos="8306"/>
        </w:tabs>
      </w:pPr>
      <w:hyperlink w:anchor="_Toc26571" w:history="1">
        <w:r>
          <w:rPr>
            <w:rFonts w:ascii="仿宋" w:eastAsia="仿宋" w:hAnsi="仿宋" w:cs="仿宋" w:hint="eastAsia"/>
            <w:lang w:eastAsia="zh-CN"/>
          </w:rPr>
          <w:t>(二)、社会效益增强方案</w:t>
        </w:r>
        <w:r>
          <w:tab/>
        </w:r>
        <w:r>
          <w:fldChar w:fldCharType="begin"/>
        </w:r>
        <w:r>
          <w:instrText xml:space="preserve"> PAGEREF _Toc26571 \h </w:instrText>
        </w:r>
        <w:r>
          <w:fldChar w:fldCharType="separate"/>
        </w:r>
        <w:r>
          <w:t>59</w:t>
        </w:r>
        <w:r>
          <w:fldChar w:fldCharType="end"/>
        </w:r>
      </w:hyperlink>
    </w:p>
    <w:p>
      <w:pPr>
        <w:pStyle w:val="TOC1"/>
        <w:tabs>
          <w:tab w:val="right" w:leader="dot" w:pos="8306"/>
        </w:tabs>
      </w:pPr>
      <w:hyperlink w:anchor="_Toc15816" w:history="1">
        <w:r>
          <w:rPr>
            <w:rFonts w:ascii="仿宋" w:eastAsia="仿宋" w:hAnsi="仿宋" w:cs="仿宋" w:hint="eastAsia"/>
            <w:lang w:eastAsia="zh-CN"/>
          </w:rPr>
          <w:t>十一、客户关系管理与市场拓展</w:t>
        </w:r>
        <w:r>
          <w:tab/>
        </w:r>
        <w:r>
          <w:fldChar w:fldCharType="begin"/>
        </w:r>
        <w:r>
          <w:instrText xml:space="preserve"> PAGEREF _Toc15816 \h </w:instrText>
        </w:r>
        <w:r>
          <w:fldChar w:fldCharType="separate"/>
        </w:r>
        <w:r>
          <w:t>60</w:t>
        </w:r>
        <w:r>
          <w:fldChar w:fldCharType="end"/>
        </w:r>
      </w:hyperlink>
    </w:p>
    <w:p>
      <w:pPr>
        <w:pStyle w:val="TOC2"/>
        <w:tabs>
          <w:tab w:val="right" w:leader="dot" w:pos="8306"/>
        </w:tabs>
      </w:pPr>
      <w:hyperlink w:anchor="_Toc30449" w:history="1">
        <w:r>
          <w:rPr>
            <w:rFonts w:ascii="仿宋" w:eastAsia="仿宋" w:hAnsi="仿宋" w:cs="仿宋" w:hint="eastAsia"/>
            <w:lang w:eastAsia="zh-CN"/>
          </w:rPr>
          <w:t>(一)、客户关系管理策略</w:t>
        </w:r>
        <w:r>
          <w:tab/>
        </w:r>
        <w:r>
          <w:fldChar w:fldCharType="begin"/>
        </w:r>
        <w:r>
          <w:instrText xml:space="preserve"> PAGEREF _Toc30449 \h </w:instrText>
        </w:r>
        <w:r>
          <w:fldChar w:fldCharType="separate"/>
        </w:r>
        <w:r>
          <w:t>60</w:t>
        </w:r>
        <w:r>
          <w:fldChar w:fldCharType="end"/>
        </w:r>
      </w:hyperlink>
    </w:p>
    <w:p>
      <w:pPr>
        <w:pStyle w:val="TOC2"/>
        <w:tabs>
          <w:tab w:val="right" w:leader="dot" w:pos="8306"/>
        </w:tabs>
      </w:pPr>
      <w:hyperlink w:anchor="_Toc16712" w:history="1">
        <w:r>
          <w:rPr>
            <w:rFonts w:ascii="仿宋" w:eastAsia="仿宋" w:hAnsi="仿宋" w:cs="仿宋" w:hint="eastAsia"/>
            <w:lang w:eastAsia="zh-CN"/>
          </w:rPr>
          <w:t>(二)、市场拓展方案</w:t>
        </w:r>
        <w:r>
          <w:tab/>
        </w:r>
        <w:r>
          <w:fldChar w:fldCharType="begin"/>
        </w:r>
        <w:r>
          <w:instrText xml:space="preserve"> PAGEREF _Toc16712 \h </w:instrText>
        </w:r>
        <w:r>
          <w:fldChar w:fldCharType="separate"/>
        </w:r>
        <w:r>
          <w:t>61</w:t>
        </w:r>
        <w:r>
          <w:fldChar w:fldCharType="end"/>
        </w:r>
      </w:hyperlink>
    </w:p>
    <w:p>
      <w:pPr>
        <w:pStyle w:val="TOC1"/>
        <w:tabs>
          <w:tab w:val="right" w:leader="dot" w:pos="8306"/>
        </w:tabs>
      </w:pPr>
      <w:hyperlink w:anchor="_Toc19266" w:history="1">
        <w:r>
          <w:rPr>
            <w:rFonts w:ascii="仿宋" w:eastAsia="仿宋" w:hAnsi="仿宋" w:cs="仿宋" w:hint="eastAsia"/>
            <w:lang w:eastAsia="zh-CN"/>
          </w:rPr>
          <w:t>十二、项目质量与标准</w:t>
        </w:r>
        <w:r>
          <w:tab/>
        </w:r>
        <w:r>
          <w:fldChar w:fldCharType="begin"/>
        </w:r>
        <w:r>
          <w:instrText xml:space="preserve"> PAGEREF _Toc19266 \h </w:instrText>
        </w:r>
        <w:r>
          <w:fldChar w:fldCharType="separate"/>
        </w:r>
        <w:r>
          <w:t>62</w:t>
        </w:r>
        <w:r>
          <w:fldChar w:fldCharType="end"/>
        </w:r>
      </w:hyperlink>
    </w:p>
    <w:p>
      <w:pPr>
        <w:pStyle w:val="TOC2"/>
        <w:tabs>
          <w:tab w:val="right" w:leader="dot" w:pos="8306"/>
        </w:tabs>
      </w:pPr>
      <w:hyperlink w:anchor="_Toc21251" w:history="1">
        <w:r>
          <w:rPr>
            <w:rFonts w:ascii="仿宋" w:eastAsia="仿宋" w:hAnsi="仿宋" w:cs="仿宋" w:hint="eastAsia"/>
            <w:lang w:eastAsia="zh-CN"/>
          </w:rPr>
          <w:t>(一)、质量保障体系</w:t>
        </w:r>
        <w:r>
          <w:tab/>
        </w:r>
        <w:r>
          <w:fldChar w:fldCharType="begin"/>
        </w:r>
        <w:r>
          <w:instrText xml:space="preserve"> PAGEREF _Toc21251 \h </w:instrText>
        </w:r>
        <w:r>
          <w:fldChar w:fldCharType="separate"/>
        </w:r>
        <w:r>
          <w:t>62</w:t>
        </w:r>
        <w:r>
          <w:fldChar w:fldCharType="end"/>
        </w:r>
      </w:hyperlink>
    </w:p>
    <w:p>
      <w:pPr>
        <w:pStyle w:val="TOC2"/>
        <w:tabs>
          <w:tab w:val="right" w:leader="dot" w:pos="8306"/>
        </w:tabs>
      </w:pPr>
      <w:hyperlink w:anchor="_Toc26787" w:history="1">
        <w:r>
          <w:rPr>
            <w:rFonts w:ascii="仿宋" w:eastAsia="仿宋" w:hAnsi="仿宋" w:cs="仿宋" w:hint="eastAsia"/>
            <w:lang w:eastAsia="zh-CN"/>
          </w:rPr>
          <w:t>(二)、标准化作业流程</w:t>
        </w:r>
        <w:r>
          <w:tab/>
        </w:r>
        <w:r>
          <w:fldChar w:fldCharType="begin"/>
        </w:r>
        <w:r>
          <w:instrText xml:space="preserve"> PAGEREF _Toc26787 \h </w:instrText>
        </w:r>
        <w:r>
          <w:fldChar w:fldCharType="separate"/>
        </w:r>
        <w:r>
          <w:t>64</w:t>
        </w:r>
        <w:r>
          <w:fldChar w:fldCharType="end"/>
        </w:r>
      </w:hyperlink>
    </w:p>
    <w:p>
      <w:pPr>
        <w:pStyle w:val="TOC2"/>
        <w:tabs>
          <w:tab w:val="right" w:leader="dot" w:pos="8306"/>
        </w:tabs>
      </w:pPr>
      <w:hyperlink w:anchor="_Toc1865" w:history="1">
        <w:r>
          <w:rPr>
            <w:rFonts w:ascii="仿宋" w:eastAsia="仿宋" w:hAnsi="仿宋" w:cs="仿宋" w:hint="eastAsia"/>
            <w:lang w:eastAsia="zh-CN"/>
          </w:rPr>
          <w:t>(三)、质量监控与评估</w:t>
        </w:r>
        <w:r>
          <w:tab/>
        </w:r>
        <w:r>
          <w:fldChar w:fldCharType="begin"/>
        </w:r>
        <w:r>
          <w:instrText xml:space="preserve"> PAGEREF _Toc1865 \h </w:instrText>
        </w:r>
        <w:r>
          <w:fldChar w:fldCharType="separate"/>
        </w:r>
        <w:r>
          <w:t>66</w:t>
        </w:r>
        <w:r>
          <w:fldChar w:fldCharType="end"/>
        </w:r>
      </w:hyperlink>
    </w:p>
    <w:p>
      <w:pPr>
        <w:pStyle w:val="TOC2"/>
        <w:tabs>
          <w:tab w:val="right" w:leader="dot" w:pos="8306"/>
        </w:tabs>
      </w:pPr>
      <w:hyperlink w:anchor="_Toc6713" w:history="1">
        <w:r>
          <w:rPr>
            <w:rFonts w:ascii="仿宋" w:eastAsia="仿宋" w:hAnsi="仿宋" w:cs="仿宋" w:hint="eastAsia"/>
            <w:lang w:eastAsia="zh-CN"/>
          </w:rPr>
          <w:t>(四)、质量改进计划</w:t>
        </w:r>
        <w:r>
          <w:tab/>
        </w:r>
        <w:r>
          <w:fldChar w:fldCharType="begin"/>
        </w:r>
        <w:r>
          <w:instrText xml:space="preserve"> PAGEREF _Toc6713 \h </w:instrText>
        </w:r>
        <w:r>
          <w:fldChar w:fldCharType="separate"/>
        </w:r>
        <w:r>
          <w:t>66</w:t>
        </w:r>
        <w:r>
          <w:fldChar w:fldCharType="end"/>
        </w:r>
      </w:hyperlink>
    </w:p>
    <w:p>
      <w:pPr>
        <w:pStyle w:val="TOC1"/>
        <w:tabs>
          <w:tab w:val="right" w:leader="dot" w:pos="8306"/>
        </w:tabs>
      </w:pPr>
      <w:hyperlink w:anchor="_Toc11379" w:history="1">
        <w:r>
          <w:rPr>
            <w:rFonts w:ascii="仿宋" w:eastAsia="仿宋" w:hAnsi="仿宋" w:cs="仿宋" w:hint="eastAsia"/>
            <w:lang w:eastAsia="zh-CN"/>
          </w:rPr>
          <w:t>十三、项目施工方案</w:t>
        </w:r>
        <w:r>
          <w:tab/>
        </w:r>
        <w:r>
          <w:fldChar w:fldCharType="begin"/>
        </w:r>
        <w:r>
          <w:instrText xml:space="preserve"> PAGEREF _Toc11379 \h </w:instrText>
        </w:r>
        <w:r>
          <w:fldChar w:fldCharType="separate"/>
        </w:r>
        <w:r>
          <w:t>68</w:t>
        </w:r>
        <w:r>
          <w:fldChar w:fldCharType="end"/>
        </w:r>
      </w:hyperlink>
    </w:p>
    <w:p>
      <w:pPr>
        <w:pStyle w:val="TOC2"/>
        <w:tabs>
          <w:tab w:val="right" w:leader="dot" w:pos="8306"/>
        </w:tabs>
      </w:pPr>
      <w:hyperlink w:anchor="_Toc3480" w:history="1">
        <w:r>
          <w:rPr>
            <w:rFonts w:ascii="仿宋" w:eastAsia="仿宋" w:hAnsi="仿宋" w:cs="仿宋" w:hint="eastAsia"/>
            <w:lang w:eastAsia="zh-CN"/>
          </w:rPr>
          <w:t>(一)、施工组织设计</w:t>
        </w:r>
        <w:r>
          <w:tab/>
        </w:r>
        <w:r>
          <w:fldChar w:fldCharType="begin"/>
        </w:r>
        <w:r>
          <w:instrText xml:space="preserve"> PAGEREF _Toc3480 \h </w:instrText>
        </w:r>
        <w:r>
          <w:fldChar w:fldCharType="separate"/>
        </w:r>
        <w:r>
          <w:t>68</w:t>
        </w:r>
        <w:r>
          <w:fldChar w:fldCharType="end"/>
        </w:r>
      </w:hyperlink>
    </w:p>
    <w:p>
      <w:pPr>
        <w:pStyle w:val="TOC2"/>
        <w:tabs>
          <w:tab w:val="right" w:leader="dot" w:pos="8306"/>
        </w:tabs>
      </w:pPr>
      <w:hyperlink w:anchor="_Toc30684" w:history="1">
        <w:r>
          <w:rPr>
            <w:rFonts w:ascii="仿宋" w:eastAsia="仿宋" w:hAnsi="仿宋" w:cs="仿宋" w:hint="eastAsia"/>
            <w:lang w:eastAsia="zh-CN"/>
          </w:rPr>
          <w:t>(二)、施工工艺与技术路线</w:t>
        </w:r>
        <w:r>
          <w:tab/>
        </w:r>
        <w:r>
          <w:fldChar w:fldCharType="begin"/>
        </w:r>
        <w:r>
          <w:instrText xml:space="preserve"> PAGEREF _Toc30684 \h </w:instrText>
        </w:r>
        <w:r>
          <w:fldChar w:fldCharType="separate"/>
        </w:r>
        <w:r>
          <w:t>69</w:t>
        </w:r>
        <w:r>
          <w:fldChar w:fldCharType="end"/>
        </w:r>
      </w:hyperlink>
    </w:p>
    <w:p>
      <w:pPr>
        <w:pStyle w:val="TOC2"/>
        <w:tabs>
          <w:tab w:val="right" w:leader="dot" w:pos="8306"/>
        </w:tabs>
      </w:pPr>
      <w:hyperlink w:anchor="_Toc20577" w:history="1">
        <w:r>
          <w:rPr>
            <w:rFonts w:ascii="仿宋" w:eastAsia="仿宋" w:hAnsi="仿宋" w:cs="仿宋" w:hint="eastAsia"/>
            <w:lang w:eastAsia="zh-CN"/>
          </w:rPr>
          <w:t>(三)、关键节点施工计划</w:t>
        </w:r>
        <w:r>
          <w:tab/>
        </w:r>
        <w:r>
          <w:fldChar w:fldCharType="begin"/>
        </w:r>
        <w:r>
          <w:instrText xml:space="preserve"> PAGEREF _Toc20577 \h </w:instrText>
        </w:r>
        <w:r>
          <w:fldChar w:fldCharType="separate"/>
        </w:r>
        <w:r>
          <w:t>71</w:t>
        </w:r>
        <w:r>
          <w:fldChar w:fldCharType="end"/>
        </w:r>
      </w:hyperlink>
    </w:p>
    <w:p>
      <w:pPr>
        <w:pStyle w:val="TOC2"/>
        <w:tabs>
          <w:tab w:val="right" w:leader="dot" w:pos="8306"/>
        </w:tabs>
      </w:pPr>
      <w:hyperlink w:anchor="_Toc32660" w:history="1">
        <w:r>
          <w:rPr>
            <w:rFonts w:ascii="仿宋" w:eastAsia="仿宋" w:hAnsi="仿宋" w:cs="仿宋" w:hint="eastAsia"/>
            <w:lang w:eastAsia="zh-CN"/>
          </w:rPr>
          <w:t>(四)、施工现场管理</w:t>
        </w:r>
        <w:r>
          <w:tab/>
        </w:r>
        <w:r>
          <w:fldChar w:fldCharType="begin"/>
        </w:r>
        <w:r>
          <w:instrText xml:space="preserve"> PAGEREF _Toc32660 \h </w:instrText>
        </w:r>
        <w:r>
          <w:fldChar w:fldCharType="separate"/>
        </w:r>
        <w:r>
          <w:t>72</w:t>
        </w:r>
        <w:r>
          <w:fldChar w:fldCharType="end"/>
        </w:r>
      </w:hyperlink>
    </w:p>
    <w:p>
      <w:pPr>
        <w:pStyle w:val="TOC1"/>
        <w:tabs>
          <w:tab w:val="right" w:leader="dot" w:pos="8306"/>
        </w:tabs>
      </w:pPr>
      <w:hyperlink w:anchor="_Toc2986" w:history="1">
        <w:r>
          <w:rPr>
            <w:rFonts w:ascii="仿宋" w:eastAsia="仿宋" w:hAnsi="仿宋" w:cs="仿宋" w:hint="eastAsia"/>
            <w:lang w:eastAsia="zh-CN"/>
          </w:rPr>
          <w:t>十四、质量管理与控制</w:t>
        </w:r>
        <w:r>
          <w:tab/>
        </w:r>
        <w:r>
          <w:fldChar w:fldCharType="begin"/>
        </w:r>
        <w:r>
          <w:instrText xml:space="preserve"> PAGEREF _Toc2986 \h </w:instrText>
        </w:r>
        <w:r>
          <w:fldChar w:fldCharType="separate"/>
        </w:r>
        <w:r>
          <w:t>74</w:t>
        </w:r>
        <w:r>
          <w:fldChar w:fldCharType="end"/>
        </w:r>
      </w:hyperlink>
    </w:p>
    <w:p>
      <w:pPr>
        <w:pStyle w:val="TOC2"/>
        <w:tabs>
          <w:tab w:val="right" w:leader="dot" w:pos="8306"/>
        </w:tabs>
      </w:pPr>
      <w:hyperlink w:anchor="_Toc3722" w:history="1">
        <w:r>
          <w:rPr>
            <w:rFonts w:ascii="仿宋" w:eastAsia="仿宋" w:hAnsi="仿宋" w:cs="仿宋" w:hint="eastAsia"/>
            <w:lang w:eastAsia="zh-CN"/>
          </w:rPr>
          <w:t>(一)、质量管理体系建设</w:t>
        </w:r>
        <w:r>
          <w:tab/>
        </w:r>
        <w:r>
          <w:fldChar w:fldCharType="begin"/>
        </w:r>
        <w:r>
          <w:instrText xml:space="preserve"> PAGEREF _Toc3722 \h </w:instrText>
        </w:r>
        <w:r>
          <w:fldChar w:fldCharType="separate"/>
        </w:r>
        <w:r>
          <w:t>74</w:t>
        </w:r>
        <w:r>
          <w:fldChar w:fldCharType="end"/>
        </w:r>
      </w:hyperlink>
    </w:p>
    <w:p>
      <w:pPr>
        <w:pStyle w:val="TOC2"/>
        <w:tabs>
          <w:tab w:val="right" w:leader="dot" w:pos="8306"/>
        </w:tabs>
      </w:pPr>
      <w:hyperlink w:anchor="_Toc29682" w:history="1">
        <w:r>
          <w:rPr>
            <w:rFonts w:ascii="仿宋" w:eastAsia="仿宋" w:hAnsi="仿宋" w:cs="仿宋" w:hint="eastAsia"/>
            <w:lang w:eastAsia="zh-CN"/>
          </w:rPr>
          <w:t>(二)、质量控制措施</w:t>
        </w:r>
        <w:r>
          <w:tab/>
        </w:r>
        <w:r>
          <w:fldChar w:fldCharType="begin"/>
        </w:r>
        <w:r>
          <w:instrText xml:space="preserve"> PAGEREF _Toc29682 \h </w:instrText>
        </w:r>
        <w:r>
          <w:fldChar w:fldCharType="separate"/>
        </w:r>
        <w:r>
          <w:t>76</w:t>
        </w:r>
        <w:r>
          <w:fldChar w:fldCharType="end"/>
        </w:r>
      </w:hyperlink>
    </w:p>
    <w:p>
      <w:pPr>
        <w:pStyle w:val="TOC1"/>
        <w:tabs>
          <w:tab w:val="right" w:leader="dot" w:pos="8306"/>
        </w:tabs>
      </w:pPr>
      <w:hyperlink w:anchor="_Toc3919" w:history="1">
        <w:r>
          <w:rPr>
            <w:rFonts w:ascii="仿宋" w:eastAsia="仿宋" w:hAnsi="仿宋" w:cs="仿宋" w:hint="eastAsia"/>
            <w:lang w:eastAsia="zh-CN"/>
          </w:rPr>
          <w:t>十五、创新驱动与持续发展</w:t>
        </w:r>
        <w:r>
          <w:tab/>
        </w:r>
        <w:r>
          <w:fldChar w:fldCharType="begin"/>
        </w:r>
        <w:r>
          <w:instrText xml:space="preserve"> PAGEREF _Toc3919 \h </w:instrText>
        </w:r>
        <w:r>
          <w:fldChar w:fldCharType="separate"/>
        </w:r>
        <w:r>
          <w:t>77</w:t>
        </w:r>
        <w:r>
          <w:fldChar w:fldCharType="end"/>
        </w:r>
      </w:hyperlink>
    </w:p>
    <w:p>
      <w:pPr>
        <w:pStyle w:val="TOC2"/>
        <w:tabs>
          <w:tab w:val="right" w:leader="dot" w:pos="8306"/>
        </w:tabs>
      </w:pPr>
      <w:hyperlink w:anchor="_Toc22896" w:history="1">
        <w:r>
          <w:rPr>
            <w:rFonts w:ascii="仿宋" w:eastAsia="仿宋" w:hAnsi="仿宋" w:cs="仿宋" w:hint="eastAsia"/>
            <w:lang w:eastAsia="zh-CN"/>
          </w:rPr>
          <w:t>(一)、创新驱动战略实施</w:t>
        </w:r>
        <w:r>
          <w:tab/>
        </w:r>
        <w:r>
          <w:fldChar w:fldCharType="begin"/>
        </w:r>
        <w:r>
          <w:instrText xml:space="preserve"> PAGEREF _Toc22896 \h </w:instrText>
        </w:r>
        <w:r>
          <w:fldChar w:fldCharType="separate"/>
        </w:r>
        <w:r>
          <w:t>77</w:t>
        </w:r>
        <w:r>
          <w:fldChar w:fldCharType="end"/>
        </w:r>
      </w:hyperlink>
    </w:p>
    <w:p>
      <w:pPr>
        <w:pStyle w:val="TOC2"/>
        <w:tabs>
          <w:tab w:val="right" w:leader="dot" w:pos="8306"/>
        </w:tabs>
      </w:pPr>
      <w:hyperlink w:anchor="_Toc27031" w:history="1">
        <w:r>
          <w:rPr>
            <w:rFonts w:ascii="仿宋" w:eastAsia="仿宋" w:hAnsi="仿宋" w:cs="仿宋" w:hint="eastAsia"/>
            <w:lang w:eastAsia="zh-CN"/>
          </w:rPr>
          <w:t>(二)、持续发展路径探索</w:t>
        </w:r>
        <w:r>
          <w:tab/>
        </w:r>
        <w:r>
          <w:fldChar w:fldCharType="begin"/>
        </w:r>
        <w:r>
          <w:instrText xml:space="preserve"> PAGEREF _Toc27031 \h </w:instrText>
        </w:r>
        <w:r>
          <w:fldChar w:fldCharType="separate"/>
        </w:r>
        <w:r>
          <w:t>78</w:t>
        </w:r>
        <w:r>
          <w:fldChar w:fldCharType="end"/>
        </w:r>
      </w:hyperlink>
    </w:p>
    <w:p>
      <w:pPr>
        <w:pStyle w:val="TOC1"/>
        <w:tabs>
          <w:tab w:val="right" w:leader="dot" w:pos="8306"/>
        </w:tabs>
      </w:pPr>
      <w:hyperlink w:anchor="_Toc25584" w:history="1">
        <w:r>
          <w:rPr>
            <w:rFonts w:ascii="仿宋" w:eastAsia="仿宋" w:hAnsi="仿宋" w:cs="仿宋" w:hint="eastAsia"/>
            <w:lang w:eastAsia="zh-CN"/>
          </w:rPr>
          <w:t>十六、产业协同与集群发展</w:t>
        </w:r>
        <w:r>
          <w:tab/>
        </w:r>
        <w:r>
          <w:fldChar w:fldCharType="begin"/>
        </w:r>
        <w:r>
          <w:instrText xml:space="preserve"> PAGEREF _Toc25584 \h </w:instrText>
        </w:r>
        <w:r>
          <w:fldChar w:fldCharType="separate"/>
        </w:r>
        <w:r>
          <w:t>82</w:t>
        </w:r>
        <w:r>
          <w:fldChar w:fldCharType="end"/>
        </w:r>
      </w:hyperlink>
    </w:p>
    <w:p>
      <w:pPr>
        <w:pStyle w:val="TOC2"/>
        <w:tabs>
          <w:tab w:val="right" w:leader="dot" w:pos="8306"/>
        </w:tabs>
      </w:pPr>
      <w:hyperlink w:anchor="_Toc20776" w:history="1">
        <w:r>
          <w:rPr>
            <w:rFonts w:ascii="仿宋" w:eastAsia="仿宋" w:hAnsi="仿宋" w:cs="仿宋" w:hint="eastAsia"/>
            <w:lang w:eastAsia="zh-CN"/>
          </w:rPr>
          <w:t>(一)、产业协同机制建设</w:t>
        </w:r>
        <w:r>
          <w:tab/>
        </w:r>
        <w:r>
          <w:fldChar w:fldCharType="begin"/>
        </w:r>
        <w:r>
          <w:instrText xml:space="preserve"> PAGEREF _Toc20776 \h </w:instrText>
        </w:r>
        <w:r>
          <w:fldChar w:fldCharType="separate"/>
        </w:r>
        <w:r>
          <w:t>82</w:t>
        </w:r>
        <w:r>
          <w:fldChar w:fldCharType="end"/>
        </w:r>
      </w:hyperlink>
    </w:p>
    <w:p>
      <w:pPr>
        <w:pStyle w:val="TOC2"/>
        <w:tabs>
          <w:tab w:val="right" w:leader="dot" w:pos="8306"/>
        </w:tabs>
      </w:pPr>
      <w:hyperlink w:anchor="_Toc7849" w:history="1">
        <w:r>
          <w:rPr>
            <w:rFonts w:ascii="仿宋" w:eastAsia="仿宋" w:hAnsi="仿宋" w:cs="仿宋" w:hint="eastAsia"/>
            <w:lang w:eastAsia="zh-CN"/>
          </w:rPr>
          <w:t>(二)、产业集群培育与发展</w:t>
        </w:r>
        <w:r>
          <w:tab/>
        </w:r>
        <w:r>
          <w:fldChar w:fldCharType="begin"/>
        </w:r>
        <w:r>
          <w:instrText xml:space="preserve"> PAGEREF _Toc7849 \h </w:instrText>
        </w:r>
        <w:r>
          <w:fldChar w:fldCharType="separate"/>
        </w:r>
        <w:r>
          <w:t>84</w:t>
        </w:r>
        <w:r>
          <w:fldChar w:fldCharType="end"/>
        </w:r>
      </w:hyperlink>
    </w:p>
    <w:p>
      <w:pPr>
        <w:pStyle w:val="TOC1"/>
        <w:tabs>
          <w:tab w:val="right" w:leader="dot" w:pos="8306"/>
        </w:tabs>
      </w:pPr>
      <w:hyperlink w:anchor="_Toc14551" w:history="1">
        <w:r>
          <w:rPr>
            <w:rFonts w:ascii="仿宋" w:eastAsia="仿宋" w:hAnsi="仿宋" w:cs="仿宋" w:hint="eastAsia"/>
            <w:lang w:eastAsia="zh-CN"/>
          </w:rPr>
          <w:t>十七、设施与设备管理</w:t>
        </w:r>
        <w:r>
          <w:tab/>
        </w:r>
        <w:r>
          <w:fldChar w:fldCharType="begin"/>
        </w:r>
        <w:r>
          <w:instrText xml:space="preserve"> PAGEREF _Toc14551 \h </w:instrText>
        </w:r>
        <w:r>
          <w:fldChar w:fldCharType="separate"/>
        </w:r>
        <w:r>
          <w:t>84</w:t>
        </w:r>
        <w:r>
          <w:fldChar w:fldCharType="end"/>
        </w:r>
      </w:hyperlink>
    </w:p>
    <w:p>
      <w:pPr>
        <w:pStyle w:val="TOC2"/>
        <w:tabs>
          <w:tab w:val="right" w:leader="dot" w:pos="8306"/>
        </w:tabs>
      </w:pPr>
      <w:hyperlink w:anchor="_Toc23469" w:history="1">
        <w:r>
          <w:rPr>
            <w:rFonts w:ascii="仿宋" w:eastAsia="仿宋" w:hAnsi="仿宋" w:cs="仿宋" w:hint="eastAsia"/>
            <w:lang w:eastAsia="zh-CN"/>
          </w:rPr>
          <w:t>(一)、设施规划与配置</w:t>
        </w:r>
        <w:r>
          <w:tab/>
        </w:r>
        <w:r>
          <w:fldChar w:fldCharType="begin"/>
        </w:r>
        <w:r>
          <w:instrText xml:space="preserve"> PAGEREF _Toc23469 \h </w:instrText>
        </w:r>
        <w:r>
          <w:fldChar w:fldCharType="separate"/>
        </w:r>
        <w:r>
          <w:t>84</w:t>
        </w:r>
        <w:r>
          <w:fldChar w:fldCharType="end"/>
        </w:r>
      </w:hyperlink>
    </w:p>
    <w:p>
      <w:pPr>
        <w:pStyle w:val="TOC2"/>
        <w:tabs>
          <w:tab w:val="right" w:leader="dot" w:pos="8306"/>
        </w:tabs>
      </w:pPr>
      <w:hyperlink w:anchor="_Toc29370" w:history="1">
        <w:r>
          <w:rPr>
            <w:rFonts w:ascii="仿宋" w:eastAsia="仿宋" w:hAnsi="仿宋" w:cs="仿宋" w:hint="eastAsia"/>
            <w:lang w:eastAsia="zh-CN"/>
          </w:rPr>
          <w:t>(二)、设备采购与维护管理</w:t>
        </w:r>
        <w:r>
          <w:tab/>
        </w:r>
        <w:r>
          <w:fldChar w:fldCharType="begin"/>
        </w:r>
        <w:r>
          <w:instrText xml:space="preserve"> PAGEREF _Toc29370 \h </w:instrText>
        </w:r>
        <w:r>
          <w:fldChar w:fldCharType="separate"/>
        </w:r>
        <w:r>
          <w:t>85</w:t>
        </w:r>
        <w:r>
          <w:fldChar w:fldCharType="end"/>
        </w:r>
      </w:hyperlink>
    </w:p>
    <w:p>
      <w:pPr>
        <w:pStyle w:val="TOC2"/>
        <w:tabs>
          <w:tab w:val="right" w:leader="dot" w:pos="8306"/>
        </w:tabs>
      </w:pPr>
      <w:hyperlink w:anchor="_Toc29661" w:history="1">
        <w:r>
          <w:rPr>
            <w:rFonts w:ascii="仿宋" w:eastAsia="仿宋" w:hAnsi="仿宋" w:cs="仿宋" w:hint="eastAsia"/>
            <w:lang w:eastAsia="zh-CN"/>
          </w:rPr>
          <w:t>(三)、设施设备升级策略</w:t>
        </w:r>
        <w:r>
          <w:tab/>
        </w:r>
        <w:r>
          <w:fldChar w:fldCharType="begin"/>
        </w:r>
        <w:r>
          <w:instrText xml:space="preserve"> PAGEREF _Toc29661 \h </w:instrText>
        </w:r>
        <w:r>
          <w:fldChar w:fldCharType="separate"/>
        </w:r>
        <w:r>
          <w:t>86</w:t>
        </w:r>
        <w:r>
          <w:fldChar w:fldCharType="end"/>
        </w:r>
      </w:hyperlink>
    </w:p>
    <w:p>
      <w:pPr>
        <w:pStyle w:val="TOC1"/>
        <w:tabs>
          <w:tab w:val="right" w:leader="dot" w:pos="8306"/>
        </w:tabs>
      </w:pPr>
      <w:hyperlink w:anchor="_Toc3779" w:history="1">
        <w:r>
          <w:rPr>
            <w:rFonts w:ascii="仿宋" w:eastAsia="仿宋" w:hAnsi="仿宋" w:cs="仿宋" w:hint="eastAsia"/>
            <w:lang w:eastAsia="zh-CN"/>
          </w:rPr>
          <w:t>十八、人力资源管理与开发</w:t>
        </w:r>
        <w:r>
          <w:tab/>
        </w:r>
        <w:r>
          <w:fldChar w:fldCharType="begin"/>
        </w:r>
        <w:r>
          <w:instrText xml:space="preserve"> PAGEREF _Toc3779 \h </w:instrText>
        </w:r>
        <w:r>
          <w:fldChar w:fldCharType="separate"/>
        </w:r>
        <w:r>
          <w:t>86</w:t>
        </w:r>
        <w:r>
          <w:fldChar w:fldCharType="end"/>
        </w:r>
      </w:hyperlink>
    </w:p>
    <w:p>
      <w:pPr>
        <w:pStyle w:val="TOC2"/>
        <w:tabs>
          <w:tab w:val="right" w:leader="dot" w:pos="8306"/>
        </w:tabs>
      </w:pPr>
      <w:hyperlink w:anchor="_Toc20367" w:history="1">
        <w:r>
          <w:rPr>
            <w:rFonts w:ascii="仿宋" w:eastAsia="仿宋" w:hAnsi="仿宋" w:cs="仿宋" w:hint="eastAsia"/>
            <w:lang w:eastAsia="zh-CN"/>
          </w:rPr>
          <w:t>(一)、人力资源规划</w:t>
        </w:r>
        <w:r>
          <w:tab/>
        </w:r>
        <w:r>
          <w:fldChar w:fldCharType="begin"/>
        </w:r>
        <w:r>
          <w:instrText xml:space="preserve"> PAGEREF _Toc20367 \h </w:instrText>
        </w:r>
        <w:r>
          <w:fldChar w:fldCharType="separate"/>
        </w:r>
        <w:r>
          <w:t>86</w:t>
        </w:r>
        <w:r>
          <w:fldChar w:fldCharType="end"/>
        </w:r>
      </w:hyperlink>
    </w:p>
    <w:p>
      <w:pPr>
        <w:pStyle w:val="TOC2"/>
        <w:tabs>
          <w:tab w:val="right" w:leader="dot" w:pos="8306"/>
        </w:tabs>
      </w:pPr>
      <w:hyperlink w:anchor="_Toc21344" w:history="1">
        <w:r>
          <w:rPr>
            <w:rFonts w:ascii="仿宋" w:eastAsia="仿宋" w:hAnsi="仿宋" w:cs="仿宋" w:hint="eastAsia"/>
            <w:lang w:eastAsia="zh-CN"/>
          </w:rPr>
          <w:t>(二)、人力资源开发与培训</w:t>
        </w:r>
        <w:r>
          <w:tab/>
        </w:r>
        <w:r>
          <w:fldChar w:fldCharType="begin"/>
        </w:r>
        <w:r>
          <w:instrText xml:space="preserve"> PAGEREF _Toc21344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866"/>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3591"/>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823"/>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5706"/>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9536"/>
      <w:r>
        <w:rPr>
          <w:rFonts w:ascii="仿宋" w:eastAsia="仿宋" w:hAnsi="仿宋" w:cs="仿宋" w:hint="eastAsia"/>
          <w:sz w:val="28"/>
          <w:lang w:eastAsia="zh-CN"/>
        </w:rPr>
        <w:t>二、太阳能电池项目概论</w:t>
      </w:r>
      <w:bookmarkEnd w:id="6"/>
    </w:p>
    <w:p>
      <w:pPr>
        <w:pStyle w:val="Heading2"/>
        <w:rPr>
          <w:rFonts w:ascii="仿宋" w:eastAsia="仿宋" w:hAnsi="仿宋" w:cs="仿宋" w:hint="eastAsia"/>
          <w:lang w:eastAsia="zh-CN"/>
        </w:rPr>
      </w:pPr>
      <w:bookmarkStart w:id="7" w:name="_Toc15598"/>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太阳能电池项目的申报单位是“XXX实业发展公司”，这是一家在其所处行业内备受尊敬的企业。公司自成立以来，通过其在太阳能电池项目中表现出的创新精神和卓越执行力，在市场上赢得了显著的地位。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该公司的法定代表人秦XX，在太阳能电池项目及其他多个行业领域中都有着显著的贡献。秦XX以其出色的领导才能和敏锐的商业洞察力，带领公司在太阳能电池项目等多个领域实现了持续的成长和成功。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太阳能电池项目的重要合作伙伴。公司专注于[行业名称]领域，以创新作为驱动力，不断推动技术进步和市场扩张。在太阳能电池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太阳能电池项目中展现了强劲的增长和稳定的财务表现。公司通过有效的策略，在太阳能电池项目中扩大了其市场份额并增强了盈利能力。同时，公司积极承担社会责任，参与各类社会公益项目，增强了其在太阳能电池项目中的品牌形象和社会影响力。</w:t>
      </w:r>
    </w:p>
    <w:p>
      <w:pPr>
        <w:pStyle w:val="Heading2"/>
        <w:ind w:firstLine="560" w:firstLineChars="200"/>
        <w:rPr>
          <w:rFonts w:ascii="仿宋" w:eastAsia="仿宋" w:hAnsi="仿宋" w:cs="仿宋" w:hint="eastAsia"/>
          <w:sz w:val="28"/>
          <w:lang w:eastAsia="zh-CN"/>
        </w:rPr>
      </w:pPr>
      <w:bookmarkStart w:id="8" w:name="_Toc31334"/>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太阳能电池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在项目的未来发展中，xxx 实业发展公司计划继续投资于技术创新和市场拓展，确保太阳能电池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2228"/>
      <w:r>
        <w:rPr>
          <w:rFonts w:ascii="仿宋" w:eastAsia="仿宋" w:hAnsi="仿宋" w:cs="仿宋" w:hint="eastAsia"/>
          <w:sz w:val="28"/>
          <w:lang w:eastAsia="zh-CN"/>
        </w:rPr>
        <w:t>三、资源开发及综合利用分析</w:t>
      </w:r>
      <w:bookmarkEnd w:id="9"/>
    </w:p>
    <w:p>
      <w:pPr>
        <w:pStyle w:val="Heading2"/>
        <w:rPr>
          <w:rFonts w:ascii="仿宋" w:eastAsia="仿宋" w:hAnsi="仿宋" w:cs="仿宋" w:hint="eastAsia"/>
          <w:lang w:eastAsia="zh-CN"/>
        </w:rPr>
      </w:pPr>
      <w:bookmarkStart w:id="10" w:name="_Toc9065"/>
      <w:r>
        <w:rPr>
          <w:rFonts w:ascii="仿宋" w:eastAsia="仿宋" w:hAnsi="仿宋" w:cs="仿宋" w:hint="eastAsia"/>
          <w:lang w:eastAsia="zh-CN"/>
        </w:rPr>
        <w:t>(一)、资源开发方案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一、太阳能电池项目的技术资源开发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二、太阳能电池项目的人力资源管理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太阳能电池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三、太阳能电池项目的资金资源筹措与优化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太阳能电池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1" w:name="_Toc14282"/>
      <w:r>
        <w:rPr>
          <w:rFonts w:ascii="仿宋" w:eastAsia="仿宋" w:hAnsi="仿宋" w:cs="仿宋" w:hint="eastAsia"/>
          <w:sz w:val="28"/>
          <w:lang w:eastAsia="zh-CN"/>
        </w:rPr>
        <w:t>(二)、资源利用方案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太阳能电池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太阳能电池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太阳能电池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12" w:name="_Toc27915"/>
      <w:r>
        <w:rPr>
          <w:rFonts w:ascii="仿宋" w:eastAsia="仿宋" w:hAnsi="仿宋" w:cs="仿宋" w:hint="eastAsia"/>
          <w:sz w:val="28"/>
          <w:lang w:eastAsia="zh-CN"/>
        </w:rPr>
        <w:t>(三)、资源节约措施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太阳能电池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https://d.book118.com/327064021006006033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1663EE"/>
    <w:rsid w:val="471663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27064021006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2024-01-14T07:29:00Z</dcterms:created>
  <dcterms:modified xsi:type="dcterms:W3CDTF">2024-01-14T07:29:49Z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606012388AD44BBD80196F09C12AC7B7_11</vt:lpwstr>
  </property>
  <property fmtid="{D5CDD505-2E9C-101B-9397-08002B2CF9AE}" pid="3" name="KSOProductBuildVer">
    <vt:lpwstr>2052-12.1.0.16120</vt:lpwstr>
  </property>
</Properties>
</file>