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熔接机项目可行性建设方案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2" w:history="1">
        <w:r>
          <w:rPr>
            <w:rFonts w:ascii="仿宋" w:eastAsia="仿宋" w:hAnsi="仿宋" w:cs="仿宋" w:hint="eastAsia"/>
            <w:lang w:eastAsia="zh-CN"/>
          </w:rPr>
          <w:t>概论</w:t>
        </w:r>
        <w:r>
          <w:tab/>
        </w:r>
        <w:r>
          <w:fldChar w:fldCharType="begin"/>
        </w:r>
        <w:r>
          <w:instrText xml:space="preserve"> PAGEREF _Toc27902 \h </w:instrText>
        </w:r>
        <w:r>
          <w:fldChar w:fldCharType="separate"/>
        </w:r>
        <w:r>
          <w:t>3</w:t>
        </w:r>
        <w:r>
          <w:fldChar w:fldCharType="end"/>
        </w:r>
      </w:hyperlink>
    </w:p>
    <w:p>
      <w:pPr>
        <w:pStyle w:val="TOC1"/>
        <w:tabs>
          <w:tab w:val="right" w:leader="dot" w:pos="8306"/>
        </w:tabs>
      </w:pPr>
      <w:hyperlink w:anchor="_Toc1654" w:history="1">
        <w:r>
          <w:rPr>
            <w:rFonts w:ascii="仿宋" w:eastAsia="仿宋" w:hAnsi="仿宋" w:cs="仿宋" w:hint="eastAsia"/>
            <w:lang w:eastAsia="zh-CN"/>
          </w:rPr>
          <w:t>一、经济影响分析</w:t>
        </w:r>
        <w:r>
          <w:tab/>
        </w:r>
        <w:r>
          <w:fldChar w:fldCharType="begin"/>
        </w:r>
        <w:r>
          <w:instrText xml:space="preserve"> PAGEREF _Toc1654 \h </w:instrText>
        </w:r>
        <w:r>
          <w:fldChar w:fldCharType="separate"/>
        </w:r>
        <w:r>
          <w:t>3</w:t>
        </w:r>
        <w:r>
          <w:fldChar w:fldCharType="end"/>
        </w:r>
      </w:hyperlink>
    </w:p>
    <w:p>
      <w:pPr>
        <w:pStyle w:val="TOC2"/>
        <w:tabs>
          <w:tab w:val="right" w:leader="dot" w:pos="8306"/>
        </w:tabs>
      </w:pPr>
      <w:hyperlink w:anchor="_Toc12602" w:history="1">
        <w:r>
          <w:rPr>
            <w:rFonts w:ascii="仿宋" w:eastAsia="仿宋" w:hAnsi="仿宋" w:cs="仿宋" w:hint="eastAsia"/>
            <w:lang w:eastAsia="zh-CN"/>
          </w:rPr>
          <w:t>(一)、经济费用效益或费用效果分析</w:t>
        </w:r>
        <w:r>
          <w:tab/>
        </w:r>
        <w:r>
          <w:fldChar w:fldCharType="begin"/>
        </w:r>
        <w:r>
          <w:instrText xml:space="preserve"> PAGEREF _Toc12602 \h </w:instrText>
        </w:r>
        <w:r>
          <w:fldChar w:fldCharType="separate"/>
        </w:r>
        <w:r>
          <w:t>3</w:t>
        </w:r>
        <w:r>
          <w:fldChar w:fldCharType="end"/>
        </w:r>
      </w:hyperlink>
    </w:p>
    <w:p>
      <w:pPr>
        <w:pStyle w:val="TOC2"/>
        <w:tabs>
          <w:tab w:val="right" w:leader="dot" w:pos="8306"/>
        </w:tabs>
      </w:pPr>
      <w:hyperlink w:anchor="_Toc32278" w:history="1">
        <w:r>
          <w:rPr>
            <w:rFonts w:ascii="仿宋" w:eastAsia="仿宋" w:hAnsi="仿宋" w:cs="仿宋" w:hint="eastAsia"/>
            <w:lang w:eastAsia="zh-CN"/>
          </w:rPr>
          <w:t>(二)、行业影响分析</w:t>
        </w:r>
        <w:r>
          <w:tab/>
        </w:r>
        <w:r>
          <w:fldChar w:fldCharType="begin"/>
        </w:r>
        <w:r>
          <w:instrText xml:space="preserve"> PAGEREF _Toc32278 \h </w:instrText>
        </w:r>
        <w:r>
          <w:fldChar w:fldCharType="separate"/>
        </w:r>
        <w:r>
          <w:t>5</w:t>
        </w:r>
        <w:r>
          <w:fldChar w:fldCharType="end"/>
        </w:r>
      </w:hyperlink>
    </w:p>
    <w:p>
      <w:pPr>
        <w:pStyle w:val="TOC2"/>
        <w:tabs>
          <w:tab w:val="right" w:leader="dot" w:pos="8306"/>
        </w:tabs>
      </w:pPr>
      <w:hyperlink w:anchor="_Toc22518" w:history="1">
        <w:r>
          <w:rPr>
            <w:rFonts w:ascii="仿宋" w:eastAsia="仿宋" w:hAnsi="仿宋" w:cs="仿宋" w:hint="eastAsia"/>
            <w:lang w:eastAsia="zh-CN"/>
          </w:rPr>
          <w:t>(三)、区域经济影响分析</w:t>
        </w:r>
        <w:r>
          <w:tab/>
        </w:r>
        <w:r>
          <w:fldChar w:fldCharType="begin"/>
        </w:r>
        <w:r>
          <w:instrText xml:space="preserve"> PAGEREF _Toc22518 \h </w:instrText>
        </w:r>
        <w:r>
          <w:fldChar w:fldCharType="separate"/>
        </w:r>
        <w:r>
          <w:t>7</w:t>
        </w:r>
        <w:r>
          <w:fldChar w:fldCharType="end"/>
        </w:r>
      </w:hyperlink>
    </w:p>
    <w:p>
      <w:pPr>
        <w:pStyle w:val="TOC2"/>
        <w:tabs>
          <w:tab w:val="right" w:leader="dot" w:pos="8306"/>
        </w:tabs>
      </w:pPr>
      <w:hyperlink w:anchor="_Toc20777" w:history="1">
        <w:r>
          <w:rPr>
            <w:rFonts w:ascii="仿宋" w:eastAsia="仿宋" w:hAnsi="仿宋" w:cs="仿宋" w:hint="eastAsia"/>
            <w:lang w:eastAsia="zh-CN"/>
          </w:rPr>
          <w:t>(四)、宏观经济影响分析</w:t>
        </w:r>
        <w:r>
          <w:tab/>
        </w:r>
        <w:r>
          <w:fldChar w:fldCharType="begin"/>
        </w:r>
        <w:r>
          <w:instrText xml:space="preserve"> PAGEREF _Toc20777 \h </w:instrText>
        </w:r>
        <w:r>
          <w:fldChar w:fldCharType="separate"/>
        </w:r>
        <w:r>
          <w:t>8</w:t>
        </w:r>
        <w:r>
          <w:fldChar w:fldCharType="end"/>
        </w:r>
      </w:hyperlink>
    </w:p>
    <w:p>
      <w:pPr>
        <w:pStyle w:val="TOC1"/>
        <w:tabs>
          <w:tab w:val="right" w:leader="dot" w:pos="8306"/>
        </w:tabs>
      </w:pPr>
      <w:hyperlink w:anchor="_Toc14471" w:history="1">
        <w:r>
          <w:rPr>
            <w:rFonts w:ascii="仿宋" w:eastAsia="仿宋" w:hAnsi="仿宋" w:cs="仿宋" w:hint="eastAsia"/>
            <w:lang w:eastAsia="zh-CN"/>
          </w:rPr>
          <w:t>二、背景、必要性分析</w:t>
        </w:r>
        <w:r>
          <w:tab/>
        </w:r>
        <w:r>
          <w:fldChar w:fldCharType="begin"/>
        </w:r>
        <w:r>
          <w:instrText xml:space="preserve"> PAGEREF _Toc14471 \h </w:instrText>
        </w:r>
        <w:r>
          <w:fldChar w:fldCharType="separate"/>
        </w:r>
        <w:r>
          <w:t>9</w:t>
        </w:r>
        <w:r>
          <w:fldChar w:fldCharType="end"/>
        </w:r>
      </w:hyperlink>
    </w:p>
    <w:p>
      <w:pPr>
        <w:pStyle w:val="TOC2"/>
        <w:tabs>
          <w:tab w:val="right" w:leader="dot" w:pos="8306"/>
        </w:tabs>
      </w:pPr>
      <w:hyperlink w:anchor="_Toc4923" w:history="1">
        <w:r>
          <w:rPr>
            <w:rFonts w:ascii="仿宋" w:eastAsia="仿宋" w:hAnsi="仿宋" w:cs="仿宋" w:hint="eastAsia"/>
            <w:lang w:eastAsia="zh-CN"/>
          </w:rPr>
          <w:t>(一)、项目建设背景</w:t>
        </w:r>
        <w:r>
          <w:tab/>
        </w:r>
        <w:r>
          <w:fldChar w:fldCharType="begin"/>
        </w:r>
        <w:r>
          <w:instrText xml:space="preserve"> PAGEREF _Toc4923 \h </w:instrText>
        </w:r>
        <w:r>
          <w:fldChar w:fldCharType="separate"/>
        </w:r>
        <w:r>
          <w:t>9</w:t>
        </w:r>
        <w:r>
          <w:fldChar w:fldCharType="end"/>
        </w:r>
      </w:hyperlink>
    </w:p>
    <w:p>
      <w:pPr>
        <w:pStyle w:val="TOC2"/>
        <w:tabs>
          <w:tab w:val="right" w:leader="dot" w:pos="8306"/>
        </w:tabs>
      </w:pPr>
      <w:hyperlink w:anchor="_Toc29611" w:history="1">
        <w:r>
          <w:rPr>
            <w:rFonts w:ascii="仿宋" w:eastAsia="仿宋" w:hAnsi="仿宋" w:cs="仿宋" w:hint="eastAsia"/>
            <w:lang w:eastAsia="zh-CN"/>
          </w:rPr>
          <w:t>(二)、必要性分析</w:t>
        </w:r>
        <w:r>
          <w:tab/>
        </w:r>
        <w:r>
          <w:fldChar w:fldCharType="begin"/>
        </w:r>
        <w:r>
          <w:instrText xml:space="preserve"> PAGEREF _Toc29611 \h </w:instrText>
        </w:r>
        <w:r>
          <w:fldChar w:fldCharType="separate"/>
        </w:r>
        <w:r>
          <w:t>10</w:t>
        </w:r>
        <w:r>
          <w:fldChar w:fldCharType="end"/>
        </w:r>
      </w:hyperlink>
    </w:p>
    <w:p>
      <w:pPr>
        <w:pStyle w:val="TOC2"/>
        <w:tabs>
          <w:tab w:val="right" w:leader="dot" w:pos="8306"/>
        </w:tabs>
      </w:pPr>
      <w:hyperlink w:anchor="_Toc22501" w:history="1">
        <w:r>
          <w:rPr>
            <w:rFonts w:ascii="仿宋" w:eastAsia="仿宋" w:hAnsi="仿宋" w:cs="仿宋" w:hint="eastAsia"/>
            <w:lang w:eastAsia="zh-CN"/>
          </w:rPr>
          <w:t>(三)、项目建设有利条件</w:t>
        </w:r>
        <w:r>
          <w:tab/>
        </w:r>
        <w:r>
          <w:fldChar w:fldCharType="begin"/>
        </w:r>
        <w:r>
          <w:instrText xml:space="preserve"> PAGEREF _Toc22501 \h </w:instrText>
        </w:r>
        <w:r>
          <w:fldChar w:fldCharType="separate"/>
        </w:r>
        <w:r>
          <w:t>12</w:t>
        </w:r>
        <w:r>
          <w:fldChar w:fldCharType="end"/>
        </w:r>
      </w:hyperlink>
    </w:p>
    <w:p>
      <w:pPr>
        <w:pStyle w:val="TOC1"/>
        <w:tabs>
          <w:tab w:val="right" w:leader="dot" w:pos="8306"/>
        </w:tabs>
      </w:pPr>
      <w:hyperlink w:anchor="_Toc21765" w:history="1">
        <w:r>
          <w:rPr>
            <w:rFonts w:ascii="仿宋" w:eastAsia="仿宋" w:hAnsi="仿宋" w:cs="仿宋" w:hint="eastAsia"/>
            <w:lang w:eastAsia="zh-CN"/>
          </w:rPr>
          <w:t>三、发展规划、产业政策和行业准入分析</w:t>
        </w:r>
        <w:r>
          <w:tab/>
        </w:r>
        <w:r>
          <w:fldChar w:fldCharType="begin"/>
        </w:r>
        <w:r>
          <w:instrText xml:space="preserve"> PAGEREF _Toc21765 \h </w:instrText>
        </w:r>
        <w:r>
          <w:fldChar w:fldCharType="separate"/>
        </w:r>
        <w:r>
          <w:t>13</w:t>
        </w:r>
        <w:r>
          <w:fldChar w:fldCharType="end"/>
        </w:r>
      </w:hyperlink>
    </w:p>
    <w:p>
      <w:pPr>
        <w:pStyle w:val="TOC2"/>
        <w:tabs>
          <w:tab w:val="right" w:leader="dot" w:pos="8306"/>
        </w:tabs>
      </w:pPr>
      <w:hyperlink w:anchor="_Toc28910" w:history="1">
        <w:r>
          <w:rPr>
            <w:rFonts w:ascii="仿宋" w:eastAsia="仿宋" w:hAnsi="仿宋" w:cs="仿宋" w:hint="eastAsia"/>
            <w:lang w:eastAsia="zh-CN"/>
          </w:rPr>
          <w:t>(一)、发展规划分析</w:t>
        </w:r>
        <w:r>
          <w:tab/>
        </w:r>
        <w:r>
          <w:fldChar w:fldCharType="begin"/>
        </w:r>
        <w:r>
          <w:instrText xml:space="preserve"> PAGEREF _Toc28910 \h </w:instrText>
        </w:r>
        <w:r>
          <w:fldChar w:fldCharType="separate"/>
        </w:r>
        <w:r>
          <w:t>13</w:t>
        </w:r>
        <w:r>
          <w:fldChar w:fldCharType="end"/>
        </w:r>
      </w:hyperlink>
    </w:p>
    <w:p>
      <w:pPr>
        <w:pStyle w:val="TOC2"/>
        <w:tabs>
          <w:tab w:val="right" w:leader="dot" w:pos="8306"/>
        </w:tabs>
      </w:pPr>
      <w:hyperlink w:anchor="_Toc28994" w:history="1">
        <w:r>
          <w:rPr>
            <w:rFonts w:ascii="仿宋" w:eastAsia="仿宋" w:hAnsi="仿宋" w:cs="仿宋" w:hint="eastAsia"/>
            <w:lang w:eastAsia="zh-CN"/>
          </w:rPr>
          <w:t>(二)、产业政策分析</w:t>
        </w:r>
        <w:r>
          <w:tab/>
        </w:r>
        <w:r>
          <w:fldChar w:fldCharType="begin"/>
        </w:r>
        <w:r>
          <w:instrText xml:space="preserve"> PAGEREF _Toc28994 \h </w:instrText>
        </w:r>
        <w:r>
          <w:fldChar w:fldCharType="separate"/>
        </w:r>
        <w:r>
          <w:t>15</w:t>
        </w:r>
        <w:r>
          <w:fldChar w:fldCharType="end"/>
        </w:r>
      </w:hyperlink>
    </w:p>
    <w:p>
      <w:pPr>
        <w:pStyle w:val="TOC2"/>
        <w:tabs>
          <w:tab w:val="right" w:leader="dot" w:pos="8306"/>
        </w:tabs>
      </w:pPr>
      <w:hyperlink w:anchor="_Toc2631" w:history="1">
        <w:r>
          <w:rPr>
            <w:rFonts w:ascii="仿宋" w:eastAsia="仿宋" w:hAnsi="仿宋" w:cs="仿宋" w:hint="eastAsia"/>
            <w:lang w:eastAsia="zh-CN"/>
          </w:rPr>
          <w:t>(三)、行业准入分析</w:t>
        </w:r>
        <w:r>
          <w:tab/>
        </w:r>
        <w:r>
          <w:fldChar w:fldCharType="begin"/>
        </w:r>
        <w:r>
          <w:instrText xml:space="preserve"> PAGEREF _Toc2631 \h </w:instrText>
        </w:r>
        <w:r>
          <w:fldChar w:fldCharType="separate"/>
        </w:r>
        <w:r>
          <w:t>17</w:t>
        </w:r>
        <w:r>
          <w:fldChar w:fldCharType="end"/>
        </w:r>
      </w:hyperlink>
    </w:p>
    <w:p>
      <w:pPr>
        <w:pStyle w:val="TOC1"/>
        <w:tabs>
          <w:tab w:val="right" w:leader="dot" w:pos="8306"/>
        </w:tabs>
      </w:pPr>
      <w:hyperlink w:anchor="_Toc28327" w:history="1">
        <w:r>
          <w:rPr>
            <w:rFonts w:ascii="仿宋" w:eastAsia="仿宋" w:hAnsi="仿宋" w:cs="仿宋" w:hint="eastAsia"/>
            <w:lang w:eastAsia="zh-CN"/>
          </w:rPr>
          <w:t>四、熔接机项目概论</w:t>
        </w:r>
        <w:r>
          <w:tab/>
        </w:r>
        <w:r>
          <w:fldChar w:fldCharType="begin"/>
        </w:r>
        <w:r>
          <w:instrText xml:space="preserve"> PAGEREF _Toc28327 \h </w:instrText>
        </w:r>
        <w:r>
          <w:fldChar w:fldCharType="separate"/>
        </w:r>
        <w:r>
          <w:t>18</w:t>
        </w:r>
        <w:r>
          <w:fldChar w:fldCharType="end"/>
        </w:r>
      </w:hyperlink>
    </w:p>
    <w:p>
      <w:pPr>
        <w:pStyle w:val="TOC2"/>
        <w:tabs>
          <w:tab w:val="right" w:leader="dot" w:pos="8306"/>
        </w:tabs>
      </w:pPr>
      <w:hyperlink w:anchor="_Toc31469" w:history="1">
        <w:r>
          <w:rPr>
            <w:rFonts w:ascii="仿宋" w:eastAsia="仿宋" w:hAnsi="仿宋" w:cs="仿宋" w:hint="eastAsia"/>
            <w:lang w:eastAsia="zh-CN"/>
          </w:rPr>
          <w:t>(一)、项目申报单位概况</w:t>
        </w:r>
        <w:r>
          <w:tab/>
        </w:r>
        <w:r>
          <w:fldChar w:fldCharType="begin"/>
        </w:r>
        <w:r>
          <w:instrText xml:space="preserve"> PAGEREF _Toc31469 \h </w:instrText>
        </w:r>
        <w:r>
          <w:fldChar w:fldCharType="separate"/>
        </w:r>
        <w:r>
          <w:t>18</w:t>
        </w:r>
        <w:r>
          <w:fldChar w:fldCharType="end"/>
        </w:r>
      </w:hyperlink>
    </w:p>
    <w:p>
      <w:pPr>
        <w:pStyle w:val="TOC2"/>
        <w:tabs>
          <w:tab w:val="right" w:leader="dot" w:pos="8306"/>
        </w:tabs>
      </w:pPr>
      <w:hyperlink w:anchor="_Toc4826" w:history="1">
        <w:r>
          <w:rPr>
            <w:rFonts w:ascii="仿宋" w:eastAsia="仿宋" w:hAnsi="仿宋" w:cs="仿宋" w:hint="eastAsia"/>
            <w:lang w:eastAsia="zh-CN"/>
          </w:rPr>
          <w:t>(二)、项目概况</w:t>
        </w:r>
        <w:r>
          <w:tab/>
        </w:r>
        <w:r>
          <w:fldChar w:fldCharType="begin"/>
        </w:r>
        <w:r>
          <w:instrText xml:space="preserve"> PAGEREF _Toc4826 \h </w:instrText>
        </w:r>
        <w:r>
          <w:fldChar w:fldCharType="separate"/>
        </w:r>
        <w:r>
          <w:t>19</w:t>
        </w:r>
        <w:r>
          <w:fldChar w:fldCharType="end"/>
        </w:r>
      </w:hyperlink>
    </w:p>
    <w:p>
      <w:pPr>
        <w:pStyle w:val="TOC1"/>
        <w:tabs>
          <w:tab w:val="right" w:leader="dot" w:pos="8306"/>
        </w:tabs>
      </w:pPr>
      <w:hyperlink w:anchor="_Toc6661" w:history="1">
        <w:r>
          <w:rPr>
            <w:rFonts w:ascii="仿宋" w:eastAsia="仿宋" w:hAnsi="仿宋" w:cs="仿宋" w:hint="eastAsia"/>
            <w:lang w:eastAsia="zh-CN"/>
          </w:rPr>
          <w:t>五、财务管理与成本控制</w:t>
        </w:r>
        <w:r>
          <w:tab/>
        </w:r>
        <w:r>
          <w:fldChar w:fldCharType="begin"/>
        </w:r>
        <w:r>
          <w:instrText xml:space="preserve"> PAGEREF _Toc6661 \h </w:instrText>
        </w:r>
        <w:r>
          <w:fldChar w:fldCharType="separate"/>
        </w:r>
        <w:r>
          <w:t>22</w:t>
        </w:r>
        <w:r>
          <w:fldChar w:fldCharType="end"/>
        </w:r>
      </w:hyperlink>
    </w:p>
    <w:p>
      <w:pPr>
        <w:pStyle w:val="TOC2"/>
        <w:tabs>
          <w:tab w:val="right" w:leader="dot" w:pos="8306"/>
        </w:tabs>
      </w:pPr>
      <w:hyperlink w:anchor="_Toc18465" w:history="1">
        <w:r>
          <w:rPr>
            <w:rFonts w:ascii="仿宋" w:eastAsia="仿宋" w:hAnsi="仿宋" w:cs="仿宋" w:hint="eastAsia"/>
            <w:lang w:eastAsia="zh-CN"/>
          </w:rPr>
          <w:t>(一)、财务管理体系建设</w:t>
        </w:r>
        <w:r>
          <w:tab/>
        </w:r>
        <w:r>
          <w:fldChar w:fldCharType="begin"/>
        </w:r>
        <w:r>
          <w:instrText xml:space="preserve"> PAGEREF _Toc18465 \h </w:instrText>
        </w:r>
        <w:r>
          <w:fldChar w:fldCharType="separate"/>
        </w:r>
        <w:r>
          <w:t>22</w:t>
        </w:r>
        <w:r>
          <w:fldChar w:fldCharType="end"/>
        </w:r>
      </w:hyperlink>
    </w:p>
    <w:p>
      <w:pPr>
        <w:pStyle w:val="TOC2"/>
        <w:tabs>
          <w:tab w:val="right" w:leader="dot" w:pos="8306"/>
        </w:tabs>
      </w:pPr>
      <w:hyperlink w:anchor="_Toc8616" w:history="1">
        <w:r>
          <w:rPr>
            <w:rFonts w:ascii="仿宋" w:eastAsia="仿宋" w:hAnsi="仿宋" w:cs="仿宋" w:hint="eastAsia"/>
            <w:lang w:eastAsia="zh-CN"/>
          </w:rPr>
          <w:t>(二)、成本控制措施</w:t>
        </w:r>
        <w:r>
          <w:tab/>
        </w:r>
        <w:r>
          <w:fldChar w:fldCharType="begin"/>
        </w:r>
        <w:r>
          <w:instrText xml:space="preserve"> PAGEREF _Toc8616 \h </w:instrText>
        </w:r>
        <w:r>
          <w:fldChar w:fldCharType="separate"/>
        </w:r>
        <w:r>
          <w:t>23</w:t>
        </w:r>
        <w:r>
          <w:fldChar w:fldCharType="end"/>
        </w:r>
      </w:hyperlink>
    </w:p>
    <w:p>
      <w:pPr>
        <w:pStyle w:val="TOC1"/>
        <w:tabs>
          <w:tab w:val="right" w:leader="dot" w:pos="8306"/>
        </w:tabs>
      </w:pPr>
      <w:hyperlink w:anchor="_Toc7535" w:history="1">
        <w:r>
          <w:rPr>
            <w:rFonts w:ascii="仿宋" w:eastAsia="仿宋" w:hAnsi="仿宋" w:cs="仿宋" w:hint="eastAsia"/>
            <w:lang w:eastAsia="zh-CN"/>
          </w:rPr>
          <w:t>六、社会影响分析</w:t>
        </w:r>
        <w:r>
          <w:tab/>
        </w:r>
        <w:r>
          <w:fldChar w:fldCharType="begin"/>
        </w:r>
        <w:r>
          <w:instrText xml:space="preserve"> PAGEREF _Toc7535 \h </w:instrText>
        </w:r>
        <w:r>
          <w:fldChar w:fldCharType="separate"/>
        </w:r>
        <w:r>
          <w:t>24</w:t>
        </w:r>
        <w:r>
          <w:fldChar w:fldCharType="end"/>
        </w:r>
      </w:hyperlink>
    </w:p>
    <w:p>
      <w:pPr>
        <w:pStyle w:val="TOC2"/>
        <w:tabs>
          <w:tab w:val="right" w:leader="dot" w:pos="8306"/>
        </w:tabs>
      </w:pPr>
      <w:hyperlink w:anchor="_Toc13625" w:history="1">
        <w:r>
          <w:rPr>
            <w:rFonts w:ascii="仿宋" w:eastAsia="仿宋" w:hAnsi="仿宋" w:cs="仿宋" w:hint="eastAsia"/>
            <w:lang w:eastAsia="zh-CN"/>
          </w:rPr>
          <w:t>(一)、社会影响效果分析</w:t>
        </w:r>
        <w:r>
          <w:tab/>
        </w:r>
        <w:r>
          <w:fldChar w:fldCharType="begin"/>
        </w:r>
        <w:r>
          <w:instrText xml:space="preserve"> PAGEREF _Toc13625 \h </w:instrText>
        </w:r>
        <w:r>
          <w:fldChar w:fldCharType="separate"/>
        </w:r>
        <w:r>
          <w:t>24</w:t>
        </w:r>
        <w:r>
          <w:fldChar w:fldCharType="end"/>
        </w:r>
      </w:hyperlink>
    </w:p>
    <w:p>
      <w:pPr>
        <w:pStyle w:val="TOC2"/>
        <w:tabs>
          <w:tab w:val="right" w:leader="dot" w:pos="8306"/>
        </w:tabs>
      </w:pPr>
      <w:hyperlink w:anchor="_Toc8176" w:history="1">
        <w:r>
          <w:rPr>
            <w:rFonts w:ascii="仿宋" w:eastAsia="仿宋" w:hAnsi="仿宋" w:cs="仿宋" w:hint="eastAsia"/>
            <w:lang w:eastAsia="zh-CN"/>
          </w:rPr>
          <w:t>(二)、社会适应性分析</w:t>
        </w:r>
        <w:r>
          <w:tab/>
        </w:r>
        <w:r>
          <w:fldChar w:fldCharType="begin"/>
        </w:r>
        <w:r>
          <w:instrText xml:space="preserve"> PAGEREF _Toc8176 \h </w:instrText>
        </w:r>
        <w:r>
          <w:fldChar w:fldCharType="separate"/>
        </w:r>
        <w:r>
          <w:t>27</w:t>
        </w:r>
        <w:r>
          <w:fldChar w:fldCharType="end"/>
        </w:r>
      </w:hyperlink>
    </w:p>
    <w:p>
      <w:pPr>
        <w:pStyle w:val="TOC2"/>
        <w:tabs>
          <w:tab w:val="right" w:leader="dot" w:pos="8306"/>
        </w:tabs>
      </w:pPr>
      <w:hyperlink w:anchor="_Toc3898" w:history="1">
        <w:r>
          <w:rPr>
            <w:rFonts w:ascii="仿宋" w:eastAsia="仿宋" w:hAnsi="仿宋" w:cs="仿宋" w:hint="eastAsia"/>
            <w:lang w:eastAsia="zh-CN"/>
          </w:rPr>
          <w:t>(三)、社会风险及对策分析</w:t>
        </w:r>
        <w:r>
          <w:tab/>
        </w:r>
        <w:r>
          <w:fldChar w:fldCharType="begin"/>
        </w:r>
        <w:r>
          <w:instrText xml:space="preserve"> PAGEREF _Toc3898 \h </w:instrText>
        </w:r>
        <w:r>
          <w:fldChar w:fldCharType="separate"/>
        </w:r>
        <w:r>
          <w:t>28</w:t>
        </w:r>
        <w:r>
          <w:fldChar w:fldCharType="end"/>
        </w:r>
      </w:hyperlink>
    </w:p>
    <w:p>
      <w:pPr>
        <w:pStyle w:val="TOC1"/>
        <w:tabs>
          <w:tab w:val="right" w:leader="dot" w:pos="8306"/>
        </w:tabs>
      </w:pPr>
      <w:hyperlink w:anchor="_Toc8701" w:history="1">
        <w:r>
          <w:rPr>
            <w:rFonts w:ascii="仿宋" w:eastAsia="仿宋" w:hAnsi="仿宋" w:cs="仿宋" w:hint="eastAsia"/>
            <w:lang w:eastAsia="zh-CN"/>
          </w:rPr>
          <w:t>七、土地利用与规划方案</w:t>
        </w:r>
        <w:r>
          <w:tab/>
        </w:r>
        <w:r>
          <w:fldChar w:fldCharType="begin"/>
        </w:r>
        <w:r>
          <w:instrText xml:space="preserve"> PAGEREF _Toc8701 \h </w:instrText>
        </w:r>
        <w:r>
          <w:fldChar w:fldCharType="separate"/>
        </w:r>
        <w:r>
          <w:t>32</w:t>
        </w:r>
        <w:r>
          <w:fldChar w:fldCharType="end"/>
        </w:r>
      </w:hyperlink>
    </w:p>
    <w:p>
      <w:pPr>
        <w:pStyle w:val="TOC2"/>
        <w:tabs>
          <w:tab w:val="right" w:leader="dot" w:pos="8306"/>
        </w:tabs>
      </w:pPr>
      <w:hyperlink w:anchor="_Toc15100" w:history="1">
        <w:r>
          <w:rPr>
            <w:rFonts w:ascii="仿宋" w:eastAsia="仿宋" w:hAnsi="仿宋" w:cs="仿宋" w:hint="eastAsia"/>
            <w:lang w:eastAsia="zh-CN"/>
          </w:rPr>
          <w:t>(一)、项目用地情况分析</w:t>
        </w:r>
        <w:r>
          <w:tab/>
        </w:r>
        <w:r>
          <w:fldChar w:fldCharType="begin"/>
        </w:r>
        <w:r>
          <w:instrText xml:space="preserve"> PAGEREF _Toc15100 \h </w:instrText>
        </w:r>
        <w:r>
          <w:fldChar w:fldCharType="separate"/>
        </w:r>
        <w:r>
          <w:t>32</w:t>
        </w:r>
        <w:r>
          <w:fldChar w:fldCharType="end"/>
        </w:r>
      </w:hyperlink>
    </w:p>
    <w:p>
      <w:pPr>
        <w:pStyle w:val="TOC2"/>
        <w:tabs>
          <w:tab w:val="right" w:leader="dot" w:pos="8306"/>
        </w:tabs>
      </w:pPr>
      <w:hyperlink w:anchor="_Toc25242" w:history="1">
        <w:r>
          <w:rPr>
            <w:rFonts w:ascii="仿宋" w:eastAsia="仿宋" w:hAnsi="仿宋" w:cs="仿宋" w:hint="eastAsia"/>
            <w:lang w:eastAsia="zh-CN"/>
          </w:rPr>
          <w:t>(二)、土地利用规划方案</w:t>
        </w:r>
        <w:r>
          <w:tab/>
        </w:r>
        <w:r>
          <w:fldChar w:fldCharType="begin"/>
        </w:r>
        <w:r>
          <w:instrText xml:space="preserve"> PAGEREF _Toc25242 \h </w:instrText>
        </w:r>
        <w:r>
          <w:fldChar w:fldCharType="separate"/>
        </w:r>
        <w:r>
          <w:t>33</w:t>
        </w:r>
        <w:r>
          <w:fldChar w:fldCharType="end"/>
        </w:r>
      </w:hyperlink>
    </w:p>
    <w:p>
      <w:pPr>
        <w:pStyle w:val="TOC1"/>
        <w:tabs>
          <w:tab w:val="right" w:leader="dot" w:pos="8306"/>
        </w:tabs>
      </w:pPr>
      <w:hyperlink w:anchor="_Toc8350" w:history="1">
        <w:r>
          <w:rPr>
            <w:rFonts w:ascii="仿宋" w:eastAsia="仿宋" w:hAnsi="仿宋" w:cs="仿宋" w:hint="eastAsia"/>
            <w:lang w:eastAsia="zh-CN"/>
          </w:rPr>
          <w:t>八、环境保护与治理方案</w:t>
        </w:r>
        <w:r>
          <w:tab/>
        </w:r>
        <w:r>
          <w:fldChar w:fldCharType="begin"/>
        </w:r>
        <w:r>
          <w:instrText xml:space="preserve"> PAGEREF _Toc8350 \h </w:instrText>
        </w:r>
        <w:r>
          <w:fldChar w:fldCharType="separate"/>
        </w:r>
        <w:r>
          <w:t>34</w:t>
        </w:r>
        <w:r>
          <w:fldChar w:fldCharType="end"/>
        </w:r>
      </w:hyperlink>
    </w:p>
    <w:p>
      <w:pPr>
        <w:pStyle w:val="TOC2"/>
        <w:tabs>
          <w:tab w:val="right" w:leader="dot" w:pos="8306"/>
        </w:tabs>
      </w:pPr>
      <w:hyperlink w:anchor="_Toc25064" w:history="1">
        <w:r>
          <w:rPr>
            <w:rFonts w:ascii="仿宋" w:eastAsia="仿宋" w:hAnsi="仿宋" w:cs="仿宋" w:hint="eastAsia"/>
            <w:lang w:eastAsia="zh-CN"/>
          </w:rPr>
          <w:t>(一)、项目环境影响评估</w:t>
        </w:r>
        <w:r>
          <w:tab/>
        </w:r>
        <w:r>
          <w:fldChar w:fldCharType="begin"/>
        </w:r>
        <w:r>
          <w:instrText xml:space="preserve"> PAGEREF _Toc25064 \h </w:instrText>
        </w:r>
        <w:r>
          <w:fldChar w:fldCharType="separate"/>
        </w:r>
        <w:r>
          <w:t>34</w:t>
        </w:r>
        <w:r>
          <w:fldChar w:fldCharType="end"/>
        </w:r>
      </w:hyperlink>
    </w:p>
    <w:p>
      <w:pPr>
        <w:pStyle w:val="TOC2"/>
        <w:tabs>
          <w:tab w:val="right" w:leader="dot" w:pos="8306"/>
        </w:tabs>
      </w:pPr>
      <w:hyperlink w:anchor="_Toc7735" w:history="1">
        <w:r>
          <w:rPr>
            <w:rFonts w:ascii="仿宋" w:eastAsia="仿宋" w:hAnsi="仿宋" w:cs="仿宋" w:hint="eastAsia"/>
            <w:lang w:eastAsia="zh-CN"/>
          </w:rPr>
          <w:t>(二)、环境保护措施与治理方案</w:t>
        </w:r>
        <w:r>
          <w:tab/>
        </w:r>
        <w:r>
          <w:fldChar w:fldCharType="begin"/>
        </w:r>
        <w:r>
          <w:instrText xml:space="preserve"> PAGEREF _Toc7735 \h </w:instrText>
        </w:r>
        <w:r>
          <w:fldChar w:fldCharType="separate"/>
        </w:r>
        <w:r>
          <w:t>34</w:t>
        </w:r>
        <w:r>
          <w:fldChar w:fldCharType="end"/>
        </w:r>
      </w:hyperlink>
    </w:p>
    <w:p>
      <w:pPr>
        <w:pStyle w:val="TOC1"/>
        <w:tabs>
          <w:tab w:val="right" w:leader="dot" w:pos="8306"/>
        </w:tabs>
      </w:pPr>
      <w:hyperlink w:anchor="_Toc21047" w:history="1">
        <w:r>
          <w:rPr>
            <w:rFonts w:ascii="仿宋" w:eastAsia="仿宋" w:hAnsi="仿宋" w:cs="仿宋" w:hint="eastAsia"/>
            <w:lang w:eastAsia="zh-CN"/>
          </w:rPr>
          <w:t>九、技术创新与产业升级</w:t>
        </w:r>
        <w:r>
          <w:tab/>
        </w:r>
        <w:r>
          <w:fldChar w:fldCharType="begin"/>
        </w:r>
        <w:r>
          <w:instrText xml:space="preserve"> PAGEREF _Toc21047 \h </w:instrText>
        </w:r>
        <w:r>
          <w:fldChar w:fldCharType="separate"/>
        </w:r>
        <w:r>
          <w:t>35</w:t>
        </w:r>
        <w:r>
          <w:fldChar w:fldCharType="end"/>
        </w:r>
      </w:hyperlink>
    </w:p>
    <w:p>
      <w:pPr>
        <w:pStyle w:val="TOC2"/>
        <w:tabs>
          <w:tab w:val="right" w:leader="dot" w:pos="8306"/>
        </w:tabs>
      </w:pPr>
      <w:hyperlink w:anchor="_Toc32544" w:history="1">
        <w:r>
          <w:rPr>
            <w:rFonts w:ascii="仿宋" w:eastAsia="仿宋" w:hAnsi="仿宋" w:cs="仿宋" w:hint="eastAsia"/>
            <w:lang w:eastAsia="zh-CN"/>
          </w:rPr>
          <w:t>(一)、技术创新方向与目标</w:t>
        </w:r>
        <w:r>
          <w:tab/>
        </w:r>
        <w:r>
          <w:fldChar w:fldCharType="begin"/>
        </w:r>
        <w:r>
          <w:instrText xml:space="preserve"> PAGEREF _Toc32544 \h </w:instrText>
        </w:r>
        <w:r>
          <w:fldChar w:fldCharType="separate"/>
        </w:r>
        <w:r>
          <w:t>35</w:t>
        </w:r>
        <w:r>
          <w:fldChar w:fldCharType="end"/>
        </w:r>
      </w:hyperlink>
    </w:p>
    <w:p>
      <w:pPr>
        <w:pStyle w:val="TOC2"/>
        <w:tabs>
          <w:tab w:val="right" w:leader="dot" w:pos="8306"/>
        </w:tabs>
      </w:pPr>
      <w:hyperlink w:anchor="_Toc21147" w:history="1">
        <w:r>
          <w:rPr>
            <w:rFonts w:ascii="仿宋" w:eastAsia="仿宋" w:hAnsi="仿宋" w:cs="仿宋" w:hint="eastAsia"/>
            <w:lang w:eastAsia="zh-CN"/>
          </w:rPr>
          <w:t>(二)、产业升级路径与措施</w:t>
        </w:r>
        <w:r>
          <w:tab/>
        </w:r>
        <w:r>
          <w:fldChar w:fldCharType="begin"/>
        </w:r>
        <w:r>
          <w:instrText xml:space="preserve"> PAGEREF _Toc21147 \h </w:instrText>
        </w:r>
        <w:r>
          <w:fldChar w:fldCharType="separate"/>
        </w:r>
        <w:r>
          <w:t>36</w:t>
        </w:r>
        <w:r>
          <w:fldChar w:fldCharType="end"/>
        </w:r>
      </w:hyperlink>
    </w:p>
    <w:p>
      <w:pPr>
        <w:pStyle w:val="TOC1"/>
        <w:tabs>
          <w:tab w:val="right" w:leader="dot" w:pos="8306"/>
        </w:tabs>
      </w:pPr>
      <w:hyperlink w:anchor="_Toc27318" w:history="1">
        <w:r>
          <w:rPr>
            <w:rFonts w:ascii="仿宋" w:eastAsia="仿宋" w:hAnsi="仿宋" w:cs="仿宋" w:hint="eastAsia"/>
            <w:lang w:eastAsia="zh-CN"/>
          </w:rPr>
          <w:t>十、项目质量与标准</w:t>
        </w:r>
        <w:r>
          <w:tab/>
        </w:r>
        <w:r>
          <w:fldChar w:fldCharType="begin"/>
        </w:r>
        <w:r>
          <w:instrText xml:space="preserve"> PAGEREF _Toc27318 \h </w:instrText>
        </w:r>
        <w:r>
          <w:fldChar w:fldCharType="separate"/>
        </w:r>
        <w:r>
          <w:t>37</w:t>
        </w:r>
        <w:r>
          <w:fldChar w:fldCharType="end"/>
        </w:r>
      </w:hyperlink>
    </w:p>
    <w:p>
      <w:pPr>
        <w:pStyle w:val="TOC2"/>
        <w:tabs>
          <w:tab w:val="right" w:leader="dot" w:pos="8306"/>
        </w:tabs>
      </w:pPr>
      <w:hyperlink w:anchor="_Toc18224" w:history="1">
        <w:r>
          <w:rPr>
            <w:rFonts w:ascii="仿宋" w:eastAsia="仿宋" w:hAnsi="仿宋" w:cs="仿宋" w:hint="eastAsia"/>
            <w:lang w:eastAsia="zh-CN"/>
          </w:rPr>
          <w:t>(一)、质量保障体系</w:t>
        </w:r>
        <w:r>
          <w:tab/>
        </w:r>
        <w:r>
          <w:fldChar w:fldCharType="begin"/>
        </w:r>
        <w:r>
          <w:instrText xml:space="preserve"> PAGEREF _Toc18224 \h </w:instrText>
        </w:r>
        <w:r>
          <w:fldChar w:fldCharType="separate"/>
        </w:r>
        <w:r>
          <w:t>37</w:t>
        </w:r>
        <w:r>
          <w:fldChar w:fldCharType="end"/>
        </w:r>
      </w:hyperlink>
    </w:p>
    <w:p>
      <w:pPr>
        <w:pStyle w:val="TOC2"/>
        <w:tabs>
          <w:tab w:val="right" w:leader="dot" w:pos="8306"/>
        </w:tabs>
      </w:pPr>
      <w:hyperlink w:anchor="_Toc28177" w:history="1">
        <w:r>
          <w:rPr>
            <w:rFonts w:ascii="仿宋" w:eastAsia="仿宋" w:hAnsi="仿宋" w:cs="仿宋" w:hint="eastAsia"/>
            <w:lang w:eastAsia="zh-CN"/>
          </w:rPr>
          <w:t>(二)、标准化作业流程</w:t>
        </w:r>
        <w:r>
          <w:tab/>
        </w:r>
        <w:r>
          <w:fldChar w:fldCharType="begin"/>
        </w:r>
        <w:r>
          <w:instrText xml:space="preserve"> PAGEREF _Toc28177 \h </w:instrText>
        </w:r>
        <w:r>
          <w:fldChar w:fldCharType="separate"/>
        </w:r>
        <w:r>
          <w:t>39</w:t>
        </w:r>
        <w:r>
          <w:fldChar w:fldCharType="end"/>
        </w:r>
      </w:hyperlink>
    </w:p>
    <w:p>
      <w:pPr>
        <w:pStyle w:val="TOC2"/>
        <w:tabs>
          <w:tab w:val="right" w:leader="dot" w:pos="8306"/>
        </w:tabs>
      </w:pPr>
      <w:hyperlink w:anchor="_Toc1135" w:history="1">
        <w:r>
          <w:rPr>
            <w:rFonts w:ascii="仿宋" w:eastAsia="仿宋" w:hAnsi="仿宋" w:cs="仿宋" w:hint="eastAsia"/>
            <w:lang w:eastAsia="zh-CN"/>
          </w:rPr>
          <w:t>(三)、质量监控与评估</w:t>
        </w:r>
        <w:r>
          <w:tab/>
        </w:r>
        <w:r>
          <w:fldChar w:fldCharType="begin"/>
        </w:r>
        <w:r>
          <w:instrText xml:space="preserve"> PAGEREF _Toc1135 \h </w:instrText>
        </w:r>
        <w:r>
          <w:fldChar w:fldCharType="separate"/>
        </w:r>
        <w:r>
          <w:t>41</w:t>
        </w:r>
        <w:r>
          <w:fldChar w:fldCharType="end"/>
        </w:r>
      </w:hyperlink>
    </w:p>
    <w:p>
      <w:pPr>
        <w:pStyle w:val="TOC2"/>
        <w:tabs>
          <w:tab w:val="right" w:leader="dot" w:pos="8306"/>
        </w:tabs>
      </w:pPr>
      <w:hyperlink w:anchor="_Toc8318" w:history="1">
        <w:r>
          <w:rPr>
            <w:rFonts w:ascii="仿宋" w:eastAsia="仿宋" w:hAnsi="仿宋" w:cs="仿宋" w:hint="eastAsia"/>
            <w:lang w:eastAsia="zh-CN"/>
          </w:rPr>
          <w:t>(四)、质量改进计划</w:t>
        </w:r>
        <w:r>
          <w:tab/>
        </w:r>
        <w:r>
          <w:fldChar w:fldCharType="begin"/>
        </w:r>
        <w:r>
          <w:instrText xml:space="preserve"> PAGEREF _Toc8318 \h </w:instrText>
        </w:r>
        <w:r>
          <w:fldChar w:fldCharType="separate"/>
        </w:r>
        <w:r>
          <w:t>41</w:t>
        </w:r>
        <w:r>
          <w:fldChar w:fldCharType="end"/>
        </w:r>
      </w:hyperlink>
    </w:p>
    <w:p>
      <w:pPr>
        <w:pStyle w:val="TOC1"/>
        <w:tabs>
          <w:tab w:val="right" w:leader="dot" w:pos="8306"/>
        </w:tabs>
      </w:pPr>
      <w:hyperlink w:anchor="_Toc28231" w:history="1">
        <w:r>
          <w:rPr>
            <w:rFonts w:ascii="仿宋" w:eastAsia="仿宋" w:hAnsi="仿宋" w:cs="仿宋" w:hint="eastAsia"/>
            <w:lang w:eastAsia="zh-CN"/>
          </w:rPr>
          <w:t>十一、资金管理与财务规划</w:t>
        </w:r>
        <w:r>
          <w:tab/>
        </w:r>
        <w:r>
          <w:fldChar w:fldCharType="begin"/>
        </w:r>
        <w:r>
          <w:instrText xml:space="preserve"> PAGEREF _Toc28231 \h </w:instrText>
        </w:r>
        <w:r>
          <w:fldChar w:fldCharType="separate"/>
        </w:r>
        <w:r>
          <w:t>43</w:t>
        </w:r>
        <w:r>
          <w:fldChar w:fldCharType="end"/>
        </w:r>
      </w:hyperlink>
    </w:p>
    <w:p>
      <w:pPr>
        <w:pStyle w:val="TOC2"/>
        <w:tabs>
          <w:tab w:val="right" w:leader="dot" w:pos="8306"/>
        </w:tabs>
      </w:pPr>
      <w:hyperlink w:anchor="_Toc8383" w:history="1">
        <w:r>
          <w:rPr>
            <w:rFonts w:ascii="仿宋" w:eastAsia="仿宋" w:hAnsi="仿宋" w:cs="仿宋" w:hint="eastAsia"/>
            <w:lang w:eastAsia="zh-CN"/>
          </w:rPr>
          <w:t>(一)、项目资金来源与筹措</w:t>
        </w:r>
        <w:r>
          <w:tab/>
        </w:r>
        <w:r>
          <w:fldChar w:fldCharType="begin"/>
        </w:r>
        <w:r>
          <w:instrText xml:space="preserve"> PAGEREF _Toc8383 \h </w:instrText>
        </w:r>
        <w:r>
          <w:fldChar w:fldCharType="separate"/>
        </w:r>
        <w:r>
          <w:t>43</w:t>
        </w:r>
        <w:r>
          <w:fldChar w:fldCharType="end"/>
        </w:r>
      </w:hyperlink>
    </w:p>
    <w:p>
      <w:pPr>
        <w:pStyle w:val="TOC2"/>
        <w:tabs>
          <w:tab w:val="right" w:leader="dot" w:pos="8306"/>
        </w:tabs>
      </w:pPr>
      <w:hyperlink w:anchor="_Toc28879" w:history="1">
        <w:r>
          <w:rPr>
            <w:rFonts w:ascii="仿宋" w:eastAsia="仿宋" w:hAnsi="仿宋" w:cs="仿宋" w:hint="eastAsia"/>
            <w:lang w:eastAsia="zh-CN"/>
          </w:rPr>
          <w:t>(二)、资金使用与监管</w:t>
        </w:r>
        <w:r>
          <w:tab/>
        </w:r>
        <w:r>
          <w:fldChar w:fldCharType="begin"/>
        </w:r>
        <w:r>
          <w:instrText xml:space="preserve"> PAGEREF _Toc28879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1" w:history="1">
        <w:r>
          <w:rPr>
            <w:rFonts w:ascii="仿宋" w:eastAsia="仿宋" w:hAnsi="仿宋" w:cs="仿宋" w:hint="eastAsia"/>
            <w:lang w:eastAsia="zh-CN"/>
          </w:rPr>
          <w:t>(三)、财务规划与预测</w:t>
        </w:r>
        <w:r>
          <w:tab/>
        </w:r>
        <w:r>
          <w:fldChar w:fldCharType="begin"/>
        </w:r>
        <w:r>
          <w:instrText xml:space="preserve"> PAGEREF _Toc22881 \h </w:instrText>
        </w:r>
        <w:r>
          <w:fldChar w:fldCharType="separate"/>
        </w:r>
        <w:r>
          <w:t>46</w:t>
        </w:r>
        <w:r>
          <w:fldChar w:fldCharType="end"/>
        </w:r>
      </w:hyperlink>
    </w:p>
    <w:p>
      <w:pPr>
        <w:pStyle w:val="TOC1"/>
        <w:tabs>
          <w:tab w:val="right" w:leader="dot" w:pos="8306"/>
        </w:tabs>
      </w:pPr>
      <w:hyperlink w:anchor="_Toc10199" w:history="1">
        <w:r>
          <w:rPr>
            <w:rFonts w:ascii="仿宋" w:eastAsia="仿宋" w:hAnsi="仿宋" w:cs="仿宋" w:hint="eastAsia"/>
            <w:lang w:eastAsia="zh-CN"/>
          </w:rPr>
          <w:t>十二、项目进度计划</w:t>
        </w:r>
        <w:r>
          <w:tab/>
        </w:r>
        <w:r>
          <w:fldChar w:fldCharType="begin"/>
        </w:r>
        <w:r>
          <w:instrText xml:space="preserve"> PAGEREF _Toc10199 \h </w:instrText>
        </w:r>
        <w:r>
          <w:fldChar w:fldCharType="separate"/>
        </w:r>
        <w:r>
          <w:t>47</w:t>
        </w:r>
        <w:r>
          <w:fldChar w:fldCharType="end"/>
        </w:r>
      </w:hyperlink>
    </w:p>
    <w:p>
      <w:pPr>
        <w:pStyle w:val="TOC2"/>
        <w:tabs>
          <w:tab w:val="right" w:leader="dot" w:pos="8306"/>
        </w:tabs>
      </w:pPr>
      <w:hyperlink w:anchor="_Toc11429" w:history="1">
        <w:r>
          <w:rPr>
            <w:rFonts w:ascii="仿宋" w:eastAsia="仿宋" w:hAnsi="仿宋" w:cs="仿宋" w:hint="eastAsia"/>
            <w:lang w:eastAsia="zh-CN"/>
          </w:rPr>
          <w:t>(一)、建设周期</w:t>
        </w:r>
        <w:r>
          <w:tab/>
        </w:r>
        <w:r>
          <w:fldChar w:fldCharType="begin"/>
        </w:r>
        <w:r>
          <w:instrText xml:space="preserve"> PAGEREF _Toc11429 \h </w:instrText>
        </w:r>
        <w:r>
          <w:fldChar w:fldCharType="separate"/>
        </w:r>
        <w:r>
          <w:t>47</w:t>
        </w:r>
        <w:r>
          <w:fldChar w:fldCharType="end"/>
        </w:r>
      </w:hyperlink>
    </w:p>
    <w:p>
      <w:pPr>
        <w:pStyle w:val="TOC2"/>
        <w:tabs>
          <w:tab w:val="right" w:leader="dot" w:pos="8306"/>
        </w:tabs>
      </w:pPr>
      <w:hyperlink w:anchor="_Toc29595" w:history="1">
        <w:r>
          <w:rPr>
            <w:rFonts w:ascii="仿宋" w:eastAsia="仿宋" w:hAnsi="仿宋" w:cs="仿宋" w:hint="eastAsia"/>
            <w:lang w:eastAsia="zh-CN"/>
          </w:rPr>
          <w:t>(二)、建设进度</w:t>
        </w:r>
        <w:r>
          <w:tab/>
        </w:r>
        <w:r>
          <w:fldChar w:fldCharType="begin"/>
        </w:r>
        <w:r>
          <w:instrText xml:space="preserve"> PAGEREF _Toc29595 \h </w:instrText>
        </w:r>
        <w:r>
          <w:fldChar w:fldCharType="separate"/>
        </w:r>
        <w:r>
          <w:t>47</w:t>
        </w:r>
        <w:r>
          <w:fldChar w:fldCharType="end"/>
        </w:r>
      </w:hyperlink>
    </w:p>
    <w:p>
      <w:pPr>
        <w:pStyle w:val="TOC2"/>
        <w:tabs>
          <w:tab w:val="right" w:leader="dot" w:pos="8306"/>
        </w:tabs>
      </w:pPr>
      <w:hyperlink w:anchor="_Toc27855" w:history="1">
        <w:r>
          <w:rPr>
            <w:rFonts w:ascii="仿宋" w:eastAsia="仿宋" w:hAnsi="仿宋" w:cs="仿宋" w:hint="eastAsia"/>
            <w:lang w:eastAsia="zh-CN"/>
          </w:rPr>
          <w:t>(三)、进度安排注意事项</w:t>
        </w:r>
        <w:r>
          <w:tab/>
        </w:r>
        <w:r>
          <w:fldChar w:fldCharType="begin"/>
        </w:r>
        <w:r>
          <w:instrText xml:space="preserve"> PAGEREF _Toc27855 \h </w:instrText>
        </w:r>
        <w:r>
          <w:fldChar w:fldCharType="separate"/>
        </w:r>
        <w:r>
          <w:t>48</w:t>
        </w:r>
        <w:r>
          <w:fldChar w:fldCharType="end"/>
        </w:r>
      </w:hyperlink>
    </w:p>
    <w:p>
      <w:pPr>
        <w:pStyle w:val="TOC2"/>
        <w:tabs>
          <w:tab w:val="right" w:leader="dot" w:pos="8306"/>
        </w:tabs>
      </w:pPr>
      <w:hyperlink w:anchor="_Toc27741" w:history="1">
        <w:r>
          <w:rPr>
            <w:rFonts w:ascii="仿宋" w:eastAsia="仿宋" w:hAnsi="仿宋" w:cs="仿宋" w:hint="eastAsia"/>
            <w:lang w:eastAsia="zh-CN"/>
          </w:rPr>
          <w:t>(四)、人力资源配置</w:t>
        </w:r>
        <w:r>
          <w:tab/>
        </w:r>
        <w:r>
          <w:fldChar w:fldCharType="begin"/>
        </w:r>
        <w:r>
          <w:instrText xml:space="preserve"> PAGEREF _Toc27741 \h </w:instrText>
        </w:r>
        <w:r>
          <w:fldChar w:fldCharType="separate"/>
        </w:r>
        <w:r>
          <w:t>49</w:t>
        </w:r>
        <w:r>
          <w:fldChar w:fldCharType="end"/>
        </w:r>
      </w:hyperlink>
    </w:p>
    <w:p>
      <w:pPr>
        <w:pStyle w:val="TOC2"/>
        <w:tabs>
          <w:tab w:val="right" w:leader="dot" w:pos="8306"/>
        </w:tabs>
      </w:pPr>
      <w:hyperlink w:anchor="_Toc27614" w:history="1">
        <w:r>
          <w:rPr>
            <w:rFonts w:ascii="仿宋" w:eastAsia="仿宋" w:hAnsi="仿宋" w:cs="仿宋" w:hint="eastAsia"/>
            <w:lang w:eastAsia="zh-CN"/>
          </w:rPr>
          <w:t>(五)、员工培训</w:t>
        </w:r>
        <w:r>
          <w:tab/>
        </w:r>
        <w:r>
          <w:fldChar w:fldCharType="begin"/>
        </w:r>
        <w:r>
          <w:instrText xml:space="preserve"> PAGEREF _Toc27614 \h </w:instrText>
        </w:r>
        <w:r>
          <w:fldChar w:fldCharType="separate"/>
        </w:r>
        <w:r>
          <w:t>51</w:t>
        </w:r>
        <w:r>
          <w:fldChar w:fldCharType="end"/>
        </w:r>
      </w:hyperlink>
    </w:p>
    <w:p>
      <w:pPr>
        <w:pStyle w:val="TOC2"/>
        <w:tabs>
          <w:tab w:val="right" w:leader="dot" w:pos="8306"/>
        </w:tabs>
      </w:pPr>
      <w:hyperlink w:anchor="_Toc29641" w:history="1">
        <w:r>
          <w:rPr>
            <w:rFonts w:ascii="仿宋" w:eastAsia="仿宋" w:hAnsi="仿宋" w:cs="仿宋" w:hint="eastAsia"/>
            <w:lang w:eastAsia="zh-CN"/>
          </w:rPr>
          <w:t>(六)、项目实施保障</w:t>
        </w:r>
        <w:r>
          <w:tab/>
        </w:r>
        <w:r>
          <w:fldChar w:fldCharType="begin"/>
        </w:r>
        <w:r>
          <w:instrText xml:space="preserve"> PAGEREF _Toc29641 \h </w:instrText>
        </w:r>
        <w:r>
          <w:fldChar w:fldCharType="separate"/>
        </w:r>
        <w:r>
          <w:t>52</w:t>
        </w:r>
        <w:r>
          <w:fldChar w:fldCharType="end"/>
        </w:r>
      </w:hyperlink>
    </w:p>
    <w:p>
      <w:pPr>
        <w:pStyle w:val="TOC2"/>
        <w:tabs>
          <w:tab w:val="right" w:leader="dot" w:pos="8306"/>
        </w:tabs>
      </w:pPr>
      <w:hyperlink w:anchor="_Toc1519" w:history="1">
        <w:r>
          <w:rPr>
            <w:rFonts w:ascii="仿宋" w:eastAsia="仿宋" w:hAnsi="仿宋" w:cs="仿宋" w:hint="eastAsia"/>
            <w:lang w:eastAsia="zh-CN"/>
          </w:rPr>
          <w:t>(七)、安全规范管理</w:t>
        </w:r>
        <w:r>
          <w:tab/>
        </w:r>
        <w:r>
          <w:fldChar w:fldCharType="begin"/>
        </w:r>
        <w:r>
          <w:instrText xml:space="preserve"> PAGEREF _Toc1519 \h </w:instrText>
        </w:r>
        <w:r>
          <w:fldChar w:fldCharType="separate"/>
        </w:r>
        <w:r>
          <w:t>53</w:t>
        </w:r>
        <w:r>
          <w:fldChar w:fldCharType="end"/>
        </w:r>
      </w:hyperlink>
    </w:p>
    <w:p>
      <w:pPr>
        <w:pStyle w:val="TOC1"/>
        <w:tabs>
          <w:tab w:val="right" w:leader="dot" w:pos="8306"/>
        </w:tabs>
      </w:pPr>
      <w:hyperlink w:anchor="_Toc23096" w:history="1">
        <w:r>
          <w:rPr>
            <w:rFonts w:ascii="仿宋" w:eastAsia="仿宋" w:hAnsi="仿宋" w:cs="仿宋" w:hint="eastAsia"/>
            <w:lang w:eastAsia="zh-CN"/>
          </w:rPr>
          <w:t>十三、产业协同与集群发展</w:t>
        </w:r>
        <w:r>
          <w:tab/>
        </w:r>
        <w:r>
          <w:fldChar w:fldCharType="begin"/>
        </w:r>
        <w:r>
          <w:instrText xml:space="preserve"> PAGEREF _Toc23096 \h </w:instrText>
        </w:r>
        <w:r>
          <w:fldChar w:fldCharType="separate"/>
        </w:r>
        <w:r>
          <w:t>54</w:t>
        </w:r>
        <w:r>
          <w:fldChar w:fldCharType="end"/>
        </w:r>
      </w:hyperlink>
    </w:p>
    <w:p>
      <w:pPr>
        <w:pStyle w:val="TOC2"/>
        <w:tabs>
          <w:tab w:val="right" w:leader="dot" w:pos="8306"/>
        </w:tabs>
      </w:pPr>
      <w:hyperlink w:anchor="_Toc25568" w:history="1">
        <w:r>
          <w:rPr>
            <w:rFonts w:ascii="仿宋" w:eastAsia="仿宋" w:hAnsi="仿宋" w:cs="仿宋" w:hint="eastAsia"/>
            <w:lang w:eastAsia="zh-CN"/>
          </w:rPr>
          <w:t>(一)、产业协同机制建设</w:t>
        </w:r>
        <w:r>
          <w:tab/>
        </w:r>
        <w:r>
          <w:fldChar w:fldCharType="begin"/>
        </w:r>
        <w:r>
          <w:instrText xml:space="preserve"> PAGEREF _Toc25568 \h </w:instrText>
        </w:r>
        <w:r>
          <w:fldChar w:fldCharType="separate"/>
        </w:r>
        <w:r>
          <w:t>54</w:t>
        </w:r>
        <w:r>
          <w:fldChar w:fldCharType="end"/>
        </w:r>
      </w:hyperlink>
    </w:p>
    <w:p>
      <w:pPr>
        <w:pStyle w:val="TOC2"/>
        <w:tabs>
          <w:tab w:val="right" w:leader="dot" w:pos="8306"/>
        </w:tabs>
      </w:pPr>
      <w:hyperlink w:anchor="_Toc32594" w:history="1">
        <w:r>
          <w:rPr>
            <w:rFonts w:ascii="仿宋" w:eastAsia="仿宋" w:hAnsi="仿宋" w:cs="仿宋" w:hint="eastAsia"/>
            <w:lang w:eastAsia="zh-CN"/>
          </w:rPr>
          <w:t>(二)、产业集群培育与发展</w:t>
        </w:r>
        <w:r>
          <w:tab/>
        </w:r>
        <w:r>
          <w:fldChar w:fldCharType="begin"/>
        </w:r>
        <w:r>
          <w:instrText xml:space="preserve"> PAGEREF _Toc32594 \h </w:instrText>
        </w:r>
        <w:r>
          <w:fldChar w:fldCharType="separate"/>
        </w:r>
        <w:r>
          <w:t>55</w:t>
        </w:r>
        <w:r>
          <w:fldChar w:fldCharType="end"/>
        </w:r>
      </w:hyperlink>
    </w:p>
    <w:p>
      <w:pPr>
        <w:pStyle w:val="TOC1"/>
        <w:tabs>
          <w:tab w:val="right" w:leader="dot" w:pos="8306"/>
        </w:tabs>
      </w:pPr>
      <w:hyperlink w:anchor="_Toc24558" w:history="1">
        <w:r>
          <w:rPr>
            <w:rFonts w:ascii="仿宋" w:eastAsia="仿宋" w:hAnsi="仿宋" w:cs="仿宋" w:hint="eastAsia"/>
            <w:lang w:eastAsia="zh-CN"/>
          </w:rPr>
          <w:t>十四、合作与交流机制建立</w:t>
        </w:r>
        <w:r>
          <w:tab/>
        </w:r>
        <w:r>
          <w:fldChar w:fldCharType="begin"/>
        </w:r>
        <w:r>
          <w:instrText xml:space="preserve"> PAGEREF _Toc24558 \h </w:instrText>
        </w:r>
        <w:r>
          <w:fldChar w:fldCharType="separate"/>
        </w:r>
        <w:r>
          <w:t>56</w:t>
        </w:r>
        <w:r>
          <w:fldChar w:fldCharType="end"/>
        </w:r>
      </w:hyperlink>
    </w:p>
    <w:p>
      <w:pPr>
        <w:pStyle w:val="TOC2"/>
        <w:tabs>
          <w:tab w:val="right" w:leader="dot" w:pos="8306"/>
        </w:tabs>
      </w:pPr>
      <w:hyperlink w:anchor="_Toc20653" w:history="1">
        <w:r>
          <w:rPr>
            <w:rFonts w:ascii="仿宋" w:eastAsia="仿宋" w:hAnsi="仿宋" w:cs="仿宋" w:hint="eastAsia"/>
            <w:lang w:eastAsia="zh-CN"/>
          </w:rPr>
          <w:t>(一)、合作伙伴选择与合作方式</w:t>
        </w:r>
        <w:r>
          <w:tab/>
        </w:r>
        <w:r>
          <w:fldChar w:fldCharType="begin"/>
        </w:r>
        <w:r>
          <w:instrText xml:space="preserve"> PAGEREF _Toc20653 \h </w:instrText>
        </w:r>
        <w:r>
          <w:fldChar w:fldCharType="separate"/>
        </w:r>
        <w:r>
          <w:t>56</w:t>
        </w:r>
        <w:r>
          <w:fldChar w:fldCharType="end"/>
        </w:r>
      </w:hyperlink>
    </w:p>
    <w:p>
      <w:pPr>
        <w:pStyle w:val="TOC2"/>
        <w:tabs>
          <w:tab w:val="right" w:leader="dot" w:pos="8306"/>
        </w:tabs>
      </w:pPr>
      <w:hyperlink w:anchor="_Toc1126" w:history="1">
        <w:r>
          <w:rPr>
            <w:rFonts w:ascii="仿宋" w:eastAsia="仿宋" w:hAnsi="仿宋" w:cs="仿宋" w:hint="eastAsia"/>
            <w:lang w:eastAsia="zh-CN"/>
          </w:rPr>
          <w:t>(二)、交流与合作平台搭建</w:t>
        </w:r>
        <w:r>
          <w:tab/>
        </w:r>
        <w:r>
          <w:fldChar w:fldCharType="begin"/>
        </w:r>
        <w:r>
          <w:instrText xml:space="preserve"> PAGEREF _Toc1126 \h </w:instrText>
        </w:r>
        <w:r>
          <w:fldChar w:fldCharType="separate"/>
        </w:r>
        <w:r>
          <w:t>58</w:t>
        </w:r>
        <w:r>
          <w:fldChar w:fldCharType="end"/>
        </w:r>
      </w:hyperlink>
    </w:p>
    <w:p>
      <w:pPr>
        <w:pStyle w:val="TOC1"/>
        <w:tabs>
          <w:tab w:val="right" w:leader="dot" w:pos="8306"/>
        </w:tabs>
      </w:pPr>
      <w:hyperlink w:anchor="_Toc24140" w:history="1">
        <w:r>
          <w:rPr>
            <w:rFonts w:ascii="仿宋" w:eastAsia="仿宋" w:hAnsi="仿宋" w:cs="仿宋" w:hint="eastAsia"/>
            <w:lang w:eastAsia="zh-CN"/>
          </w:rPr>
          <w:t>十五、创新驱动与持续发展</w:t>
        </w:r>
        <w:r>
          <w:tab/>
        </w:r>
        <w:r>
          <w:fldChar w:fldCharType="begin"/>
        </w:r>
        <w:r>
          <w:instrText xml:space="preserve"> PAGEREF _Toc24140 \h </w:instrText>
        </w:r>
        <w:r>
          <w:fldChar w:fldCharType="separate"/>
        </w:r>
        <w:r>
          <w:t>59</w:t>
        </w:r>
        <w:r>
          <w:fldChar w:fldCharType="end"/>
        </w:r>
      </w:hyperlink>
    </w:p>
    <w:p>
      <w:pPr>
        <w:pStyle w:val="TOC2"/>
        <w:tabs>
          <w:tab w:val="right" w:leader="dot" w:pos="8306"/>
        </w:tabs>
      </w:pPr>
      <w:hyperlink w:anchor="_Toc7320" w:history="1">
        <w:r>
          <w:rPr>
            <w:rFonts w:ascii="仿宋" w:eastAsia="仿宋" w:hAnsi="仿宋" w:cs="仿宋" w:hint="eastAsia"/>
            <w:lang w:eastAsia="zh-CN"/>
          </w:rPr>
          <w:t>(一)、创新驱动战略实施</w:t>
        </w:r>
        <w:r>
          <w:tab/>
        </w:r>
        <w:r>
          <w:fldChar w:fldCharType="begin"/>
        </w:r>
        <w:r>
          <w:instrText xml:space="preserve"> PAGEREF _Toc7320 \h </w:instrText>
        </w:r>
        <w:r>
          <w:fldChar w:fldCharType="separate"/>
        </w:r>
        <w:r>
          <w:t>59</w:t>
        </w:r>
        <w:r>
          <w:fldChar w:fldCharType="end"/>
        </w:r>
      </w:hyperlink>
    </w:p>
    <w:p>
      <w:pPr>
        <w:pStyle w:val="TOC2"/>
        <w:tabs>
          <w:tab w:val="right" w:leader="dot" w:pos="8306"/>
        </w:tabs>
      </w:pPr>
      <w:hyperlink w:anchor="_Toc15406" w:history="1">
        <w:r>
          <w:rPr>
            <w:rFonts w:ascii="仿宋" w:eastAsia="仿宋" w:hAnsi="仿宋" w:cs="仿宋" w:hint="eastAsia"/>
            <w:lang w:eastAsia="zh-CN"/>
          </w:rPr>
          <w:t>(二)、持续发展路径探索</w:t>
        </w:r>
        <w:r>
          <w:tab/>
        </w:r>
        <w:r>
          <w:fldChar w:fldCharType="begin"/>
        </w:r>
        <w:r>
          <w:instrText xml:space="preserve"> PAGEREF _Toc15406 \h </w:instrText>
        </w:r>
        <w:r>
          <w:fldChar w:fldCharType="separate"/>
        </w:r>
        <w:r>
          <w:t>61</w:t>
        </w:r>
        <w:r>
          <w:fldChar w:fldCharType="end"/>
        </w:r>
      </w:hyperlink>
    </w:p>
    <w:p>
      <w:pPr>
        <w:pStyle w:val="TOC1"/>
        <w:tabs>
          <w:tab w:val="right" w:leader="dot" w:pos="8306"/>
        </w:tabs>
      </w:pPr>
      <w:hyperlink w:anchor="_Toc21166" w:history="1">
        <w:r>
          <w:rPr>
            <w:rFonts w:ascii="仿宋" w:eastAsia="仿宋" w:hAnsi="仿宋" w:cs="仿宋" w:hint="eastAsia"/>
            <w:lang w:eastAsia="zh-CN"/>
          </w:rPr>
          <w:t>十六、人力资源管理与开发</w:t>
        </w:r>
        <w:r>
          <w:tab/>
        </w:r>
        <w:r>
          <w:fldChar w:fldCharType="begin"/>
        </w:r>
        <w:r>
          <w:instrText xml:space="preserve"> PAGEREF _Toc21166 \h </w:instrText>
        </w:r>
        <w:r>
          <w:fldChar w:fldCharType="separate"/>
        </w:r>
        <w:r>
          <w:t>65</w:t>
        </w:r>
        <w:r>
          <w:fldChar w:fldCharType="end"/>
        </w:r>
      </w:hyperlink>
    </w:p>
    <w:p>
      <w:pPr>
        <w:pStyle w:val="TOC2"/>
        <w:tabs>
          <w:tab w:val="right" w:leader="dot" w:pos="8306"/>
        </w:tabs>
      </w:pPr>
      <w:hyperlink w:anchor="_Toc24915" w:history="1">
        <w:r>
          <w:rPr>
            <w:rFonts w:ascii="仿宋" w:eastAsia="仿宋" w:hAnsi="仿宋" w:cs="仿宋" w:hint="eastAsia"/>
            <w:lang w:eastAsia="zh-CN"/>
          </w:rPr>
          <w:t>(一)、人力资源规划</w:t>
        </w:r>
        <w:r>
          <w:tab/>
        </w:r>
        <w:r>
          <w:fldChar w:fldCharType="begin"/>
        </w:r>
        <w:r>
          <w:instrText xml:space="preserve"> PAGEREF _Toc24915 \h </w:instrText>
        </w:r>
        <w:r>
          <w:fldChar w:fldCharType="separate"/>
        </w:r>
        <w:r>
          <w:t>65</w:t>
        </w:r>
        <w:r>
          <w:fldChar w:fldCharType="end"/>
        </w:r>
      </w:hyperlink>
    </w:p>
    <w:p>
      <w:pPr>
        <w:pStyle w:val="TOC2"/>
        <w:tabs>
          <w:tab w:val="right" w:leader="dot" w:pos="8306"/>
        </w:tabs>
      </w:pPr>
      <w:hyperlink w:anchor="_Toc26917" w:history="1">
        <w:r>
          <w:rPr>
            <w:rFonts w:ascii="仿宋" w:eastAsia="仿宋" w:hAnsi="仿宋" w:cs="仿宋" w:hint="eastAsia"/>
            <w:lang w:eastAsia="zh-CN"/>
          </w:rPr>
          <w:t>(二)、人力资源开发与培训</w:t>
        </w:r>
        <w:r>
          <w:tab/>
        </w:r>
        <w:r>
          <w:fldChar w:fldCharType="begin"/>
        </w:r>
        <w:r>
          <w:instrText xml:space="preserve"> PAGEREF _Toc26917 \h </w:instrText>
        </w:r>
        <w:r>
          <w:fldChar w:fldCharType="separate"/>
        </w:r>
        <w:r>
          <w:t>67</w:t>
        </w:r>
        <w:r>
          <w:fldChar w:fldCharType="end"/>
        </w:r>
      </w:hyperlink>
    </w:p>
    <w:p>
      <w:pPr>
        <w:pStyle w:val="TOC1"/>
        <w:tabs>
          <w:tab w:val="right" w:leader="dot" w:pos="8306"/>
        </w:tabs>
      </w:pPr>
      <w:hyperlink w:anchor="_Toc30684" w:history="1">
        <w:r>
          <w:rPr>
            <w:rFonts w:ascii="仿宋" w:eastAsia="仿宋" w:hAnsi="仿宋" w:cs="仿宋" w:hint="eastAsia"/>
            <w:lang w:eastAsia="zh-CN"/>
          </w:rPr>
          <w:t>十七、企业合规与伦理</w:t>
        </w:r>
        <w:r>
          <w:tab/>
        </w:r>
        <w:r>
          <w:fldChar w:fldCharType="begin"/>
        </w:r>
        <w:r>
          <w:instrText xml:space="preserve"> PAGEREF _Toc30684 \h </w:instrText>
        </w:r>
        <w:r>
          <w:fldChar w:fldCharType="separate"/>
        </w:r>
        <w:r>
          <w:t>69</w:t>
        </w:r>
        <w:r>
          <w:fldChar w:fldCharType="end"/>
        </w:r>
      </w:hyperlink>
    </w:p>
    <w:p>
      <w:pPr>
        <w:pStyle w:val="TOC2"/>
        <w:tabs>
          <w:tab w:val="right" w:leader="dot" w:pos="8306"/>
        </w:tabs>
      </w:pPr>
      <w:hyperlink w:anchor="_Toc21733" w:history="1">
        <w:r>
          <w:rPr>
            <w:rFonts w:ascii="仿宋" w:eastAsia="仿宋" w:hAnsi="仿宋" w:cs="仿宋" w:hint="eastAsia"/>
            <w:lang w:eastAsia="zh-CN"/>
          </w:rPr>
          <w:t>(一)、合规政策与程序</w:t>
        </w:r>
        <w:r>
          <w:tab/>
        </w:r>
        <w:r>
          <w:fldChar w:fldCharType="begin"/>
        </w:r>
        <w:r>
          <w:instrText xml:space="preserve"> PAGEREF _Toc21733 \h </w:instrText>
        </w:r>
        <w:r>
          <w:fldChar w:fldCharType="separate"/>
        </w:r>
        <w:r>
          <w:t>69</w:t>
        </w:r>
        <w:r>
          <w:fldChar w:fldCharType="end"/>
        </w:r>
      </w:hyperlink>
    </w:p>
    <w:p>
      <w:pPr>
        <w:pStyle w:val="TOC2"/>
        <w:tabs>
          <w:tab w:val="right" w:leader="dot" w:pos="8306"/>
        </w:tabs>
      </w:pPr>
      <w:hyperlink w:anchor="_Toc28462" w:history="1">
        <w:r>
          <w:rPr>
            <w:rFonts w:ascii="仿宋" w:eastAsia="仿宋" w:hAnsi="仿宋" w:cs="仿宋" w:hint="eastAsia"/>
            <w:lang w:eastAsia="zh-CN"/>
          </w:rPr>
          <w:t>(二)、伦理规范与培训</w:t>
        </w:r>
        <w:r>
          <w:tab/>
        </w:r>
        <w:r>
          <w:fldChar w:fldCharType="begin"/>
        </w:r>
        <w:r>
          <w:instrText xml:space="preserve"> PAGEREF _Toc28462 \h </w:instrText>
        </w:r>
        <w:r>
          <w:fldChar w:fldCharType="separate"/>
        </w:r>
        <w:r>
          <w:t>70</w:t>
        </w:r>
        <w:r>
          <w:fldChar w:fldCharType="end"/>
        </w:r>
      </w:hyperlink>
    </w:p>
    <w:p>
      <w:pPr>
        <w:pStyle w:val="TOC2"/>
        <w:tabs>
          <w:tab w:val="right" w:leader="dot" w:pos="8306"/>
        </w:tabs>
      </w:pPr>
      <w:hyperlink w:anchor="_Toc25941" w:history="1">
        <w:r>
          <w:rPr>
            <w:rFonts w:ascii="仿宋" w:eastAsia="仿宋" w:hAnsi="仿宋" w:cs="仿宋" w:hint="eastAsia"/>
            <w:lang w:eastAsia="zh-CN"/>
          </w:rPr>
          <w:t>(三)、合规风险评估</w:t>
        </w:r>
        <w:r>
          <w:tab/>
        </w:r>
        <w:r>
          <w:fldChar w:fldCharType="begin"/>
        </w:r>
        <w:r>
          <w:instrText xml:space="preserve"> PAGEREF _Toc25941 \h </w:instrText>
        </w:r>
        <w:r>
          <w:fldChar w:fldCharType="separate"/>
        </w:r>
        <w:r>
          <w:t>71</w:t>
        </w:r>
        <w:r>
          <w:fldChar w:fldCharType="end"/>
        </w:r>
      </w:hyperlink>
    </w:p>
    <w:p>
      <w:pPr>
        <w:pStyle w:val="TOC2"/>
        <w:tabs>
          <w:tab w:val="right" w:leader="dot" w:pos="8306"/>
        </w:tabs>
      </w:pPr>
      <w:hyperlink w:anchor="_Toc26698" w:history="1">
        <w:r>
          <w:rPr>
            <w:rFonts w:ascii="仿宋" w:eastAsia="仿宋" w:hAnsi="仿宋" w:cs="仿宋" w:hint="eastAsia"/>
            <w:lang w:eastAsia="zh-CN"/>
          </w:rPr>
          <w:t>(四)、合规监督与执行</w:t>
        </w:r>
        <w:r>
          <w:tab/>
        </w:r>
        <w:r>
          <w:fldChar w:fldCharType="begin"/>
        </w:r>
        <w:r>
          <w:instrText xml:space="preserve"> PAGEREF _Toc26698 \h </w:instrText>
        </w:r>
        <w:r>
          <w:fldChar w:fldCharType="separate"/>
        </w:r>
        <w:r>
          <w:t>72</w:t>
        </w:r>
        <w:r>
          <w:fldChar w:fldCharType="end"/>
        </w:r>
      </w:hyperlink>
    </w:p>
    <w:p>
      <w:pPr>
        <w:pStyle w:val="TOC1"/>
        <w:tabs>
          <w:tab w:val="right" w:leader="dot" w:pos="8306"/>
        </w:tabs>
      </w:pPr>
      <w:hyperlink w:anchor="_Toc20960" w:history="1">
        <w:r>
          <w:rPr>
            <w:rFonts w:ascii="仿宋" w:eastAsia="仿宋" w:hAnsi="仿宋" w:cs="仿宋" w:hint="eastAsia"/>
            <w:lang w:eastAsia="zh-CN"/>
          </w:rPr>
          <w:t>十八、质量管理与控制</w:t>
        </w:r>
        <w:r>
          <w:tab/>
        </w:r>
        <w:r>
          <w:fldChar w:fldCharType="begin"/>
        </w:r>
        <w:r>
          <w:instrText xml:space="preserve"> PAGEREF _Toc20960 \h </w:instrText>
        </w:r>
        <w:r>
          <w:fldChar w:fldCharType="separate"/>
        </w:r>
        <w:r>
          <w:t>73</w:t>
        </w:r>
        <w:r>
          <w:fldChar w:fldCharType="end"/>
        </w:r>
      </w:hyperlink>
    </w:p>
    <w:p>
      <w:pPr>
        <w:pStyle w:val="TOC2"/>
        <w:tabs>
          <w:tab w:val="right" w:leader="dot" w:pos="8306"/>
        </w:tabs>
      </w:pPr>
      <w:hyperlink w:anchor="_Toc5552" w:history="1">
        <w:r>
          <w:rPr>
            <w:rFonts w:ascii="仿宋" w:eastAsia="仿宋" w:hAnsi="仿宋" w:cs="仿宋" w:hint="eastAsia"/>
            <w:lang w:eastAsia="zh-CN"/>
          </w:rPr>
          <w:t>(一)、质量管理体系建设</w:t>
        </w:r>
        <w:r>
          <w:tab/>
        </w:r>
        <w:r>
          <w:fldChar w:fldCharType="begin"/>
        </w:r>
        <w:r>
          <w:instrText xml:space="preserve"> PAGEREF _Toc5552 \h </w:instrText>
        </w:r>
        <w:r>
          <w:fldChar w:fldCharType="separate"/>
        </w:r>
        <w:r>
          <w:t>73</w:t>
        </w:r>
        <w:r>
          <w:fldChar w:fldCharType="end"/>
        </w:r>
      </w:hyperlink>
    </w:p>
    <w:p>
      <w:pPr>
        <w:pStyle w:val="TOC2"/>
        <w:tabs>
          <w:tab w:val="right" w:leader="dot" w:pos="8306"/>
        </w:tabs>
      </w:pPr>
      <w:hyperlink w:anchor="_Toc191" w:history="1">
        <w:r>
          <w:rPr>
            <w:rFonts w:ascii="仿宋" w:eastAsia="仿宋" w:hAnsi="仿宋" w:cs="仿宋" w:hint="eastAsia"/>
            <w:lang w:eastAsia="zh-CN"/>
          </w:rPr>
          <w:t>(二)、质量控制措施</w:t>
        </w:r>
        <w:r>
          <w:tab/>
        </w:r>
        <w:r>
          <w:fldChar w:fldCharType="begin"/>
        </w:r>
        <w:r>
          <w:instrText xml:space="preserve"> PAGEREF _Toc191 \h </w:instrText>
        </w:r>
        <w:r>
          <w:fldChar w:fldCharType="separate"/>
        </w:r>
        <w:r>
          <w:t>75</w:t>
        </w:r>
        <w:r>
          <w:fldChar w:fldCharType="end"/>
        </w:r>
      </w:hyperlink>
    </w:p>
    <w:p>
      <w:pPr>
        <w:pStyle w:val="TOC1"/>
        <w:tabs>
          <w:tab w:val="right" w:leader="dot" w:pos="8306"/>
        </w:tabs>
      </w:pPr>
      <w:hyperlink w:anchor="_Toc13188" w:history="1">
        <w:r>
          <w:rPr>
            <w:rFonts w:ascii="仿宋" w:eastAsia="仿宋" w:hAnsi="仿宋" w:cs="仿宋" w:hint="eastAsia"/>
            <w:lang w:eastAsia="zh-CN"/>
          </w:rPr>
          <w:t>十九、成果转化与推广应用</w:t>
        </w:r>
        <w:r>
          <w:tab/>
        </w:r>
        <w:r>
          <w:fldChar w:fldCharType="begin"/>
        </w:r>
        <w:r>
          <w:instrText xml:space="preserve"> PAGEREF _Toc13188 \h </w:instrText>
        </w:r>
        <w:r>
          <w:fldChar w:fldCharType="separate"/>
        </w:r>
        <w:r>
          <w:t>76</w:t>
        </w:r>
        <w:r>
          <w:fldChar w:fldCharType="end"/>
        </w:r>
      </w:hyperlink>
    </w:p>
    <w:p>
      <w:pPr>
        <w:pStyle w:val="TOC2"/>
        <w:tabs>
          <w:tab w:val="right" w:leader="dot" w:pos="8306"/>
        </w:tabs>
      </w:pPr>
      <w:hyperlink w:anchor="_Toc14604" w:history="1">
        <w:r>
          <w:rPr>
            <w:rFonts w:ascii="仿宋" w:eastAsia="仿宋" w:hAnsi="仿宋" w:cs="仿宋" w:hint="eastAsia"/>
            <w:lang w:eastAsia="zh-CN"/>
          </w:rPr>
          <w:t>(一)、成果转化策略制定</w:t>
        </w:r>
        <w:r>
          <w:tab/>
        </w:r>
        <w:r>
          <w:fldChar w:fldCharType="begin"/>
        </w:r>
        <w:r>
          <w:instrText xml:space="preserve"> PAGEREF _Toc14604 \h </w:instrText>
        </w:r>
        <w:r>
          <w:fldChar w:fldCharType="separate"/>
        </w:r>
        <w:r>
          <w:t>76</w:t>
        </w:r>
        <w:r>
          <w:fldChar w:fldCharType="end"/>
        </w:r>
      </w:hyperlink>
    </w:p>
    <w:p>
      <w:pPr>
        <w:pStyle w:val="TOC2"/>
        <w:tabs>
          <w:tab w:val="right" w:leader="dot" w:pos="8306"/>
        </w:tabs>
      </w:pPr>
      <w:hyperlink w:anchor="_Toc8667" w:history="1">
        <w:r>
          <w:rPr>
            <w:rFonts w:ascii="仿宋" w:eastAsia="仿宋" w:hAnsi="仿宋" w:cs="仿宋" w:hint="eastAsia"/>
            <w:lang w:eastAsia="zh-CN"/>
          </w:rPr>
          <w:t>(二)、成果推广应用方案</w:t>
        </w:r>
        <w:r>
          <w:tab/>
        </w:r>
        <w:r>
          <w:fldChar w:fldCharType="begin"/>
        </w:r>
        <w:r>
          <w:instrText xml:space="preserve"> PAGEREF _Toc8667 \h </w:instrText>
        </w:r>
        <w:r>
          <w:fldChar w:fldCharType="separate"/>
        </w:r>
        <w:r>
          <w:t>77</w:t>
        </w:r>
        <w:r>
          <w:fldChar w:fldCharType="end"/>
        </w:r>
      </w:hyperlink>
    </w:p>
    <w:p>
      <w:pPr>
        <w:pStyle w:val="TOC1"/>
        <w:tabs>
          <w:tab w:val="right" w:leader="dot" w:pos="8306"/>
        </w:tabs>
      </w:pPr>
      <w:hyperlink w:anchor="_Toc16997" w:history="1">
        <w:r>
          <w:rPr>
            <w:rFonts w:ascii="仿宋" w:eastAsia="仿宋" w:hAnsi="仿宋" w:cs="仿宋" w:hint="eastAsia"/>
            <w:lang w:eastAsia="zh-CN"/>
          </w:rPr>
          <w:t>二十、项目施工方案</w:t>
        </w:r>
        <w:r>
          <w:tab/>
        </w:r>
        <w:r>
          <w:fldChar w:fldCharType="begin"/>
        </w:r>
        <w:r>
          <w:instrText xml:space="preserve"> PAGEREF _Toc16997 \h </w:instrText>
        </w:r>
        <w:r>
          <w:fldChar w:fldCharType="separate"/>
        </w:r>
        <w:r>
          <w:t>79</w:t>
        </w:r>
        <w:r>
          <w:fldChar w:fldCharType="end"/>
        </w:r>
      </w:hyperlink>
    </w:p>
    <w:p>
      <w:pPr>
        <w:pStyle w:val="TOC2"/>
        <w:tabs>
          <w:tab w:val="right" w:leader="dot" w:pos="8306"/>
        </w:tabs>
      </w:pPr>
      <w:hyperlink w:anchor="_Toc14928" w:history="1">
        <w:r>
          <w:rPr>
            <w:rFonts w:ascii="仿宋" w:eastAsia="仿宋" w:hAnsi="仿宋" w:cs="仿宋" w:hint="eastAsia"/>
            <w:lang w:eastAsia="zh-CN"/>
          </w:rPr>
          <w:t>(一)、施工组织设计</w:t>
        </w:r>
        <w:r>
          <w:tab/>
        </w:r>
        <w:r>
          <w:fldChar w:fldCharType="begin"/>
        </w:r>
        <w:r>
          <w:instrText xml:space="preserve"> PAGEREF _Toc14928 \h </w:instrText>
        </w:r>
        <w:r>
          <w:fldChar w:fldCharType="separate"/>
        </w:r>
        <w:r>
          <w:t>79</w:t>
        </w:r>
        <w:r>
          <w:fldChar w:fldCharType="end"/>
        </w:r>
      </w:hyperlink>
    </w:p>
    <w:p>
      <w:pPr>
        <w:pStyle w:val="TOC2"/>
        <w:tabs>
          <w:tab w:val="right" w:leader="dot" w:pos="8306"/>
        </w:tabs>
      </w:pPr>
      <w:hyperlink w:anchor="_Toc18088" w:history="1">
        <w:r>
          <w:rPr>
            <w:rFonts w:ascii="仿宋" w:eastAsia="仿宋" w:hAnsi="仿宋" w:cs="仿宋" w:hint="eastAsia"/>
            <w:lang w:eastAsia="zh-CN"/>
          </w:rPr>
          <w:t>(二)、施工工艺与技术路线</w:t>
        </w:r>
        <w:r>
          <w:tab/>
        </w:r>
        <w:r>
          <w:fldChar w:fldCharType="begin"/>
        </w:r>
        <w:r>
          <w:instrText xml:space="preserve"> PAGEREF _Toc18088 \h </w:instrText>
        </w:r>
        <w:r>
          <w:fldChar w:fldCharType="separate"/>
        </w:r>
        <w:r>
          <w:t>80</w:t>
        </w:r>
        <w:r>
          <w:fldChar w:fldCharType="end"/>
        </w:r>
      </w:hyperlink>
    </w:p>
    <w:p>
      <w:pPr>
        <w:pStyle w:val="TOC2"/>
        <w:tabs>
          <w:tab w:val="right" w:leader="dot" w:pos="8306"/>
        </w:tabs>
      </w:pPr>
      <w:hyperlink w:anchor="_Toc844" w:history="1">
        <w:r>
          <w:rPr>
            <w:rFonts w:ascii="仿宋" w:eastAsia="仿宋" w:hAnsi="仿宋" w:cs="仿宋" w:hint="eastAsia"/>
            <w:lang w:eastAsia="zh-CN"/>
          </w:rPr>
          <w:t>(三)、关键节点施工计划</w:t>
        </w:r>
        <w:r>
          <w:tab/>
        </w:r>
        <w:r>
          <w:fldChar w:fldCharType="begin"/>
        </w:r>
        <w:r>
          <w:instrText xml:space="preserve"> PAGEREF _Toc844 \h </w:instrText>
        </w:r>
        <w:r>
          <w:fldChar w:fldCharType="separate"/>
        </w:r>
        <w:r>
          <w:t>81</w:t>
        </w:r>
        <w:r>
          <w:fldChar w:fldCharType="end"/>
        </w:r>
      </w:hyperlink>
    </w:p>
    <w:p>
      <w:pPr>
        <w:pStyle w:val="TOC2"/>
        <w:tabs>
          <w:tab w:val="right" w:leader="dot" w:pos="8306"/>
        </w:tabs>
      </w:pPr>
      <w:hyperlink w:anchor="_Toc11917" w:history="1">
        <w:r>
          <w:rPr>
            <w:rFonts w:ascii="仿宋" w:eastAsia="仿宋" w:hAnsi="仿宋" w:cs="仿宋" w:hint="eastAsia"/>
            <w:lang w:eastAsia="zh-CN"/>
          </w:rPr>
          <w:t>(四)、施工现场管理</w:t>
        </w:r>
        <w:r>
          <w:tab/>
        </w:r>
        <w:r>
          <w:fldChar w:fldCharType="begin"/>
        </w:r>
        <w:r>
          <w:instrText xml:space="preserve"> PAGEREF _Toc11917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6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直接收益：假设熔接机项目的产品或服务年销售收入为XX万元。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若熔接机项目成功推广新型环保产品，比如采用可回收材料的包装，可能会激发消费者对可持续产品的需求。这种需求的增长可能迫使整个行业转向更环保的产品设计和生产方法。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5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77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熔接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熔接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熔接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47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492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熔接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熔接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熔接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961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熔接机项目的必要性在当前经济和社会背景下表现得尤为重要，其对市场需求的满足、技术创新的推动、社会经济发展的促进以及环境可持续性的提高，共同构成了项目建设的核心价值和必要性。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在全球经济快速发展和科技日新月异的今天，市场对创新技术和环保解决方案的需求日益增长。熔接机项目恰好聚焦于这一趋势，提供涵盖人工智能、大数据分析和可持续能源等领域的高效、先进产品和服务。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熔接机项目在其专注的领域内，特别是在人工智能和数据科学方面，有望推动显著的技术革新。项目的研发活动不仅有望孕育出改变行业运作方式的新技术，还可能在长远中影响整个技术生态系统。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熔接机项目还致力于提升当地居民的技能和就业能力，通过与当地教育机构合作提供培训和教育机会，从而提高社区整体的生活水平和社会福祉。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https://d.book118.com/327125055161006043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熔接机项目可行性建设方案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439C5"/>
    <w:rsid w:val="35E439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2505516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2024-02-12T00:03:00Z</dcterms:created>
  <dcterms:modified xsi:type="dcterms:W3CDTF">2024-02-12T00:03:39Z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157DCB91E36F427C9FABFB338CC3DE80_11</vt:lpwstr>
  </property>
  <property fmtid="{D5CDD505-2E9C-101B-9397-08002B2CF9AE}" pid="3" name="KSOProductBuildVer">
    <vt:lpwstr>2052-12.1.0.16250</vt:lpwstr>
  </property>
</Properties>
</file>