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95" w:history="1">
        <w:r>
          <w:rPr>
            <w:rFonts w:ascii="仿宋" w:eastAsia="仿宋" w:hAnsi="仿宋" w:cs="仿宋" w:hint="eastAsia"/>
            <w:lang w:eastAsia="zh-CN"/>
          </w:rPr>
          <w:t>概论</w:t>
        </w:r>
        <w:r>
          <w:tab/>
        </w:r>
        <w:r>
          <w:fldChar w:fldCharType="begin"/>
        </w:r>
        <w:r>
          <w:instrText xml:space="preserve"> PAGEREF _Toc20995 \h </w:instrText>
        </w:r>
        <w:r>
          <w:fldChar w:fldCharType="separate"/>
        </w:r>
        <w:r>
          <w:t>3</w:t>
        </w:r>
        <w:r>
          <w:fldChar w:fldCharType="end"/>
        </w:r>
      </w:hyperlink>
    </w:p>
    <w:p>
      <w:pPr>
        <w:pStyle w:val="TOC1"/>
        <w:tabs>
          <w:tab w:val="right" w:leader="dot" w:pos="8306"/>
        </w:tabs>
      </w:pPr>
      <w:hyperlink w:anchor="_Toc12014" w:history="1">
        <w:r>
          <w:rPr>
            <w:rFonts w:ascii="仿宋" w:eastAsia="仿宋" w:hAnsi="仿宋" w:cs="仿宋" w:hint="eastAsia"/>
            <w:lang w:eastAsia="zh-CN"/>
          </w:rPr>
          <w:t>一、项目监理与质量保证</w:t>
        </w:r>
        <w:r>
          <w:tab/>
        </w:r>
        <w:r>
          <w:fldChar w:fldCharType="begin"/>
        </w:r>
        <w:r>
          <w:instrText xml:space="preserve"> PAGEREF _Toc12014 \h </w:instrText>
        </w:r>
        <w:r>
          <w:fldChar w:fldCharType="separate"/>
        </w:r>
        <w:r>
          <w:t>3</w:t>
        </w:r>
        <w:r>
          <w:fldChar w:fldCharType="end"/>
        </w:r>
      </w:hyperlink>
    </w:p>
    <w:p>
      <w:pPr>
        <w:pStyle w:val="TOC2"/>
        <w:tabs>
          <w:tab w:val="right" w:leader="dot" w:pos="8306"/>
        </w:tabs>
      </w:pPr>
      <w:hyperlink w:anchor="_Toc23465" w:history="1">
        <w:r>
          <w:rPr>
            <w:rFonts w:ascii="仿宋" w:eastAsia="仿宋" w:hAnsi="仿宋" w:cs="仿宋" w:hint="eastAsia"/>
            <w:lang w:eastAsia="zh-CN"/>
          </w:rPr>
          <w:t>(一)、监理体系构建</w:t>
        </w:r>
        <w:r>
          <w:tab/>
        </w:r>
        <w:r>
          <w:fldChar w:fldCharType="begin"/>
        </w:r>
        <w:r>
          <w:instrText xml:space="preserve"> PAGEREF _Toc23465 \h </w:instrText>
        </w:r>
        <w:r>
          <w:fldChar w:fldCharType="separate"/>
        </w:r>
        <w:r>
          <w:t>3</w:t>
        </w:r>
        <w:r>
          <w:fldChar w:fldCharType="end"/>
        </w:r>
      </w:hyperlink>
    </w:p>
    <w:p>
      <w:pPr>
        <w:pStyle w:val="TOC2"/>
        <w:tabs>
          <w:tab w:val="right" w:leader="dot" w:pos="8306"/>
        </w:tabs>
      </w:pPr>
      <w:hyperlink w:anchor="_Toc21487" w:history="1">
        <w:r>
          <w:rPr>
            <w:rFonts w:ascii="仿宋" w:eastAsia="仿宋" w:hAnsi="仿宋" w:cs="仿宋" w:hint="eastAsia"/>
            <w:lang w:eastAsia="zh-CN"/>
          </w:rPr>
          <w:t>(二)、质量保证体系实施</w:t>
        </w:r>
        <w:r>
          <w:tab/>
        </w:r>
        <w:r>
          <w:fldChar w:fldCharType="begin"/>
        </w:r>
        <w:r>
          <w:instrText xml:space="preserve"> PAGEREF _Toc21487 \h </w:instrText>
        </w:r>
        <w:r>
          <w:fldChar w:fldCharType="separate"/>
        </w:r>
        <w:r>
          <w:t>4</w:t>
        </w:r>
        <w:r>
          <w:fldChar w:fldCharType="end"/>
        </w:r>
      </w:hyperlink>
    </w:p>
    <w:p>
      <w:pPr>
        <w:pStyle w:val="TOC2"/>
        <w:tabs>
          <w:tab w:val="right" w:leader="dot" w:pos="8306"/>
        </w:tabs>
      </w:pPr>
      <w:hyperlink w:anchor="_Toc21735" w:history="1">
        <w:r>
          <w:rPr>
            <w:rFonts w:ascii="仿宋" w:eastAsia="仿宋" w:hAnsi="仿宋" w:cs="仿宋" w:hint="eastAsia"/>
            <w:lang w:eastAsia="zh-CN"/>
          </w:rPr>
          <w:t>(三)、监理与质量控制流程</w:t>
        </w:r>
        <w:r>
          <w:tab/>
        </w:r>
        <w:r>
          <w:fldChar w:fldCharType="begin"/>
        </w:r>
        <w:r>
          <w:instrText xml:space="preserve"> PAGEREF _Toc21735 \h </w:instrText>
        </w:r>
        <w:r>
          <w:fldChar w:fldCharType="separate"/>
        </w:r>
        <w:r>
          <w:t>4</w:t>
        </w:r>
        <w:r>
          <w:fldChar w:fldCharType="end"/>
        </w:r>
      </w:hyperlink>
    </w:p>
    <w:p>
      <w:pPr>
        <w:pStyle w:val="TOC1"/>
        <w:tabs>
          <w:tab w:val="right" w:leader="dot" w:pos="8306"/>
        </w:tabs>
      </w:pPr>
      <w:hyperlink w:anchor="_Toc9491" w:history="1">
        <w:r>
          <w:rPr>
            <w:rFonts w:ascii="仿宋" w:eastAsia="仿宋" w:hAnsi="仿宋" w:cs="仿宋" w:hint="eastAsia"/>
            <w:lang w:eastAsia="zh-CN"/>
          </w:rPr>
          <w:t>二、建设风险评估分析</w:t>
        </w:r>
        <w:r>
          <w:tab/>
        </w:r>
        <w:r>
          <w:fldChar w:fldCharType="begin"/>
        </w:r>
        <w:r>
          <w:instrText xml:space="preserve"> PAGEREF _Toc9491 \h </w:instrText>
        </w:r>
        <w:r>
          <w:fldChar w:fldCharType="separate"/>
        </w:r>
        <w:r>
          <w:t>5</w:t>
        </w:r>
        <w:r>
          <w:fldChar w:fldCharType="end"/>
        </w:r>
      </w:hyperlink>
    </w:p>
    <w:p>
      <w:pPr>
        <w:pStyle w:val="TOC2"/>
        <w:tabs>
          <w:tab w:val="right" w:leader="dot" w:pos="8306"/>
        </w:tabs>
      </w:pPr>
      <w:hyperlink w:anchor="_Toc18947" w:history="1">
        <w:r>
          <w:rPr>
            <w:rFonts w:ascii="仿宋" w:eastAsia="仿宋" w:hAnsi="仿宋" w:cs="仿宋" w:hint="eastAsia"/>
            <w:lang w:eastAsia="zh-CN"/>
          </w:rPr>
          <w:t>(一)、政策风险分析</w:t>
        </w:r>
        <w:r>
          <w:tab/>
        </w:r>
        <w:r>
          <w:fldChar w:fldCharType="begin"/>
        </w:r>
        <w:r>
          <w:instrText xml:space="preserve"> PAGEREF _Toc18947 \h </w:instrText>
        </w:r>
        <w:r>
          <w:fldChar w:fldCharType="separate"/>
        </w:r>
        <w:r>
          <w:t>5</w:t>
        </w:r>
        <w:r>
          <w:fldChar w:fldCharType="end"/>
        </w:r>
      </w:hyperlink>
    </w:p>
    <w:p>
      <w:pPr>
        <w:pStyle w:val="TOC2"/>
        <w:tabs>
          <w:tab w:val="right" w:leader="dot" w:pos="8306"/>
        </w:tabs>
      </w:pPr>
      <w:hyperlink w:anchor="_Toc11974" w:history="1">
        <w:r>
          <w:rPr>
            <w:rFonts w:ascii="仿宋" w:eastAsia="仿宋" w:hAnsi="仿宋" w:cs="仿宋" w:hint="eastAsia"/>
            <w:lang w:eastAsia="zh-CN"/>
          </w:rPr>
          <w:t>(二)、社会风险分析</w:t>
        </w:r>
        <w:r>
          <w:tab/>
        </w:r>
        <w:r>
          <w:fldChar w:fldCharType="begin"/>
        </w:r>
        <w:r>
          <w:instrText xml:space="preserve"> PAGEREF _Toc11974 \h </w:instrText>
        </w:r>
        <w:r>
          <w:fldChar w:fldCharType="separate"/>
        </w:r>
        <w:r>
          <w:t>6</w:t>
        </w:r>
        <w:r>
          <w:fldChar w:fldCharType="end"/>
        </w:r>
      </w:hyperlink>
    </w:p>
    <w:p>
      <w:pPr>
        <w:pStyle w:val="TOC2"/>
        <w:tabs>
          <w:tab w:val="right" w:leader="dot" w:pos="8306"/>
        </w:tabs>
      </w:pPr>
      <w:hyperlink w:anchor="_Toc2549" w:history="1">
        <w:r>
          <w:rPr>
            <w:rFonts w:ascii="仿宋" w:eastAsia="仿宋" w:hAnsi="仿宋" w:cs="仿宋" w:hint="eastAsia"/>
            <w:lang w:eastAsia="zh-CN"/>
          </w:rPr>
          <w:t>(三)、市场风险分析</w:t>
        </w:r>
        <w:r>
          <w:tab/>
        </w:r>
        <w:r>
          <w:fldChar w:fldCharType="begin"/>
        </w:r>
        <w:r>
          <w:instrText xml:space="preserve"> PAGEREF _Toc2549 \h </w:instrText>
        </w:r>
        <w:r>
          <w:fldChar w:fldCharType="separate"/>
        </w:r>
        <w:r>
          <w:t>8</w:t>
        </w:r>
        <w:r>
          <w:fldChar w:fldCharType="end"/>
        </w:r>
      </w:hyperlink>
    </w:p>
    <w:p>
      <w:pPr>
        <w:pStyle w:val="TOC2"/>
        <w:tabs>
          <w:tab w:val="right" w:leader="dot" w:pos="8306"/>
        </w:tabs>
      </w:pPr>
      <w:hyperlink w:anchor="_Toc3957" w:history="1">
        <w:r>
          <w:rPr>
            <w:rFonts w:ascii="仿宋" w:eastAsia="仿宋" w:hAnsi="仿宋" w:cs="仿宋" w:hint="eastAsia"/>
            <w:lang w:eastAsia="zh-CN"/>
          </w:rPr>
          <w:t>(四)、资金风险分析</w:t>
        </w:r>
        <w:r>
          <w:tab/>
        </w:r>
        <w:r>
          <w:fldChar w:fldCharType="begin"/>
        </w:r>
        <w:r>
          <w:instrText xml:space="preserve"> PAGEREF _Toc3957 \h </w:instrText>
        </w:r>
        <w:r>
          <w:fldChar w:fldCharType="separate"/>
        </w:r>
        <w:r>
          <w:t>8</w:t>
        </w:r>
        <w:r>
          <w:fldChar w:fldCharType="end"/>
        </w:r>
      </w:hyperlink>
    </w:p>
    <w:p>
      <w:pPr>
        <w:pStyle w:val="TOC2"/>
        <w:tabs>
          <w:tab w:val="right" w:leader="dot" w:pos="8306"/>
        </w:tabs>
      </w:pPr>
      <w:hyperlink w:anchor="_Toc24444" w:history="1">
        <w:r>
          <w:rPr>
            <w:rFonts w:ascii="仿宋" w:eastAsia="仿宋" w:hAnsi="仿宋" w:cs="仿宋" w:hint="eastAsia"/>
            <w:lang w:eastAsia="zh-CN"/>
          </w:rPr>
          <w:t>(五)、技术风险分析</w:t>
        </w:r>
        <w:r>
          <w:tab/>
        </w:r>
        <w:r>
          <w:fldChar w:fldCharType="begin"/>
        </w:r>
        <w:r>
          <w:instrText xml:space="preserve"> PAGEREF _Toc24444 \h </w:instrText>
        </w:r>
        <w:r>
          <w:fldChar w:fldCharType="separate"/>
        </w:r>
        <w:r>
          <w:t>10</w:t>
        </w:r>
        <w:r>
          <w:fldChar w:fldCharType="end"/>
        </w:r>
      </w:hyperlink>
    </w:p>
    <w:p>
      <w:pPr>
        <w:pStyle w:val="TOC2"/>
        <w:tabs>
          <w:tab w:val="right" w:leader="dot" w:pos="8306"/>
        </w:tabs>
      </w:pPr>
      <w:hyperlink w:anchor="_Toc7363" w:history="1">
        <w:r>
          <w:rPr>
            <w:rFonts w:ascii="仿宋" w:eastAsia="仿宋" w:hAnsi="仿宋" w:cs="仿宋" w:hint="eastAsia"/>
            <w:lang w:eastAsia="zh-CN"/>
          </w:rPr>
          <w:t>(六)、财务风险分析</w:t>
        </w:r>
        <w:r>
          <w:tab/>
        </w:r>
        <w:r>
          <w:fldChar w:fldCharType="begin"/>
        </w:r>
        <w:r>
          <w:instrText xml:space="preserve"> PAGEREF _Toc7363 \h </w:instrText>
        </w:r>
        <w:r>
          <w:fldChar w:fldCharType="separate"/>
        </w:r>
        <w:r>
          <w:t>11</w:t>
        </w:r>
        <w:r>
          <w:fldChar w:fldCharType="end"/>
        </w:r>
      </w:hyperlink>
    </w:p>
    <w:p>
      <w:pPr>
        <w:pStyle w:val="TOC2"/>
        <w:tabs>
          <w:tab w:val="right" w:leader="dot" w:pos="8306"/>
        </w:tabs>
      </w:pPr>
      <w:hyperlink w:anchor="_Toc12300" w:history="1">
        <w:r>
          <w:rPr>
            <w:rFonts w:ascii="仿宋" w:eastAsia="仿宋" w:hAnsi="仿宋" w:cs="仿宋" w:hint="eastAsia"/>
            <w:lang w:eastAsia="zh-CN"/>
          </w:rPr>
          <w:t>(七)、管理风险分析</w:t>
        </w:r>
        <w:r>
          <w:tab/>
        </w:r>
        <w:r>
          <w:fldChar w:fldCharType="begin"/>
        </w:r>
        <w:r>
          <w:instrText xml:space="preserve"> PAGEREF _Toc12300 \h </w:instrText>
        </w:r>
        <w:r>
          <w:fldChar w:fldCharType="separate"/>
        </w:r>
        <w:r>
          <w:t>13</w:t>
        </w:r>
        <w:r>
          <w:fldChar w:fldCharType="end"/>
        </w:r>
      </w:hyperlink>
    </w:p>
    <w:p>
      <w:pPr>
        <w:pStyle w:val="TOC2"/>
        <w:tabs>
          <w:tab w:val="right" w:leader="dot" w:pos="8306"/>
        </w:tabs>
      </w:pPr>
      <w:hyperlink w:anchor="_Toc23363" w:history="1">
        <w:r>
          <w:rPr>
            <w:rFonts w:ascii="仿宋" w:eastAsia="仿宋" w:hAnsi="仿宋" w:cs="仿宋" w:hint="eastAsia"/>
            <w:lang w:eastAsia="zh-CN"/>
          </w:rPr>
          <w:t>(八)、其它风险分析</w:t>
        </w:r>
        <w:r>
          <w:tab/>
        </w:r>
        <w:r>
          <w:fldChar w:fldCharType="begin"/>
        </w:r>
        <w:r>
          <w:instrText xml:space="preserve"> PAGEREF _Toc23363 \h </w:instrText>
        </w:r>
        <w:r>
          <w:fldChar w:fldCharType="separate"/>
        </w:r>
        <w:r>
          <w:t>14</w:t>
        </w:r>
        <w:r>
          <w:fldChar w:fldCharType="end"/>
        </w:r>
      </w:hyperlink>
    </w:p>
    <w:p>
      <w:pPr>
        <w:pStyle w:val="TOC2"/>
        <w:tabs>
          <w:tab w:val="right" w:leader="dot" w:pos="8306"/>
        </w:tabs>
      </w:pPr>
      <w:hyperlink w:anchor="_Toc5908" w:history="1">
        <w:r>
          <w:rPr>
            <w:rFonts w:ascii="仿宋" w:eastAsia="仿宋" w:hAnsi="仿宋" w:cs="仿宋" w:hint="eastAsia"/>
            <w:lang w:eastAsia="zh-CN"/>
          </w:rPr>
          <w:t>(九)、社会影响评估</w:t>
        </w:r>
        <w:r>
          <w:tab/>
        </w:r>
        <w:r>
          <w:fldChar w:fldCharType="begin"/>
        </w:r>
        <w:r>
          <w:instrText xml:space="preserve"> PAGEREF _Toc5908 \h </w:instrText>
        </w:r>
        <w:r>
          <w:fldChar w:fldCharType="separate"/>
        </w:r>
        <w:r>
          <w:t>15</w:t>
        </w:r>
        <w:r>
          <w:fldChar w:fldCharType="end"/>
        </w:r>
      </w:hyperlink>
    </w:p>
    <w:p>
      <w:pPr>
        <w:pStyle w:val="TOC1"/>
        <w:tabs>
          <w:tab w:val="right" w:leader="dot" w:pos="8306"/>
        </w:tabs>
      </w:pPr>
      <w:hyperlink w:anchor="_Toc9521" w:history="1">
        <w:r>
          <w:rPr>
            <w:rFonts w:ascii="仿宋" w:eastAsia="仿宋" w:hAnsi="仿宋" w:cs="仿宋" w:hint="eastAsia"/>
            <w:lang w:eastAsia="zh-CN"/>
          </w:rPr>
          <w:t>三、经济影响分析</w:t>
        </w:r>
        <w:r>
          <w:tab/>
        </w:r>
        <w:r>
          <w:fldChar w:fldCharType="begin"/>
        </w:r>
        <w:r>
          <w:instrText xml:space="preserve"> PAGEREF _Toc9521 \h </w:instrText>
        </w:r>
        <w:r>
          <w:fldChar w:fldCharType="separate"/>
        </w:r>
        <w:r>
          <w:t>17</w:t>
        </w:r>
        <w:r>
          <w:fldChar w:fldCharType="end"/>
        </w:r>
      </w:hyperlink>
    </w:p>
    <w:p>
      <w:pPr>
        <w:pStyle w:val="TOC2"/>
        <w:tabs>
          <w:tab w:val="right" w:leader="dot" w:pos="8306"/>
        </w:tabs>
      </w:pPr>
      <w:hyperlink w:anchor="_Toc2142" w:history="1">
        <w:r>
          <w:rPr>
            <w:rFonts w:ascii="仿宋" w:eastAsia="仿宋" w:hAnsi="仿宋" w:cs="仿宋" w:hint="eastAsia"/>
            <w:lang w:eastAsia="zh-CN"/>
          </w:rPr>
          <w:t>(一)、经济费用效益或费用效果分析</w:t>
        </w:r>
        <w:r>
          <w:tab/>
        </w:r>
        <w:r>
          <w:fldChar w:fldCharType="begin"/>
        </w:r>
        <w:r>
          <w:instrText xml:space="preserve"> PAGEREF _Toc2142 \h </w:instrText>
        </w:r>
        <w:r>
          <w:fldChar w:fldCharType="separate"/>
        </w:r>
        <w:r>
          <w:t>17</w:t>
        </w:r>
        <w:r>
          <w:fldChar w:fldCharType="end"/>
        </w:r>
      </w:hyperlink>
    </w:p>
    <w:p>
      <w:pPr>
        <w:pStyle w:val="TOC2"/>
        <w:tabs>
          <w:tab w:val="right" w:leader="dot" w:pos="8306"/>
        </w:tabs>
      </w:pPr>
      <w:hyperlink w:anchor="_Toc32701" w:history="1">
        <w:r>
          <w:rPr>
            <w:rFonts w:ascii="仿宋" w:eastAsia="仿宋" w:hAnsi="仿宋" w:cs="仿宋" w:hint="eastAsia"/>
            <w:lang w:eastAsia="zh-CN"/>
          </w:rPr>
          <w:t>(二)、行业影响分析</w:t>
        </w:r>
        <w:r>
          <w:tab/>
        </w:r>
        <w:r>
          <w:fldChar w:fldCharType="begin"/>
        </w:r>
        <w:r>
          <w:instrText xml:space="preserve"> PAGEREF _Toc32701 \h </w:instrText>
        </w:r>
        <w:r>
          <w:fldChar w:fldCharType="separate"/>
        </w:r>
        <w:r>
          <w:t>20</w:t>
        </w:r>
        <w:r>
          <w:fldChar w:fldCharType="end"/>
        </w:r>
      </w:hyperlink>
    </w:p>
    <w:p>
      <w:pPr>
        <w:pStyle w:val="TOC2"/>
        <w:tabs>
          <w:tab w:val="right" w:leader="dot" w:pos="8306"/>
        </w:tabs>
      </w:pPr>
      <w:hyperlink w:anchor="_Toc6816" w:history="1">
        <w:r>
          <w:rPr>
            <w:rFonts w:ascii="仿宋" w:eastAsia="仿宋" w:hAnsi="仿宋" w:cs="仿宋" w:hint="eastAsia"/>
            <w:lang w:eastAsia="zh-CN"/>
          </w:rPr>
          <w:t>(三)、区域经济影响分析</w:t>
        </w:r>
        <w:r>
          <w:tab/>
        </w:r>
        <w:r>
          <w:fldChar w:fldCharType="begin"/>
        </w:r>
        <w:r>
          <w:instrText xml:space="preserve"> PAGEREF _Toc6816 \h </w:instrText>
        </w:r>
        <w:r>
          <w:fldChar w:fldCharType="separate"/>
        </w:r>
        <w:r>
          <w:t>21</w:t>
        </w:r>
        <w:r>
          <w:fldChar w:fldCharType="end"/>
        </w:r>
      </w:hyperlink>
    </w:p>
    <w:p>
      <w:pPr>
        <w:pStyle w:val="TOC2"/>
        <w:tabs>
          <w:tab w:val="right" w:leader="dot" w:pos="8306"/>
        </w:tabs>
      </w:pPr>
      <w:hyperlink w:anchor="_Toc23524" w:history="1">
        <w:r>
          <w:rPr>
            <w:rFonts w:ascii="仿宋" w:eastAsia="仿宋" w:hAnsi="仿宋" w:cs="仿宋" w:hint="eastAsia"/>
            <w:lang w:eastAsia="zh-CN"/>
          </w:rPr>
          <w:t>(四)、宏观经济影响分析</w:t>
        </w:r>
        <w:r>
          <w:tab/>
        </w:r>
        <w:r>
          <w:fldChar w:fldCharType="begin"/>
        </w:r>
        <w:r>
          <w:instrText xml:space="preserve"> PAGEREF _Toc23524 \h </w:instrText>
        </w:r>
        <w:r>
          <w:fldChar w:fldCharType="separate"/>
        </w:r>
        <w:r>
          <w:t>22</w:t>
        </w:r>
        <w:r>
          <w:fldChar w:fldCharType="end"/>
        </w:r>
      </w:hyperlink>
    </w:p>
    <w:p>
      <w:pPr>
        <w:pStyle w:val="TOC1"/>
        <w:tabs>
          <w:tab w:val="right" w:leader="dot" w:pos="8306"/>
        </w:tabs>
      </w:pPr>
      <w:hyperlink w:anchor="_Toc25470" w:history="1">
        <w:r>
          <w:rPr>
            <w:rFonts w:ascii="仿宋" w:eastAsia="仿宋" w:hAnsi="仿宋" w:cs="仿宋" w:hint="eastAsia"/>
            <w:lang w:eastAsia="zh-CN"/>
          </w:rPr>
          <w:t>四、资源开发及综合利用分析</w:t>
        </w:r>
        <w:r>
          <w:tab/>
        </w:r>
        <w:r>
          <w:fldChar w:fldCharType="begin"/>
        </w:r>
        <w:r>
          <w:instrText xml:space="preserve"> PAGEREF _Toc25470 \h </w:instrText>
        </w:r>
        <w:r>
          <w:fldChar w:fldCharType="separate"/>
        </w:r>
        <w:r>
          <w:t>24</w:t>
        </w:r>
        <w:r>
          <w:fldChar w:fldCharType="end"/>
        </w:r>
      </w:hyperlink>
    </w:p>
    <w:p>
      <w:pPr>
        <w:pStyle w:val="TOC2"/>
        <w:tabs>
          <w:tab w:val="right" w:leader="dot" w:pos="8306"/>
        </w:tabs>
      </w:pPr>
      <w:hyperlink w:anchor="_Toc9971" w:history="1">
        <w:r>
          <w:rPr>
            <w:rFonts w:ascii="仿宋" w:eastAsia="仿宋" w:hAnsi="仿宋" w:cs="仿宋" w:hint="eastAsia"/>
            <w:lang w:eastAsia="zh-CN"/>
          </w:rPr>
          <w:t>(一)、资源开发方案</w:t>
        </w:r>
        <w:r>
          <w:tab/>
        </w:r>
        <w:r>
          <w:fldChar w:fldCharType="begin"/>
        </w:r>
        <w:r>
          <w:instrText xml:space="preserve"> PAGEREF _Toc9971 \h </w:instrText>
        </w:r>
        <w:r>
          <w:fldChar w:fldCharType="separate"/>
        </w:r>
        <w:r>
          <w:t>24</w:t>
        </w:r>
        <w:r>
          <w:fldChar w:fldCharType="end"/>
        </w:r>
      </w:hyperlink>
    </w:p>
    <w:p>
      <w:pPr>
        <w:pStyle w:val="TOC2"/>
        <w:tabs>
          <w:tab w:val="right" w:leader="dot" w:pos="8306"/>
        </w:tabs>
      </w:pPr>
      <w:hyperlink w:anchor="_Toc22651" w:history="1">
        <w:r>
          <w:rPr>
            <w:rFonts w:ascii="仿宋" w:eastAsia="仿宋" w:hAnsi="仿宋" w:cs="仿宋" w:hint="eastAsia"/>
            <w:lang w:eastAsia="zh-CN"/>
          </w:rPr>
          <w:t>(二)、资源利用方案</w:t>
        </w:r>
        <w:r>
          <w:tab/>
        </w:r>
        <w:r>
          <w:fldChar w:fldCharType="begin"/>
        </w:r>
        <w:r>
          <w:instrText xml:space="preserve"> PAGEREF _Toc22651 \h </w:instrText>
        </w:r>
        <w:r>
          <w:fldChar w:fldCharType="separate"/>
        </w:r>
        <w:r>
          <w:t>25</w:t>
        </w:r>
        <w:r>
          <w:fldChar w:fldCharType="end"/>
        </w:r>
      </w:hyperlink>
    </w:p>
    <w:p>
      <w:pPr>
        <w:pStyle w:val="TOC2"/>
        <w:tabs>
          <w:tab w:val="right" w:leader="dot" w:pos="8306"/>
        </w:tabs>
      </w:pPr>
      <w:hyperlink w:anchor="_Toc28700" w:history="1">
        <w:r>
          <w:rPr>
            <w:rFonts w:ascii="仿宋" w:eastAsia="仿宋" w:hAnsi="仿宋" w:cs="仿宋" w:hint="eastAsia"/>
            <w:lang w:eastAsia="zh-CN"/>
          </w:rPr>
          <w:t>(三)、资源节约措施</w:t>
        </w:r>
        <w:r>
          <w:tab/>
        </w:r>
        <w:r>
          <w:fldChar w:fldCharType="begin"/>
        </w:r>
        <w:r>
          <w:instrText xml:space="preserve"> PAGEREF _Toc28700 \h </w:instrText>
        </w:r>
        <w:r>
          <w:fldChar w:fldCharType="separate"/>
        </w:r>
        <w:r>
          <w:t>26</w:t>
        </w:r>
        <w:r>
          <w:fldChar w:fldCharType="end"/>
        </w:r>
      </w:hyperlink>
    </w:p>
    <w:p>
      <w:pPr>
        <w:pStyle w:val="TOC1"/>
        <w:tabs>
          <w:tab w:val="right" w:leader="dot" w:pos="8306"/>
        </w:tabs>
      </w:pPr>
      <w:hyperlink w:anchor="_Toc1209" w:history="1">
        <w:r>
          <w:rPr>
            <w:rFonts w:ascii="仿宋" w:eastAsia="仿宋" w:hAnsi="仿宋" w:cs="仿宋" w:hint="eastAsia"/>
            <w:lang w:eastAsia="zh-CN"/>
          </w:rPr>
          <w:t>五、财务管理与成本控制</w:t>
        </w:r>
        <w:r>
          <w:tab/>
        </w:r>
        <w:r>
          <w:fldChar w:fldCharType="begin"/>
        </w:r>
        <w:r>
          <w:instrText xml:space="preserve"> PAGEREF _Toc1209 \h </w:instrText>
        </w:r>
        <w:r>
          <w:fldChar w:fldCharType="separate"/>
        </w:r>
        <w:r>
          <w:t>27</w:t>
        </w:r>
        <w:r>
          <w:fldChar w:fldCharType="end"/>
        </w:r>
      </w:hyperlink>
    </w:p>
    <w:p>
      <w:pPr>
        <w:pStyle w:val="TOC2"/>
        <w:tabs>
          <w:tab w:val="right" w:leader="dot" w:pos="8306"/>
        </w:tabs>
      </w:pPr>
      <w:hyperlink w:anchor="_Toc21455" w:history="1">
        <w:r>
          <w:rPr>
            <w:rFonts w:ascii="仿宋" w:eastAsia="仿宋" w:hAnsi="仿宋" w:cs="仿宋" w:hint="eastAsia"/>
            <w:lang w:eastAsia="zh-CN"/>
          </w:rPr>
          <w:t>(一)、财务管理体系建设</w:t>
        </w:r>
        <w:r>
          <w:tab/>
        </w:r>
        <w:r>
          <w:fldChar w:fldCharType="begin"/>
        </w:r>
        <w:r>
          <w:instrText xml:space="preserve"> PAGEREF _Toc21455 \h </w:instrText>
        </w:r>
        <w:r>
          <w:fldChar w:fldCharType="separate"/>
        </w:r>
        <w:r>
          <w:t>27</w:t>
        </w:r>
        <w:r>
          <w:fldChar w:fldCharType="end"/>
        </w:r>
      </w:hyperlink>
    </w:p>
    <w:p>
      <w:pPr>
        <w:pStyle w:val="TOC2"/>
        <w:tabs>
          <w:tab w:val="right" w:leader="dot" w:pos="8306"/>
        </w:tabs>
      </w:pPr>
      <w:hyperlink w:anchor="_Toc8569" w:history="1">
        <w:r>
          <w:rPr>
            <w:rFonts w:ascii="仿宋" w:eastAsia="仿宋" w:hAnsi="仿宋" w:cs="仿宋" w:hint="eastAsia"/>
            <w:lang w:eastAsia="zh-CN"/>
          </w:rPr>
          <w:t>(二)、成本控制措施</w:t>
        </w:r>
        <w:r>
          <w:tab/>
        </w:r>
        <w:r>
          <w:fldChar w:fldCharType="begin"/>
        </w:r>
        <w:r>
          <w:instrText xml:space="preserve"> PAGEREF _Toc8569 \h </w:instrText>
        </w:r>
        <w:r>
          <w:fldChar w:fldCharType="separate"/>
        </w:r>
        <w:r>
          <w:t>28</w:t>
        </w:r>
        <w:r>
          <w:fldChar w:fldCharType="end"/>
        </w:r>
      </w:hyperlink>
    </w:p>
    <w:p>
      <w:pPr>
        <w:pStyle w:val="TOC1"/>
        <w:tabs>
          <w:tab w:val="right" w:leader="dot" w:pos="8306"/>
        </w:tabs>
      </w:pPr>
      <w:hyperlink w:anchor="_Toc8877" w:history="1">
        <w:r>
          <w:rPr>
            <w:rFonts w:ascii="仿宋" w:eastAsia="仿宋" w:hAnsi="仿宋" w:cs="仿宋" w:hint="eastAsia"/>
            <w:lang w:eastAsia="zh-CN"/>
          </w:rPr>
          <w:t>六、项目选址研究</w:t>
        </w:r>
        <w:r>
          <w:tab/>
        </w:r>
        <w:r>
          <w:fldChar w:fldCharType="begin"/>
        </w:r>
        <w:r>
          <w:instrText xml:space="preserve"> PAGEREF _Toc8877 \h </w:instrText>
        </w:r>
        <w:r>
          <w:fldChar w:fldCharType="separate"/>
        </w:r>
        <w:r>
          <w:t>30</w:t>
        </w:r>
        <w:r>
          <w:fldChar w:fldCharType="end"/>
        </w:r>
      </w:hyperlink>
    </w:p>
    <w:p>
      <w:pPr>
        <w:pStyle w:val="TOC2"/>
        <w:tabs>
          <w:tab w:val="right" w:leader="dot" w:pos="8306"/>
        </w:tabs>
      </w:pPr>
      <w:hyperlink w:anchor="_Toc20394" w:history="1">
        <w:r>
          <w:rPr>
            <w:rFonts w:ascii="仿宋" w:eastAsia="仿宋" w:hAnsi="仿宋" w:cs="仿宋" w:hint="eastAsia"/>
            <w:lang w:eastAsia="zh-CN"/>
          </w:rPr>
          <w:t>(一)、项目选址原则</w:t>
        </w:r>
        <w:r>
          <w:tab/>
        </w:r>
        <w:r>
          <w:fldChar w:fldCharType="begin"/>
        </w:r>
        <w:r>
          <w:instrText xml:space="preserve"> PAGEREF _Toc20394 \h </w:instrText>
        </w:r>
        <w:r>
          <w:fldChar w:fldCharType="separate"/>
        </w:r>
        <w:r>
          <w:t>30</w:t>
        </w:r>
        <w:r>
          <w:fldChar w:fldCharType="end"/>
        </w:r>
      </w:hyperlink>
    </w:p>
    <w:p>
      <w:pPr>
        <w:pStyle w:val="TOC2"/>
        <w:tabs>
          <w:tab w:val="right" w:leader="dot" w:pos="8306"/>
        </w:tabs>
      </w:pPr>
      <w:hyperlink w:anchor="_Toc10581" w:history="1">
        <w:r>
          <w:rPr>
            <w:rFonts w:ascii="仿宋" w:eastAsia="仿宋" w:hAnsi="仿宋" w:cs="仿宋" w:hint="eastAsia"/>
            <w:lang w:eastAsia="zh-CN"/>
          </w:rPr>
          <w:t>(二)、项目选址</w:t>
        </w:r>
        <w:r>
          <w:tab/>
        </w:r>
        <w:r>
          <w:fldChar w:fldCharType="begin"/>
        </w:r>
        <w:r>
          <w:instrText xml:space="preserve"> PAGEREF _Toc10581 \h </w:instrText>
        </w:r>
        <w:r>
          <w:fldChar w:fldCharType="separate"/>
        </w:r>
        <w:r>
          <w:t>33</w:t>
        </w:r>
        <w:r>
          <w:fldChar w:fldCharType="end"/>
        </w:r>
      </w:hyperlink>
    </w:p>
    <w:p>
      <w:pPr>
        <w:pStyle w:val="TOC2"/>
        <w:tabs>
          <w:tab w:val="right" w:leader="dot" w:pos="8306"/>
        </w:tabs>
      </w:pPr>
      <w:hyperlink w:anchor="_Toc25372" w:history="1">
        <w:r>
          <w:rPr>
            <w:rFonts w:ascii="仿宋" w:eastAsia="仿宋" w:hAnsi="仿宋" w:cs="仿宋" w:hint="eastAsia"/>
            <w:lang w:eastAsia="zh-CN"/>
          </w:rPr>
          <w:t>(三)、建设条件分析</w:t>
        </w:r>
        <w:r>
          <w:tab/>
        </w:r>
        <w:r>
          <w:fldChar w:fldCharType="begin"/>
        </w:r>
        <w:r>
          <w:instrText xml:space="preserve"> PAGEREF _Toc25372 \h </w:instrText>
        </w:r>
        <w:r>
          <w:fldChar w:fldCharType="separate"/>
        </w:r>
        <w:r>
          <w:t>35</w:t>
        </w:r>
        <w:r>
          <w:fldChar w:fldCharType="end"/>
        </w:r>
      </w:hyperlink>
    </w:p>
    <w:p>
      <w:pPr>
        <w:pStyle w:val="TOC2"/>
        <w:tabs>
          <w:tab w:val="right" w:leader="dot" w:pos="8306"/>
        </w:tabs>
      </w:pPr>
      <w:hyperlink w:anchor="_Toc26461" w:history="1">
        <w:r>
          <w:rPr>
            <w:rFonts w:ascii="仿宋" w:eastAsia="仿宋" w:hAnsi="仿宋" w:cs="仿宋" w:hint="eastAsia"/>
            <w:lang w:eastAsia="zh-CN"/>
          </w:rPr>
          <w:t>(四)、用地控制指标</w:t>
        </w:r>
        <w:r>
          <w:tab/>
        </w:r>
        <w:r>
          <w:fldChar w:fldCharType="begin"/>
        </w:r>
        <w:r>
          <w:instrText xml:space="preserve"> PAGEREF _Toc26461 \h </w:instrText>
        </w:r>
        <w:r>
          <w:fldChar w:fldCharType="separate"/>
        </w:r>
        <w:r>
          <w:t>36</w:t>
        </w:r>
        <w:r>
          <w:fldChar w:fldCharType="end"/>
        </w:r>
      </w:hyperlink>
    </w:p>
    <w:p>
      <w:pPr>
        <w:pStyle w:val="TOC2"/>
        <w:tabs>
          <w:tab w:val="right" w:leader="dot" w:pos="8306"/>
        </w:tabs>
      </w:pPr>
      <w:hyperlink w:anchor="_Toc29705" w:history="1">
        <w:r>
          <w:rPr>
            <w:rFonts w:ascii="仿宋" w:eastAsia="仿宋" w:hAnsi="仿宋" w:cs="仿宋" w:hint="eastAsia"/>
            <w:lang w:eastAsia="zh-CN"/>
          </w:rPr>
          <w:t>(五)、地总体要求</w:t>
        </w:r>
        <w:r>
          <w:tab/>
        </w:r>
        <w:r>
          <w:fldChar w:fldCharType="begin"/>
        </w:r>
        <w:r>
          <w:instrText xml:space="preserve"> PAGEREF _Toc29705 \h </w:instrText>
        </w:r>
        <w:r>
          <w:fldChar w:fldCharType="separate"/>
        </w:r>
        <w:r>
          <w:t>38</w:t>
        </w:r>
        <w:r>
          <w:fldChar w:fldCharType="end"/>
        </w:r>
      </w:hyperlink>
    </w:p>
    <w:p>
      <w:pPr>
        <w:pStyle w:val="TOC2"/>
        <w:tabs>
          <w:tab w:val="right" w:leader="dot" w:pos="8306"/>
        </w:tabs>
      </w:pPr>
      <w:hyperlink w:anchor="_Toc14122" w:history="1">
        <w:r>
          <w:rPr>
            <w:rFonts w:ascii="仿宋" w:eastAsia="仿宋" w:hAnsi="仿宋" w:cs="仿宋" w:hint="eastAsia"/>
            <w:lang w:eastAsia="zh-CN"/>
          </w:rPr>
          <w:t>(六)、节约用地措施</w:t>
        </w:r>
        <w:r>
          <w:tab/>
        </w:r>
        <w:r>
          <w:fldChar w:fldCharType="begin"/>
        </w:r>
        <w:r>
          <w:instrText xml:space="preserve"> PAGEREF _Toc14122 \h </w:instrText>
        </w:r>
        <w:r>
          <w:fldChar w:fldCharType="separate"/>
        </w:r>
        <w:r>
          <w:t>39</w:t>
        </w:r>
        <w:r>
          <w:fldChar w:fldCharType="end"/>
        </w:r>
      </w:hyperlink>
    </w:p>
    <w:p>
      <w:pPr>
        <w:pStyle w:val="TOC2"/>
        <w:tabs>
          <w:tab w:val="right" w:leader="dot" w:pos="8306"/>
        </w:tabs>
      </w:pPr>
      <w:hyperlink w:anchor="_Toc21003" w:history="1">
        <w:r>
          <w:rPr>
            <w:rFonts w:ascii="仿宋" w:eastAsia="仿宋" w:hAnsi="仿宋" w:cs="仿宋" w:hint="eastAsia"/>
            <w:lang w:eastAsia="zh-CN"/>
          </w:rPr>
          <w:t>(七)、选址综合评价</w:t>
        </w:r>
        <w:r>
          <w:tab/>
        </w:r>
        <w:r>
          <w:fldChar w:fldCharType="begin"/>
        </w:r>
        <w:r>
          <w:instrText xml:space="preserve"> PAGEREF _Toc21003 \h </w:instrText>
        </w:r>
        <w:r>
          <w:fldChar w:fldCharType="separate"/>
        </w:r>
        <w:r>
          <w:t>40</w:t>
        </w:r>
        <w:r>
          <w:fldChar w:fldCharType="end"/>
        </w:r>
      </w:hyperlink>
    </w:p>
    <w:p>
      <w:pPr>
        <w:pStyle w:val="TOC1"/>
        <w:tabs>
          <w:tab w:val="right" w:leader="dot" w:pos="8306"/>
        </w:tabs>
      </w:pPr>
      <w:hyperlink w:anchor="_Toc13710" w:history="1">
        <w:r>
          <w:rPr>
            <w:rFonts w:ascii="仿宋" w:eastAsia="仿宋" w:hAnsi="仿宋" w:cs="仿宋" w:hint="eastAsia"/>
            <w:lang w:eastAsia="zh-CN"/>
          </w:rPr>
          <w:t>七、土地利用与规划方案</w:t>
        </w:r>
        <w:r>
          <w:tab/>
        </w:r>
        <w:r>
          <w:fldChar w:fldCharType="begin"/>
        </w:r>
        <w:r>
          <w:instrText xml:space="preserve"> PAGEREF _Toc13710 \h </w:instrText>
        </w:r>
        <w:r>
          <w:fldChar w:fldCharType="separate"/>
        </w:r>
        <w:r>
          <w:t>41</w:t>
        </w:r>
        <w:r>
          <w:fldChar w:fldCharType="end"/>
        </w:r>
      </w:hyperlink>
    </w:p>
    <w:p>
      <w:pPr>
        <w:pStyle w:val="TOC2"/>
        <w:tabs>
          <w:tab w:val="right" w:leader="dot" w:pos="8306"/>
        </w:tabs>
      </w:pPr>
      <w:hyperlink w:anchor="_Toc3012" w:history="1">
        <w:r>
          <w:rPr>
            <w:rFonts w:ascii="仿宋" w:eastAsia="仿宋" w:hAnsi="仿宋" w:cs="仿宋" w:hint="eastAsia"/>
            <w:lang w:eastAsia="zh-CN"/>
          </w:rPr>
          <w:t>(一)、项目用地情况分析</w:t>
        </w:r>
        <w:r>
          <w:tab/>
        </w:r>
        <w:r>
          <w:fldChar w:fldCharType="begin"/>
        </w:r>
        <w:r>
          <w:instrText xml:space="preserve"> PAGEREF _Toc3012 \h </w:instrText>
        </w:r>
        <w:r>
          <w:fldChar w:fldCharType="separate"/>
        </w:r>
        <w:r>
          <w:t>41</w:t>
        </w:r>
        <w:r>
          <w:fldChar w:fldCharType="end"/>
        </w:r>
      </w:hyperlink>
    </w:p>
    <w:p>
      <w:pPr>
        <w:pStyle w:val="TOC2"/>
        <w:tabs>
          <w:tab w:val="right" w:leader="dot" w:pos="8306"/>
        </w:tabs>
      </w:pPr>
      <w:hyperlink w:anchor="_Toc28499" w:history="1">
        <w:r>
          <w:rPr>
            <w:rFonts w:ascii="仿宋" w:eastAsia="仿宋" w:hAnsi="仿宋" w:cs="仿宋" w:hint="eastAsia"/>
            <w:lang w:eastAsia="zh-CN"/>
          </w:rPr>
          <w:t>(二)、土地利用规划方案</w:t>
        </w:r>
        <w:r>
          <w:tab/>
        </w:r>
        <w:r>
          <w:fldChar w:fldCharType="begin"/>
        </w:r>
        <w:r>
          <w:instrText xml:space="preserve"> PAGEREF _Toc28499 \h </w:instrText>
        </w:r>
        <w:r>
          <w:fldChar w:fldCharType="separate"/>
        </w:r>
        <w:r>
          <w:t>42</w:t>
        </w:r>
        <w:r>
          <w:fldChar w:fldCharType="end"/>
        </w:r>
      </w:hyperlink>
    </w:p>
    <w:p>
      <w:pPr>
        <w:pStyle w:val="TOC1"/>
        <w:tabs>
          <w:tab w:val="right" w:leader="dot" w:pos="8306"/>
        </w:tabs>
      </w:pPr>
      <w:hyperlink w:anchor="_Toc6335" w:history="1">
        <w:r>
          <w:rPr>
            <w:rFonts w:ascii="仿宋" w:eastAsia="仿宋" w:hAnsi="仿宋" w:cs="仿宋" w:hint="eastAsia"/>
            <w:lang w:eastAsia="zh-CN"/>
          </w:rPr>
          <w:t>八、资金管理与财务规划</w:t>
        </w:r>
        <w:r>
          <w:tab/>
        </w:r>
        <w:r>
          <w:fldChar w:fldCharType="begin"/>
        </w:r>
        <w:r>
          <w:instrText xml:space="preserve"> PAGEREF _Toc6335 \h </w:instrText>
        </w:r>
        <w:r>
          <w:fldChar w:fldCharType="separate"/>
        </w:r>
        <w:r>
          <w:t>44</w:t>
        </w:r>
        <w:r>
          <w:fldChar w:fldCharType="end"/>
        </w:r>
      </w:hyperlink>
    </w:p>
    <w:p>
      <w:pPr>
        <w:pStyle w:val="TOC2"/>
        <w:tabs>
          <w:tab w:val="right" w:leader="dot" w:pos="8306"/>
        </w:tabs>
      </w:pPr>
      <w:hyperlink w:anchor="_Toc19485" w:history="1">
        <w:r>
          <w:rPr>
            <w:rFonts w:ascii="仿宋" w:eastAsia="仿宋" w:hAnsi="仿宋" w:cs="仿宋" w:hint="eastAsia"/>
            <w:lang w:eastAsia="zh-CN"/>
          </w:rPr>
          <w:t>(一)、项目资金来源与筹措</w:t>
        </w:r>
        <w:r>
          <w:tab/>
        </w:r>
        <w:r>
          <w:fldChar w:fldCharType="begin"/>
        </w:r>
        <w:r>
          <w:instrText xml:space="preserve"> PAGEREF _Toc19485 \h </w:instrText>
        </w:r>
        <w:r>
          <w:fldChar w:fldCharType="separate"/>
        </w:r>
        <w:r>
          <w:t>44</w:t>
        </w:r>
        <w:r>
          <w:fldChar w:fldCharType="end"/>
        </w:r>
      </w:hyperlink>
    </w:p>
    <w:p>
      <w:pPr>
        <w:pStyle w:val="TOC2"/>
        <w:tabs>
          <w:tab w:val="right" w:leader="dot" w:pos="8306"/>
        </w:tabs>
      </w:pPr>
      <w:hyperlink w:anchor="_Toc24401" w:history="1">
        <w:r>
          <w:rPr>
            <w:rFonts w:ascii="仿宋" w:eastAsia="仿宋" w:hAnsi="仿宋" w:cs="仿宋" w:hint="eastAsia"/>
            <w:lang w:eastAsia="zh-CN"/>
          </w:rPr>
          <w:t>(二)、资金使用与监管</w:t>
        </w:r>
        <w:r>
          <w:tab/>
        </w:r>
        <w:r>
          <w:fldChar w:fldCharType="begin"/>
        </w:r>
        <w:r>
          <w:instrText xml:space="preserve"> PAGEREF _Toc24401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60" w:history="1">
        <w:r>
          <w:rPr>
            <w:rFonts w:ascii="仿宋" w:eastAsia="仿宋" w:hAnsi="仿宋" w:cs="仿宋" w:hint="eastAsia"/>
            <w:lang w:eastAsia="zh-CN"/>
          </w:rPr>
          <w:t>(三)、财务规划与预测</w:t>
        </w:r>
        <w:r>
          <w:tab/>
        </w:r>
        <w:r>
          <w:fldChar w:fldCharType="begin"/>
        </w:r>
        <w:r>
          <w:instrText xml:space="preserve"> PAGEREF _Toc10560 \h </w:instrText>
        </w:r>
        <w:r>
          <w:fldChar w:fldCharType="separate"/>
        </w:r>
        <w:r>
          <w:t>46</w:t>
        </w:r>
        <w:r>
          <w:fldChar w:fldCharType="end"/>
        </w:r>
      </w:hyperlink>
    </w:p>
    <w:p>
      <w:pPr>
        <w:pStyle w:val="TOC1"/>
        <w:tabs>
          <w:tab w:val="right" w:leader="dot" w:pos="8306"/>
        </w:tabs>
      </w:pPr>
      <w:hyperlink w:anchor="_Toc24192" w:history="1">
        <w:r>
          <w:rPr>
            <w:rFonts w:ascii="仿宋" w:eastAsia="仿宋" w:hAnsi="仿宋" w:cs="仿宋" w:hint="eastAsia"/>
            <w:lang w:eastAsia="zh-CN"/>
          </w:rPr>
          <w:t>九、客户关系管理与市场拓展</w:t>
        </w:r>
        <w:r>
          <w:tab/>
        </w:r>
        <w:r>
          <w:fldChar w:fldCharType="begin"/>
        </w:r>
        <w:r>
          <w:instrText xml:space="preserve"> PAGEREF _Toc24192 \h </w:instrText>
        </w:r>
        <w:r>
          <w:fldChar w:fldCharType="separate"/>
        </w:r>
        <w:r>
          <w:t>47</w:t>
        </w:r>
        <w:r>
          <w:fldChar w:fldCharType="end"/>
        </w:r>
      </w:hyperlink>
    </w:p>
    <w:p>
      <w:pPr>
        <w:pStyle w:val="TOC2"/>
        <w:tabs>
          <w:tab w:val="right" w:leader="dot" w:pos="8306"/>
        </w:tabs>
      </w:pPr>
      <w:hyperlink w:anchor="_Toc27785" w:history="1">
        <w:r>
          <w:rPr>
            <w:rFonts w:ascii="仿宋" w:eastAsia="仿宋" w:hAnsi="仿宋" w:cs="仿宋" w:hint="eastAsia"/>
            <w:lang w:eastAsia="zh-CN"/>
          </w:rPr>
          <w:t>(一)、客户关系管理策略</w:t>
        </w:r>
        <w:r>
          <w:tab/>
        </w:r>
        <w:r>
          <w:fldChar w:fldCharType="begin"/>
        </w:r>
        <w:r>
          <w:instrText xml:space="preserve"> PAGEREF _Toc27785 \h </w:instrText>
        </w:r>
        <w:r>
          <w:fldChar w:fldCharType="separate"/>
        </w:r>
        <w:r>
          <w:t>47</w:t>
        </w:r>
        <w:r>
          <w:fldChar w:fldCharType="end"/>
        </w:r>
      </w:hyperlink>
    </w:p>
    <w:p>
      <w:pPr>
        <w:pStyle w:val="TOC2"/>
        <w:tabs>
          <w:tab w:val="right" w:leader="dot" w:pos="8306"/>
        </w:tabs>
      </w:pPr>
      <w:hyperlink w:anchor="_Toc17474" w:history="1">
        <w:r>
          <w:rPr>
            <w:rFonts w:ascii="仿宋" w:eastAsia="仿宋" w:hAnsi="仿宋" w:cs="仿宋" w:hint="eastAsia"/>
            <w:lang w:eastAsia="zh-CN"/>
          </w:rPr>
          <w:t>(二)、市场拓展方案</w:t>
        </w:r>
        <w:r>
          <w:tab/>
        </w:r>
        <w:r>
          <w:fldChar w:fldCharType="begin"/>
        </w:r>
        <w:r>
          <w:instrText xml:space="preserve"> PAGEREF _Toc17474 \h </w:instrText>
        </w:r>
        <w:r>
          <w:fldChar w:fldCharType="separate"/>
        </w:r>
        <w:r>
          <w:t>49</w:t>
        </w:r>
        <w:r>
          <w:fldChar w:fldCharType="end"/>
        </w:r>
      </w:hyperlink>
    </w:p>
    <w:p>
      <w:pPr>
        <w:pStyle w:val="TOC1"/>
        <w:tabs>
          <w:tab w:val="right" w:leader="dot" w:pos="8306"/>
        </w:tabs>
      </w:pPr>
      <w:hyperlink w:anchor="_Toc22025" w:history="1">
        <w:r>
          <w:rPr>
            <w:rFonts w:ascii="仿宋" w:eastAsia="仿宋" w:hAnsi="仿宋" w:cs="仿宋" w:hint="eastAsia"/>
            <w:lang w:eastAsia="zh-CN"/>
          </w:rPr>
          <w:t>十、技术创新与产业升级</w:t>
        </w:r>
        <w:r>
          <w:tab/>
        </w:r>
        <w:r>
          <w:fldChar w:fldCharType="begin"/>
        </w:r>
        <w:r>
          <w:instrText xml:space="preserve"> PAGEREF _Toc22025 \h </w:instrText>
        </w:r>
        <w:r>
          <w:fldChar w:fldCharType="separate"/>
        </w:r>
        <w:r>
          <w:t>50</w:t>
        </w:r>
        <w:r>
          <w:fldChar w:fldCharType="end"/>
        </w:r>
      </w:hyperlink>
    </w:p>
    <w:p>
      <w:pPr>
        <w:pStyle w:val="TOC2"/>
        <w:tabs>
          <w:tab w:val="right" w:leader="dot" w:pos="8306"/>
        </w:tabs>
      </w:pPr>
      <w:hyperlink w:anchor="_Toc14992" w:history="1">
        <w:r>
          <w:rPr>
            <w:rFonts w:ascii="仿宋" w:eastAsia="仿宋" w:hAnsi="仿宋" w:cs="仿宋" w:hint="eastAsia"/>
            <w:lang w:eastAsia="zh-CN"/>
          </w:rPr>
          <w:t>(一)、技术创新方向与目标</w:t>
        </w:r>
        <w:r>
          <w:tab/>
        </w:r>
        <w:r>
          <w:fldChar w:fldCharType="begin"/>
        </w:r>
        <w:r>
          <w:instrText xml:space="preserve"> PAGEREF _Toc14992 \h </w:instrText>
        </w:r>
        <w:r>
          <w:fldChar w:fldCharType="separate"/>
        </w:r>
        <w:r>
          <w:t>50</w:t>
        </w:r>
        <w:r>
          <w:fldChar w:fldCharType="end"/>
        </w:r>
      </w:hyperlink>
    </w:p>
    <w:p>
      <w:pPr>
        <w:pStyle w:val="TOC2"/>
        <w:tabs>
          <w:tab w:val="right" w:leader="dot" w:pos="8306"/>
        </w:tabs>
      </w:pPr>
      <w:hyperlink w:anchor="_Toc20824" w:history="1">
        <w:r>
          <w:rPr>
            <w:rFonts w:ascii="仿宋" w:eastAsia="仿宋" w:hAnsi="仿宋" w:cs="仿宋" w:hint="eastAsia"/>
            <w:lang w:eastAsia="zh-CN"/>
          </w:rPr>
          <w:t>(二)、产业升级路径与措施</w:t>
        </w:r>
        <w:r>
          <w:tab/>
        </w:r>
        <w:r>
          <w:fldChar w:fldCharType="begin"/>
        </w:r>
        <w:r>
          <w:instrText xml:space="preserve"> PAGEREF _Toc20824 \h </w:instrText>
        </w:r>
        <w:r>
          <w:fldChar w:fldCharType="separate"/>
        </w:r>
        <w:r>
          <w:t>51</w:t>
        </w:r>
        <w:r>
          <w:fldChar w:fldCharType="end"/>
        </w:r>
      </w:hyperlink>
    </w:p>
    <w:p>
      <w:pPr>
        <w:pStyle w:val="TOC1"/>
        <w:tabs>
          <w:tab w:val="right" w:leader="dot" w:pos="8306"/>
        </w:tabs>
      </w:pPr>
      <w:hyperlink w:anchor="_Toc18970" w:history="1">
        <w:r>
          <w:rPr>
            <w:rFonts w:ascii="仿宋" w:eastAsia="仿宋" w:hAnsi="仿宋" w:cs="仿宋" w:hint="eastAsia"/>
            <w:lang w:eastAsia="zh-CN"/>
          </w:rPr>
          <w:t>十一、项目变更管理</w:t>
        </w:r>
        <w:r>
          <w:tab/>
        </w:r>
        <w:r>
          <w:fldChar w:fldCharType="begin"/>
        </w:r>
        <w:r>
          <w:instrText xml:space="preserve"> PAGEREF _Toc18970 \h </w:instrText>
        </w:r>
        <w:r>
          <w:fldChar w:fldCharType="separate"/>
        </w:r>
        <w:r>
          <w:t>52</w:t>
        </w:r>
        <w:r>
          <w:fldChar w:fldCharType="end"/>
        </w:r>
      </w:hyperlink>
    </w:p>
    <w:p>
      <w:pPr>
        <w:pStyle w:val="TOC2"/>
        <w:tabs>
          <w:tab w:val="right" w:leader="dot" w:pos="8306"/>
        </w:tabs>
      </w:pPr>
      <w:hyperlink w:anchor="_Toc18935" w:history="1">
        <w:r>
          <w:rPr>
            <w:rFonts w:ascii="仿宋" w:eastAsia="仿宋" w:hAnsi="仿宋" w:cs="仿宋" w:hint="eastAsia"/>
            <w:lang w:eastAsia="zh-CN"/>
          </w:rPr>
          <w:t>(一)、变更控制流程</w:t>
        </w:r>
        <w:r>
          <w:tab/>
        </w:r>
        <w:r>
          <w:fldChar w:fldCharType="begin"/>
        </w:r>
        <w:r>
          <w:instrText xml:space="preserve"> PAGEREF _Toc18935 \h </w:instrText>
        </w:r>
        <w:r>
          <w:fldChar w:fldCharType="separate"/>
        </w:r>
        <w:r>
          <w:t>52</w:t>
        </w:r>
        <w:r>
          <w:fldChar w:fldCharType="end"/>
        </w:r>
      </w:hyperlink>
    </w:p>
    <w:p>
      <w:pPr>
        <w:pStyle w:val="TOC2"/>
        <w:tabs>
          <w:tab w:val="right" w:leader="dot" w:pos="8306"/>
        </w:tabs>
      </w:pPr>
      <w:hyperlink w:anchor="_Toc26534" w:history="1">
        <w:r>
          <w:rPr>
            <w:rFonts w:ascii="仿宋" w:eastAsia="仿宋" w:hAnsi="仿宋" w:cs="仿宋" w:hint="eastAsia"/>
            <w:lang w:eastAsia="zh-CN"/>
          </w:rPr>
          <w:t>(二)、影响评估与处理</w:t>
        </w:r>
        <w:r>
          <w:tab/>
        </w:r>
        <w:r>
          <w:fldChar w:fldCharType="begin"/>
        </w:r>
        <w:r>
          <w:instrText xml:space="preserve"> PAGEREF _Toc26534 \h </w:instrText>
        </w:r>
        <w:r>
          <w:fldChar w:fldCharType="separate"/>
        </w:r>
        <w:r>
          <w:t>53</w:t>
        </w:r>
        <w:r>
          <w:fldChar w:fldCharType="end"/>
        </w:r>
      </w:hyperlink>
    </w:p>
    <w:p>
      <w:pPr>
        <w:pStyle w:val="TOC2"/>
        <w:tabs>
          <w:tab w:val="right" w:leader="dot" w:pos="8306"/>
        </w:tabs>
      </w:pPr>
      <w:hyperlink w:anchor="_Toc25526" w:history="1">
        <w:r>
          <w:rPr>
            <w:rFonts w:ascii="仿宋" w:eastAsia="仿宋" w:hAnsi="仿宋" w:cs="仿宋" w:hint="eastAsia"/>
            <w:lang w:eastAsia="zh-CN"/>
          </w:rPr>
          <w:t>(三)、变更记录与追踪</w:t>
        </w:r>
        <w:r>
          <w:tab/>
        </w:r>
        <w:r>
          <w:fldChar w:fldCharType="begin"/>
        </w:r>
        <w:r>
          <w:instrText xml:space="preserve"> PAGEREF _Toc25526 \h </w:instrText>
        </w:r>
        <w:r>
          <w:fldChar w:fldCharType="separate"/>
        </w:r>
        <w:r>
          <w:t>55</w:t>
        </w:r>
        <w:r>
          <w:fldChar w:fldCharType="end"/>
        </w:r>
      </w:hyperlink>
    </w:p>
    <w:p>
      <w:pPr>
        <w:pStyle w:val="TOC2"/>
        <w:tabs>
          <w:tab w:val="right" w:leader="dot" w:pos="8306"/>
        </w:tabs>
      </w:pPr>
      <w:hyperlink w:anchor="_Toc10591" w:history="1">
        <w:r>
          <w:rPr>
            <w:rFonts w:ascii="仿宋" w:eastAsia="仿宋" w:hAnsi="仿宋" w:cs="仿宋" w:hint="eastAsia"/>
            <w:lang w:eastAsia="zh-CN"/>
          </w:rPr>
          <w:t>(四)、变更管理策略</w:t>
        </w:r>
        <w:r>
          <w:tab/>
        </w:r>
        <w:r>
          <w:fldChar w:fldCharType="begin"/>
        </w:r>
        <w:r>
          <w:instrText xml:space="preserve"> PAGEREF _Toc10591 \h </w:instrText>
        </w:r>
        <w:r>
          <w:fldChar w:fldCharType="separate"/>
        </w:r>
        <w:r>
          <w:t>56</w:t>
        </w:r>
        <w:r>
          <w:fldChar w:fldCharType="end"/>
        </w:r>
      </w:hyperlink>
    </w:p>
    <w:p>
      <w:pPr>
        <w:pStyle w:val="TOC1"/>
        <w:tabs>
          <w:tab w:val="right" w:leader="dot" w:pos="8306"/>
        </w:tabs>
      </w:pPr>
      <w:hyperlink w:anchor="_Toc16198" w:history="1">
        <w:r>
          <w:rPr>
            <w:rFonts w:ascii="仿宋" w:eastAsia="仿宋" w:hAnsi="仿宋" w:cs="仿宋" w:hint="eastAsia"/>
            <w:lang w:eastAsia="zh-CN"/>
          </w:rPr>
          <w:t>十二、项目实施与管理方案</w:t>
        </w:r>
        <w:r>
          <w:tab/>
        </w:r>
        <w:r>
          <w:fldChar w:fldCharType="begin"/>
        </w:r>
        <w:r>
          <w:instrText xml:space="preserve"> PAGEREF _Toc16198 \h </w:instrText>
        </w:r>
        <w:r>
          <w:fldChar w:fldCharType="separate"/>
        </w:r>
        <w:r>
          <w:t>58</w:t>
        </w:r>
        <w:r>
          <w:fldChar w:fldCharType="end"/>
        </w:r>
      </w:hyperlink>
    </w:p>
    <w:p>
      <w:pPr>
        <w:pStyle w:val="TOC2"/>
        <w:tabs>
          <w:tab w:val="right" w:leader="dot" w:pos="8306"/>
        </w:tabs>
      </w:pPr>
      <w:hyperlink w:anchor="_Toc19357" w:history="1">
        <w:r>
          <w:rPr>
            <w:rFonts w:ascii="仿宋" w:eastAsia="仿宋" w:hAnsi="仿宋" w:cs="仿宋" w:hint="eastAsia"/>
            <w:lang w:eastAsia="zh-CN"/>
          </w:rPr>
          <w:t>(一)、项目实施计划</w:t>
        </w:r>
        <w:r>
          <w:tab/>
        </w:r>
        <w:r>
          <w:fldChar w:fldCharType="begin"/>
        </w:r>
        <w:r>
          <w:instrText xml:space="preserve"> PAGEREF _Toc19357 \h </w:instrText>
        </w:r>
        <w:r>
          <w:fldChar w:fldCharType="separate"/>
        </w:r>
        <w:r>
          <w:t>58</w:t>
        </w:r>
        <w:r>
          <w:fldChar w:fldCharType="end"/>
        </w:r>
      </w:hyperlink>
    </w:p>
    <w:p>
      <w:pPr>
        <w:pStyle w:val="TOC2"/>
        <w:tabs>
          <w:tab w:val="right" w:leader="dot" w:pos="8306"/>
        </w:tabs>
      </w:pPr>
      <w:hyperlink w:anchor="_Toc29792" w:history="1">
        <w:r>
          <w:rPr>
            <w:rFonts w:ascii="仿宋" w:eastAsia="仿宋" w:hAnsi="仿宋" w:cs="仿宋" w:hint="eastAsia"/>
            <w:lang w:eastAsia="zh-CN"/>
          </w:rPr>
          <w:t>(二)、项目组织机构与职责</w:t>
        </w:r>
        <w:r>
          <w:tab/>
        </w:r>
        <w:r>
          <w:fldChar w:fldCharType="begin"/>
        </w:r>
        <w:r>
          <w:instrText xml:space="preserve"> PAGEREF _Toc29792 \h </w:instrText>
        </w:r>
        <w:r>
          <w:fldChar w:fldCharType="separate"/>
        </w:r>
        <w:r>
          <w:t>59</w:t>
        </w:r>
        <w:r>
          <w:fldChar w:fldCharType="end"/>
        </w:r>
      </w:hyperlink>
    </w:p>
    <w:p>
      <w:pPr>
        <w:pStyle w:val="TOC2"/>
        <w:tabs>
          <w:tab w:val="right" w:leader="dot" w:pos="8306"/>
        </w:tabs>
      </w:pPr>
      <w:hyperlink w:anchor="_Toc10480" w:history="1">
        <w:r>
          <w:rPr>
            <w:rFonts w:ascii="仿宋" w:eastAsia="仿宋" w:hAnsi="仿宋" w:cs="仿宋" w:hint="eastAsia"/>
            <w:lang w:eastAsia="zh-CN"/>
          </w:rPr>
          <w:t>(三)、项目管理与监控体系</w:t>
        </w:r>
        <w:r>
          <w:tab/>
        </w:r>
        <w:r>
          <w:fldChar w:fldCharType="begin"/>
        </w:r>
        <w:r>
          <w:instrText xml:space="preserve"> PAGEREF _Toc10480 \h </w:instrText>
        </w:r>
        <w:r>
          <w:fldChar w:fldCharType="separate"/>
        </w:r>
        <w:r>
          <w:t>62</w:t>
        </w:r>
        <w:r>
          <w:fldChar w:fldCharType="end"/>
        </w:r>
      </w:hyperlink>
    </w:p>
    <w:p>
      <w:pPr>
        <w:pStyle w:val="TOC1"/>
        <w:tabs>
          <w:tab w:val="right" w:leader="dot" w:pos="8306"/>
        </w:tabs>
      </w:pPr>
      <w:hyperlink w:anchor="_Toc30249" w:history="1">
        <w:r>
          <w:rPr>
            <w:rFonts w:ascii="仿宋" w:eastAsia="仿宋" w:hAnsi="仿宋" w:cs="仿宋" w:hint="eastAsia"/>
            <w:lang w:eastAsia="zh-CN"/>
          </w:rPr>
          <w:t>十三、人力资源管理与开发</w:t>
        </w:r>
        <w:r>
          <w:tab/>
        </w:r>
        <w:r>
          <w:fldChar w:fldCharType="begin"/>
        </w:r>
        <w:r>
          <w:instrText xml:space="preserve"> PAGEREF _Toc30249 \h </w:instrText>
        </w:r>
        <w:r>
          <w:fldChar w:fldCharType="separate"/>
        </w:r>
        <w:r>
          <w:t>64</w:t>
        </w:r>
        <w:r>
          <w:fldChar w:fldCharType="end"/>
        </w:r>
      </w:hyperlink>
    </w:p>
    <w:p>
      <w:pPr>
        <w:pStyle w:val="TOC2"/>
        <w:tabs>
          <w:tab w:val="right" w:leader="dot" w:pos="8306"/>
        </w:tabs>
      </w:pPr>
      <w:hyperlink w:anchor="_Toc10094" w:history="1">
        <w:r>
          <w:rPr>
            <w:rFonts w:ascii="仿宋" w:eastAsia="仿宋" w:hAnsi="仿宋" w:cs="仿宋" w:hint="eastAsia"/>
            <w:lang w:eastAsia="zh-CN"/>
          </w:rPr>
          <w:t>(一)、人力资源规划</w:t>
        </w:r>
        <w:r>
          <w:tab/>
        </w:r>
        <w:r>
          <w:fldChar w:fldCharType="begin"/>
        </w:r>
        <w:r>
          <w:instrText xml:space="preserve"> PAGEREF _Toc10094 \h </w:instrText>
        </w:r>
        <w:r>
          <w:fldChar w:fldCharType="separate"/>
        </w:r>
        <w:r>
          <w:t>64</w:t>
        </w:r>
        <w:r>
          <w:fldChar w:fldCharType="end"/>
        </w:r>
      </w:hyperlink>
    </w:p>
    <w:p>
      <w:pPr>
        <w:pStyle w:val="TOC2"/>
        <w:tabs>
          <w:tab w:val="right" w:leader="dot" w:pos="8306"/>
        </w:tabs>
      </w:pPr>
      <w:hyperlink w:anchor="_Toc31680" w:history="1">
        <w:r>
          <w:rPr>
            <w:rFonts w:ascii="仿宋" w:eastAsia="仿宋" w:hAnsi="仿宋" w:cs="仿宋" w:hint="eastAsia"/>
            <w:lang w:eastAsia="zh-CN"/>
          </w:rPr>
          <w:t>(二)、人力资源开发与培训</w:t>
        </w:r>
        <w:r>
          <w:tab/>
        </w:r>
        <w:r>
          <w:fldChar w:fldCharType="begin"/>
        </w:r>
        <w:r>
          <w:instrText xml:space="preserve"> PAGEREF _Toc31680 \h </w:instrText>
        </w:r>
        <w:r>
          <w:fldChar w:fldCharType="separate"/>
        </w:r>
        <w:r>
          <w:t>65</w:t>
        </w:r>
        <w:r>
          <w:fldChar w:fldCharType="end"/>
        </w:r>
      </w:hyperlink>
    </w:p>
    <w:p>
      <w:pPr>
        <w:pStyle w:val="TOC1"/>
        <w:tabs>
          <w:tab w:val="right" w:leader="dot" w:pos="8306"/>
        </w:tabs>
      </w:pPr>
      <w:hyperlink w:anchor="_Toc28057" w:history="1">
        <w:r>
          <w:rPr>
            <w:rFonts w:ascii="仿宋" w:eastAsia="仿宋" w:hAnsi="仿宋" w:cs="仿宋" w:hint="eastAsia"/>
            <w:lang w:eastAsia="zh-CN"/>
          </w:rPr>
          <w:t>十四、合作与交流机制建立</w:t>
        </w:r>
        <w:r>
          <w:tab/>
        </w:r>
        <w:r>
          <w:fldChar w:fldCharType="begin"/>
        </w:r>
        <w:r>
          <w:instrText xml:space="preserve"> PAGEREF _Toc28057 \h </w:instrText>
        </w:r>
        <w:r>
          <w:fldChar w:fldCharType="separate"/>
        </w:r>
        <w:r>
          <w:t>68</w:t>
        </w:r>
        <w:r>
          <w:fldChar w:fldCharType="end"/>
        </w:r>
      </w:hyperlink>
    </w:p>
    <w:p>
      <w:pPr>
        <w:pStyle w:val="TOC2"/>
        <w:tabs>
          <w:tab w:val="right" w:leader="dot" w:pos="8306"/>
        </w:tabs>
      </w:pPr>
      <w:hyperlink w:anchor="_Toc5647" w:history="1">
        <w:r>
          <w:rPr>
            <w:rFonts w:ascii="仿宋" w:eastAsia="仿宋" w:hAnsi="仿宋" w:cs="仿宋" w:hint="eastAsia"/>
            <w:lang w:eastAsia="zh-CN"/>
          </w:rPr>
          <w:t>(一)、合作伙伴选择与合作方式</w:t>
        </w:r>
        <w:r>
          <w:tab/>
        </w:r>
        <w:r>
          <w:fldChar w:fldCharType="begin"/>
        </w:r>
        <w:r>
          <w:instrText xml:space="preserve"> PAGEREF _Toc5647 \h </w:instrText>
        </w:r>
        <w:r>
          <w:fldChar w:fldCharType="separate"/>
        </w:r>
        <w:r>
          <w:t>68</w:t>
        </w:r>
        <w:r>
          <w:fldChar w:fldCharType="end"/>
        </w:r>
      </w:hyperlink>
    </w:p>
    <w:p>
      <w:pPr>
        <w:pStyle w:val="TOC2"/>
        <w:tabs>
          <w:tab w:val="right" w:leader="dot" w:pos="8306"/>
        </w:tabs>
      </w:pPr>
      <w:hyperlink w:anchor="_Toc860" w:history="1">
        <w:r>
          <w:rPr>
            <w:rFonts w:ascii="仿宋" w:eastAsia="仿宋" w:hAnsi="仿宋" w:cs="仿宋" w:hint="eastAsia"/>
            <w:lang w:eastAsia="zh-CN"/>
          </w:rPr>
          <w:t>(二)、交流与合作平台搭建</w:t>
        </w:r>
        <w:r>
          <w:tab/>
        </w:r>
        <w:r>
          <w:fldChar w:fldCharType="begin"/>
        </w:r>
        <w:r>
          <w:instrText xml:space="preserve"> PAGEREF _Toc860 \h </w:instrText>
        </w:r>
        <w:r>
          <w:fldChar w:fldCharType="separate"/>
        </w:r>
        <w:r>
          <w:t>69</w:t>
        </w:r>
        <w:r>
          <w:fldChar w:fldCharType="end"/>
        </w:r>
      </w:hyperlink>
    </w:p>
    <w:p>
      <w:pPr>
        <w:pStyle w:val="TOC1"/>
        <w:tabs>
          <w:tab w:val="right" w:leader="dot" w:pos="8306"/>
        </w:tabs>
      </w:pPr>
      <w:hyperlink w:anchor="_Toc9561" w:history="1">
        <w:r>
          <w:rPr>
            <w:rFonts w:ascii="仿宋" w:eastAsia="仿宋" w:hAnsi="仿宋" w:cs="仿宋" w:hint="eastAsia"/>
            <w:lang w:eastAsia="zh-CN"/>
          </w:rPr>
          <w:t>十五、创新驱动与持续发展</w:t>
        </w:r>
        <w:r>
          <w:tab/>
        </w:r>
        <w:r>
          <w:fldChar w:fldCharType="begin"/>
        </w:r>
        <w:r>
          <w:instrText xml:space="preserve"> PAGEREF _Toc9561 \h </w:instrText>
        </w:r>
        <w:r>
          <w:fldChar w:fldCharType="separate"/>
        </w:r>
        <w:r>
          <w:t>71</w:t>
        </w:r>
        <w:r>
          <w:fldChar w:fldCharType="end"/>
        </w:r>
      </w:hyperlink>
    </w:p>
    <w:p>
      <w:pPr>
        <w:pStyle w:val="TOC2"/>
        <w:tabs>
          <w:tab w:val="right" w:leader="dot" w:pos="8306"/>
        </w:tabs>
      </w:pPr>
      <w:hyperlink w:anchor="_Toc26597" w:history="1">
        <w:r>
          <w:rPr>
            <w:rFonts w:ascii="仿宋" w:eastAsia="仿宋" w:hAnsi="仿宋" w:cs="仿宋" w:hint="eastAsia"/>
            <w:lang w:eastAsia="zh-CN"/>
          </w:rPr>
          <w:t>(一)、创新驱动战略实施</w:t>
        </w:r>
        <w:r>
          <w:tab/>
        </w:r>
        <w:r>
          <w:fldChar w:fldCharType="begin"/>
        </w:r>
        <w:r>
          <w:instrText xml:space="preserve"> PAGEREF _Toc26597 \h </w:instrText>
        </w:r>
        <w:r>
          <w:fldChar w:fldCharType="separate"/>
        </w:r>
        <w:r>
          <w:t>71</w:t>
        </w:r>
        <w:r>
          <w:fldChar w:fldCharType="end"/>
        </w:r>
      </w:hyperlink>
    </w:p>
    <w:p>
      <w:pPr>
        <w:pStyle w:val="TOC2"/>
        <w:tabs>
          <w:tab w:val="right" w:leader="dot" w:pos="8306"/>
        </w:tabs>
      </w:pPr>
      <w:hyperlink w:anchor="_Toc13349" w:history="1">
        <w:r>
          <w:rPr>
            <w:rFonts w:ascii="仿宋" w:eastAsia="仿宋" w:hAnsi="仿宋" w:cs="仿宋" w:hint="eastAsia"/>
            <w:lang w:eastAsia="zh-CN"/>
          </w:rPr>
          <w:t>(二)、持续发展路径探索</w:t>
        </w:r>
        <w:r>
          <w:tab/>
        </w:r>
        <w:r>
          <w:fldChar w:fldCharType="begin"/>
        </w:r>
        <w:r>
          <w:instrText xml:space="preserve"> PAGEREF _Toc13349 \h </w:instrText>
        </w:r>
        <w:r>
          <w:fldChar w:fldCharType="separate"/>
        </w:r>
        <w:r>
          <w:t>72</w:t>
        </w:r>
        <w:r>
          <w:fldChar w:fldCharType="end"/>
        </w:r>
      </w:hyperlink>
    </w:p>
    <w:p>
      <w:pPr>
        <w:pStyle w:val="TOC1"/>
        <w:tabs>
          <w:tab w:val="right" w:leader="dot" w:pos="8306"/>
        </w:tabs>
      </w:pPr>
      <w:hyperlink w:anchor="_Toc11118" w:history="1">
        <w:r>
          <w:rPr>
            <w:rFonts w:ascii="仿宋" w:eastAsia="仿宋" w:hAnsi="仿宋" w:cs="仿宋" w:hint="eastAsia"/>
            <w:lang w:eastAsia="zh-CN"/>
          </w:rPr>
          <w:t>十六、知识产权管理与保护</w:t>
        </w:r>
        <w:r>
          <w:tab/>
        </w:r>
        <w:r>
          <w:fldChar w:fldCharType="begin"/>
        </w:r>
        <w:r>
          <w:instrText xml:space="preserve"> PAGEREF _Toc11118 \h </w:instrText>
        </w:r>
        <w:r>
          <w:fldChar w:fldCharType="separate"/>
        </w:r>
        <w:r>
          <w:t>76</w:t>
        </w:r>
        <w:r>
          <w:fldChar w:fldCharType="end"/>
        </w:r>
      </w:hyperlink>
    </w:p>
    <w:p>
      <w:pPr>
        <w:pStyle w:val="TOC2"/>
        <w:tabs>
          <w:tab w:val="right" w:leader="dot" w:pos="8306"/>
        </w:tabs>
      </w:pPr>
      <w:hyperlink w:anchor="_Toc10854" w:history="1">
        <w:r>
          <w:rPr>
            <w:rFonts w:ascii="仿宋" w:eastAsia="仿宋" w:hAnsi="仿宋" w:cs="仿宋" w:hint="eastAsia"/>
            <w:lang w:eastAsia="zh-CN"/>
          </w:rPr>
          <w:t>(一)、知识产权管理体系建设</w:t>
        </w:r>
        <w:r>
          <w:tab/>
        </w:r>
        <w:r>
          <w:fldChar w:fldCharType="begin"/>
        </w:r>
        <w:r>
          <w:instrText xml:space="preserve"> PAGEREF _Toc10854 \h </w:instrText>
        </w:r>
        <w:r>
          <w:fldChar w:fldCharType="separate"/>
        </w:r>
        <w:r>
          <w:t>76</w:t>
        </w:r>
        <w:r>
          <w:fldChar w:fldCharType="end"/>
        </w:r>
      </w:hyperlink>
    </w:p>
    <w:p>
      <w:pPr>
        <w:pStyle w:val="TOC2"/>
        <w:tabs>
          <w:tab w:val="right" w:leader="dot" w:pos="8306"/>
        </w:tabs>
      </w:pPr>
      <w:hyperlink w:anchor="_Toc21555" w:history="1">
        <w:r>
          <w:rPr>
            <w:rFonts w:ascii="仿宋" w:eastAsia="仿宋" w:hAnsi="仿宋" w:cs="仿宋" w:hint="eastAsia"/>
            <w:lang w:eastAsia="zh-CN"/>
          </w:rPr>
          <w:t>(二)、知识产权保护措施</w:t>
        </w:r>
        <w:r>
          <w:tab/>
        </w:r>
        <w:r>
          <w:fldChar w:fldCharType="begin"/>
        </w:r>
        <w:r>
          <w:instrText xml:space="preserve"> PAGEREF _Toc21555 \h </w:instrText>
        </w:r>
        <w:r>
          <w:fldChar w:fldCharType="separate"/>
        </w:r>
        <w:r>
          <w:t>77</w:t>
        </w:r>
        <w:r>
          <w:fldChar w:fldCharType="end"/>
        </w:r>
      </w:hyperlink>
    </w:p>
    <w:p>
      <w:pPr>
        <w:pStyle w:val="TOC1"/>
        <w:tabs>
          <w:tab w:val="right" w:leader="dot" w:pos="8306"/>
        </w:tabs>
      </w:pPr>
      <w:hyperlink w:anchor="_Toc8988" w:history="1">
        <w:r>
          <w:rPr>
            <w:rFonts w:ascii="仿宋" w:eastAsia="仿宋" w:hAnsi="仿宋" w:cs="仿宋" w:hint="eastAsia"/>
            <w:lang w:eastAsia="zh-CN"/>
          </w:rPr>
          <w:t>十七、成果转化与推广应用</w:t>
        </w:r>
        <w:r>
          <w:tab/>
        </w:r>
        <w:r>
          <w:fldChar w:fldCharType="begin"/>
        </w:r>
        <w:r>
          <w:instrText xml:space="preserve"> PAGEREF _Toc8988 \h </w:instrText>
        </w:r>
        <w:r>
          <w:fldChar w:fldCharType="separate"/>
        </w:r>
        <w:r>
          <w:t>79</w:t>
        </w:r>
        <w:r>
          <w:fldChar w:fldCharType="end"/>
        </w:r>
      </w:hyperlink>
    </w:p>
    <w:p>
      <w:pPr>
        <w:pStyle w:val="TOC2"/>
        <w:tabs>
          <w:tab w:val="right" w:leader="dot" w:pos="8306"/>
        </w:tabs>
      </w:pPr>
      <w:hyperlink w:anchor="_Toc20514" w:history="1">
        <w:r>
          <w:rPr>
            <w:rFonts w:ascii="仿宋" w:eastAsia="仿宋" w:hAnsi="仿宋" w:cs="仿宋" w:hint="eastAsia"/>
            <w:lang w:eastAsia="zh-CN"/>
          </w:rPr>
          <w:t>(一)、成果转化策略制定</w:t>
        </w:r>
        <w:r>
          <w:tab/>
        </w:r>
        <w:r>
          <w:fldChar w:fldCharType="begin"/>
        </w:r>
        <w:r>
          <w:instrText xml:space="preserve"> PAGEREF _Toc20514 \h </w:instrText>
        </w:r>
        <w:r>
          <w:fldChar w:fldCharType="separate"/>
        </w:r>
        <w:r>
          <w:t>79</w:t>
        </w:r>
        <w:r>
          <w:fldChar w:fldCharType="end"/>
        </w:r>
      </w:hyperlink>
    </w:p>
    <w:p>
      <w:pPr>
        <w:pStyle w:val="TOC2"/>
        <w:tabs>
          <w:tab w:val="right" w:leader="dot" w:pos="8306"/>
        </w:tabs>
      </w:pPr>
      <w:hyperlink w:anchor="_Toc16318" w:history="1">
        <w:r>
          <w:rPr>
            <w:rFonts w:ascii="仿宋" w:eastAsia="仿宋" w:hAnsi="仿宋" w:cs="仿宋" w:hint="eastAsia"/>
            <w:lang w:eastAsia="zh-CN"/>
          </w:rPr>
          <w:t>(二)、成果推广应用方案</w:t>
        </w:r>
        <w:r>
          <w:tab/>
        </w:r>
        <w:r>
          <w:fldChar w:fldCharType="begin"/>
        </w:r>
        <w:r>
          <w:instrText xml:space="preserve"> PAGEREF _Toc16318 \h </w:instrText>
        </w:r>
        <w:r>
          <w:fldChar w:fldCharType="separate"/>
        </w:r>
        <w:r>
          <w:t>80</w:t>
        </w:r>
        <w:r>
          <w:fldChar w:fldCharType="end"/>
        </w:r>
      </w:hyperlink>
    </w:p>
    <w:p>
      <w:pPr>
        <w:pStyle w:val="TOC1"/>
        <w:tabs>
          <w:tab w:val="right" w:leader="dot" w:pos="8306"/>
        </w:tabs>
      </w:pPr>
      <w:hyperlink w:anchor="_Toc268" w:history="1">
        <w:r>
          <w:rPr>
            <w:rFonts w:ascii="仿宋" w:eastAsia="仿宋" w:hAnsi="仿宋" w:cs="仿宋" w:hint="eastAsia"/>
            <w:lang w:eastAsia="zh-CN"/>
          </w:rPr>
          <w:t>十八、产业协同与集群发展</w:t>
        </w:r>
        <w:r>
          <w:tab/>
        </w:r>
        <w:r>
          <w:fldChar w:fldCharType="begin"/>
        </w:r>
        <w:r>
          <w:instrText xml:space="preserve"> PAGEREF _Toc268 \h </w:instrText>
        </w:r>
        <w:r>
          <w:fldChar w:fldCharType="separate"/>
        </w:r>
        <w:r>
          <w:t>82</w:t>
        </w:r>
        <w:r>
          <w:fldChar w:fldCharType="end"/>
        </w:r>
      </w:hyperlink>
    </w:p>
    <w:p>
      <w:pPr>
        <w:pStyle w:val="TOC2"/>
        <w:tabs>
          <w:tab w:val="right" w:leader="dot" w:pos="8306"/>
        </w:tabs>
      </w:pPr>
      <w:hyperlink w:anchor="_Toc28716" w:history="1">
        <w:r>
          <w:rPr>
            <w:rFonts w:ascii="仿宋" w:eastAsia="仿宋" w:hAnsi="仿宋" w:cs="仿宋" w:hint="eastAsia"/>
            <w:lang w:eastAsia="zh-CN"/>
          </w:rPr>
          <w:t>(一)、产业协同机制建设</w:t>
        </w:r>
        <w:r>
          <w:tab/>
        </w:r>
        <w:r>
          <w:fldChar w:fldCharType="begin"/>
        </w:r>
        <w:r>
          <w:instrText xml:space="preserve"> PAGEREF _Toc28716 \h </w:instrText>
        </w:r>
        <w:r>
          <w:fldChar w:fldCharType="separate"/>
        </w:r>
        <w:r>
          <w:t>82</w:t>
        </w:r>
        <w:r>
          <w:fldChar w:fldCharType="end"/>
        </w:r>
      </w:hyperlink>
    </w:p>
    <w:p>
      <w:pPr>
        <w:pStyle w:val="TOC2"/>
        <w:tabs>
          <w:tab w:val="right" w:leader="dot" w:pos="8306"/>
        </w:tabs>
      </w:pPr>
      <w:hyperlink w:anchor="_Toc8032" w:history="1">
        <w:r>
          <w:rPr>
            <w:rFonts w:ascii="仿宋" w:eastAsia="仿宋" w:hAnsi="仿宋" w:cs="仿宋" w:hint="eastAsia"/>
            <w:lang w:eastAsia="zh-CN"/>
          </w:rPr>
          <w:t>(二)、产业集群培育与发展</w:t>
        </w:r>
        <w:r>
          <w:tab/>
        </w:r>
        <w:r>
          <w:fldChar w:fldCharType="begin"/>
        </w:r>
        <w:r>
          <w:instrText xml:space="preserve"> PAGEREF _Toc8032 \h </w:instrText>
        </w:r>
        <w:r>
          <w:fldChar w:fldCharType="separate"/>
        </w:r>
        <w:r>
          <w:t>83</w:t>
        </w:r>
        <w:r>
          <w:fldChar w:fldCharType="end"/>
        </w:r>
      </w:hyperlink>
    </w:p>
    <w:p>
      <w:pPr>
        <w:pStyle w:val="TOC1"/>
        <w:tabs>
          <w:tab w:val="right" w:leader="dot" w:pos="8306"/>
        </w:tabs>
      </w:pPr>
      <w:hyperlink w:anchor="_Toc6907" w:history="1">
        <w:r>
          <w:rPr>
            <w:rFonts w:ascii="仿宋" w:eastAsia="仿宋" w:hAnsi="仿宋" w:cs="仿宋" w:hint="eastAsia"/>
            <w:lang w:eastAsia="zh-CN"/>
          </w:rPr>
          <w:t>十九、设施与设备管理</w:t>
        </w:r>
        <w:r>
          <w:tab/>
        </w:r>
        <w:r>
          <w:fldChar w:fldCharType="begin"/>
        </w:r>
        <w:r>
          <w:instrText xml:space="preserve"> PAGEREF _Toc6907 \h </w:instrText>
        </w:r>
        <w:r>
          <w:fldChar w:fldCharType="separate"/>
        </w:r>
        <w:r>
          <w:t>84</w:t>
        </w:r>
        <w:r>
          <w:fldChar w:fldCharType="end"/>
        </w:r>
      </w:hyperlink>
    </w:p>
    <w:p>
      <w:pPr>
        <w:pStyle w:val="TOC2"/>
        <w:tabs>
          <w:tab w:val="right" w:leader="dot" w:pos="8306"/>
        </w:tabs>
      </w:pPr>
      <w:hyperlink w:anchor="_Toc20404" w:history="1">
        <w:r>
          <w:rPr>
            <w:rFonts w:ascii="仿宋" w:eastAsia="仿宋" w:hAnsi="仿宋" w:cs="仿宋" w:hint="eastAsia"/>
            <w:lang w:eastAsia="zh-CN"/>
          </w:rPr>
          <w:t>(一)、设施规划与配置</w:t>
        </w:r>
        <w:r>
          <w:tab/>
        </w:r>
        <w:r>
          <w:fldChar w:fldCharType="begin"/>
        </w:r>
        <w:r>
          <w:instrText xml:space="preserve"> PAGEREF _Toc20404 \h </w:instrText>
        </w:r>
        <w:r>
          <w:fldChar w:fldCharType="separate"/>
        </w:r>
        <w:r>
          <w:t>84</w:t>
        </w:r>
        <w:r>
          <w:fldChar w:fldCharType="end"/>
        </w:r>
      </w:hyperlink>
    </w:p>
    <w:p>
      <w:pPr>
        <w:pStyle w:val="TOC2"/>
        <w:tabs>
          <w:tab w:val="right" w:leader="dot" w:pos="8306"/>
        </w:tabs>
      </w:pPr>
      <w:hyperlink w:anchor="_Toc12633" w:history="1">
        <w:r>
          <w:rPr>
            <w:rFonts w:ascii="仿宋" w:eastAsia="仿宋" w:hAnsi="仿宋" w:cs="仿宋" w:hint="eastAsia"/>
            <w:lang w:eastAsia="zh-CN"/>
          </w:rPr>
          <w:t>(二)、设备采购与维护管理</w:t>
        </w:r>
        <w:r>
          <w:tab/>
        </w:r>
        <w:r>
          <w:fldChar w:fldCharType="begin"/>
        </w:r>
        <w:r>
          <w:instrText xml:space="preserve"> PAGEREF _Toc12633 \h </w:instrText>
        </w:r>
        <w:r>
          <w:fldChar w:fldCharType="separate"/>
        </w:r>
        <w:r>
          <w:t>84</w:t>
        </w:r>
        <w:r>
          <w:fldChar w:fldCharType="end"/>
        </w:r>
      </w:hyperlink>
    </w:p>
    <w:p>
      <w:pPr>
        <w:pStyle w:val="TOC2"/>
        <w:tabs>
          <w:tab w:val="right" w:leader="dot" w:pos="8306"/>
        </w:tabs>
      </w:pPr>
      <w:hyperlink w:anchor="_Toc27053" w:history="1">
        <w:r>
          <w:rPr>
            <w:rFonts w:ascii="仿宋" w:eastAsia="仿宋" w:hAnsi="仿宋" w:cs="仿宋" w:hint="eastAsia"/>
            <w:lang w:eastAsia="zh-CN"/>
          </w:rPr>
          <w:t>(三)、设施设备升级策略</w:t>
        </w:r>
        <w:r>
          <w:tab/>
        </w:r>
        <w:r>
          <w:fldChar w:fldCharType="begin"/>
        </w:r>
        <w:r>
          <w:instrText xml:space="preserve"> PAGEREF _Toc27053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1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46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48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73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49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94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97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54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95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4444"/>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7363"/>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https://d.book118.com/327152050155006046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5241C"/>
    <w:rsid w:val="7AE524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152050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2024-02-24T20:51:00Z</dcterms:created>
  <dcterms:modified xsi:type="dcterms:W3CDTF">2024-02-24T20:51:56Z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238B6E105A804A038F7C80FAA15D7604_11</vt:lpwstr>
  </property>
  <property fmtid="{D5CDD505-2E9C-101B-9397-08002B2CF9AE}" pid="3" name="KSOProductBuildVer">
    <vt:lpwstr>2052-12.1.0.16250</vt:lpwstr>
  </property>
</Properties>
</file>