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CC5" w:rsidP="00FB6CC5">
      <w:pPr>
        <w:pStyle w:val="Heading2"/>
        <w:jc w:val="center"/>
      </w:pPr>
      <w:r w:rsidRPr="009D6347">
        <w:t>第四单元</w:t>
      </w:r>
      <w:r>
        <w:t>　</w:t>
      </w:r>
      <w:r w:rsidRPr="009D6347">
        <w:t>细胞的生命历程</w:t>
      </w:r>
    </w:p>
    <w:p w:rsidR="00FB6CC5" w:rsidP="00FB6CC5">
      <w:pPr>
        <w:pStyle w:val="Heading2"/>
        <w:jc w:val="center"/>
      </w:pPr>
      <w:r w:rsidRPr="009D6347">
        <w:t>第10讲</w:t>
      </w:r>
      <w:r>
        <w:t>　</w:t>
      </w:r>
      <w:r w:rsidRPr="009D6347">
        <w:t>细胞的增</w:t>
      </w:r>
      <w:r w:rsidRPr="009D6347">
        <w:rPr>
          <w:rFonts w:hint="eastAsia"/>
        </w:rPr>
        <w:t>殖</w:t>
      </w:r>
    </w:p>
    <w:tbl>
      <w:tblPr>
        <w:tblStyle w:val="TableNormal"/>
        <w:tblW w:w="7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4"/>
        <w:gridCol w:w="2042"/>
        <w:gridCol w:w="810"/>
        <w:gridCol w:w="4225"/>
      </w:tblGrid>
      <w:tr w:rsidTr="000D3AF1">
        <w:tblPrEx>
          <w:tblW w:w="7741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2706" w:type="dxa"/>
            <w:gridSpan w:val="2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eastAsia="黑体" w:hAnsi="Times New Roman" w:cs="Times New Roman"/>
              </w:rPr>
            </w:pPr>
            <w:r w:rsidRPr="009D6347">
              <w:rPr>
                <w:rFonts w:ascii="Times New Roman" w:eastAsia="黑体" w:hAnsi="Times New Roman" w:cs="Times New Roman"/>
              </w:rPr>
              <w:t>内容比较——知考向</w:t>
            </w:r>
          </w:p>
        </w:tc>
        <w:tc>
          <w:tcPr>
            <w:tcW w:w="5035" w:type="dxa"/>
            <w:gridSpan w:val="2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eastAsia="黑体" w:hAnsi="Times New Roman" w:cs="Times New Roman"/>
              </w:rPr>
              <w:t>核心素养——提考能</w:t>
            </w:r>
          </w:p>
        </w:tc>
      </w:tr>
      <w:tr w:rsidTr="000D3AF1">
        <w:tblPrEx>
          <w:tblW w:w="7741" w:type="dxa"/>
          <w:jc w:val="center"/>
          <w:tblLayout w:type="fixed"/>
          <w:tblLook w:val="0000"/>
        </w:tblPrEx>
        <w:trPr>
          <w:trHeight w:val="240"/>
          <w:jc w:val="center"/>
        </w:trPr>
        <w:tc>
          <w:tcPr>
            <w:tcW w:w="664" w:type="dxa"/>
            <w:vMerge w:val="restar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内容要求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1.简述细胞的生长和增殖的周期性</w:t>
            </w:r>
          </w:p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  <w:r w:rsidRPr="009D6347">
              <w:rPr>
                <w:rFonts w:ascii="Times New Roman" w:hAnsi="Times New Roman" w:cs="Times New Roman"/>
              </w:rPr>
              <w:t>简述细胞的有丝分裂过程</w:t>
            </w:r>
          </w:p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  <w:r w:rsidRPr="009D6347">
              <w:rPr>
                <w:rFonts w:ascii="Times New Roman" w:hAnsi="Times New Roman" w:cs="Times New Roman"/>
              </w:rPr>
              <w:t>活动：制作和观察根尖细胞有丝分裂简易装片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或观察其永久装片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生命观念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理解细胞周期概念和有丝分裂过程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形成结构与功能相适应的观念</w:t>
            </w:r>
          </w:p>
        </w:tc>
      </w:tr>
      <w:tr w:rsidTr="000D3AF1">
        <w:tblPrEx>
          <w:tblW w:w="7741" w:type="dxa"/>
          <w:jc w:val="center"/>
          <w:tblLayout w:type="fixed"/>
          <w:tblLook w:val="0000"/>
        </w:tblPrEx>
        <w:trPr>
          <w:trHeight w:val="218"/>
          <w:jc w:val="center"/>
        </w:trPr>
        <w:tc>
          <w:tcPr>
            <w:tcW w:w="664" w:type="dxa"/>
            <w:vMerge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科学思维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比较有丝分裂过程中物</w:t>
            </w:r>
            <w:r w:rsidRPr="009D6347">
              <w:rPr>
                <w:rFonts w:ascii="Times New Roman" w:hAnsi="Times New Roman" w:cs="Times New Roman" w:hint="eastAsia"/>
              </w:rPr>
              <w:t>质或结构的变化规律</w:t>
            </w:r>
            <w:r>
              <w:rPr>
                <w:rFonts w:ascii="Times New Roman" w:hAnsi="Times New Roman" w:cs="Times New Roman" w:hint="eastAsia"/>
              </w:rPr>
              <w:t>，</w:t>
            </w:r>
            <w:r w:rsidRPr="009D6347">
              <w:rPr>
                <w:rFonts w:ascii="Times New Roman" w:hAnsi="Times New Roman" w:cs="Times New Roman" w:hint="eastAsia"/>
              </w:rPr>
              <w:t>培养逻辑思维能力</w:t>
            </w:r>
          </w:p>
        </w:tc>
      </w:tr>
      <w:tr w:rsidTr="000D3AF1">
        <w:tblPrEx>
          <w:tblW w:w="7741" w:type="dxa"/>
          <w:jc w:val="center"/>
          <w:tblLayout w:type="fixed"/>
          <w:tblLook w:val="0000"/>
        </w:tblPrEx>
        <w:trPr>
          <w:trHeight w:val="260"/>
          <w:jc w:val="center"/>
        </w:trPr>
        <w:tc>
          <w:tcPr>
            <w:tcW w:w="664" w:type="dxa"/>
            <w:vMerge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科学探究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通过制作和观察根尖细胞有丝分裂简易装片的实验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掌握实验的原理和操作技能</w:t>
            </w:r>
          </w:p>
        </w:tc>
      </w:tr>
      <w:tr w:rsidTr="000D3AF1">
        <w:tblPrEx>
          <w:tblW w:w="7741" w:type="dxa"/>
          <w:jc w:val="center"/>
          <w:tblLayout w:type="fixed"/>
          <w:tblLook w:val="0000"/>
        </w:tblPrEx>
        <w:trPr>
          <w:trHeight w:val="260"/>
          <w:jc w:val="center"/>
        </w:trPr>
        <w:tc>
          <w:tcPr>
            <w:tcW w:w="664" w:type="dxa"/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与旧教</w:t>
            </w:r>
          </w:p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材对比</w:t>
            </w:r>
          </w:p>
        </w:tc>
        <w:tc>
          <w:tcPr>
            <w:tcW w:w="7077" w:type="dxa"/>
            <w:gridSpan w:val="3"/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eastAsia="黑体" w:hAnsi="Times New Roman" w:cs="Times New Roman"/>
              </w:rPr>
              <w:t>增</w:t>
            </w:r>
            <w:r w:rsidRPr="009D6347">
              <w:rPr>
                <w:rFonts w:ascii="Times New Roman" w:hAnsi="Times New Roman" w:cs="Times New Roman"/>
              </w:rPr>
              <w:t>：</w:t>
            </w:r>
            <w:r w:rsidRPr="009D6347">
              <w:rPr>
                <w:rFonts w:hAnsi="宋体" w:cs="Times New Roman"/>
              </w:rPr>
              <w:t>①</w:t>
            </w:r>
            <w:r w:rsidRPr="009D6347">
              <w:rPr>
                <w:rFonts w:ascii="Times New Roman" w:hAnsi="Times New Roman" w:cs="Times New Roman"/>
              </w:rPr>
              <w:t>细胞增殖概念；</w:t>
            </w:r>
            <w:r w:rsidRPr="009D6347">
              <w:rPr>
                <w:rFonts w:hAnsi="宋体" w:cs="Times New Roman"/>
              </w:rPr>
              <w:t>②</w:t>
            </w:r>
            <w:r w:rsidRPr="009D6347">
              <w:rPr>
                <w:rFonts w:ascii="Times New Roman" w:hAnsi="Times New Roman" w:cs="Times New Roman"/>
              </w:rPr>
              <w:t>明确提出细胞增殖具有周期性。</w:t>
            </w:r>
          </w:p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eastAsia="黑体" w:hAnsi="Times New Roman" w:cs="Times New Roman"/>
              </w:rPr>
              <w:t>改</w:t>
            </w:r>
            <w:r w:rsidRPr="009D6347">
              <w:rPr>
                <w:rFonts w:ascii="Times New Roman" w:hAnsi="Times New Roman" w:cs="Times New Roman"/>
              </w:rPr>
              <w:t>：</w:t>
            </w:r>
            <w:r w:rsidRPr="009D6347">
              <w:rPr>
                <w:rFonts w:hAnsi="宋体" w:cs="Times New Roman"/>
              </w:rPr>
              <w:t>①</w:t>
            </w:r>
            <w:r w:rsidRPr="009D6347">
              <w:rPr>
                <w:rFonts w:ascii="Times New Roman" w:hAnsi="Times New Roman" w:cs="Times New Roman"/>
              </w:rPr>
              <w:t>细胞周期包括分裂间期＋分裂期；</w:t>
            </w:r>
            <w:r w:rsidRPr="009D6347">
              <w:rPr>
                <w:rFonts w:hAnsi="宋体" w:cs="Times New Roman"/>
              </w:rPr>
              <w:t>②</w:t>
            </w:r>
            <w:r w:rsidRPr="009D6347">
              <w:rPr>
                <w:rFonts w:ascii="Times New Roman" w:hAnsi="Times New Roman" w:cs="Times New Roman"/>
              </w:rPr>
              <w:t>着丝点改为着丝粒；</w:t>
            </w:r>
            <w:r w:rsidRPr="009D6347">
              <w:rPr>
                <w:rFonts w:hAnsi="宋体" w:cs="Times New Roman"/>
              </w:rPr>
              <w:t>③</w:t>
            </w:r>
            <w:r w:rsidRPr="009D6347">
              <w:rPr>
                <w:rFonts w:ascii="Times New Roman" w:hAnsi="Times New Roman" w:cs="Times New Roman"/>
              </w:rPr>
              <w:t>细胞不能无限长大的原因由实验改为运用模型作解释。</w:t>
            </w:r>
          </w:p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eastAsia="黑体" w:hAnsi="Times New Roman" w:cs="Times New Roman"/>
              </w:rPr>
              <w:t>淡化</w:t>
            </w:r>
            <w:r w:rsidRPr="009D6347">
              <w:rPr>
                <w:rFonts w:ascii="Times New Roman" w:hAnsi="Times New Roman" w:cs="Times New Roman"/>
              </w:rPr>
              <w:t>：无丝分裂由宋体变小字。</w:t>
            </w:r>
          </w:p>
        </w:tc>
      </w:tr>
    </w:tbl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考点一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eastAsia="黑体" w:hAnsi="Times New Roman" w:cs="Times New Roman"/>
        </w:rPr>
        <w:t>细胞增殖和细胞周期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63" o:spid="_x0000_i1025" type="#_x0000_t75" alt="F:\金榜苑\课件\2022版 创新设计 高考总复习 生物 人教版 新教材（琼津京）课件\教师Word文档\考点自主梳理.tif" style="width:336.61pt;height:23.85pt;visibility:visible" filled="f" stroked="f">
            <v:imagedata r:id="rId4" o:title="考点自主梳理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</w:rPr>
        <w:t>细胞增殖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生物体的生长与细胞的关系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62" o:spid="_x0000_i1026" type="#_x0000_t75" alt="F:\金榜苑\课件\2022版 创新设计 高考总复习 生物 人教版 新教材（琼津京）课件\教师Word文档\X65.tif" style="width:243.6pt;height:68.24pt;visibility:visible" filled="f" stroked="f">
            <v:imagedata r:id="rId5" o:title="X65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细胞</w:t>
      </w:r>
      <w:r w:rsidRPr="009D6347">
        <w:rPr>
          <w:rFonts w:ascii="Times New Roman" w:hAnsi="Times New Roman" w:cs="Times New Roman"/>
          <w:u w:val="wave"/>
        </w:rPr>
        <w:t>不能无限长大</w:t>
      </w:r>
      <w:r w:rsidRPr="009D6347">
        <w:rPr>
          <w:rFonts w:ascii="Times New Roman" w:hAnsi="Times New Roman" w:cs="Times New Roman"/>
        </w:rPr>
        <w:t>的原因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eastAsia="楷体_GB2312" w:hAnsi="Times New Roman" w:cs="Times New Roman"/>
        </w:rPr>
        <w:t>运用细胞模型作解释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61" o:spid="_x0000_i1027" type="#_x0000_t75" alt="F:\金榜苑\课件\2022版 创新设计 高考总复习 生物 人教版 新教材（琼津京）课件\教师Word文档\X66A.tif" style="width:298.26pt;height:197.81pt;visibility:visible" filled="f" stroked="f">
            <v:imagedata r:id="rId6" o:title="X66A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提醒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eastAsia="楷体_GB2312" w:hAnsi="Times New Roman" w:cs="Times New Roman"/>
        </w:rPr>
        <w:t>细胞的体积并非越小越好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细胞体积的最小限度是由完成细胞功能所必需的基本结构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各种细胞器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eastAsia="楷体_GB2312" w:hAnsi="Times New Roman" w:cs="Times New Roman"/>
        </w:rPr>
        <w:t>和物质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如酶、ATP等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eastAsia="楷体_GB2312" w:hAnsi="Times New Roman" w:cs="Times New Roman"/>
        </w:rPr>
        <w:t>所需的空间决定的。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  <w:u w:val="wave"/>
        </w:rPr>
        <w:t>细胞周期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eastAsia="楷体_GB2312" w:hAnsi="Times New Roman" w:cs="Times New Roman"/>
        </w:rPr>
        <w:t>并非所有分裂的细胞都有细胞周期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减数分裂和无丝分裂以及高度分化的成熟细胞都没有细胞周期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9" o:spid="_x0000_i1028" type="#_x0000_t75" alt="F:\金榜苑\课件\2022版 创新设计 高考总复习 生物 人教版 新教材（琼津京）课件\教师Word文档\6S253.TIF" style="width:331.47pt;height:289.8pt;visibility:visible" filled="f" stroked="f">
            <v:imagedata r:id="rId7" o:title="6S253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提醒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hAnsi="宋体" w:cs="Times New Roman"/>
        </w:rPr>
        <w:t>①</w:t>
      </w:r>
      <w:r w:rsidRPr="009D6347">
        <w:rPr>
          <w:rFonts w:ascii="Times New Roman" w:eastAsia="楷体_GB2312" w:hAnsi="Times New Roman" w:cs="Times New Roman"/>
        </w:rPr>
        <w:t>细胞周期必须是分裂间期在前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分裂期在后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不能颠倒</w:t>
      </w:r>
      <w:r w:rsidRPr="009D6347">
        <w:rPr>
          <w:rFonts w:ascii="Times New Roman" w:hAnsi="Times New Roman" w:cs="Times New Roman"/>
        </w:rPr>
        <w:t>。</w:t>
      </w:r>
      <w:r w:rsidRPr="009D6347">
        <w:rPr>
          <w:rFonts w:hAnsi="宋体" w:cs="Times New Roman"/>
        </w:rPr>
        <w:t>②</w:t>
      </w:r>
      <w:r w:rsidRPr="009D6347">
        <w:rPr>
          <w:rFonts w:ascii="Times New Roman" w:eastAsia="楷体_GB2312" w:hAnsi="Times New Roman" w:cs="Times New Roman"/>
        </w:rPr>
        <w:t>一些外界因素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如温度、pH等会影响细胞周期的长短。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  <w:noProof/>
        </w:rPr>
        <w:pict>
          <v:shape id="图片 58" o:spid="_x0000_i1029" type="#_x0000_t75" alt="F:\金榜苑\课件\2022版 创新设计 高考总复习 生物 人教版 新教材（琼津京）课件\教师Word文档\易错辨析.TIF" style="width:72.94pt;height:18.25pt;visibility:visible" filled="f" stroked="f">
            <v:imagedata r:id="rId8" o:title="易错辨析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卵细胞的体积较大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这样可以提高细胞与外界物质交换的效率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任何具有分裂能力的细胞都具有细胞周期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洋葱的表皮细胞比分生区细胞的增殖周期长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细胞周期具有物种特异性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同一生物体内不同细胞的细胞周期是相同的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同一细胞的细胞周期是一定的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不会受到环境条件的影响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7" o:spid="_x0000_i1030" type="#_x0000_t75" alt="F:\金榜苑\课件\2022版 创新设计 高考总复习 生物 人教版 新教材（琼津京）课件\教师Word文档\深挖教材.TIF" style="width:72.94pt;height:18.25pt;visibility:visible" filled="f" stroked="f">
            <v:imagedata r:id="rId9" o:title="深挖教材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1.细胞分裂间期的特点是</w:t>
      </w:r>
      <w:r w:rsidRPr="009D6347">
        <w:rPr>
          <w:rFonts w:ascii="Times New Roman" w:hAnsi="Times New Roman" w:cs="Times New Roman"/>
          <w:u w:val="single"/>
        </w:rPr>
        <w:t>完成DNA分子的复制和有关蛋白质的合成</w:t>
      </w:r>
      <w:r>
        <w:rPr>
          <w:rFonts w:ascii="Times New Roman" w:hAnsi="Times New Roman" w:cs="Times New Roman"/>
          <w:u w:val="single"/>
        </w:rPr>
        <w:t>，</w:t>
      </w:r>
      <w:r w:rsidRPr="009D6347">
        <w:rPr>
          <w:rFonts w:ascii="Times New Roman" w:hAnsi="Times New Roman" w:cs="Times New Roman"/>
          <w:u w:val="single"/>
        </w:rPr>
        <w:t>为分裂期做准备；细胞有适度的生长</w:t>
      </w:r>
      <w:r>
        <w:rPr>
          <w:rFonts w:ascii="Times New Roman" w:hAnsi="Times New Roman" w:cs="Times New Roman"/>
          <w:u w:val="single"/>
        </w:rPr>
        <w:t>，</w:t>
      </w:r>
      <w:r w:rsidRPr="009D6347">
        <w:rPr>
          <w:rFonts w:ascii="Times New Roman" w:hAnsi="Times New Roman" w:cs="Times New Roman"/>
          <w:u w:val="single"/>
        </w:rPr>
        <w:t>细胞体积增大</w:t>
      </w:r>
      <w:r w:rsidRPr="009D6347">
        <w:rPr>
          <w:rFonts w:ascii="Times New Roman" w:hAnsi="Times New Roman" w:cs="Times New Roman"/>
        </w:rPr>
        <w:t>。</w:t>
      </w:r>
    </w:p>
    <w:p w:rsidR="00FB6CC5" w:rsidRPr="00F227AC" w:rsidP="00FB6CC5">
      <w:pPr>
        <w:pStyle w:val="PlainText"/>
        <w:tabs>
          <w:tab w:val="left" w:pos="4111"/>
        </w:tabs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</w:instrText>
      </w:r>
      <w:r w:rsidRPr="009D6347">
        <w:rPr>
          <w:rFonts w:ascii="Times New Roman" w:hAnsi="Times New Roman" w:cs="Times New Roman"/>
        </w:rPr>
        <w:instrText>x(</w:instrText>
      </w:r>
      <w:r w:rsidRPr="009D6347">
        <w:rPr>
          <w:rFonts w:ascii="Times New Roman" w:eastAsia="楷体_GB2312" w:hAnsi="Times New Roman" w:cs="Times New Roman"/>
        </w:rPr>
        <w:instrText>必修</w:instrText>
      </w:r>
      <w:r w:rsidRPr="009D6347">
        <w:rPr>
          <w:rFonts w:eastAsia="楷体_GB2312" w:hAnsi="宋体" w:cs="Times New Roman"/>
        </w:rPr>
        <w:instrText>①</w:instrText>
      </w:r>
      <w:r>
        <w:rPr>
          <w:rFonts w:ascii="Times New Roman" w:eastAsia="楷体_GB2312" w:hAnsi="Times New Roman" w:cs="Times New Roman"/>
        </w:rPr>
        <w:instrText xml:space="preserve"> </w:instrText>
      </w:r>
      <w:r w:rsidRPr="009D6347">
        <w:rPr>
          <w:rFonts w:ascii="Times New Roman" w:eastAsia="楷体_GB2312" w:hAnsi="Times New Roman" w:cs="Times New Roman"/>
        </w:rPr>
        <w:instrText>P</w:instrText>
      </w:r>
      <w:r w:rsidRPr="009D6347">
        <w:rPr>
          <w:rFonts w:ascii="Times New Roman" w:eastAsia="楷体_GB2312" w:hAnsi="Times New Roman" w:cs="Times New Roman"/>
          <w:vertAlign w:val="subscript"/>
        </w:rPr>
        <w:instrText>111</w:instrText>
      </w:r>
      <w:r w:rsidRPr="009D6347">
        <w:rPr>
          <w:rFonts w:hAnsi="宋体" w:cs="Times New Roman"/>
        </w:rPr>
        <w:instrText>“</w:instrText>
      </w:r>
      <w:r w:rsidRPr="009D6347">
        <w:rPr>
          <w:rFonts w:ascii="Times New Roman" w:eastAsia="楷体_GB2312" w:hAnsi="Times New Roman" w:cs="Times New Roman"/>
        </w:rPr>
        <w:instrText>内文信息</w:instrText>
      </w:r>
      <w:r w:rsidRPr="009D6347">
        <w:rPr>
          <w:rFonts w:hAnsi="宋体" w:cs="Times New Roman"/>
        </w:rPr>
        <w:instrText>”</w:instrText>
      </w:r>
      <w:r w:rsidRPr="009D6347"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2.细胞分裂期蛋白质合成的很少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原因是</w:t>
      </w:r>
      <w:r w:rsidRPr="009D6347">
        <w:rPr>
          <w:rFonts w:ascii="Times New Roman" w:hAnsi="Times New Roman" w:cs="Times New Roman"/>
          <w:u w:val="single"/>
        </w:rPr>
        <w:t>分裂期染色体中的DNA高度螺旋化</w:t>
      </w:r>
      <w:r>
        <w:rPr>
          <w:rFonts w:ascii="Times New Roman" w:hAnsi="Times New Roman" w:cs="Times New Roman"/>
          <w:u w:val="single"/>
        </w:rPr>
        <w:t>，</w:t>
      </w:r>
      <w:r w:rsidRPr="009D6347">
        <w:rPr>
          <w:rFonts w:ascii="Times New Roman" w:hAnsi="Times New Roman" w:cs="Times New Roman"/>
          <w:u w:val="single"/>
        </w:rPr>
        <w:t>难以解旋</w:t>
      </w:r>
      <w:r>
        <w:rPr>
          <w:rFonts w:ascii="Times New Roman" w:hAnsi="Times New Roman" w:cs="Times New Roman"/>
          <w:u w:val="single"/>
        </w:rPr>
        <w:t>，</w:t>
      </w:r>
      <w:r w:rsidRPr="009D6347">
        <w:rPr>
          <w:rFonts w:ascii="Times New Roman" w:hAnsi="Times New Roman" w:cs="Times New Roman"/>
          <w:u w:val="single"/>
        </w:rPr>
        <w:t>无法正常转录</w:t>
      </w:r>
      <w:r w:rsidRPr="009D6347">
        <w:rPr>
          <w:rFonts w:ascii="Times New Roman" w:hAnsi="Times New Roman" w:cs="Times New Roman"/>
        </w:rPr>
        <w:t>。</w:t>
      </w:r>
    </w:p>
    <w:p w:rsidR="00FB6CC5" w:rsidRPr="00F227AC" w:rsidP="00FB6CC5">
      <w:pPr>
        <w:pStyle w:val="PlainText"/>
        <w:tabs>
          <w:tab w:val="left" w:pos="4111"/>
        </w:tabs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</w:instrText>
      </w:r>
      <w:r w:rsidRPr="009D6347">
        <w:rPr>
          <w:rFonts w:ascii="Times New Roman" w:hAnsi="Times New Roman" w:cs="Times New Roman"/>
        </w:rPr>
        <w:instrText>x(</w:instrText>
      </w:r>
      <w:r w:rsidRPr="009D6347">
        <w:rPr>
          <w:rFonts w:ascii="Times New Roman" w:eastAsia="楷体_GB2312" w:hAnsi="Times New Roman" w:cs="Times New Roman"/>
        </w:rPr>
        <w:instrText>必修</w:instrText>
      </w:r>
      <w:r w:rsidRPr="009D6347">
        <w:rPr>
          <w:rFonts w:eastAsia="楷体_GB2312" w:hAnsi="宋体" w:cs="Times New Roman"/>
        </w:rPr>
        <w:instrText>①</w:instrText>
      </w:r>
      <w:r>
        <w:rPr>
          <w:rFonts w:ascii="Times New Roman" w:eastAsia="楷体_GB2312" w:hAnsi="Times New Roman" w:cs="Times New Roman"/>
        </w:rPr>
        <w:instrText xml:space="preserve"> </w:instrText>
      </w:r>
      <w:r w:rsidRPr="009D6347">
        <w:rPr>
          <w:rFonts w:ascii="Times New Roman" w:eastAsia="楷体_GB2312" w:hAnsi="Times New Roman" w:cs="Times New Roman"/>
        </w:rPr>
        <w:instrText>P</w:instrText>
      </w:r>
      <w:r w:rsidRPr="009D6347">
        <w:rPr>
          <w:rFonts w:ascii="Times New Roman" w:eastAsia="楷体_GB2312" w:hAnsi="Times New Roman" w:cs="Times New Roman"/>
          <w:vertAlign w:val="subscript"/>
        </w:rPr>
        <w:instrText>113</w:instrText>
      </w:r>
      <w:r w:rsidRPr="009D6347">
        <w:rPr>
          <w:rFonts w:hAnsi="宋体" w:cs="Times New Roman"/>
        </w:rPr>
        <w:instrText>“</w:instrText>
      </w:r>
      <w:r w:rsidRPr="009D6347">
        <w:rPr>
          <w:rFonts w:ascii="Times New Roman" w:eastAsia="楷体_GB2312" w:hAnsi="Times New Roman" w:cs="Times New Roman"/>
        </w:rPr>
        <w:instrText>内文信息</w:instrText>
      </w:r>
      <w:r w:rsidRPr="009D6347">
        <w:rPr>
          <w:rFonts w:hAnsi="宋体" w:cs="Times New Roman"/>
        </w:rPr>
        <w:instrText>”</w:instrText>
      </w:r>
      <w:r w:rsidRPr="009D6347">
        <w:rPr>
          <w:rFonts w:ascii="Times New Roman" w:eastAsia="楷体_GB2312" w:hAnsi="Times New Roman" w:cs="Times New Roman" w:hint="eastAsia"/>
        </w:rPr>
        <w:instrText>拓展</w:instrText>
      </w:r>
      <w:r w:rsidRPr="009D6347"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3.所有细胞都有细胞周期吗？</w:t>
      </w:r>
    </w:p>
    <w:p w:rsidR="00FB6CC5" w:rsidRPr="00F227AC" w:rsidP="00FB6CC5">
      <w:pPr>
        <w:pStyle w:val="PlainText"/>
        <w:tabs>
          <w:tab w:val="left" w:pos="4111"/>
        </w:tabs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</w:instrText>
      </w:r>
      <w:r w:rsidRPr="009D6347">
        <w:rPr>
          <w:rFonts w:ascii="Times New Roman" w:hAnsi="Times New Roman" w:cs="Times New Roman"/>
        </w:rPr>
        <w:instrText>x(</w:instrText>
      </w:r>
      <w:r w:rsidRPr="009D6347">
        <w:rPr>
          <w:rFonts w:ascii="Times New Roman" w:eastAsia="楷体_GB2312" w:hAnsi="Times New Roman" w:cs="Times New Roman"/>
        </w:rPr>
        <w:instrText>必修</w:instrText>
      </w:r>
      <w:r w:rsidRPr="009D6347">
        <w:rPr>
          <w:rFonts w:eastAsia="楷体_GB2312" w:hAnsi="宋体" w:cs="Times New Roman"/>
        </w:rPr>
        <w:instrText>①</w:instrText>
      </w:r>
      <w:r>
        <w:rPr>
          <w:rFonts w:ascii="Times New Roman" w:eastAsia="楷体_GB2312" w:hAnsi="Times New Roman" w:cs="Times New Roman"/>
        </w:rPr>
        <w:instrText xml:space="preserve"> </w:instrText>
      </w:r>
      <w:r w:rsidRPr="009D6347">
        <w:rPr>
          <w:rFonts w:ascii="Times New Roman" w:eastAsia="楷体_GB2312" w:hAnsi="Times New Roman" w:cs="Times New Roman"/>
        </w:rPr>
        <w:instrText>P</w:instrText>
      </w:r>
      <w:r w:rsidRPr="009D6347">
        <w:rPr>
          <w:rFonts w:ascii="Times New Roman" w:eastAsia="楷体_GB2312" w:hAnsi="Times New Roman" w:cs="Times New Roman"/>
          <w:vertAlign w:val="subscript"/>
        </w:rPr>
        <w:instrText>111</w:instrText>
      </w:r>
      <w:r w:rsidRPr="009D6347">
        <w:rPr>
          <w:rFonts w:hAnsi="宋体" w:cs="Times New Roman"/>
        </w:rPr>
        <w:instrText>“</w:instrText>
      </w:r>
      <w:r w:rsidRPr="009D6347">
        <w:rPr>
          <w:rFonts w:ascii="Times New Roman" w:eastAsia="楷体_GB2312" w:hAnsi="Times New Roman" w:cs="Times New Roman"/>
        </w:rPr>
        <w:instrText>内文信息</w:instrText>
      </w:r>
      <w:r w:rsidRPr="009D6347">
        <w:rPr>
          <w:rFonts w:hAnsi="宋体" w:cs="Times New Roman"/>
        </w:rPr>
        <w:instrText>”</w:instrText>
      </w:r>
      <w:r w:rsidRPr="009D6347">
        <w:rPr>
          <w:rFonts w:ascii="Times New Roman" w:eastAsia="楷体_GB2312" w:hAnsi="Times New Roman" w:cs="Times New Roman"/>
        </w:rPr>
        <w:instrText>拓展</w:instrText>
      </w:r>
      <w:r w:rsidRPr="009D6347"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仿宋_GB2312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提示</w:t>
      </w:r>
      <w:r>
        <w:rPr>
          <w:rFonts w:ascii="Times New Roman" w:eastAsia="仿宋_GB2312" w:hAnsi="Times New Roman" w:cs="Times New Roman"/>
        </w:rPr>
        <w:t>　</w:t>
      </w:r>
      <w:r w:rsidRPr="009D6347">
        <w:rPr>
          <w:rFonts w:eastAsia="仿宋_GB2312" w:hAnsi="宋体" w:cs="Times New Roman"/>
        </w:rPr>
        <w:t>①</w:t>
      </w:r>
      <w:r w:rsidRPr="009D6347">
        <w:rPr>
          <w:rFonts w:ascii="Times New Roman" w:eastAsia="仿宋_GB2312" w:hAnsi="Times New Roman" w:cs="Times New Roman"/>
        </w:rPr>
        <w:t>只有连续分裂的细胞才有细胞周期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如植物形成层细胞、根尖分生区细胞、动物皮肤生发层细胞。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仿宋_GB2312" w:hAnsi="Times New Roman" w:cs="Times New Roman"/>
        </w:rPr>
      </w:pPr>
      <w:r w:rsidRPr="009D6347">
        <w:rPr>
          <w:rFonts w:eastAsia="仿宋_GB2312" w:hAnsi="宋体" w:cs="Times New Roman"/>
        </w:rPr>
        <w:t>②</w:t>
      </w:r>
      <w:r w:rsidRPr="009D6347">
        <w:rPr>
          <w:rFonts w:ascii="Times New Roman" w:eastAsia="仿宋_GB2312" w:hAnsi="Times New Roman" w:cs="Times New Roman"/>
        </w:rPr>
        <w:t>高度分化的细胞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如神经</w:t>
      </w:r>
      <w:r w:rsidRPr="009D6347">
        <w:rPr>
          <w:rFonts w:ascii="Times New Roman" w:eastAsia="仿宋_GB2312" w:hAnsi="Times New Roman" w:cs="Times New Roman" w:hint="eastAsia"/>
        </w:rPr>
        <w:t>细胞、表皮细胞等没有细胞周期。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eastAsia="仿宋_GB2312" w:hAnsi="宋体" w:cs="Times New Roman" w:hint="eastAsia"/>
        </w:rPr>
        <w:t>③</w:t>
      </w:r>
      <w:r w:rsidRPr="009D6347">
        <w:rPr>
          <w:rFonts w:ascii="Times New Roman" w:eastAsia="仿宋_GB2312" w:hAnsi="Times New Roman" w:cs="Times New Roman" w:hint="eastAsia"/>
        </w:rPr>
        <w:t>发生减数分裂的细胞无细胞周期。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6" o:spid="_x0000_i1031" type="#_x0000_t75" alt="F:\金榜苑\课件\2022版 创新设计 高考总复习 生物 人教版 新教材（琼津京）课件\教师Word文档\重点疑难突破.TIF" style="width:336.61pt;height:23.85pt;visibility:visible" filled="f" stroked="f">
            <v:imagedata r:id="rId10" o:title="重点疑难突破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9D6347"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</w:rPr>
        <w:t>细胞周期4种常用表示方法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5" o:spid="_x0000_i1032" type="#_x0000_t75" alt="F:\金榜苑\课件\2022版 创新设计 高考总复习 生物 人教版 新教材（琼津京）课件\教师Word文档\sw4+.TIF" style="width:279.58pt;height:386.74pt;visibility:visible" filled="f" stroked="f">
            <v:imagedata r:id="rId11" o:title="sw4+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9D6347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  <w:noProof/>
        </w:rPr>
        <w:pict>
          <v:shape id="图片 54" o:spid="_x0000_i1033" type="#_x0000_t75" alt="F:\金榜苑\课件\2022版 创新设计 高考总复习 生物 人教版 新教材（琼津京）课件\教师Word文档\发散思维.TIF" style="width:72.01pt;height:18.25pt;visibility:visible" filled="f" stroked="f">
            <v:imagedata r:id="rId12" o:title="发散思维"/>
            <o:lock v:ext="edit" aspectratio="t"/>
          </v:shape>
        </w:pict>
      </w:r>
      <w:r w:rsidRPr="009D6347">
        <w:rPr>
          <w:rFonts w:ascii="Times New Roman" w:eastAsia="黑体" w:hAnsi="Times New Roman" w:cs="Times New Roman"/>
        </w:rPr>
        <w:t>常和细胞周期联系的</w:t>
      </w:r>
      <w:r w:rsidRPr="009D6347">
        <w:rPr>
          <w:rFonts w:hAnsi="宋体" w:cs="Times New Roman"/>
        </w:rPr>
        <w:t>“</w:t>
      </w:r>
      <w:r w:rsidRPr="009D6347">
        <w:rPr>
          <w:rFonts w:ascii="Times New Roman" w:eastAsia="黑体" w:hAnsi="Times New Roman" w:cs="Times New Roman"/>
        </w:rPr>
        <w:t>热点</w:t>
      </w:r>
      <w:r w:rsidRPr="009D6347">
        <w:rPr>
          <w:rFonts w:hAnsi="宋体" w:cs="Times New Roman"/>
        </w:rPr>
        <w:t>”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3" o:spid="_x0000_i1034" type="#_x0000_t75" alt="F:\金榜苑\课件\2022版 创新设计 高考总复习 生物 人教版 新教材（琼津京）课件\教师Word文档\L218.tif" style="width:313.24pt;height:301.48pt;visibility:visible" filled="f" stroked="f">
            <v:imagedata r:id="rId13" o:title="L218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2" o:spid="_x0000_i1035" type="#_x0000_t75" alt="F:\金榜苑\课件\2022版 创新设计 高考总复习 生物 人教版 新教材（琼津京）课件\教师Word文档\命题规律探究.tif" style="width:336.61pt;height:23.85pt;visibility:visible" filled="f" stroked="f">
            <v:imagedata r:id="rId14" o:title="命题规律探究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 w:hint="eastAsia"/>
        </w:rPr>
        <w:t>考向</w:t>
      </w:r>
      <w:r>
        <w:rPr>
          <w:rFonts w:ascii="Times New Roman" w:eastAsia="黑体" w:hAnsi="Times New Roman" w:cs="Times New Roman" w:hint="eastAsia"/>
        </w:rPr>
        <w:t>　</w:t>
      </w:r>
      <w:r w:rsidRPr="009D6347">
        <w:rPr>
          <w:rFonts w:ascii="Times New Roman" w:eastAsia="黑体" w:hAnsi="Times New Roman" w:cs="Times New Roman" w:hint="eastAsia"/>
        </w:rPr>
        <w:t>围绕细胞周期</w:t>
      </w:r>
      <w:r>
        <w:rPr>
          <w:rFonts w:ascii="Times New Roman" w:eastAsia="黑体" w:hAnsi="Times New Roman" w:cs="Times New Roman" w:hint="eastAsia"/>
        </w:rPr>
        <w:t>，</w:t>
      </w:r>
      <w:r w:rsidRPr="009D6347">
        <w:rPr>
          <w:rFonts w:ascii="Times New Roman" w:eastAsia="黑体" w:hAnsi="Times New Roman" w:cs="Times New Roman" w:hint="eastAsia"/>
        </w:rPr>
        <w:t>考查科学思维能力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2020·山东等级考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5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CDK1是推动细胞由分裂间期进入分裂期的关键蛋白。在DNA复制开始后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CDK1发生磷酸化导致其活性被抑制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当细胞中的DNA复制完成且物质准备充分后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磷酸化的CDK1</w:t>
      </w:r>
      <w:r w:rsidRPr="009D6347">
        <w:rPr>
          <w:rFonts w:ascii="Times New Roman" w:hAnsi="Times New Roman" w:cs="Times New Roman"/>
        </w:rPr>
        <w:t>发生去磷酸化而被激活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使细胞进入分裂期。大麦黄矮病毒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BYDV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的M蛋白通过影响细胞中CDK1的磷酸化水平而使农作物患病。正常细胞和感染BYDV的细胞中CDK1的磷</w:t>
      </w:r>
      <w:r w:rsidRPr="009D6347">
        <w:rPr>
          <w:rFonts w:ascii="Times New Roman" w:hAnsi="Times New Roman" w:cs="Times New Roman" w:hint="eastAsia"/>
        </w:rPr>
        <w:t>酸化水平变化如图所示。下列说法错误的是</w:t>
      </w:r>
      <w:r>
        <w:rPr>
          <w:rFonts w:ascii="Times New Roman" w:hAnsi="Times New Roman" w:cs="Times New Roman"/>
        </w:rPr>
        <w:t>(　　)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1" o:spid="_x0000_i1036" type="#_x0000_t75" alt="F:\金榜苑\课件\2022版 创新设计 高考总复习 生物 人教版 新教材（琼津京）课件\教师Word文档\20KT8.TIF" style="width:150.54pt;height:109.98pt;visibility:visible" filled="f" stroked="f">
            <v:imagedata r:id="rId15" o:title="20KT8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正常细胞中DNA复制未完成时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磷酸化的CDK1的去磷酸化过程受到抑制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正常细胞中磷酸化的CDK1发生去磷酸化后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染色质螺旋化形成染色体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感染BYDV的细胞中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M蛋白通过促进CDK1的磷酸化而影响细胞周期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9D634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M蛋白发挥作用后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感染BYDV的细胞被阻滞在分裂间期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hAnsi="Times New Roman" w:cs="Times New Roman"/>
        </w:rPr>
        <w:t>C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解析</w:t>
      </w:r>
      <w:r>
        <w:rPr>
          <w:rFonts w:ascii="Times New Roman" w:eastAsia="仿宋_GB2312" w:hAnsi="Times New Roman" w:cs="Times New Roman"/>
        </w:rPr>
        <w:t>　</w:t>
      </w:r>
      <w:r w:rsidRPr="009D6347">
        <w:rPr>
          <w:rFonts w:ascii="Times New Roman" w:eastAsia="仿宋_GB2312" w:hAnsi="Times New Roman" w:cs="Times New Roman"/>
        </w:rPr>
        <w:t>由题意可知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正常细胞中DNA复制未完成时CDK1处于磷酸化状态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即去磷酸化过</w:t>
      </w:r>
      <w:r w:rsidRPr="009D6347">
        <w:rPr>
          <w:rFonts w:ascii="Times New Roman" w:eastAsia="仿宋_GB2312" w:hAnsi="Times New Roman" w:cs="Times New Roman" w:hint="eastAsia"/>
        </w:rPr>
        <w:t>程受到抑制</w:t>
      </w:r>
      <w:r>
        <w:rPr>
          <w:rFonts w:ascii="Times New Roman" w:eastAsia="仿宋_GB2312" w:hAnsi="Times New Roman" w:cs="Times New Roman" w:hint="eastAsia"/>
        </w:rPr>
        <w:t>，</w:t>
      </w:r>
      <w:r w:rsidRPr="009D6347">
        <w:rPr>
          <w:rFonts w:ascii="Times New Roman" w:eastAsia="仿宋_GB2312" w:hAnsi="Times New Roman" w:cs="Times New Roman"/>
        </w:rPr>
        <w:t>A正确；正常细胞中磷酸化的CDK1发生去磷酸化后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使细胞进入分裂期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染色质螺旋化形成染色体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B正确；由题图可知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正常细胞和感染BYDV的细胞中CDK1磷酸化水平达到最高点</w:t>
      </w:r>
      <w:r>
        <w:rPr>
          <w:rFonts w:ascii="Times New Roman" w:eastAsia="仿宋_GB2312" w:hAnsi="Times New Roman" w:cs="Times New Roman"/>
        </w:rPr>
        <w:t>(</w:t>
      </w:r>
      <w:r w:rsidRPr="009D6347">
        <w:rPr>
          <w:rFonts w:ascii="Times New Roman" w:eastAsia="仿宋_GB2312" w:hAnsi="Times New Roman" w:cs="Times New Roman"/>
        </w:rPr>
        <w:t>二者相同</w:t>
      </w:r>
      <w:r>
        <w:rPr>
          <w:rFonts w:ascii="Times New Roman" w:eastAsia="仿宋_GB2312" w:hAnsi="Times New Roman" w:cs="Times New Roman"/>
        </w:rPr>
        <w:t>)</w:t>
      </w:r>
      <w:r w:rsidRPr="009D6347">
        <w:rPr>
          <w:rFonts w:ascii="Times New Roman" w:eastAsia="仿宋_GB2312" w:hAnsi="Times New Roman" w:cs="Times New Roman"/>
        </w:rPr>
        <w:t>后均出现下降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但感染BYDV的细胞中CDK1的磷酸化水平维持在较高水平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正常细胞中CDK1磷酸化水平降低明显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说明被感染细胞中磷酸化的CDK1的去磷酸化过程受到抑制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故M蛋白通过抑制磷酸化的CDK1的去磷酸化而影响细胞周期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C错误；磷酸化的C</w:t>
      </w:r>
      <w:r w:rsidRPr="009D6347">
        <w:rPr>
          <w:rFonts w:ascii="Times New Roman" w:eastAsia="仿宋_GB2312" w:hAnsi="Times New Roman" w:cs="Times New Roman"/>
        </w:rPr>
        <w:t>DK1发生去磷酸化而被激活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才能使细胞进入分裂期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故M蛋白发挥作用后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感染BYDV的细胞被阻滞在分裂间期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D正确。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  <w:noProof/>
        </w:rPr>
        <w:pict>
          <v:shape id="图片 51" o:spid="_x0000_i1037" type="#_x0000_t75" alt="F:\金榜苑\课件\2022版 创新设计 高考总复习 生物 人教版 新教材（琼津京）课件\教师Word文档\题后反思.TIF" style="width:71.54pt;height:18.25pt;visibility:visible" filled="f" stroked="f">
            <v:imagedata r:id="rId16" o:title="题后反思"/>
            <o:lock v:ext="edit" aspectratio="t"/>
          </v:shape>
        </w:pic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eastAsia="黑体" w:hAnsi="Times New Roman" w:cs="Times New Roman"/>
        </w:rPr>
        <w:t>与细胞周期有关几种常考图形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50" o:spid="_x0000_i1038" type="#_x0000_t75" alt="F:\金榜苑\课件\2022版 创新设计 高考总复习 生物 人教版 新教材（琼津京）课件\教师Word文档\B328.TIF" style="width:329.18pt;height:259.07pt;visibility:visible" filled="f" stroked="f">
            <v:imagedata r:id="rId17" o:title="B328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eastAsia="楷体_GB2312" w:hAnsi="Times New Roman" w:cs="Times New Roman"/>
        </w:rPr>
        <w:t>以</w:t>
      </w:r>
      <w:r w:rsidRPr="009D6347">
        <w:rPr>
          <w:rFonts w:hAnsi="宋体" w:cs="Times New Roman"/>
        </w:rPr>
        <w:t>“</w:t>
      </w:r>
      <w:r w:rsidRPr="009D6347">
        <w:rPr>
          <w:rFonts w:ascii="Times New Roman" w:eastAsia="楷体_GB2312" w:hAnsi="Times New Roman" w:cs="Times New Roman"/>
        </w:rPr>
        <w:t>时间长短</w:t>
      </w:r>
      <w:r w:rsidRPr="009D6347">
        <w:rPr>
          <w:rFonts w:hAnsi="宋体" w:cs="Times New Roman"/>
        </w:rPr>
        <w:t>”</w:t>
      </w:r>
      <w:r w:rsidRPr="009D6347">
        <w:rPr>
          <w:rFonts w:ascii="Times New Roman" w:eastAsia="楷体_GB2312" w:hAnsi="Times New Roman" w:cs="Times New Roman"/>
        </w:rPr>
        <w:t>为衡量指标：图1中的a和c、图2中的乙</w:t>
      </w:r>
      <w:r w:rsidRPr="009D6347">
        <w:rPr>
          <w:rFonts w:hAnsi="宋体" w:cs="Times New Roman"/>
        </w:rPr>
        <w:t>→</w:t>
      </w:r>
      <w:r w:rsidRPr="009D6347">
        <w:rPr>
          <w:rFonts w:ascii="Times New Roman" w:eastAsia="楷体_GB2312" w:hAnsi="Times New Roman" w:cs="Times New Roman"/>
        </w:rPr>
        <w:t>甲均为分裂间期；其余的为分裂期。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eastAsia="楷体_GB2312" w:hAnsi="Times New Roman" w:cs="Times New Roman"/>
        </w:rPr>
        <w:t>以</w:t>
      </w:r>
      <w:r w:rsidRPr="009D6347">
        <w:rPr>
          <w:rFonts w:hAnsi="宋体" w:cs="Times New Roman"/>
        </w:rPr>
        <w:t>“</w:t>
      </w:r>
      <w:r w:rsidRPr="009D6347">
        <w:rPr>
          <w:rFonts w:ascii="Times New Roman" w:eastAsia="楷体_GB2312" w:hAnsi="Times New Roman" w:cs="Times New Roman"/>
        </w:rPr>
        <w:t>DNA含量</w:t>
      </w:r>
      <w:r w:rsidRPr="009D6347">
        <w:rPr>
          <w:rFonts w:hAnsi="宋体" w:cs="Times New Roman"/>
        </w:rPr>
        <w:t>”</w:t>
      </w:r>
      <w:r w:rsidRPr="009D6347">
        <w:rPr>
          <w:rFonts w:ascii="Times New Roman" w:eastAsia="楷体_GB2312" w:hAnsi="Times New Roman" w:cs="Times New Roman"/>
        </w:rPr>
        <w:t>为衡量指标：图3中a、a～b处的细胞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以及b处部分细胞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可分别对应图4中的a、b、c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即分别对应G</w:t>
      </w:r>
      <w:r w:rsidRPr="009D6347">
        <w:rPr>
          <w:rFonts w:ascii="Times New Roman" w:eastAsia="楷体_GB2312" w:hAnsi="Times New Roman" w:cs="Times New Roman"/>
          <w:vertAlign w:val="subscript"/>
        </w:rPr>
        <w:t>1</w:t>
      </w:r>
      <w:r w:rsidRPr="009D6347">
        <w:rPr>
          <w:rFonts w:ascii="Times New Roman" w:eastAsia="楷体_GB2312" w:hAnsi="Times New Roman" w:cs="Times New Roman"/>
        </w:rPr>
        <w:t>期、S期、G</w:t>
      </w:r>
      <w:r w:rsidRPr="009D6347">
        <w:rPr>
          <w:rFonts w:ascii="Times New Roman" w:eastAsia="楷体_GB2312" w:hAnsi="Times New Roman" w:cs="Times New Roman"/>
          <w:vertAlign w:val="subscript"/>
        </w:rPr>
        <w:t>2</w:t>
      </w:r>
      <w:r w:rsidRPr="009D6347">
        <w:rPr>
          <w:rFonts w:ascii="Times New Roman" w:eastAsia="楷体_GB2312" w:hAnsi="Times New Roman" w:cs="Times New Roman"/>
        </w:rPr>
        <w:t>期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均属于分裂间期。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3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eastAsia="楷体_GB2312" w:hAnsi="Times New Roman" w:cs="Times New Roman"/>
        </w:rPr>
        <w:t>以</w:t>
      </w:r>
      <w:r w:rsidRPr="009D6347">
        <w:rPr>
          <w:rFonts w:hAnsi="宋体" w:cs="Times New Roman"/>
        </w:rPr>
        <w:t>“</w:t>
      </w:r>
      <w:r w:rsidRPr="009D6347">
        <w:rPr>
          <w:rFonts w:ascii="Times New Roman" w:eastAsia="楷体_GB2312" w:hAnsi="Times New Roman" w:cs="Times New Roman"/>
        </w:rPr>
        <w:t>mRNA含量</w:t>
      </w:r>
      <w:r w:rsidRPr="009D6347">
        <w:rPr>
          <w:rFonts w:hAnsi="宋体" w:cs="Times New Roman"/>
        </w:rPr>
        <w:t>”</w:t>
      </w:r>
      <w:r w:rsidRPr="009D6347">
        <w:rPr>
          <w:rFonts w:ascii="Times New Roman" w:eastAsia="楷体_GB2312" w:hAnsi="Times New Roman" w:cs="Times New Roman"/>
        </w:rPr>
        <w:t>为衡量</w:t>
      </w:r>
      <w:r w:rsidRPr="009D6347">
        <w:rPr>
          <w:rFonts w:ascii="Times New Roman" w:eastAsia="楷体_GB2312" w:hAnsi="Times New Roman" w:cs="Times New Roman" w:hint="eastAsia"/>
        </w:rPr>
        <w:t>指标：</w:t>
      </w:r>
      <w:r w:rsidRPr="009D6347">
        <w:rPr>
          <w:rFonts w:ascii="Times New Roman" w:eastAsia="楷体_GB2312" w:hAnsi="Times New Roman" w:cs="Times New Roman"/>
        </w:rPr>
        <w:t>G</w:t>
      </w:r>
      <w:r w:rsidRPr="009D6347">
        <w:rPr>
          <w:rFonts w:ascii="Times New Roman" w:eastAsia="楷体_GB2312" w:hAnsi="Times New Roman" w:cs="Times New Roman"/>
          <w:vertAlign w:val="subscript"/>
        </w:rPr>
        <w:t>1</w:t>
      </w:r>
      <w:r w:rsidRPr="009D6347">
        <w:rPr>
          <w:rFonts w:ascii="Times New Roman" w:eastAsia="楷体_GB2312" w:hAnsi="Times New Roman" w:cs="Times New Roman"/>
        </w:rPr>
        <w:t>、G</w:t>
      </w:r>
      <w:r w:rsidRPr="009D6347">
        <w:rPr>
          <w:rFonts w:ascii="Times New Roman" w:eastAsia="楷体_GB2312" w:hAnsi="Times New Roman" w:cs="Times New Roman"/>
          <w:vertAlign w:val="subscript"/>
        </w:rPr>
        <w:t>2</w:t>
      </w:r>
      <w:r w:rsidRPr="009D6347">
        <w:rPr>
          <w:rFonts w:ascii="Times New Roman" w:eastAsia="楷体_GB2312" w:hAnsi="Times New Roman" w:cs="Times New Roman"/>
        </w:rPr>
        <w:t>期均有蛋白质合成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G</w:t>
      </w:r>
      <w:r w:rsidRPr="009D6347">
        <w:rPr>
          <w:rFonts w:ascii="Times New Roman" w:eastAsia="楷体_GB2312" w:hAnsi="Times New Roman" w:cs="Times New Roman"/>
          <w:vertAlign w:val="subscript"/>
        </w:rPr>
        <w:t>1</w:t>
      </w:r>
      <w:r w:rsidRPr="009D6347">
        <w:rPr>
          <w:rFonts w:ascii="Times New Roman" w:eastAsia="楷体_GB2312" w:hAnsi="Times New Roman" w:cs="Times New Roman"/>
        </w:rPr>
        <w:t>期在前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G</w:t>
      </w:r>
      <w:r w:rsidRPr="009D6347">
        <w:rPr>
          <w:rFonts w:ascii="Times New Roman" w:eastAsia="楷体_GB2312" w:hAnsi="Times New Roman" w:cs="Times New Roman"/>
          <w:vertAlign w:val="subscript"/>
        </w:rPr>
        <w:t>2</w:t>
      </w:r>
      <w:r w:rsidRPr="009D6347">
        <w:rPr>
          <w:rFonts w:ascii="Times New Roman" w:eastAsia="楷体_GB2312" w:hAnsi="Times New Roman" w:cs="Times New Roman"/>
        </w:rPr>
        <w:t>期在后。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2020·辽宁五校协作体联考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实验室培养甲、乙、丙、丁四种不同类型的细胞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测得分裂间期占细胞周期的比例如图所示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下列有关说法正确的是</w:t>
      </w:r>
      <w:r>
        <w:rPr>
          <w:rFonts w:ascii="Times New Roman" w:hAnsi="Times New Roman" w:cs="Times New Roman"/>
        </w:rPr>
        <w:t>(　　)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9" o:spid="_x0000_i1039" type="#_x0000_t75" alt="F:\金榜苑\课件\2022版 创新设计 高考总复习 生物 人教版 新教材（琼津京）课件\教师Word文档\S82.tif" style="width:318.01pt;height:83.7pt;visibility:visible" filled="f" stroked="f">
            <v:imagedata r:id="rId18" o:title="S82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四种细胞中丙分裂间期持续的时间最长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加入DNA复制抑制剂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停留在分裂间期细胞数量最少的是丁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正常情况下四种细胞在分裂间期可发生染色体数目变化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/>
        </w:rPr>
        <w:t>不同</w:t>
      </w:r>
      <w:r w:rsidRPr="009D6347">
        <w:rPr>
          <w:rFonts w:ascii="Times New Roman" w:hAnsi="Times New Roman" w:cs="Times New Roman" w:hint="eastAsia"/>
        </w:rPr>
        <w:t>温度下培养以上四种细胞</w:t>
      </w:r>
      <w:r>
        <w:rPr>
          <w:rFonts w:ascii="Times New Roman" w:hAnsi="Times New Roman" w:cs="Times New Roman" w:hint="eastAsia"/>
        </w:rPr>
        <w:t>，</w:t>
      </w:r>
      <w:r w:rsidRPr="009D6347">
        <w:rPr>
          <w:rFonts w:ascii="Times New Roman" w:hAnsi="Times New Roman" w:cs="Times New Roman" w:hint="eastAsia"/>
        </w:rPr>
        <w:t>细胞周期持续的时间都会发生变化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hAnsi="Times New Roman" w:cs="Times New Roman"/>
        </w:rPr>
        <w:t>D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eastAsia="仿宋_GB2312" w:hAnsi="Times New Roman" w:cs="Times New Roman"/>
        </w:rPr>
        <w:t>分裂间期持续时间＝细胞周期时间</w:t>
      </w:r>
      <w:r w:rsidRPr="009D6347">
        <w:rPr>
          <w:rFonts w:hAnsi="宋体" w:cs="Times New Roman"/>
        </w:rPr>
        <w:t>×</w:t>
      </w:r>
      <w:r w:rsidRPr="009D6347">
        <w:rPr>
          <w:rFonts w:ascii="Times New Roman" w:eastAsia="仿宋_GB2312" w:hAnsi="Times New Roman" w:cs="Times New Roman"/>
        </w:rPr>
        <w:t>分裂间期所占比例。题中四种细胞的细胞周期时间都不知道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因而不能确定哪种细胞分裂间期持续的时间最长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A错误；DNA复制发生在分裂间期。加入DNA复制抑制剂可以使细胞最终停留在分裂间期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但是由于不知道每种细胞总数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故无法确定哪种细胞停留在分裂间期的数量最少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B错误；正常情况下四种细胞在分裂间期不会发生染色体数目变化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C错误；温度会影</w:t>
      </w:r>
      <w:r w:rsidRPr="009D6347">
        <w:rPr>
          <w:rFonts w:ascii="Times New Roman" w:eastAsia="仿宋_GB2312" w:hAnsi="Times New Roman" w:cs="Times New Roman" w:hint="eastAsia"/>
        </w:rPr>
        <w:t>响酶的活性</w:t>
      </w:r>
      <w:r>
        <w:rPr>
          <w:rFonts w:ascii="Times New Roman" w:eastAsia="仿宋_GB2312" w:hAnsi="Times New Roman" w:cs="Times New Roman" w:hint="eastAsia"/>
        </w:rPr>
        <w:t>，</w:t>
      </w:r>
      <w:r w:rsidRPr="009D6347">
        <w:rPr>
          <w:rFonts w:ascii="Times New Roman" w:eastAsia="仿宋_GB2312" w:hAnsi="Times New Roman" w:cs="Times New Roman" w:hint="eastAsia"/>
        </w:rPr>
        <w:t>进而影响细胞周期</w:t>
      </w:r>
      <w:r>
        <w:rPr>
          <w:rFonts w:ascii="Times New Roman" w:eastAsia="仿宋_GB2312" w:hAnsi="Times New Roman" w:cs="Times New Roman" w:hint="eastAsia"/>
        </w:rPr>
        <w:t>，</w:t>
      </w:r>
      <w:r w:rsidRPr="009D6347">
        <w:rPr>
          <w:rFonts w:ascii="Times New Roman" w:eastAsia="仿宋_GB2312" w:hAnsi="Times New Roman" w:cs="Times New Roman" w:hint="eastAsia"/>
        </w:rPr>
        <w:t>故不同温度下培养四种细胞</w:t>
      </w:r>
      <w:r>
        <w:rPr>
          <w:rFonts w:ascii="Times New Roman" w:eastAsia="仿宋_GB2312" w:hAnsi="Times New Roman" w:cs="Times New Roman" w:hint="eastAsia"/>
        </w:rPr>
        <w:t>，</w:t>
      </w:r>
      <w:r w:rsidRPr="009D6347">
        <w:rPr>
          <w:rFonts w:ascii="Times New Roman" w:eastAsia="仿宋_GB2312" w:hAnsi="Times New Roman" w:cs="Times New Roman" w:hint="eastAsia"/>
        </w:rPr>
        <w:t>细胞周期持续的时间会发生变化</w:t>
      </w:r>
      <w:r>
        <w:rPr>
          <w:rFonts w:ascii="Times New Roman" w:eastAsia="仿宋_GB2312" w:hAnsi="Times New Roman" w:cs="Times New Roman" w:hint="eastAsia"/>
        </w:rPr>
        <w:t>，</w:t>
      </w:r>
      <w:r w:rsidRPr="009D6347">
        <w:rPr>
          <w:rFonts w:ascii="Times New Roman" w:eastAsia="仿宋_GB2312" w:hAnsi="Times New Roman" w:cs="Times New Roman"/>
        </w:rPr>
        <w:t>D正确。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2020·江苏卷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29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细胞周期可分为分裂间期和分裂期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M期</w:t>
      </w:r>
      <w:r>
        <w:rPr>
          <w:rFonts w:ascii="Times New Roman" w:hAnsi="Times New Roman" w:cs="Times New Roman"/>
        </w:rPr>
        <w:t>)，</w:t>
      </w:r>
      <w:r w:rsidRPr="009D6347">
        <w:rPr>
          <w:rFonts w:ascii="Times New Roman" w:hAnsi="Times New Roman" w:cs="Times New Roman"/>
        </w:rPr>
        <w:t>根据DNA合成情况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分裂间期又分为G</w:t>
      </w:r>
      <w:r w:rsidRPr="009D6347">
        <w:rPr>
          <w:rFonts w:ascii="Times New Roman" w:hAnsi="Times New Roman" w:cs="Times New Roman"/>
          <w:vertAlign w:val="subscript"/>
        </w:rPr>
        <w:t>1</w:t>
      </w:r>
      <w:r w:rsidRPr="009D6347">
        <w:rPr>
          <w:rFonts w:ascii="Times New Roman" w:hAnsi="Times New Roman" w:cs="Times New Roman"/>
        </w:rPr>
        <w:t>期、S期和G</w:t>
      </w:r>
      <w:r w:rsidRPr="009D6347">
        <w:rPr>
          <w:rFonts w:ascii="Times New Roman" w:hAnsi="Times New Roman" w:cs="Times New Roman"/>
          <w:vertAlign w:val="subscript"/>
        </w:rPr>
        <w:t>2</w:t>
      </w:r>
      <w:r w:rsidRPr="009D6347">
        <w:rPr>
          <w:rFonts w:ascii="Times New Roman" w:hAnsi="Times New Roman" w:cs="Times New Roman"/>
        </w:rPr>
        <w:t>期。为了保证细胞周期的正常运转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细胞自身存在着一系列监控系统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检验点</w:t>
      </w:r>
      <w:r>
        <w:rPr>
          <w:rFonts w:ascii="Times New Roman" w:hAnsi="Times New Roman" w:cs="Times New Roman"/>
        </w:rPr>
        <w:t>)，</w:t>
      </w:r>
      <w:r w:rsidRPr="009D6347">
        <w:rPr>
          <w:rFonts w:ascii="Times New Roman" w:hAnsi="Times New Roman" w:cs="Times New Roman"/>
        </w:rPr>
        <w:t>对细胞周期的过程是否发生异常加以检测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部分检验点如图所示。只有当相应的过程正常完成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细胞周期才能进入下一个阶段运行。请据图回答下列问题：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8" o:spid="_x0000_i1040" type="#_x0000_t75" alt="F:\金榜苑\课件\2022版 创新设计 高考总复习 生物 人教版 新教材（琼津京）课件\教师Word文档\20KT53.TIF" style="width:206.2pt;height:133.27pt;visibility:visible" filled="f" stroked="f">
            <v:imagedata r:id="rId19" o:title="20KT53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与G</w:t>
      </w:r>
      <w:r w:rsidRPr="009D6347">
        <w:rPr>
          <w:rFonts w:ascii="Times New Roman" w:hAnsi="Times New Roman" w:cs="Times New Roman"/>
          <w:vertAlign w:val="subscript"/>
        </w:rPr>
        <w:t>1</w:t>
      </w:r>
      <w:r w:rsidRPr="009D6347">
        <w:rPr>
          <w:rFonts w:ascii="Times New Roman" w:hAnsi="Times New Roman" w:cs="Times New Roman"/>
        </w:rPr>
        <w:t>期细胞相比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G</w:t>
      </w:r>
      <w:r w:rsidRPr="009D6347">
        <w:rPr>
          <w:rFonts w:ascii="Times New Roman" w:hAnsi="Times New Roman" w:cs="Times New Roman"/>
          <w:vertAlign w:val="subscript"/>
        </w:rPr>
        <w:t>2</w:t>
      </w:r>
      <w:r w:rsidRPr="009D6347">
        <w:rPr>
          <w:rFonts w:ascii="Times New Roman" w:hAnsi="Times New Roman" w:cs="Times New Roman"/>
        </w:rPr>
        <w:t>期细胞中染色体及核DNA数量的变化是________</w:t>
      </w:r>
      <w:r w:rsidRPr="009D6347">
        <w:rPr>
          <w:rFonts w:ascii="Times New Roman" w:hAnsi="Times New Roman" w:cs="Times New Roman"/>
        </w:rPr>
        <w:t>________________________________________________________________。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细胞有丝分裂的重要意义在于通过</w:t>
      </w:r>
      <w:r w:rsidRPr="009D6347">
        <w:rPr>
          <w:rFonts w:ascii="Times New Roman" w:hAnsi="Times New Roman" w:cs="Times New Roman"/>
        </w:rPr>
        <w:t>____________________________________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保持亲子代细胞之间的遗传稳定性。图中检验点1、2和3的作用在于检验DNA分子是否________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填序号：</w:t>
      </w:r>
      <w:r w:rsidRPr="009D6347">
        <w:rPr>
          <w:rFonts w:hAnsi="宋体" w:cs="Times New Roman"/>
        </w:rPr>
        <w:t>①</w:t>
      </w:r>
      <w:r w:rsidRPr="009D6347">
        <w:rPr>
          <w:rFonts w:ascii="Times New Roman" w:hAnsi="Times New Roman" w:cs="Times New Roman"/>
        </w:rPr>
        <w:t>损伤和修复、</w:t>
      </w:r>
      <w:r w:rsidRPr="009D6347">
        <w:rPr>
          <w:rFonts w:hAnsi="宋体" w:cs="Times New Roman"/>
        </w:rPr>
        <w:t>②</w:t>
      </w:r>
      <w:r w:rsidRPr="009D6347">
        <w:rPr>
          <w:rFonts w:ascii="Times New Roman" w:hAnsi="Times New Roman" w:cs="Times New Roman"/>
        </w:rPr>
        <w:t>完成复制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；检验发生分离的染色体是否正确到达细胞两极</w:t>
      </w:r>
      <w:r>
        <w:rPr>
          <w:rFonts w:ascii="Times New Roman" w:hAnsi="Times New Roman" w:cs="Times New Roman"/>
        </w:rPr>
        <w:t>，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从而决定胞质是否分裂的检验点是________。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细胞癌变与细胞周期调控异</w:t>
      </w:r>
      <w:r w:rsidRPr="009D6347">
        <w:rPr>
          <w:rFonts w:ascii="Times New Roman" w:hAnsi="Times New Roman" w:cs="Times New Roman"/>
        </w:rPr>
        <w:t>常有关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癌细胞的主要特征是________________________。有些癌症采用放射性治疗效果较好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放疗前用药物使癌细胞同步化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治疗效果会更好。诱导细胞同步化的方法主要有两种</w:t>
      </w:r>
      <w:r w:rsidRPr="009D6347">
        <w:rPr>
          <w:rFonts w:ascii="Times New Roman" w:hAnsi="Times New Roman" w:cs="Times New Roman"/>
        </w:rPr>
        <w:t>：DNA合成阻断法、分裂中期阻断法。前者可用药物特异性抑制DNA合成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主要激活检验点______</w:t>
      </w:r>
      <w:r w:rsidRPr="009D6347">
        <w:rPr>
          <w:rFonts w:ascii="Times New Roman" w:hAnsi="Times New Roman" w:cs="Times New Roman" w:hint="eastAsia"/>
        </w:rPr>
        <w:t>__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将癌细胞阻滞在S期；后者可用秋水仙素抑制________的形成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主要激活检验点________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使癌细胞停滞于中期。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染色体数不变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核DNA数加倍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染色体正确复制和平均分配</w:t>
      </w:r>
      <w:r>
        <w:rPr>
          <w:rFonts w:ascii="Times New Roman" w:hAnsi="Times New Roman" w:cs="Times New Roman"/>
        </w:rPr>
        <w:t>　</w:t>
      </w:r>
      <w:r w:rsidRPr="009D6347">
        <w:rPr>
          <w:rFonts w:hAnsi="宋体" w:cs="Times New Roman"/>
        </w:rPr>
        <w:t>①②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hAnsi="Times New Roman" w:cs="Times New Roman"/>
        </w:rPr>
        <w:t>检验点5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细胞</w:t>
      </w:r>
      <w:r w:rsidRPr="009D6347">
        <w:rPr>
          <w:rFonts w:ascii="Times New Roman" w:hAnsi="Times New Roman" w:cs="Times New Roman"/>
        </w:rPr>
        <w:t>无限增殖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hAnsi="Times New Roman" w:cs="Times New Roman"/>
        </w:rPr>
        <w:t>纺锤体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hAnsi="Times New Roman" w:cs="Times New Roman"/>
        </w:rPr>
        <w:t>4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解析</w:t>
      </w:r>
      <w:r>
        <w:rPr>
          <w:rFonts w:ascii="Times New Roman" w:eastAsia="仿宋_GB2312" w:hAnsi="Times New Roman" w:cs="Times New Roman"/>
        </w:rPr>
        <w:t>　(</w:t>
      </w:r>
      <w:r w:rsidRPr="009D6347">
        <w:rPr>
          <w:rFonts w:ascii="Times New Roman" w:eastAsia="仿宋_GB2312" w:hAnsi="Times New Roman" w:cs="Times New Roman"/>
        </w:rPr>
        <w:t>1</w:t>
      </w:r>
      <w:r>
        <w:rPr>
          <w:rFonts w:ascii="Times New Roman" w:eastAsia="仿宋_GB2312" w:hAnsi="Times New Roman" w:cs="Times New Roman"/>
        </w:rPr>
        <w:t>)</w:t>
      </w:r>
      <w:r w:rsidRPr="009D6347">
        <w:rPr>
          <w:rFonts w:ascii="Times New Roman" w:eastAsia="仿宋_GB2312" w:hAnsi="Times New Roman" w:cs="Times New Roman"/>
        </w:rPr>
        <w:t>DNA复制发生在S期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着丝粒分裂染色体数目加倍发生在M期；与G</w:t>
      </w:r>
      <w:r w:rsidRPr="009D6347">
        <w:rPr>
          <w:rFonts w:ascii="Times New Roman" w:eastAsia="仿宋_GB2312" w:hAnsi="Times New Roman" w:cs="Times New Roman"/>
          <w:vertAlign w:val="subscript"/>
        </w:rPr>
        <w:t>1</w:t>
      </w:r>
      <w:r w:rsidRPr="009D6347">
        <w:rPr>
          <w:rFonts w:ascii="Times New Roman" w:eastAsia="仿宋_GB2312" w:hAnsi="Times New Roman" w:cs="Times New Roman"/>
        </w:rPr>
        <w:t>期细胞相比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G</w:t>
      </w:r>
      <w:r w:rsidRPr="009D6347">
        <w:rPr>
          <w:rFonts w:ascii="Times New Roman" w:eastAsia="仿宋_GB2312" w:hAnsi="Times New Roman" w:cs="Times New Roman"/>
          <w:vertAlign w:val="subscript"/>
        </w:rPr>
        <w:t>2</w:t>
      </w:r>
      <w:r w:rsidRPr="009D6347">
        <w:rPr>
          <w:rFonts w:ascii="Times New Roman" w:eastAsia="仿宋_GB2312" w:hAnsi="Times New Roman" w:cs="Times New Roman"/>
        </w:rPr>
        <w:t>期细胞染色体数不变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核DNA数加</w:t>
      </w:r>
      <w:r w:rsidRPr="009D6347">
        <w:rPr>
          <w:rFonts w:ascii="Times New Roman" w:eastAsia="仿宋_GB2312" w:hAnsi="Times New Roman" w:cs="Times New Roman" w:hint="eastAsia"/>
        </w:rPr>
        <w:t>倍。</w:t>
      </w:r>
      <w:r>
        <w:rPr>
          <w:rFonts w:ascii="Times New Roman" w:eastAsia="仿宋_GB2312" w:hAnsi="Times New Roman" w:cs="Times New Roman" w:hint="eastAsia"/>
        </w:rPr>
        <w:t>(</w:t>
      </w:r>
      <w:r w:rsidRPr="009D6347">
        <w:rPr>
          <w:rFonts w:ascii="Times New Roman" w:eastAsia="仿宋_GB2312" w:hAnsi="Times New Roman" w:cs="Times New Roman"/>
        </w:rPr>
        <w:t>2</w:t>
      </w:r>
      <w:r>
        <w:rPr>
          <w:rFonts w:ascii="Times New Roman" w:eastAsia="仿宋_GB2312" w:hAnsi="Times New Roman" w:cs="Times New Roman"/>
        </w:rPr>
        <w:t>)</w:t>
      </w:r>
      <w:r w:rsidRPr="009D6347">
        <w:rPr>
          <w:rFonts w:ascii="Times New Roman" w:eastAsia="仿宋_GB2312" w:hAnsi="Times New Roman" w:cs="Times New Roman"/>
        </w:rPr>
        <w:t>有丝分裂的重要意义是将亲代细胞的染色体复制</w:t>
      </w:r>
      <w:r>
        <w:rPr>
          <w:rFonts w:ascii="Times New Roman" w:eastAsia="仿宋_GB2312" w:hAnsi="Times New Roman" w:cs="Times New Roman"/>
        </w:rPr>
        <w:t>(</w:t>
      </w:r>
      <w:r w:rsidRPr="009D6347">
        <w:rPr>
          <w:rFonts w:ascii="Times New Roman" w:eastAsia="仿宋_GB2312" w:hAnsi="Times New Roman" w:cs="Times New Roman"/>
        </w:rPr>
        <w:t>实质为DNA的复制</w:t>
      </w:r>
      <w:r>
        <w:rPr>
          <w:rFonts w:ascii="Times New Roman" w:eastAsia="仿宋_GB2312" w:hAnsi="Times New Roman" w:cs="Times New Roman"/>
        </w:rPr>
        <w:t>)</w:t>
      </w:r>
      <w:r w:rsidRPr="009D6347">
        <w:rPr>
          <w:rFonts w:ascii="Times New Roman" w:eastAsia="仿宋_GB2312" w:hAnsi="Times New Roman" w:cs="Times New Roman"/>
        </w:rPr>
        <w:t>以后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精确地平均分配到两个子细胞中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使亲代和子代细胞之间保持了遗传的稳定性。检验点1、2和3都在分裂间期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间期DNA复制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在DNA复制过程中其双螺旋结构解开易受损伤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所以要检验DNA分子是否损伤和修复以及DNA是否完成复制。染色体分离发生在分裂后期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应该在检验点5检验发生分离的染色体是否正确到达两极。</w:t>
      </w:r>
      <w:r>
        <w:rPr>
          <w:rFonts w:ascii="Times New Roman" w:eastAsia="仿宋_GB2312" w:hAnsi="Times New Roman" w:cs="Times New Roman"/>
        </w:rPr>
        <w:t>(</w:t>
      </w:r>
      <w:r w:rsidRPr="009D6347">
        <w:rPr>
          <w:rFonts w:ascii="Times New Roman" w:eastAsia="仿宋_GB2312" w:hAnsi="Times New Roman" w:cs="Times New Roman"/>
        </w:rPr>
        <w:t>3</w:t>
      </w:r>
      <w:r>
        <w:rPr>
          <w:rFonts w:ascii="Times New Roman" w:eastAsia="仿宋_GB2312" w:hAnsi="Times New Roman" w:cs="Times New Roman"/>
        </w:rPr>
        <w:t>)</w:t>
      </w:r>
      <w:r w:rsidRPr="009D6347">
        <w:rPr>
          <w:rFonts w:ascii="Times New Roman" w:eastAsia="仿宋_GB2312" w:hAnsi="Times New Roman" w:cs="Times New Roman"/>
        </w:rPr>
        <w:t>癌细胞的主要特征是可以无限增殖。DNA复制发生在S期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对应检验点2。秋水仙素可以抑制纺锤体的形成而使癌细胞停滞在中期</w:t>
      </w:r>
      <w:r>
        <w:rPr>
          <w:rFonts w:ascii="Times New Roman" w:eastAsia="仿宋_GB2312" w:hAnsi="Times New Roman" w:cs="Times New Roman"/>
        </w:rPr>
        <w:t>，</w:t>
      </w:r>
      <w:r w:rsidRPr="009D6347">
        <w:rPr>
          <w:rFonts w:ascii="Times New Roman" w:eastAsia="仿宋_GB2312" w:hAnsi="Times New Roman" w:cs="Times New Roman"/>
        </w:rPr>
        <w:t>对应检验点4。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考点二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eastAsia="黑体" w:hAnsi="Times New Roman" w:cs="Times New Roman"/>
        </w:rPr>
        <w:t>有丝分裂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7" o:spid="_x0000_i1041" type="#_x0000_t75" alt="F:\金榜苑\课件\2022版 创新设计 高考总复习 生物 人教版 新教材（琼津京）课件\教师Word文档\考点自主梳理.tif" style="width:336.61pt;height:23.85pt;visibility:visible" filled="f" stroked="f">
            <v:imagedata r:id="rId4" o:title="考点自主梳理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9D6347">
        <w:rPr>
          <w:rFonts w:ascii="Times New Roman" w:eastAsia="黑体" w:hAnsi="Times New Roman" w:cs="Times New Roman"/>
        </w:rPr>
        <w:t>1.</w:t>
      </w:r>
      <w:r w:rsidRPr="009D6347">
        <w:rPr>
          <w:rFonts w:ascii="Times New Roman" w:eastAsia="黑体" w:hAnsi="Times New Roman" w:cs="Times New Roman"/>
          <w:u w:val="wave"/>
        </w:rPr>
        <w:t>有丝分裂</w:t>
      </w:r>
      <w:r w:rsidRPr="009D6347">
        <w:rPr>
          <w:rFonts w:ascii="Times New Roman" w:eastAsia="黑体" w:hAnsi="Times New Roman" w:cs="Times New Roman"/>
        </w:rPr>
        <w:t>——以高等植物细胞为例</w:t>
      </w:r>
      <w:r>
        <w:rPr>
          <w:rFonts w:ascii="Times New Roman" w:hAnsi="Times New Roman" w:cs="Times New Roman"/>
        </w:rPr>
        <w:t xml:space="preserve"> </w:t>
      </w:r>
      <w:r w:rsidRPr="009D6347">
        <w:rPr>
          <w:rFonts w:ascii="Times New Roman" w:eastAsia="楷体_GB2312" w:hAnsi="Times New Roman" w:cs="Times New Roman"/>
        </w:rPr>
        <w:t>不包括分裂间期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1" o:spid="_x0000_i1042" type="#_x0000_t75" alt="D:\赵亭\2021\一轮\2022版 创新设计 高考总复习 生物 人教版 新教材 学生用书（琼津京）+\L220.tif" style="width:325.69pt;height:348.26pt;visibility:visible" filled="f" stroked="f">
            <v:imagedata r:id="rId20" o:title="L220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提醒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hAnsi="宋体" w:cs="Times New Roman"/>
        </w:rPr>
        <w:t>①</w:t>
      </w:r>
      <w:r w:rsidRPr="009D6347">
        <w:rPr>
          <w:rFonts w:ascii="Times New Roman" w:eastAsia="楷体_GB2312" w:hAnsi="Times New Roman" w:cs="Times New Roman"/>
        </w:rPr>
        <w:t>分裂间期为分裂期进行活跃的物质准备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分裂间期结束后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开始进行有丝分裂。有丝分裂不包括分裂间期。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hAnsi="宋体" w:cs="Times New Roman"/>
        </w:rPr>
        <w:t>②</w:t>
      </w:r>
      <w:r w:rsidRPr="009D6347">
        <w:rPr>
          <w:rFonts w:ascii="Times New Roman" w:eastAsia="楷体_GB2312" w:hAnsi="Times New Roman" w:cs="Times New Roman"/>
        </w:rPr>
        <w:t>有丝分裂的前期、中期、后期和末期是人为划分的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它们之间没有明显的界限。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6" o:spid="_x0000_i1043" type="#_x0000_t75" alt="F:\金榜苑\课件\2022版 创新设计 高考总复习 生物 人教版 新教材（琼津京）课件\教师Word文档\助学巧记.TIF" style="width:72.01pt;height:18.25pt;visibility:visible" filled="f" stroked="f">
            <v:imagedata r:id="rId21" o:title="助学巧记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细胞有丝分裂各时期特点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5" o:spid="_x0000_i1044" type="#_x0000_t75" alt="F:\金榜苑\课件\2022版 创新设计 高考总复习 生物 人教版 新教材（琼津京）课件\教师Word文档\5S264A.tif" style="width:187.97pt;height:107.99pt;visibility:visible" filled="f" stroked="f">
            <v:imagedata r:id="rId22" o:title="5S264A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9D6347">
        <w:rPr>
          <w:rFonts w:ascii="Times New Roman" w:eastAsia="黑体" w:hAnsi="Times New Roman" w:cs="Times New Roman"/>
        </w:rPr>
        <w:t>2.动植物细胞有丝分裂的主要</w:t>
      </w:r>
      <w:r w:rsidRPr="009D6347">
        <w:rPr>
          <w:rFonts w:ascii="Times New Roman" w:eastAsia="黑体" w:hAnsi="Times New Roman" w:cs="Times New Roman"/>
          <w:u w:val="wave"/>
        </w:rPr>
        <w:t>区别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eastAsia="楷体_GB2312" w:hAnsi="Times New Roman" w:cs="Times New Roman"/>
        </w:rPr>
        <w:t>主要是前期和末期不同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44" o:spid="_x0000_i1045" type="#_x0000_t75" alt="F:\金榜苑\课件\2022版 创新设计 高考总复习 生物 人教版 新教材（琼津京）课件\教师Word文档\L221.tif" style="width:317.52pt;height:130.88pt;visibility:visible" filled="f" stroked="f">
            <v:imagedata r:id="rId23" o:title="L221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</w:rPr>
        <w:t>与有丝分</w:t>
      </w:r>
      <w:r w:rsidRPr="009D6347">
        <w:rPr>
          <w:rFonts w:ascii="Times New Roman" w:eastAsia="黑体" w:hAnsi="Times New Roman" w:cs="Times New Roman"/>
        </w:rPr>
        <w:t>裂有关的细胞器及其生理作用</w:t>
      </w:r>
    </w:p>
    <w:tbl>
      <w:tblPr>
        <w:tblStyle w:val="TableNormal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28"/>
        <w:gridCol w:w="2120"/>
        <w:gridCol w:w="1856"/>
        <w:gridCol w:w="3218"/>
      </w:tblGrid>
      <w:tr w:rsidTr="000D3AF1">
        <w:tblPrEx>
          <w:tblW w:w="5000" w:type="pct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77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名称</w:t>
            </w:r>
          </w:p>
        </w:tc>
        <w:tc>
          <w:tcPr>
            <w:tcW w:w="1244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生物类型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作用时期</w:t>
            </w:r>
          </w:p>
        </w:tc>
        <w:tc>
          <w:tcPr>
            <w:tcW w:w="18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生理作用</w:t>
            </w:r>
          </w:p>
        </w:tc>
      </w:tr>
      <w:tr w:rsidTr="000D3AF1">
        <w:tblPrEx>
          <w:tblW w:w="5000" w:type="pct"/>
          <w:jc w:val="center"/>
          <w:tblLook w:val="0000"/>
        </w:tblPrEx>
        <w:trPr>
          <w:jc w:val="center"/>
        </w:trPr>
        <w:tc>
          <w:tcPr>
            <w:tcW w:w="77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核糖体</w:t>
            </w:r>
          </w:p>
        </w:tc>
        <w:tc>
          <w:tcPr>
            <w:tcW w:w="1244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动物、植物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主要是间期</w:t>
            </w:r>
          </w:p>
        </w:tc>
        <w:tc>
          <w:tcPr>
            <w:tcW w:w="18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合成相关</w:t>
            </w:r>
            <w:r w:rsidRPr="009D6347">
              <w:rPr>
                <w:rFonts w:ascii="Times New Roman" w:hAnsi="Times New Roman" w:cs="Times New Roman"/>
                <w:u w:val="single"/>
              </w:rPr>
              <w:t>蛋白质</w:t>
            </w:r>
          </w:p>
        </w:tc>
      </w:tr>
      <w:tr w:rsidTr="000D3AF1">
        <w:tblPrEx>
          <w:tblW w:w="5000" w:type="pct"/>
          <w:jc w:val="center"/>
          <w:tblLook w:val="0000"/>
        </w:tblPrEx>
        <w:trPr>
          <w:jc w:val="center"/>
        </w:trPr>
        <w:tc>
          <w:tcPr>
            <w:tcW w:w="77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线粒体</w:t>
            </w:r>
          </w:p>
        </w:tc>
        <w:tc>
          <w:tcPr>
            <w:tcW w:w="1244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动物、植物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整个细胞周期</w:t>
            </w:r>
          </w:p>
        </w:tc>
        <w:tc>
          <w:tcPr>
            <w:tcW w:w="18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提供能量</w:t>
            </w:r>
          </w:p>
        </w:tc>
      </w:tr>
      <w:tr w:rsidTr="000D3AF1">
        <w:tblPrEx>
          <w:tblW w:w="5000" w:type="pct"/>
          <w:jc w:val="center"/>
          <w:tblLook w:val="0000"/>
        </w:tblPrEx>
        <w:trPr>
          <w:jc w:val="center"/>
        </w:trPr>
        <w:tc>
          <w:tcPr>
            <w:tcW w:w="77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高尔基体</w:t>
            </w:r>
          </w:p>
        </w:tc>
        <w:tc>
          <w:tcPr>
            <w:tcW w:w="1244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植物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末</w:t>
            </w:r>
            <w:r w:rsidRPr="009D6347">
              <w:rPr>
                <w:rFonts w:ascii="Times New Roman" w:hAnsi="Times New Roman" w:cs="Times New Roman"/>
              </w:rPr>
              <w:t>期</w:t>
            </w:r>
          </w:p>
        </w:tc>
        <w:tc>
          <w:tcPr>
            <w:tcW w:w="18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与细胞壁</w:t>
            </w:r>
            <w:r>
              <w:rPr>
                <w:rFonts w:ascii="Times New Roman" w:hAnsi="Times New Roman" w:cs="Times New Roman"/>
              </w:rPr>
              <w:t>(</w:t>
            </w:r>
            <w:r w:rsidRPr="009D6347">
              <w:rPr>
                <w:rFonts w:ascii="Times New Roman" w:hAnsi="Times New Roman" w:cs="Times New Roman"/>
              </w:rPr>
              <w:t>板</w:t>
            </w:r>
            <w:r>
              <w:rPr>
                <w:rFonts w:ascii="Times New Roman" w:hAnsi="Times New Roman" w:cs="Times New Roman"/>
              </w:rPr>
              <w:t>)</w:t>
            </w:r>
            <w:r w:rsidRPr="009D6347">
              <w:rPr>
                <w:rFonts w:ascii="Times New Roman" w:hAnsi="Times New Roman" w:cs="Times New Roman"/>
              </w:rPr>
              <w:t xml:space="preserve"> 的形成有关</w:t>
            </w:r>
          </w:p>
        </w:tc>
      </w:tr>
      <w:tr w:rsidTr="000D3AF1">
        <w:tblPrEx>
          <w:tblW w:w="5000" w:type="pct"/>
          <w:jc w:val="center"/>
          <w:tblLook w:val="0000"/>
        </w:tblPrEx>
        <w:trPr>
          <w:jc w:val="center"/>
        </w:trPr>
        <w:tc>
          <w:tcPr>
            <w:tcW w:w="77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中心体</w:t>
            </w:r>
          </w:p>
        </w:tc>
        <w:tc>
          <w:tcPr>
            <w:tcW w:w="1244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动物、低等植物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前</w:t>
            </w:r>
            <w:r w:rsidRPr="009D6347">
              <w:rPr>
                <w:rFonts w:ascii="Times New Roman" w:hAnsi="Times New Roman" w:cs="Times New Roman"/>
              </w:rPr>
              <w:t>期</w:t>
            </w:r>
          </w:p>
        </w:tc>
        <w:tc>
          <w:tcPr>
            <w:tcW w:w="1889" w:type="pc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与纺锤体的形成有关</w:t>
            </w:r>
          </w:p>
        </w:tc>
      </w:tr>
    </w:tbl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4.有丝分裂过程中细胞结构或物质的周期性变化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染色体形态及行为变化：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3"/>
        <w:gridCol w:w="1723"/>
        <w:gridCol w:w="1723"/>
        <w:gridCol w:w="1723"/>
        <w:gridCol w:w="1724"/>
      </w:tblGrid>
      <w:tr w:rsidTr="000D3AF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间</w:t>
            </w:r>
            <w:r w:rsidRPr="009D6347">
              <w:rPr>
                <w:rFonts w:ascii="Times New Roman" w:hAnsi="Times New Roman" w:cs="Times New Roman"/>
              </w:rPr>
              <w:t>期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前</w:t>
            </w:r>
            <w:r w:rsidRPr="009D6347">
              <w:rPr>
                <w:rFonts w:ascii="Times New Roman" w:hAnsi="Times New Roman" w:cs="Times New Roman"/>
              </w:rPr>
              <w:t>期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中</w:t>
            </w:r>
            <w:r w:rsidRPr="009D6347">
              <w:rPr>
                <w:rFonts w:ascii="Times New Roman" w:hAnsi="Times New Roman" w:cs="Times New Roman" w:hint="eastAsia"/>
              </w:rPr>
              <w:t>期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后</w:t>
            </w:r>
            <w:r w:rsidRPr="009D6347">
              <w:rPr>
                <w:rFonts w:ascii="Times New Roman" w:hAnsi="Times New Roman" w:cs="Times New Roman"/>
              </w:rPr>
              <w:t>期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末</w:t>
            </w:r>
            <w:r w:rsidRPr="009D6347">
              <w:rPr>
                <w:rFonts w:ascii="Times New Roman" w:hAnsi="Times New Roman" w:cs="Times New Roman"/>
              </w:rPr>
              <w:t>期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图片 43" o:spid="_x0000_i1046" type="#_x0000_t75" alt="F:\金榜苑\课件\2022版 创新设计 高考总复习 生物 人教版 新教材（琼津京）课件\教师Word文档\L223.tif" style="width:59.42pt;height:47.2pt;visibility:visible" filled="f" stroked="f">
                  <v:imagedata r:id="rId24" o:title="L223"/>
                  <o:lock v:ext="edit" aspectratio="t"/>
                </v:shape>
              </w:pic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图片 42" o:spid="_x0000_i1047" type="#_x0000_t75" alt="F:\金榜苑\课件\2022版 创新设计 高考总复习 生物 人教版 新教材（琼津京）课件\教师Word文档\L224.tif" style="width:56.53pt;height:59.38pt;visibility:visible" filled="f" stroked="f">
                  <v:imagedata r:id="rId25" o:title="L224"/>
                  <o:lock v:ext="edit" aspectratio="t"/>
                </v:shape>
              </w:pic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图片 41" o:spid="_x0000_i1048" type="#_x0000_t75" alt="F:\金榜苑\课件\2022版 创新设计 高考总复习 生物 人教版 新教材（琼津京）课件\教师Word文档\L225.tif" style="width:59.42pt;height:56.57pt;visibility:visible" filled="f" stroked="f">
                  <v:imagedata r:id="rId26" o:title="L225"/>
                  <o:lock v:ext="edit" aspectratio="t"/>
                </v:shape>
              </w:pic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图片 40" o:spid="_x0000_i1049" type="#_x0000_t75" alt="F:\金榜苑\课件\2022版 创新设计 高考总复习 生物 人教版 新教材（琼津京）课件\教师Word文档\L226.tif" style="width:59.42pt;height:59.83pt;visibility:visible" filled="f" stroked="f">
                  <v:imagedata r:id="rId27" o:title="L226"/>
                  <o:lock v:ext="edit" aspectratio="t"/>
                </v:shape>
              </w:pic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 id="图片 39" o:spid="_x0000_i1050" type="#_x0000_t75" alt="F:\金榜苑\课件\2022版 创新设计 高考总复习 生物 人教版 新教材（琼津京）课件\教师Word文档\L227.tif" style="width:57.49pt;height:47.71pt;visibility:visible" filled="f" stroked="f">
                  <v:imagedata r:id="rId28" o:title="L227"/>
                  <o:lock v:ext="edit" aspectratio="t"/>
                </v:shape>
              </w:pic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8616" w:type="dxa"/>
            <w:gridSpan w:val="5"/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染色质</w:t>
            </w:r>
            <w:r w:rsidRPr="009D6347"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>eq \</w:instrText>
            </w:r>
            <w:r w:rsidRPr="009D6347">
              <w:rPr>
                <w:rFonts w:ascii="Times New Roman" w:hAnsi="Times New Roman" w:cs="Times New Roman"/>
              </w:rPr>
              <w:instrText>o(</w:instrText>
            </w:r>
            <w:r w:rsidRPr="009D6347">
              <w:rPr>
                <w:rFonts w:ascii="ZBFH" w:hAnsi="ZBFH" w:cs="Times New Roman"/>
              </w:rPr>
              <w:instrText></w:instrText>
            </w:r>
            <w:r w:rsidRPr="009D6347">
              <w:rPr>
                <w:rFonts w:ascii="Times New Roman" w:hAnsi="Times New Roman" w:cs="Times New Roman"/>
              </w:rPr>
              <w:instrText>,\s\up7(</w:instrText>
            </w:r>
            <w:r w:rsidRPr="009D6347">
              <w:rPr>
                <w:rFonts w:ascii="Times New Roman" w:hAnsi="Times New Roman" w:cs="Times New Roman"/>
                <w:sz w:val="15"/>
              </w:rPr>
              <w:instrText>高度螺旋化、缩短、变粗),\s\do5(解螺旋、成为细丝状</w:instrText>
            </w:r>
            <w:r w:rsidRPr="009D6347">
              <w:rPr>
                <w:rFonts w:ascii="Times New Roman" w:hAnsi="Times New Roman" w:cs="Times New Roman"/>
              </w:rPr>
              <w:instrText>))</w:instrText>
            </w:r>
            <w:r w:rsidRPr="009D6347">
              <w:rPr>
                <w:rFonts w:ascii="Times New Roman" w:hAnsi="Times New Roman" w:cs="Times New Roman"/>
              </w:rPr>
              <w:fldChar w:fldCharType="separate"/>
            </w:r>
            <w:r w:rsidRPr="009D6347">
              <w:rPr>
                <w:rFonts w:ascii="Times New Roman" w:hAnsi="Times New Roman" w:cs="Times New Roman"/>
              </w:rPr>
              <w:fldChar w:fldCharType="end"/>
            </w:r>
            <w:r w:rsidRPr="009D6347">
              <w:rPr>
                <w:rFonts w:ascii="Times New Roman" w:hAnsi="Times New Roman" w:cs="Times New Roman"/>
                <w:u w:val="single"/>
              </w:rPr>
              <w:t>染色体</w:t>
            </w:r>
          </w:p>
        </w:tc>
      </w:tr>
    </w:tbl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核DNA、染色体、染色单体的数目变化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以</w:t>
      </w:r>
      <w:r w:rsidRPr="009D6347">
        <w:rPr>
          <w:rFonts w:ascii="Times New Roman" w:hAnsi="Times New Roman" w:cs="Times New Roman" w:hint="eastAsia"/>
        </w:rPr>
        <w:t>二倍体生物为例</w:t>
      </w:r>
      <w:r>
        <w:rPr>
          <w:rFonts w:ascii="Times New Roman" w:hAnsi="Times New Roman" w:cs="Times New Roman" w:hint="eastAsia"/>
        </w:rPr>
        <w:t>)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6"/>
        <w:gridCol w:w="1236"/>
        <w:gridCol w:w="1026"/>
        <w:gridCol w:w="1295"/>
        <w:gridCol w:w="1026"/>
        <w:gridCol w:w="1026"/>
      </w:tblGrid>
      <w:tr w:rsidTr="000D3AF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90"/>
          <w:jc w:val="center"/>
        </w:trPr>
        <w:tc>
          <w:tcPr>
            <w:tcW w:w="1236" w:type="dxa"/>
            <w:vMerge w:val="restart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时期</w:t>
            </w:r>
          </w:p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项目</w:t>
            </w:r>
            <w:r>
              <w:rPr>
                <w:rFonts w:ascii="Times New Roman" w:hAnsi="Times New Roman" w:cs="Times New Roman"/>
              </w:rPr>
              <w:t>　　</w:t>
            </w:r>
          </w:p>
        </w:tc>
        <w:tc>
          <w:tcPr>
            <w:tcW w:w="1236" w:type="dxa"/>
            <w:vMerge w:val="restart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分裂间期</w:t>
            </w:r>
          </w:p>
        </w:tc>
        <w:tc>
          <w:tcPr>
            <w:tcW w:w="4373" w:type="dxa"/>
            <w:gridSpan w:val="4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分裂期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trHeight w:val="550"/>
          <w:jc w:val="center"/>
        </w:trPr>
        <w:tc>
          <w:tcPr>
            <w:tcW w:w="1236" w:type="dxa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36" w:type="dxa"/>
            <w:vMerge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前期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中期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后期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末期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核DNA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2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  <w:r w:rsidRPr="009D6347">
              <w:rPr>
                <w:rFonts w:hAnsi="宋体" w:cs="Times New Roman"/>
              </w:rPr>
              <w:t>→</w:t>
            </w:r>
            <w:r w:rsidRPr="009D6347">
              <w:rPr>
                <w:rFonts w:ascii="Times New Roman" w:hAnsi="Times New Roman" w:cs="Times New Roman"/>
              </w:rPr>
              <w:t>4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4</w:t>
            </w:r>
            <w:r w:rsidRPr="009D6347">
              <w:rPr>
                <w:rFonts w:ascii="Times New Roman" w:hAnsi="Times New Roman" w:cs="Times New Roman"/>
                <w:i/>
                <w:u w:val="single"/>
              </w:rPr>
              <w:t>n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4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4</w:t>
            </w:r>
            <w:r w:rsidRPr="009D6347">
              <w:rPr>
                <w:rFonts w:ascii="Times New Roman" w:hAnsi="Times New Roman" w:cs="Times New Roman"/>
                <w:i/>
                <w:u w:val="single"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4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  <w:r w:rsidRPr="009D6347">
              <w:rPr>
                <w:rFonts w:hAnsi="宋体" w:cs="Times New Roman"/>
              </w:rPr>
              <w:t>→</w:t>
            </w:r>
            <w:r w:rsidRPr="009D6347">
              <w:rPr>
                <w:rFonts w:ascii="Times New Roman" w:hAnsi="Times New Roman" w:cs="Times New Roman"/>
              </w:rPr>
              <w:t>2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染色体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2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2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2</w:t>
            </w:r>
            <w:r w:rsidRPr="009D6347">
              <w:rPr>
                <w:rFonts w:ascii="Times New Roman" w:hAnsi="Times New Roman" w:cs="Times New Roman"/>
                <w:i/>
                <w:u w:val="single"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4</w:t>
            </w:r>
            <w:r w:rsidRPr="009D6347">
              <w:rPr>
                <w:rFonts w:ascii="Times New Roman" w:hAnsi="Times New Roman" w:cs="Times New Roman"/>
                <w:i/>
                <w:u w:val="single"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4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  <w:r w:rsidRPr="009D6347">
              <w:rPr>
                <w:rFonts w:hAnsi="宋体" w:cs="Times New Roman"/>
              </w:rPr>
              <w:t>→</w:t>
            </w:r>
            <w:r w:rsidRPr="009D6347">
              <w:rPr>
                <w:rFonts w:ascii="Times New Roman" w:hAnsi="Times New Roman" w:cs="Times New Roman"/>
              </w:rPr>
              <w:t>2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染色单体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0</w:t>
            </w:r>
            <w:r w:rsidRPr="009D6347">
              <w:rPr>
                <w:rFonts w:hAnsi="宋体" w:cs="Times New Roman"/>
              </w:rPr>
              <w:t>→</w:t>
            </w:r>
            <w:r w:rsidRPr="009D6347">
              <w:rPr>
                <w:rFonts w:ascii="Times New Roman" w:hAnsi="Times New Roman" w:cs="Times New Roman"/>
              </w:rPr>
              <w:t>4</w:t>
            </w:r>
            <w:r w:rsidRPr="009D6347">
              <w:rPr>
                <w:rFonts w:ascii="Times New Roman" w:hAnsi="Times New Roman" w:cs="Times New Roman"/>
                <w:i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4</w:t>
            </w:r>
            <w:r w:rsidRPr="009D6347">
              <w:rPr>
                <w:rFonts w:ascii="Times New Roman" w:hAnsi="Times New Roman" w:cs="Times New Roman"/>
                <w:i/>
                <w:u w:val="single"/>
              </w:rPr>
              <w:t>n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  <w:u w:val="single"/>
              </w:rPr>
              <w:t>4</w:t>
            </w:r>
            <w:r w:rsidRPr="009D6347">
              <w:rPr>
                <w:rFonts w:ascii="Times New Roman" w:hAnsi="Times New Roman" w:cs="Times New Roman"/>
                <w:i/>
                <w:u w:val="single"/>
              </w:rPr>
              <w:t>n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eastAsia="楷体_GB2312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0</w:t>
            </w:r>
          </w:p>
        </w:tc>
      </w:tr>
    </w:tbl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提醒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eastAsia="楷体_GB2312" w:hAnsi="宋体" w:cs="Times New Roman"/>
        </w:rPr>
        <w:t>①</w:t>
      </w:r>
      <w:r w:rsidRPr="009D6347">
        <w:rPr>
          <w:rFonts w:ascii="Times New Roman" w:eastAsia="楷体_GB2312" w:hAnsi="Times New Roman" w:cs="Times New Roman"/>
        </w:rPr>
        <w:t>中心体变化规律：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动物细胞、低等植物细胞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eastAsia="楷体_GB2312" w:hAnsi="Times New Roman" w:cs="Times New Roman"/>
        </w:rPr>
        <w:t>间期复制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前期移向两极并发出星射线形成纺锤体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末期平均分到子细胞。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9D6347">
        <w:rPr>
          <w:rFonts w:eastAsia="楷体_GB2312" w:hAnsi="宋体" w:cs="Times New Roman"/>
        </w:rPr>
        <w:t>②</w:t>
      </w:r>
      <w:r w:rsidRPr="009D6347">
        <w:rPr>
          <w:rFonts w:ascii="Times New Roman" w:eastAsia="楷体_GB2312" w:hAnsi="Times New Roman" w:cs="Times New Roman"/>
        </w:rPr>
        <w:t>进行有丝分裂细胞的细胞周期中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中心体经复制后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均等分配到两个子细胞中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而线粒体、叶绿体等细胞器随机分配</w:t>
      </w:r>
      <w:r w:rsidRPr="009D6347">
        <w:rPr>
          <w:rFonts w:ascii="Times New Roman" w:eastAsia="楷体_GB2312" w:hAnsi="Times New Roman" w:cs="Times New Roman"/>
        </w:rPr>
        <w:t>到两个子细胞中。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eastAsia="楷体_GB2312" w:hAnsi="Times New Roman" w:cs="Times New Roman"/>
        </w:rPr>
      </w:pPr>
      <w:r w:rsidRPr="009D6347">
        <w:rPr>
          <w:rFonts w:eastAsia="楷体_GB2312" w:hAnsi="宋体" w:cs="Times New Roman"/>
        </w:rPr>
        <w:t>③</w:t>
      </w:r>
      <w:r w:rsidRPr="009D6347">
        <w:rPr>
          <w:rFonts w:ascii="Times New Roman" w:eastAsia="楷体_GB2312" w:hAnsi="Times New Roman" w:cs="Times New Roman"/>
        </w:rPr>
        <w:t>染色体的数目始终和着丝粒的数目相等；间期DNA复制时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着丝粒数目不变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染色体数目不加倍</w:t>
      </w:r>
      <w:r w:rsidRPr="009D6347">
        <w:rPr>
          <w:rFonts w:ascii="Times New Roman" w:eastAsia="楷体_GB2312" w:hAnsi="Times New Roman" w:cs="Times New Roman" w:hint="eastAsia"/>
        </w:rPr>
        <w:t>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eastAsia="楷体_GB2312" w:hAnsi="宋体" w:cs="Times New Roman" w:hint="eastAsia"/>
        </w:rPr>
        <w:t>④</w:t>
      </w:r>
      <w:r w:rsidRPr="009D6347">
        <w:rPr>
          <w:rFonts w:ascii="Times New Roman" w:eastAsia="楷体_GB2312" w:hAnsi="Times New Roman" w:cs="Times New Roman" w:hint="eastAsia"/>
        </w:rPr>
        <w:t>赤道板不是真实存在的细胞结构</w:t>
      </w:r>
      <w:r>
        <w:rPr>
          <w:rFonts w:ascii="Times New Roman" w:eastAsia="楷体_GB2312" w:hAnsi="Times New Roman" w:cs="Times New Roman" w:hint="eastAsia"/>
        </w:rPr>
        <w:t>，</w:t>
      </w:r>
      <w:r w:rsidRPr="009D6347">
        <w:rPr>
          <w:rFonts w:ascii="Times New Roman" w:eastAsia="楷体_GB2312" w:hAnsi="Times New Roman" w:cs="Times New Roman" w:hint="eastAsia"/>
        </w:rPr>
        <w:t>观察不到；细胞板是由高尔基体形成的细胞结构</w:t>
      </w:r>
      <w:r>
        <w:rPr>
          <w:rFonts w:ascii="Times New Roman" w:eastAsia="楷体_GB2312" w:hAnsi="Times New Roman" w:cs="Times New Roman" w:hint="eastAsia"/>
        </w:rPr>
        <w:t>，</w:t>
      </w:r>
      <w:r w:rsidRPr="009D6347">
        <w:rPr>
          <w:rFonts w:ascii="Times New Roman" w:eastAsia="楷体_GB2312" w:hAnsi="Times New Roman" w:cs="Times New Roman" w:hint="eastAsia"/>
        </w:rPr>
        <w:t>可以观察到。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="00A6577A">
        <w:rPr>
          <w:rFonts w:ascii="Times New Roman" w:hAnsi="Times New Roman" w:cs="Times New Roman" w:hint="eastAsia"/>
          <w:noProof/>
        </w:rPr>
        <w:t xml:space="preserve"> 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  <w:u w:val="wave"/>
        </w:rPr>
        <w:t>无丝分裂</w:t>
      </w:r>
      <w:r>
        <w:rPr>
          <w:rFonts w:ascii="Times New Roman" w:hAnsi="Times New Roman" w:cs="Times New Roman"/>
        </w:rPr>
        <w:t>　</w:t>
      </w:r>
      <w:r w:rsidRPr="009D6347">
        <w:rPr>
          <w:rFonts w:ascii="Times New Roman" w:eastAsia="楷体_GB2312" w:hAnsi="Times New Roman" w:cs="Times New Roman"/>
        </w:rPr>
        <w:t>原核生物只能进行二分裂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二分裂不是无丝分裂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也不属于有丝分裂。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7" o:spid="_x0000_i1051" type="#_x0000_t75" alt="F:\金榜苑\课件\2022版 创新设计 高考总复习 生物 人教版 新教材（琼津京）课件\教师Word文档\L212.tif" style="width:325.43pt;height:107.02pt;visibility:visible" filled="f" stroked="f">
            <v:imagedata r:id="rId29" o:title="L212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提醒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eastAsia="楷体_GB2312" w:hAnsi="Times New Roman" w:cs="Times New Roman"/>
        </w:rPr>
        <w:t>无丝分裂和有丝分裂都是真核细胞的增殖方式。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6" o:spid="_x0000_i1052" type="#_x0000_t75" alt="F:\金榜苑\课件\2022版 创新设计 高考总复习 生物 人教版 新教材（琼津京）课件\教师Word文档\易错辨析.TIF" style="width:72.94pt;height:18.25pt;visibility:visible" filled="f" stroked="f">
            <v:imagedata r:id="rId8" o:title="易错辨析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在细胞周期中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染色单体数量随着染色体数量的加倍而加倍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着丝粒分裂一定导致DNA数目加倍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赤道板是细胞有丝分裂过程中出现的一种结构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动物细胞分裂时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纺锤体、染色单体均形成于分裂前期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消失于分裂后期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有丝分裂后期和末期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核DNA分子数与染色体数相同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√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在一个细胞周期中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DNA的复制和中心粒的倍增可发生在同一时期</w:t>
      </w:r>
      <w:r>
        <w:rPr>
          <w:rFonts w:ascii="Times New Roman" w:hAnsi="Times New Roman" w:cs="Times New Roman"/>
        </w:rPr>
        <w:t>(</w:t>
      </w:r>
      <w:r w:rsidRPr="009D6347">
        <w:rPr>
          <w:rFonts w:hAnsi="宋体" w:cs="Times New Roman"/>
        </w:rPr>
        <w:t>√</w:t>
      </w:r>
      <w:r>
        <w:rPr>
          <w:rFonts w:ascii="Times New Roman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5" o:spid="_x0000_i1053" type="#_x0000_t75" alt="F:\金榜苑\课件\2022版 创新设计 高考总复习 生物 人教版 新教材（琼津京）课件\教师Word文档\重点疑难突破.TIF" style="width:336.61pt;height:23.85pt;visibility:visible" filled="f" stroked="f">
            <v:imagedata r:id="rId10" o:title="重点疑难突破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</w:rPr>
        <w:t>细胞周期中核DNA、染色体、染色单体含量变化曲线分析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曲线模型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4" o:spid="_x0000_i1054" type="#_x0000_t75" alt="F:\金榜苑\课件\2022版 创新设计 高考总复习 生物 人教版 新教材（琼津京）课件\教师Word文档\L222.tif" style="width:246.82pt;height:87.93pt;visibility:visible" filled="f" stroked="f">
            <v:imagedata r:id="rId30" o:title="L222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曲线解读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4"/>
        <w:gridCol w:w="3751"/>
        <w:gridCol w:w="3751"/>
      </w:tblGrid>
      <w:tr w:rsidTr="000D3AF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项目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上升段的变化原因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下降段的变化原因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核DNA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after="0"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间期</w:t>
            </w:r>
            <w:r>
              <w:rPr>
                <w:rFonts w:ascii="Times New Roman" w:hAnsi="Times New Roman" w:cs="Times New Roman"/>
              </w:rPr>
              <w:t>(</w:t>
            </w:r>
            <w:r w:rsidRPr="009D6347">
              <w:rPr>
                <w:rFonts w:ascii="Times New Roman" w:hAnsi="Times New Roman" w:cs="Times New Roman"/>
              </w:rPr>
              <w:t>S期</w:t>
            </w:r>
            <w:r>
              <w:rPr>
                <w:rFonts w:ascii="Times New Roman" w:hAnsi="Times New Roman" w:cs="Times New Roman"/>
              </w:rPr>
              <w:t>)</w:t>
            </w:r>
            <w:r w:rsidRPr="009D6347">
              <w:rPr>
                <w:rFonts w:ascii="Times New Roman" w:hAnsi="Times New Roman" w:cs="Times New Roman"/>
              </w:rPr>
              <w:t>DNA复制</w:t>
            </w:r>
            <w:r>
              <w:rPr>
                <w:rFonts w:ascii="Times New Roman" w:hAnsi="Times New Roman" w:cs="Times New Roman"/>
              </w:rPr>
              <w:t>，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末期细胞一分为二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核DNA数目减半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4"/>
        <w:gridCol w:w="3751"/>
        <w:gridCol w:w="3751"/>
      </w:tblGrid>
      <w:tr w:rsidTr="000D3AF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1114" w:type="dxa"/>
            <w:shd w:val="clear" w:color="auto" w:fill="auto"/>
            <w:vAlign w:val="center"/>
          </w:tcPr>
          <w:p/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before="0"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核DNA数目加倍</w:t>
            </w:r>
          </w:p>
        </w:tc>
        <w:tc>
          <w:tcPr>
            <w:tcW w:w="3751" w:type="dxa"/>
            <w:shd w:val="clear" w:color="auto" w:fill="auto"/>
            <w:vAlign w:val="center"/>
          </w:tcPr>
          <w:p/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染色体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后期着丝粒分裂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染色体数目加倍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末期细胞一分</w:t>
            </w:r>
            <w:r w:rsidRPr="009D6347">
              <w:rPr>
                <w:rFonts w:ascii="Times New Roman" w:hAnsi="Times New Roman" w:cs="Times New Roman" w:hint="eastAsia"/>
              </w:rPr>
              <w:t>为二</w:t>
            </w:r>
            <w:r>
              <w:rPr>
                <w:rFonts w:ascii="Times New Roman" w:hAnsi="Times New Roman" w:cs="Times New Roman" w:hint="eastAsia"/>
              </w:rPr>
              <w:t>，</w:t>
            </w:r>
            <w:r w:rsidRPr="009D6347">
              <w:rPr>
                <w:rFonts w:ascii="Times New Roman" w:hAnsi="Times New Roman" w:cs="Times New Roman" w:hint="eastAsia"/>
              </w:rPr>
              <w:t>染色体数目减半</w:t>
            </w:r>
          </w:p>
        </w:tc>
      </w:tr>
      <w:tr w:rsidTr="000D3AF1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114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 w:hint="eastAsia"/>
              </w:rPr>
              <w:t>染色单体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RPr="009D6347" w:rsidP="000D3AF1">
            <w:pPr>
              <w:pStyle w:val="PlainText"/>
              <w:tabs>
                <w:tab w:val="left" w:pos="4111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间期</w:t>
            </w:r>
            <w:r>
              <w:rPr>
                <w:rFonts w:ascii="Times New Roman" w:hAnsi="Times New Roman" w:cs="Times New Roman"/>
              </w:rPr>
              <w:t>(</w:t>
            </w:r>
            <w:r w:rsidRPr="009D6347">
              <w:rPr>
                <w:rFonts w:ascii="Times New Roman" w:hAnsi="Times New Roman" w:cs="Times New Roman"/>
              </w:rPr>
              <w:t>S期</w:t>
            </w:r>
            <w:r>
              <w:rPr>
                <w:rFonts w:ascii="Times New Roman" w:hAnsi="Times New Roman" w:cs="Times New Roman"/>
              </w:rPr>
              <w:t>)</w:t>
            </w:r>
            <w:r w:rsidRPr="009D6347">
              <w:rPr>
                <w:rFonts w:ascii="Times New Roman" w:hAnsi="Times New Roman" w:cs="Times New Roman"/>
              </w:rPr>
              <w:t>DNA复制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染色单体形成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FB6CC5" w:rsidP="000D3AF1">
            <w:pPr>
              <w:pStyle w:val="PlainText"/>
              <w:tabs>
                <w:tab w:val="left" w:pos="4111"/>
              </w:tabs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9D6347">
              <w:rPr>
                <w:rFonts w:ascii="Times New Roman" w:hAnsi="Times New Roman" w:cs="Times New Roman"/>
              </w:rPr>
              <w:t>后期着丝粒分裂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姐妹染色单体分离</w:t>
            </w:r>
            <w:r>
              <w:rPr>
                <w:rFonts w:ascii="Times New Roman" w:hAnsi="Times New Roman" w:cs="Times New Roman"/>
              </w:rPr>
              <w:t>，</w:t>
            </w:r>
            <w:r w:rsidRPr="009D6347">
              <w:rPr>
                <w:rFonts w:ascii="Times New Roman" w:hAnsi="Times New Roman" w:cs="Times New Roman"/>
              </w:rPr>
              <w:t>染色单体消失</w:t>
            </w:r>
          </w:p>
        </w:tc>
      </w:tr>
    </w:tbl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2.</w:t>
      </w:r>
      <w:r w:rsidRPr="009D6347">
        <w:rPr>
          <w:rFonts w:ascii="Times New Roman" w:eastAsia="黑体" w:hAnsi="Times New Roman" w:cs="Times New Roman"/>
        </w:rPr>
        <w:t>进行有丝分裂细胞的细胞周期中染色体数与核DNA数比值的变化曲线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3" o:spid="_x0000_i1055" type="#_x0000_t75" alt="F:\金榜苑\课件\2022版 创新设计 高考总复习 生物 人教版 新教材（琼津京）课件\教师Word文档\L228.tif" style="width:278.3pt;height:107.02pt;visibility:visible" filled="f" stroked="f">
            <v:imagedata r:id="rId31" o:title="L228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图中</w:t>
      </w:r>
      <w:r w:rsidRPr="009D6347">
        <w:rPr>
          <w:rFonts w:ascii="Times New Roman" w:hAnsi="Times New Roman" w:cs="Times New Roman"/>
          <w:i/>
        </w:rPr>
        <w:t>EF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  <w:i/>
        </w:rPr>
        <w:t>BC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段表示S期DNA的复制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染色单体形成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  <w:i/>
        </w:rPr>
        <w:t>FG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  <w:i/>
        </w:rPr>
        <w:t>CD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段表示含有姐妹染色单体的时期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即分裂间期G</w:t>
      </w:r>
      <w:r w:rsidRPr="009D6347">
        <w:rPr>
          <w:rFonts w:ascii="Times New Roman" w:hAnsi="Times New Roman" w:cs="Times New Roman"/>
          <w:vertAlign w:val="subscript"/>
        </w:rPr>
        <w:t>2</w:t>
      </w:r>
      <w:r w:rsidRPr="009D6347">
        <w:rPr>
          <w:rFonts w:ascii="Times New Roman" w:hAnsi="Times New Roman" w:cs="Times New Roman"/>
        </w:rPr>
        <w:t>期、有丝分裂前期和中期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  <w:i/>
        </w:rPr>
        <w:t>GH</w:t>
      </w: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  <w:i/>
        </w:rPr>
        <w:t>DE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段表示有丝分裂后期着</w:t>
      </w:r>
      <w:r w:rsidRPr="009D6347">
        <w:rPr>
          <w:rFonts w:ascii="Times New Roman" w:hAnsi="Times New Roman" w:cs="Times New Roman" w:hint="eastAsia"/>
        </w:rPr>
        <w:t>丝粒分裂</w:t>
      </w:r>
      <w:r>
        <w:rPr>
          <w:rFonts w:ascii="Times New Roman" w:hAnsi="Times New Roman" w:cs="Times New Roman" w:hint="eastAsia"/>
        </w:rPr>
        <w:t>，</w:t>
      </w:r>
      <w:r w:rsidRPr="009D6347">
        <w:rPr>
          <w:rFonts w:ascii="Times New Roman" w:hAnsi="Times New Roman" w:cs="Times New Roman" w:hint="eastAsia"/>
        </w:rPr>
        <w:t>染色单体消失。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eastAsia="黑体" w:hAnsi="Times New Roman" w:cs="Times New Roman"/>
        </w:rPr>
        <w:t>根据柱状图判断细胞分裂时期的规律</w:t>
      </w:r>
      <w:r>
        <w:rPr>
          <w:rFonts w:ascii="Times New Roman" w:eastAsia="黑体" w:hAnsi="Times New Roman" w:cs="Times New Roman"/>
        </w:rPr>
        <w:t>(</w:t>
      </w:r>
      <w:r w:rsidRPr="009D6347">
        <w:rPr>
          <w:rFonts w:ascii="Times New Roman" w:eastAsia="黑体" w:hAnsi="Times New Roman" w:cs="Times New Roman"/>
        </w:rPr>
        <w:t>以二倍体生物为例</w:t>
      </w:r>
      <w:r>
        <w:rPr>
          <w:rFonts w:ascii="Times New Roman" w:eastAsia="黑体" w:hAnsi="Times New Roman" w:cs="Times New Roman"/>
        </w:rPr>
        <w:t>)</w: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2" o:spid="_x0000_i1056" type="#_x0000_t75" alt="F:\金榜苑\课件\2022版 创新设计 高考总复习 生物 人教版 新教材（琼津京）课件\教师Word文档\L229.tif" style="width:317.52pt;height:102.84pt;visibility:visible" filled="f" stroked="f">
            <v:imagedata r:id="rId32" o:title="L229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根据染色单体变化判断各时期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染色单体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</w:instrText>
      </w:r>
      <w:r w:rsidRPr="009D6347">
        <w:rPr>
          <w:rFonts w:ascii="Times New Roman" w:hAnsi="Times New Roman" w:cs="Times New Roman"/>
        </w:rPr>
        <w:instrText>b\lc\{(</w:instrText>
      </w:r>
      <w:r>
        <w:rPr>
          <w:rFonts w:ascii="Times New Roman" w:hAnsi="Times New Roman" w:cs="Times New Roman"/>
        </w:rPr>
        <w:instrText>\</w:instrText>
      </w:r>
      <w:r>
        <w:rPr>
          <w:rFonts w:ascii="Times New Roman" w:hAnsi="Times New Roman" w:cs="Times New Roman"/>
        </w:rPr>
        <w:instrText>a\vs4\</w:instrText>
      </w:r>
      <w:r w:rsidRPr="009D6347">
        <w:rPr>
          <w:rFonts w:ascii="Times New Roman" w:hAnsi="Times New Roman" w:cs="Times New Roman"/>
        </w:rPr>
        <w:instrText>al\co1(有</w:instrText>
      </w:r>
      <w:r w:rsidRPr="009D6347">
        <w:rPr>
          <w:rFonts w:hAnsi="宋体" w:cs="Times New Roman"/>
        </w:rPr>
        <w:instrText>→</w:instrText>
      </w:r>
      <w:r w:rsidRPr="009D6347">
        <w:rPr>
          <w:rFonts w:ascii="Times New Roman" w:hAnsi="Times New Roman" w:cs="Times New Roman"/>
        </w:rPr>
        <w:instrText>G</w:instrText>
      </w:r>
      <w:r w:rsidRPr="009D6347">
        <w:rPr>
          <w:rFonts w:ascii="Times New Roman" w:hAnsi="Times New Roman" w:cs="Times New Roman"/>
          <w:vertAlign w:val="subscript"/>
        </w:rPr>
        <w:instrText>2</w:instrText>
      </w:r>
      <w:r w:rsidRPr="009D6347">
        <w:rPr>
          <w:rFonts w:ascii="Times New Roman" w:hAnsi="Times New Roman" w:cs="Times New Roman"/>
        </w:rPr>
        <w:instrText>期、前期、中期（甲图）,无</w:instrText>
      </w:r>
      <w:r w:rsidRPr="009D6347">
        <w:rPr>
          <w:rFonts w:hAnsi="宋体" w:cs="Times New Roman"/>
        </w:rPr>
        <w:instrText>→</w:instrText>
      </w:r>
      <w:r w:rsidRPr="009D6347">
        <w:rPr>
          <w:rFonts w:ascii="Times New Roman" w:hAnsi="Times New Roman" w:cs="Times New Roman"/>
        </w:rPr>
        <w:instrText>后期、末期（乙图）、G</w:instrText>
      </w:r>
      <w:r w:rsidRPr="009D6347">
        <w:rPr>
          <w:rFonts w:ascii="Times New Roman" w:hAnsi="Times New Roman" w:cs="Times New Roman"/>
          <w:vertAlign w:val="subscript"/>
        </w:rPr>
        <w:instrText>1</w:instrText>
      </w:r>
      <w:r w:rsidRPr="009D6347">
        <w:rPr>
          <w:rFonts w:ascii="Times New Roman" w:hAnsi="Times New Roman" w:cs="Times New Roman"/>
        </w:rPr>
        <w:instrText>期（丙图）))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9D63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根据比例关系判断各时期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\a\vs4\</w:instrText>
      </w:r>
      <w:r w:rsidRPr="009D6347">
        <w:rPr>
          <w:rFonts w:ascii="Times New Roman" w:hAnsi="Times New Roman" w:cs="Times New Roman"/>
        </w:rPr>
        <w:instrText>al(核DNA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染色体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,染色单体)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 w:rsidRPr="009D6347"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</w:instrText>
      </w:r>
      <w:r w:rsidRPr="009D6347">
        <w:rPr>
          <w:rFonts w:ascii="Times New Roman" w:hAnsi="Times New Roman" w:cs="Times New Roman"/>
        </w:rPr>
        <w:instrText>b\lc\{(</w:instrText>
      </w:r>
      <w:r>
        <w:rPr>
          <w:rFonts w:ascii="Times New Roman" w:hAnsi="Times New Roman" w:cs="Times New Roman"/>
        </w:rPr>
        <w:instrText>\a\vs4\</w:instrText>
      </w:r>
      <w:r w:rsidRPr="009D6347">
        <w:rPr>
          <w:rFonts w:ascii="Times New Roman" w:hAnsi="Times New Roman" w:cs="Times New Roman"/>
        </w:rPr>
        <w:instrText>al\co1(4n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2n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4n</w:instrText>
      </w:r>
      <w:r w:rsidRPr="009D6347">
        <w:rPr>
          <w:rFonts w:hAnsi="宋体" w:cs="Times New Roman"/>
        </w:rPr>
        <w:instrText>→</w:instrText>
      </w:r>
      <w:r w:rsidRPr="009D6347">
        <w:rPr>
          <w:rFonts w:ascii="Times New Roman" w:hAnsi="Times New Roman" w:cs="Times New Roman"/>
        </w:rPr>
        <w:instrText>G</w:instrText>
      </w:r>
      <w:r w:rsidRPr="009D6347">
        <w:rPr>
          <w:rFonts w:ascii="Times New Roman" w:hAnsi="Times New Roman" w:cs="Times New Roman"/>
          <w:vertAlign w:val="subscript"/>
        </w:rPr>
        <w:instrText>2</w:instrText>
      </w:r>
      <w:r w:rsidRPr="009D6347">
        <w:rPr>
          <w:rFonts w:ascii="Times New Roman" w:hAnsi="Times New Roman" w:cs="Times New Roman"/>
        </w:rPr>
        <w:instrText>期、前期、中期（甲图）,4n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4n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0</w:instrText>
      </w:r>
      <w:r w:rsidRPr="009D6347">
        <w:rPr>
          <w:rFonts w:hAnsi="宋体" w:cs="Times New Roman"/>
        </w:rPr>
        <w:instrText>→</w:instrText>
      </w:r>
      <w:r w:rsidRPr="009D6347">
        <w:rPr>
          <w:rFonts w:ascii="Times New Roman" w:hAnsi="Times New Roman" w:cs="Times New Roman"/>
        </w:rPr>
        <w:instrText>后期、末期（乙图）,2n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2n</w:instrText>
      </w:r>
      <w:r w:rsidRPr="009D6347">
        <w:rPr>
          <w:rFonts w:hAnsi="宋体" w:cs="Times New Roman"/>
        </w:rPr>
        <w:instrText>∶</w:instrText>
      </w:r>
      <w:r w:rsidRPr="009D6347">
        <w:rPr>
          <w:rFonts w:ascii="Times New Roman" w:hAnsi="Times New Roman" w:cs="Times New Roman"/>
        </w:rPr>
        <w:instrText>0</w:instrText>
      </w:r>
      <w:r w:rsidRPr="009D6347">
        <w:rPr>
          <w:rFonts w:hAnsi="宋体" w:cs="Times New Roman"/>
        </w:rPr>
        <w:instrText>→</w:instrText>
      </w:r>
      <w:r w:rsidRPr="009D6347">
        <w:rPr>
          <w:rFonts w:ascii="Times New Roman" w:hAnsi="Times New Roman" w:cs="Times New Roman"/>
        </w:rPr>
        <w:instrText>G</w:instrText>
      </w:r>
      <w:r w:rsidRPr="009D6347">
        <w:rPr>
          <w:rFonts w:ascii="Times New Roman" w:hAnsi="Times New Roman" w:cs="Times New Roman"/>
          <w:vertAlign w:val="subscript"/>
        </w:rPr>
        <w:instrText>1</w:instrText>
      </w:r>
      <w:r w:rsidRPr="009D6347">
        <w:rPr>
          <w:rFonts w:ascii="Times New Roman" w:hAnsi="Times New Roman" w:cs="Times New Roman"/>
        </w:rPr>
        <w:instrText>期（丙图）))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图片 31" o:spid="_x0000_i1057" type="#_x0000_t75" alt="F:\金榜苑\课件\2022版 创新设计 高考总复习 生物 人教版 新教材（琼津京）课件\教师Word文档\命题规律探究.tif" style="width:336.61pt;height:23.85pt;visibility:visible" filled="f" stroked="f">
            <v:imagedata r:id="rId14" o:title="命题规律探究"/>
            <o:lock v:ext="edit" aspectratio="t"/>
          </v:shape>
        </w:pict>
      </w:r>
    </w:p>
    <w:p w:rsidR="00FB6CC5" w:rsidP="00FB6CC5">
      <w:pPr>
        <w:pStyle w:val="PlainTex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</w:rPr>
      </w:pPr>
      <w:r w:rsidRPr="009D6347">
        <w:rPr>
          <w:rFonts w:ascii="Times New Roman" w:eastAsia="黑体" w:hAnsi="Times New Roman" w:cs="Times New Roman"/>
        </w:rPr>
        <w:t>考向1</w:t>
      </w:r>
      <w:r>
        <w:rPr>
          <w:rFonts w:ascii="Times New Roman" w:eastAsia="黑体" w:hAnsi="Times New Roman" w:cs="Times New Roman"/>
        </w:rPr>
        <w:t>　</w:t>
      </w:r>
      <w:r w:rsidRPr="009D6347">
        <w:rPr>
          <w:rFonts w:ascii="Times New Roman" w:eastAsia="黑体" w:hAnsi="Times New Roman" w:cs="Times New Roman"/>
        </w:rPr>
        <w:t>围绕有丝分裂的过程及特点</w:t>
      </w:r>
      <w:r>
        <w:rPr>
          <w:rFonts w:ascii="Times New Roman" w:eastAsia="黑体" w:hAnsi="Times New Roman" w:cs="Times New Roman"/>
        </w:rPr>
        <w:t>，</w:t>
      </w:r>
      <w:r w:rsidRPr="009D6347">
        <w:rPr>
          <w:rFonts w:ascii="Times New Roman" w:eastAsia="黑体" w:hAnsi="Times New Roman" w:cs="Times New Roman"/>
        </w:rPr>
        <w:t>考查分析判断能力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>
        <w:rPr>
          <w:rFonts w:ascii="Times New Roman" w:eastAsia="楷体_GB2312" w:hAnsi="Times New Roman" w:cs="Times New Roman"/>
        </w:rPr>
        <w:t>(</w:t>
      </w:r>
      <w:r w:rsidRPr="009D6347">
        <w:rPr>
          <w:rFonts w:ascii="Times New Roman" w:eastAsia="楷体_GB2312" w:hAnsi="Times New Roman" w:cs="Times New Roman"/>
        </w:rPr>
        <w:t>2013·海南卷</w:t>
      </w:r>
      <w:r>
        <w:rPr>
          <w:rFonts w:ascii="Times New Roman" w:eastAsia="楷体_GB2312" w:hAnsi="Times New Roman" w:cs="Times New Roman"/>
        </w:rPr>
        <w:t>，</w:t>
      </w:r>
      <w:r w:rsidRPr="009D6347">
        <w:rPr>
          <w:rFonts w:ascii="Times New Roman" w:eastAsia="楷体_GB2312" w:hAnsi="Times New Roman" w:cs="Times New Roman"/>
        </w:rPr>
        <w:t>5改编</w:t>
      </w:r>
      <w:r>
        <w:rPr>
          <w:rFonts w:ascii="Times New Roman" w:eastAsia="楷体_GB2312" w:hAnsi="Times New Roman" w:cs="Times New Roman"/>
        </w:rPr>
        <w:t>)</w:t>
      </w:r>
      <w:r w:rsidRPr="009D6347">
        <w:rPr>
          <w:rFonts w:ascii="Times New Roman" w:hAnsi="Times New Roman" w:cs="Times New Roman"/>
        </w:rPr>
        <w:t>关于细胞有丝分裂的叙述</w:t>
      </w:r>
      <w:r>
        <w:rPr>
          <w:rFonts w:ascii="Times New Roman" w:hAnsi="Times New Roman" w:cs="Times New Roman"/>
        </w:rPr>
        <w:t>，</w:t>
      </w:r>
      <w:r w:rsidRPr="009D6347">
        <w:rPr>
          <w:rFonts w:ascii="Times New Roman" w:hAnsi="Times New Roman" w:cs="Times New Roman"/>
        </w:rPr>
        <w:t>正确的是</w:t>
      </w:r>
      <w:r>
        <w:rPr>
          <w:rFonts w:ascii="Times New Roman" w:hAnsi="Times New Roman" w:cs="Times New Roman"/>
        </w:rPr>
        <w:t>(　　)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.</w:t>
      </w:r>
      <w:r w:rsidRPr="009D6347">
        <w:rPr>
          <w:rFonts w:ascii="Times New Roman" w:hAnsi="Times New Roman" w:cs="Times New Roman" w:hint="eastAsia"/>
        </w:rPr>
        <w:t>赤道板是细胞有丝分裂</w:t>
      </w:r>
      <w:r w:rsidRPr="009D6347">
        <w:rPr>
          <w:rFonts w:ascii="Times New Roman" w:hAnsi="Times New Roman" w:cs="Times New Roman" w:hint="eastAsia"/>
        </w:rPr>
        <w:t>过程中出现的一种结构</w:t>
      </w:r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  <w:r w:rsidRPr="009D6347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 w:hint="eastAsia"/>
        </w:rPr>
        <w:t>.</w:t>
      </w:r>
      <w:r w:rsidRPr="009D6347">
        <w:rPr>
          <w:rFonts w:ascii="Times New Roman" w:hAnsi="Times New Roman" w:cs="Times New Roman"/>
        </w:rPr>
        <w:t>分裂间期DNA复制的过程需要解旋酶的参与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https://d.book118.com/328012112005006032</w:t>
        </w:r>
      </w:hyperlink>
    </w:p>
    <w:p w:rsidR="00FB6CC5" w:rsidP="00FB6CC5">
      <w:pPr>
        <w:pStyle w:val="PlainText"/>
        <w:tabs>
          <w:tab w:val="left" w:pos="4111"/>
        </w:tabs>
        <w:spacing w:line="360" w:lineRule="auto"/>
        <w:rPr>
          <w:rFonts w:ascii="Times New Roman" w:hAnsi="Times New Roman" w:cs="Times New Roman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ZBFH">
    <w:altName w:val="Cambria"/>
    <w:panose1 w:val="00000000000000000000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6CC5"/>
    <w:rsid w:val="000D3AF1"/>
    <w:rsid w:val="00574016"/>
    <w:rsid w:val="0082349D"/>
    <w:rsid w:val="009D6347"/>
    <w:rsid w:val="00A6577A"/>
    <w:rsid w:val="00E30594"/>
    <w:rsid w:val="00F227AC"/>
    <w:rsid w:val="00FB6CC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FB6CC5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FB6CC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B6CC5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FB6CC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FB6CC5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FB6CC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FB6CC5"/>
    <w:pPr>
      <w:keepNext/>
      <w:keepLines/>
      <w:spacing w:before="240" w:after="64" w:line="320" w:lineRule="auto"/>
      <w:outlineLvl w:val="5"/>
    </w:pPr>
    <w:rPr>
      <w:rFonts w:ascii="Cambria" w:eastAsia="宋体" w:hAnsi="Cambria" w:cs="Times New Roman"/>
      <w:b/>
      <w:bCs/>
      <w:sz w:val="24"/>
      <w:szCs w:val="24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FB6CC5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FB6CC5"/>
    <w:pPr>
      <w:keepNext/>
      <w:keepLines/>
      <w:spacing w:before="240" w:after="64" w:line="320" w:lineRule="auto"/>
      <w:outlineLvl w:val="7"/>
    </w:pPr>
    <w:rPr>
      <w:rFonts w:ascii="Cambria" w:eastAsia="宋体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link w:val="Heading1"/>
    <w:uiPriority w:val="9"/>
    <w:rsid w:val="00FB6CC5"/>
    <w:rPr>
      <w:b/>
      <w:bCs/>
      <w:kern w:val="44"/>
      <w:sz w:val="44"/>
      <w:szCs w:val="44"/>
    </w:rPr>
  </w:style>
  <w:style w:type="character" w:customStyle="1" w:styleId="2">
    <w:name w:val="标题 2 字符"/>
    <w:link w:val="Heading2"/>
    <w:uiPriority w:val="9"/>
    <w:rsid w:val="00FB6CC5"/>
    <w:rPr>
      <w:rFonts w:ascii="Cambria" w:eastAsia="宋体" w:hAnsi="Cambria" w:cs="Times New Roman"/>
      <w:b/>
      <w:bCs/>
      <w:sz w:val="32"/>
      <w:szCs w:val="32"/>
    </w:rPr>
  </w:style>
  <w:style w:type="character" w:customStyle="1" w:styleId="3">
    <w:name w:val="标题 3 字符"/>
    <w:link w:val="Heading3"/>
    <w:uiPriority w:val="9"/>
    <w:semiHidden/>
    <w:rsid w:val="00FB6CC5"/>
    <w:rPr>
      <w:b/>
      <w:bCs/>
      <w:sz w:val="32"/>
      <w:szCs w:val="32"/>
    </w:rPr>
  </w:style>
  <w:style w:type="character" w:customStyle="1" w:styleId="4">
    <w:name w:val="标题 4 字符"/>
    <w:link w:val="Heading4"/>
    <w:uiPriority w:val="9"/>
    <w:semiHidden/>
    <w:rsid w:val="00FB6CC5"/>
    <w:rPr>
      <w:rFonts w:ascii="Cambria" w:eastAsia="宋体" w:hAnsi="Cambria" w:cs="Times New Roman"/>
      <w:b/>
      <w:bCs/>
      <w:sz w:val="28"/>
      <w:szCs w:val="28"/>
    </w:rPr>
  </w:style>
  <w:style w:type="character" w:customStyle="1" w:styleId="5">
    <w:name w:val="标题 5 字符"/>
    <w:link w:val="Heading5"/>
    <w:uiPriority w:val="9"/>
    <w:semiHidden/>
    <w:rsid w:val="00FB6CC5"/>
    <w:rPr>
      <w:b/>
      <w:bCs/>
      <w:sz w:val="28"/>
      <w:szCs w:val="28"/>
    </w:rPr>
  </w:style>
  <w:style w:type="character" w:customStyle="1" w:styleId="6">
    <w:name w:val="标题 6 字符"/>
    <w:link w:val="Heading6"/>
    <w:uiPriority w:val="9"/>
    <w:semiHidden/>
    <w:rsid w:val="00FB6CC5"/>
    <w:rPr>
      <w:rFonts w:ascii="Cambria" w:eastAsia="宋体" w:hAnsi="Cambria" w:cs="Times New Roman"/>
      <w:b/>
      <w:bCs/>
      <w:sz w:val="24"/>
      <w:szCs w:val="24"/>
    </w:rPr>
  </w:style>
  <w:style w:type="character" w:customStyle="1" w:styleId="7">
    <w:name w:val="标题 7 字符"/>
    <w:link w:val="Heading7"/>
    <w:uiPriority w:val="9"/>
    <w:semiHidden/>
    <w:rsid w:val="00FB6CC5"/>
    <w:rPr>
      <w:b/>
      <w:bCs/>
      <w:sz w:val="24"/>
      <w:szCs w:val="24"/>
    </w:rPr>
  </w:style>
  <w:style w:type="character" w:customStyle="1" w:styleId="8">
    <w:name w:val="标题 8 字符"/>
    <w:link w:val="Heading8"/>
    <w:uiPriority w:val="9"/>
    <w:semiHidden/>
    <w:rsid w:val="00FB6CC5"/>
    <w:rPr>
      <w:rFonts w:ascii="Cambria" w:eastAsia="宋体" w:hAnsi="Cambria" w:cs="Times New Roman"/>
      <w:sz w:val="24"/>
      <w:szCs w:val="24"/>
    </w:rPr>
  </w:style>
  <w:style w:type="paragraph" w:styleId="PlainText">
    <w:name w:val="Plain Text"/>
    <w:basedOn w:val="Normal"/>
    <w:link w:val="a"/>
    <w:uiPriority w:val="99"/>
    <w:unhideWhenUsed/>
    <w:rsid w:val="00FB6CC5"/>
    <w:rPr>
      <w:rFonts w:ascii="宋体" w:eastAsia="宋体" w:hAnsi="Courier New" w:cs="Courier New"/>
      <w:szCs w:val="21"/>
    </w:rPr>
  </w:style>
  <w:style w:type="character" w:customStyle="1" w:styleId="a">
    <w:name w:val="纯文本 字符"/>
    <w:link w:val="PlainText"/>
    <w:uiPriority w:val="99"/>
    <w:rsid w:val="00FB6CC5"/>
    <w:rPr>
      <w:rFonts w:ascii="宋体" w:eastAsia="宋体" w:hAnsi="Courier New" w:cs="Courier New"/>
      <w:szCs w:val="21"/>
    </w:rPr>
  </w:style>
  <w:style w:type="paragraph" w:styleId="Header">
    <w:name w:val="header"/>
    <w:basedOn w:val="Normal"/>
    <w:link w:val="a0"/>
    <w:uiPriority w:val="99"/>
    <w:unhideWhenUsed/>
    <w:rsid w:val="00FB6C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uiPriority w:val="99"/>
    <w:rsid w:val="00FB6CC5"/>
    <w:rPr>
      <w:sz w:val="18"/>
      <w:szCs w:val="18"/>
    </w:rPr>
  </w:style>
  <w:style w:type="paragraph" w:styleId="Footer">
    <w:name w:val="footer"/>
    <w:basedOn w:val="Normal"/>
    <w:link w:val="a1"/>
    <w:uiPriority w:val="99"/>
    <w:unhideWhenUsed/>
    <w:rsid w:val="00FB6C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link w:val="Footer"/>
    <w:uiPriority w:val="99"/>
    <w:rsid w:val="00FB6CC5"/>
    <w:rPr>
      <w:sz w:val="18"/>
      <w:szCs w:val="18"/>
    </w:rPr>
  </w:style>
  <w:style w:type="paragraph" w:styleId="BalloonText">
    <w:name w:val="Balloon Text"/>
    <w:basedOn w:val="Normal"/>
    <w:link w:val="a2"/>
    <w:uiPriority w:val="99"/>
    <w:semiHidden/>
    <w:unhideWhenUsed/>
    <w:rsid w:val="00FB6CC5"/>
    <w:rPr>
      <w:sz w:val="18"/>
      <w:szCs w:val="18"/>
    </w:rPr>
  </w:style>
  <w:style w:type="character" w:customStyle="1" w:styleId="a2">
    <w:name w:val="批注框文本 字符"/>
    <w:link w:val="BalloonText"/>
    <w:uiPriority w:val="99"/>
    <w:semiHidden/>
    <w:rsid w:val="00FB6CC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hyperlink" Target="https://d.book118.com/328012112005006032" TargetMode="External" /><Relationship Id="rId34" Type="http://schemas.openxmlformats.org/officeDocument/2006/relationships/theme" Target="theme/theme1.xml" /><Relationship Id="rId35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2193</Words>
  <Characters>12506</Characters>
  <Application>Microsoft Office Word</Application>
  <DocSecurity>0</DocSecurity>
  <Lines>104</Lines>
  <Paragraphs>29</Paragraphs>
  <ScaleCrop>false</ScaleCrop>
  <Company/>
  <LinksUpToDate>false</LinksUpToDate>
  <CharactersWithSpaces>14670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森 陈</dc:creator>
  <cp:lastModifiedBy>森 陈</cp:lastModifiedBy>
  <cp:revision>2</cp:revision>
  <dcterms:created xsi:type="dcterms:W3CDTF">2024-01-24T13:16:00Z</dcterms:created>
  <dcterms:modified xsi:type="dcterms:W3CDTF">2024-01-24T13:16:00Z</dcterms:modified>
</cp:coreProperties>
</file>