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59" w:lineRule="exact"/>
        <w:ind w:left="15920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drawing>
          <wp:inline distT="0" distB="0" distL="0" distR="0">
            <wp:extent cx="202692" cy="380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9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Heading1"/>
        <w:spacing w:before="176"/>
        <w:ind w:left="2992"/>
      </w:pPr>
      <w:r>
        <w:rPr>
          <w:spacing w:val="-30"/>
        </w:rPr>
        <w:t>食 品 安 全 管 理 体 系 认 证 专 项 技 术 要 求</w:t>
      </w:r>
    </w:p>
    <w:p>
      <w:pPr>
        <w:pStyle w:val="BodyText"/>
        <w:spacing w:before="2"/>
        <w:rPr>
          <w:rFonts w:ascii="宋体"/>
          <w:sz w:val="27"/>
        </w:rPr>
      </w:pPr>
      <w:r>
        <w:pict>
          <v:shape id="_x0000_s1025" style="width:717pt;height:0.1pt;margin-top:20.38pt;margin-left:105pt;mso-position-horizontal-relative:page;mso-wrap-distance-left:0;mso-wrap-distance-right:0;position:absolute;z-index:-251657216" coordorigin="2100,408" coordsize="14340,0" path="m2100,408l16440,408e" filled="f" stroked="t" strokecolor="black" strokeweight="2pt">
            <v:stroke dashstyle="solid"/>
            <v:path arrowok="t"/>
            <w10:wrap type="topAndBottom"/>
          </v:shape>
        </w:pict>
      </w:r>
    </w:p>
    <w:p>
      <w:pPr>
        <w:pStyle w:val="Heading2"/>
        <w:tabs>
          <w:tab w:val="left" w:pos="13101"/>
        </w:tabs>
        <w:spacing w:before="7"/>
      </w:pPr>
      <w:r>
        <w:t>CCAA/CTS</w:t>
      </w:r>
      <w:r>
        <w:rPr>
          <w:spacing w:val="4"/>
        </w:rPr>
        <w:t xml:space="preserve"> </w:t>
      </w:r>
      <w:r>
        <w:t>0010-2023</w:t>
        <w:tab/>
        <w:t>CNCA/CTS</w:t>
      </w:r>
      <w:r>
        <w:rPr>
          <w:spacing w:val="3"/>
        </w:rPr>
        <w:t xml:space="preserve"> </w:t>
      </w:r>
      <w:r>
        <w:t>0010-</w:t>
      </w:r>
    </w:p>
    <w:p>
      <w:pPr>
        <w:spacing w:before="81"/>
        <w:ind w:left="2992" w:right="0" w:firstLine="0"/>
        <w:jc w:val="left"/>
        <w:rPr>
          <w:sz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1941194</wp:posOffset>
            </wp:positionV>
            <wp:extent cx="11333988" cy="919937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9199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2023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"/>
        <w:rPr>
          <w:sz w:val="35"/>
        </w:rPr>
      </w:pPr>
    </w:p>
    <w:p>
      <w:pPr>
        <w:spacing w:before="0" w:line="458" w:lineRule="auto"/>
        <w:ind w:left="6294" w:right="2548" w:hanging="1542"/>
        <w:jc w:val="left"/>
        <w:rPr>
          <w:b/>
          <w:sz w:val="48"/>
        </w:rPr>
      </w:pPr>
      <w:r>
        <w:rPr>
          <w:spacing w:val="5"/>
          <w:sz w:val="48"/>
        </w:rPr>
        <w:t>食品安全治理体系 淀粉及淀粉制品生产企业要求</w:t>
      </w:r>
      <w:r>
        <w:rPr>
          <w:b/>
          <w:sz w:val="48"/>
        </w:rPr>
        <w:t>Food</w:t>
      </w:r>
      <w:r>
        <w:rPr>
          <w:b/>
          <w:spacing w:val="-9"/>
          <w:sz w:val="48"/>
        </w:rPr>
        <w:t xml:space="preserve"> </w:t>
      </w:r>
      <w:r>
        <w:rPr>
          <w:b/>
          <w:sz w:val="48"/>
        </w:rPr>
        <w:t>safety</w:t>
      </w:r>
      <w:r>
        <w:rPr>
          <w:b/>
          <w:spacing w:val="-9"/>
          <w:sz w:val="48"/>
        </w:rPr>
        <w:t xml:space="preserve"> </w:t>
      </w:r>
      <w:r>
        <w:rPr>
          <w:b/>
          <w:sz w:val="48"/>
        </w:rPr>
        <w:t>management</w:t>
      </w:r>
      <w:r>
        <w:rPr>
          <w:b/>
          <w:spacing w:val="-8"/>
          <w:sz w:val="48"/>
        </w:rPr>
        <w:t xml:space="preserve"> </w:t>
      </w:r>
      <w:r>
        <w:rPr>
          <w:b/>
          <w:sz w:val="48"/>
        </w:rPr>
        <w:t>system</w:t>
      </w:r>
    </w:p>
    <w:p>
      <w:pPr>
        <w:pStyle w:val="Title"/>
        <w:spacing w:line="211" w:lineRule="auto"/>
      </w:pPr>
      <w:r>
        <w:t>Requirements</w:t>
      </w:r>
      <w:r>
        <w:rPr>
          <w:spacing w:val="-25"/>
        </w:rPr>
        <w:t xml:space="preserve"> </w:t>
      </w:r>
      <w:r>
        <w:t>for</w:t>
      </w:r>
      <w:r>
        <w:rPr>
          <w:spacing w:val="-24"/>
        </w:rPr>
        <w:t xml:space="preserve"> </w:t>
      </w:r>
      <w:r>
        <w:t>starch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starch</w:t>
      </w:r>
      <w:r>
        <w:rPr>
          <w:spacing w:val="-25"/>
        </w:rPr>
        <w:t xml:space="preserve"> </w:t>
      </w:r>
      <w:r>
        <w:t>product</w:t>
      </w:r>
      <w:r>
        <w:rPr>
          <w:spacing w:val="-238"/>
        </w:rPr>
        <w:t xml:space="preserve"> </w:t>
      </w:r>
      <w:r>
        <w:t>establishments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12"/>
        <w:rPr>
          <w:b/>
          <w:sz w:val="55"/>
        </w:rPr>
      </w:pPr>
    </w:p>
    <w:p>
      <w:pPr>
        <w:pStyle w:val="BodyText"/>
        <w:tabs>
          <w:tab w:val="left" w:pos="12857"/>
        </w:tabs>
        <w:ind w:left="3852"/>
      </w:pPr>
      <w:r>
        <w:t>2023 年 9</w:t>
      </w:r>
      <w:r>
        <w:rPr>
          <w:spacing w:val="1"/>
        </w:rPr>
        <w:t xml:space="preserve"> </w:t>
      </w:r>
      <w:r>
        <w:t xml:space="preserve">月 11 </w:t>
      </w:r>
      <w:r>
        <w:rPr>
          <w:position w:val="5"/>
          <w:sz w:val="42"/>
        </w:rPr>
        <w:t>公布</w:t>
        <w:tab/>
      </w:r>
      <w:r>
        <w:t>2023</w:t>
      </w:r>
      <w:r>
        <w:rPr>
          <w:spacing w:val="-3"/>
        </w:rPr>
        <w:t xml:space="preserve"> </w:t>
      </w:r>
      <w:r>
        <w:t>年 9 月 11</w:t>
      </w:r>
    </w:p>
    <w:p>
      <w:pPr>
        <w:spacing w:before="6"/>
        <w:ind w:left="3852" w:right="0" w:firstLine="0"/>
        <w:jc w:val="left"/>
        <w:rPr>
          <w:sz w:val="42"/>
        </w:rPr>
      </w:pPr>
      <w:r>
        <w:rPr>
          <w:sz w:val="42"/>
        </w:rPr>
        <w:t>实施</w:t>
      </w:r>
    </w:p>
    <w:p>
      <w:pPr>
        <w:spacing w:after="0"/>
        <w:jc w:val="left"/>
        <w:rPr>
          <w:sz w:val="42"/>
        </w:rPr>
        <w:sectPr>
          <w:type w:val="continuous"/>
          <w:pgSz w:w="17850" w:h="25270"/>
          <w:pgMar w:top="1300" w:right="0" w:bottom="280" w:left="0" w:header="708" w:footer="708"/>
          <w:cols w:space="708"/>
        </w:sectPr>
      </w:pPr>
    </w:p>
    <w:p>
      <w:pPr>
        <w:pStyle w:val="Heading1"/>
        <w:tabs>
          <w:tab w:val="left" w:pos="4993"/>
          <w:tab w:val="left" w:pos="6193"/>
          <w:tab w:val="left" w:pos="7392"/>
          <w:tab w:val="left" w:pos="8594"/>
          <w:tab w:val="left" w:pos="9793"/>
          <w:tab w:val="left" w:pos="10992"/>
          <w:tab w:val="left" w:pos="12195"/>
          <w:tab w:val="left" w:pos="13394"/>
          <w:tab w:val="left" w:pos="14593"/>
        </w:tabs>
        <w:ind w:left="3791"/>
        <w:rPr>
          <w:rFonts w:ascii="新宋体" w:eastAsia="新宋体" w:hint="eastAsia"/>
        </w:rPr>
      </w:pPr>
      <w:r>
        <w:rPr>
          <w:rFonts w:ascii="新宋体" w:eastAsia="新宋体" w:hint="eastAsia"/>
        </w:rPr>
        <w:t>中</w:t>
        <w:tab/>
        <w:t>国</w:t>
        <w:tab/>
        <w:t>认</w:t>
        <w:tab/>
        <w:t>证</w:t>
        <w:tab/>
        <w:t>认</w:t>
        <w:tab/>
        <w:t>可</w:t>
        <w:tab/>
        <w:t>协</w:t>
        <w:tab/>
        <w:t>会</w:t>
        <w:tab/>
        <w:t>发</w:t>
        <w:tab/>
        <w:t>布</w:t>
      </w:r>
    </w:p>
    <w:p>
      <w:pPr>
        <w:spacing w:after="0"/>
        <w:rPr>
          <w:rFonts w:hint="eastAsia"/>
        </w:rPr>
      </w:pP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https://d.book118.com/328025036114006026</w:t>
        </w:r>
      </w:hyperlink>
    </w:p>
    <w:p>
      <w:pPr>
        <w:spacing w:after="0"/>
        <w:rPr>
          <w:rFonts w:hint="eastAsia"/>
        </w:rPr>
      </w:pPr>
    </w:p>
    <w:sectPr>
      <w:pgSz w:w="17850" w:h="25270"/>
      <w:pgMar w:top="1800" w:right="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21CA"/>
    <w:multiLevelType w:val="hybridMultilevel"/>
    <w:tmpl w:val="00000000"/>
    <w:lvl w:ilvl="0">
      <w:start w:val="5"/>
      <w:numFmt w:val="decimal"/>
      <w:lvlText w:val="%1"/>
      <w:lvlJc w:val="left"/>
      <w:pPr>
        <w:ind w:left="1079" w:hanging="108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9" w:hanging="1080"/>
        <w:jc w:val="left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79" w:hanging="108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8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5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9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6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39" w:hanging="1080"/>
      </w:pPr>
      <w:rPr>
        <w:rFonts w:hint="default"/>
      </w:rPr>
    </w:lvl>
  </w:abstractNum>
  <w:abstractNum w:abstractNumId="1">
    <w:nsid w:val="08C3F4DE"/>
    <w:multiLevelType w:val="hybridMultilevel"/>
    <w:tmpl w:val="00000000"/>
    <w:lvl w:ilvl="0">
      <w:start w:val="6"/>
      <w:numFmt w:val="decimal"/>
      <w:lvlText w:val="%1"/>
      <w:lvlJc w:val="left"/>
      <w:pPr>
        <w:ind w:left="359" w:hanging="36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719" w:hanging="72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082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44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06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68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31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3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5" w:hanging="720"/>
      </w:pPr>
      <w:rPr>
        <w:rFonts w:hint="default"/>
      </w:rPr>
    </w:lvl>
  </w:abstractNum>
  <w:abstractNum w:abstractNumId="2">
    <w:nsid w:val="0FBAABD7"/>
    <w:multiLevelType w:val="hybridMultilevel"/>
    <w:tmpl w:val="00000000"/>
    <w:lvl w:ilvl="0">
      <w:start w:val="1"/>
      <w:numFmt w:val="decimal"/>
      <w:lvlText w:val="%1"/>
      <w:lvlJc w:val="left"/>
      <w:pPr>
        <w:ind w:left="3352" w:hanging="36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80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5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06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55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04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360"/>
      </w:pPr>
      <w:rPr>
        <w:rFonts w:hint="default"/>
      </w:rPr>
    </w:lvl>
  </w:abstractNum>
  <w:abstractNum w:abstractNumId="3">
    <w:nsid w:val="1579465F"/>
    <w:multiLevelType w:val="hybridMultilevel"/>
    <w:tmpl w:val="00000000"/>
    <w:lvl w:ilvl="0">
      <w:start w:val="7"/>
      <w:numFmt w:val="decimal"/>
      <w:lvlText w:val="%1"/>
      <w:lvlJc w:val="left"/>
      <w:pPr>
        <w:ind w:left="2992" w:hanging="61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92" w:hanging="619"/>
        <w:jc w:val="left"/>
      </w:pPr>
      <w:rPr>
        <w:rFonts w:hint="default"/>
        <w:w w:val="100"/>
        <w:position w:val="-2"/>
      </w:rPr>
    </w:lvl>
    <w:lvl w:ilvl="2">
      <w:start w:val="0"/>
      <w:numFmt w:val="bullet"/>
      <w:lvlText w:val="•"/>
      <w:lvlJc w:val="left"/>
      <w:pPr>
        <w:ind w:left="5969" w:hanging="6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54" w:hanging="6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39" w:hanging="6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24" w:hanging="6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9" w:hanging="6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94" w:hanging="6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9" w:hanging="619"/>
      </w:pPr>
      <w:rPr>
        <w:rFonts w:hint="default"/>
      </w:rPr>
    </w:lvl>
  </w:abstractNum>
  <w:abstractNum w:abstractNumId="4">
    <w:nsid w:val="29D86AB1"/>
    <w:multiLevelType w:val="hybridMultilevel"/>
    <w:tmpl w:val="00000000"/>
    <w:lvl w:ilvl="0">
      <w:start w:val="8"/>
      <w:numFmt w:val="decimal"/>
      <w:lvlText w:val="%1"/>
      <w:lvlJc w:val="left"/>
      <w:pPr>
        <w:ind w:left="2992" w:hanging="64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92" w:hanging="641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969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54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39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24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9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94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9" w:hanging="641"/>
      </w:pPr>
      <w:rPr>
        <w:rFonts w:hint="default"/>
      </w:rPr>
    </w:lvl>
  </w:abstractNum>
  <w:abstractNum w:abstractNumId="5">
    <w:nsid w:val="2DD0CA7A"/>
    <w:multiLevelType w:val="hybridMultilevel"/>
    <w:tmpl w:val="00000000"/>
    <w:lvl w:ilvl="0">
      <w:start w:val="6"/>
      <w:numFmt w:val="decimal"/>
      <w:lvlText w:val="%1"/>
      <w:lvlJc w:val="left"/>
      <w:pPr>
        <w:ind w:left="3712" w:hanging="72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12" w:hanging="72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6545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58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71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84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7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10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23" w:hanging="720"/>
      </w:pPr>
      <w:rPr>
        <w:rFonts w:hint="default"/>
      </w:rPr>
    </w:lvl>
  </w:abstractNum>
  <w:abstractNum w:abstractNumId="6">
    <w:nsid w:val="2F8E3512"/>
    <w:multiLevelType w:val="hybridMultilevel"/>
    <w:tmpl w:val="00000000"/>
    <w:lvl w:ilvl="0">
      <w:start w:val="5"/>
      <w:numFmt w:val="decimal"/>
      <w:lvlText w:val="%1"/>
      <w:lvlJc w:val="left"/>
      <w:pPr>
        <w:ind w:left="3712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2" w:hanging="72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4075" w:hanging="1084"/>
        <w:jc w:val="left"/>
      </w:pPr>
      <w:rPr>
        <w:rFonts w:hint="default"/>
        <w:w w:val="100"/>
      </w:rPr>
    </w:lvl>
    <w:lvl w:ilvl="3">
      <w:start w:val="1"/>
      <w:numFmt w:val="decimal"/>
      <w:lvlText w:val="（%4）"/>
      <w:lvlJc w:val="left"/>
      <w:pPr>
        <w:ind w:left="3431" w:hanging="1084"/>
        <w:jc w:val="righ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6046" w:hanging="10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3" w:hanging="10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0" w:hanging="10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47" w:hanging="10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14" w:hanging="1084"/>
      </w:pPr>
      <w:rPr>
        <w:rFonts w:hint="default"/>
      </w:rPr>
    </w:lvl>
  </w:abstractNum>
  <w:abstractNum w:abstractNumId="7">
    <w:nsid w:val="3308C876"/>
    <w:multiLevelType w:val="hybridMultilevel"/>
    <w:tmpl w:val="00000000"/>
    <w:lvl w:ilvl="0">
      <w:start w:val="5"/>
      <w:numFmt w:val="decimal"/>
      <w:lvlText w:val="%1"/>
      <w:lvlJc w:val="left"/>
      <w:pPr>
        <w:ind w:left="3791" w:hanging="360"/>
        <w:jc w:val="left"/>
      </w:pPr>
      <w:rPr>
        <w:rFonts w:hint="default"/>
        <w:w w:val="100"/>
      </w:rPr>
    </w:lvl>
    <w:lvl w:ilvl="1">
      <w:start w:val="1"/>
      <w:numFmt w:val="decimal"/>
      <w:lvlText w:val="%1.%2"/>
      <w:lvlJc w:val="left"/>
      <w:pPr>
        <w:ind w:left="4151" w:hanging="720"/>
        <w:jc w:val="lef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4160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7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82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93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04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15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6" w:hanging="720"/>
      </w:pPr>
      <w:rPr>
        <w:rFonts w:hint="default"/>
      </w:rPr>
    </w:lvl>
  </w:abstractNum>
  <w:abstractNum w:abstractNumId="8">
    <w:nsid w:val="44E049D4"/>
    <w:multiLevelType w:val="hybridMultilevel"/>
    <w:tmpl w:val="00000000"/>
    <w:lvl w:ilvl="0">
      <w:start w:val="4"/>
      <w:numFmt w:val="decimal"/>
      <w:lvlText w:val="%1."/>
      <w:lvlJc w:val="left"/>
      <w:pPr>
        <w:ind w:left="3532" w:hanging="54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3712" w:hanging="72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4072" w:hanging="108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080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3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4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14" w:hanging="1080"/>
      </w:pPr>
      <w:rPr>
        <w:rFonts w:hint="default"/>
      </w:rPr>
    </w:lvl>
  </w:abstractNum>
  <w:abstractNum w:abstractNumId="9">
    <w:nsid w:val="4851667B"/>
    <w:multiLevelType w:val="hybridMultilevel"/>
    <w:tmpl w:val="00000000"/>
    <w:lvl w:ilvl="0">
      <w:start w:val="1"/>
      <w:numFmt w:val="decimal"/>
      <w:lvlText w:val="（%1）"/>
      <w:lvlJc w:val="left"/>
      <w:pPr>
        <w:ind w:left="3633" w:hanging="108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060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8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02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2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44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6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1080"/>
      </w:pPr>
      <w:rPr>
        <w:rFonts w:hint="default"/>
      </w:rPr>
    </w:lvl>
  </w:abstractNum>
  <w:abstractNum w:abstractNumId="10">
    <w:nsid w:val="602DE98F"/>
    <w:multiLevelType w:val="hybridMultilevel"/>
    <w:tmpl w:val="00000000"/>
    <w:lvl w:ilvl="0">
      <w:start w:val="1"/>
      <w:numFmt w:val="decimal"/>
      <w:lvlText w:val="%1"/>
      <w:lvlJc w:val="left"/>
      <w:pPr>
        <w:ind w:left="3762" w:hanging="332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5168" w:hanging="3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77" w:hanging="3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86" w:hanging="3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95" w:hanging="3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04" w:hanging="3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13" w:hanging="3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22" w:hanging="3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31" w:hanging="332"/>
      </w:pPr>
      <w:rPr>
        <w:rFonts w:hint="default"/>
      </w:rPr>
    </w:lvl>
  </w:abstractNum>
  <w:abstractNum w:abstractNumId="11">
    <w:nsid w:val="61D98786"/>
    <w:multiLevelType w:val="hybridMultilevel"/>
    <w:tmpl w:val="00000000"/>
    <w:lvl w:ilvl="0">
      <w:start w:val="4"/>
      <w:numFmt w:val="decimal"/>
      <w:lvlText w:val="%1."/>
      <w:lvlJc w:val="left"/>
      <w:pPr>
        <w:ind w:left="3971" w:hanging="54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4151" w:hanging="720"/>
        <w:jc w:val="lef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5680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0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22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43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64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5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6" w:hanging="720"/>
      </w:pPr>
      <w:rPr>
        <w:rFonts w:hint="default"/>
      </w:rPr>
    </w:lvl>
  </w:abstractNum>
  <w:abstractNum w:abstractNumId="12">
    <w:nsid w:val="67CCAB42"/>
    <w:multiLevelType w:val="hybridMultilevel"/>
    <w:tmpl w:val="00000000"/>
    <w:lvl w:ilvl="0">
      <w:start w:val="1"/>
      <w:numFmt w:val="decimal"/>
      <w:lvlText w:val="（%1）"/>
      <w:lvlJc w:val="left"/>
      <w:pPr>
        <w:ind w:left="3431" w:hanging="108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880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2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62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0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44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67" w:hanging="1080"/>
      </w:pPr>
      <w:rPr>
        <w:rFonts w:hint="default"/>
      </w:rPr>
    </w:lvl>
  </w:abstractNum>
  <w:abstractNum w:abstractNumId="13">
    <w:nsid w:val="7C980C88"/>
    <w:multiLevelType w:val="hybridMultilevel"/>
    <w:tmpl w:val="00000000"/>
    <w:lvl w:ilvl="0">
      <w:start w:val="3"/>
      <w:numFmt w:val="decimal"/>
      <w:lvlText w:val="%1"/>
      <w:lvlJc w:val="left"/>
      <w:pPr>
        <w:ind w:left="3712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2" w:hanging="720"/>
        <w:jc w:val="left"/>
      </w:pPr>
      <w:rPr>
        <w:rFonts w:ascii="新宋体" w:eastAsia="新宋体" w:hAnsi="新宋体" w:cs="新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6545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58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71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84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7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10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23" w:hanging="7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新宋体" w:eastAsia="新宋体" w:hAnsi="新宋体" w:cs="新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新宋体" w:eastAsia="新宋体" w:hAnsi="新宋体" w:cs="新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before="8"/>
      <w:ind w:left="2175"/>
      <w:outlineLvl w:val="1"/>
    </w:pPr>
    <w:rPr>
      <w:rFonts w:ascii="宋体" w:eastAsia="宋体" w:hAnsi="宋体" w:cs="宋体"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42"/>
      <w:ind w:left="2992"/>
      <w:outlineLvl w:val="2"/>
    </w:pPr>
    <w:rPr>
      <w:rFonts w:ascii="新宋体" w:eastAsia="新宋体" w:hAnsi="新宋体" w:cs="新宋体"/>
      <w:sz w:val="42"/>
      <w:szCs w:val="42"/>
    </w:rPr>
  </w:style>
  <w:style w:type="paragraph" w:styleId="Title">
    <w:name w:val="Title"/>
    <w:basedOn w:val="Normal"/>
    <w:uiPriority w:val="1"/>
    <w:qFormat/>
    <w:pPr>
      <w:spacing w:before="71"/>
      <w:ind w:left="3093" w:right="2548"/>
    </w:pPr>
    <w:rPr>
      <w:rFonts w:ascii="新宋体" w:eastAsia="新宋体" w:hAnsi="新宋体" w:cs="新宋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37"/>
      <w:ind w:left="2992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pPr>
      <w:spacing w:before="118"/>
      <w:ind w:left="90"/>
    </w:pPr>
    <w:rPr>
      <w:rFonts w:ascii="新宋体" w:eastAsia="新宋体" w:hAnsi="新宋体" w:cs="新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328025036114006026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2023-08-01T05:25:41Z</dcterms:created>
  <dcterms:modified xsi:type="dcterms:W3CDTF">2023-08-01T05:25:41Z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LastSaved">
    <vt:filetime>2023-08-01T00:00:00Z</vt:filetime>
  </property>
</Properties>
</file>