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基础机械：液压件项目计划设计方案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196" w:history="1">
        <w:r>
          <w:rPr>
            <w:rFonts w:ascii="仿宋" w:eastAsia="仿宋" w:hAnsi="仿宋" w:cs="仿宋" w:hint="eastAsia"/>
            <w:lang w:eastAsia="zh-CN"/>
          </w:rPr>
          <w:t>概论</w:t>
        </w:r>
        <w:r>
          <w:tab/>
        </w:r>
        <w:r>
          <w:fldChar w:fldCharType="begin"/>
        </w:r>
        <w:r>
          <w:instrText xml:space="preserve"> PAGEREF _Toc5196 \h </w:instrText>
        </w:r>
        <w:r>
          <w:fldChar w:fldCharType="separate"/>
        </w:r>
        <w:r>
          <w:t>3</w:t>
        </w:r>
        <w:r>
          <w:fldChar w:fldCharType="end"/>
        </w:r>
      </w:hyperlink>
    </w:p>
    <w:p>
      <w:pPr>
        <w:pStyle w:val="TOC1"/>
        <w:tabs>
          <w:tab w:val="right" w:leader="dot" w:pos="8306"/>
        </w:tabs>
      </w:pPr>
      <w:hyperlink w:anchor="_Toc9860" w:history="1">
        <w:r>
          <w:rPr>
            <w:rFonts w:ascii="仿宋" w:eastAsia="仿宋" w:hAnsi="仿宋" w:cs="仿宋" w:hint="eastAsia"/>
            <w:lang w:eastAsia="zh-CN"/>
          </w:rPr>
          <w:t>一、基础机械：液压件项目土建工程</w:t>
        </w:r>
        <w:r>
          <w:tab/>
        </w:r>
        <w:r>
          <w:fldChar w:fldCharType="begin"/>
        </w:r>
        <w:r>
          <w:instrText xml:space="preserve"> PAGEREF _Toc9860 \h </w:instrText>
        </w:r>
        <w:r>
          <w:fldChar w:fldCharType="separate"/>
        </w:r>
        <w:r>
          <w:t>3</w:t>
        </w:r>
        <w:r>
          <w:fldChar w:fldCharType="end"/>
        </w:r>
      </w:hyperlink>
    </w:p>
    <w:p>
      <w:pPr>
        <w:pStyle w:val="TOC2"/>
        <w:tabs>
          <w:tab w:val="right" w:leader="dot" w:pos="8306"/>
        </w:tabs>
      </w:pPr>
      <w:hyperlink w:anchor="_Toc10420" w:history="1">
        <w:r>
          <w:rPr>
            <w:rFonts w:ascii="仿宋" w:eastAsia="仿宋" w:hAnsi="仿宋" w:cs="仿宋" w:hint="eastAsia"/>
            <w:lang w:eastAsia="zh-CN"/>
          </w:rPr>
          <w:t>(一)、建筑工程设计原则</w:t>
        </w:r>
        <w:r>
          <w:tab/>
        </w:r>
        <w:r>
          <w:fldChar w:fldCharType="begin"/>
        </w:r>
        <w:r>
          <w:instrText xml:space="preserve"> PAGEREF _Toc10420 \h </w:instrText>
        </w:r>
        <w:r>
          <w:fldChar w:fldCharType="separate"/>
        </w:r>
        <w:r>
          <w:t>3</w:t>
        </w:r>
        <w:r>
          <w:fldChar w:fldCharType="end"/>
        </w:r>
      </w:hyperlink>
    </w:p>
    <w:p>
      <w:pPr>
        <w:pStyle w:val="TOC2"/>
        <w:tabs>
          <w:tab w:val="right" w:leader="dot" w:pos="8306"/>
        </w:tabs>
      </w:pPr>
      <w:hyperlink w:anchor="_Toc1036" w:history="1">
        <w:r>
          <w:rPr>
            <w:rFonts w:ascii="仿宋" w:eastAsia="仿宋" w:hAnsi="仿宋" w:cs="仿宋" w:hint="eastAsia"/>
            <w:lang w:eastAsia="zh-CN"/>
          </w:rPr>
          <w:t>(二)、土建工程设计年限及安全等级</w:t>
        </w:r>
        <w:r>
          <w:tab/>
        </w:r>
        <w:r>
          <w:fldChar w:fldCharType="begin"/>
        </w:r>
        <w:r>
          <w:instrText xml:space="preserve"> PAGEREF _Toc1036 \h </w:instrText>
        </w:r>
        <w:r>
          <w:fldChar w:fldCharType="separate"/>
        </w:r>
        <w:r>
          <w:t>4</w:t>
        </w:r>
        <w:r>
          <w:fldChar w:fldCharType="end"/>
        </w:r>
      </w:hyperlink>
    </w:p>
    <w:p>
      <w:pPr>
        <w:pStyle w:val="TOC2"/>
        <w:tabs>
          <w:tab w:val="right" w:leader="dot" w:pos="8306"/>
        </w:tabs>
      </w:pPr>
      <w:hyperlink w:anchor="_Toc26367" w:history="1">
        <w:r>
          <w:rPr>
            <w:rFonts w:ascii="仿宋" w:eastAsia="仿宋" w:hAnsi="仿宋" w:cs="仿宋" w:hint="eastAsia"/>
            <w:lang w:eastAsia="zh-CN"/>
          </w:rPr>
          <w:t>(三)、建筑工程设计总体要求</w:t>
        </w:r>
        <w:r>
          <w:tab/>
        </w:r>
        <w:r>
          <w:fldChar w:fldCharType="begin"/>
        </w:r>
        <w:r>
          <w:instrText xml:space="preserve"> PAGEREF _Toc26367 \h </w:instrText>
        </w:r>
        <w:r>
          <w:fldChar w:fldCharType="separate"/>
        </w:r>
        <w:r>
          <w:t>5</w:t>
        </w:r>
        <w:r>
          <w:fldChar w:fldCharType="end"/>
        </w:r>
      </w:hyperlink>
    </w:p>
    <w:p>
      <w:pPr>
        <w:pStyle w:val="TOC2"/>
        <w:tabs>
          <w:tab w:val="right" w:leader="dot" w:pos="8306"/>
        </w:tabs>
      </w:pPr>
      <w:hyperlink w:anchor="_Toc20261" w:history="1">
        <w:r>
          <w:rPr>
            <w:rFonts w:ascii="仿宋" w:eastAsia="仿宋" w:hAnsi="仿宋" w:cs="仿宋" w:hint="eastAsia"/>
            <w:lang w:eastAsia="zh-CN"/>
          </w:rPr>
          <w:t>(四)、土建工程建设指标</w:t>
        </w:r>
        <w:r>
          <w:tab/>
        </w:r>
        <w:r>
          <w:fldChar w:fldCharType="begin"/>
        </w:r>
        <w:r>
          <w:instrText xml:space="preserve"> PAGEREF _Toc20261 \h </w:instrText>
        </w:r>
        <w:r>
          <w:fldChar w:fldCharType="separate"/>
        </w:r>
        <w:r>
          <w:t>6</w:t>
        </w:r>
        <w:r>
          <w:fldChar w:fldCharType="end"/>
        </w:r>
      </w:hyperlink>
    </w:p>
    <w:p>
      <w:pPr>
        <w:pStyle w:val="TOC1"/>
        <w:tabs>
          <w:tab w:val="right" w:leader="dot" w:pos="8306"/>
        </w:tabs>
      </w:pPr>
      <w:hyperlink w:anchor="_Toc21479" w:history="1">
        <w:r>
          <w:rPr>
            <w:rFonts w:ascii="仿宋" w:eastAsia="仿宋" w:hAnsi="仿宋" w:cs="仿宋" w:hint="eastAsia"/>
            <w:lang w:eastAsia="zh-CN"/>
          </w:rPr>
          <w:t>二、产品规划分析</w:t>
        </w:r>
        <w:r>
          <w:tab/>
        </w:r>
        <w:r>
          <w:fldChar w:fldCharType="begin"/>
        </w:r>
        <w:r>
          <w:instrText xml:space="preserve"> PAGEREF _Toc21479 \h </w:instrText>
        </w:r>
        <w:r>
          <w:fldChar w:fldCharType="separate"/>
        </w:r>
        <w:r>
          <w:t>6</w:t>
        </w:r>
        <w:r>
          <w:fldChar w:fldCharType="end"/>
        </w:r>
      </w:hyperlink>
    </w:p>
    <w:p>
      <w:pPr>
        <w:pStyle w:val="TOC2"/>
        <w:tabs>
          <w:tab w:val="right" w:leader="dot" w:pos="8306"/>
        </w:tabs>
      </w:pPr>
      <w:hyperlink w:anchor="_Toc32112" w:history="1">
        <w:r>
          <w:rPr>
            <w:rFonts w:ascii="仿宋" w:eastAsia="仿宋" w:hAnsi="仿宋" w:cs="仿宋" w:hint="eastAsia"/>
            <w:lang w:eastAsia="zh-CN"/>
          </w:rPr>
          <w:t>(一)、产品规划</w:t>
        </w:r>
        <w:r>
          <w:tab/>
        </w:r>
        <w:r>
          <w:fldChar w:fldCharType="begin"/>
        </w:r>
        <w:r>
          <w:instrText xml:space="preserve"> PAGEREF _Toc32112 \h </w:instrText>
        </w:r>
        <w:r>
          <w:fldChar w:fldCharType="separate"/>
        </w:r>
        <w:r>
          <w:t>6</w:t>
        </w:r>
        <w:r>
          <w:fldChar w:fldCharType="end"/>
        </w:r>
      </w:hyperlink>
    </w:p>
    <w:p>
      <w:pPr>
        <w:pStyle w:val="TOC2"/>
        <w:tabs>
          <w:tab w:val="right" w:leader="dot" w:pos="8306"/>
        </w:tabs>
      </w:pPr>
      <w:hyperlink w:anchor="_Toc19219" w:history="1">
        <w:r>
          <w:rPr>
            <w:rFonts w:ascii="仿宋" w:eastAsia="仿宋" w:hAnsi="仿宋" w:cs="仿宋" w:hint="eastAsia"/>
            <w:lang w:eastAsia="zh-CN"/>
          </w:rPr>
          <w:t>(二)、建设规模</w:t>
        </w:r>
        <w:r>
          <w:tab/>
        </w:r>
        <w:r>
          <w:fldChar w:fldCharType="begin"/>
        </w:r>
        <w:r>
          <w:instrText xml:space="preserve"> PAGEREF _Toc19219 \h </w:instrText>
        </w:r>
        <w:r>
          <w:fldChar w:fldCharType="separate"/>
        </w:r>
        <w:r>
          <w:t>7</w:t>
        </w:r>
        <w:r>
          <w:fldChar w:fldCharType="end"/>
        </w:r>
      </w:hyperlink>
    </w:p>
    <w:p>
      <w:pPr>
        <w:pStyle w:val="TOC1"/>
        <w:tabs>
          <w:tab w:val="right" w:leader="dot" w:pos="8306"/>
        </w:tabs>
      </w:pPr>
      <w:hyperlink w:anchor="_Toc28257" w:history="1">
        <w:r>
          <w:rPr>
            <w:rFonts w:ascii="仿宋" w:eastAsia="仿宋" w:hAnsi="仿宋" w:cs="仿宋" w:hint="eastAsia"/>
            <w:lang w:eastAsia="zh-CN"/>
          </w:rPr>
          <w:t>三、基础机械：液压件项目建设背景及必要性分析</w:t>
        </w:r>
        <w:r>
          <w:tab/>
        </w:r>
        <w:r>
          <w:fldChar w:fldCharType="begin"/>
        </w:r>
        <w:r>
          <w:instrText xml:space="preserve"> PAGEREF _Toc28257 \h </w:instrText>
        </w:r>
        <w:r>
          <w:fldChar w:fldCharType="separate"/>
        </w:r>
        <w:r>
          <w:t>8</w:t>
        </w:r>
        <w:r>
          <w:fldChar w:fldCharType="end"/>
        </w:r>
      </w:hyperlink>
    </w:p>
    <w:p>
      <w:pPr>
        <w:pStyle w:val="TOC2"/>
        <w:tabs>
          <w:tab w:val="right" w:leader="dot" w:pos="8306"/>
        </w:tabs>
      </w:pPr>
      <w:hyperlink w:anchor="_Toc24325" w:history="1">
        <w:r>
          <w:rPr>
            <w:rFonts w:ascii="仿宋" w:eastAsia="仿宋" w:hAnsi="仿宋" w:cs="仿宋" w:hint="eastAsia"/>
            <w:lang w:eastAsia="zh-CN"/>
          </w:rPr>
          <w:t>(一)、基础机械：液压件项目背景分析</w:t>
        </w:r>
        <w:r>
          <w:tab/>
        </w:r>
        <w:r>
          <w:fldChar w:fldCharType="begin"/>
        </w:r>
        <w:r>
          <w:instrText xml:space="preserve"> PAGEREF _Toc24325 \h </w:instrText>
        </w:r>
        <w:r>
          <w:fldChar w:fldCharType="separate"/>
        </w:r>
        <w:r>
          <w:t>8</w:t>
        </w:r>
        <w:r>
          <w:fldChar w:fldCharType="end"/>
        </w:r>
      </w:hyperlink>
    </w:p>
    <w:p>
      <w:pPr>
        <w:pStyle w:val="TOC2"/>
        <w:tabs>
          <w:tab w:val="right" w:leader="dot" w:pos="8306"/>
        </w:tabs>
      </w:pPr>
      <w:hyperlink w:anchor="_Toc16353" w:history="1">
        <w:r>
          <w:rPr>
            <w:rFonts w:ascii="仿宋" w:eastAsia="仿宋" w:hAnsi="仿宋" w:cs="仿宋" w:hint="eastAsia"/>
            <w:lang w:eastAsia="zh-CN"/>
          </w:rPr>
          <w:t>(二)、基础机械：液压件项目建设必要性分析</w:t>
        </w:r>
        <w:r>
          <w:tab/>
        </w:r>
        <w:r>
          <w:fldChar w:fldCharType="begin"/>
        </w:r>
        <w:r>
          <w:instrText xml:space="preserve"> PAGEREF _Toc16353 \h </w:instrText>
        </w:r>
        <w:r>
          <w:fldChar w:fldCharType="separate"/>
        </w:r>
        <w:r>
          <w:t>10</w:t>
        </w:r>
        <w:r>
          <w:fldChar w:fldCharType="end"/>
        </w:r>
      </w:hyperlink>
    </w:p>
    <w:p>
      <w:pPr>
        <w:pStyle w:val="TOC1"/>
        <w:tabs>
          <w:tab w:val="right" w:leader="dot" w:pos="8306"/>
        </w:tabs>
      </w:pPr>
      <w:hyperlink w:anchor="_Toc32168" w:history="1">
        <w:r>
          <w:rPr>
            <w:rFonts w:ascii="仿宋" w:eastAsia="仿宋" w:hAnsi="仿宋" w:cs="仿宋" w:hint="eastAsia"/>
            <w:lang w:eastAsia="zh-CN"/>
          </w:rPr>
          <w:t>四、工艺说明</w:t>
        </w:r>
        <w:r>
          <w:tab/>
        </w:r>
        <w:r>
          <w:fldChar w:fldCharType="begin"/>
        </w:r>
        <w:r>
          <w:instrText xml:space="preserve"> PAGEREF _Toc32168 \h </w:instrText>
        </w:r>
        <w:r>
          <w:fldChar w:fldCharType="separate"/>
        </w:r>
        <w:r>
          <w:t>11</w:t>
        </w:r>
        <w:r>
          <w:fldChar w:fldCharType="end"/>
        </w:r>
      </w:hyperlink>
    </w:p>
    <w:p>
      <w:pPr>
        <w:pStyle w:val="TOC2"/>
        <w:tabs>
          <w:tab w:val="right" w:leader="dot" w:pos="8306"/>
        </w:tabs>
      </w:pPr>
      <w:hyperlink w:anchor="_Toc31021" w:history="1">
        <w:r>
          <w:rPr>
            <w:rFonts w:ascii="仿宋" w:eastAsia="仿宋" w:hAnsi="仿宋" w:cs="仿宋" w:hint="eastAsia"/>
            <w:lang w:eastAsia="zh-CN"/>
          </w:rPr>
          <w:t>(一)、技术管理特点</w:t>
        </w:r>
        <w:r>
          <w:tab/>
        </w:r>
        <w:r>
          <w:fldChar w:fldCharType="begin"/>
        </w:r>
        <w:r>
          <w:instrText xml:space="preserve"> PAGEREF _Toc31021 \h </w:instrText>
        </w:r>
        <w:r>
          <w:fldChar w:fldCharType="separate"/>
        </w:r>
        <w:r>
          <w:t>11</w:t>
        </w:r>
        <w:r>
          <w:fldChar w:fldCharType="end"/>
        </w:r>
      </w:hyperlink>
    </w:p>
    <w:p>
      <w:pPr>
        <w:pStyle w:val="TOC2"/>
        <w:tabs>
          <w:tab w:val="right" w:leader="dot" w:pos="8306"/>
        </w:tabs>
      </w:pPr>
      <w:hyperlink w:anchor="_Toc9793" w:history="1">
        <w:r>
          <w:rPr>
            <w:rFonts w:ascii="仿宋" w:eastAsia="仿宋" w:hAnsi="仿宋" w:cs="仿宋" w:hint="eastAsia"/>
            <w:lang w:eastAsia="zh-CN"/>
          </w:rPr>
          <w:t>(二)、基础机械：液压件项目工艺技术设计方案</w:t>
        </w:r>
        <w:r>
          <w:tab/>
        </w:r>
        <w:r>
          <w:fldChar w:fldCharType="begin"/>
        </w:r>
        <w:r>
          <w:instrText xml:space="preserve"> PAGEREF _Toc9793 \h </w:instrText>
        </w:r>
        <w:r>
          <w:fldChar w:fldCharType="separate"/>
        </w:r>
        <w:r>
          <w:t>12</w:t>
        </w:r>
        <w:r>
          <w:fldChar w:fldCharType="end"/>
        </w:r>
      </w:hyperlink>
    </w:p>
    <w:p>
      <w:pPr>
        <w:pStyle w:val="TOC2"/>
        <w:tabs>
          <w:tab w:val="right" w:leader="dot" w:pos="8306"/>
        </w:tabs>
      </w:pPr>
      <w:hyperlink w:anchor="_Toc17806" w:history="1">
        <w:r>
          <w:rPr>
            <w:rFonts w:ascii="仿宋" w:eastAsia="仿宋" w:hAnsi="仿宋" w:cs="仿宋" w:hint="eastAsia"/>
            <w:lang w:eastAsia="zh-CN"/>
          </w:rPr>
          <w:t>(三)、设备选型方案</w:t>
        </w:r>
        <w:r>
          <w:tab/>
        </w:r>
        <w:r>
          <w:fldChar w:fldCharType="begin"/>
        </w:r>
        <w:r>
          <w:instrText xml:space="preserve"> PAGEREF _Toc17806 \h </w:instrText>
        </w:r>
        <w:r>
          <w:fldChar w:fldCharType="separate"/>
        </w:r>
        <w:r>
          <w:t>14</w:t>
        </w:r>
        <w:r>
          <w:fldChar w:fldCharType="end"/>
        </w:r>
      </w:hyperlink>
    </w:p>
    <w:p>
      <w:pPr>
        <w:pStyle w:val="TOC1"/>
        <w:tabs>
          <w:tab w:val="right" w:leader="dot" w:pos="8306"/>
        </w:tabs>
      </w:pPr>
      <w:hyperlink w:anchor="_Toc9151" w:history="1">
        <w:r>
          <w:rPr>
            <w:rFonts w:ascii="仿宋" w:eastAsia="仿宋" w:hAnsi="仿宋" w:cs="仿宋" w:hint="eastAsia"/>
            <w:lang w:eastAsia="zh-CN"/>
          </w:rPr>
          <w:t>五、基础机械：液压件项目文档管理</w:t>
        </w:r>
        <w:r>
          <w:tab/>
        </w:r>
        <w:r>
          <w:fldChar w:fldCharType="begin"/>
        </w:r>
        <w:r>
          <w:instrText xml:space="preserve"> PAGEREF _Toc9151 \h </w:instrText>
        </w:r>
        <w:r>
          <w:fldChar w:fldCharType="separate"/>
        </w:r>
        <w:r>
          <w:t>15</w:t>
        </w:r>
        <w:r>
          <w:fldChar w:fldCharType="end"/>
        </w:r>
      </w:hyperlink>
    </w:p>
    <w:p>
      <w:pPr>
        <w:pStyle w:val="TOC2"/>
        <w:tabs>
          <w:tab w:val="right" w:leader="dot" w:pos="8306"/>
        </w:tabs>
      </w:pPr>
      <w:hyperlink w:anchor="_Toc1493" w:history="1">
        <w:r>
          <w:rPr>
            <w:rFonts w:ascii="仿宋" w:eastAsia="仿宋" w:hAnsi="仿宋" w:cs="仿宋" w:hint="eastAsia"/>
            <w:lang w:eastAsia="zh-CN"/>
          </w:rPr>
          <w:t>(一)、文档编制与审查</w:t>
        </w:r>
        <w:r>
          <w:tab/>
        </w:r>
        <w:r>
          <w:fldChar w:fldCharType="begin"/>
        </w:r>
        <w:r>
          <w:instrText xml:space="preserve"> PAGEREF _Toc1493 \h </w:instrText>
        </w:r>
        <w:r>
          <w:fldChar w:fldCharType="separate"/>
        </w:r>
        <w:r>
          <w:t>15</w:t>
        </w:r>
        <w:r>
          <w:fldChar w:fldCharType="end"/>
        </w:r>
      </w:hyperlink>
    </w:p>
    <w:p>
      <w:pPr>
        <w:pStyle w:val="TOC2"/>
        <w:tabs>
          <w:tab w:val="right" w:leader="dot" w:pos="8306"/>
        </w:tabs>
      </w:pPr>
      <w:hyperlink w:anchor="_Toc5830" w:history="1">
        <w:r>
          <w:rPr>
            <w:rFonts w:ascii="仿宋" w:eastAsia="仿宋" w:hAnsi="仿宋" w:cs="仿宋" w:hint="eastAsia"/>
            <w:lang w:eastAsia="zh-CN"/>
          </w:rPr>
          <w:t>(二)、文档发布与分发</w:t>
        </w:r>
        <w:r>
          <w:tab/>
        </w:r>
        <w:r>
          <w:fldChar w:fldCharType="begin"/>
        </w:r>
        <w:r>
          <w:instrText xml:space="preserve"> PAGEREF _Toc5830 \h </w:instrText>
        </w:r>
        <w:r>
          <w:fldChar w:fldCharType="separate"/>
        </w:r>
        <w:r>
          <w:t>17</w:t>
        </w:r>
        <w:r>
          <w:fldChar w:fldCharType="end"/>
        </w:r>
      </w:hyperlink>
    </w:p>
    <w:p>
      <w:pPr>
        <w:pStyle w:val="TOC2"/>
        <w:tabs>
          <w:tab w:val="right" w:leader="dot" w:pos="8306"/>
        </w:tabs>
      </w:pPr>
      <w:hyperlink w:anchor="_Toc30409" w:history="1">
        <w:r>
          <w:rPr>
            <w:rFonts w:ascii="仿宋" w:eastAsia="仿宋" w:hAnsi="仿宋" w:cs="仿宋" w:hint="eastAsia"/>
            <w:lang w:eastAsia="zh-CN"/>
          </w:rPr>
          <w:t>(三)、文档存档与归档</w:t>
        </w:r>
        <w:r>
          <w:tab/>
        </w:r>
        <w:r>
          <w:fldChar w:fldCharType="begin"/>
        </w:r>
        <w:r>
          <w:instrText xml:space="preserve"> PAGEREF _Toc30409 \h </w:instrText>
        </w:r>
        <w:r>
          <w:fldChar w:fldCharType="separate"/>
        </w:r>
        <w:r>
          <w:t>17</w:t>
        </w:r>
        <w:r>
          <w:fldChar w:fldCharType="end"/>
        </w:r>
      </w:hyperlink>
    </w:p>
    <w:p>
      <w:pPr>
        <w:pStyle w:val="TOC1"/>
        <w:tabs>
          <w:tab w:val="right" w:leader="dot" w:pos="8306"/>
        </w:tabs>
      </w:pPr>
      <w:hyperlink w:anchor="_Toc13550" w:history="1">
        <w:r>
          <w:rPr>
            <w:rFonts w:ascii="仿宋" w:eastAsia="仿宋" w:hAnsi="仿宋" w:cs="仿宋" w:hint="eastAsia"/>
            <w:lang w:eastAsia="zh-CN"/>
          </w:rPr>
          <w:t>六、基础机械：液压件项目绩效评估</w:t>
        </w:r>
        <w:r>
          <w:tab/>
        </w:r>
        <w:r>
          <w:fldChar w:fldCharType="begin"/>
        </w:r>
        <w:r>
          <w:instrText xml:space="preserve"> PAGEREF _Toc13550 \h </w:instrText>
        </w:r>
        <w:r>
          <w:fldChar w:fldCharType="separate"/>
        </w:r>
        <w:r>
          <w:t>19</w:t>
        </w:r>
        <w:r>
          <w:fldChar w:fldCharType="end"/>
        </w:r>
      </w:hyperlink>
    </w:p>
    <w:p>
      <w:pPr>
        <w:pStyle w:val="TOC2"/>
        <w:tabs>
          <w:tab w:val="right" w:leader="dot" w:pos="8306"/>
        </w:tabs>
      </w:pPr>
      <w:hyperlink w:anchor="_Toc23523" w:history="1">
        <w:r>
          <w:rPr>
            <w:rFonts w:ascii="仿宋" w:eastAsia="仿宋" w:hAnsi="仿宋" w:cs="仿宋" w:hint="eastAsia"/>
            <w:lang w:eastAsia="zh-CN"/>
          </w:rPr>
          <w:t>(一)、绩效评估指标</w:t>
        </w:r>
        <w:r>
          <w:tab/>
        </w:r>
        <w:r>
          <w:fldChar w:fldCharType="begin"/>
        </w:r>
        <w:r>
          <w:instrText xml:space="preserve"> PAGEREF _Toc23523 \h </w:instrText>
        </w:r>
        <w:r>
          <w:fldChar w:fldCharType="separate"/>
        </w:r>
        <w:r>
          <w:t>19</w:t>
        </w:r>
        <w:r>
          <w:fldChar w:fldCharType="end"/>
        </w:r>
      </w:hyperlink>
    </w:p>
    <w:p>
      <w:pPr>
        <w:pStyle w:val="TOC2"/>
        <w:tabs>
          <w:tab w:val="right" w:leader="dot" w:pos="8306"/>
        </w:tabs>
      </w:pPr>
      <w:hyperlink w:anchor="_Toc3846" w:history="1">
        <w:r>
          <w:rPr>
            <w:rFonts w:ascii="仿宋" w:eastAsia="仿宋" w:hAnsi="仿宋" w:cs="仿宋" w:hint="eastAsia"/>
            <w:lang w:eastAsia="zh-CN"/>
          </w:rPr>
          <w:t>(二)、绩效评估方法</w:t>
        </w:r>
        <w:r>
          <w:tab/>
        </w:r>
        <w:r>
          <w:fldChar w:fldCharType="begin"/>
        </w:r>
        <w:r>
          <w:instrText xml:space="preserve"> PAGEREF _Toc3846 \h </w:instrText>
        </w:r>
        <w:r>
          <w:fldChar w:fldCharType="separate"/>
        </w:r>
        <w:r>
          <w:t>20</w:t>
        </w:r>
        <w:r>
          <w:fldChar w:fldCharType="end"/>
        </w:r>
      </w:hyperlink>
    </w:p>
    <w:p>
      <w:pPr>
        <w:pStyle w:val="TOC2"/>
        <w:tabs>
          <w:tab w:val="right" w:leader="dot" w:pos="8306"/>
        </w:tabs>
      </w:pPr>
      <w:hyperlink w:anchor="_Toc22797" w:history="1">
        <w:r>
          <w:rPr>
            <w:rFonts w:ascii="仿宋" w:eastAsia="仿宋" w:hAnsi="仿宋" w:cs="仿宋" w:hint="eastAsia"/>
            <w:lang w:eastAsia="zh-CN"/>
          </w:rPr>
          <w:t>(三)、绩效评估周期</w:t>
        </w:r>
        <w:r>
          <w:tab/>
        </w:r>
        <w:r>
          <w:fldChar w:fldCharType="begin"/>
        </w:r>
        <w:r>
          <w:instrText xml:space="preserve"> PAGEREF _Toc22797 \h </w:instrText>
        </w:r>
        <w:r>
          <w:fldChar w:fldCharType="separate"/>
        </w:r>
        <w:r>
          <w:t>21</w:t>
        </w:r>
        <w:r>
          <w:fldChar w:fldCharType="end"/>
        </w:r>
      </w:hyperlink>
    </w:p>
    <w:p>
      <w:pPr>
        <w:pStyle w:val="TOC1"/>
        <w:tabs>
          <w:tab w:val="right" w:leader="dot" w:pos="8306"/>
        </w:tabs>
      </w:pPr>
      <w:hyperlink w:anchor="_Toc32345" w:history="1">
        <w:r>
          <w:rPr>
            <w:rFonts w:ascii="仿宋" w:eastAsia="仿宋" w:hAnsi="仿宋" w:cs="仿宋" w:hint="eastAsia"/>
            <w:lang w:eastAsia="zh-CN"/>
          </w:rPr>
          <w:t>七、基础机械：液压件项目人力资源管理</w:t>
        </w:r>
        <w:r>
          <w:tab/>
        </w:r>
        <w:r>
          <w:fldChar w:fldCharType="begin"/>
        </w:r>
        <w:r>
          <w:instrText xml:space="preserve"> PAGEREF _Toc32345 \h </w:instrText>
        </w:r>
        <w:r>
          <w:fldChar w:fldCharType="separate"/>
        </w:r>
        <w:r>
          <w:t>22</w:t>
        </w:r>
        <w:r>
          <w:fldChar w:fldCharType="end"/>
        </w:r>
      </w:hyperlink>
    </w:p>
    <w:p>
      <w:pPr>
        <w:pStyle w:val="TOC2"/>
        <w:tabs>
          <w:tab w:val="right" w:leader="dot" w:pos="8306"/>
        </w:tabs>
      </w:pPr>
      <w:hyperlink w:anchor="_Toc15170" w:history="1">
        <w:r>
          <w:rPr>
            <w:rFonts w:ascii="仿宋" w:eastAsia="仿宋" w:hAnsi="仿宋" w:cs="仿宋" w:hint="eastAsia"/>
            <w:lang w:eastAsia="zh-CN"/>
          </w:rPr>
          <w:t>(一)、建立健全的预算管理制度</w:t>
        </w:r>
        <w:r>
          <w:tab/>
        </w:r>
        <w:r>
          <w:fldChar w:fldCharType="begin"/>
        </w:r>
        <w:r>
          <w:instrText xml:space="preserve"> PAGEREF _Toc15170 \h </w:instrText>
        </w:r>
        <w:r>
          <w:fldChar w:fldCharType="separate"/>
        </w:r>
        <w:r>
          <w:t>22</w:t>
        </w:r>
        <w:r>
          <w:fldChar w:fldCharType="end"/>
        </w:r>
      </w:hyperlink>
    </w:p>
    <w:p>
      <w:pPr>
        <w:pStyle w:val="TOC2"/>
        <w:tabs>
          <w:tab w:val="right" w:leader="dot" w:pos="8306"/>
        </w:tabs>
      </w:pPr>
      <w:hyperlink w:anchor="_Toc6478" w:history="1">
        <w:r>
          <w:rPr>
            <w:rFonts w:ascii="仿宋" w:eastAsia="仿宋" w:hAnsi="仿宋" w:cs="仿宋" w:hint="eastAsia"/>
            <w:lang w:eastAsia="zh-CN"/>
          </w:rPr>
          <w:t>(二)、加强资金流动监控</w:t>
        </w:r>
        <w:r>
          <w:tab/>
        </w:r>
        <w:r>
          <w:fldChar w:fldCharType="begin"/>
        </w:r>
        <w:r>
          <w:instrText xml:space="preserve"> PAGEREF _Toc6478 \h </w:instrText>
        </w:r>
        <w:r>
          <w:fldChar w:fldCharType="separate"/>
        </w:r>
        <w:r>
          <w:t>24</w:t>
        </w:r>
        <w:r>
          <w:fldChar w:fldCharType="end"/>
        </w:r>
      </w:hyperlink>
    </w:p>
    <w:p>
      <w:pPr>
        <w:pStyle w:val="TOC2"/>
        <w:tabs>
          <w:tab w:val="right" w:leader="dot" w:pos="8306"/>
        </w:tabs>
      </w:pPr>
      <w:hyperlink w:anchor="_Toc12095" w:history="1">
        <w:r>
          <w:rPr>
            <w:rFonts w:ascii="仿宋" w:eastAsia="仿宋" w:hAnsi="仿宋" w:cs="仿宋" w:hint="eastAsia"/>
            <w:lang w:eastAsia="zh-CN"/>
          </w:rPr>
          <w:t>(三)、制定完善的风险控制机制</w:t>
        </w:r>
        <w:r>
          <w:tab/>
        </w:r>
        <w:r>
          <w:fldChar w:fldCharType="begin"/>
        </w:r>
        <w:r>
          <w:instrText xml:space="preserve"> PAGEREF _Toc12095 \h </w:instrText>
        </w:r>
        <w:r>
          <w:fldChar w:fldCharType="separate"/>
        </w:r>
        <w:r>
          <w:t>25</w:t>
        </w:r>
        <w:r>
          <w:fldChar w:fldCharType="end"/>
        </w:r>
      </w:hyperlink>
    </w:p>
    <w:p>
      <w:pPr>
        <w:pStyle w:val="TOC2"/>
        <w:tabs>
          <w:tab w:val="right" w:leader="dot" w:pos="8306"/>
        </w:tabs>
      </w:pPr>
      <w:hyperlink w:anchor="_Toc20957" w:history="1">
        <w:r>
          <w:rPr>
            <w:rFonts w:ascii="仿宋" w:eastAsia="仿宋" w:hAnsi="仿宋" w:cs="仿宋" w:hint="eastAsia"/>
            <w:lang w:eastAsia="zh-CN"/>
          </w:rPr>
          <w:t>(四)、优化成本管理</w:t>
        </w:r>
        <w:r>
          <w:tab/>
        </w:r>
        <w:r>
          <w:fldChar w:fldCharType="begin"/>
        </w:r>
        <w:r>
          <w:instrText xml:space="preserve"> PAGEREF _Toc20957 \h </w:instrText>
        </w:r>
        <w:r>
          <w:fldChar w:fldCharType="separate"/>
        </w:r>
        <w:r>
          <w:t>26</w:t>
        </w:r>
        <w:r>
          <w:fldChar w:fldCharType="end"/>
        </w:r>
      </w:hyperlink>
    </w:p>
    <w:p>
      <w:pPr>
        <w:pStyle w:val="TOC1"/>
        <w:tabs>
          <w:tab w:val="right" w:leader="dot" w:pos="8306"/>
        </w:tabs>
      </w:pPr>
      <w:hyperlink w:anchor="_Toc7843" w:history="1">
        <w:r>
          <w:rPr>
            <w:rFonts w:ascii="仿宋" w:eastAsia="仿宋" w:hAnsi="仿宋" w:cs="仿宋" w:hint="eastAsia"/>
            <w:lang w:eastAsia="zh-CN"/>
          </w:rPr>
          <w:t>八、基础机械：液压件项目计划安排</w:t>
        </w:r>
        <w:r>
          <w:tab/>
        </w:r>
        <w:r>
          <w:fldChar w:fldCharType="begin"/>
        </w:r>
        <w:r>
          <w:instrText xml:space="preserve"> PAGEREF _Toc7843 \h </w:instrText>
        </w:r>
        <w:r>
          <w:fldChar w:fldCharType="separate"/>
        </w:r>
        <w:r>
          <w:t>28</w:t>
        </w:r>
        <w:r>
          <w:fldChar w:fldCharType="end"/>
        </w:r>
      </w:hyperlink>
    </w:p>
    <w:p>
      <w:pPr>
        <w:pStyle w:val="TOC2"/>
        <w:tabs>
          <w:tab w:val="right" w:leader="dot" w:pos="8306"/>
        </w:tabs>
      </w:pPr>
      <w:hyperlink w:anchor="_Toc13470" w:history="1">
        <w:r>
          <w:rPr>
            <w:rFonts w:ascii="仿宋" w:eastAsia="仿宋" w:hAnsi="仿宋" w:cs="仿宋" w:hint="eastAsia"/>
            <w:lang w:eastAsia="zh-CN"/>
          </w:rPr>
          <w:t>(一)、建设周期</w:t>
        </w:r>
        <w:r>
          <w:tab/>
        </w:r>
        <w:r>
          <w:fldChar w:fldCharType="begin"/>
        </w:r>
        <w:r>
          <w:instrText xml:space="preserve"> PAGEREF _Toc13470 \h </w:instrText>
        </w:r>
        <w:r>
          <w:fldChar w:fldCharType="separate"/>
        </w:r>
        <w:r>
          <w:t>28</w:t>
        </w:r>
        <w:r>
          <w:fldChar w:fldCharType="end"/>
        </w:r>
      </w:hyperlink>
    </w:p>
    <w:p>
      <w:pPr>
        <w:pStyle w:val="TOC2"/>
        <w:tabs>
          <w:tab w:val="right" w:leader="dot" w:pos="8306"/>
        </w:tabs>
      </w:pPr>
      <w:hyperlink w:anchor="_Toc28468" w:history="1">
        <w:r>
          <w:rPr>
            <w:rFonts w:ascii="仿宋" w:eastAsia="仿宋" w:hAnsi="仿宋" w:cs="仿宋" w:hint="eastAsia"/>
            <w:lang w:eastAsia="zh-CN"/>
          </w:rPr>
          <w:t>(二)、建设进度</w:t>
        </w:r>
        <w:r>
          <w:tab/>
        </w:r>
        <w:r>
          <w:fldChar w:fldCharType="begin"/>
        </w:r>
        <w:r>
          <w:instrText xml:space="preserve"> PAGEREF _Toc28468 \h </w:instrText>
        </w:r>
        <w:r>
          <w:fldChar w:fldCharType="separate"/>
        </w:r>
        <w:r>
          <w:t>29</w:t>
        </w:r>
        <w:r>
          <w:fldChar w:fldCharType="end"/>
        </w:r>
      </w:hyperlink>
    </w:p>
    <w:p>
      <w:pPr>
        <w:pStyle w:val="TOC2"/>
        <w:tabs>
          <w:tab w:val="right" w:leader="dot" w:pos="8306"/>
        </w:tabs>
      </w:pPr>
      <w:hyperlink w:anchor="_Toc13710" w:history="1">
        <w:r>
          <w:rPr>
            <w:rFonts w:ascii="仿宋" w:eastAsia="仿宋" w:hAnsi="仿宋" w:cs="仿宋" w:hint="eastAsia"/>
            <w:lang w:eastAsia="zh-CN"/>
          </w:rPr>
          <w:t>(三)、进度安排注意事项</w:t>
        </w:r>
        <w:r>
          <w:tab/>
        </w:r>
        <w:r>
          <w:fldChar w:fldCharType="begin"/>
        </w:r>
        <w:r>
          <w:instrText xml:space="preserve"> PAGEREF _Toc13710 \h </w:instrText>
        </w:r>
        <w:r>
          <w:fldChar w:fldCharType="separate"/>
        </w:r>
        <w:r>
          <w:t>30</w:t>
        </w:r>
        <w:r>
          <w:fldChar w:fldCharType="end"/>
        </w:r>
      </w:hyperlink>
    </w:p>
    <w:p>
      <w:pPr>
        <w:pStyle w:val="TOC2"/>
        <w:tabs>
          <w:tab w:val="right" w:leader="dot" w:pos="8306"/>
        </w:tabs>
      </w:pPr>
      <w:hyperlink w:anchor="_Toc32032" w:history="1">
        <w:r>
          <w:rPr>
            <w:rFonts w:ascii="仿宋" w:eastAsia="仿宋" w:hAnsi="仿宋" w:cs="仿宋" w:hint="eastAsia"/>
            <w:lang w:eastAsia="zh-CN"/>
          </w:rPr>
          <w:t>(四)、人力资源配置</w:t>
        </w:r>
        <w:r>
          <w:tab/>
        </w:r>
        <w:r>
          <w:fldChar w:fldCharType="begin"/>
        </w:r>
        <w:r>
          <w:instrText xml:space="preserve"> PAGEREF _Toc32032 \h </w:instrText>
        </w:r>
        <w:r>
          <w:fldChar w:fldCharType="separate"/>
        </w:r>
        <w:r>
          <w:t>31</w:t>
        </w:r>
        <w:r>
          <w:fldChar w:fldCharType="end"/>
        </w:r>
      </w:hyperlink>
    </w:p>
    <w:p>
      <w:pPr>
        <w:pStyle w:val="TOC1"/>
        <w:tabs>
          <w:tab w:val="right" w:leader="dot" w:pos="8306"/>
        </w:tabs>
      </w:pPr>
      <w:hyperlink w:anchor="_Toc8121" w:history="1">
        <w:r>
          <w:rPr>
            <w:rFonts w:ascii="仿宋" w:eastAsia="仿宋" w:hAnsi="仿宋" w:cs="仿宋" w:hint="eastAsia"/>
            <w:lang w:eastAsia="zh-CN"/>
          </w:rPr>
          <w:t>九、基础机械：液压件项目投资规划</w:t>
        </w:r>
        <w:r>
          <w:tab/>
        </w:r>
        <w:r>
          <w:fldChar w:fldCharType="begin"/>
        </w:r>
        <w:r>
          <w:instrText xml:space="preserve"> PAGEREF _Toc8121 \h </w:instrText>
        </w:r>
        <w:r>
          <w:fldChar w:fldCharType="separate"/>
        </w:r>
        <w:r>
          <w:t>32</w:t>
        </w:r>
        <w:r>
          <w:fldChar w:fldCharType="end"/>
        </w:r>
      </w:hyperlink>
    </w:p>
    <w:p>
      <w:pPr>
        <w:pStyle w:val="TOC2"/>
        <w:tabs>
          <w:tab w:val="right" w:leader="dot" w:pos="8306"/>
        </w:tabs>
      </w:pPr>
      <w:hyperlink w:anchor="_Toc12404" w:history="1">
        <w:r>
          <w:rPr>
            <w:rFonts w:ascii="仿宋" w:eastAsia="仿宋" w:hAnsi="仿宋" w:cs="仿宋" w:hint="eastAsia"/>
            <w:lang w:eastAsia="zh-CN"/>
          </w:rPr>
          <w:t>(一)、基础机械：液压件项目总投资估算</w:t>
        </w:r>
        <w:r>
          <w:tab/>
        </w:r>
        <w:r>
          <w:fldChar w:fldCharType="begin"/>
        </w:r>
        <w:r>
          <w:instrText xml:space="preserve"> PAGEREF _Toc12404 \h </w:instrText>
        </w:r>
        <w:r>
          <w:fldChar w:fldCharType="separate"/>
        </w:r>
        <w:r>
          <w:t>32</w:t>
        </w:r>
        <w:r>
          <w:fldChar w:fldCharType="end"/>
        </w:r>
      </w:hyperlink>
    </w:p>
    <w:p>
      <w:pPr>
        <w:pStyle w:val="TOC2"/>
        <w:tabs>
          <w:tab w:val="right" w:leader="dot" w:pos="8306"/>
        </w:tabs>
      </w:pPr>
      <w:hyperlink w:anchor="_Toc10084" w:history="1">
        <w:r>
          <w:rPr>
            <w:rFonts w:ascii="仿宋" w:eastAsia="仿宋" w:hAnsi="仿宋" w:cs="仿宋" w:hint="eastAsia"/>
            <w:lang w:eastAsia="zh-CN"/>
          </w:rPr>
          <w:t>(二)、资金筹措</w:t>
        </w:r>
        <w:r>
          <w:tab/>
        </w:r>
        <w:r>
          <w:fldChar w:fldCharType="begin"/>
        </w:r>
        <w:r>
          <w:instrText xml:space="preserve"> PAGEREF _Toc10084 \h </w:instrText>
        </w:r>
        <w:r>
          <w:fldChar w:fldCharType="separate"/>
        </w:r>
        <w:r>
          <w:t>33</w:t>
        </w:r>
        <w:r>
          <w:fldChar w:fldCharType="end"/>
        </w:r>
      </w:hyperlink>
    </w:p>
    <w:p>
      <w:pPr>
        <w:pStyle w:val="TOC1"/>
        <w:tabs>
          <w:tab w:val="right" w:leader="dot" w:pos="8306"/>
        </w:tabs>
      </w:pPr>
      <w:hyperlink w:anchor="_Toc20255" w:history="1">
        <w:r>
          <w:rPr>
            <w:rFonts w:ascii="仿宋" w:eastAsia="仿宋" w:hAnsi="仿宋" w:cs="仿宋" w:hint="eastAsia"/>
            <w:lang w:eastAsia="zh-CN"/>
          </w:rPr>
          <w:t>十、基础机械：液压件项目社会影响</w:t>
        </w:r>
        <w:r>
          <w:tab/>
        </w:r>
        <w:r>
          <w:fldChar w:fldCharType="begin"/>
        </w:r>
        <w:r>
          <w:instrText xml:space="preserve"> PAGEREF _Toc20255 \h </w:instrText>
        </w:r>
        <w:r>
          <w:fldChar w:fldCharType="separate"/>
        </w:r>
        <w:r>
          <w:t>34</w:t>
        </w:r>
        <w:r>
          <w:fldChar w:fldCharType="end"/>
        </w:r>
      </w:hyperlink>
    </w:p>
    <w:p>
      <w:pPr>
        <w:pStyle w:val="TOC2"/>
        <w:tabs>
          <w:tab w:val="right" w:leader="dot" w:pos="8306"/>
        </w:tabs>
      </w:pPr>
      <w:hyperlink w:anchor="_Toc23160" w:history="1">
        <w:r>
          <w:rPr>
            <w:rFonts w:ascii="仿宋" w:eastAsia="仿宋" w:hAnsi="仿宋" w:cs="仿宋" w:hint="eastAsia"/>
            <w:lang w:eastAsia="zh-CN"/>
          </w:rPr>
          <w:t>(一)、社会责任与义务</w:t>
        </w:r>
        <w:r>
          <w:tab/>
        </w:r>
        <w:r>
          <w:fldChar w:fldCharType="begin"/>
        </w:r>
        <w:r>
          <w:instrText xml:space="preserve"> PAGEREF _Toc23160 \h </w:instrText>
        </w:r>
        <w:r>
          <w:fldChar w:fldCharType="separate"/>
        </w:r>
        <w:r>
          <w:t>34</w:t>
        </w:r>
        <w:r>
          <w:fldChar w:fldCharType="end"/>
        </w:r>
      </w:hyperlink>
    </w:p>
    <w:p>
      <w:pPr>
        <w:pStyle w:val="TOC2"/>
        <w:tabs>
          <w:tab w:val="right" w:leader="dot" w:pos="8306"/>
        </w:tabs>
      </w:pPr>
      <w:hyperlink w:anchor="_Toc30781" w:history="1">
        <w:r>
          <w:rPr>
            <w:rFonts w:ascii="仿宋" w:eastAsia="仿宋" w:hAnsi="仿宋" w:cs="仿宋" w:hint="eastAsia"/>
            <w:lang w:eastAsia="zh-CN"/>
          </w:rPr>
          <w:t>(二)、社会参与与沟通</w:t>
        </w:r>
        <w:r>
          <w:tab/>
        </w:r>
        <w:r>
          <w:fldChar w:fldCharType="begin"/>
        </w:r>
        <w:r>
          <w:instrText xml:space="preserve"> PAGEREF _Toc30781 \h </w:instrText>
        </w:r>
        <w:r>
          <w:fldChar w:fldCharType="separate"/>
        </w:r>
        <w:r>
          <w:t>35</w:t>
        </w:r>
        <w:r>
          <w:fldChar w:fldCharType="end"/>
        </w:r>
      </w:hyperlink>
    </w:p>
    <w:p>
      <w:pPr>
        <w:pStyle w:val="TOC1"/>
        <w:tabs>
          <w:tab w:val="right" w:leader="dot" w:pos="8306"/>
        </w:tabs>
      </w:pPr>
      <w:hyperlink w:anchor="_Toc18737" w:history="1">
        <w:r>
          <w:rPr>
            <w:rFonts w:ascii="仿宋" w:eastAsia="仿宋" w:hAnsi="仿宋" w:cs="仿宋" w:hint="eastAsia"/>
            <w:lang w:eastAsia="zh-CN"/>
          </w:rPr>
          <w:t>十一、基础机械：液压件项目经营效益</w:t>
        </w:r>
        <w:r>
          <w:tab/>
        </w:r>
        <w:r>
          <w:fldChar w:fldCharType="begin"/>
        </w:r>
        <w:r>
          <w:instrText xml:space="preserve"> PAGEREF _Toc18737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162" w:history="1">
        <w:r>
          <w:rPr>
            <w:rFonts w:ascii="仿宋" w:eastAsia="仿宋" w:hAnsi="仿宋" w:cs="仿宋" w:hint="eastAsia"/>
            <w:lang w:eastAsia="zh-CN"/>
          </w:rPr>
          <w:t>(一)、经济评价财务测算</w:t>
        </w:r>
        <w:r>
          <w:tab/>
        </w:r>
        <w:r>
          <w:fldChar w:fldCharType="begin"/>
        </w:r>
        <w:r>
          <w:instrText xml:space="preserve"> PAGEREF _Toc23162 \h </w:instrText>
        </w:r>
        <w:r>
          <w:fldChar w:fldCharType="separate"/>
        </w:r>
        <w:r>
          <w:t>36</w:t>
        </w:r>
        <w:r>
          <w:fldChar w:fldCharType="end"/>
        </w:r>
      </w:hyperlink>
    </w:p>
    <w:p>
      <w:pPr>
        <w:pStyle w:val="TOC2"/>
        <w:tabs>
          <w:tab w:val="right" w:leader="dot" w:pos="8306"/>
        </w:tabs>
      </w:pPr>
      <w:hyperlink w:anchor="_Toc20835" w:history="1">
        <w:r>
          <w:rPr>
            <w:rFonts w:ascii="仿宋" w:eastAsia="仿宋" w:hAnsi="仿宋" w:cs="仿宋" w:hint="eastAsia"/>
            <w:lang w:eastAsia="zh-CN"/>
          </w:rPr>
          <w:t>(二)、基础机械：液压件项目盈利能力分析</w:t>
        </w:r>
        <w:r>
          <w:tab/>
        </w:r>
        <w:r>
          <w:fldChar w:fldCharType="begin"/>
        </w:r>
        <w:r>
          <w:instrText xml:space="preserve"> PAGEREF _Toc20835 \h </w:instrText>
        </w:r>
        <w:r>
          <w:fldChar w:fldCharType="separate"/>
        </w:r>
        <w:r>
          <w:t>37</w:t>
        </w:r>
        <w:r>
          <w:fldChar w:fldCharType="end"/>
        </w:r>
      </w:hyperlink>
    </w:p>
    <w:p>
      <w:pPr>
        <w:pStyle w:val="TOC1"/>
        <w:tabs>
          <w:tab w:val="right" w:leader="dot" w:pos="8306"/>
        </w:tabs>
      </w:pPr>
      <w:hyperlink w:anchor="_Toc1739" w:history="1">
        <w:r>
          <w:rPr>
            <w:rFonts w:ascii="仿宋" w:eastAsia="仿宋" w:hAnsi="仿宋" w:cs="仿宋" w:hint="eastAsia"/>
            <w:lang w:eastAsia="zh-CN"/>
          </w:rPr>
          <w:t>十二、基础机械：液压件项目创新与研发</w:t>
        </w:r>
        <w:r>
          <w:tab/>
        </w:r>
        <w:r>
          <w:fldChar w:fldCharType="begin"/>
        </w:r>
        <w:r>
          <w:instrText xml:space="preserve"> PAGEREF _Toc1739 \h </w:instrText>
        </w:r>
        <w:r>
          <w:fldChar w:fldCharType="separate"/>
        </w:r>
        <w:r>
          <w:t>38</w:t>
        </w:r>
        <w:r>
          <w:fldChar w:fldCharType="end"/>
        </w:r>
      </w:hyperlink>
    </w:p>
    <w:p>
      <w:pPr>
        <w:pStyle w:val="TOC2"/>
        <w:tabs>
          <w:tab w:val="right" w:leader="dot" w:pos="8306"/>
        </w:tabs>
      </w:pPr>
      <w:hyperlink w:anchor="_Toc2262" w:history="1">
        <w:r>
          <w:rPr>
            <w:rFonts w:ascii="仿宋" w:eastAsia="仿宋" w:hAnsi="仿宋" w:cs="仿宋" w:hint="eastAsia"/>
            <w:lang w:eastAsia="zh-CN"/>
          </w:rPr>
          <w:t>(一)、创新策略与方向</w:t>
        </w:r>
        <w:r>
          <w:tab/>
        </w:r>
        <w:r>
          <w:fldChar w:fldCharType="begin"/>
        </w:r>
        <w:r>
          <w:instrText xml:space="preserve"> PAGEREF _Toc2262 \h </w:instrText>
        </w:r>
        <w:r>
          <w:fldChar w:fldCharType="separate"/>
        </w:r>
        <w:r>
          <w:t>38</w:t>
        </w:r>
        <w:r>
          <w:fldChar w:fldCharType="end"/>
        </w:r>
      </w:hyperlink>
    </w:p>
    <w:p>
      <w:pPr>
        <w:pStyle w:val="TOC2"/>
        <w:tabs>
          <w:tab w:val="right" w:leader="dot" w:pos="8306"/>
        </w:tabs>
      </w:pPr>
      <w:hyperlink w:anchor="_Toc2525" w:history="1">
        <w:r>
          <w:rPr>
            <w:rFonts w:ascii="仿宋" w:eastAsia="仿宋" w:hAnsi="仿宋" w:cs="仿宋" w:hint="eastAsia"/>
            <w:lang w:eastAsia="zh-CN"/>
          </w:rPr>
          <w:t>(二)、研发规划与投入</w:t>
        </w:r>
        <w:r>
          <w:tab/>
        </w:r>
        <w:r>
          <w:fldChar w:fldCharType="begin"/>
        </w:r>
        <w:r>
          <w:instrText xml:space="preserve"> PAGEREF _Toc2525 \h </w:instrText>
        </w:r>
        <w:r>
          <w:fldChar w:fldCharType="separate"/>
        </w:r>
        <w:r>
          <w:t>39</w:t>
        </w:r>
        <w:r>
          <w:fldChar w:fldCharType="end"/>
        </w:r>
      </w:hyperlink>
    </w:p>
    <w:p>
      <w:pPr>
        <w:pStyle w:val="TOC1"/>
        <w:tabs>
          <w:tab w:val="right" w:leader="dot" w:pos="8306"/>
        </w:tabs>
      </w:pPr>
      <w:hyperlink w:anchor="_Toc26498" w:history="1">
        <w:r>
          <w:rPr>
            <w:rFonts w:ascii="仿宋" w:eastAsia="仿宋" w:hAnsi="仿宋" w:cs="仿宋" w:hint="eastAsia"/>
            <w:lang w:eastAsia="zh-CN"/>
          </w:rPr>
          <w:t>十三、风险识别与分类</w:t>
        </w:r>
        <w:r>
          <w:tab/>
        </w:r>
        <w:r>
          <w:fldChar w:fldCharType="begin"/>
        </w:r>
        <w:r>
          <w:instrText xml:space="preserve"> PAGEREF _Toc26498 \h </w:instrText>
        </w:r>
        <w:r>
          <w:fldChar w:fldCharType="separate"/>
        </w:r>
        <w:r>
          <w:t>41</w:t>
        </w:r>
        <w:r>
          <w:fldChar w:fldCharType="end"/>
        </w:r>
      </w:hyperlink>
    </w:p>
    <w:p>
      <w:pPr>
        <w:pStyle w:val="TOC2"/>
        <w:tabs>
          <w:tab w:val="right" w:leader="dot" w:pos="8306"/>
        </w:tabs>
      </w:pPr>
      <w:hyperlink w:anchor="_Toc2519" w:history="1">
        <w:r>
          <w:rPr>
            <w:rFonts w:ascii="仿宋" w:eastAsia="仿宋" w:hAnsi="仿宋" w:cs="仿宋" w:hint="eastAsia"/>
            <w:lang w:eastAsia="zh-CN"/>
          </w:rPr>
          <w:t>(一)、风险识别</w:t>
        </w:r>
        <w:r>
          <w:tab/>
        </w:r>
        <w:r>
          <w:fldChar w:fldCharType="begin"/>
        </w:r>
        <w:r>
          <w:instrText xml:space="preserve"> PAGEREF _Toc2519 \h </w:instrText>
        </w:r>
        <w:r>
          <w:fldChar w:fldCharType="separate"/>
        </w:r>
        <w:r>
          <w:t>41</w:t>
        </w:r>
        <w:r>
          <w:fldChar w:fldCharType="end"/>
        </w:r>
      </w:hyperlink>
    </w:p>
    <w:p>
      <w:pPr>
        <w:pStyle w:val="TOC2"/>
        <w:tabs>
          <w:tab w:val="right" w:leader="dot" w:pos="8306"/>
        </w:tabs>
      </w:pPr>
      <w:hyperlink w:anchor="_Toc6327" w:history="1">
        <w:r>
          <w:rPr>
            <w:rFonts w:ascii="仿宋" w:eastAsia="仿宋" w:hAnsi="仿宋" w:cs="仿宋" w:hint="eastAsia"/>
            <w:lang w:eastAsia="zh-CN"/>
          </w:rPr>
          <w:t>(二)、风险分类</w:t>
        </w:r>
        <w:r>
          <w:tab/>
        </w:r>
        <w:r>
          <w:fldChar w:fldCharType="begin"/>
        </w:r>
        <w:r>
          <w:instrText xml:space="preserve"> PAGEREF _Toc6327 \h </w:instrText>
        </w:r>
        <w:r>
          <w:fldChar w:fldCharType="separate"/>
        </w:r>
        <w:r>
          <w:t>42</w:t>
        </w:r>
        <w:r>
          <w:fldChar w:fldCharType="end"/>
        </w:r>
      </w:hyperlink>
    </w:p>
    <w:p>
      <w:pPr>
        <w:pStyle w:val="TOC1"/>
        <w:tabs>
          <w:tab w:val="right" w:leader="dot" w:pos="8306"/>
        </w:tabs>
      </w:pPr>
      <w:hyperlink w:anchor="_Toc21359" w:history="1">
        <w:r>
          <w:rPr>
            <w:rFonts w:ascii="仿宋" w:eastAsia="仿宋" w:hAnsi="仿宋" w:cs="仿宋" w:hint="eastAsia"/>
            <w:lang w:eastAsia="zh-CN"/>
          </w:rPr>
          <w:t>十四、基础机械：液压件项目实施保障措施</w:t>
        </w:r>
        <w:r>
          <w:tab/>
        </w:r>
        <w:r>
          <w:fldChar w:fldCharType="begin"/>
        </w:r>
        <w:r>
          <w:instrText xml:space="preserve"> PAGEREF _Toc21359 \h </w:instrText>
        </w:r>
        <w:r>
          <w:fldChar w:fldCharType="separate"/>
        </w:r>
        <w:r>
          <w:t>44</w:t>
        </w:r>
        <w:r>
          <w:fldChar w:fldCharType="end"/>
        </w:r>
      </w:hyperlink>
    </w:p>
    <w:p>
      <w:pPr>
        <w:pStyle w:val="TOC2"/>
        <w:tabs>
          <w:tab w:val="right" w:leader="dot" w:pos="8306"/>
        </w:tabs>
      </w:pPr>
      <w:hyperlink w:anchor="_Toc21105" w:history="1">
        <w:r>
          <w:rPr>
            <w:rFonts w:ascii="仿宋" w:eastAsia="仿宋" w:hAnsi="仿宋" w:cs="仿宋" w:hint="eastAsia"/>
            <w:lang w:eastAsia="zh-CN"/>
          </w:rPr>
          <w:t>(一)、基础机械：液压件项目实施保障机制</w:t>
        </w:r>
        <w:r>
          <w:tab/>
        </w:r>
        <w:r>
          <w:fldChar w:fldCharType="begin"/>
        </w:r>
        <w:r>
          <w:instrText xml:space="preserve"> PAGEREF _Toc21105 \h </w:instrText>
        </w:r>
        <w:r>
          <w:fldChar w:fldCharType="separate"/>
        </w:r>
        <w:r>
          <w:t>44</w:t>
        </w:r>
        <w:r>
          <w:fldChar w:fldCharType="end"/>
        </w:r>
      </w:hyperlink>
    </w:p>
    <w:p>
      <w:pPr>
        <w:pStyle w:val="TOC2"/>
        <w:tabs>
          <w:tab w:val="right" w:leader="dot" w:pos="8306"/>
        </w:tabs>
      </w:pPr>
      <w:hyperlink w:anchor="_Toc22622" w:history="1">
        <w:r>
          <w:rPr>
            <w:rFonts w:ascii="仿宋" w:eastAsia="仿宋" w:hAnsi="仿宋" w:cs="仿宋" w:hint="eastAsia"/>
            <w:lang w:eastAsia="zh-CN"/>
          </w:rPr>
          <w:t>(二)、基础机械：液压件项目法律合规要求</w:t>
        </w:r>
        <w:r>
          <w:tab/>
        </w:r>
        <w:r>
          <w:fldChar w:fldCharType="begin"/>
        </w:r>
        <w:r>
          <w:instrText xml:space="preserve"> PAGEREF _Toc22622 \h </w:instrText>
        </w:r>
        <w:r>
          <w:fldChar w:fldCharType="separate"/>
        </w:r>
        <w:r>
          <w:t>48</w:t>
        </w:r>
        <w:r>
          <w:fldChar w:fldCharType="end"/>
        </w:r>
      </w:hyperlink>
    </w:p>
    <w:p>
      <w:pPr>
        <w:pStyle w:val="TOC2"/>
        <w:tabs>
          <w:tab w:val="right" w:leader="dot" w:pos="8306"/>
        </w:tabs>
      </w:pPr>
      <w:hyperlink w:anchor="_Toc19564" w:history="1">
        <w:r>
          <w:rPr>
            <w:rFonts w:ascii="仿宋" w:eastAsia="仿宋" w:hAnsi="仿宋" w:cs="仿宋" w:hint="eastAsia"/>
            <w:lang w:eastAsia="zh-CN"/>
          </w:rPr>
          <w:t>(三)、基础机械：液压件项目合同管理与法律事务</w:t>
        </w:r>
        <w:r>
          <w:tab/>
        </w:r>
        <w:r>
          <w:fldChar w:fldCharType="begin"/>
        </w:r>
        <w:r>
          <w:instrText xml:space="preserve"> PAGEREF _Toc19564 \h </w:instrText>
        </w:r>
        <w:r>
          <w:fldChar w:fldCharType="separate"/>
        </w:r>
        <w:r>
          <w:t>53</w:t>
        </w:r>
        <w:r>
          <w:fldChar w:fldCharType="end"/>
        </w:r>
      </w:hyperlink>
    </w:p>
    <w:p>
      <w:pPr>
        <w:pStyle w:val="TOC2"/>
        <w:tabs>
          <w:tab w:val="right" w:leader="dot" w:pos="8306"/>
        </w:tabs>
      </w:pPr>
      <w:hyperlink w:anchor="_Toc29364" w:history="1">
        <w:r>
          <w:rPr>
            <w:rFonts w:ascii="仿宋" w:eastAsia="仿宋" w:hAnsi="仿宋" w:cs="仿宋" w:hint="eastAsia"/>
            <w:lang w:eastAsia="zh-CN"/>
          </w:rPr>
          <w:t>(四)、基础机械：液压件项目知识产权保护策略</w:t>
        </w:r>
        <w:r>
          <w:tab/>
        </w:r>
        <w:r>
          <w:fldChar w:fldCharType="begin"/>
        </w:r>
        <w:r>
          <w:instrText xml:space="preserve"> PAGEREF _Toc29364 \h </w:instrText>
        </w:r>
        <w:r>
          <w:fldChar w:fldCharType="separate"/>
        </w:r>
        <w:r>
          <w:t>59</w:t>
        </w:r>
        <w:r>
          <w:fldChar w:fldCharType="end"/>
        </w:r>
      </w:hyperlink>
    </w:p>
    <w:p>
      <w:pPr>
        <w:pStyle w:val="TOC1"/>
        <w:tabs>
          <w:tab w:val="right" w:leader="dot" w:pos="8306"/>
        </w:tabs>
      </w:pPr>
      <w:hyperlink w:anchor="_Toc31923" w:history="1">
        <w:r>
          <w:rPr>
            <w:rFonts w:ascii="仿宋" w:eastAsia="仿宋" w:hAnsi="仿宋" w:cs="仿宋" w:hint="eastAsia"/>
            <w:lang w:eastAsia="zh-CN"/>
          </w:rPr>
          <w:t>十五、质量管理体系</w:t>
        </w:r>
        <w:r>
          <w:tab/>
        </w:r>
        <w:r>
          <w:fldChar w:fldCharType="begin"/>
        </w:r>
        <w:r>
          <w:instrText xml:space="preserve"> PAGEREF _Toc31923 \h </w:instrText>
        </w:r>
        <w:r>
          <w:fldChar w:fldCharType="separate"/>
        </w:r>
        <w:r>
          <w:t>62</w:t>
        </w:r>
        <w:r>
          <w:fldChar w:fldCharType="end"/>
        </w:r>
      </w:hyperlink>
    </w:p>
    <w:p>
      <w:pPr>
        <w:pStyle w:val="TOC2"/>
        <w:tabs>
          <w:tab w:val="right" w:leader="dot" w:pos="8306"/>
        </w:tabs>
      </w:pPr>
      <w:hyperlink w:anchor="_Toc7075" w:history="1">
        <w:r>
          <w:rPr>
            <w:rFonts w:ascii="仿宋" w:eastAsia="仿宋" w:hAnsi="仿宋" w:cs="仿宋" w:hint="eastAsia"/>
            <w:lang w:eastAsia="zh-CN"/>
          </w:rPr>
          <w:t>(一)、质量目标与方针</w:t>
        </w:r>
        <w:r>
          <w:tab/>
        </w:r>
        <w:r>
          <w:fldChar w:fldCharType="begin"/>
        </w:r>
        <w:r>
          <w:instrText xml:space="preserve"> PAGEREF _Toc7075 \h </w:instrText>
        </w:r>
        <w:r>
          <w:fldChar w:fldCharType="separate"/>
        </w:r>
        <w:r>
          <w:t>62</w:t>
        </w:r>
        <w:r>
          <w:fldChar w:fldCharType="end"/>
        </w:r>
      </w:hyperlink>
    </w:p>
    <w:p>
      <w:pPr>
        <w:pStyle w:val="TOC2"/>
        <w:tabs>
          <w:tab w:val="right" w:leader="dot" w:pos="8306"/>
        </w:tabs>
      </w:pPr>
      <w:hyperlink w:anchor="_Toc11706" w:history="1">
        <w:r>
          <w:rPr>
            <w:rFonts w:ascii="仿宋" w:eastAsia="仿宋" w:hAnsi="仿宋" w:cs="仿宋" w:hint="eastAsia"/>
            <w:lang w:eastAsia="zh-CN"/>
          </w:rPr>
          <w:t>(二)、质量管理责任</w:t>
        </w:r>
        <w:r>
          <w:tab/>
        </w:r>
        <w:r>
          <w:fldChar w:fldCharType="begin"/>
        </w:r>
        <w:r>
          <w:instrText xml:space="preserve"> PAGEREF _Toc11706 \h </w:instrText>
        </w:r>
        <w:r>
          <w:fldChar w:fldCharType="separate"/>
        </w:r>
        <w:r>
          <w:t>63</w:t>
        </w:r>
        <w:r>
          <w:fldChar w:fldCharType="end"/>
        </w:r>
      </w:hyperlink>
    </w:p>
    <w:p>
      <w:pPr>
        <w:pStyle w:val="TOC2"/>
        <w:tabs>
          <w:tab w:val="right" w:leader="dot" w:pos="8306"/>
        </w:tabs>
      </w:pPr>
      <w:hyperlink w:anchor="_Toc31154" w:history="1">
        <w:r>
          <w:rPr>
            <w:rFonts w:ascii="仿宋" w:eastAsia="仿宋" w:hAnsi="仿宋" w:cs="仿宋" w:hint="eastAsia"/>
            <w:lang w:eastAsia="zh-CN"/>
          </w:rPr>
          <w:t>(三)、质量管理体系文件</w:t>
        </w:r>
        <w:r>
          <w:tab/>
        </w:r>
        <w:r>
          <w:fldChar w:fldCharType="begin"/>
        </w:r>
        <w:r>
          <w:instrText xml:space="preserve"> PAGEREF _Toc31154 \h </w:instrText>
        </w:r>
        <w:r>
          <w:fldChar w:fldCharType="separate"/>
        </w:r>
        <w:r>
          <w:t>64</w:t>
        </w:r>
        <w:r>
          <w:fldChar w:fldCharType="end"/>
        </w:r>
      </w:hyperlink>
    </w:p>
    <w:p>
      <w:pPr>
        <w:pStyle w:val="TOC2"/>
        <w:tabs>
          <w:tab w:val="right" w:leader="dot" w:pos="8306"/>
        </w:tabs>
      </w:pPr>
      <w:hyperlink w:anchor="_Toc25160" w:history="1">
        <w:r>
          <w:rPr>
            <w:rFonts w:ascii="仿宋" w:eastAsia="仿宋" w:hAnsi="仿宋" w:cs="仿宋" w:hint="eastAsia"/>
            <w:lang w:eastAsia="zh-CN"/>
          </w:rPr>
          <w:t>(四)、质量培训与教育</w:t>
        </w:r>
        <w:r>
          <w:tab/>
        </w:r>
        <w:r>
          <w:fldChar w:fldCharType="begin"/>
        </w:r>
        <w:r>
          <w:instrText xml:space="preserve"> PAGEREF _Toc25160 \h </w:instrText>
        </w:r>
        <w:r>
          <w:fldChar w:fldCharType="separate"/>
        </w:r>
        <w:r>
          <w:t>66</w:t>
        </w:r>
        <w:r>
          <w:fldChar w:fldCharType="end"/>
        </w:r>
      </w:hyperlink>
    </w:p>
    <w:p>
      <w:pPr>
        <w:pStyle w:val="TOC2"/>
        <w:tabs>
          <w:tab w:val="right" w:leader="dot" w:pos="8306"/>
        </w:tabs>
      </w:pPr>
      <w:hyperlink w:anchor="_Toc2423" w:history="1">
        <w:r>
          <w:rPr>
            <w:rFonts w:ascii="仿宋" w:eastAsia="仿宋" w:hAnsi="仿宋" w:cs="仿宋" w:hint="eastAsia"/>
            <w:lang w:eastAsia="zh-CN"/>
          </w:rPr>
          <w:t>(五)、质量审核与评价</w:t>
        </w:r>
        <w:r>
          <w:tab/>
        </w:r>
        <w:r>
          <w:fldChar w:fldCharType="begin"/>
        </w:r>
        <w:r>
          <w:instrText xml:space="preserve"> PAGEREF _Toc2423 \h </w:instrText>
        </w:r>
        <w:r>
          <w:fldChar w:fldCharType="separate"/>
        </w:r>
        <w:r>
          <w:t>67</w:t>
        </w:r>
        <w:r>
          <w:fldChar w:fldCharType="end"/>
        </w:r>
      </w:hyperlink>
    </w:p>
    <w:p>
      <w:pPr>
        <w:pStyle w:val="TOC2"/>
        <w:tabs>
          <w:tab w:val="right" w:leader="dot" w:pos="8306"/>
        </w:tabs>
      </w:pPr>
      <w:hyperlink w:anchor="_Toc24001" w:history="1">
        <w:r>
          <w:rPr>
            <w:rFonts w:ascii="仿宋" w:eastAsia="仿宋" w:hAnsi="仿宋" w:cs="仿宋" w:hint="eastAsia"/>
            <w:lang w:eastAsia="zh-CN"/>
          </w:rPr>
          <w:t>(六)、不符合与纠正措施</w:t>
        </w:r>
        <w:r>
          <w:tab/>
        </w:r>
        <w:r>
          <w:fldChar w:fldCharType="begin"/>
        </w:r>
        <w:r>
          <w:instrText xml:space="preserve"> PAGEREF _Toc24001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19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860"/>
      <w:r>
        <w:rPr>
          <w:rFonts w:ascii="仿宋" w:eastAsia="仿宋" w:hAnsi="仿宋" w:cs="仿宋" w:hint="eastAsia"/>
          <w:sz w:val="28"/>
          <w:lang w:eastAsia="zh-CN"/>
        </w:rPr>
        <w:t>一、基础机械：液压件项目土建工程</w:t>
      </w:r>
      <w:bookmarkEnd w:id="2"/>
    </w:p>
    <w:p>
      <w:pPr>
        <w:pStyle w:val="Heading2"/>
        <w:rPr>
          <w:rFonts w:ascii="仿宋" w:eastAsia="仿宋" w:hAnsi="仿宋" w:cs="仿宋" w:hint="eastAsia"/>
          <w:lang w:eastAsia="zh-CN"/>
        </w:rPr>
      </w:pPr>
      <w:bookmarkStart w:id="3" w:name="_Toc10420"/>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在基础机械：液压件项目的建筑工程设计中，我们将秉承一系列重要的设计原则，以确保基础机械：液压件项目建筑在功能、美观、可持续性等方面达到最佳效果。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首要原则是确保建筑的功能性得到最大化的发挥。我们将充分理解基础机械：液压件项目的实际需求，合理布局各个功能区域，保证建筑在满足业务需求的同时，提供高效的工作环境。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在建筑设计中，我们将综合考虑建设和运营成本。通过精细的经济效益分析，确保设计方案在高效利用资源的同时，对基础机械：液压件项目的长期盈利能力有积极的贡献。</w:t>
      </w:r>
    </w:p>
    <w:p>
      <w:pPr>
        <w:pStyle w:val="Heading2"/>
        <w:ind w:firstLine="560" w:firstLineChars="200"/>
        <w:rPr>
          <w:rFonts w:ascii="仿宋" w:eastAsia="仿宋" w:hAnsi="仿宋" w:cs="仿宋" w:hint="eastAsia"/>
          <w:sz w:val="28"/>
          <w:lang w:eastAsia="zh-CN"/>
        </w:rPr>
      </w:pPr>
      <w:bookmarkStart w:id="4" w:name="_Toc1036"/>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基础机械：液压件项目的土建工程设计中，我们将精准设定设计年限，结合基础机械：液压件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基础机械：液压件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6367"/>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基础机械：液压件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基础机械：液压件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基础机械：液压件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0261"/>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本期工程基础机械：液压件项目预计总建筑面积XXX平方米，其中：计容建筑面积XXX平方米，计划建筑工程投资XX万元，占基础机械：液压件项目总投资的XX%。</w:t>
      </w:r>
    </w:p>
    <w:p>
      <w:pPr>
        <w:pStyle w:val="Heading1"/>
        <w:ind w:firstLine="560" w:firstLineChars="200"/>
        <w:rPr>
          <w:rFonts w:ascii="仿宋" w:eastAsia="仿宋" w:hAnsi="仿宋" w:cs="仿宋" w:hint="eastAsia"/>
          <w:sz w:val="28"/>
          <w:lang w:eastAsia="zh-CN"/>
        </w:rPr>
      </w:pPr>
      <w:bookmarkStart w:id="7" w:name="_Toc21479"/>
      <w:r>
        <w:rPr>
          <w:rFonts w:ascii="仿宋" w:eastAsia="仿宋" w:hAnsi="仿宋" w:cs="仿宋" w:hint="eastAsia"/>
          <w:sz w:val="28"/>
          <w:lang w:eastAsia="zh-CN"/>
        </w:rPr>
        <w:t>二、产品规划分析</w:t>
      </w:r>
      <w:bookmarkEnd w:id="7"/>
    </w:p>
    <w:p>
      <w:pPr>
        <w:pStyle w:val="Heading2"/>
        <w:rPr>
          <w:rFonts w:ascii="仿宋" w:eastAsia="仿宋" w:hAnsi="仿宋" w:cs="仿宋" w:hint="eastAsia"/>
          <w:lang w:eastAsia="zh-CN"/>
        </w:rPr>
      </w:pPr>
      <w:bookmarkStart w:id="8" w:name="_Toc32112"/>
      <w:r>
        <w:rPr>
          <w:rFonts w:ascii="仿宋" w:eastAsia="仿宋" w:hAnsi="仿宋" w:cs="仿宋" w:hint="eastAsia"/>
          <w:lang w:eastAsia="zh-CN"/>
        </w:rPr>
        <w:t>(一)、产品规划</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基础机械：液压件项目的主要产品是XXXX，预计年产值为XXX万元。这一产品在市场中占据着重要的地位，其广泛的应用范围使得该基础机械：液压件项目的市场前景非常广阔。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基础机械：液压件项目的xxx产品作为重要的原材料之一，将在多个领域发挥关键作用。其在建筑、交通、能源等方面的广泛应用将为整个产业链提供强大的支持，形成产业协同效应。基础机械：液压件项目的年产值XXX万XXX万XXX万万元不仅反映了其在市场上的巨大潜力，更预示着它对国民经济的积极贡献。这种关联度高、涉及面广的产业关系，使得该基础机械：液压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9" w:name="_Toc19219"/>
      <w:r>
        <w:rPr>
          <w:rFonts w:ascii="仿宋" w:eastAsia="仿宋" w:hAnsi="仿宋" w:cs="仿宋" w:hint="eastAsia"/>
          <w:sz w:val="28"/>
          <w:lang w:eastAsia="zh-CN"/>
        </w:rPr>
        <w:t>(二)、建设规模</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机械：液压件项目总征地面积为XXXX平方米，相当于约XX.XX亩，其中净用地面积为XXXX平方米，红线范围内相当于约XX.XX亩。这一用地规模充分考虑了基础机械：液压件项目的建设需求，保障了基础机械：液压件项目在合适的空间内得以充分发展。基础机械：液压件项目规划的总建筑面积为XXXX平方米，其中主体工程建设占XXXX平方米，计容建筑面积达XXXX平方米。预计建筑工程的投资将达到XXXX万元，为基础机械：液压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机械：液压件项目计划购置的设备共计XXXX台（套），设备购置费用为XXXX万元。这一设备购置计划充分考虑到基础机械：液压件项目的生产需求和技术要求，确保了基础机械：液压件项目在生产运营中具备先进的技术装备和高效的生产能力。设备的合理配置将为基础机械：液压件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机械：液压件项目计划总投资为XXXX万元，预计年实现营业收入为XXXX万元。这一产能规模的设定旨在确保基础机械：液压件项目能够在投资与回报之间取得平衡，实现长期可持续的发展。基础机械：液压件项目的总投资充分考虑到各个方面的需求，包括用地建设、设备购置等多个环节，以确保基础机械：液压件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0" w:name="_Toc28257"/>
      <w:r>
        <w:rPr>
          <w:rFonts w:ascii="仿宋" w:eastAsia="仿宋" w:hAnsi="仿宋" w:cs="仿宋" w:hint="eastAsia"/>
          <w:sz w:val="28"/>
          <w:lang w:eastAsia="zh-CN"/>
        </w:rPr>
        <w:t>三、基础机械：液压件项目建设背景及必要性分析</w:t>
      </w:r>
      <w:bookmarkEnd w:id="10"/>
    </w:p>
    <w:p>
      <w:pPr>
        <w:pStyle w:val="Heading2"/>
        <w:rPr>
          <w:rFonts w:ascii="仿宋" w:eastAsia="仿宋" w:hAnsi="仿宋" w:cs="仿宋" w:hint="eastAsia"/>
          <w:lang w:eastAsia="zh-CN"/>
        </w:rPr>
      </w:pPr>
      <w:bookmarkStart w:id="11" w:name="_Toc24325"/>
      <w:r>
        <w:rPr>
          <w:rFonts w:ascii="仿宋" w:eastAsia="仿宋" w:hAnsi="仿宋" w:cs="仿宋" w:hint="eastAsia"/>
          <w:lang w:eastAsia="zh-CN"/>
        </w:rPr>
        <w:t>(一)、基础机械：液压件项目背景分析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机械：液压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基础机械：液压件项目提供了机遇和挑战的交汇点。</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基础机械：液压件项目在这个潮流中的定位。同时，我们将关注行业内涌现的新兴机遇，以便基础机械：液压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基础机械：液压件项目提供了强大的发展动力。我们将聚焦于行业内最新的技术发展趋势，包括但不限于人工智能、大数据分析、物联网等领域。通过深度的技术研究，我们将确保基础机械：液压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基础机械：液压件项目发展的源泉。我们将投入更多的精力对市场需求进行深入剖析，超越表面的需求，深入挖掘潜在的市场痛点和机遇。通过对市场需求的细致了解，基础机械：液压件项目将更有针对性地设计解决方案，满足市场的多样化需求，从而更好地促进基础机械：液压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基础机械：液压件项目战略至关重要。我们将对竞争态势进行更为深入的分析，包括但不限于市场份额、产品特点、客户满意度等多个维度。通过深度的竞争分析，基础机械：液压件项目将能够更准确地把握市场脉搏，制定具有竞争力的基础机械：液压件项目推进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基础机械：液压件项目的发展具有直接的影响。我们将进行更为全面的法规和政策分析，了解行业发展中的潜在法律风险和合规挑战。通过充分了解和遵守相关法规，基础机械：液压件项目将确保在法律框架内合法合规运营，为基础机械：液压件项目的稳健发展提供有力支持。</w:t>
      </w:r>
    </w:p>
    <w:p>
      <w:pPr>
        <w:pStyle w:val="Heading2"/>
        <w:ind w:firstLine="560" w:firstLineChars="200"/>
        <w:rPr>
          <w:rFonts w:ascii="仿宋" w:eastAsia="仿宋" w:hAnsi="仿宋" w:cs="仿宋" w:hint="eastAsia"/>
          <w:sz w:val="28"/>
          <w:lang w:eastAsia="zh-CN"/>
        </w:rPr>
      </w:pPr>
      <w:bookmarkStart w:id="12" w:name="_Toc16353"/>
      <w:r>
        <w:rPr>
          <w:rFonts w:ascii="仿宋" w:eastAsia="仿宋" w:hAnsi="仿宋" w:cs="仿宋" w:hint="eastAsia"/>
          <w:sz w:val="28"/>
          <w:lang w:eastAsia="zh-CN"/>
        </w:rPr>
        <w:t>(二)、基础机械：液压件项目建设必要性分析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机械：液压件项目建设的迫切性源于对行业发展趋势的深刻洞察。我们正处于一个行业变革的时代，科技创新、数字化转型成为企业发展的关键动力。基础机械：液压件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机械：液压件项目建设不仅仅是为了跟上潮流，更是为了通过技术创新推动企业的持续发展。通过引入先进的技术和解决方案，基础机械：液压件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基础机械：液压件项目的建设成为必然选择，通过提高产品质量、拓展服务领域，从而在竞争中获得更多的机会。基础机械：液压件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基础机械：液压件项目建设的必要性体现在对客户需求更精准的满足。通过基础机械：液压件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机械：液压件项目建设的背后是对企业持续创新的追求。只有通过不断创新，企业才能在竞争中立于不败之地。基础机械：液压件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3" w:name="_Toc32168"/>
      <w:r>
        <w:rPr>
          <w:rFonts w:ascii="仿宋" w:eastAsia="仿宋" w:hAnsi="仿宋" w:cs="仿宋" w:hint="eastAsia"/>
          <w:sz w:val="28"/>
          <w:lang w:eastAsia="zh-CN"/>
        </w:rPr>
        <w:t>四、工艺说明</w:t>
      </w:r>
      <w:bookmarkEnd w:id="13"/>
    </w:p>
    <w:p>
      <w:pPr>
        <w:pStyle w:val="Heading2"/>
        <w:rPr>
          <w:rFonts w:ascii="仿宋" w:eastAsia="仿宋" w:hAnsi="仿宋" w:cs="仿宋" w:hint="eastAsia"/>
          <w:lang w:eastAsia="zh-CN"/>
        </w:rPr>
      </w:pPr>
      <w:bookmarkStart w:id="14" w:name="_Toc31021"/>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机械：液压件项目的技术管理特点体现在其创新导向。通过引入最先进的技术趋势和解决方案，基础机械：液压件项目致力于提升科技含量、提高质量和效率水平。这意味着我们将采用最新的工具和方法，确保基础机械：液压件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基础机械：液压件项目技术管理的显著特征。通过整合不同领域的技术资源，我们实现了跨学科的协同工作。这有助于优化技术架构，提高整体效能。此外，整合性策略还促进了不同技术团队之间的紧密沟通和高效合作，确保基础机械：液压件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基础机械：液压件项目所采用的技术。通过不断优化技术方案，基础机械：液压件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基础机械：液压件项目团队将在基础机械：液压件项目初期识别可能的技术风险，并采取相应的预防和应对措施。通过建立健全的风险评估机制，基础机械：液压件项目能够在实施过程中及时发现并解决潜在的技术问题，保障基础机械：液压件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基础机械：液压件项目中，技术将成为基础机械：液压件项目成功的有力支持。这一深度剖析揭示了技术管理在基础机械：液压件项目实施中的关键作用，为基础机械：液压件项目的技术基础奠定了坚实的基础。</w:t>
      </w:r>
    </w:p>
    <w:p>
      <w:pPr>
        <w:pStyle w:val="Heading2"/>
        <w:ind w:firstLine="560" w:firstLineChars="200"/>
        <w:rPr>
          <w:rFonts w:ascii="仿宋" w:eastAsia="仿宋" w:hAnsi="仿宋" w:cs="仿宋" w:hint="eastAsia"/>
          <w:sz w:val="28"/>
          <w:lang w:eastAsia="zh-CN"/>
        </w:rPr>
      </w:pPr>
      <w:bookmarkStart w:id="15" w:name="_Toc9793"/>
      <w:r>
        <w:rPr>
          <w:rFonts w:ascii="仿宋" w:eastAsia="仿宋" w:hAnsi="仿宋" w:cs="仿宋" w:hint="eastAsia"/>
          <w:sz w:val="28"/>
          <w:lang w:eastAsia="zh-CN"/>
        </w:rPr>
        <w:t>(二)、基础机械：液压件项目工艺技术设计方案</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基础机械：液压件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基础机械：液压件项目将严格按照相关行业规范要求进行组织。通过有效控制产品质量，基础机械：液压件项目将致力于为顾客提供优质的基础机械：液压件项目产品和良好的服务。这体现了基础机械：液压件项目对于生产活动合规性和质量标准的高度重视，为基础机械：液压件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基础机械：液压件项目注重生态效益和清洁生产原则。基础机械：液压件项目建设将紧密结合地方特色经济发展，与社会经济发展规划和区域环境保护规划方案相协调一致。通过与当地区域自然生态系统的结合，基础机械：液压件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产品方面，基础机械：液压件项目产品具有多样化的客户需求和个性化的特点。因此，基础机械：液压件项目产品规格品种多样，且单批生产数量较小。为满足这一特点，基础机械：液压件项目承办单位将建设先进的柔性制造生产线。通过广泛应用柔性制造技术，基础机械：液压件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基础机械：液压件项目采用的技术具有较高的技术含量和自动化水平，处于国内先进水平。这一技术选用不仅体现了对生产效率、质量和环境友好性的高标准要求，同时为基础机械：液压件项目的可持续发展奠定了坚实的基础。</w:t>
      </w:r>
    </w:p>
    <w:p>
      <w:pPr>
        <w:pStyle w:val="Heading2"/>
        <w:ind w:firstLine="560" w:firstLineChars="200"/>
        <w:rPr>
          <w:rFonts w:ascii="仿宋" w:eastAsia="仿宋" w:hAnsi="仿宋" w:cs="仿宋" w:hint="eastAsia"/>
          <w:sz w:val="28"/>
          <w:lang w:eastAsia="zh-CN"/>
        </w:rPr>
      </w:pPr>
      <w:bookmarkStart w:id="16" w:name="_Toc17806"/>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为确保基础机械：液压件项目的高效生产和技术实施，我们制定了一套精心设计的设备选型方案，以满足基础机械：液压件项目生产、质量和环保的要求。该方案的主要特点如下：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基础机械：液压件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针对基础机械：液压件项目产品的多样性和小批量生产的特点，我们将建设柔性制造生产线。通过在设备选型中考虑柔性制造技术，可以灵活应对不同产品规格和生产需求，实现生产线的高度灵活性和适应性。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9151"/>
      <w:r>
        <w:rPr>
          <w:rFonts w:ascii="仿宋" w:eastAsia="仿宋" w:hAnsi="仿宋" w:cs="仿宋" w:hint="eastAsia"/>
          <w:sz w:val="28"/>
          <w:lang w:eastAsia="zh-CN"/>
        </w:rPr>
        <w:t>五、基础机械：液压件项目文档管理</w:t>
      </w:r>
      <w:bookmarkEnd w:id="17"/>
    </w:p>
    <w:p>
      <w:pPr>
        <w:pStyle w:val="Heading2"/>
        <w:rPr>
          <w:rFonts w:ascii="仿宋" w:eastAsia="仿宋" w:hAnsi="仿宋" w:cs="仿宋" w:hint="eastAsia"/>
          <w:lang w:eastAsia="zh-CN"/>
        </w:rPr>
      </w:pPr>
      <w:bookmarkStart w:id="18" w:name="_Toc1493"/>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基础机械：液压件项目高度重视文档的质量和准确性，以支持基础机械：液压件项目的各项活动和决策。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机械：液压件项目文档的编制始于基础机械：液压件项目计划的初期，我们制定了详细的文档编制计划，明确了每个文档的内容、格式和编写责任人。在基础机械：液压件项目启动阶段，我们首先编制了基础机械：液压件项目章程，明确定义了基础机械：液压件项目的目标、范围、风险等关键要素。随后，基础机械：液压件项目团队根据计划陆续编制了需求文档、设计文档、测试文档等各类文档，确保基础机械：液压件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基础机械：液压件项目管理中的重要环节，旨在确保基础机械：液压件项目文档符合质量标准和基础机械：液压件项目需求。在基础机械：液压件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基础机械：液压件项目相关利益方和专业领域的专家对文档进行独立审查。这有助于获取更全面、客观的反馈，确保基础机械：液压件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机械：液压件项目在文档编制与审查方面建立了严格的管理机制，通过规范的流程和多维度的审查，确保基础机械：液压件项目文档的质量、准确性和可靠性，为基础机械：液压件项目的顺利推进提供了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https://d.book118.com/328065014111006046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基础机械：液压件项目计划设计方案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基础机械：液压件项目计划设计方案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基础机械：液压件项目计划设计方案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基础机械：液压件项目计划设计方案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基础机械：液压件项目计划设计方案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基础机械：液压件项目计划设计方案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基础机械：液压件项目计划设计方案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基础机械：液压件项目计划设计方案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基础机械：液压件项目计划设计方案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基础机械：液压件项目计划设计方案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基础机械：液压件项目计划设计方案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基础机械：液压件项目计划设计方案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基础机械：液压件项目计划设计方案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基础机械：液压件项目计划设计方案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基础机械：液压件项目计划设计方案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基础机械：液压件项目计划设计方案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基础机械：液压件项目计划设计方案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43374B"/>
    <w:rsid w:val="7343374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2806501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2024-03-02T21:32:00Z</dcterms:created>
  <dcterms:modified xsi:type="dcterms:W3CDTF">2024-03-02T21:32:41Z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423CD89451674E01B487A9F2BDCD2A1A_11</vt:lpwstr>
  </property>
  <property fmtid="{D5CDD505-2E9C-101B-9397-08002B2CF9AE}" pid="3" name="KSOProductBuildVer">
    <vt:lpwstr>2052-12.1.0.16388</vt:lpwstr>
  </property>
</Properties>
</file>