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建造师项目建设总纲及方案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6" w:history="1">
        <w:r>
          <w:rPr>
            <w:rFonts w:ascii="仿宋" w:eastAsia="仿宋" w:hAnsi="仿宋" w:cs="仿宋" w:hint="eastAsia"/>
            <w:lang w:eastAsia="zh-CN"/>
          </w:rPr>
          <w:t>概论</w:t>
        </w:r>
        <w:r>
          <w:tab/>
        </w:r>
        <w:r>
          <w:fldChar w:fldCharType="begin"/>
        </w:r>
        <w:r>
          <w:instrText xml:space="preserve"> PAGEREF _Toc5406 \h </w:instrText>
        </w:r>
        <w:r>
          <w:fldChar w:fldCharType="separate"/>
        </w:r>
        <w:r>
          <w:t>3</w:t>
        </w:r>
        <w:r>
          <w:fldChar w:fldCharType="end"/>
        </w:r>
      </w:hyperlink>
    </w:p>
    <w:p>
      <w:pPr>
        <w:pStyle w:val="TOC1"/>
        <w:tabs>
          <w:tab w:val="right" w:leader="dot" w:pos="8306"/>
        </w:tabs>
      </w:pPr>
      <w:hyperlink w:anchor="_Toc11161" w:history="1">
        <w:r>
          <w:rPr>
            <w:rFonts w:ascii="仿宋" w:eastAsia="仿宋" w:hAnsi="仿宋" w:cs="仿宋" w:hint="eastAsia"/>
            <w:lang w:eastAsia="zh-CN"/>
          </w:rPr>
          <w:t>一、经济影响分析</w:t>
        </w:r>
        <w:r>
          <w:tab/>
        </w:r>
        <w:r>
          <w:fldChar w:fldCharType="begin"/>
        </w:r>
        <w:r>
          <w:instrText xml:space="preserve"> PAGEREF _Toc11161 \h </w:instrText>
        </w:r>
        <w:r>
          <w:fldChar w:fldCharType="separate"/>
        </w:r>
        <w:r>
          <w:t>3</w:t>
        </w:r>
        <w:r>
          <w:fldChar w:fldCharType="end"/>
        </w:r>
      </w:hyperlink>
    </w:p>
    <w:p>
      <w:pPr>
        <w:pStyle w:val="TOC2"/>
        <w:tabs>
          <w:tab w:val="right" w:leader="dot" w:pos="8306"/>
        </w:tabs>
      </w:pPr>
      <w:hyperlink w:anchor="_Toc25714" w:history="1">
        <w:r>
          <w:rPr>
            <w:rFonts w:ascii="仿宋" w:eastAsia="仿宋" w:hAnsi="仿宋" w:cs="仿宋" w:hint="eastAsia"/>
            <w:lang w:eastAsia="zh-CN"/>
          </w:rPr>
          <w:t>(一)、经济费用效益或费用效果分析</w:t>
        </w:r>
        <w:r>
          <w:tab/>
        </w:r>
        <w:r>
          <w:fldChar w:fldCharType="begin"/>
        </w:r>
        <w:r>
          <w:instrText xml:space="preserve"> PAGEREF _Toc25714 \h </w:instrText>
        </w:r>
        <w:r>
          <w:fldChar w:fldCharType="separate"/>
        </w:r>
        <w:r>
          <w:t>3</w:t>
        </w:r>
        <w:r>
          <w:fldChar w:fldCharType="end"/>
        </w:r>
      </w:hyperlink>
    </w:p>
    <w:p>
      <w:pPr>
        <w:pStyle w:val="TOC2"/>
        <w:tabs>
          <w:tab w:val="right" w:leader="dot" w:pos="8306"/>
        </w:tabs>
      </w:pPr>
      <w:hyperlink w:anchor="_Toc19197" w:history="1">
        <w:r>
          <w:rPr>
            <w:rFonts w:ascii="仿宋" w:eastAsia="仿宋" w:hAnsi="仿宋" w:cs="仿宋" w:hint="eastAsia"/>
            <w:lang w:eastAsia="zh-CN"/>
          </w:rPr>
          <w:t>(二)、行业影响分析</w:t>
        </w:r>
        <w:r>
          <w:tab/>
        </w:r>
        <w:r>
          <w:fldChar w:fldCharType="begin"/>
        </w:r>
        <w:r>
          <w:instrText xml:space="preserve"> PAGEREF _Toc19197 \h </w:instrText>
        </w:r>
        <w:r>
          <w:fldChar w:fldCharType="separate"/>
        </w:r>
        <w:r>
          <w:t>5</w:t>
        </w:r>
        <w:r>
          <w:fldChar w:fldCharType="end"/>
        </w:r>
      </w:hyperlink>
    </w:p>
    <w:p>
      <w:pPr>
        <w:pStyle w:val="TOC2"/>
        <w:tabs>
          <w:tab w:val="right" w:leader="dot" w:pos="8306"/>
        </w:tabs>
      </w:pPr>
      <w:hyperlink w:anchor="_Toc4682" w:history="1">
        <w:r>
          <w:rPr>
            <w:rFonts w:ascii="仿宋" w:eastAsia="仿宋" w:hAnsi="仿宋" w:cs="仿宋" w:hint="eastAsia"/>
            <w:lang w:eastAsia="zh-CN"/>
          </w:rPr>
          <w:t>(三)、区域经济影响分析</w:t>
        </w:r>
        <w:r>
          <w:tab/>
        </w:r>
        <w:r>
          <w:fldChar w:fldCharType="begin"/>
        </w:r>
        <w:r>
          <w:instrText xml:space="preserve"> PAGEREF _Toc4682 \h </w:instrText>
        </w:r>
        <w:r>
          <w:fldChar w:fldCharType="separate"/>
        </w:r>
        <w:r>
          <w:t>7</w:t>
        </w:r>
        <w:r>
          <w:fldChar w:fldCharType="end"/>
        </w:r>
      </w:hyperlink>
    </w:p>
    <w:p>
      <w:pPr>
        <w:pStyle w:val="TOC2"/>
        <w:tabs>
          <w:tab w:val="right" w:leader="dot" w:pos="8306"/>
        </w:tabs>
      </w:pPr>
      <w:hyperlink w:anchor="_Toc264" w:history="1">
        <w:r>
          <w:rPr>
            <w:rFonts w:ascii="仿宋" w:eastAsia="仿宋" w:hAnsi="仿宋" w:cs="仿宋" w:hint="eastAsia"/>
            <w:lang w:eastAsia="zh-CN"/>
          </w:rPr>
          <w:t>(四)、宏观经济影响分析</w:t>
        </w:r>
        <w:r>
          <w:tab/>
        </w:r>
        <w:r>
          <w:fldChar w:fldCharType="begin"/>
        </w:r>
        <w:r>
          <w:instrText xml:space="preserve"> PAGEREF _Toc264 \h </w:instrText>
        </w:r>
        <w:r>
          <w:fldChar w:fldCharType="separate"/>
        </w:r>
        <w:r>
          <w:t>8</w:t>
        </w:r>
        <w:r>
          <w:fldChar w:fldCharType="end"/>
        </w:r>
      </w:hyperlink>
    </w:p>
    <w:p>
      <w:pPr>
        <w:pStyle w:val="TOC1"/>
        <w:tabs>
          <w:tab w:val="right" w:leader="dot" w:pos="8306"/>
        </w:tabs>
      </w:pPr>
      <w:hyperlink w:anchor="_Toc1681" w:history="1">
        <w:r>
          <w:rPr>
            <w:rFonts w:ascii="仿宋" w:eastAsia="仿宋" w:hAnsi="仿宋" w:cs="仿宋" w:hint="eastAsia"/>
            <w:lang w:eastAsia="zh-CN"/>
          </w:rPr>
          <w:t>二、环境和生态影响分析</w:t>
        </w:r>
        <w:r>
          <w:tab/>
        </w:r>
        <w:r>
          <w:fldChar w:fldCharType="begin"/>
        </w:r>
        <w:r>
          <w:instrText xml:space="preserve"> PAGEREF _Toc1681 \h </w:instrText>
        </w:r>
        <w:r>
          <w:fldChar w:fldCharType="separate"/>
        </w:r>
        <w:r>
          <w:t>9</w:t>
        </w:r>
        <w:r>
          <w:fldChar w:fldCharType="end"/>
        </w:r>
      </w:hyperlink>
    </w:p>
    <w:p>
      <w:pPr>
        <w:pStyle w:val="TOC2"/>
        <w:tabs>
          <w:tab w:val="right" w:leader="dot" w:pos="8306"/>
        </w:tabs>
      </w:pPr>
      <w:hyperlink w:anchor="_Toc24988" w:history="1">
        <w:r>
          <w:rPr>
            <w:rFonts w:ascii="仿宋" w:eastAsia="仿宋" w:hAnsi="仿宋" w:cs="仿宋" w:hint="eastAsia"/>
            <w:lang w:eastAsia="zh-CN"/>
          </w:rPr>
          <w:t>(一)、环境和生态现状</w:t>
        </w:r>
        <w:r>
          <w:tab/>
        </w:r>
        <w:r>
          <w:fldChar w:fldCharType="begin"/>
        </w:r>
        <w:r>
          <w:instrText xml:space="preserve"> PAGEREF _Toc24988 \h </w:instrText>
        </w:r>
        <w:r>
          <w:fldChar w:fldCharType="separate"/>
        </w:r>
        <w:r>
          <w:t>9</w:t>
        </w:r>
        <w:r>
          <w:fldChar w:fldCharType="end"/>
        </w:r>
      </w:hyperlink>
    </w:p>
    <w:p>
      <w:pPr>
        <w:pStyle w:val="TOC2"/>
        <w:tabs>
          <w:tab w:val="right" w:leader="dot" w:pos="8306"/>
        </w:tabs>
      </w:pPr>
      <w:hyperlink w:anchor="_Toc10937" w:history="1">
        <w:r>
          <w:rPr>
            <w:rFonts w:ascii="仿宋" w:eastAsia="仿宋" w:hAnsi="仿宋" w:cs="仿宋" w:hint="eastAsia"/>
            <w:lang w:eastAsia="zh-CN"/>
          </w:rPr>
          <w:t>(二)、生态环境影响分析</w:t>
        </w:r>
        <w:r>
          <w:tab/>
        </w:r>
        <w:r>
          <w:fldChar w:fldCharType="begin"/>
        </w:r>
        <w:r>
          <w:instrText xml:space="preserve"> PAGEREF _Toc10937 \h </w:instrText>
        </w:r>
        <w:r>
          <w:fldChar w:fldCharType="separate"/>
        </w:r>
        <w:r>
          <w:t>11</w:t>
        </w:r>
        <w:r>
          <w:fldChar w:fldCharType="end"/>
        </w:r>
      </w:hyperlink>
    </w:p>
    <w:p>
      <w:pPr>
        <w:pStyle w:val="TOC2"/>
        <w:tabs>
          <w:tab w:val="right" w:leader="dot" w:pos="8306"/>
        </w:tabs>
      </w:pPr>
      <w:hyperlink w:anchor="_Toc10516" w:history="1">
        <w:r>
          <w:rPr>
            <w:rFonts w:ascii="仿宋" w:eastAsia="仿宋" w:hAnsi="仿宋" w:cs="仿宋" w:hint="eastAsia"/>
            <w:lang w:eastAsia="zh-CN"/>
          </w:rPr>
          <w:t>(三)、生态环境保护措施</w:t>
        </w:r>
        <w:r>
          <w:tab/>
        </w:r>
        <w:r>
          <w:fldChar w:fldCharType="begin"/>
        </w:r>
        <w:r>
          <w:instrText xml:space="preserve"> PAGEREF _Toc10516 \h </w:instrText>
        </w:r>
        <w:r>
          <w:fldChar w:fldCharType="separate"/>
        </w:r>
        <w:r>
          <w:t>12</w:t>
        </w:r>
        <w:r>
          <w:fldChar w:fldCharType="end"/>
        </w:r>
      </w:hyperlink>
    </w:p>
    <w:p>
      <w:pPr>
        <w:pStyle w:val="TOC2"/>
        <w:tabs>
          <w:tab w:val="right" w:leader="dot" w:pos="8306"/>
        </w:tabs>
      </w:pPr>
      <w:hyperlink w:anchor="_Toc10142" w:history="1">
        <w:r>
          <w:rPr>
            <w:rFonts w:ascii="仿宋" w:eastAsia="仿宋" w:hAnsi="仿宋" w:cs="仿宋" w:hint="eastAsia"/>
            <w:lang w:eastAsia="zh-CN"/>
          </w:rPr>
          <w:t>(四)、地质灾害影响分析</w:t>
        </w:r>
        <w:r>
          <w:tab/>
        </w:r>
        <w:r>
          <w:fldChar w:fldCharType="begin"/>
        </w:r>
        <w:r>
          <w:instrText xml:space="preserve"> PAGEREF _Toc10142 \h </w:instrText>
        </w:r>
        <w:r>
          <w:fldChar w:fldCharType="separate"/>
        </w:r>
        <w:r>
          <w:t>14</w:t>
        </w:r>
        <w:r>
          <w:fldChar w:fldCharType="end"/>
        </w:r>
      </w:hyperlink>
    </w:p>
    <w:p>
      <w:pPr>
        <w:pStyle w:val="TOC2"/>
        <w:tabs>
          <w:tab w:val="right" w:leader="dot" w:pos="8306"/>
        </w:tabs>
      </w:pPr>
      <w:hyperlink w:anchor="_Toc27425" w:history="1">
        <w:r>
          <w:rPr>
            <w:rFonts w:ascii="仿宋" w:eastAsia="仿宋" w:hAnsi="仿宋" w:cs="仿宋" w:hint="eastAsia"/>
            <w:lang w:eastAsia="zh-CN"/>
          </w:rPr>
          <w:t>(五)、特殊环境影响</w:t>
        </w:r>
        <w:r>
          <w:tab/>
        </w:r>
        <w:r>
          <w:fldChar w:fldCharType="begin"/>
        </w:r>
        <w:r>
          <w:instrText xml:space="preserve"> PAGEREF _Toc27425 \h </w:instrText>
        </w:r>
        <w:r>
          <w:fldChar w:fldCharType="separate"/>
        </w:r>
        <w:r>
          <w:t>15</w:t>
        </w:r>
        <w:r>
          <w:fldChar w:fldCharType="end"/>
        </w:r>
      </w:hyperlink>
    </w:p>
    <w:p>
      <w:pPr>
        <w:pStyle w:val="TOC1"/>
        <w:tabs>
          <w:tab w:val="right" w:leader="dot" w:pos="8306"/>
        </w:tabs>
      </w:pPr>
      <w:hyperlink w:anchor="_Toc8035" w:history="1">
        <w:r>
          <w:rPr>
            <w:rFonts w:ascii="仿宋" w:eastAsia="仿宋" w:hAnsi="仿宋" w:cs="仿宋" w:hint="eastAsia"/>
            <w:lang w:eastAsia="zh-CN"/>
          </w:rPr>
          <w:t>三、建造师项目概论</w:t>
        </w:r>
        <w:r>
          <w:tab/>
        </w:r>
        <w:r>
          <w:fldChar w:fldCharType="begin"/>
        </w:r>
        <w:r>
          <w:instrText xml:space="preserve"> PAGEREF _Toc8035 \h </w:instrText>
        </w:r>
        <w:r>
          <w:fldChar w:fldCharType="separate"/>
        </w:r>
        <w:r>
          <w:t>16</w:t>
        </w:r>
        <w:r>
          <w:fldChar w:fldCharType="end"/>
        </w:r>
      </w:hyperlink>
    </w:p>
    <w:p>
      <w:pPr>
        <w:pStyle w:val="TOC2"/>
        <w:tabs>
          <w:tab w:val="right" w:leader="dot" w:pos="8306"/>
        </w:tabs>
      </w:pPr>
      <w:hyperlink w:anchor="_Toc4523" w:history="1">
        <w:r>
          <w:rPr>
            <w:rFonts w:ascii="仿宋" w:eastAsia="仿宋" w:hAnsi="仿宋" w:cs="仿宋" w:hint="eastAsia"/>
            <w:lang w:eastAsia="zh-CN"/>
          </w:rPr>
          <w:t>(一)、项目申报单位概况</w:t>
        </w:r>
        <w:r>
          <w:tab/>
        </w:r>
        <w:r>
          <w:fldChar w:fldCharType="begin"/>
        </w:r>
        <w:r>
          <w:instrText xml:space="preserve"> PAGEREF _Toc4523 \h </w:instrText>
        </w:r>
        <w:r>
          <w:fldChar w:fldCharType="separate"/>
        </w:r>
        <w:r>
          <w:t>16</w:t>
        </w:r>
        <w:r>
          <w:fldChar w:fldCharType="end"/>
        </w:r>
      </w:hyperlink>
    </w:p>
    <w:p>
      <w:pPr>
        <w:pStyle w:val="TOC2"/>
        <w:tabs>
          <w:tab w:val="right" w:leader="dot" w:pos="8306"/>
        </w:tabs>
      </w:pPr>
      <w:hyperlink w:anchor="_Toc11103" w:history="1">
        <w:r>
          <w:rPr>
            <w:rFonts w:ascii="仿宋" w:eastAsia="仿宋" w:hAnsi="仿宋" w:cs="仿宋" w:hint="eastAsia"/>
            <w:lang w:eastAsia="zh-CN"/>
          </w:rPr>
          <w:t>(二)、项目概况</w:t>
        </w:r>
        <w:r>
          <w:tab/>
        </w:r>
        <w:r>
          <w:fldChar w:fldCharType="begin"/>
        </w:r>
        <w:r>
          <w:instrText xml:space="preserve"> PAGEREF _Toc11103 \h </w:instrText>
        </w:r>
        <w:r>
          <w:fldChar w:fldCharType="separate"/>
        </w:r>
        <w:r>
          <w:t>17</w:t>
        </w:r>
        <w:r>
          <w:fldChar w:fldCharType="end"/>
        </w:r>
      </w:hyperlink>
    </w:p>
    <w:p>
      <w:pPr>
        <w:pStyle w:val="TOC1"/>
        <w:tabs>
          <w:tab w:val="right" w:leader="dot" w:pos="8306"/>
        </w:tabs>
      </w:pPr>
      <w:hyperlink w:anchor="_Toc29580" w:history="1">
        <w:r>
          <w:rPr>
            <w:rFonts w:ascii="仿宋" w:eastAsia="仿宋" w:hAnsi="仿宋" w:cs="仿宋" w:hint="eastAsia"/>
            <w:lang w:eastAsia="zh-CN"/>
          </w:rPr>
          <w:t>四、社会影响分析</w:t>
        </w:r>
        <w:r>
          <w:tab/>
        </w:r>
        <w:r>
          <w:fldChar w:fldCharType="begin"/>
        </w:r>
        <w:r>
          <w:instrText xml:space="preserve"> PAGEREF _Toc29580 \h </w:instrText>
        </w:r>
        <w:r>
          <w:fldChar w:fldCharType="separate"/>
        </w:r>
        <w:r>
          <w:t>20</w:t>
        </w:r>
        <w:r>
          <w:fldChar w:fldCharType="end"/>
        </w:r>
      </w:hyperlink>
    </w:p>
    <w:p>
      <w:pPr>
        <w:pStyle w:val="TOC2"/>
        <w:tabs>
          <w:tab w:val="right" w:leader="dot" w:pos="8306"/>
        </w:tabs>
      </w:pPr>
      <w:hyperlink w:anchor="_Toc26200" w:history="1">
        <w:r>
          <w:rPr>
            <w:rFonts w:ascii="仿宋" w:eastAsia="仿宋" w:hAnsi="仿宋" w:cs="仿宋" w:hint="eastAsia"/>
            <w:lang w:eastAsia="zh-CN"/>
          </w:rPr>
          <w:t>(一)、社会影响效果分析</w:t>
        </w:r>
        <w:r>
          <w:tab/>
        </w:r>
        <w:r>
          <w:fldChar w:fldCharType="begin"/>
        </w:r>
        <w:r>
          <w:instrText xml:space="preserve"> PAGEREF _Toc26200 \h </w:instrText>
        </w:r>
        <w:r>
          <w:fldChar w:fldCharType="separate"/>
        </w:r>
        <w:r>
          <w:t>20</w:t>
        </w:r>
        <w:r>
          <w:fldChar w:fldCharType="end"/>
        </w:r>
      </w:hyperlink>
    </w:p>
    <w:p>
      <w:pPr>
        <w:pStyle w:val="TOC2"/>
        <w:tabs>
          <w:tab w:val="right" w:leader="dot" w:pos="8306"/>
        </w:tabs>
      </w:pPr>
      <w:hyperlink w:anchor="_Toc19046" w:history="1">
        <w:r>
          <w:rPr>
            <w:rFonts w:ascii="仿宋" w:eastAsia="仿宋" w:hAnsi="仿宋" w:cs="仿宋" w:hint="eastAsia"/>
            <w:lang w:eastAsia="zh-CN"/>
          </w:rPr>
          <w:t>(二)、社会适应性分析</w:t>
        </w:r>
        <w:r>
          <w:tab/>
        </w:r>
        <w:r>
          <w:fldChar w:fldCharType="begin"/>
        </w:r>
        <w:r>
          <w:instrText xml:space="preserve"> PAGEREF _Toc19046 \h </w:instrText>
        </w:r>
        <w:r>
          <w:fldChar w:fldCharType="separate"/>
        </w:r>
        <w:r>
          <w:t>23</w:t>
        </w:r>
        <w:r>
          <w:fldChar w:fldCharType="end"/>
        </w:r>
      </w:hyperlink>
    </w:p>
    <w:p>
      <w:pPr>
        <w:pStyle w:val="TOC2"/>
        <w:tabs>
          <w:tab w:val="right" w:leader="dot" w:pos="8306"/>
        </w:tabs>
      </w:pPr>
      <w:hyperlink w:anchor="_Toc19863" w:history="1">
        <w:r>
          <w:rPr>
            <w:rFonts w:ascii="仿宋" w:eastAsia="仿宋" w:hAnsi="仿宋" w:cs="仿宋" w:hint="eastAsia"/>
            <w:lang w:eastAsia="zh-CN"/>
          </w:rPr>
          <w:t>(三)、社会风险及对策分析</w:t>
        </w:r>
        <w:r>
          <w:tab/>
        </w:r>
        <w:r>
          <w:fldChar w:fldCharType="begin"/>
        </w:r>
        <w:r>
          <w:instrText xml:space="preserve"> PAGEREF _Toc19863 \h </w:instrText>
        </w:r>
        <w:r>
          <w:fldChar w:fldCharType="separate"/>
        </w:r>
        <w:r>
          <w:t>24</w:t>
        </w:r>
        <w:r>
          <w:fldChar w:fldCharType="end"/>
        </w:r>
      </w:hyperlink>
    </w:p>
    <w:p>
      <w:pPr>
        <w:pStyle w:val="TOC1"/>
        <w:tabs>
          <w:tab w:val="right" w:leader="dot" w:pos="8306"/>
        </w:tabs>
      </w:pPr>
      <w:hyperlink w:anchor="_Toc18402" w:history="1">
        <w:r>
          <w:rPr>
            <w:rFonts w:ascii="仿宋" w:eastAsia="仿宋" w:hAnsi="仿宋" w:cs="仿宋" w:hint="eastAsia"/>
            <w:lang w:eastAsia="zh-CN"/>
          </w:rPr>
          <w:t>五、建设风险评估分析</w:t>
        </w:r>
        <w:r>
          <w:tab/>
        </w:r>
        <w:r>
          <w:fldChar w:fldCharType="begin"/>
        </w:r>
        <w:r>
          <w:instrText xml:space="preserve"> PAGEREF _Toc18402 \h </w:instrText>
        </w:r>
        <w:r>
          <w:fldChar w:fldCharType="separate"/>
        </w:r>
        <w:r>
          <w:t>28</w:t>
        </w:r>
        <w:r>
          <w:fldChar w:fldCharType="end"/>
        </w:r>
      </w:hyperlink>
    </w:p>
    <w:p>
      <w:pPr>
        <w:pStyle w:val="TOC2"/>
        <w:tabs>
          <w:tab w:val="right" w:leader="dot" w:pos="8306"/>
        </w:tabs>
      </w:pPr>
      <w:hyperlink w:anchor="_Toc22428" w:history="1">
        <w:r>
          <w:rPr>
            <w:rFonts w:ascii="仿宋" w:eastAsia="仿宋" w:hAnsi="仿宋" w:cs="仿宋" w:hint="eastAsia"/>
            <w:lang w:eastAsia="zh-CN"/>
          </w:rPr>
          <w:t>(一)、政策风险分析</w:t>
        </w:r>
        <w:r>
          <w:tab/>
        </w:r>
        <w:r>
          <w:fldChar w:fldCharType="begin"/>
        </w:r>
        <w:r>
          <w:instrText xml:space="preserve"> PAGEREF _Toc22428 \h </w:instrText>
        </w:r>
        <w:r>
          <w:fldChar w:fldCharType="separate"/>
        </w:r>
        <w:r>
          <w:t>28</w:t>
        </w:r>
        <w:r>
          <w:fldChar w:fldCharType="end"/>
        </w:r>
      </w:hyperlink>
    </w:p>
    <w:p>
      <w:pPr>
        <w:pStyle w:val="TOC2"/>
        <w:tabs>
          <w:tab w:val="right" w:leader="dot" w:pos="8306"/>
        </w:tabs>
      </w:pPr>
      <w:hyperlink w:anchor="_Toc19983" w:history="1">
        <w:r>
          <w:rPr>
            <w:rFonts w:ascii="仿宋" w:eastAsia="仿宋" w:hAnsi="仿宋" w:cs="仿宋" w:hint="eastAsia"/>
            <w:lang w:eastAsia="zh-CN"/>
          </w:rPr>
          <w:t>(二)、社会风险分析</w:t>
        </w:r>
        <w:r>
          <w:tab/>
        </w:r>
        <w:r>
          <w:fldChar w:fldCharType="begin"/>
        </w:r>
        <w:r>
          <w:instrText xml:space="preserve"> PAGEREF _Toc19983 \h </w:instrText>
        </w:r>
        <w:r>
          <w:fldChar w:fldCharType="separate"/>
        </w:r>
        <w:r>
          <w:t>29</w:t>
        </w:r>
        <w:r>
          <w:fldChar w:fldCharType="end"/>
        </w:r>
      </w:hyperlink>
    </w:p>
    <w:p>
      <w:pPr>
        <w:pStyle w:val="TOC2"/>
        <w:tabs>
          <w:tab w:val="right" w:leader="dot" w:pos="8306"/>
        </w:tabs>
      </w:pPr>
      <w:hyperlink w:anchor="_Toc21886" w:history="1">
        <w:r>
          <w:rPr>
            <w:rFonts w:ascii="仿宋" w:eastAsia="仿宋" w:hAnsi="仿宋" w:cs="仿宋" w:hint="eastAsia"/>
            <w:lang w:eastAsia="zh-CN"/>
          </w:rPr>
          <w:t>(三)、市场风险分析</w:t>
        </w:r>
        <w:r>
          <w:tab/>
        </w:r>
        <w:r>
          <w:fldChar w:fldCharType="begin"/>
        </w:r>
        <w:r>
          <w:instrText xml:space="preserve"> PAGEREF _Toc21886 \h </w:instrText>
        </w:r>
        <w:r>
          <w:fldChar w:fldCharType="separate"/>
        </w:r>
        <w:r>
          <w:t>30</w:t>
        </w:r>
        <w:r>
          <w:fldChar w:fldCharType="end"/>
        </w:r>
      </w:hyperlink>
    </w:p>
    <w:p>
      <w:pPr>
        <w:pStyle w:val="TOC2"/>
        <w:tabs>
          <w:tab w:val="right" w:leader="dot" w:pos="8306"/>
        </w:tabs>
      </w:pPr>
      <w:hyperlink w:anchor="_Toc11215" w:history="1">
        <w:r>
          <w:rPr>
            <w:rFonts w:ascii="仿宋" w:eastAsia="仿宋" w:hAnsi="仿宋" w:cs="仿宋" w:hint="eastAsia"/>
            <w:lang w:eastAsia="zh-CN"/>
          </w:rPr>
          <w:t>(四)、资金风险分析</w:t>
        </w:r>
        <w:r>
          <w:tab/>
        </w:r>
        <w:r>
          <w:fldChar w:fldCharType="begin"/>
        </w:r>
        <w:r>
          <w:instrText xml:space="preserve"> PAGEREF _Toc11215 \h </w:instrText>
        </w:r>
        <w:r>
          <w:fldChar w:fldCharType="separate"/>
        </w:r>
        <w:r>
          <w:t>31</w:t>
        </w:r>
        <w:r>
          <w:fldChar w:fldCharType="end"/>
        </w:r>
      </w:hyperlink>
    </w:p>
    <w:p>
      <w:pPr>
        <w:pStyle w:val="TOC2"/>
        <w:tabs>
          <w:tab w:val="right" w:leader="dot" w:pos="8306"/>
        </w:tabs>
      </w:pPr>
      <w:hyperlink w:anchor="_Toc7222" w:history="1">
        <w:r>
          <w:rPr>
            <w:rFonts w:ascii="仿宋" w:eastAsia="仿宋" w:hAnsi="仿宋" w:cs="仿宋" w:hint="eastAsia"/>
            <w:lang w:eastAsia="zh-CN"/>
          </w:rPr>
          <w:t>(五)、技术风险分析</w:t>
        </w:r>
        <w:r>
          <w:tab/>
        </w:r>
        <w:r>
          <w:fldChar w:fldCharType="begin"/>
        </w:r>
        <w:r>
          <w:instrText xml:space="preserve"> PAGEREF _Toc7222 \h </w:instrText>
        </w:r>
        <w:r>
          <w:fldChar w:fldCharType="separate"/>
        </w:r>
        <w:r>
          <w:t>32</w:t>
        </w:r>
        <w:r>
          <w:fldChar w:fldCharType="end"/>
        </w:r>
      </w:hyperlink>
    </w:p>
    <w:p>
      <w:pPr>
        <w:pStyle w:val="TOC2"/>
        <w:tabs>
          <w:tab w:val="right" w:leader="dot" w:pos="8306"/>
        </w:tabs>
      </w:pPr>
      <w:hyperlink w:anchor="_Toc1377" w:history="1">
        <w:r>
          <w:rPr>
            <w:rFonts w:ascii="仿宋" w:eastAsia="仿宋" w:hAnsi="仿宋" w:cs="仿宋" w:hint="eastAsia"/>
            <w:lang w:eastAsia="zh-CN"/>
          </w:rPr>
          <w:t>(六)、财务风险分析</w:t>
        </w:r>
        <w:r>
          <w:tab/>
        </w:r>
        <w:r>
          <w:fldChar w:fldCharType="begin"/>
        </w:r>
        <w:r>
          <w:instrText xml:space="preserve"> PAGEREF _Toc1377 \h </w:instrText>
        </w:r>
        <w:r>
          <w:fldChar w:fldCharType="separate"/>
        </w:r>
        <w:r>
          <w:t>34</w:t>
        </w:r>
        <w:r>
          <w:fldChar w:fldCharType="end"/>
        </w:r>
      </w:hyperlink>
    </w:p>
    <w:p>
      <w:pPr>
        <w:pStyle w:val="TOC2"/>
        <w:tabs>
          <w:tab w:val="right" w:leader="dot" w:pos="8306"/>
        </w:tabs>
      </w:pPr>
      <w:hyperlink w:anchor="_Toc7534" w:history="1">
        <w:r>
          <w:rPr>
            <w:rFonts w:ascii="仿宋" w:eastAsia="仿宋" w:hAnsi="仿宋" w:cs="仿宋" w:hint="eastAsia"/>
            <w:lang w:eastAsia="zh-CN"/>
          </w:rPr>
          <w:t>(七)、管理风险分析</w:t>
        </w:r>
        <w:r>
          <w:tab/>
        </w:r>
        <w:r>
          <w:fldChar w:fldCharType="begin"/>
        </w:r>
        <w:r>
          <w:instrText xml:space="preserve"> PAGEREF _Toc7534 \h </w:instrText>
        </w:r>
        <w:r>
          <w:fldChar w:fldCharType="separate"/>
        </w:r>
        <w:r>
          <w:t>35</w:t>
        </w:r>
        <w:r>
          <w:fldChar w:fldCharType="end"/>
        </w:r>
      </w:hyperlink>
    </w:p>
    <w:p>
      <w:pPr>
        <w:pStyle w:val="TOC2"/>
        <w:tabs>
          <w:tab w:val="right" w:leader="dot" w:pos="8306"/>
        </w:tabs>
      </w:pPr>
      <w:hyperlink w:anchor="_Toc4750" w:history="1">
        <w:r>
          <w:rPr>
            <w:rFonts w:ascii="仿宋" w:eastAsia="仿宋" w:hAnsi="仿宋" w:cs="仿宋" w:hint="eastAsia"/>
            <w:lang w:eastAsia="zh-CN"/>
          </w:rPr>
          <w:t>(八)、其它风险分析</w:t>
        </w:r>
        <w:r>
          <w:tab/>
        </w:r>
        <w:r>
          <w:fldChar w:fldCharType="begin"/>
        </w:r>
        <w:r>
          <w:instrText xml:space="preserve"> PAGEREF _Toc4750 \h </w:instrText>
        </w:r>
        <w:r>
          <w:fldChar w:fldCharType="separate"/>
        </w:r>
        <w:r>
          <w:t>37</w:t>
        </w:r>
        <w:r>
          <w:fldChar w:fldCharType="end"/>
        </w:r>
      </w:hyperlink>
    </w:p>
    <w:p>
      <w:pPr>
        <w:pStyle w:val="TOC2"/>
        <w:tabs>
          <w:tab w:val="right" w:leader="dot" w:pos="8306"/>
        </w:tabs>
      </w:pPr>
      <w:hyperlink w:anchor="_Toc4996" w:history="1">
        <w:r>
          <w:rPr>
            <w:rFonts w:ascii="仿宋" w:eastAsia="仿宋" w:hAnsi="仿宋" w:cs="仿宋" w:hint="eastAsia"/>
            <w:lang w:eastAsia="zh-CN"/>
          </w:rPr>
          <w:t>(九)、社会影响评估</w:t>
        </w:r>
        <w:r>
          <w:tab/>
        </w:r>
        <w:r>
          <w:fldChar w:fldCharType="begin"/>
        </w:r>
        <w:r>
          <w:instrText xml:space="preserve"> PAGEREF _Toc4996 \h </w:instrText>
        </w:r>
        <w:r>
          <w:fldChar w:fldCharType="separate"/>
        </w:r>
        <w:r>
          <w:t>38</w:t>
        </w:r>
        <w:r>
          <w:fldChar w:fldCharType="end"/>
        </w:r>
      </w:hyperlink>
    </w:p>
    <w:p>
      <w:pPr>
        <w:pStyle w:val="TOC1"/>
        <w:tabs>
          <w:tab w:val="right" w:leader="dot" w:pos="8306"/>
        </w:tabs>
      </w:pPr>
      <w:hyperlink w:anchor="_Toc26382" w:history="1">
        <w:r>
          <w:rPr>
            <w:rFonts w:ascii="仿宋" w:eastAsia="仿宋" w:hAnsi="仿宋" w:cs="仿宋" w:hint="eastAsia"/>
            <w:lang w:eastAsia="zh-CN"/>
          </w:rPr>
          <w:t>六、项目选址研究</w:t>
        </w:r>
        <w:r>
          <w:tab/>
        </w:r>
        <w:r>
          <w:fldChar w:fldCharType="begin"/>
        </w:r>
        <w:r>
          <w:instrText xml:space="preserve"> PAGEREF _Toc26382 \h </w:instrText>
        </w:r>
        <w:r>
          <w:fldChar w:fldCharType="separate"/>
        </w:r>
        <w:r>
          <w:t>40</w:t>
        </w:r>
        <w:r>
          <w:fldChar w:fldCharType="end"/>
        </w:r>
      </w:hyperlink>
    </w:p>
    <w:p>
      <w:pPr>
        <w:pStyle w:val="TOC2"/>
        <w:tabs>
          <w:tab w:val="right" w:leader="dot" w:pos="8306"/>
        </w:tabs>
      </w:pPr>
      <w:hyperlink w:anchor="_Toc17119" w:history="1">
        <w:r>
          <w:rPr>
            <w:rFonts w:ascii="仿宋" w:eastAsia="仿宋" w:hAnsi="仿宋" w:cs="仿宋" w:hint="eastAsia"/>
            <w:lang w:eastAsia="zh-CN"/>
          </w:rPr>
          <w:t>(一)、项目选址原则</w:t>
        </w:r>
        <w:r>
          <w:tab/>
        </w:r>
        <w:r>
          <w:fldChar w:fldCharType="begin"/>
        </w:r>
        <w:r>
          <w:instrText xml:space="preserve"> PAGEREF _Toc17119 \h </w:instrText>
        </w:r>
        <w:r>
          <w:fldChar w:fldCharType="separate"/>
        </w:r>
        <w:r>
          <w:t>40</w:t>
        </w:r>
        <w:r>
          <w:fldChar w:fldCharType="end"/>
        </w:r>
      </w:hyperlink>
    </w:p>
    <w:p>
      <w:pPr>
        <w:pStyle w:val="TOC2"/>
        <w:tabs>
          <w:tab w:val="right" w:leader="dot" w:pos="8306"/>
        </w:tabs>
      </w:pPr>
      <w:hyperlink w:anchor="_Toc24334" w:history="1">
        <w:r>
          <w:rPr>
            <w:rFonts w:ascii="仿宋" w:eastAsia="仿宋" w:hAnsi="仿宋" w:cs="仿宋" w:hint="eastAsia"/>
            <w:lang w:eastAsia="zh-CN"/>
          </w:rPr>
          <w:t>(二)、项目选址</w:t>
        </w:r>
        <w:r>
          <w:tab/>
        </w:r>
        <w:r>
          <w:fldChar w:fldCharType="begin"/>
        </w:r>
        <w:r>
          <w:instrText xml:space="preserve"> PAGEREF _Toc24334 \h </w:instrText>
        </w:r>
        <w:r>
          <w:fldChar w:fldCharType="separate"/>
        </w:r>
        <w:r>
          <w:t>43</w:t>
        </w:r>
        <w:r>
          <w:fldChar w:fldCharType="end"/>
        </w:r>
      </w:hyperlink>
    </w:p>
    <w:p>
      <w:pPr>
        <w:pStyle w:val="TOC2"/>
        <w:tabs>
          <w:tab w:val="right" w:leader="dot" w:pos="8306"/>
        </w:tabs>
      </w:pPr>
      <w:hyperlink w:anchor="_Toc8913" w:history="1">
        <w:r>
          <w:rPr>
            <w:rFonts w:ascii="仿宋" w:eastAsia="仿宋" w:hAnsi="仿宋" w:cs="仿宋" w:hint="eastAsia"/>
            <w:lang w:eastAsia="zh-CN"/>
          </w:rPr>
          <w:t>(三)、建设条件分析</w:t>
        </w:r>
        <w:r>
          <w:tab/>
        </w:r>
        <w:r>
          <w:fldChar w:fldCharType="begin"/>
        </w:r>
        <w:r>
          <w:instrText xml:space="preserve"> PAGEREF _Toc8913 \h </w:instrText>
        </w:r>
        <w:r>
          <w:fldChar w:fldCharType="separate"/>
        </w:r>
        <w:r>
          <w:t>46</w:t>
        </w:r>
        <w:r>
          <w:fldChar w:fldCharType="end"/>
        </w:r>
      </w:hyperlink>
    </w:p>
    <w:p>
      <w:pPr>
        <w:pStyle w:val="TOC2"/>
        <w:tabs>
          <w:tab w:val="right" w:leader="dot" w:pos="8306"/>
        </w:tabs>
      </w:pPr>
      <w:hyperlink w:anchor="_Toc22791" w:history="1">
        <w:r>
          <w:rPr>
            <w:rFonts w:ascii="仿宋" w:eastAsia="仿宋" w:hAnsi="仿宋" w:cs="仿宋" w:hint="eastAsia"/>
            <w:lang w:eastAsia="zh-CN"/>
          </w:rPr>
          <w:t>(四)、用地控制指标</w:t>
        </w:r>
        <w:r>
          <w:tab/>
        </w:r>
        <w:r>
          <w:fldChar w:fldCharType="begin"/>
        </w:r>
        <w:r>
          <w:instrText xml:space="preserve"> PAGEREF _Toc22791 \h </w:instrText>
        </w:r>
        <w:r>
          <w:fldChar w:fldCharType="separate"/>
        </w:r>
        <w:r>
          <w:t>47</w:t>
        </w:r>
        <w:r>
          <w:fldChar w:fldCharType="end"/>
        </w:r>
      </w:hyperlink>
    </w:p>
    <w:p>
      <w:pPr>
        <w:pStyle w:val="TOC2"/>
        <w:tabs>
          <w:tab w:val="right" w:leader="dot" w:pos="8306"/>
        </w:tabs>
      </w:pPr>
      <w:hyperlink w:anchor="_Toc4757" w:history="1">
        <w:r>
          <w:rPr>
            <w:rFonts w:ascii="仿宋" w:eastAsia="仿宋" w:hAnsi="仿宋" w:cs="仿宋" w:hint="eastAsia"/>
            <w:lang w:eastAsia="zh-CN"/>
          </w:rPr>
          <w:t>(五)、地总体要求</w:t>
        </w:r>
        <w:r>
          <w:tab/>
        </w:r>
        <w:r>
          <w:fldChar w:fldCharType="begin"/>
        </w:r>
        <w:r>
          <w:instrText xml:space="preserve"> PAGEREF _Toc4757 \h </w:instrText>
        </w:r>
        <w:r>
          <w:fldChar w:fldCharType="separate"/>
        </w:r>
        <w:r>
          <w:t>48</w:t>
        </w:r>
        <w:r>
          <w:fldChar w:fldCharType="end"/>
        </w:r>
      </w:hyperlink>
    </w:p>
    <w:p>
      <w:pPr>
        <w:pStyle w:val="TOC2"/>
        <w:tabs>
          <w:tab w:val="right" w:leader="dot" w:pos="8306"/>
        </w:tabs>
      </w:pPr>
      <w:hyperlink w:anchor="_Toc28493" w:history="1">
        <w:r>
          <w:rPr>
            <w:rFonts w:ascii="仿宋" w:eastAsia="仿宋" w:hAnsi="仿宋" w:cs="仿宋" w:hint="eastAsia"/>
            <w:lang w:eastAsia="zh-CN"/>
          </w:rPr>
          <w:t>(六)、节约用地措施</w:t>
        </w:r>
        <w:r>
          <w:tab/>
        </w:r>
        <w:r>
          <w:fldChar w:fldCharType="begin"/>
        </w:r>
        <w:r>
          <w:instrText xml:space="preserve"> PAGEREF _Toc28493 \h </w:instrText>
        </w:r>
        <w:r>
          <w:fldChar w:fldCharType="separate"/>
        </w:r>
        <w:r>
          <w:t>49</w:t>
        </w:r>
        <w:r>
          <w:fldChar w:fldCharType="end"/>
        </w:r>
      </w:hyperlink>
    </w:p>
    <w:p>
      <w:pPr>
        <w:pStyle w:val="TOC2"/>
        <w:tabs>
          <w:tab w:val="right" w:leader="dot" w:pos="8306"/>
        </w:tabs>
      </w:pPr>
      <w:hyperlink w:anchor="_Toc9001" w:history="1">
        <w:r>
          <w:rPr>
            <w:rFonts w:ascii="仿宋" w:eastAsia="仿宋" w:hAnsi="仿宋" w:cs="仿宋" w:hint="eastAsia"/>
            <w:lang w:eastAsia="zh-CN"/>
          </w:rPr>
          <w:t>(七)、选址综合评价</w:t>
        </w:r>
        <w:r>
          <w:tab/>
        </w:r>
        <w:r>
          <w:fldChar w:fldCharType="begin"/>
        </w:r>
        <w:r>
          <w:instrText xml:space="preserve"> PAGEREF _Toc9001 \h </w:instrText>
        </w:r>
        <w:r>
          <w:fldChar w:fldCharType="separate"/>
        </w:r>
        <w:r>
          <w:t>51</w:t>
        </w:r>
        <w:r>
          <w:fldChar w:fldCharType="end"/>
        </w:r>
      </w:hyperlink>
    </w:p>
    <w:p>
      <w:pPr>
        <w:pStyle w:val="TOC1"/>
        <w:tabs>
          <w:tab w:val="right" w:leader="dot" w:pos="8306"/>
        </w:tabs>
      </w:pPr>
      <w:hyperlink w:anchor="_Toc14071" w:history="1">
        <w:r>
          <w:rPr>
            <w:rFonts w:ascii="仿宋" w:eastAsia="仿宋" w:hAnsi="仿宋" w:cs="仿宋" w:hint="eastAsia"/>
            <w:lang w:eastAsia="zh-CN"/>
          </w:rPr>
          <w:t>七、经济效益与社会效益优化</w:t>
        </w:r>
        <w:r>
          <w:tab/>
        </w:r>
        <w:r>
          <w:fldChar w:fldCharType="begin"/>
        </w:r>
        <w:r>
          <w:instrText xml:space="preserve"> PAGEREF _Toc14071 \h </w:instrText>
        </w:r>
        <w:r>
          <w:fldChar w:fldCharType="separate"/>
        </w:r>
        <w:r>
          <w:t>52</w:t>
        </w:r>
        <w:r>
          <w:fldChar w:fldCharType="end"/>
        </w:r>
      </w:hyperlink>
    </w:p>
    <w:p>
      <w:pPr>
        <w:pStyle w:val="TOC2"/>
        <w:tabs>
          <w:tab w:val="right" w:leader="dot" w:pos="8306"/>
        </w:tabs>
      </w:pPr>
      <w:hyperlink w:anchor="_Toc1304" w:history="1">
        <w:r>
          <w:rPr>
            <w:rFonts w:ascii="仿宋" w:eastAsia="仿宋" w:hAnsi="仿宋" w:cs="仿宋" w:hint="eastAsia"/>
            <w:lang w:eastAsia="zh-CN"/>
          </w:rPr>
          <w:t>(一)、经济效益提升策略</w:t>
        </w:r>
        <w:r>
          <w:tab/>
        </w:r>
        <w:r>
          <w:fldChar w:fldCharType="begin"/>
        </w:r>
        <w:r>
          <w:instrText xml:space="preserve"> PAGEREF _Toc1304 \h </w:instrText>
        </w:r>
        <w:r>
          <w:fldChar w:fldCharType="separate"/>
        </w:r>
        <w:r>
          <w:t>52</w:t>
        </w:r>
        <w:r>
          <w:fldChar w:fldCharType="end"/>
        </w:r>
      </w:hyperlink>
    </w:p>
    <w:p>
      <w:pPr>
        <w:pStyle w:val="TOC2"/>
        <w:tabs>
          <w:tab w:val="right" w:leader="dot" w:pos="8306"/>
        </w:tabs>
      </w:pPr>
      <w:hyperlink w:anchor="_Toc30472" w:history="1">
        <w:r>
          <w:rPr>
            <w:rFonts w:ascii="仿宋" w:eastAsia="仿宋" w:hAnsi="仿宋" w:cs="仿宋" w:hint="eastAsia"/>
            <w:lang w:eastAsia="zh-CN"/>
          </w:rPr>
          <w:t>(二)、社会效益增强方案</w:t>
        </w:r>
        <w:r>
          <w:tab/>
        </w:r>
        <w:r>
          <w:fldChar w:fldCharType="begin"/>
        </w:r>
        <w:r>
          <w:instrText xml:space="preserve"> PAGEREF _Toc30472 \h </w:instrText>
        </w:r>
        <w:r>
          <w:fldChar w:fldCharType="separate"/>
        </w:r>
        <w:r>
          <w:t>53</w:t>
        </w:r>
        <w:r>
          <w:fldChar w:fldCharType="end"/>
        </w:r>
      </w:hyperlink>
    </w:p>
    <w:p>
      <w:pPr>
        <w:pStyle w:val="TOC1"/>
        <w:tabs>
          <w:tab w:val="right" w:leader="dot" w:pos="8306"/>
        </w:tabs>
      </w:pPr>
      <w:hyperlink w:anchor="_Toc24940" w:history="1">
        <w:r>
          <w:rPr>
            <w:rFonts w:ascii="仿宋" w:eastAsia="仿宋" w:hAnsi="仿宋" w:cs="仿宋" w:hint="eastAsia"/>
            <w:lang w:eastAsia="zh-CN"/>
          </w:rPr>
          <w:t>八、环境保护与绿色发展</w:t>
        </w:r>
        <w:r>
          <w:tab/>
        </w:r>
        <w:r>
          <w:fldChar w:fldCharType="begin"/>
        </w:r>
        <w:r>
          <w:instrText xml:space="preserve"> PAGEREF _Toc24940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20" w:history="1">
        <w:r>
          <w:rPr>
            <w:rFonts w:ascii="仿宋" w:eastAsia="仿宋" w:hAnsi="仿宋" w:cs="仿宋" w:hint="eastAsia"/>
            <w:lang w:eastAsia="zh-CN"/>
          </w:rPr>
          <w:t>(一)、环境保护措施</w:t>
        </w:r>
        <w:r>
          <w:tab/>
        </w:r>
        <w:r>
          <w:fldChar w:fldCharType="begin"/>
        </w:r>
        <w:r>
          <w:instrText xml:space="preserve"> PAGEREF _Toc8720 \h </w:instrText>
        </w:r>
        <w:r>
          <w:fldChar w:fldCharType="separate"/>
        </w:r>
        <w:r>
          <w:t>54</w:t>
        </w:r>
        <w:r>
          <w:fldChar w:fldCharType="end"/>
        </w:r>
      </w:hyperlink>
    </w:p>
    <w:p>
      <w:pPr>
        <w:pStyle w:val="TOC2"/>
        <w:tabs>
          <w:tab w:val="right" w:leader="dot" w:pos="8306"/>
        </w:tabs>
      </w:pPr>
      <w:hyperlink w:anchor="_Toc24421" w:history="1">
        <w:r>
          <w:rPr>
            <w:rFonts w:ascii="仿宋" w:eastAsia="仿宋" w:hAnsi="仿宋" w:cs="仿宋" w:hint="eastAsia"/>
            <w:lang w:eastAsia="zh-CN"/>
          </w:rPr>
          <w:t>(二)、绿色发展与可持续发展策略</w:t>
        </w:r>
        <w:r>
          <w:tab/>
        </w:r>
        <w:r>
          <w:fldChar w:fldCharType="begin"/>
        </w:r>
        <w:r>
          <w:instrText xml:space="preserve"> PAGEREF _Toc24421 \h </w:instrText>
        </w:r>
        <w:r>
          <w:fldChar w:fldCharType="separate"/>
        </w:r>
        <w:r>
          <w:t>56</w:t>
        </w:r>
        <w:r>
          <w:fldChar w:fldCharType="end"/>
        </w:r>
      </w:hyperlink>
    </w:p>
    <w:p>
      <w:pPr>
        <w:pStyle w:val="TOC1"/>
        <w:tabs>
          <w:tab w:val="right" w:leader="dot" w:pos="8306"/>
        </w:tabs>
      </w:pPr>
      <w:hyperlink w:anchor="_Toc28055" w:history="1">
        <w:r>
          <w:rPr>
            <w:rFonts w:ascii="仿宋" w:eastAsia="仿宋" w:hAnsi="仿宋" w:cs="仿宋" w:hint="eastAsia"/>
            <w:lang w:eastAsia="zh-CN"/>
          </w:rPr>
          <w:t>九、项目进度计划</w:t>
        </w:r>
        <w:r>
          <w:tab/>
        </w:r>
        <w:r>
          <w:fldChar w:fldCharType="begin"/>
        </w:r>
        <w:r>
          <w:instrText xml:space="preserve"> PAGEREF _Toc28055 \h </w:instrText>
        </w:r>
        <w:r>
          <w:fldChar w:fldCharType="separate"/>
        </w:r>
        <w:r>
          <w:t>57</w:t>
        </w:r>
        <w:r>
          <w:fldChar w:fldCharType="end"/>
        </w:r>
      </w:hyperlink>
    </w:p>
    <w:p>
      <w:pPr>
        <w:pStyle w:val="TOC2"/>
        <w:tabs>
          <w:tab w:val="right" w:leader="dot" w:pos="8306"/>
        </w:tabs>
      </w:pPr>
      <w:hyperlink w:anchor="_Toc25762" w:history="1">
        <w:r>
          <w:rPr>
            <w:rFonts w:ascii="仿宋" w:eastAsia="仿宋" w:hAnsi="仿宋" w:cs="仿宋" w:hint="eastAsia"/>
            <w:lang w:eastAsia="zh-CN"/>
          </w:rPr>
          <w:t>(一)、建设周期</w:t>
        </w:r>
        <w:r>
          <w:tab/>
        </w:r>
        <w:r>
          <w:fldChar w:fldCharType="begin"/>
        </w:r>
        <w:r>
          <w:instrText xml:space="preserve"> PAGEREF _Toc25762 \h </w:instrText>
        </w:r>
        <w:r>
          <w:fldChar w:fldCharType="separate"/>
        </w:r>
        <w:r>
          <w:t>57</w:t>
        </w:r>
        <w:r>
          <w:fldChar w:fldCharType="end"/>
        </w:r>
      </w:hyperlink>
    </w:p>
    <w:p>
      <w:pPr>
        <w:pStyle w:val="TOC2"/>
        <w:tabs>
          <w:tab w:val="right" w:leader="dot" w:pos="8306"/>
        </w:tabs>
      </w:pPr>
      <w:hyperlink w:anchor="_Toc32267" w:history="1">
        <w:r>
          <w:rPr>
            <w:rFonts w:ascii="仿宋" w:eastAsia="仿宋" w:hAnsi="仿宋" w:cs="仿宋" w:hint="eastAsia"/>
            <w:lang w:eastAsia="zh-CN"/>
          </w:rPr>
          <w:t>(二)、建设进度</w:t>
        </w:r>
        <w:r>
          <w:tab/>
        </w:r>
        <w:r>
          <w:fldChar w:fldCharType="begin"/>
        </w:r>
        <w:r>
          <w:instrText xml:space="preserve"> PAGEREF _Toc32267 \h </w:instrText>
        </w:r>
        <w:r>
          <w:fldChar w:fldCharType="separate"/>
        </w:r>
        <w:r>
          <w:t>57</w:t>
        </w:r>
        <w:r>
          <w:fldChar w:fldCharType="end"/>
        </w:r>
      </w:hyperlink>
    </w:p>
    <w:p>
      <w:pPr>
        <w:pStyle w:val="TOC2"/>
        <w:tabs>
          <w:tab w:val="right" w:leader="dot" w:pos="8306"/>
        </w:tabs>
      </w:pPr>
      <w:hyperlink w:anchor="_Toc19427" w:history="1">
        <w:r>
          <w:rPr>
            <w:rFonts w:ascii="仿宋" w:eastAsia="仿宋" w:hAnsi="仿宋" w:cs="仿宋" w:hint="eastAsia"/>
            <w:lang w:eastAsia="zh-CN"/>
          </w:rPr>
          <w:t>(三)、进度安排注意事项</w:t>
        </w:r>
        <w:r>
          <w:tab/>
        </w:r>
        <w:r>
          <w:fldChar w:fldCharType="begin"/>
        </w:r>
        <w:r>
          <w:instrText xml:space="preserve"> PAGEREF _Toc19427 \h </w:instrText>
        </w:r>
        <w:r>
          <w:fldChar w:fldCharType="separate"/>
        </w:r>
        <w:r>
          <w:t>59</w:t>
        </w:r>
        <w:r>
          <w:fldChar w:fldCharType="end"/>
        </w:r>
      </w:hyperlink>
    </w:p>
    <w:p>
      <w:pPr>
        <w:pStyle w:val="TOC2"/>
        <w:tabs>
          <w:tab w:val="right" w:leader="dot" w:pos="8306"/>
        </w:tabs>
      </w:pPr>
      <w:hyperlink w:anchor="_Toc4883" w:history="1">
        <w:r>
          <w:rPr>
            <w:rFonts w:ascii="仿宋" w:eastAsia="仿宋" w:hAnsi="仿宋" w:cs="仿宋" w:hint="eastAsia"/>
            <w:lang w:eastAsia="zh-CN"/>
          </w:rPr>
          <w:t>(四)、人力资源配置</w:t>
        </w:r>
        <w:r>
          <w:tab/>
        </w:r>
        <w:r>
          <w:fldChar w:fldCharType="begin"/>
        </w:r>
        <w:r>
          <w:instrText xml:space="preserve"> PAGEREF _Toc4883 \h </w:instrText>
        </w:r>
        <w:r>
          <w:fldChar w:fldCharType="separate"/>
        </w:r>
        <w:r>
          <w:t>59</w:t>
        </w:r>
        <w:r>
          <w:fldChar w:fldCharType="end"/>
        </w:r>
      </w:hyperlink>
    </w:p>
    <w:p>
      <w:pPr>
        <w:pStyle w:val="TOC2"/>
        <w:tabs>
          <w:tab w:val="right" w:leader="dot" w:pos="8306"/>
        </w:tabs>
      </w:pPr>
      <w:hyperlink w:anchor="_Toc28302" w:history="1">
        <w:r>
          <w:rPr>
            <w:rFonts w:ascii="仿宋" w:eastAsia="仿宋" w:hAnsi="仿宋" w:cs="仿宋" w:hint="eastAsia"/>
            <w:lang w:eastAsia="zh-CN"/>
          </w:rPr>
          <w:t>(五)、员工培训</w:t>
        </w:r>
        <w:r>
          <w:tab/>
        </w:r>
        <w:r>
          <w:fldChar w:fldCharType="begin"/>
        </w:r>
        <w:r>
          <w:instrText xml:space="preserve"> PAGEREF _Toc28302 \h </w:instrText>
        </w:r>
        <w:r>
          <w:fldChar w:fldCharType="separate"/>
        </w:r>
        <w:r>
          <w:t>61</w:t>
        </w:r>
        <w:r>
          <w:fldChar w:fldCharType="end"/>
        </w:r>
      </w:hyperlink>
    </w:p>
    <w:p>
      <w:pPr>
        <w:pStyle w:val="TOC2"/>
        <w:tabs>
          <w:tab w:val="right" w:leader="dot" w:pos="8306"/>
        </w:tabs>
      </w:pPr>
      <w:hyperlink w:anchor="_Toc16234" w:history="1">
        <w:r>
          <w:rPr>
            <w:rFonts w:ascii="仿宋" w:eastAsia="仿宋" w:hAnsi="仿宋" w:cs="仿宋" w:hint="eastAsia"/>
            <w:lang w:eastAsia="zh-CN"/>
          </w:rPr>
          <w:t>(六)、项目实施保障</w:t>
        </w:r>
        <w:r>
          <w:tab/>
        </w:r>
        <w:r>
          <w:fldChar w:fldCharType="begin"/>
        </w:r>
        <w:r>
          <w:instrText xml:space="preserve"> PAGEREF _Toc16234 \h </w:instrText>
        </w:r>
        <w:r>
          <w:fldChar w:fldCharType="separate"/>
        </w:r>
        <w:r>
          <w:t>62</w:t>
        </w:r>
        <w:r>
          <w:fldChar w:fldCharType="end"/>
        </w:r>
      </w:hyperlink>
    </w:p>
    <w:p>
      <w:pPr>
        <w:pStyle w:val="TOC2"/>
        <w:tabs>
          <w:tab w:val="right" w:leader="dot" w:pos="8306"/>
        </w:tabs>
      </w:pPr>
      <w:hyperlink w:anchor="_Toc32664" w:history="1">
        <w:r>
          <w:rPr>
            <w:rFonts w:ascii="仿宋" w:eastAsia="仿宋" w:hAnsi="仿宋" w:cs="仿宋" w:hint="eastAsia"/>
            <w:lang w:eastAsia="zh-CN"/>
          </w:rPr>
          <w:t>(七)、安全规范管理</w:t>
        </w:r>
        <w:r>
          <w:tab/>
        </w:r>
        <w:r>
          <w:fldChar w:fldCharType="begin"/>
        </w:r>
        <w:r>
          <w:instrText xml:space="preserve"> PAGEREF _Toc32664 \h </w:instrText>
        </w:r>
        <w:r>
          <w:fldChar w:fldCharType="separate"/>
        </w:r>
        <w:r>
          <w:t>63</w:t>
        </w:r>
        <w:r>
          <w:fldChar w:fldCharType="end"/>
        </w:r>
      </w:hyperlink>
    </w:p>
    <w:p>
      <w:pPr>
        <w:pStyle w:val="TOC1"/>
        <w:tabs>
          <w:tab w:val="right" w:leader="dot" w:pos="8306"/>
        </w:tabs>
      </w:pPr>
      <w:hyperlink w:anchor="_Toc20665" w:history="1">
        <w:r>
          <w:rPr>
            <w:rFonts w:ascii="仿宋" w:eastAsia="仿宋" w:hAnsi="仿宋" w:cs="仿宋" w:hint="eastAsia"/>
            <w:lang w:eastAsia="zh-CN"/>
          </w:rPr>
          <w:t>十、环境保护与治理方案</w:t>
        </w:r>
        <w:r>
          <w:tab/>
        </w:r>
        <w:r>
          <w:fldChar w:fldCharType="begin"/>
        </w:r>
        <w:r>
          <w:instrText xml:space="preserve"> PAGEREF _Toc20665 \h </w:instrText>
        </w:r>
        <w:r>
          <w:fldChar w:fldCharType="separate"/>
        </w:r>
        <w:r>
          <w:t>65</w:t>
        </w:r>
        <w:r>
          <w:fldChar w:fldCharType="end"/>
        </w:r>
      </w:hyperlink>
    </w:p>
    <w:p>
      <w:pPr>
        <w:pStyle w:val="TOC2"/>
        <w:tabs>
          <w:tab w:val="right" w:leader="dot" w:pos="8306"/>
        </w:tabs>
      </w:pPr>
      <w:hyperlink w:anchor="_Toc27270" w:history="1">
        <w:r>
          <w:rPr>
            <w:rFonts w:ascii="仿宋" w:eastAsia="仿宋" w:hAnsi="仿宋" w:cs="仿宋" w:hint="eastAsia"/>
            <w:lang w:eastAsia="zh-CN"/>
          </w:rPr>
          <w:t>(一)、项目环境影响评估</w:t>
        </w:r>
        <w:r>
          <w:tab/>
        </w:r>
        <w:r>
          <w:fldChar w:fldCharType="begin"/>
        </w:r>
        <w:r>
          <w:instrText xml:space="preserve"> PAGEREF _Toc27270 \h </w:instrText>
        </w:r>
        <w:r>
          <w:fldChar w:fldCharType="separate"/>
        </w:r>
        <w:r>
          <w:t>65</w:t>
        </w:r>
        <w:r>
          <w:fldChar w:fldCharType="end"/>
        </w:r>
      </w:hyperlink>
    </w:p>
    <w:p>
      <w:pPr>
        <w:pStyle w:val="TOC2"/>
        <w:tabs>
          <w:tab w:val="right" w:leader="dot" w:pos="8306"/>
        </w:tabs>
      </w:pPr>
      <w:hyperlink w:anchor="_Toc28417" w:history="1">
        <w:r>
          <w:rPr>
            <w:rFonts w:ascii="仿宋" w:eastAsia="仿宋" w:hAnsi="仿宋" w:cs="仿宋" w:hint="eastAsia"/>
            <w:lang w:eastAsia="zh-CN"/>
          </w:rPr>
          <w:t>(二)、环境保护措施与治理方案</w:t>
        </w:r>
        <w:r>
          <w:tab/>
        </w:r>
        <w:r>
          <w:fldChar w:fldCharType="begin"/>
        </w:r>
        <w:r>
          <w:instrText xml:space="preserve"> PAGEREF _Toc28417 \h </w:instrText>
        </w:r>
        <w:r>
          <w:fldChar w:fldCharType="separate"/>
        </w:r>
        <w:r>
          <w:t>65</w:t>
        </w:r>
        <w:r>
          <w:fldChar w:fldCharType="end"/>
        </w:r>
      </w:hyperlink>
    </w:p>
    <w:p>
      <w:pPr>
        <w:pStyle w:val="TOC1"/>
        <w:tabs>
          <w:tab w:val="right" w:leader="dot" w:pos="8306"/>
        </w:tabs>
      </w:pPr>
      <w:hyperlink w:anchor="_Toc16285" w:history="1">
        <w:r>
          <w:rPr>
            <w:rFonts w:ascii="仿宋" w:eastAsia="仿宋" w:hAnsi="仿宋" w:cs="仿宋" w:hint="eastAsia"/>
            <w:lang w:eastAsia="zh-CN"/>
          </w:rPr>
          <w:t>十一、项目质量与标准</w:t>
        </w:r>
        <w:r>
          <w:tab/>
        </w:r>
        <w:r>
          <w:fldChar w:fldCharType="begin"/>
        </w:r>
        <w:r>
          <w:instrText xml:space="preserve"> PAGEREF _Toc16285 \h </w:instrText>
        </w:r>
        <w:r>
          <w:fldChar w:fldCharType="separate"/>
        </w:r>
        <w:r>
          <w:t>66</w:t>
        </w:r>
        <w:r>
          <w:fldChar w:fldCharType="end"/>
        </w:r>
      </w:hyperlink>
    </w:p>
    <w:p>
      <w:pPr>
        <w:pStyle w:val="TOC2"/>
        <w:tabs>
          <w:tab w:val="right" w:leader="dot" w:pos="8306"/>
        </w:tabs>
      </w:pPr>
      <w:hyperlink w:anchor="_Toc30867" w:history="1">
        <w:r>
          <w:rPr>
            <w:rFonts w:ascii="仿宋" w:eastAsia="仿宋" w:hAnsi="仿宋" w:cs="仿宋" w:hint="eastAsia"/>
            <w:lang w:eastAsia="zh-CN"/>
          </w:rPr>
          <w:t>(一)、质量保障体系</w:t>
        </w:r>
        <w:r>
          <w:tab/>
        </w:r>
        <w:r>
          <w:fldChar w:fldCharType="begin"/>
        </w:r>
        <w:r>
          <w:instrText xml:space="preserve"> PAGEREF _Toc30867 \h </w:instrText>
        </w:r>
        <w:r>
          <w:fldChar w:fldCharType="separate"/>
        </w:r>
        <w:r>
          <w:t>66</w:t>
        </w:r>
        <w:r>
          <w:fldChar w:fldCharType="end"/>
        </w:r>
      </w:hyperlink>
    </w:p>
    <w:p>
      <w:pPr>
        <w:pStyle w:val="TOC2"/>
        <w:tabs>
          <w:tab w:val="right" w:leader="dot" w:pos="8306"/>
        </w:tabs>
      </w:pPr>
      <w:hyperlink w:anchor="_Toc16002" w:history="1">
        <w:r>
          <w:rPr>
            <w:rFonts w:ascii="仿宋" w:eastAsia="仿宋" w:hAnsi="仿宋" w:cs="仿宋" w:hint="eastAsia"/>
            <w:lang w:eastAsia="zh-CN"/>
          </w:rPr>
          <w:t>(二)、标准化作业流程</w:t>
        </w:r>
        <w:r>
          <w:tab/>
        </w:r>
        <w:r>
          <w:fldChar w:fldCharType="begin"/>
        </w:r>
        <w:r>
          <w:instrText xml:space="preserve"> PAGEREF _Toc16002 \h </w:instrText>
        </w:r>
        <w:r>
          <w:fldChar w:fldCharType="separate"/>
        </w:r>
        <w:r>
          <w:t>67</w:t>
        </w:r>
        <w:r>
          <w:fldChar w:fldCharType="end"/>
        </w:r>
      </w:hyperlink>
    </w:p>
    <w:p>
      <w:pPr>
        <w:pStyle w:val="TOC2"/>
        <w:tabs>
          <w:tab w:val="right" w:leader="dot" w:pos="8306"/>
        </w:tabs>
      </w:pPr>
      <w:hyperlink w:anchor="_Toc1716" w:history="1">
        <w:r>
          <w:rPr>
            <w:rFonts w:ascii="仿宋" w:eastAsia="仿宋" w:hAnsi="仿宋" w:cs="仿宋" w:hint="eastAsia"/>
            <w:lang w:eastAsia="zh-CN"/>
          </w:rPr>
          <w:t>(三)、质量监控与评估</w:t>
        </w:r>
        <w:r>
          <w:tab/>
        </w:r>
        <w:r>
          <w:fldChar w:fldCharType="begin"/>
        </w:r>
        <w:r>
          <w:instrText xml:space="preserve"> PAGEREF _Toc1716 \h </w:instrText>
        </w:r>
        <w:r>
          <w:fldChar w:fldCharType="separate"/>
        </w:r>
        <w:r>
          <w:t>69</w:t>
        </w:r>
        <w:r>
          <w:fldChar w:fldCharType="end"/>
        </w:r>
      </w:hyperlink>
    </w:p>
    <w:p>
      <w:pPr>
        <w:pStyle w:val="TOC2"/>
        <w:tabs>
          <w:tab w:val="right" w:leader="dot" w:pos="8306"/>
        </w:tabs>
      </w:pPr>
      <w:hyperlink w:anchor="_Toc23247" w:history="1">
        <w:r>
          <w:rPr>
            <w:rFonts w:ascii="仿宋" w:eastAsia="仿宋" w:hAnsi="仿宋" w:cs="仿宋" w:hint="eastAsia"/>
            <w:lang w:eastAsia="zh-CN"/>
          </w:rPr>
          <w:t>(四)、质量改进计划</w:t>
        </w:r>
        <w:r>
          <w:tab/>
        </w:r>
        <w:r>
          <w:fldChar w:fldCharType="begin"/>
        </w:r>
        <w:r>
          <w:instrText xml:space="preserve"> PAGEREF _Toc23247 \h </w:instrText>
        </w:r>
        <w:r>
          <w:fldChar w:fldCharType="separate"/>
        </w:r>
        <w:r>
          <w:t>70</w:t>
        </w:r>
        <w:r>
          <w:fldChar w:fldCharType="end"/>
        </w:r>
      </w:hyperlink>
    </w:p>
    <w:p>
      <w:pPr>
        <w:pStyle w:val="TOC1"/>
        <w:tabs>
          <w:tab w:val="right" w:leader="dot" w:pos="8306"/>
        </w:tabs>
      </w:pPr>
      <w:hyperlink w:anchor="_Toc10325" w:history="1">
        <w:r>
          <w:rPr>
            <w:rFonts w:ascii="仿宋" w:eastAsia="仿宋" w:hAnsi="仿宋" w:cs="仿宋" w:hint="eastAsia"/>
            <w:lang w:eastAsia="zh-CN"/>
          </w:rPr>
          <w:t>十二、客户关系管理与市场拓展</w:t>
        </w:r>
        <w:r>
          <w:tab/>
        </w:r>
        <w:r>
          <w:fldChar w:fldCharType="begin"/>
        </w:r>
        <w:r>
          <w:instrText xml:space="preserve"> PAGEREF _Toc10325 \h </w:instrText>
        </w:r>
        <w:r>
          <w:fldChar w:fldCharType="separate"/>
        </w:r>
        <w:r>
          <w:t>71</w:t>
        </w:r>
        <w:r>
          <w:fldChar w:fldCharType="end"/>
        </w:r>
      </w:hyperlink>
    </w:p>
    <w:p>
      <w:pPr>
        <w:pStyle w:val="TOC2"/>
        <w:tabs>
          <w:tab w:val="right" w:leader="dot" w:pos="8306"/>
        </w:tabs>
      </w:pPr>
      <w:hyperlink w:anchor="_Toc12914" w:history="1">
        <w:r>
          <w:rPr>
            <w:rFonts w:ascii="仿宋" w:eastAsia="仿宋" w:hAnsi="仿宋" w:cs="仿宋" w:hint="eastAsia"/>
            <w:lang w:eastAsia="zh-CN"/>
          </w:rPr>
          <w:t>(一)、客户关系管理策略</w:t>
        </w:r>
        <w:r>
          <w:tab/>
        </w:r>
        <w:r>
          <w:fldChar w:fldCharType="begin"/>
        </w:r>
        <w:r>
          <w:instrText xml:space="preserve"> PAGEREF _Toc12914 \h </w:instrText>
        </w:r>
        <w:r>
          <w:fldChar w:fldCharType="separate"/>
        </w:r>
        <w:r>
          <w:t>71</w:t>
        </w:r>
        <w:r>
          <w:fldChar w:fldCharType="end"/>
        </w:r>
      </w:hyperlink>
    </w:p>
    <w:p>
      <w:pPr>
        <w:pStyle w:val="TOC2"/>
        <w:tabs>
          <w:tab w:val="right" w:leader="dot" w:pos="8306"/>
        </w:tabs>
      </w:pPr>
      <w:hyperlink w:anchor="_Toc2946" w:history="1">
        <w:r>
          <w:rPr>
            <w:rFonts w:ascii="仿宋" w:eastAsia="仿宋" w:hAnsi="仿宋" w:cs="仿宋" w:hint="eastAsia"/>
            <w:lang w:eastAsia="zh-CN"/>
          </w:rPr>
          <w:t>(二)、市场拓展方案</w:t>
        </w:r>
        <w:r>
          <w:tab/>
        </w:r>
        <w:r>
          <w:fldChar w:fldCharType="begin"/>
        </w:r>
        <w:r>
          <w:instrText xml:space="preserve"> PAGEREF _Toc2946 \h </w:instrText>
        </w:r>
        <w:r>
          <w:fldChar w:fldCharType="separate"/>
        </w:r>
        <w:r>
          <w:t>72</w:t>
        </w:r>
        <w:r>
          <w:fldChar w:fldCharType="end"/>
        </w:r>
      </w:hyperlink>
    </w:p>
    <w:p>
      <w:pPr>
        <w:pStyle w:val="TOC1"/>
        <w:tabs>
          <w:tab w:val="right" w:leader="dot" w:pos="8306"/>
        </w:tabs>
      </w:pPr>
      <w:hyperlink w:anchor="_Toc27592" w:history="1">
        <w:r>
          <w:rPr>
            <w:rFonts w:ascii="仿宋" w:eastAsia="仿宋" w:hAnsi="仿宋" w:cs="仿宋" w:hint="eastAsia"/>
            <w:lang w:eastAsia="zh-CN"/>
          </w:rPr>
          <w:t>十三、法律法规与政策遵循</w:t>
        </w:r>
        <w:r>
          <w:tab/>
        </w:r>
        <w:r>
          <w:fldChar w:fldCharType="begin"/>
        </w:r>
        <w:r>
          <w:instrText xml:space="preserve"> PAGEREF _Toc27592 \h </w:instrText>
        </w:r>
        <w:r>
          <w:fldChar w:fldCharType="separate"/>
        </w:r>
        <w:r>
          <w:t>73</w:t>
        </w:r>
        <w:r>
          <w:fldChar w:fldCharType="end"/>
        </w:r>
      </w:hyperlink>
    </w:p>
    <w:p>
      <w:pPr>
        <w:pStyle w:val="TOC2"/>
        <w:tabs>
          <w:tab w:val="right" w:leader="dot" w:pos="8306"/>
        </w:tabs>
      </w:pPr>
      <w:hyperlink w:anchor="_Toc21381" w:history="1">
        <w:r>
          <w:rPr>
            <w:rFonts w:ascii="仿宋" w:eastAsia="仿宋" w:hAnsi="仿宋" w:cs="仿宋" w:hint="eastAsia"/>
            <w:lang w:eastAsia="zh-CN"/>
          </w:rPr>
          <w:t>(一)、法律法规遵守</w:t>
        </w:r>
        <w:r>
          <w:tab/>
        </w:r>
        <w:r>
          <w:fldChar w:fldCharType="begin"/>
        </w:r>
        <w:r>
          <w:instrText xml:space="preserve"> PAGEREF _Toc21381 \h </w:instrText>
        </w:r>
        <w:r>
          <w:fldChar w:fldCharType="separate"/>
        </w:r>
        <w:r>
          <w:t>73</w:t>
        </w:r>
        <w:r>
          <w:fldChar w:fldCharType="end"/>
        </w:r>
      </w:hyperlink>
    </w:p>
    <w:p>
      <w:pPr>
        <w:pStyle w:val="TOC2"/>
        <w:tabs>
          <w:tab w:val="right" w:leader="dot" w:pos="8306"/>
        </w:tabs>
      </w:pPr>
      <w:hyperlink w:anchor="_Toc25045" w:history="1">
        <w:r>
          <w:rPr>
            <w:rFonts w:ascii="仿宋" w:eastAsia="仿宋" w:hAnsi="仿宋" w:cs="仿宋" w:hint="eastAsia"/>
            <w:lang w:eastAsia="zh-CN"/>
          </w:rPr>
          <w:t>(二)、政策导向与利用</w:t>
        </w:r>
        <w:r>
          <w:tab/>
        </w:r>
        <w:r>
          <w:fldChar w:fldCharType="begin"/>
        </w:r>
        <w:r>
          <w:instrText xml:space="preserve"> PAGEREF _Toc25045 \h </w:instrText>
        </w:r>
        <w:r>
          <w:fldChar w:fldCharType="separate"/>
        </w:r>
        <w:r>
          <w:t>74</w:t>
        </w:r>
        <w:r>
          <w:fldChar w:fldCharType="end"/>
        </w:r>
      </w:hyperlink>
    </w:p>
    <w:p>
      <w:pPr>
        <w:pStyle w:val="TOC1"/>
        <w:tabs>
          <w:tab w:val="right" w:leader="dot" w:pos="8306"/>
        </w:tabs>
      </w:pPr>
      <w:hyperlink w:anchor="_Toc2243" w:history="1">
        <w:r>
          <w:rPr>
            <w:rFonts w:ascii="仿宋" w:eastAsia="仿宋" w:hAnsi="仿宋" w:cs="仿宋" w:hint="eastAsia"/>
            <w:lang w:eastAsia="zh-CN"/>
          </w:rPr>
          <w:t>十四、设施与设备管理</w:t>
        </w:r>
        <w:r>
          <w:tab/>
        </w:r>
        <w:r>
          <w:fldChar w:fldCharType="begin"/>
        </w:r>
        <w:r>
          <w:instrText xml:space="preserve"> PAGEREF _Toc2243 \h </w:instrText>
        </w:r>
        <w:r>
          <w:fldChar w:fldCharType="separate"/>
        </w:r>
        <w:r>
          <w:t>75</w:t>
        </w:r>
        <w:r>
          <w:fldChar w:fldCharType="end"/>
        </w:r>
      </w:hyperlink>
    </w:p>
    <w:p>
      <w:pPr>
        <w:pStyle w:val="TOC2"/>
        <w:tabs>
          <w:tab w:val="right" w:leader="dot" w:pos="8306"/>
        </w:tabs>
      </w:pPr>
      <w:hyperlink w:anchor="_Toc30478" w:history="1">
        <w:r>
          <w:rPr>
            <w:rFonts w:ascii="仿宋" w:eastAsia="仿宋" w:hAnsi="仿宋" w:cs="仿宋" w:hint="eastAsia"/>
            <w:lang w:eastAsia="zh-CN"/>
          </w:rPr>
          <w:t>(一)、设施规划与配置</w:t>
        </w:r>
        <w:r>
          <w:tab/>
        </w:r>
        <w:r>
          <w:fldChar w:fldCharType="begin"/>
        </w:r>
        <w:r>
          <w:instrText xml:space="preserve"> PAGEREF _Toc30478 \h </w:instrText>
        </w:r>
        <w:r>
          <w:fldChar w:fldCharType="separate"/>
        </w:r>
        <w:r>
          <w:t>75</w:t>
        </w:r>
        <w:r>
          <w:fldChar w:fldCharType="end"/>
        </w:r>
      </w:hyperlink>
    </w:p>
    <w:p>
      <w:pPr>
        <w:pStyle w:val="TOC2"/>
        <w:tabs>
          <w:tab w:val="right" w:leader="dot" w:pos="8306"/>
        </w:tabs>
      </w:pPr>
      <w:hyperlink w:anchor="_Toc14558" w:history="1">
        <w:r>
          <w:rPr>
            <w:rFonts w:ascii="仿宋" w:eastAsia="仿宋" w:hAnsi="仿宋" w:cs="仿宋" w:hint="eastAsia"/>
            <w:lang w:eastAsia="zh-CN"/>
          </w:rPr>
          <w:t>(二)、设备采购与维护管理</w:t>
        </w:r>
        <w:r>
          <w:tab/>
        </w:r>
        <w:r>
          <w:fldChar w:fldCharType="begin"/>
        </w:r>
        <w:r>
          <w:instrText xml:space="preserve"> PAGEREF _Toc14558 \h </w:instrText>
        </w:r>
        <w:r>
          <w:fldChar w:fldCharType="separate"/>
        </w:r>
        <w:r>
          <w:t>76</w:t>
        </w:r>
        <w:r>
          <w:fldChar w:fldCharType="end"/>
        </w:r>
      </w:hyperlink>
    </w:p>
    <w:p>
      <w:pPr>
        <w:pStyle w:val="TOC2"/>
        <w:tabs>
          <w:tab w:val="right" w:leader="dot" w:pos="8306"/>
        </w:tabs>
      </w:pPr>
      <w:hyperlink w:anchor="_Toc27527" w:history="1">
        <w:r>
          <w:rPr>
            <w:rFonts w:ascii="仿宋" w:eastAsia="仿宋" w:hAnsi="仿宋" w:cs="仿宋" w:hint="eastAsia"/>
            <w:lang w:eastAsia="zh-CN"/>
          </w:rPr>
          <w:t>(三)、设施设备升级策略</w:t>
        </w:r>
        <w:r>
          <w:tab/>
        </w:r>
        <w:r>
          <w:fldChar w:fldCharType="begin"/>
        </w:r>
        <w:r>
          <w:instrText xml:space="preserve"> PAGEREF _Toc27527 \h </w:instrText>
        </w:r>
        <w:r>
          <w:fldChar w:fldCharType="separate"/>
        </w:r>
        <w:r>
          <w:t>77</w:t>
        </w:r>
        <w:r>
          <w:fldChar w:fldCharType="end"/>
        </w:r>
      </w:hyperlink>
    </w:p>
    <w:p>
      <w:pPr>
        <w:pStyle w:val="TOC1"/>
        <w:tabs>
          <w:tab w:val="right" w:leader="dot" w:pos="8306"/>
        </w:tabs>
      </w:pPr>
      <w:hyperlink w:anchor="_Toc20653" w:history="1">
        <w:r>
          <w:rPr>
            <w:rFonts w:ascii="仿宋" w:eastAsia="仿宋" w:hAnsi="仿宋" w:cs="仿宋" w:hint="eastAsia"/>
            <w:lang w:eastAsia="zh-CN"/>
          </w:rPr>
          <w:t>十五、质量管理与控制</w:t>
        </w:r>
        <w:r>
          <w:tab/>
        </w:r>
        <w:r>
          <w:fldChar w:fldCharType="begin"/>
        </w:r>
        <w:r>
          <w:instrText xml:space="preserve"> PAGEREF _Toc20653 \h </w:instrText>
        </w:r>
        <w:r>
          <w:fldChar w:fldCharType="separate"/>
        </w:r>
        <w:r>
          <w:t>77</w:t>
        </w:r>
        <w:r>
          <w:fldChar w:fldCharType="end"/>
        </w:r>
      </w:hyperlink>
    </w:p>
    <w:p>
      <w:pPr>
        <w:pStyle w:val="TOC2"/>
        <w:tabs>
          <w:tab w:val="right" w:leader="dot" w:pos="8306"/>
        </w:tabs>
      </w:pPr>
      <w:hyperlink w:anchor="_Toc14729" w:history="1">
        <w:r>
          <w:rPr>
            <w:rFonts w:ascii="仿宋" w:eastAsia="仿宋" w:hAnsi="仿宋" w:cs="仿宋" w:hint="eastAsia"/>
            <w:lang w:eastAsia="zh-CN"/>
          </w:rPr>
          <w:t>(一)、质量管理体系建设</w:t>
        </w:r>
        <w:r>
          <w:tab/>
        </w:r>
        <w:r>
          <w:fldChar w:fldCharType="begin"/>
        </w:r>
        <w:r>
          <w:instrText xml:space="preserve"> PAGEREF _Toc14729 \h </w:instrText>
        </w:r>
        <w:r>
          <w:fldChar w:fldCharType="separate"/>
        </w:r>
        <w:r>
          <w:t>77</w:t>
        </w:r>
        <w:r>
          <w:fldChar w:fldCharType="end"/>
        </w:r>
      </w:hyperlink>
    </w:p>
    <w:p>
      <w:pPr>
        <w:pStyle w:val="TOC2"/>
        <w:tabs>
          <w:tab w:val="right" w:leader="dot" w:pos="8306"/>
        </w:tabs>
      </w:pPr>
      <w:hyperlink w:anchor="_Toc18167" w:history="1">
        <w:r>
          <w:rPr>
            <w:rFonts w:ascii="仿宋" w:eastAsia="仿宋" w:hAnsi="仿宋" w:cs="仿宋" w:hint="eastAsia"/>
            <w:lang w:eastAsia="zh-CN"/>
          </w:rPr>
          <w:t>(二)、质量控制措施</w:t>
        </w:r>
        <w:r>
          <w:tab/>
        </w:r>
        <w:r>
          <w:fldChar w:fldCharType="begin"/>
        </w:r>
        <w:r>
          <w:instrText xml:space="preserve"> PAGEREF _Toc18167 \h </w:instrText>
        </w:r>
        <w:r>
          <w:fldChar w:fldCharType="separate"/>
        </w:r>
        <w:r>
          <w:t>79</w:t>
        </w:r>
        <w:r>
          <w:fldChar w:fldCharType="end"/>
        </w:r>
      </w:hyperlink>
    </w:p>
    <w:p>
      <w:pPr>
        <w:pStyle w:val="TOC1"/>
        <w:tabs>
          <w:tab w:val="right" w:leader="dot" w:pos="8306"/>
        </w:tabs>
      </w:pPr>
      <w:hyperlink w:anchor="_Toc21466" w:history="1">
        <w:r>
          <w:rPr>
            <w:rFonts w:ascii="仿宋" w:eastAsia="仿宋" w:hAnsi="仿宋" w:cs="仿宋" w:hint="eastAsia"/>
            <w:lang w:eastAsia="zh-CN"/>
          </w:rPr>
          <w:t>十六、知识产权管理与保护</w:t>
        </w:r>
        <w:r>
          <w:tab/>
        </w:r>
        <w:r>
          <w:fldChar w:fldCharType="begin"/>
        </w:r>
        <w:r>
          <w:instrText xml:space="preserve"> PAGEREF _Toc21466 \h </w:instrText>
        </w:r>
        <w:r>
          <w:fldChar w:fldCharType="separate"/>
        </w:r>
        <w:r>
          <w:t>80</w:t>
        </w:r>
        <w:r>
          <w:fldChar w:fldCharType="end"/>
        </w:r>
      </w:hyperlink>
    </w:p>
    <w:p>
      <w:pPr>
        <w:pStyle w:val="TOC2"/>
        <w:tabs>
          <w:tab w:val="right" w:leader="dot" w:pos="8306"/>
        </w:tabs>
      </w:pPr>
      <w:hyperlink w:anchor="_Toc9757" w:history="1">
        <w:r>
          <w:rPr>
            <w:rFonts w:ascii="仿宋" w:eastAsia="仿宋" w:hAnsi="仿宋" w:cs="仿宋" w:hint="eastAsia"/>
            <w:lang w:eastAsia="zh-CN"/>
          </w:rPr>
          <w:t>(一)、知识产权管理体系建设</w:t>
        </w:r>
        <w:r>
          <w:tab/>
        </w:r>
        <w:r>
          <w:fldChar w:fldCharType="begin"/>
        </w:r>
        <w:r>
          <w:instrText xml:space="preserve"> PAGEREF _Toc9757 \h </w:instrText>
        </w:r>
        <w:r>
          <w:fldChar w:fldCharType="separate"/>
        </w:r>
        <w:r>
          <w:t>80</w:t>
        </w:r>
        <w:r>
          <w:fldChar w:fldCharType="end"/>
        </w:r>
      </w:hyperlink>
    </w:p>
    <w:p>
      <w:pPr>
        <w:pStyle w:val="TOC2"/>
        <w:tabs>
          <w:tab w:val="right" w:leader="dot" w:pos="8306"/>
        </w:tabs>
      </w:pPr>
      <w:hyperlink w:anchor="_Toc15163" w:history="1">
        <w:r>
          <w:rPr>
            <w:rFonts w:ascii="仿宋" w:eastAsia="仿宋" w:hAnsi="仿宋" w:cs="仿宋" w:hint="eastAsia"/>
            <w:lang w:eastAsia="zh-CN"/>
          </w:rPr>
          <w:t>(二)、知识产权保护措施</w:t>
        </w:r>
        <w:r>
          <w:tab/>
        </w:r>
        <w:r>
          <w:fldChar w:fldCharType="begin"/>
        </w:r>
        <w:r>
          <w:instrText xml:space="preserve"> PAGEREF _Toc15163 \h </w:instrText>
        </w:r>
        <w:r>
          <w:fldChar w:fldCharType="separate"/>
        </w:r>
        <w:r>
          <w:t>81</w:t>
        </w:r>
        <w:r>
          <w:fldChar w:fldCharType="end"/>
        </w:r>
      </w:hyperlink>
    </w:p>
    <w:p>
      <w:pPr>
        <w:pStyle w:val="TOC1"/>
        <w:tabs>
          <w:tab w:val="right" w:leader="dot" w:pos="8306"/>
        </w:tabs>
      </w:pPr>
      <w:hyperlink w:anchor="_Toc13344" w:history="1">
        <w:r>
          <w:rPr>
            <w:rFonts w:ascii="仿宋" w:eastAsia="仿宋" w:hAnsi="仿宋" w:cs="仿宋" w:hint="eastAsia"/>
            <w:lang w:eastAsia="zh-CN"/>
          </w:rPr>
          <w:t>十七、项目施工方案</w:t>
        </w:r>
        <w:r>
          <w:tab/>
        </w:r>
        <w:r>
          <w:fldChar w:fldCharType="begin"/>
        </w:r>
        <w:r>
          <w:instrText xml:space="preserve"> PAGEREF _Toc13344 \h </w:instrText>
        </w:r>
        <w:r>
          <w:fldChar w:fldCharType="separate"/>
        </w:r>
        <w:r>
          <w:t>82</w:t>
        </w:r>
        <w:r>
          <w:fldChar w:fldCharType="end"/>
        </w:r>
      </w:hyperlink>
    </w:p>
    <w:p>
      <w:pPr>
        <w:pStyle w:val="TOC2"/>
        <w:tabs>
          <w:tab w:val="right" w:leader="dot" w:pos="8306"/>
        </w:tabs>
      </w:pPr>
      <w:hyperlink w:anchor="_Toc19689" w:history="1">
        <w:r>
          <w:rPr>
            <w:rFonts w:ascii="仿宋" w:eastAsia="仿宋" w:hAnsi="仿宋" w:cs="仿宋" w:hint="eastAsia"/>
            <w:lang w:eastAsia="zh-CN"/>
          </w:rPr>
          <w:t>(一)、施工组织设计</w:t>
        </w:r>
        <w:r>
          <w:tab/>
        </w:r>
        <w:r>
          <w:fldChar w:fldCharType="begin"/>
        </w:r>
        <w:r>
          <w:instrText xml:space="preserve"> PAGEREF _Toc19689 \h </w:instrText>
        </w:r>
        <w:r>
          <w:fldChar w:fldCharType="separate"/>
        </w:r>
        <w:r>
          <w:t>82</w:t>
        </w:r>
        <w:r>
          <w:fldChar w:fldCharType="end"/>
        </w:r>
      </w:hyperlink>
    </w:p>
    <w:p>
      <w:pPr>
        <w:pStyle w:val="TOC2"/>
        <w:tabs>
          <w:tab w:val="right" w:leader="dot" w:pos="8306"/>
        </w:tabs>
      </w:pPr>
      <w:hyperlink w:anchor="_Toc13205" w:history="1">
        <w:r>
          <w:rPr>
            <w:rFonts w:ascii="仿宋" w:eastAsia="仿宋" w:hAnsi="仿宋" w:cs="仿宋" w:hint="eastAsia"/>
            <w:lang w:eastAsia="zh-CN"/>
          </w:rPr>
          <w:t>(二)、施工工艺与技术路线</w:t>
        </w:r>
        <w:r>
          <w:tab/>
        </w:r>
        <w:r>
          <w:fldChar w:fldCharType="begin"/>
        </w:r>
        <w:r>
          <w:instrText xml:space="preserve"> PAGEREF _Toc13205 \h </w:instrText>
        </w:r>
        <w:r>
          <w:fldChar w:fldCharType="separate"/>
        </w:r>
        <w:r>
          <w:t>84</w:t>
        </w:r>
        <w:r>
          <w:fldChar w:fldCharType="end"/>
        </w:r>
      </w:hyperlink>
    </w:p>
    <w:p>
      <w:pPr>
        <w:pStyle w:val="TOC2"/>
        <w:tabs>
          <w:tab w:val="right" w:leader="dot" w:pos="8306"/>
        </w:tabs>
      </w:pPr>
      <w:hyperlink w:anchor="_Toc31275" w:history="1">
        <w:r>
          <w:rPr>
            <w:rFonts w:ascii="仿宋" w:eastAsia="仿宋" w:hAnsi="仿宋" w:cs="仿宋" w:hint="eastAsia"/>
            <w:lang w:eastAsia="zh-CN"/>
          </w:rPr>
          <w:t>(三)、关键节点施工计划</w:t>
        </w:r>
        <w:r>
          <w:tab/>
        </w:r>
        <w:r>
          <w:fldChar w:fldCharType="begin"/>
        </w:r>
        <w:r>
          <w:instrText xml:space="preserve"> PAGEREF _Toc31275 \h </w:instrText>
        </w:r>
        <w:r>
          <w:fldChar w:fldCharType="separate"/>
        </w:r>
        <w:r>
          <w:t>85</w:t>
        </w:r>
        <w:r>
          <w:fldChar w:fldCharType="end"/>
        </w:r>
      </w:hyperlink>
    </w:p>
    <w:p>
      <w:pPr>
        <w:pStyle w:val="TOC2"/>
        <w:tabs>
          <w:tab w:val="right" w:leader="dot" w:pos="8306"/>
        </w:tabs>
      </w:pPr>
      <w:hyperlink w:anchor="_Toc19852" w:history="1">
        <w:r>
          <w:rPr>
            <w:rFonts w:ascii="仿宋" w:eastAsia="仿宋" w:hAnsi="仿宋" w:cs="仿宋" w:hint="eastAsia"/>
            <w:lang w:eastAsia="zh-CN"/>
          </w:rPr>
          <w:t>(四)、施工现场管理</w:t>
        </w:r>
        <w:r>
          <w:tab/>
        </w:r>
        <w:r>
          <w:fldChar w:fldCharType="begin"/>
        </w:r>
        <w:r>
          <w:instrText xml:space="preserve"> PAGEREF _Toc19852 \h </w:instrText>
        </w:r>
        <w:r>
          <w:fldChar w:fldCharType="separate"/>
        </w:r>
        <w:r>
          <w:t>87</w:t>
        </w:r>
        <w:r>
          <w:fldChar w:fldCharType="end"/>
        </w:r>
      </w:hyperlink>
    </w:p>
    <w:p>
      <w:pPr>
        <w:pStyle w:val="TOC1"/>
        <w:tabs>
          <w:tab w:val="right" w:leader="dot" w:pos="8306"/>
        </w:tabs>
      </w:pPr>
      <w:hyperlink w:anchor="_Toc22825" w:history="1">
        <w:r>
          <w:rPr>
            <w:rFonts w:ascii="仿宋" w:eastAsia="仿宋" w:hAnsi="仿宋" w:cs="仿宋" w:hint="eastAsia"/>
            <w:lang w:eastAsia="zh-CN"/>
          </w:rPr>
          <w:t>十八、创新驱动与持续发展</w:t>
        </w:r>
        <w:r>
          <w:tab/>
        </w:r>
        <w:r>
          <w:fldChar w:fldCharType="begin"/>
        </w:r>
        <w:r>
          <w:instrText xml:space="preserve"> PAGEREF _Toc22825 \h </w:instrText>
        </w:r>
        <w:r>
          <w:fldChar w:fldCharType="separate"/>
        </w:r>
        <w:r>
          <w:t>89</w:t>
        </w:r>
        <w:r>
          <w:fldChar w:fldCharType="end"/>
        </w:r>
      </w:hyperlink>
    </w:p>
    <w:p>
      <w:pPr>
        <w:pStyle w:val="TOC2"/>
        <w:tabs>
          <w:tab w:val="right" w:leader="dot" w:pos="8306"/>
        </w:tabs>
      </w:pPr>
      <w:hyperlink w:anchor="_Toc29568" w:history="1">
        <w:r>
          <w:rPr>
            <w:rFonts w:ascii="仿宋" w:eastAsia="仿宋" w:hAnsi="仿宋" w:cs="仿宋" w:hint="eastAsia"/>
            <w:lang w:eastAsia="zh-CN"/>
          </w:rPr>
          <w:t>(一)、创新驱动战略实施</w:t>
        </w:r>
        <w:r>
          <w:tab/>
        </w:r>
        <w:r>
          <w:fldChar w:fldCharType="begin"/>
        </w:r>
        <w:r>
          <w:instrText xml:space="preserve"> PAGEREF _Toc29568 \h </w:instrText>
        </w:r>
        <w:r>
          <w:fldChar w:fldCharType="separate"/>
        </w:r>
        <w:r>
          <w:t>89</w:t>
        </w:r>
        <w:r>
          <w:fldChar w:fldCharType="end"/>
        </w:r>
      </w:hyperlink>
    </w:p>
    <w:p>
      <w:pPr>
        <w:pStyle w:val="TOC2"/>
        <w:tabs>
          <w:tab w:val="right" w:leader="dot" w:pos="8306"/>
        </w:tabs>
      </w:pPr>
      <w:hyperlink w:anchor="_Toc16802" w:history="1">
        <w:r>
          <w:rPr>
            <w:rFonts w:ascii="仿宋" w:eastAsia="仿宋" w:hAnsi="仿宋" w:cs="仿宋" w:hint="eastAsia"/>
            <w:lang w:eastAsia="zh-CN"/>
          </w:rPr>
          <w:t>(二)、持续发展路径探索</w:t>
        </w:r>
        <w:r>
          <w:tab/>
        </w:r>
        <w:r>
          <w:fldChar w:fldCharType="begin"/>
        </w:r>
        <w:r>
          <w:instrText xml:space="preserve"> PAGEREF _Toc16802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6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7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直接收益：假设建造师项目的产品或服务年销售收入为XX万元。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1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若建造师项目成功推广新型环保产品，比如采用可回收材料的包装，可能会激发消费者对可持续产品的需求。这种需求的增长可能迫使整个行业转向更环保的产品设计和生产方法。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6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建造师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建造师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建造师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8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498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建造师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建造师项目还将参与当地的环保活动和计划，如资助当地的环境保护项目或与社区合作进行环保宣传活动。通过这些活动，项目不仅能够提高自身的环境表现，还能在当地社区中树立积极的环保形象。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0937"/>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建造师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https://d.book118.com/328113127064006046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建造师项目建设总纲及方案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1C107E"/>
    <w:rsid w:val="0B1C10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11312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2024-03-05T08:05:00Z</dcterms:created>
  <dcterms:modified xsi:type="dcterms:W3CDTF">2024-03-05T08:06:29Z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53636BD6B7394EDCB50BB379F4D8C383_11</vt:lpwstr>
  </property>
  <property fmtid="{D5CDD505-2E9C-101B-9397-08002B2CF9AE}" pid="3" name="KSOProductBuildVer">
    <vt:lpwstr>2052-12.1.0.16250</vt:lpwstr>
  </property>
</Properties>
</file>