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工业链条项目规划设计方案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80" w:history="1">
        <w:r>
          <w:rPr>
            <w:rFonts w:ascii="仿宋" w:eastAsia="仿宋" w:hAnsi="仿宋" w:cs="仿宋" w:hint="eastAsia"/>
            <w:lang w:eastAsia="zh-CN"/>
          </w:rPr>
          <w:t>概论</w:t>
        </w:r>
        <w:r>
          <w:tab/>
        </w:r>
        <w:r>
          <w:fldChar w:fldCharType="begin"/>
        </w:r>
        <w:r>
          <w:instrText xml:space="preserve"> PAGEREF _Toc24580 \h </w:instrText>
        </w:r>
        <w:r>
          <w:fldChar w:fldCharType="separate"/>
        </w:r>
        <w:r>
          <w:t>3</w:t>
        </w:r>
        <w:r>
          <w:fldChar w:fldCharType="end"/>
        </w:r>
      </w:hyperlink>
    </w:p>
    <w:p>
      <w:pPr>
        <w:pStyle w:val="TOC1"/>
        <w:tabs>
          <w:tab w:val="right" w:leader="dot" w:pos="8306"/>
        </w:tabs>
      </w:pPr>
      <w:hyperlink w:anchor="_Toc32702" w:history="1">
        <w:r>
          <w:rPr>
            <w:rFonts w:ascii="仿宋" w:eastAsia="仿宋" w:hAnsi="仿宋" w:cs="仿宋" w:hint="eastAsia"/>
            <w:lang w:eastAsia="zh-CN"/>
          </w:rPr>
          <w:t>一、产品规划分析</w:t>
        </w:r>
        <w:r>
          <w:tab/>
        </w:r>
        <w:r>
          <w:fldChar w:fldCharType="begin"/>
        </w:r>
        <w:r>
          <w:instrText xml:space="preserve"> PAGEREF _Toc32702 \h </w:instrText>
        </w:r>
        <w:r>
          <w:fldChar w:fldCharType="separate"/>
        </w:r>
        <w:r>
          <w:t>3</w:t>
        </w:r>
        <w:r>
          <w:fldChar w:fldCharType="end"/>
        </w:r>
      </w:hyperlink>
    </w:p>
    <w:p>
      <w:pPr>
        <w:pStyle w:val="TOC2"/>
        <w:tabs>
          <w:tab w:val="right" w:leader="dot" w:pos="8306"/>
        </w:tabs>
      </w:pPr>
      <w:hyperlink w:anchor="_Toc18635" w:history="1">
        <w:r>
          <w:rPr>
            <w:rFonts w:ascii="仿宋" w:eastAsia="仿宋" w:hAnsi="仿宋" w:cs="仿宋" w:hint="eastAsia"/>
            <w:lang w:eastAsia="zh-CN"/>
          </w:rPr>
          <w:t>(一)、产品规划</w:t>
        </w:r>
        <w:r>
          <w:tab/>
        </w:r>
        <w:r>
          <w:fldChar w:fldCharType="begin"/>
        </w:r>
        <w:r>
          <w:instrText xml:space="preserve"> PAGEREF _Toc18635 \h </w:instrText>
        </w:r>
        <w:r>
          <w:fldChar w:fldCharType="separate"/>
        </w:r>
        <w:r>
          <w:t>3</w:t>
        </w:r>
        <w:r>
          <w:fldChar w:fldCharType="end"/>
        </w:r>
      </w:hyperlink>
    </w:p>
    <w:p>
      <w:pPr>
        <w:pStyle w:val="TOC2"/>
        <w:tabs>
          <w:tab w:val="right" w:leader="dot" w:pos="8306"/>
        </w:tabs>
      </w:pPr>
      <w:hyperlink w:anchor="_Toc15783" w:history="1">
        <w:r>
          <w:rPr>
            <w:rFonts w:ascii="仿宋" w:eastAsia="仿宋" w:hAnsi="仿宋" w:cs="仿宋" w:hint="eastAsia"/>
            <w:lang w:eastAsia="zh-CN"/>
          </w:rPr>
          <w:t>(二)、建设规模</w:t>
        </w:r>
        <w:r>
          <w:tab/>
        </w:r>
        <w:r>
          <w:fldChar w:fldCharType="begin"/>
        </w:r>
        <w:r>
          <w:instrText xml:space="preserve"> PAGEREF _Toc15783 \h </w:instrText>
        </w:r>
        <w:r>
          <w:fldChar w:fldCharType="separate"/>
        </w:r>
        <w:r>
          <w:t>4</w:t>
        </w:r>
        <w:r>
          <w:fldChar w:fldCharType="end"/>
        </w:r>
      </w:hyperlink>
    </w:p>
    <w:p>
      <w:pPr>
        <w:pStyle w:val="TOC1"/>
        <w:tabs>
          <w:tab w:val="right" w:leader="dot" w:pos="8306"/>
        </w:tabs>
      </w:pPr>
      <w:hyperlink w:anchor="_Toc21760" w:history="1">
        <w:r>
          <w:rPr>
            <w:rFonts w:ascii="仿宋" w:eastAsia="仿宋" w:hAnsi="仿宋" w:cs="仿宋" w:hint="eastAsia"/>
            <w:lang w:eastAsia="zh-CN"/>
          </w:rPr>
          <w:t>二、市场分析、调研</w:t>
        </w:r>
        <w:r>
          <w:tab/>
        </w:r>
        <w:r>
          <w:fldChar w:fldCharType="begin"/>
        </w:r>
        <w:r>
          <w:instrText xml:space="preserve"> PAGEREF _Toc21760 \h </w:instrText>
        </w:r>
        <w:r>
          <w:fldChar w:fldCharType="separate"/>
        </w:r>
        <w:r>
          <w:t>5</w:t>
        </w:r>
        <w:r>
          <w:fldChar w:fldCharType="end"/>
        </w:r>
      </w:hyperlink>
    </w:p>
    <w:p>
      <w:pPr>
        <w:pStyle w:val="TOC2"/>
        <w:tabs>
          <w:tab w:val="right" w:leader="dot" w:pos="8306"/>
        </w:tabs>
      </w:pPr>
      <w:hyperlink w:anchor="_Toc15195" w:history="1">
        <w:r>
          <w:rPr>
            <w:rFonts w:ascii="仿宋" w:eastAsia="仿宋" w:hAnsi="仿宋" w:cs="仿宋" w:hint="eastAsia"/>
            <w:lang w:eastAsia="zh-CN"/>
          </w:rPr>
          <w:t>(一)、工业链条行业分析</w:t>
        </w:r>
        <w:r>
          <w:tab/>
        </w:r>
        <w:r>
          <w:fldChar w:fldCharType="begin"/>
        </w:r>
        <w:r>
          <w:instrText xml:space="preserve"> PAGEREF _Toc15195 \h </w:instrText>
        </w:r>
        <w:r>
          <w:fldChar w:fldCharType="separate"/>
        </w:r>
        <w:r>
          <w:t>5</w:t>
        </w:r>
        <w:r>
          <w:fldChar w:fldCharType="end"/>
        </w:r>
      </w:hyperlink>
    </w:p>
    <w:p>
      <w:pPr>
        <w:pStyle w:val="TOC2"/>
        <w:tabs>
          <w:tab w:val="right" w:leader="dot" w:pos="8306"/>
        </w:tabs>
      </w:pPr>
      <w:hyperlink w:anchor="_Toc6279" w:history="1">
        <w:r>
          <w:rPr>
            <w:rFonts w:ascii="仿宋" w:eastAsia="仿宋" w:hAnsi="仿宋" w:cs="仿宋" w:hint="eastAsia"/>
            <w:lang w:eastAsia="zh-CN"/>
          </w:rPr>
          <w:t>(二)、工业链条市场分析预测</w:t>
        </w:r>
        <w:r>
          <w:tab/>
        </w:r>
        <w:r>
          <w:fldChar w:fldCharType="begin"/>
        </w:r>
        <w:r>
          <w:instrText xml:space="preserve"> PAGEREF _Toc6279 \h </w:instrText>
        </w:r>
        <w:r>
          <w:fldChar w:fldCharType="separate"/>
        </w:r>
        <w:r>
          <w:t>6</w:t>
        </w:r>
        <w:r>
          <w:fldChar w:fldCharType="end"/>
        </w:r>
      </w:hyperlink>
    </w:p>
    <w:p>
      <w:pPr>
        <w:pStyle w:val="TOC1"/>
        <w:tabs>
          <w:tab w:val="right" w:leader="dot" w:pos="8306"/>
        </w:tabs>
      </w:pPr>
      <w:hyperlink w:anchor="_Toc20478" w:history="1">
        <w:r>
          <w:rPr>
            <w:rFonts w:ascii="仿宋" w:eastAsia="仿宋" w:hAnsi="仿宋" w:cs="仿宋" w:hint="eastAsia"/>
            <w:lang w:eastAsia="zh-CN"/>
          </w:rPr>
          <w:t>三、工艺说明</w:t>
        </w:r>
        <w:r>
          <w:tab/>
        </w:r>
        <w:r>
          <w:fldChar w:fldCharType="begin"/>
        </w:r>
        <w:r>
          <w:instrText xml:space="preserve"> PAGEREF _Toc20478 \h </w:instrText>
        </w:r>
        <w:r>
          <w:fldChar w:fldCharType="separate"/>
        </w:r>
        <w:r>
          <w:t>6</w:t>
        </w:r>
        <w:r>
          <w:fldChar w:fldCharType="end"/>
        </w:r>
      </w:hyperlink>
    </w:p>
    <w:p>
      <w:pPr>
        <w:pStyle w:val="TOC2"/>
        <w:tabs>
          <w:tab w:val="right" w:leader="dot" w:pos="8306"/>
        </w:tabs>
      </w:pPr>
      <w:hyperlink w:anchor="_Toc32151" w:history="1">
        <w:r>
          <w:rPr>
            <w:rFonts w:ascii="仿宋" w:eastAsia="仿宋" w:hAnsi="仿宋" w:cs="仿宋" w:hint="eastAsia"/>
            <w:lang w:eastAsia="zh-CN"/>
          </w:rPr>
          <w:t>(一)、技术管理特点</w:t>
        </w:r>
        <w:r>
          <w:tab/>
        </w:r>
        <w:r>
          <w:fldChar w:fldCharType="begin"/>
        </w:r>
        <w:r>
          <w:instrText xml:space="preserve"> PAGEREF _Toc32151 \h </w:instrText>
        </w:r>
        <w:r>
          <w:fldChar w:fldCharType="separate"/>
        </w:r>
        <w:r>
          <w:t>6</w:t>
        </w:r>
        <w:r>
          <w:fldChar w:fldCharType="end"/>
        </w:r>
      </w:hyperlink>
    </w:p>
    <w:p>
      <w:pPr>
        <w:pStyle w:val="TOC2"/>
        <w:tabs>
          <w:tab w:val="right" w:leader="dot" w:pos="8306"/>
        </w:tabs>
      </w:pPr>
      <w:hyperlink w:anchor="_Toc30212" w:history="1">
        <w:r>
          <w:rPr>
            <w:rFonts w:ascii="仿宋" w:eastAsia="仿宋" w:hAnsi="仿宋" w:cs="仿宋" w:hint="eastAsia"/>
            <w:lang w:eastAsia="zh-CN"/>
          </w:rPr>
          <w:t>(二)、工业链条项目工艺技术设计方案</w:t>
        </w:r>
        <w:r>
          <w:tab/>
        </w:r>
        <w:r>
          <w:fldChar w:fldCharType="begin"/>
        </w:r>
        <w:r>
          <w:instrText xml:space="preserve"> PAGEREF _Toc30212 \h </w:instrText>
        </w:r>
        <w:r>
          <w:fldChar w:fldCharType="separate"/>
        </w:r>
        <w:r>
          <w:t>8</w:t>
        </w:r>
        <w:r>
          <w:fldChar w:fldCharType="end"/>
        </w:r>
      </w:hyperlink>
    </w:p>
    <w:p>
      <w:pPr>
        <w:pStyle w:val="TOC2"/>
        <w:tabs>
          <w:tab w:val="right" w:leader="dot" w:pos="8306"/>
        </w:tabs>
      </w:pPr>
      <w:hyperlink w:anchor="_Toc20871" w:history="1">
        <w:r>
          <w:rPr>
            <w:rFonts w:ascii="仿宋" w:eastAsia="仿宋" w:hAnsi="仿宋" w:cs="仿宋" w:hint="eastAsia"/>
            <w:lang w:eastAsia="zh-CN"/>
          </w:rPr>
          <w:t>(三)、设备选型方案</w:t>
        </w:r>
        <w:r>
          <w:tab/>
        </w:r>
        <w:r>
          <w:fldChar w:fldCharType="begin"/>
        </w:r>
        <w:r>
          <w:instrText xml:space="preserve"> PAGEREF _Toc20871 \h </w:instrText>
        </w:r>
        <w:r>
          <w:fldChar w:fldCharType="separate"/>
        </w:r>
        <w:r>
          <w:t>9</w:t>
        </w:r>
        <w:r>
          <w:fldChar w:fldCharType="end"/>
        </w:r>
      </w:hyperlink>
    </w:p>
    <w:p>
      <w:pPr>
        <w:pStyle w:val="TOC1"/>
        <w:tabs>
          <w:tab w:val="right" w:leader="dot" w:pos="8306"/>
        </w:tabs>
      </w:pPr>
      <w:hyperlink w:anchor="_Toc22352" w:history="1">
        <w:r>
          <w:rPr>
            <w:rFonts w:ascii="仿宋" w:eastAsia="仿宋" w:hAnsi="仿宋" w:cs="仿宋" w:hint="eastAsia"/>
            <w:lang w:eastAsia="zh-CN"/>
          </w:rPr>
          <w:t>四、工业链条项目绩效评估</w:t>
        </w:r>
        <w:r>
          <w:tab/>
        </w:r>
        <w:r>
          <w:fldChar w:fldCharType="begin"/>
        </w:r>
        <w:r>
          <w:instrText xml:space="preserve"> PAGEREF _Toc22352 \h </w:instrText>
        </w:r>
        <w:r>
          <w:fldChar w:fldCharType="separate"/>
        </w:r>
        <w:r>
          <w:t>10</w:t>
        </w:r>
        <w:r>
          <w:fldChar w:fldCharType="end"/>
        </w:r>
      </w:hyperlink>
    </w:p>
    <w:p>
      <w:pPr>
        <w:pStyle w:val="TOC2"/>
        <w:tabs>
          <w:tab w:val="right" w:leader="dot" w:pos="8306"/>
        </w:tabs>
      </w:pPr>
      <w:hyperlink w:anchor="_Toc2286" w:history="1">
        <w:r>
          <w:rPr>
            <w:rFonts w:ascii="仿宋" w:eastAsia="仿宋" w:hAnsi="仿宋" w:cs="仿宋" w:hint="eastAsia"/>
            <w:lang w:eastAsia="zh-CN"/>
          </w:rPr>
          <w:t>(一)、绩效评估指标</w:t>
        </w:r>
        <w:r>
          <w:tab/>
        </w:r>
        <w:r>
          <w:fldChar w:fldCharType="begin"/>
        </w:r>
        <w:r>
          <w:instrText xml:space="preserve"> PAGEREF _Toc2286 \h </w:instrText>
        </w:r>
        <w:r>
          <w:fldChar w:fldCharType="separate"/>
        </w:r>
        <w:r>
          <w:t>10</w:t>
        </w:r>
        <w:r>
          <w:fldChar w:fldCharType="end"/>
        </w:r>
      </w:hyperlink>
    </w:p>
    <w:p>
      <w:pPr>
        <w:pStyle w:val="TOC2"/>
        <w:tabs>
          <w:tab w:val="right" w:leader="dot" w:pos="8306"/>
        </w:tabs>
      </w:pPr>
      <w:hyperlink w:anchor="_Toc18263" w:history="1">
        <w:r>
          <w:rPr>
            <w:rFonts w:ascii="仿宋" w:eastAsia="仿宋" w:hAnsi="仿宋" w:cs="仿宋" w:hint="eastAsia"/>
            <w:lang w:eastAsia="zh-CN"/>
          </w:rPr>
          <w:t>(二)、绩效评估方法</w:t>
        </w:r>
        <w:r>
          <w:tab/>
        </w:r>
        <w:r>
          <w:fldChar w:fldCharType="begin"/>
        </w:r>
        <w:r>
          <w:instrText xml:space="preserve"> PAGEREF _Toc18263 \h </w:instrText>
        </w:r>
        <w:r>
          <w:fldChar w:fldCharType="separate"/>
        </w:r>
        <w:r>
          <w:t>11</w:t>
        </w:r>
        <w:r>
          <w:fldChar w:fldCharType="end"/>
        </w:r>
      </w:hyperlink>
    </w:p>
    <w:p>
      <w:pPr>
        <w:pStyle w:val="TOC2"/>
        <w:tabs>
          <w:tab w:val="right" w:leader="dot" w:pos="8306"/>
        </w:tabs>
      </w:pPr>
      <w:hyperlink w:anchor="_Toc32192" w:history="1">
        <w:r>
          <w:rPr>
            <w:rFonts w:ascii="仿宋" w:eastAsia="仿宋" w:hAnsi="仿宋" w:cs="仿宋" w:hint="eastAsia"/>
            <w:lang w:eastAsia="zh-CN"/>
          </w:rPr>
          <w:t>(三)、绩效评估周期</w:t>
        </w:r>
        <w:r>
          <w:tab/>
        </w:r>
        <w:r>
          <w:fldChar w:fldCharType="begin"/>
        </w:r>
        <w:r>
          <w:instrText xml:space="preserve"> PAGEREF _Toc32192 \h </w:instrText>
        </w:r>
        <w:r>
          <w:fldChar w:fldCharType="separate"/>
        </w:r>
        <w:r>
          <w:t>12</w:t>
        </w:r>
        <w:r>
          <w:fldChar w:fldCharType="end"/>
        </w:r>
      </w:hyperlink>
    </w:p>
    <w:p>
      <w:pPr>
        <w:pStyle w:val="TOC1"/>
        <w:tabs>
          <w:tab w:val="right" w:leader="dot" w:pos="8306"/>
        </w:tabs>
      </w:pPr>
      <w:hyperlink w:anchor="_Toc842" w:history="1">
        <w:r>
          <w:rPr>
            <w:rFonts w:ascii="仿宋" w:eastAsia="仿宋" w:hAnsi="仿宋" w:cs="仿宋" w:hint="eastAsia"/>
            <w:lang w:eastAsia="zh-CN"/>
          </w:rPr>
          <w:t>五、工业链条项目概论</w:t>
        </w:r>
        <w:r>
          <w:tab/>
        </w:r>
        <w:r>
          <w:fldChar w:fldCharType="begin"/>
        </w:r>
        <w:r>
          <w:instrText xml:space="preserve"> PAGEREF _Toc842 \h </w:instrText>
        </w:r>
        <w:r>
          <w:fldChar w:fldCharType="separate"/>
        </w:r>
        <w:r>
          <w:t>13</w:t>
        </w:r>
        <w:r>
          <w:fldChar w:fldCharType="end"/>
        </w:r>
      </w:hyperlink>
    </w:p>
    <w:p>
      <w:pPr>
        <w:pStyle w:val="TOC2"/>
        <w:tabs>
          <w:tab w:val="right" w:leader="dot" w:pos="8306"/>
        </w:tabs>
      </w:pPr>
      <w:hyperlink w:anchor="_Toc16206" w:history="1">
        <w:r>
          <w:rPr>
            <w:rFonts w:ascii="仿宋" w:eastAsia="仿宋" w:hAnsi="仿宋" w:cs="仿宋" w:hint="eastAsia"/>
            <w:lang w:eastAsia="zh-CN"/>
          </w:rPr>
          <w:t>(一)、工业链条项目概况</w:t>
        </w:r>
        <w:r>
          <w:tab/>
        </w:r>
        <w:r>
          <w:fldChar w:fldCharType="begin"/>
        </w:r>
        <w:r>
          <w:instrText xml:space="preserve"> PAGEREF _Toc16206 \h </w:instrText>
        </w:r>
        <w:r>
          <w:fldChar w:fldCharType="separate"/>
        </w:r>
        <w:r>
          <w:t>13</w:t>
        </w:r>
        <w:r>
          <w:fldChar w:fldCharType="end"/>
        </w:r>
      </w:hyperlink>
    </w:p>
    <w:p>
      <w:pPr>
        <w:pStyle w:val="TOC2"/>
        <w:tabs>
          <w:tab w:val="right" w:leader="dot" w:pos="8306"/>
        </w:tabs>
      </w:pPr>
      <w:hyperlink w:anchor="_Toc4239" w:history="1">
        <w:r>
          <w:rPr>
            <w:rFonts w:ascii="仿宋" w:eastAsia="仿宋" w:hAnsi="仿宋" w:cs="仿宋" w:hint="eastAsia"/>
            <w:lang w:eastAsia="zh-CN"/>
          </w:rPr>
          <w:t>(二)、工业链条项目目标</w:t>
        </w:r>
        <w:r>
          <w:tab/>
        </w:r>
        <w:r>
          <w:fldChar w:fldCharType="begin"/>
        </w:r>
        <w:r>
          <w:instrText xml:space="preserve"> PAGEREF _Toc4239 \h </w:instrText>
        </w:r>
        <w:r>
          <w:fldChar w:fldCharType="separate"/>
        </w:r>
        <w:r>
          <w:t>15</w:t>
        </w:r>
        <w:r>
          <w:fldChar w:fldCharType="end"/>
        </w:r>
      </w:hyperlink>
    </w:p>
    <w:p>
      <w:pPr>
        <w:pStyle w:val="TOC2"/>
        <w:tabs>
          <w:tab w:val="right" w:leader="dot" w:pos="8306"/>
        </w:tabs>
      </w:pPr>
      <w:hyperlink w:anchor="_Toc2900" w:history="1">
        <w:r>
          <w:rPr>
            <w:rFonts w:ascii="仿宋" w:eastAsia="仿宋" w:hAnsi="仿宋" w:cs="仿宋" w:hint="eastAsia"/>
            <w:lang w:eastAsia="zh-CN"/>
          </w:rPr>
          <w:t>(三)、工业链条项目提出的理由</w:t>
        </w:r>
        <w:r>
          <w:tab/>
        </w:r>
        <w:r>
          <w:fldChar w:fldCharType="begin"/>
        </w:r>
        <w:r>
          <w:instrText xml:space="preserve"> PAGEREF _Toc2900 \h </w:instrText>
        </w:r>
        <w:r>
          <w:fldChar w:fldCharType="separate"/>
        </w:r>
        <w:r>
          <w:t>16</w:t>
        </w:r>
        <w:r>
          <w:fldChar w:fldCharType="end"/>
        </w:r>
      </w:hyperlink>
    </w:p>
    <w:p>
      <w:pPr>
        <w:pStyle w:val="TOC2"/>
        <w:tabs>
          <w:tab w:val="right" w:leader="dot" w:pos="8306"/>
        </w:tabs>
      </w:pPr>
      <w:hyperlink w:anchor="_Toc5144" w:history="1">
        <w:r>
          <w:rPr>
            <w:rFonts w:ascii="仿宋" w:eastAsia="仿宋" w:hAnsi="仿宋" w:cs="仿宋" w:hint="eastAsia"/>
            <w:lang w:eastAsia="zh-CN"/>
          </w:rPr>
          <w:t>(四)、工业链条项目意义</w:t>
        </w:r>
        <w:r>
          <w:tab/>
        </w:r>
        <w:r>
          <w:fldChar w:fldCharType="begin"/>
        </w:r>
        <w:r>
          <w:instrText xml:space="preserve"> PAGEREF _Toc5144 \h </w:instrText>
        </w:r>
        <w:r>
          <w:fldChar w:fldCharType="separate"/>
        </w:r>
        <w:r>
          <w:t>18</w:t>
        </w:r>
        <w:r>
          <w:fldChar w:fldCharType="end"/>
        </w:r>
      </w:hyperlink>
    </w:p>
    <w:p>
      <w:pPr>
        <w:pStyle w:val="TOC2"/>
        <w:tabs>
          <w:tab w:val="right" w:leader="dot" w:pos="8306"/>
        </w:tabs>
      </w:pPr>
      <w:hyperlink w:anchor="_Toc130" w:history="1">
        <w:r>
          <w:rPr>
            <w:rFonts w:ascii="仿宋" w:eastAsia="仿宋" w:hAnsi="仿宋" w:cs="仿宋" w:hint="eastAsia"/>
            <w:lang w:eastAsia="zh-CN"/>
          </w:rPr>
          <w:t>(五)、工业链条项目背景</w:t>
        </w:r>
        <w:r>
          <w:tab/>
        </w:r>
        <w:r>
          <w:fldChar w:fldCharType="begin"/>
        </w:r>
        <w:r>
          <w:instrText xml:space="preserve"> PAGEREF _Toc130 \h </w:instrText>
        </w:r>
        <w:r>
          <w:fldChar w:fldCharType="separate"/>
        </w:r>
        <w:r>
          <w:t>19</w:t>
        </w:r>
        <w:r>
          <w:fldChar w:fldCharType="end"/>
        </w:r>
      </w:hyperlink>
    </w:p>
    <w:p>
      <w:pPr>
        <w:pStyle w:val="TOC1"/>
        <w:tabs>
          <w:tab w:val="right" w:leader="dot" w:pos="8306"/>
        </w:tabs>
      </w:pPr>
      <w:hyperlink w:anchor="_Toc4438" w:history="1">
        <w:r>
          <w:rPr>
            <w:rFonts w:ascii="仿宋" w:eastAsia="仿宋" w:hAnsi="仿宋" w:cs="仿宋" w:hint="eastAsia"/>
            <w:lang w:eastAsia="zh-CN"/>
          </w:rPr>
          <w:t>六、工业链条项目选址可行性分析</w:t>
        </w:r>
        <w:r>
          <w:tab/>
        </w:r>
        <w:r>
          <w:fldChar w:fldCharType="begin"/>
        </w:r>
        <w:r>
          <w:instrText xml:space="preserve"> PAGEREF _Toc4438 \h </w:instrText>
        </w:r>
        <w:r>
          <w:fldChar w:fldCharType="separate"/>
        </w:r>
        <w:r>
          <w:t>20</w:t>
        </w:r>
        <w:r>
          <w:fldChar w:fldCharType="end"/>
        </w:r>
      </w:hyperlink>
    </w:p>
    <w:p>
      <w:pPr>
        <w:pStyle w:val="TOC2"/>
        <w:tabs>
          <w:tab w:val="right" w:leader="dot" w:pos="8306"/>
        </w:tabs>
      </w:pPr>
      <w:hyperlink w:anchor="_Toc24084" w:history="1">
        <w:r>
          <w:rPr>
            <w:rFonts w:ascii="仿宋" w:eastAsia="仿宋" w:hAnsi="仿宋" w:cs="仿宋" w:hint="eastAsia"/>
            <w:lang w:eastAsia="zh-CN"/>
          </w:rPr>
          <w:t>(一)、工业链条项目选址</w:t>
        </w:r>
        <w:r>
          <w:tab/>
        </w:r>
        <w:r>
          <w:fldChar w:fldCharType="begin"/>
        </w:r>
        <w:r>
          <w:instrText xml:space="preserve"> PAGEREF _Toc24084 \h </w:instrText>
        </w:r>
        <w:r>
          <w:fldChar w:fldCharType="separate"/>
        </w:r>
        <w:r>
          <w:t>20</w:t>
        </w:r>
        <w:r>
          <w:fldChar w:fldCharType="end"/>
        </w:r>
      </w:hyperlink>
    </w:p>
    <w:p>
      <w:pPr>
        <w:pStyle w:val="TOC2"/>
        <w:tabs>
          <w:tab w:val="right" w:leader="dot" w:pos="8306"/>
        </w:tabs>
      </w:pPr>
      <w:hyperlink w:anchor="_Toc13784" w:history="1">
        <w:r>
          <w:rPr>
            <w:rFonts w:ascii="仿宋" w:eastAsia="仿宋" w:hAnsi="仿宋" w:cs="仿宋" w:hint="eastAsia"/>
            <w:lang w:eastAsia="zh-CN"/>
          </w:rPr>
          <w:t>(二)、用地控制指标</w:t>
        </w:r>
        <w:r>
          <w:tab/>
        </w:r>
        <w:r>
          <w:fldChar w:fldCharType="begin"/>
        </w:r>
        <w:r>
          <w:instrText xml:space="preserve"> PAGEREF _Toc13784 \h </w:instrText>
        </w:r>
        <w:r>
          <w:fldChar w:fldCharType="separate"/>
        </w:r>
        <w:r>
          <w:t>20</w:t>
        </w:r>
        <w:r>
          <w:fldChar w:fldCharType="end"/>
        </w:r>
      </w:hyperlink>
    </w:p>
    <w:p>
      <w:pPr>
        <w:pStyle w:val="TOC2"/>
        <w:tabs>
          <w:tab w:val="right" w:leader="dot" w:pos="8306"/>
        </w:tabs>
      </w:pPr>
      <w:hyperlink w:anchor="_Toc384" w:history="1">
        <w:r>
          <w:rPr>
            <w:rFonts w:ascii="仿宋" w:eastAsia="仿宋" w:hAnsi="仿宋" w:cs="仿宋" w:hint="eastAsia"/>
            <w:lang w:eastAsia="zh-CN"/>
          </w:rPr>
          <w:t>(三)、节约用地措施</w:t>
        </w:r>
        <w:r>
          <w:tab/>
        </w:r>
        <w:r>
          <w:fldChar w:fldCharType="begin"/>
        </w:r>
        <w:r>
          <w:instrText xml:space="preserve"> PAGEREF _Toc384 \h </w:instrText>
        </w:r>
        <w:r>
          <w:fldChar w:fldCharType="separate"/>
        </w:r>
        <w:r>
          <w:t>22</w:t>
        </w:r>
        <w:r>
          <w:fldChar w:fldCharType="end"/>
        </w:r>
      </w:hyperlink>
    </w:p>
    <w:p>
      <w:pPr>
        <w:pStyle w:val="TOC2"/>
        <w:tabs>
          <w:tab w:val="right" w:leader="dot" w:pos="8306"/>
        </w:tabs>
      </w:pPr>
      <w:hyperlink w:anchor="_Toc16091" w:history="1">
        <w:r>
          <w:rPr>
            <w:rFonts w:ascii="仿宋" w:eastAsia="仿宋" w:hAnsi="仿宋" w:cs="仿宋" w:hint="eastAsia"/>
            <w:lang w:eastAsia="zh-CN"/>
          </w:rPr>
          <w:t>(四)、总图布置方案</w:t>
        </w:r>
        <w:r>
          <w:tab/>
        </w:r>
        <w:r>
          <w:fldChar w:fldCharType="begin"/>
        </w:r>
        <w:r>
          <w:instrText xml:space="preserve"> PAGEREF _Toc16091 \h </w:instrText>
        </w:r>
        <w:r>
          <w:fldChar w:fldCharType="separate"/>
        </w:r>
        <w:r>
          <w:t>23</w:t>
        </w:r>
        <w:r>
          <w:fldChar w:fldCharType="end"/>
        </w:r>
      </w:hyperlink>
    </w:p>
    <w:p>
      <w:pPr>
        <w:pStyle w:val="TOC2"/>
        <w:tabs>
          <w:tab w:val="right" w:leader="dot" w:pos="8306"/>
        </w:tabs>
      </w:pPr>
      <w:hyperlink w:anchor="_Toc6723" w:history="1">
        <w:r>
          <w:rPr>
            <w:rFonts w:ascii="仿宋" w:eastAsia="仿宋" w:hAnsi="仿宋" w:cs="仿宋" w:hint="eastAsia"/>
            <w:lang w:eastAsia="zh-CN"/>
          </w:rPr>
          <w:t>(五)、选址综合评价</w:t>
        </w:r>
        <w:r>
          <w:tab/>
        </w:r>
        <w:r>
          <w:fldChar w:fldCharType="begin"/>
        </w:r>
        <w:r>
          <w:instrText xml:space="preserve"> PAGEREF _Toc6723 \h </w:instrText>
        </w:r>
        <w:r>
          <w:fldChar w:fldCharType="separate"/>
        </w:r>
        <w:r>
          <w:t>24</w:t>
        </w:r>
        <w:r>
          <w:fldChar w:fldCharType="end"/>
        </w:r>
      </w:hyperlink>
    </w:p>
    <w:p>
      <w:pPr>
        <w:pStyle w:val="TOC1"/>
        <w:tabs>
          <w:tab w:val="right" w:leader="dot" w:pos="8306"/>
        </w:tabs>
      </w:pPr>
      <w:hyperlink w:anchor="_Toc12367" w:history="1">
        <w:r>
          <w:rPr>
            <w:rFonts w:ascii="仿宋" w:eastAsia="仿宋" w:hAnsi="仿宋" w:cs="仿宋" w:hint="eastAsia"/>
            <w:lang w:eastAsia="zh-CN"/>
          </w:rPr>
          <w:t>七、工业链条项目人力资源管理</w:t>
        </w:r>
        <w:r>
          <w:tab/>
        </w:r>
        <w:r>
          <w:fldChar w:fldCharType="begin"/>
        </w:r>
        <w:r>
          <w:instrText xml:space="preserve"> PAGEREF _Toc12367 \h </w:instrText>
        </w:r>
        <w:r>
          <w:fldChar w:fldCharType="separate"/>
        </w:r>
        <w:r>
          <w:t>25</w:t>
        </w:r>
        <w:r>
          <w:fldChar w:fldCharType="end"/>
        </w:r>
      </w:hyperlink>
    </w:p>
    <w:p>
      <w:pPr>
        <w:pStyle w:val="TOC2"/>
        <w:tabs>
          <w:tab w:val="right" w:leader="dot" w:pos="8306"/>
        </w:tabs>
      </w:pPr>
      <w:hyperlink w:anchor="_Toc3404" w:history="1">
        <w:r>
          <w:rPr>
            <w:rFonts w:ascii="仿宋" w:eastAsia="仿宋" w:hAnsi="仿宋" w:cs="仿宋" w:hint="eastAsia"/>
            <w:lang w:eastAsia="zh-CN"/>
          </w:rPr>
          <w:t>(一)、建立健全的预算管理制度</w:t>
        </w:r>
        <w:r>
          <w:tab/>
        </w:r>
        <w:r>
          <w:fldChar w:fldCharType="begin"/>
        </w:r>
        <w:r>
          <w:instrText xml:space="preserve"> PAGEREF _Toc3404 \h </w:instrText>
        </w:r>
        <w:r>
          <w:fldChar w:fldCharType="separate"/>
        </w:r>
        <w:r>
          <w:t>25</w:t>
        </w:r>
        <w:r>
          <w:fldChar w:fldCharType="end"/>
        </w:r>
      </w:hyperlink>
    </w:p>
    <w:p>
      <w:pPr>
        <w:pStyle w:val="TOC2"/>
        <w:tabs>
          <w:tab w:val="right" w:leader="dot" w:pos="8306"/>
        </w:tabs>
      </w:pPr>
      <w:hyperlink w:anchor="_Toc4389" w:history="1">
        <w:r>
          <w:rPr>
            <w:rFonts w:ascii="仿宋" w:eastAsia="仿宋" w:hAnsi="仿宋" w:cs="仿宋" w:hint="eastAsia"/>
            <w:lang w:eastAsia="zh-CN"/>
          </w:rPr>
          <w:t>(二)、加强资金流动监控</w:t>
        </w:r>
        <w:r>
          <w:tab/>
        </w:r>
        <w:r>
          <w:fldChar w:fldCharType="begin"/>
        </w:r>
        <w:r>
          <w:instrText xml:space="preserve"> PAGEREF _Toc4389 \h </w:instrText>
        </w:r>
        <w:r>
          <w:fldChar w:fldCharType="separate"/>
        </w:r>
        <w:r>
          <w:t>27</w:t>
        </w:r>
        <w:r>
          <w:fldChar w:fldCharType="end"/>
        </w:r>
      </w:hyperlink>
    </w:p>
    <w:p>
      <w:pPr>
        <w:pStyle w:val="TOC2"/>
        <w:tabs>
          <w:tab w:val="right" w:leader="dot" w:pos="8306"/>
        </w:tabs>
      </w:pPr>
      <w:hyperlink w:anchor="_Toc3229" w:history="1">
        <w:r>
          <w:rPr>
            <w:rFonts w:ascii="仿宋" w:eastAsia="仿宋" w:hAnsi="仿宋" w:cs="仿宋" w:hint="eastAsia"/>
            <w:lang w:eastAsia="zh-CN"/>
          </w:rPr>
          <w:t>(三)、制定完善的风险控制机制</w:t>
        </w:r>
        <w:r>
          <w:tab/>
        </w:r>
        <w:r>
          <w:fldChar w:fldCharType="begin"/>
        </w:r>
        <w:r>
          <w:instrText xml:space="preserve"> PAGEREF _Toc3229 \h </w:instrText>
        </w:r>
        <w:r>
          <w:fldChar w:fldCharType="separate"/>
        </w:r>
        <w:r>
          <w:t>28</w:t>
        </w:r>
        <w:r>
          <w:fldChar w:fldCharType="end"/>
        </w:r>
      </w:hyperlink>
    </w:p>
    <w:p>
      <w:pPr>
        <w:pStyle w:val="TOC2"/>
        <w:tabs>
          <w:tab w:val="right" w:leader="dot" w:pos="8306"/>
        </w:tabs>
      </w:pPr>
      <w:hyperlink w:anchor="_Toc19738" w:history="1">
        <w:r>
          <w:rPr>
            <w:rFonts w:ascii="仿宋" w:eastAsia="仿宋" w:hAnsi="仿宋" w:cs="仿宋" w:hint="eastAsia"/>
            <w:lang w:eastAsia="zh-CN"/>
          </w:rPr>
          <w:t>(四)、优化成本管理</w:t>
        </w:r>
        <w:r>
          <w:tab/>
        </w:r>
        <w:r>
          <w:fldChar w:fldCharType="begin"/>
        </w:r>
        <w:r>
          <w:instrText xml:space="preserve"> PAGEREF _Toc19738 \h </w:instrText>
        </w:r>
        <w:r>
          <w:fldChar w:fldCharType="separate"/>
        </w:r>
        <w:r>
          <w:t>29</w:t>
        </w:r>
        <w:r>
          <w:fldChar w:fldCharType="end"/>
        </w:r>
      </w:hyperlink>
    </w:p>
    <w:p>
      <w:pPr>
        <w:pStyle w:val="TOC1"/>
        <w:tabs>
          <w:tab w:val="right" w:leader="dot" w:pos="8306"/>
        </w:tabs>
      </w:pPr>
      <w:hyperlink w:anchor="_Toc15015" w:history="1">
        <w:r>
          <w:rPr>
            <w:rFonts w:ascii="仿宋" w:eastAsia="仿宋" w:hAnsi="仿宋" w:cs="仿宋" w:hint="eastAsia"/>
            <w:lang w:eastAsia="zh-CN"/>
          </w:rPr>
          <w:t>八、工业链条项目环境影响分析</w:t>
        </w:r>
        <w:r>
          <w:tab/>
        </w:r>
        <w:r>
          <w:fldChar w:fldCharType="begin"/>
        </w:r>
        <w:r>
          <w:instrText xml:space="preserve"> PAGEREF _Toc15015 \h </w:instrText>
        </w:r>
        <w:r>
          <w:fldChar w:fldCharType="separate"/>
        </w:r>
        <w:r>
          <w:t>30</w:t>
        </w:r>
        <w:r>
          <w:fldChar w:fldCharType="end"/>
        </w:r>
      </w:hyperlink>
    </w:p>
    <w:p>
      <w:pPr>
        <w:pStyle w:val="TOC2"/>
        <w:tabs>
          <w:tab w:val="right" w:leader="dot" w:pos="8306"/>
        </w:tabs>
      </w:pPr>
      <w:hyperlink w:anchor="_Toc21400" w:history="1">
        <w:r>
          <w:rPr>
            <w:rFonts w:ascii="仿宋" w:eastAsia="仿宋" w:hAnsi="仿宋" w:cs="仿宋" w:hint="eastAsia"/>
            <w:lang w:eastAsia="zh-CN"/>
          </w:rPr>
          <w:t>(一)、建设区域环境质量现状</w:t>
        </w:r>
        <w:r>
          <w:tab/>
        </w:r>
        <w:r>
          <w:fldChar w:fldCharType="begin"/>
        </w:r>
        <w:r>
          <w:instrText xml:space="preserve"> PAGEREF _Toc21400 \h </w:instrText>
        </w:r>
        <w:r>
          <w:fldChar w:fldCharType="separate"/>
        </w:r>
        <w:r>
          <w:t>30</w:t>
        </w:r>
        <w:r>
          <w:fldChar w:fldCharType="end"/>
        </w:r>
      </w:hyperlink>
    </w:p>
    <w:p>
      <w:pPr>
        <w:pStyle w:val="TOC2"/>
        <w:tabs>
          <w:tab w:val="right" w:leader="dot" w:pos="8306"/>
        </w:tabs>
      </w:pPr>
      <w:hyperlink w:anchor="_Toc9385" w:history="1">
        <w:r>
          <w:rPr>
            <w:rFonts w:ascii="仿宋" w:eastAsia="仿宋" w:hAnsi="仿宋" w:cs="仿宋" w:hint="eastAsia"/>
            <w:lang w:eastAsia="zh-CN"/>
          </w:rPr>
          <w:t>(二)、建设期环境保护</w:t>
        </w:r>
        <w:r>
          <w:tab/>
        </w:r>
        <w:r>
          <w:fldChar w:fldCharType="begin"/>
        </w:r>
        <w:r>
          <w:instrText xml:space="preserve"> PAGEREF _Toc9385 \h </w:instrText>
        </w:r>
        <w:r>
          <w:fldChar w:fldCharType="separate"/>
        </w:r>
        <w:r>
          <w:t>32</w:t>
        </w:r>
        <w:r>
          <w:fldChar w:fldCharType="end"/>
        </w:r>
      </w:hyperlink>
    </w:p>
    <w:p>
      <w:pPr>
        <w:pStyle w:val="TOC2"/>
        <w:tabs>
          <w:tab w:val="right" w:leader="dot" w:pos="8306"/>
        </w:tabs>
      </w:pPr>
      <w:hyperlink w:anchor="_Toc23475" w:history="1">
        <w:r>
          <w:rPr>
            <w:rFonts w:ascii="仿宋" w:eastAsia="仿宋" w:hAnsi="仿宋" w:cs="仿宋" w:hint="eastAsia"/>
            <w:lang w:eastAsia="zh-CN"/>
          </w:rPr>
          <w:t>(三)、运营期环境保护</w:t>
        </w:r>
        <w:r>
          <w:tab/>
        </w:r>
        <w:r>
          <w:fldChar w:fldCharType="begin"/>
        </w:r>
        <w:r>
          <w:instrText xml:space="preserve"> PAGEREF _Toc23475 \h </w:instrText>
        </w:r>
        <w:r>
          <w:fldChar w:fldCharType="separate"/>
        </w:r>
        <w:r>
          <w:t>33</w:t>
        </w:r>
        <w:r>
          <w:fldChar w:fldCharType="end"/>
        </w:r>
      </w:hyperlink>
    </w:p>
    <w:p>
      <w:pPr>
        <w:pStyle w:val="TOC2"/>
        <w:tabs>
          <w:tab w:val="right" w:leader="dot" w:pos="8306"/>
        </w:tabs>
      </w:pPr>
      <w:hyperlink w:anchor="_Toc32276" w:history="1">
        <w:r>
          <w:rPr>
            <w:rFonts w:ascii="仿宋" w:eastAsia="仿宋" w:hAnsi="仿宋" w:cs="仿宋" w:hint="eastAsia"/>
            <w:lang w:eastAsia="zh-CN"/>
          </w:rPr>
          <w:t>(四)、工业链条项目建设对区域经济的影响</w:t>
        </w:r>
        <w:r>
          <w:tab/>
        </w:r>
        <w:r>
          <w:fldChar w:fldCharType="begin"/>
        </w:r>
        <w:r>
          <w:instrText xml:space="preserve"> PAGEREF _Toc32276 \h </w:instrText>
        </w:r>
        <w:r>
          <w:fldChar w:fldCharType="separate"/>
        </w:r>
        <w:r>
          <w:t>34</w:t>
        </w:r>
        <w:r>
          <w:fldChar w:fldCharType="end"/>
        </w:r>
      </w:hyperlink>
    </w:p>
    <w:p>
      <w:pPr>
        <w:pStyle w:val="TOC2"/>
        <w:tabs>
          <w:tab w:val="right" w:leader="dot" w:pos="8306"/>
        </w:tabs>
      </w:pPr>
      <w:hyperlink w:anchor="_Toc11754" w:history="1">
        <w:r>
          <w:rPr>
            <w:rFonts w:ascii="仿宋" w:eastAsia="仿宋" w:hAnsi="仿宋" w:cs="仿宋" w:hint="eastAsia"/>
            <w:lang w:eastAsia="zh-CN"/>
          </w:rPr>
          <w:t>(五)、废弃物处理</w:t>
        </w:r>
        <w:r>
          <w:tab/>
        </w:r>
        <w:r>
          <w:fldChar w:fldCharType="begin"/>
        </w:r>
        <w:r>
          <w:instrText xml:space="preserve"> PAGEREF _Toc11754 \h </w:instrText>
        </w:r>
        <w:r>
          <w:fldChar w:fldCharType="separate"/>
        </w:r>
        <w:r>
          <w:t>36</w:t>
        </w:r>
        <w:r>
          <w:fldChar w:fldCharType="end"/>
        </w:r>
      </w:hyperlink>
    </w:p>
    <w:p>
      <w:pPr>
        <w:pStyle w:val="TOC2"/>
        <w:tabs>
          <w:tab w:val="right" w:leader="dot" w:pos="8306"/>
        </w:tabs>
      </w:pPr>
      <w:hyperlink w:anchor="_Toc20776" w:history="1">
        <w:r>
          <w:rPr>
            <w:rFonts w:ascii="仿宋" w:eastAsia="仿宋" w:hAnsi="仿宋" w:cs="仿宋" w:hint="eastAsia"/>
            <w:lang w:eastAsia="zh-CN"/>
          </w:rPr>
          <w:t>(六)、特殊环境影响分析</w:t>
        </w:r>
        <w:r>
          <w:tab/>
        </w:r>
        <w:r>
          <w:fldChar w:fldCharType="begin"/>
        </w:r>
        <w:r>
          <w:instrText xml:space="preserve"> PAGEREF _Toc20776 \h </w:instrText>
        </w:r>
        <w:r>
          <w:fldChar w:fldCharType="separate"/>
        </w:r>
        <w:r>
          <w:t>37</w:t>
        </w:r>
        <w:r>
          <w:fldChar w:fldCharType="end"/>
        </w:r>
      </w:hyperlink>
    </w:p>
    <w:p>
      <w:pPr>
        <w:pStyle w:val="TOC2"/>
        <w:tabs>
          <w:tab w:val="right" w:leader="dot" w:pos="8306"/>
        </w:tabs>
      </w:pPr>
      <w:hyperlink w:anchor="_Toc10265" w:history="1">
        <w:r>
          <w:rPr>
            <w:rFonts w:ascii="仿宋" w:eastAsia="仿宋" w:hAnsi="仿宋" w:cs="仿宋" w:hint="eastAsia"/>
            <w:lang w:eastAsia="zh-CN"/>
          </w:rPr>
          <w:t>(七)、清洁生产</w:t>
        </w:r>
        <w:r>
          <w:tab/>
        </w:r>
        <w:r>
          <w:fldChar w:fldCharType="begin"/>
        </w:r>
        <w:r>
          <w:instrText xml:space="preserve"> PAGEREF _Toc10265 \h </w:instrText>
        </w:r>
        <w:r>
          <w:fldChar w:fldCharType="separate"/>
        </w:r>
        <w:r>
          <w:t>38</w:t>
        </w:r>
        <w:r>
          <w:fldChar w:fldCharType="end"/>
        </w:r>
      </w:hyperlink>
    </w:p>
    <w:p>
      <w:pPr>
        <w:pStyle w:val="TOC2"/>
        <w:tabs>
          <w:tab w:val="right" w:leader="dot" w:pos="8306"/>
        </w:tabs>
      </w:pPr>
      <w:hyperlink w:anchor="_Toc5748" w:history="1">
        <w:r>
          <w:rPr>
            <w:rFonts w:ascii="仿宋" w:eastAsia="仿宋" w:hAnsi="仿宋" w:cs="仿宋" w:hint="eastAsia"/>
            <w:lang w:eastAsia="zh-CN"/>
          </w:rPr>
          <w:t>(八)、环境保护综合评价</w:t>
        </w:r>
        <w:r>
          <w:tab/>
        </w:r>
        <w:r>
          <w:fldChar w:fldCharType="begin"/>
        </w:r>
        <w:r>
          <w:instrText xml:space="preserve"> PAGEREF _Toc5748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83" w:history="1">
        <w:r>
          <w:rPr>
            <w:rFonts w:ascii="仿宋" w:eastAsia="仿宋" w:hAnsi="仿宋" w:cs="仿宋" w:hint="eastAsia"/>
            <w:lang w:eastAsia="zh-CN"/>
          </w:rPr>
          <w:t>九、工业链条项目技术管理</w:t>
        </w:r>
        <w:r>
          <w:tab/>
        </w:r>
        <w:r>
          <w:fldChar w:fldCharType="begin"/>
        </w:r>
        <w:r>
          <w:instrText xml:space="preserve"> PAGEREF _Toc4683 \h </w:instrText>
        </w:r>
        <w:r>
          <w:fldChar w:fldCharType="separate"/>
        </w:r>
        <w:r>
          <w:t>41</w:t>
        </w:r>
        <w:r>
          <w:fldChar w:fldCharType="end"/>
        </w:r>
      </w:hyperlink>
    </w:p>
    <w:p>
      <w:pPr>
        <w:pStyle w:val="TOC2"/>
        <w:tabs>
          <w:tab w:val="right" w:leader="dot" w:pos="8306"/>
        </w:tabs>
      </w:pPr>
      <w:hyperlink w:anchor="_Toc10430" w:history="1">
        <w:r>
          <w:rPr>
            <w:rFonts w:ascii="仿宋" w:eastAsia="仿宋" w:hAnsi="仿宋" w:cs="仿宋" w:hint="eastAsia"/>
            <w:lang w:eastAsia="zh-CN"/>
          </w:rPr>
          <w:t>(一)、技术方案选用方向</w:t>
        </w:r>
        <w:r>
          <w:tab/>
        </w:r>
        <w:r>
          <w:fldChar w:fldCharType="begin"/>
        </w:r>
        <w:r>
          <w:instrText xml:space="preserve"> PAGEREF _Toc10430 \h </w:instrText>
        </w:r>
        <w:r>
          <w:fldChar w:fldCharType="separate"/>
        </w:r>
        <w:r>
          <w:t>41</w:t>
        </w:r>
        <w:r>
          <w:fldChar w:fldCharType="end"/>
        </w:r>
      </w:hyperlink>
    </w:p>
    <w:p>
      <w:pPr>
        <w:pStyle w:val="TOC2"/>
        <w:tabs>
          <w:tab w:val="right" w:leader="dot" w:pos="8306"/>
        </w:tabs>
      </w:pPr>
      <w:hyperlink w:anchor="_Toc27502" w:history="1">
        <w:r>
          <w:rPr>
            <w:rFonts w:ascii="仿宋" w:eastAsia="仿宋" w:hAnsi="仿宋" w:cs="仿宋" w:hint="eastAsia"/>
            <w:lang w:eastAsia="zh-CN"/>
          </w:rPr>
          <w:t>(二)、工艺技术方案选用原则</w:t>
        </w:r>
        <w:r>
          <w:tab/>
        </w:r>
        <w:r>
          <w:fldChar w:fldCharType="begin"/>
        </w:r>
        <w:r>
          <w:instrText xml:space="preserve"> PAGEREF _Toc27502 \h </w:instrText>
        </w:r>
        <w:r>
          <w:fldChar w:fldCharType="separate"/>
        </w:r>
        <w:r>
          <w:t>43</w:t>
        </w:r>
        <w:r>
          <w:fldChar w:fldCharType="end"/>
        </w:r>
      </w:hyperlink>
    </w:p>
    <w:p>
      <w:pPr>
        <w:pStyle w:val="TOC2"/>
        <w:tabs>
          <w:tab w:val="right" w:leader="dot" w:pos="8306"/>
        </w:tabs>
      </w:pPr>
      <w:hyperlink w:anchor="_Toc25976" w:history="1">
        <w:r>
          <w:rPr>
            <w:rFonts w:ascii="仿宋" w:eastAsia="仿宋" w:hAnsi="仿宋" w:cs="仿宋" w:hint="eastAsia"/>
            <w:lang w:eastAsia="zh-CN"/>
          </w:rPr>
          <w:t>(三)、工艺技术方案要求</w:t>
        </w:r>
        <w:r>
          <w:tab/>
        </w:r>
        <w:r>
          <w:fldChar w:fldCharType="begin"/>
        </w:r>
        <w:r>
          <w:instrText xml:space="preserve"> PAGEREF _Toc25976 \h </w:instrText>
        </w:r>
        <w:r>
          <w:fldChar w:fldCharType="separate"/>
        </w:r>
        <w:r>
          <w:t>45</w:t>
        </w:r>
        <w:r>
          <w:fldChar w:fldCharType="end"/>
        </w:r>
      </w:hyperlink>
    </w:p>
    <w:p>
      <w:pPr>
        <w:pStyle w:val="TOC1"/>
        <w:tabs>
          <w:tab w:val="right" w:leader="dot" w:pos="8306"/>
        </w:tabs>
      </w:pPr>
      <w:hyperlink w:anchor="_Toc29820" w:history="1">
        <w:r>
          <w:rPr>
            <w:rFonts w:ascii="仿宋" w:eastAsia="仿宋" w:hAnsi="仿宋" w:cs="仿宋" w:hint="eastAsia"/>
            <w:lang w:eastAsia="zh-CN"/>
          </w:rPr>
          <w:t>十、工业链条项目财务管理</w:t>
        </w:r>
        <w:r>
          <w:tab/>
        </w:r>
        <w:r>
          <w:fldChar w:fldCharType="begin"/>
        </w:r>
        <w:r>
          <w:instrText xml:space="preserve"> PAGEREF _Toc29820 \h </w:instrText>
        </w:r>
        <w:r>
          <w:fldChar w:fldCharType="separate"/>
        </w:r>
        <w:r>
          <w:t>47</w:t>
        </w:r>
        <w:r>
          <w:fldChar w:fldCharType="end"/>
        </w:r>
      </w:hyperlink>
    </w:p>
    <w:p>
      <w:pPr>
        <w:pStyle w:val="TOC2"/>
        <w:tabs>
          <w:tab w:val="right" w:leader="dot" w:pos="8306"/>
        </w:tabs>
      </w:pPr>
      <w:hyperlink w:anchor="_Toc17849" w:history="1">
        <w:r>
          <w:rPr>
            <w:rFonts w:ascii="仿宋" w:eastAsia="仿宋" w:hAnsi="仿宋" w:cs="仿宋" w:hint="eastAsia"/>
            <w:lang w:eastAsia="zh-CN"/>
          </w:rPr>
          <w:t>(一)、资金需求大</w:t>
        </w:r>
        <w:r>
          <w:tab/>
        </w:r>
        <w:r>
          <w:fldChar w:fldCharType="begin"/>
        </w:r>
        <w:r>
          <w:instrText xml:space="preserve"> PAGEREF _Toc17849 \h </w:instrText>
        </w:r>
        <w:r>
          <w:fldChar w:fldCharType="separate"/>
        </w:r>
        <w:r>
          <w:t>47</w:t>
        </w:r>
        <w:r>
          <w:fldChar w:fldCharType="end"/>
        </w:r>
      </w:hyperlink>
    </w:p>
    <w:p>
      <w:pPr>
        <w:pStyle w:val="TOC2"/>
        <w:tabs>
          <w:tab w:val="right" w:leader="dot" w:pos="8306"/>
        </w:tabs>
      </w:pPr>
      <w:hyperlink w:anchor="_Toc13842" w:history="1">
        <w:r>
          <w:rPr>
            <w:rFonts w:ascii="仿宋" w:eastAsia="仿宋" w:hAnsi="仿宋" w:cs="仿宋" w:hint="eastAsia"/>
            <w:lang w:eastAsia="zh-CN"/>
          </w:rPr>
          <w:t>(二)、研发周期长</w:t>
        </w:r>
        <w:r>
          <w:tab/>
        </w:r>
        <w:r>
          <w:fldChar w:fldCharType="begin"/>
        </w:r>
        <w:r>
          <w:instrText xml:space="preserve"> PAGEREF _Toc13842 \h </w:instrText>
        </w:r>
        <w:r>
          <w:fldChar w:fldCharType="separate"/>
        </w:r>
        <w:r>
          <w:t>48</w:t>
        </w:r>
        <w:r>
          <w:fldChar w:fldCharType="end"/>
        </w:r>
      </w:hyperlink>
    </w:p>
    <w:p>
      <w:pPr>
        <w:pStyle w:val="TOC2"/>
        <w:tabs>
          <w:tab w:val="right" w:leader="dot" w:pos="8306"/>
        </w:tabs>
      </w:pPr>
      <w:hyperlink w:anchor="_Toc23562" w:history="1">
        <w:r>
          <w:rPr>
            <w:rFonts w:ascii="仿宋" w:eastAsia="仿宋" w:hAnsi="仿宋" w:cs="仿宋" w:hint="eastAsia"/>
            <w:lang w:eastAsia="zh-CN"/>
          </w:rPr>
          <w:t>(三)、市场风险大</w:t>
        </w:r>
        <w:r>
          <w:tab/>
        </w:r>
        <w:r>
          <w:fldChar w:fldCharType="begin"/>
        </w:r>
        <w:r>
          <w:instrText xml:space="preserve"> PAGEREF _Toc23562 \h </w:instrText>
        </w:r>
        <w:r>
          <w:fldChar w:fldCharType="separate"/>
        </w:r>
        <w:r>
          <w:t>49</w:t>
        </w:r>
        <w:r>
          <w:fldChar w:fldCharType="end"/>
        </w:r>
      </w:hyperlink>
    </w:p>
    <w:p>
      <w:pPr>
        <w:pStyle w:val="TOC2"/>
        <w:tabs>
          <w:tab w:val="right" w:leader="dot" w:pos="8306"/>
        </w:tabs>
      </w:pPr>
      <w:hyperlink w:anchor="_Toc23432" w:history="1">
        <w:r>
          <w:rPr>
            <w:rFonts w:ascii="仿宋" w:eastAsia="仿宋" w:hAnsi="仿宋" w:cs="仿宋" w:hint="eastAsia"/>
            <w:lang w:eastAsia="zh-CN"/>
          </w:rPr>
          <w:t>(四)、利润率高</w:t>
        </w:r>
        <w:r>
          <w:tab/>
        </w:r>
        <w:r>
          <w:fldChar w:fldCharType="begin"/>
        </w:r>
        <w:r>
          <w:instrText xml:space="preserve"> PAGEREF _Toc23432 \h </w:instrText>
        </w:r>
        <w:r>
          <w:fldChar w:fldCharType="separate"/>
        </w:r>
        <w:r>
          <w:t>52</w:t>
        </w:r>
        <w:r>
          <w:fldChar w:fldCharType="end"/>
        </w:r>
      </w:hyperlink>
    </w:p>
    <w:p>
      <w:pPr>
        <w:pStyle w:val="TOC1"/>
        <w:tabs>
          <w:tab w:val="right" w:leader="dot" w:pos="8306"/>
        </w:tabs>
      </w:pPr>
      <w:hyperlink w:anchor="_Toc17800" w:history="1">
        <w:r>
          <w:rPr>
            <w:rFonts w:ascii="仿宋" w:eastAsia="仿宋" w:hAnsi="仿宋" w:cs="仿宋" w:hint="eastAsia"/>
            <w:lang w:eastAsia="zh-CN"/>
          </w:rPr>
          <w:t>十一、工业链条项目社会影响</w:t>
        </w:r>
        <w:r>
          <w:tab/>
        </w:r>
        <w:r>
          <w:fldChar w:fldCharType="begin"/>
        </w:r>
        <w:r>
          <w:instrText xml:space="preserve"> PAGEREF _Toc17800 \h </w:instrText>
        </w:r>
        <w:r>
          <w:fldChar w:fldCharType="separate"/>
        </w:r>
        <w:r>
          <w:t>54</w:t>
        </w:r>
        <w:r>
          <w:fldChar w:fldCharType="end"/>
        </w:r>
      </w:hyperlink>
    </w:p>
    <w:p>
      <w:pPr>
        <w:pStyle w:val="TOC2"/>
        <w:tabs>
          <w:tab w:val="right" w:leader="dot" w:pos="8306"/>
        </w:tabs>
      </w:pPr>
      <w:hyperlink w:anchor="_Toc22540" w:history="1">
        <w:r>
          <w:rPr>
            <w:rFonts w:ascii="仿宋" w:eastAsia="仿宋" w:hAnsi="仿宋" w:cs="仿宋" w:hint="eastAsia"/>
            <w:lang w:eastAsia="zh-CN"/>
          </w:rPr>
          <w:t>(一)、社会责任与义务</w:t>
        </w:r>
        <w:r>
          <w:tab/>
        </w:r>
        <w:r>
          <w:fldChar w:fldCharType="begin"/>
        </w:r>
        <w:r>
          <w:instrText xml:space="preserve"> PAGEREF _Toc22540 \h </w:instrText>
        </w:r>
        <w:r>
          <w:fldChar w:fldCharType="separate"/>
        </w:r>
        <w:r>
          <w:t>54</w:t>
        </w:r>
        <w:r>
          <w:fldChar w:fldCharType="end"/>
        </w:r>
      </w:hyperlink>
    </w:p>
    <w:p>
      <w:pPr>
        <w:pStyle w:val="TOC2"/>
        <w:tabs>
          <w:tab w:val="right" w:leader="dot" w:pos="8306"/>
        </w:tabs>
      </w:pPr>
      <w:hyperlink w:anchor="_Toc20777" w:history="1">
        <w:r>
          <w:rPr>
            <w:rFonts w:ascii="仿宋" w:eastAsia="仿宋" w:hAnsi="仿宋" w:cs="仿宋" w:hint="eastAsia"/>
            <w:lang w:eastAsia="zh-CN"/>
          </w:rPr>
          <w:t>(二)、社会参与与沟通</w:t>
        </w:r>
        <w:r>
          <w:tab/>
        </w:r>
        <w:r>
          <w:fldChar w:fldCharType="begin"/>
        </w:r>
        <w:r>
          <w:instrText xml:space="preserve"> PAGEREF _Toc20777 \h </w:instrText>
        </w:r>
        <w:r>
          <w:fldChar w:fldCharType="separate"/>
        </w:r>
        <w:r>
          <w:t>55</w:t>
        </w:r>
        <w:r>
          <w:fldChar w:fldCharType="end"/>
        </w:r>
      </w:hyperlink>
    </w:p>
    <w:p>
      <w:pPr>
        <w:pStyle w:val="TOC1"/>
        <w:tabs>
          <w:tab w:val="right" w:leader="dot" w:pos="8306"/>
        </w:tabs>
      </w:pPr>
      <w:hyperlink w:anchor="_Toc11594" w:history="1">
        <w:r>
          <w:rPr>
            <w:rFonts w:ascii="仿宋" w:eastAsia="仿宋" w:hAnsi="仿宋" w:cs="仿宋" w:hint="eastAsia"/>
            <w:lang w:eastAsia="zh-CN"/>
          </w:rPr>
          <w:t>十二、工业链条项目人力资源培养与发展</w:t>
        </w:r>
        <w:r>
          <w:tab/>
        </w:r>
        <w:r>
          <w:fldChar w:fldCharType="begin"/>
        </w:r>
        <w:r>
          <w:instrText xml:space="preserve"> PAGEREF _Toc11594 \h </w:instrText>
        </w:r>
        <w:r>
          <w:fldChar w:fldCharType="separate"/>
        </w:r>
        <w:r>
          <w:t>56</w:t>
        </w:r>
        <w:r>
          <w:fldChar w:fldCharType="end"/>
        </w:r>
      </w:hyperlink>
    </w:p>
    <w:p>
      <w:pPr>
        <w:pStyle w:val="TOC2"/>
        <w:tabs>
          <w:tab w:val="right" w:leader="dot" w:pos="8306"/>
        </w:tabs>
      </w:pPr>
      <w:hyperlink w:anchor="_Toc30251" w:history="1">
        <w:r>
          <w:rPr>
            <w:rFonts w:ascii="仿宋" w:eastAsia="仿宋" w:hAnsi="仿宋" w:cs="仿宋" w:hint="eastAsia"/>
            <w:lang w:eastAsia="zh-CN"/>
          </w:rPr>
          <w:t>(一)、人才需求与规划</w:t>
        </w:r>
        <w:r>
          <w:tab/>
        </w:r>
        <w:r>
          <w:fldChar w:fldCharType="begin"/>
        </w:r>
        <w:r>
          <w:instrText xml:space="preserve"> PAGEREF _Toc30251 \h </w:instrText>
        </w:r>
        <w:r>
          <w:fldChar w:fldCharType="separate"/>
        </w:r>
        <w:r>
          <w:t>56</w:t>
        </w:r>
        <w:r>
          <w:fldChar w:fldCharType="end"/>
        </w:r>
      </w:hyperlink>
    </w:p>
    <w:p>
      <w:pPr>
        <w:pStyle w:val="TOC2"/>
        <w:tabs>
          <w:tab w:val="right" w:leader="dot" w:pos="8306"/>
        </w:tabs>
      </w:pPr>
      <w:hyperlink w:anchor="_Toc10411" w:history="1">
        <w:r>
          <w:rPr>
            <w:rFonts w:ascii="仿宋" w:eastAsia="仿宋" w:hAnsi="仿宋" w:cs="仿宋" w:hint="eastAsia"/>
            <w:lang w:eastAsia="zh-CN"/>
          </w:rPr>
          <w:t>(二)、培训与发展计划</w:t>
        </w:r>
        <w:r>
          <w:tab/>
        </w:r>
        <w:r>
          <w:fldChar w:fldCharType="begin"/>
        </w:r>
        <w:r>
          <w:instrText xml:space="preserve"> PAGEREF _Toc10411 \h </w:instrText>
        </w:r>
        <w:r>
          <w:fldChar w:fldCharType="separate"/>
        </w:r>
        <w:r>
          <w:t>56</w:t>
        </w:r>
        <w:r>
          <w:fldChar w:fldCharType="end"/>
        </w:r>
      </w:hyperlink>
    </w:p>
    <w:p>
      <w:pPr>
        <w:pStyle w:val="TOC1"/>
        <w:tabs>
          <w:tab w:val="right" w:leader="dot" w:pos="8306"/>
        </w:tabs>
      </w:pPr>
      <w:hyperlink w:anchor="_Toc15092" w:history="1">
        <w:r>
          <w:rPr>
            <w:rFonts w:ascii="仿宋" w:eastAsia="仿宋" w:hAnsi="仿宋" w:cs="仿宋" w:hint="eastAsia"/>
            <w:lang w:eastAsia="zh-CN"/>
          </w:rPr>
          <w:t>十三、工业链条项目工程方案分析</w:t>
        </w:r>
        <w:r>
          <w:tab/>
        </w:r>
        <w:r>
          <w:fldChar w:fldCharType="begin"/>
        </w:r>
        <w:r>
          <w:instrText xml:space="preserve"> PAGEREF _Toc15092 \h </w:instrText>
        </w:r>
        <w:r>
          <w:fldChar w:fldCharType="separate"/>
        </w:r>
        <w:r>
          <w:t>57</w:t>
        </w:r>
        <w:r>
          <w:fldChar w:fldCharType="end"/>
        </w:r>
      </w:hyperlink>
    </w:p>
    <w:p>
      <w:pPr>
        <w:pStyle w:val="TOC2"/>
        <w:tabs>
          <w:tab w:val="right" w:leader="dot" w:pos="8306"/>
        </w:tabs>
      </w:pPr>
      <w:hyperlink w:anchor="_Toc21295" w:history="1">
        <w:r>
          <w:rPr>
            <w:rFonts w:ascii="仿宋" w:eastAsia="仿宋" w:hAnsi="仿宋" w:cs="仿宋" w:hint="eastAsia"/>
            <w:lang w:eastAsia="zh-CN"/>
          </w:rPr>
          <w:t>(一)、建筑工程设计原则</w:t>
        </w:r>
        <w:r>
          <w:tab/>
        </w:r>
        <w:r>
          <w:fldChar w:fldCharType="begin"/>
        </w:r>
        <w:r>
          <w:instrText xml:space="preserve"> PAGEREF _Toc21295 \h </w:instrText>
        </w:r>
        <w:r>
          <w:fldChar w:fldCharType="separate"/>
        </w:r>
        <w:r>
          <w:t>57</w:t>
        </w:r>
        <w:r>
          <w:fldChar w:fldCharType="end"/>
        </w:r>
      </w:hyperlink>
    </w:p>
    <w:p>
      <w:pPr>
        <w:pStyle w:val="TOC2"/>
        <w:tabs>
          <w:tab w:val="right" w:leader="dot" w:pos="8306"/>
        </w:tabs>
      </w:pPr>
      <w:hyperlink w:anchor="_Toc30696" w:history="1">
        <w:r>
          <w:rPr>
            <w:rFonts w:ascii="仿宋" w:eastAsia="仿宋" w:hAnsi="仿宋" w:cs="仿宋" w:hint="eastAsia"/>
            <w:lang w:eastAsia="zh-CN"/>
          </w:rPr>
          <w:t>(二)、土建工程建设指标</w:t>
        </w:r>
        <w:r>
          <w:tab/>
        </w:r>
        <w:r>
          <w:fldChar w:fldCharType="begin"/>
        </w:r>
        <w:r>
          <w:instrText xml:space="preserve"> PAGEREF _Toc30696 \h </w:instrText>
        </w:r>
        <w:r>
          <w:fldChar w:fldCharType="separate"/>
        </w:r>
        <w:r>
          <w:t>60</w:t>
        </w:r>
        <w:r>
          <w:fldChar w:fldCharType="end"/>
        </w:r>
      </w:hyperlink>
    </w:p>
    <w:p>
      <w:pPr>
        <w:pStyle w:val="TOC1"/>
        <w:tabs>
          <w:tab w:val="right" w:leader="dot" w:pos="8306"/>
        </w:tabs>
      </w:pPr>
      <w:hyperlink w:anchor="_Toc29036" w:history="1">
        <w:r>
          <w:rPr>
            <w:rFonts w:ascii="仿宋" w:eastAsia="仿宋" w:hAnsi="仿宋" w:cs="仿宋" w:hint="eastAsia"/>
            <w:lang w:eastAsia="zh-CN"/>
          </w:rPr>
          <w:t>十四、利益相关者分析与沟通计划</w:t>
        </w:r>
        <w:r>
          <w:tab/>
        </w:r>
        <w:r>
          <w:fldChar w:fldCharType="begin"/>
        </w:r>
        <w:r>
          <w:instrText xml:space="preserve"> PAGEREF _Toc29036 \h </w:instrText>
        </w:r>
        <w:r>
          <w:fldChar w:fldCharType="separate"/>
        </w:r>
        <w:r>
          <w:t>62</w:t>
        </w:r>
        <w:r>
          <w:fldChar w:fldCharType="end"/>
        </w:r>
      </w:hyperlink>
    </w:p>
    <w:p>
      <w:pPr>
        <w:pStyle w:val="TOC2"/>
        <w:tabs>
          <w:tab w:val="right" w:leader="dot" w:pos="8306"/>
        </w:tabs>
      </w:pPr>
      <w:hyperlink w:anchor="_Toc32260" w:history="1">
        <w:r>
          <w:rPr>
            <w:rFonts w:ascii="仿宋" w:eastAsia="仿宋" w:hAnsi="仿宋" w:cs="仿宋" w:hint="eastAsia"/>
            <w:lang w:eastAsia="zh-CN"/>
          </w:rPr>
          <w:t>(一)、利益相关者分析</w:t>
        </w:r>
        <w:r>
          <w:tab/>
        </w:r>
        <w:r>
          <w:fldChar w:fldCharType="begin"/>
        </w:r>
        <w:r>
          <w:instrText xml:space="preserve"> PAGEREF _Toc32260 \h </w:instrText>
        </w:r>
        <w:r>
          <w:fldChar w:fldCharType="separate"/>
        </w:r>
        <w:r>
          <w:t>62</w:t>
        </w:r>
        <w:r>
          <w:fldChar w:fldCharType="end"/>
        </w:r>
      </w:hyperlink>
    </w:p>
    <w:p>
      <w:pPr>
        <w:pStyle w:val="TOC2"/>
        <w:tabs>
          <w:tab w:val="right" w:leader="dot" w:pos="8306"/>
        </w:tabs>
      </w:pPr>
      <w:hyperlink w:anchor="_Toc7230" w:history="1">
        <w:r>
          <w:rPr>
            <w:rFonts w:ascii="仿宋" w:eastAsia="仿宋" w:hAnsi="仿宋" w:cs="仿宋" w:hint="eastAsia"/>
            <w:lang w:eastAsia="zh-CN"/>
          </w:rPr>
          <w:t>(二)、沟通计划</w:t>
        </w:r>
        <w:r>
          <w:tab/>
        </w:r>
        <w:r>
          <w:fldChar w:fldCharType="begin"/>
        </w:r>
        <w:r>
          <w:instrText xml:space="preserve"> PAGEREF _Toc7230 \h </w:instrText>
        </w:r>
        <w:r>
          <w:fldChar w:fldCharType="separate"/>
        </w:r>
        <w:r>
          <w:t>63</w:t>
        </w:r>
        <w:r>
          <w:fldChar w:fldCharType="end"/>
        </w:r>
      </w:hyperlink>
    </w:p>
    <w:p>
      <w:pPr>
        <w:pStyle w:val="TOC1"/>
        <w:tabs>
          <w:tab w:val="right" w:leader="dot" w:pos="8306"/>
        </w:tabs>
      </w:pPr>
      <w:hyperlink w:anchor="_Toc10048" w:history="1">
        <w:r>
          <w:rPr>
            <w:rFonts w:ascii="仿宋" w:eastAsia="仿宋" w:hAnsi="仿宋" w:cs="仿宋" w:hint="eastAsia"/>
            <w:lang w:eastAsia="zh-CN"/>
          </w:rPr>
          <w:t>十五、工业链条项目实施时间节点</w:t>
        </w:r>
        <w:r>
          <w:tab/>
        </w:r>
        <w:r>
          <w:fldChar w:fldCharType="begin"/>
        </w:r>
        <w:r>
          <w:instrText xml:space="preserve"> PAGEREF _Toc10048 \h </w:instrText>
        </w:r>
        <w:r>
          <w:fldChar w:fldCharType="separate"/>
        </w:r>
        <w:r>
          <w:t>64</w:t>
        </w:r>
        <w:r>
          <w:fldChar w:fldCharType="end"/>
        </w:r>
      </w:hyperlink>
    </w:p>
    <w:p>
      <w:pPr>
        <w:pStyle w:val="TOC2"/>
        <w:tabs>
          <w:tab w:val="right" w:leader="dot" w:pos="8306"/>
        </w:tabs>
      </w:pPr>
      <w:hyperlink w:anchor="_Toc31" w:history="1">
        <w:r>
          <w:rPr>
            <w:rFonts w:ascii="仿宋" w:eastAsia="仿宋" w:hAnsi="仿宋" w:cs="仿宋" w:hint="eastAsia"/>
            <w:lang w:eastAsia="zh-CN"/>
          </w:rPr>
          <w:t>(一)、工业链条项目启动阶段时间节点</w:t>
        </w:r>
        <w:r>
          <w:tab/>
        </w:r>
        <w:r>
          <w:fldChar w:fldCharType="begin"/>
        </w:r>
        <w:r>
          <w:instrText xml:space="preserve"> PAGEREF _Toc31 \h </w:instrText>
        </w:r>
        <w:r>
          <w:fldChar w:fldCharType="separate"/>
        </w:r>
        <w:r>
          <w:t>64</w:t>
        </w:r>
        <w:r>
          <w:fldChar w:fldCharType="end"/>
        </w:r>
      </w:hyperlink>
    </w:p>
    <w:p>
      <w:pPr>
        <w:pStyle w:val="TOC2"/>
        <w:tabs>
          <w:tab w:val="right" w:leader="dot" w:pos="8306"/>
        </w:tabs>
      </w:pPr>
      <w:hyperlink w:anchor="_Toc18175" w:history="1">
        <w:r>
          <w:rPr>
            <w:rFonts w:ascii="仿宋" w:eastAsia="仿宋" w:hAnsi="仿宋" w:cs="仿宋" w:hint="eastAsia"/>
            <w:lang w:eastAsia="zh-CN"/>
          </w:rPr>
          <w:t>(二)、工业链条项目执行阶段时间节点</w:t>
        </w:r>
        <w:r>
          <w:tab/>
        </w:r>
        <w:r>
          <w:fldChar w:fldCharType="begin"/>
        </w:r>
        <w:r>
          <w:instrText xml:space="preserve"> PAGEREF _Toc18175 \h </w:instrText>
        </w:r>
        <w:r>
          <w:fldChar w:fldCharType="separate"/>
        </w:r>
        <w:r>
          <w:t>65</w:t>
        </w:r>
        <w:r>
          <w:fldChar w:fldCharType="end"/>
        </w:r>
      </w:hyperlink>
    </w:p>
    <w:p>
      <w:pPr>
        <w:pStyle w:val="TOC2"/>
        <w:tabs>
          <w:tab w:val="right" w:leader="dot" w:pos="8306"/>
        </w:tabs>
      </w:pPr>
      <w:hyperlink w:anchor="_Toc85" w:history="1">
        <w:r>
          <w:rPr>
            <w:rFonts w:ascii="仿宋" w:eastAsia="仿宋" w:hAnsi="仿宋" w:cs="仿宋" w:hint="eastAsia"/>
            <w:lang w:eastAsia="zh-CN"/>
          </w:rPr>
          <w:t>(三)、工业链条项目完成阶段时间节点</w:t>
        </w:r>
        <w:r>
          <w:tab/>
        </w:r>
        <w:r>
          <w:fldChar w:fldCharType="begin"/>
        </w:r>
        <w:r>
          <w:instrText xml:space="preserve"> PAGEREF _Toc85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7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6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工业链条项目的主要产品是XXXX，预计年产值为XXX万元。这一产品在市场中占据着重要的地位，其广泛的应用范围使得该工业链条项目的市场前景非常广阔。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业链条项目的xxx产品作为重要的原材料之一，将在多个领域发挥关键作用。其在建筑、交通、能源等方面的广泛应用将为整个产业链提供强大的支持，形成产业协同效应。工业链条项目的年产值XXX万XXX万XXX万万元不仅反映了其在市场上的巨大潜力，更预示着它对国民经济的积极贡献。这种关联度高、涉及面广的产业关系，使得该工业链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78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总征地面积为XXXX平方米，相当于约XX.XX亩，其中净用地面积为XXXX平方米，红线范围内相当于约XX.XX亩。这一用地规模充分考虑了工业链条项目的建设需求，保障了工业链条项目在合适的空间内得以充分发展。工业链条项目规划的总建筑面积为XXXX平方米，其中主体工程建设占XXXX平方米，计容建筑面积达XXXX平方米。预计建筑工程的投资将达到XXXX万元，为工业链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计划购置的设备共计XXXX台（套），设备购置费用为XXXX万元。这一设备购置计划充分考虑到工业链条项目的生产需求和技术要求，确保了工业链条项目在生产运营中具备先进的技术装备和高效的生产能力。设备的合理配置将为工业链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计划总投资为XXXX万元，预计年实现营业收入为XXXX万元。这一产能规模的设定旨在确保工业链条项目能够在投资与回报之间取得平衡，实现长期可持续的发展。工业链条项目的总投资充分考虑到各个方面的需求，包括用地建设、设备购置等多个环节，以确保工业链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76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195"/>
      <w:r>
        <w:rPr>
          <w:rFonts w:ascii="仿宋" w:eastAsia="仿宋" w:hAnsi="仿宋" w:cs="仿宋" w:hint="eastAsia"/>
          <w:lang w:eastAsia="zh-CN"/>
        </w:rPr>
        <w:t>(一)、工业链条行业分析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行业一直以来都是市场的关注焦点。行业内的发展趋势、竞争态势以及潜在机会都对工业链条项目的推进产生深远的影响。通过深入研究行业的整体概貌，我们将更好地理解行业的核心特征，为工业链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行业，技术一直是推动创新和发展的关键因素。我们将对当前技术趋势进行详尽分析，包括但不限于人工智能、大数据应用、先进制造技术等。这有助于工业链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工业链条项目成功的基础。我们将对主要竞争对手进行深入研究，包括其市场份额、产品特点、市场定位等。通过全面了解竞争对手的优势和劣势，工业链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6279"/>
      <w:r>
        <w:rPr>
          <w:rFonts w:ascii="仿宋" w:eastAsia="仿宋" w:hAnsi="仿宋" w:cs="仿宋" w:hint="eastAsia"/>
          <w:sz w:val="28"/>
          <w:lang w:eastAsia="zh-CN"/>
        </w:rPr>
        <w:t>(二)、工业链条市场分析预测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通过对市场规模的深入调研，我们将预测工业链条市场未来的增长趋势。这包括市场的整体规模、各细分领域的发展趋势等。工业链条项目可以根据市场的扩张速度和潜在机会，制定更符合市场需求的发展策略。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链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链条项目实施过程中需要充分考虑的因素。我们将对市场风险进行全面评估，包括但不限于政策法规风险、市场竞争风险、技术变革风险等。通过对潜在风险的深入分析，工业链条项目可以制定相应的风险缓解策略，降低不确定性对工业链条项目的影响。</w:t>
      </w:r>
    </w:p>
    <w:p>
      <w:pPr>
        <w:pStyle w:val="Heading1"/>
        <w:ind w:firstLine="560" w:firstLineChars="200"/>
        <w:rPr>
          <w:rFonts w:ascii="仿宋" w:eastAsia="仿宋" w:hAnsi="仿宋" w:cs="仿宋" w:hint="eastAsia"/>
          <w:sz w:val="28"/>
          <w:lang w:eastAsia="zh-CN"/>
        </w:rPr>
      </w:pPr>
      <w:bookmarkStart w:id="8" w:name="_Toc2047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215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技术管理特点体现在其创新导向。通过引入最先进的技术趋势和解决方案，工业链条项目致力于提升科技含量、提高质量和效率水平。这意味着我们将采用最新的工具和方法，确保工业链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链条项目技术管理的显著特征。通过整合不同领域的技术资源，我们实现了跨学科的协同工作。这有助于优化技术架构，提高整体效能。此外，整合性策略还促进了不同技术团队之间的紧密沟通和高效合作，确保工业链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链条项目所采用的技术。通过不断优化技术方案，工业链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链条项目团队将在工业链条项目初期识别可能的技术风险，并采取相应的预防和应对措施。通过建立健全的风险评估机制，工业链条项目能够在实施过程中及时发现并解决潜在的技术问题，保障工业链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工业链条项目中，技术将成为工业链条项目成功的有力支持。这一深度剖析揭示了技术管理在工业链条项目实施中的关键作用，为工业链条项目的技术基础奠定了坚实的基础。</w:t>
      </w:r>
    </w:p>
    <w:p>
      <w:pPr>
        <w:pStyle w:val="Heading2"/>
        <w:ind w:firstLine="560" w:firstLineChars="200"/>
        <w:rPr>
          <w:rFonts w:ascii="仿宋" w:eastAsia="仿宋" w:hAnsi="仿宋" w:cs="仿宋" w:hint="eastAsia"/>
          <w:sz w:val="28"/>
          <w:lang w:eastAsia="zh-CN"/>
        </w:rPr>
      </w:pPr>
      <w:bookmarkStart w:id="10" w:name="_Toc30212"/>
      <w:r>
        <w:rPr>
          <w:rFonts w:ascii="仿宋" w:eastAsia="仿宋" w:hAnsi="仿宋" w:cs="仿宋" w:hint="eastAsia"/>
          <w:sz w:val="28"/>
          <w:lang w:eastAsia="zh-CN"/>
        </w:rPr>
        <w:t>(二)、工业链条项目工艺技术设计方案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链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链条项目将严格按照相关行业规范要求进行组织。通过有效控制产品质量，工业链条项目将致力于为顾客提供优质的工业链条项目产品和良好的服务。这体现了工业链条项目对于生产活动合规性和质量标准的高度重视，为工业链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链条项目注重生态效益和清洁生产原则。工业链条项目建设将紧密结合地方特色经济发展，与社会经济发展规划和区域环境保护规划方案相协调一致。通过与当地区域自然生态系统的结合，工业链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工业链条项目产品具有多样化的客户需求和个性化的特点。因此，工业链条项目产品规格品种多样，且单批生产数量较小。为满足这一特点，工业链条项目承办单位将建设先进的柔性制造生产线。通过广泛应用柔性制造技术，工业链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链条项目采用的技术具有较高的技术含量和自动化水平，处于国内先进水平。这一技术选用不仅体现了对生产效率、质量和环境友好性的高标准要求，同时为工业链条项目的可持续发展奠定了坚实的基础。</w:t>
      </w:r>
    </w:p>
    <w:p>
      <w:pPr>
        <w:pStyle w:val="Heading2"/>
        <w:ind w:firstLine="560" w:firstLineChars="200"/>
        <w:rPr>
          <w:rFonts w:ascii="仿宋" w:eastAsia="仿宋" w:hAnsi="仿宋" w:cs="仿宋" w:hint="eastAsia"/>
          <w:sz w:val="28"/>
          <w:lang w:eastAsia="zh-CN"/>
        </w:rPr>
      </w:pPr>
      <w:bookmarkStart w:id="11" w:name="_Toc2087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为确保工业链条项目的高效生产和技术实施，我们制定了一套精心设计的设备选型方案，以满足工业链条项目生产、质量和环保的要求。该方案的主要特点如下：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链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针对工业链条项目产品的多样性和小批量生产的特点，我们将建设柔性制造生产线。通过在设备选型中考虑柔性制造技术，可以灵活应对不同产品规格和生产需求，实现生产线的高度灵活性和适应性。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352"/>
      <w:r>
        <w:rPr>
          <w:rFonts w:ascii="仿宋" w:eastAsia="仿宋" w:hAnsi="仿宋" w:cs="仿宋" w:hint="eastAsia"/>
          <w:sz w:val="28"/>
          <w:lang w:eastAsia="zh-CN"/>
        </w:rPr>
        <w:t>四、工业链条项目绩效评估</w:t>
      </w:r>
      <w:bookmarkEnd w:id="12"/>
    </w:p>
    <w:p>
      <w:pPr>
        <w:pStyle w:val="Heading2"/>
        <w:rPr>
          <w:rFonts w:ascii="仿宋" w:eastAsia="仿宋" w:hAnsi="仿宋" w:cs="仿宋" w:hint="eastAsia"/>
          <w:lang w:eastAsia="zh-CN"/>
        </w:rPr>
      </w:pPr>
      <w:bookmarkStart w:id="13" w:name="_Toc228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中，我们设计了一套全面的绩效评估指标，以确保工业链条项目的可控和成功交付。这些指标跨足工业链条项目目标、成本、进度和质量等多个维度，为我们提供了全面洞察工业链条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链条项目目标达成率是我们关注的首要指标。我们设定了明确的目标，并通过定期监测和评估，迅速发现并应对潜在的目标偏差。这为工业链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成本绩效是另一个核心关注点。通过实际成本与预算成本的对比分析，我们深入了解成本差异的原因，及时调整资源分配，保持工业链条项目在经济效益方面的合理水平。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进度作为关键的绩效指标之一，得到了精心的关注。我们制定了详细的工业链条项目进度计划，并设立了进度符合度指标，确保实际进度与计划进度保持一致。这使我们能够快速发现和解决潜在的进度问题，保持工业链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业链条项目绩效的不可或缺的一环。我们引入了一系列的质量标准和客户满意度指标，以确保工业链条项目交付的成果在质量上达到或超越预期水平。通过持续监测这些指标，我们努力提升工业链条项目整体质量水平，为工业链条项目的成功交付提供有力保障。通过这些科学且全面的绩效评估，我们能够更好地引导工业链条项目的持续改进，确保工业链条项目目标的顺利达成。</w:t>
      </w:r>
    </w:p>
    <w:p>
      <w:pPr>
        <w:pStyle w:val="Heading2"/>
        <w:ind w:firstLine="560" w:firstLineChars="200"/>
        <w:rPr>
          <w:rFonts w:ascii="仿宋" w:eastAsia="仿宋" w:hAnsi="仿宋" w:cs="仿宋" w:hint="eastAsia"/>
          <w:sz w:val="28"/>
          <w:lang w:eastAsia="zh-CN"/>
        </w:rPr>
      </w:pPr>
      <w:bookmarkStart w:id="14" w:name="_Toc1826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绩效评估是工业链条项目中的关键环节，为确保工业链条项目达到预期目标，我们采用了多层次、多维度的绩效评估方法。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链条项目的战略目标对齐，确保每个决策和行动都与工业链条项目整体目标保持一致。团队会定期召开战略对齐会议，审视当前工作与工业链条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链条项目进度、质量、成本和风险等方面。这些指标通过数据收集和分析，为工业链条项目管理团队提供了客观的评估依据。例如，我们通过工业链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绩效评估不仅仅停留在工业链条项目内部，还考虑了工业链条项目对外部环境的影响。我们定期进行干系人满意度调查，以了解各利益相关方对工业链条项目的期望和满意度，并及时做出调整。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这种多层次、多角度的绩效评估方法，使得我们能够全面了解工业链条项目的运行状态，及时做出调整，确保工业链条项目在不断变化的环境中保持稳健前行。</w:t>
      </w:r>
    </w:p>
    <w:p>
      <w:pPr>
        <w:pStyle w:val="Heading2"/>
        <w:ind w:firstLine="560" w:firstLineChars="200"/>
        <w:rPr>
          <w:rFonts w:ascii="仿宋" w:eastAsia="仿宋" w:hAnsi="仿宋" w:cs="仿宋" w:hint="eastAsia"/>
          <w:sz w:val="28"/>
          <w:lang w:eastAsia="zh-CN"/>
        </w:rPr>
      </w:pPr>
      <w:bookmarkStart w:id="15" w:name="_Toc3219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为了确保工业链条项目的有效管理和不断优化，我们采用了精心设计的绩效评估周期。这个周期旨在实现灵活、实时和全面的评估，以适应工业链条项目执行中的各种挑战。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链条项目的不同需求，分为短期、中期和长期。短期评估关注每个迭代或工作周期，以及时发现和解决当前任务中的问题。中期评估涵盖几个迭代，深入了解整体工业链条项目的趋势和性能。长期评估则着眼于整个工业链条项目阶段，确保工业链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链条项目管理工具和协作平台，团队成员能够随时更新和分享工业链条项目数据。这种实时性的反馈机制使我们能够及时察觉潜在问题，快速调整，保持工业链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业链条项目的决策制定密不可分。每个周期的工业链条项目回顾会议成为集体总结经验、识别问题深层次原因并找到创新解决方案的平台。这种定期的反思与调整机制使工业链条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42"/>
      <w:r>
        <w:rPr>
          <w:rFonts w:ascii="仿宋" w:eastAsia="仿宋" w:hAnsi="仿宋" w:cs="仿宋" w:hint="eastAsia"/>
          <w:sz w:val="28"/>
          <w:lang w:eastAsia="zh-CN"/>
        </w:rPr>
        <w:t>五、工业链条项目概论</w:t>
      </w:r>
      <w:bookmarkEnd w:id="16"/>
    </w:p>
    <w:p>
      <w:pPr>
        <w:pStyle w:val="Heading2"/>
        <w:rPr>
          <w:rFonts w:ascii="仿宋" w:eastAsia="仿宋" w:hAnsi="仿宋" w:cs="仿宋" w:hint="eastAsia"/>
          <w:lang w:eastAsia="zh-CN"/>
        </w:rPr>
      </w:pPr>
      <w:bookmarkStart w:id="17" w:name="_Toc16206"/>
      <w:r>
        <w:rPr>
          <w:rFonts w:ascii="仿宋" w:eastAsia="仿宋" w:hAnsi="仿宋" w:cs="仿宋" w:hint="eastAsia"/>
          <w:lang w:eastAsia="zh-CN"/>
        </w:rPr>
        <w:t>(一)、工业链条项目概况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起源追溯至对市场的深入洞察。市场的不断演变与变革为工业链条项目提供了难得的机遇。当前市场存在的需求缺口和变革的大环境共同构成了工业链条项目的背景。这个工业链条项目旨在充分利用市场机遇，填补行业中尚未满足的需求，为客户提供全新的解决方案。市场的变革和需求的增长使得这个工业链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工业链条项目名称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正式命名为工业链条。这个名称不仅仅是一个标识，更代表了工业链条项目的核心理念和愿景。它蕴含着工业链条项目所要解决问题的关键字，具有强烈的表达和辨识度，为工业链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工业链条项目目标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核心目标是提供一种全新、高效的解决方案，满足客户日益增长的需求。工业链条项目追求的不仅仅是满足市场需求，更是在市场中获得卓越的竞争优势。通过不断提升产品或服务的质量和创新水平，工业链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工业链条项目范围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全面涵盖了产品研发、制造、市场推广和售后服务，确保从产品设计到最终用户体验的全方位关注。这一全面的工业链条项目范围是为了确保工业链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工业链条项目时间表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工业链条项目计划在未来18个月内完成，包括研发、测试、市场试点和正式推出等不同阶段。这个时间表的合理设计是为了确保工业链条项目各个阶段的顺利推进，以便按时交付高质量的成果。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工业链条项目预算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工业链条项目总预算估算为XX百万美元，主要分配在研发、市场推广、人员培训和运营等方面。这一充足的预算为工业链条项目提供了充足的资源，确保工业链条项目在各个方面都能取得优异的表现。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工业链条项目风险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工业链条项目可能面临的风险包括市场接受度低、技术难题、竞争激烈等。工业链条项目团队已经制定了相应的风险应对计划，通过前瞻性的风险管理，确保工业链条项目在面对不确定性时能够迅速做出应对。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工业链条项目团队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工业链条项目汇聚了一支经验丰富、多领域专业素养的核心团队，确保工业链条项目在各个方面都能拥有高水平的执行力。团队的协同作战是工业链条项目成功的关键因素之一。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工业链条项目背景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工业链条项目的背景根植于市场对更高效、创新产品的渴望，同时也受到科技发展对行业格局的深刻改变的影响。这为工业链条项目提供了广阔的发展空间和市场需求。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工业链条项目现状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截至目前，工业链条项目已完成市场调研和技术验证，取得了初步的成功。这为工业链条项目在未来的发展奠定了坚实的基础，为更远大的目标打下了坚实的基石。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4239"/>
      <w:r>
        <w:rPr>
          <w:rFonts w:ascii="仿宋" w:eastAsia="仿宋" w:hAnsi="仿宋" w:cs="仿宋" w:hint="eastAsia"/>
          <w:sz w:val="28"/>
          <w:lang w:eastAsia="zh-CN"/>
        </w:rPr>
        <w:t>(二)、工业链条项目目标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keyword》工业链条项目首要业务目标是在市场中占据有利地位，实现产品/服务的成功推广和销售。通过不断提升产品质量、创新性，工业链条项目追求成为行业中的领导者，赢得更多客户的青睐。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在科技迅速发展的时代，工业链条项目着眼于技术创新。通过持续的研发和技术升级，工业链条项目旨在推出更具创新性的产品或服务，以满足市场对新鲜、先进解决方案的需求。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为了建立可持续的客户关系，工业链条项目设定了客户满意度目标。通过提供卓越的产品质量和优质的客户服务，工业链条项目追求赢得客户的信任和忠诚度，确保他们的满意度达到行业领先水平。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工业链条项目注重社会责任和可持续发展。通过实施环保、社会责任工业链条项目，工业链条项目致力于在经济发展的同时保护环境，促进社会公平，实现可持续经营。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工业链条项目的团队是实现目标的核心驱动力。因此，工业链条项目设定了团队发展目标，包括提升团队成员的专业技能、培养领导力，以及搭建协同高效的团队工作氛围。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00"/>
      <w:r>
        <w:rPr>
          <w:rFonts w:ascii="仿宋" w:eastAsia="仿宋" w:hAnsi="仿宋" w:cs="仿宋" w:hint="eastAsia"/>
          <w:sz w:val="28"/>
          <w:lang w:eastAsia="zh-CN"/>
        </w:rPr>
        <w:t>(三)、工业链条项目提出的理由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工业链条项目提出的理由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提出源于对市场机遇的深刻洞察。当前市场中存在的需求缺口和行业发展趋势表明，有巨大的商业机会等待被开发。通过准确捕捉市场机遇，工业链条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https://d.book118.com/335000110011011124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E04"/>
    <w:rsid w:val="00EC4E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00011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2024-03-05T20:52:00Z</dcterms:created>
  <dcterms:modified xsi:type="dcterms:W3CDTF">2024-03-05T20:52:30Z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4693D6FB3A514F7380FF50A548E58F7F_11</vt:lpwstr>
  </property>
  <property fmtid="{D5CDD505-2E9C-101B-9397-08002B2CF9AE}" pid="3" name="KSOProductBuildVer">
    <vt:lpwstr>2052-12.1.0.16388</vt:lpwstr>
  </property>
</Properties>
</file>