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手性化合物拆分或异构化用酶相关行业公司成立报告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4" w:history="1">
        <w:r>
          <w:rPr>
            <w:rFonts w:ascii="仿宋" w:eastAsia="仿宋" w:hAnsi="仿宋" w:cs="仿宋" w:hint="eastAsia"/>
            <w:lang w:eastAsia="zh-CN"/>
          </w:rPr>
          <w:t>概论</w:t>
        </w:r>
        <w:r>
          <w:tab/>
        </w:r>
        <w:r>
          <w:fldChar w:fldCharType="begin"/>
        </w:r>
        <w:r>
          <w:instrText xml:space="preserve"> PAGEREF _Toc644 \h </w:instrText>
        </w:r>
        <w:r>
          <w:fldChar w:fldCharType="separate"/>
        </w:r>
        <w:r>
          <w:t>3</w:t>
        </w:r>
        <w:r>
          <w:fldChar w:fldCharType="end"/>
        </w:r>
      </w:hyperlink>
    </w:p>
    <w:p>
      <w:pPr>
        <w:pStyle w:val="TOC1"/>
        <w:tabs>
          <w:tab w:val="right" w:leader="dot" w:pos="8306"/>
        </w:tabs>
      </w:pPr>
      <w:hyperlink w:anchor="_Toc24347" w:history="1">
        <w:r>
          <w:rPr>
            <w:rFonts w:ascii="仿宋" w:eastAsia="仿宋" w:hAnsi="仿宋" w:cs="仿宋" w:hint="eastAsia"/>
            <w:lang w:eastAsia="zh-CN"/>
          </w:rPr>
          <w:t>一、手性化合物拆分或异构化用酶项目概况</w:t>
        </w:r>
        <w:r>
          <w:tab/>
        </w:r>
        <w:r>
          <w:fldChar w:fldCharType="begin"/>
        </w:r>
        <w:r>
          <w:instrText xml:space="preserve"> PAGEREF _Toc24347 \h </w:instrText>
        </w:r>
        <w:r>
          <w:fldChar w:fldCharType="separate"/>
        </w:r>
        <w:r>
          <w:t>3</w:t>
        </w:r>
        <w:r>
          <w:fldChar w:fldCharType="end"/>
        </w:r>
      </w:hyperlink>
    </w:p>
    <w:p>
      <w:pPr>
        <w:pStyle w:val="TOC2"/>
        <w:tabs>
          <w:tab w:val="right" w:leader="dot" w:pos="8306"/>
        </w:tabs>
      </w:pPr>
      <w:hyperlink w:anchor="_Toc3920" w:history="1">
        <w:r>
          <w:rPr>
            <w:rFonts w:ascii="仿宋" w:eastAsia="仿宋" w:hAnsi="仿宋" w:cs="仿宋" w:hint="eastAsia"/>
            <w:lang w:eastAsia="zh-CN"/>
          </w:rPr>
          <w:t>(一)、投资路径</w:t>
        </w:r>
        <w:r>
          <w:tab/>
        </w:r>
        <w:r>
          <w:fldChar w:fldCharType="begin"/>
        </w:r>
        <w:r>
          <w:instrText xml:space="preserve"> PAGEREF _Toc3920 \h </w:instrText>
        </w:r>
        <w:r>
          <w:fldChar w:fldCharType="separate"/>
        </w:r>
        <w:r>
          <w:t>3</w:t>
        </w:r>
        <w:r>
          <w:fldChar w:fldCharType="end"/>
        </w:r>
      </w:hyperlink>
    </w:p>
    <w:p>
      <w:pPr>
        <w:pStyle w:val="TOC2"/>
        <w:tabs>
          <w:tab w:val="right" w:leader="dot" w:pos="8306"/>
        </w:tabs>
      </w:pPr>
      <w:hyperlink w:anchor="_Toc20663" w:history="1">
        <w:r>
          <w:rPr>
            <w:rFonts w:ascii="仿宋" w:eastAsia="仿宋" w:hAnsi="仿宋" w:cs="仿宋" w:hint="eastAsia"/>
            <w:lang w:eastAsia="zh-CN"/>
          </w:rPr>
          <w:t>(二)、手性化合物拆分或异构化用酶项目提出的理由</w:t>
        </w:r>
        <w:r>
          <w:tab/>
        </w:r>
        <w:r>
          <w:fldChar w:fldCharType="begin"/>
        </w:r>
        <w:r>
          <w:instrText xml:space="preserve"> PAGEREF _Toc20663 \h </w:instrText>
        </w:r>
        <w:r>
          <w:fldChar w:fldCharType="separate"/>
        </w:r>
        <w:r>
          <w:t>3</w:t>
        </w:r>
        <w:r>
          <w:fldChar w:fldCharType="end"/>
        </w:r>
      </w:hyperlink>
    </w:p>
    <w:p>
      <w:pPr>
        <w:pStyle w:val="TOC2"/>
        <w:tabs>
          <w:tab w:val="right" w:leader="dot" w:pos="8306"/>
        </w:tabs>
      </w:pPr>
      <w:hyperlink w:anchor="_Toc27292" w:history="1">
        <w:r>
          <w:rPr>
            <w:rFonts w:ascii="仿宋" w:eastAsia="仿宋" w:hAnsi="仿宋" w:cs="仿宋" w:hint="eastAsia"/>
            <w:lang w:eastAsia="zh-CN"/>
          </w:rPr>
          <w:t>(三)、手性化合物拆分或异构化用酶项目选址</w:t>
        </w:r>
        <w:r>
          <w:tab/>
        </w:r>
        <w:r>
          <w:fldChar w:fldCharType="begin"/>
        </w:r>
        <w:r>
          <w:instrText xml:space="preserve"> PAGEREF _Toc27292 \h </w:instrText>
        </w:r>
        <w:r>
          <w:fldChar w:fldCharType="separate"/>
        </w:r>
        <w:r>
          <w:t>5</w:t>
        </w:r>
        <w:r>
          <w:fldChar w:fldCharType="end"/>
        </w:r>
      </w:hyperlink>
    </w:p>
    <w:p>
      <w:pPr>
        <w:pStyle w:val="TOC2"/>
        <w:tabs>
          <w:tab w:val="right" w:leader="dot" w:pos="8306"/>
        </w:tabs>
      </w:pPr>
      <w:hyperlink w:anchor="_Toc17936" w:history="1">
        <w:r>
          <w:rPr>
            <w:rFonts w:ascii="仿宋" w:eastAsia="仿宋" w:hAnsi="仿宋" w:cs="仿宋" w:hint="eastAsia"/>
            <w:lang w:eastAsia="zh-CN"/>
          </w:rPr>
          <w:t>(四)、生产规模</w:t>
        </w:r>
        <w:r>
          <w:tab/>
        </w:r>
        <w:r>
          <w:fldChar w:fldCharType="begin"/>
        </w:r>
        <w:r>
          <w:instrText xml:space="preserve"> PAGEREF _Toc17936 \h </w:instrText>
        </w:r>
        <w:r>
          <w:fldChar w:fldCharType="separate"/>
        </w:r>
        <w:r>
          <w:t>5</w:t>
        </w:r>
        <w:r>
          <w:fldChar w:fldCharType="end"/>
        </w:r>
      </w:hyperlink>
    </w:p>
    <w:p>
      <w:pPr>
        <w:pStyle w:val="TOC2"/>
        <w:tabs>
          <w:tab w:val="right" w:leader="dot" w:pos="8306"/>
        </w:tabs>
      </w:pPr>
      <w:hyperlink w:anchor="_Toc11775" w:history="1">
        <w:r>
          <w:rPr>
            <w:rFonts w:ascii="仿宋" w:eastAsia="仿宋" w:hAnsi="仿宋" w:cs="仿宋" w:hint="eastAsia"/>
            <w:lang w:eastAsia="zh-CN"/>
          </w:rPr>
          <w:t>(五)、建设规模</w:t>
        </w:r>
        <w:r>
          <w:tab/>
        </w:r>
        <w:r>
          <w:fldChar w:fldCharType="begin"/>
        </w:r>
        <w:r>
          <w:instrText xml:space="preserve"> PAGEREF _Toc11775 \h </w:instrText>
        </w:r>
        <w:r>
          <w:fldChar w:fldCharType="separate"/>
        </w:r>
        <w:r>
          <w:t>5</w:t>
        </w:r>
        <w:r>
          <w:fldChar w:fldCharType="end"/>
        </w:r>
      </w:hyperlink>
    </w:p>
    <w:p>
      <w:pPr>
        <w:pStyle w:val="TOC2"/>
        <w:tabs>
          <w:tab w:val="right" w:leader="dot" w:pos="8306"/>
        </w:tabs>
      </w:pPr>
      <w:hyperlink w:anchor="_Toc26175" w:history="1">
        <w:r>
          <w:rPr>
            <w:rFonts w:ascii="仿宋" w:eastAsia="仿宋" w:hAnsi="仿宋" w:cs="仿宋" w:hint="eastAsia"/>
            <w:lang w:eastAsia="zh-CN"/>
          </w:rPr>
          <w:t>(六)、手性化合物拆分或异构化用酶项目投资</w:t>
        </w:r>
        <w:r>
          <w:tab/>
        </w:r>
        <w:r>
          <w:fldChar w:fldCharType="begin"/>
        </w:r>
        <w:r>
          <w:instrText xml:space="preserve"> PAGEREF _Toc26175 \h </w:instrText>
        </w:r>
        <w:r>
          <w:fldChar w:fldCharType="separate"/>
        </w:r>
        <w:r>
          <w:t>5</w:t>
        </w:r>
        <w:r>
          <w:fldChar w:fldCharType="end"/>
        </w:r>
      </w:hyperlink>
    </w:p>
    <w:p>
      <w:pPr>
        <w:pStyle w:val="TOC2"/>
        <w:tabs>
          <w:tab w:val="right" w:leader="dot" w:pos="8306"/>
        </w:tabs>
      </w:pPr>
      <w:hyperlink w:anchor="_Toc4227" w:history="1">
        <w:r>
          <w:rPr>
            <w:rFonts w:ascii="仿宋" w:eastAsia="仿宋" w:hAnsi="仿宋" w:cs="仿宋" w:hint="eastAsia"/>
            <w:lang w:eastAsia="zh-CN"/>
          </w:rPr>
          <w:t>(七)、手性化合物拆分或异构化用酶项目进度规划</w:t>
        </w:r>
        <w:r>
          <w:tab/>
        </w:r>
        <w:r>
          <w:fldChar w:fldCharType="begin"/>
        </w:r>
        <w:r>
          <w:instrText xml:space="preserve"> PAGEREF _Toc4227 \h </w:instrText>
        </w:r>
        <w:r>
          <w:fldChar w:fldCharType="separate"/>
        </w:r>
        <w:r>
          <w:t>6</w:t>
        </w:r>
        <w:r>
          <w:fldChar w:fldCharType="end"/>
        </w:r>
      </w:hyperlink>
    </w:p>
    <w:p>
      <w:pPr>
        <w:pStyle w:val="TOC2"/>
        <w:tabs>
          <w:tab w:val="right" w:leader="dot" w:pos="8306"/>
        </w:tabs>
      </w:pPr>
      <w:hyperlink w:anchor="_Toc28448" w:history="1">
        <w:r>
          <w:rPr>
            <w:rFonts w:ascii="仿宋" w:eastAsia="仿宋" w:hAnsi="仿宋" w:cs="仿宋" w:hint="eastAsia"/>
            <w:lang w:eastAsia="zh-CN"/>
          </w:rPr>
          <w:t>(八)、经济效益(正常经营年份)</w:t>
        </w:r>
        <w:r>
          <w:tab/>
        </w:r>
        <w:r>
          <w:fldChar w:fldCharType="begin"/>
        </w:r>
        <w:r>
          <w:instrText xml:space="preserve"> PAGEREF _Toc28448 \h </w:instrText>
        </w:r>
        <w:r>
          <w:fldChar w:fldCharType="separate"/>
        </w:r>
        <w:r>
          <w:t>6</w:t>
        </w:r>
        <w:r>
          <w:fldChar w:fldCharType="end"/>
        </w:r>
      </w:hyperlink>
    </w:p>
    <w:p>
      <w:pPr>
        <w:pStyle w:val="TOC2"/>
        <w:tabs>
          <w:tab w:val="right" w:leader="dot" w:pos="8306"/>
        </w:tabs>
      </w:pPr>
      <w:hyperlink w:anchor="_Toc30658" w:history="1">
        <w:r>
          <w:rPr>
            <w:rFonts w:ascii="仿宋" w:eastAsia="仿宋" w:hAnsi="仿宋" w:cs="仿宋" w:hint="eastAsia"/>
            <w:lang w:eastAsia="zh-CN"/>
          </w:rPr>
          <w:t>(九)、手性化合物拆分或异构化用酶项目综合评价</w:t>
        </w:r>
        <w:r>
          <w:tab/>
        </w:r>
        <w:r>
          <w:fldChar w:fldCharType="begin"/>
        </w:r>
        <w:r>
          <w:instrText xml:space="preserve"> PAGEREF _Toc30658 \h </w:instrText>
        </w:r>
        <w:r>
          <w:fldChar w:fldCharType="separate"/>
        </w:r>
        <w:r>
          <w:t>7</w:t>
        </w:r>
        <w:r>
          <w:fldChar w:fldCharType="end"/>
        </w:r>
      </w:hyperlink>
    </w:p>
    <w:p>
      <w:pPr>
        <w:pStyle w:val="TOC1"/>
        <w:tabs>
          <w:tab w:val="right" w:leader="dot" w:pos="8306"/>
        </w:tabs>
      </w:pPr>
      <w:hyperlink w:anchor="_Toc31325" w:history="1">
        <w:r>
          <w:rPr>
            <w:rFonts w:ascii="仿宋" w:eastAsia="仿宋" w:hAnsi="仿宋" w:cs="仿宋" w:hint="eastAsia"/>
            <w:lang w:eastAsia="zh-CN"/>
          </w:rPr>
          <w:t>二、选址分析</w:t>
        </w:r>
        <w:r>
          <w:tab/>
        </w:r>
        <w:r>
          <w:fldChar w:fldCharType="begin"/>
        </w:r>
        <w:r>
          <w:instrText xml:space="preserve"> PAGEREF _Toc31325 \h </w:instrText>
        </w:r>
        <w:r>
          <w:fldChar w:fldCharType="separate"/>
        </w:r>
        <w:r>
          <w:t>8</w:t>
        </w:r>
        <w:r>
          <w:fldChar w:fldCharType="end"/>
        </w:r>
      </w:hyperlink>
    </w:p>
    <w:p>
      <w:pPr>
        <w:pStyle w:val="TOC2"/>
        <w:tabs>
          <w:tab w:val="right" w:leader="dot" w:pos="8306"/>
        </w:tabs>
      </w:pPr>
      <w:hyperlink w:anchor="_Toc16181" w:history="1">
        <w:r>
          <w:rPr>
            <w:rFonts w:ascii="仿宋" w:eastAsia="仿宋" w:hAnsi="仿宋" w:cs="仿宋" w:hint="eastAsia"/>
            <w:lang w:eastAsia="zh-CN"/>
          </w:rPr>
          <w:t>(一)、手性化合物拆分或异构化用酶项目选址原则</w:t>
        </w:r>
        <w:r>
          <w:tab/>
        </w:r>
        <w:r>
          <w:fldChar w:fldCharType="begin"/>
        </w:r>
        <w:r>
          <w:instrText xml:space="preserve"> PAGEREF _Toc16181 \h </w:instrText>
        </w:r>
        <w:r>
          <w:fldChar w:fldCharType="separate"/>
        </w:r>
        <w:r>
          <w:t>8</w:t>
        </w:r>
        <w:r>
          <w:fldChar w:fldCharType="end"/>
        </w:r>
      </w:hyperlink>
    </w:p>
    <w:p>
      <w:pPr>
        <w:pStyle w:val="TOC2"/>
        <w:tabs>
          <w:tab w:val="right" w:leader="dot" w:pos="8306"/>
        </w:tabs>
      </w:pPr>
      <w:hyperlink w:anchor="_Toc25637" w:history="1">
        <w:r>
          <w:rPr>
            <w:rFonts w:ascii="仿宋" w:eastAsia="仿宋" w:hAnsi="仿宋" w:cs="仿宋" w:hint="eastAsia"/>
            <w:lang w:eastAsia="zh-CN"/>
          </w:rPr>
          <w:t>(二)、建设区基本情况</w:t>
        </w:r>
        <w:r>
          <w:tab/>
        </w:r>
        <w:r>
          <w:fldChar w:fldCharType="begin"/>
        </w:r>
        <w:r>
          <w:instrText xml:space="preserve"> PAGEREF _Toc25637 \h </w:instrText>
        </w:r>
        <w:r>
          <w:fldChar w:fldCharType="separate"/>
        </w:r>
        <w:r>
          <w:t>10</w:t>
        </w:r>
        <w:r>
          <w:fldChar w:fldCharType="end"/>
        </w:r>
      </w:hyperlink>
    </w:p>
    <w:p>
      <w:pPr>
        <w:pStyle w:val="TOC2"/>
        <w:tabs>
          <w:tab w:val="right" w:leader="dot" w:pos="8306"/>
        </w:tabs>
      </w:pPr>
      <w:hyperlink w:anchor="_Toc20121" w:history="1">
        <w:r>
          <w:rPr>
            <w:rFonts w:ascii="仿宋" w:eastAsia="仿宋" w:hAnsi="仿宋" w:cs="仿宋" w:hint="eastAsia"/>
            <w:lang w:eastAsia="zh-CN"/>
          </w:rPr>
          <w:t>(三)、发展目标</w:t>
        </w:r>
        <w:r>
          <w:tab/>
        </w:r>
        <w:r>
          <w:fldChar w:fldCharType="begin"/>
        </w:r>
        <w:r>
          <w:instrText xml:space="preserve"> PAGEREF _Toc20121 \h </w:instrText>
        </w:r>
        <w:r>
          <w:fldChar w:fldCharType="separate"/>
        </w:r>
        <w:r>
          <w:t>11</w:t>
        </w:r>
        <w:r>
          <w:fldChar w:fldCharType="end"/>
        </w:r>
      </w:hyperlink>
    </w:p>
    <w:p>
      <w:pPr>
        <w:pStyle w:val="TOC2"/>
        <w:tabs>
          <w:tab w:val="right" w:leader="dot" w:pos="8306"/>
        </w:tabs>
      </w:pPr>
      <w:hyperlink w:anchor="_Toc10336" w:history="1">
        <w:r>
          <w:rPr>
            <w:rFonts w:ascii="仿宋" w:eastAsia="仿宋" w:hAnsi="仿宋" w:cs="仿宋" w:hint="eastAsia"/>
            <w:lang w:eastAsia="zh-CN"/>
          </w:rPr>
          <w:t>(四)、产业发展方向</w:t>
        </w:r>
        <w:r>
          <w:tab/>
        </w:r>
        <w:r>
          <w:fldChar w:fldCharType="begin"/>
        </w:r>
        <w:r>
          <w:instrText xml:space="preserve"> PAGEREF _Toc10336 \h </w:instrText>
        </w:r>
        <w:r>
          <w:fldChar w:fldCharType="separate"/>
        </w:r>
        <w:r>
          <w:t>12</w:t>
        </w:r>
        <w:r>
          <w:fldChar w:fldCharType="end"/>
        </w:r>
      </w:hyperlink>
    </w:p>
    <w:p>
      <w:pPr>
        <w:pStyle w:val="TOC2"/>
        <w:tabs>
          <w:tab w:val="right" w:leader="dot" w:pos="8306"/>
        </w:tabs>
      </w:pPr>
      <w:hyperlink w:anchor="_Toc8404" w:history="1">
        <w:r>
          <w:rPr>
            <w:rFonts w:ascii="仿宋" w:eastAsia="仿宋" w:hAnsi="仿宋" w:cs="仿宋" w:hint="eastAsia"/>
            <w:lang w:eastAsia="zh-CN"/>
          </w:rPr>
          <w:t>(五)、手性化合物拆分或异构化用酶项目选址综合评价</w:t>
        </w:r>
        <w:r>
          <w:tab/>
        </w:r>
        <w:r>
          <w:fldChar w:fldCharType="begin"/>
        </w:r>
        <w:r>
          <w:instrText xml:space="preserve"> PAGEREF _Toc8404 \h </w:instrText>
        </w:r>
        <w:r>
          <w:fldChar w:fldCharType="separate"/>
        </w:r>
        <w:r>
          <w:t>13</w:t>
        </w:r>
        <w:r>
          <w:fldChar w:fldCharType="end"/>
        </w:r>
      </w:hyperlink>
    </w:p>
    <w:p>
      <w:pPr>
        <w:pStyle w:val="TOC1"/>
        <w:tabs>
          <w:tab w:val="right" w:leader="dot" w:pos="8306"/>
        </w:tabs>
      </w:pPr>
      <w:hyperlink w:anchor="_Toc29327" w:history="1">
        <w:r>
          <w:rPr>
            <w:rFonts w:ascii="仿宋" w:eastAsia="仿宋" w:hAnsi="仿宋" w:cs="仿宋" w:hint="eastAsia"/>
            <w:lang w:eastAsia="zh-CN"/>
          </w:rPr>
          <w:t>三、公司成立背景及可行性分析</w:t>
        </w:r>
        <w:r>
          <w:tab/>
        </w:r>
        <w:r>
          <w:fldChar w:fldCharType="begin"/>
        </w:r>
        <w:r>
          <w:instrText xml:space="preserve"> PAGEREF _Toc29327 \h </w:instrText>
        </w:r>
        <w:r>
          <w:fldChar w:fldCharType="separate"/>
        </w:r>
        <w:r>
          <w:t>14</w:t>
        </w:r>
        <w:r>
          <w:fldChar w:fldCharType="end"/>
        </w:r>
      </w:hyperlink>
    </w:p>
    <w:p>
      <w:pPr>
        <w:pStyle w:val="TOC2"/>
        <w:tabs>
          <w:tab w:val="right" w:leader="dot" w:pos="8306"/>
        </w:tabs>
      </w:pPr>
      <w:hyperlink w:anchor="_Toc9930" w:history="1">
        <w:r>
          <w:rPr>
            <w:rFonts w:ascii="仿宋" w:eastAsia="仿宋" w:hAnsi="仿宋" w:cs="仿宋" w:hint="eastAsia"/>
            <w:lang w:eastAsia="zh-CN"/>
          </w:rPr>
          <w:t>(一)、发展思路</w:t>
        </w:r>
        <w:r>
          <w:tab/>
        </w:r>
        <w:r>
          <w:fldChar w:fldCharType="begin"/>
        </w:r>
        <w:r>
          <w:instrText xml:space="preserve"> PAGEREF _Toc9930 \h </w:instrText>
        </w:r>
        <w:r>
          <w:fldChar w:fldCharType="separate"/>
        </w:r>
        <w:r>
          <w:t>14</w:t>
        </w:r>
        <w:r>
          <w:fldChar w:fldCharType="end"/>
        </w:r>
      </w:hyperlink>
    </w:p>
    <w:p>
      <w:pPr>
        <w:pStyle w:val="TOC2"/>
        <w:tabs>
          <w:tab w:val="right" w:leader="dot" w:pos="8306"/>
        </w:tabs>
      </w:pPr>
      <w:hyperlink w:anchor="_Toc15814" w:history="1">
        <w:r>
          <w:rPr>
            <w:rFonts w:ascii="仿宋" w:eastAsia="仿宋" w:hAnsi="仿宋" w:cs="仿宋" w:hint="eastAsia"/>
            <w:lang w:eastAsia="zh-CN"/>
          </w:rPr>
          <w:t>(二)、产业发展背景分析</w:t>
        </w:r>
        <w:r>
          <w:tab/>
        </w:r>
        <w:r>
          <w:fldChar w:fldCharType="begin"/>
        </w:r>
        <w:r>
          <w:instrText xml:space="preserve"> PAGEREF _Toc15814 \h </w:instrText>
        </w:r>
        <w:r>
          <w:fldChar w:fldCharType="separate"/>
        </w:r>
        <w:r>
          <w:t>15</w:t>
        </w:r>
        <w:r>
          <w:fldChar w:fldCharType="end"/>
        </w:r>
      </w:hyperlink>
    </w:p>
    <w:p>
      <w:pPr>
        <w:pStyle w:val="TOC2"/>
        <w:tabs>
          <w:tab w:val="right" w:leader="dot" w:pos="8306"/>
        </w:tabs>
      </w:pPr>
      <w:hyperlink w:anchor="_Toc3577" w:history="1">
        <w:r>
          <w:rPr>
            <w:rFonts w:ascii="仿宋" w:eastAsia="仿宋" w:hAnsi="仿宋" w:cs="仿宋" w:hint="eastAsia"/>
            <w:lang w:eastAsia="zh-CN"/>
          </w:rPr>
          <w:t>(三)、产业发展原则</w:t>
        </w:r>
        <w:r>
          <w:tab/>
        </w:r>
        <w:r>
          <w:fldChar w:fldCharType="begin"/>
        </w:r>
        <w:r>
          <w:instrText xml:space="preserve"> PAGEREF _Toc3577 \h </w:instrText>
        </w:r>
        <w:r>
          <w:fldChar w:fldCharType="separate"/>
        </w:r>
        <w:r>
          <w:t>16</w:t>
        </w:r>
        <w:r>
          <w:fldChar w:fldCharType="end"/>
        </w:r>
      </w:hyperlink>
    </w:p>
    <w:p>
      <w:pPr>
        <w:pStyle w:val="TOC2"/>
        <w:tabs>
          <w:tab w:val="right" w:leader="dot" w:pos="8306"/>
        </w:tabs>
      </w:pPr>
      <w:hyperlink w:anchor="_Toc3425" w:history="1">
        <w:r>
          <w:rPr>
            <w:rFonts w:ascii="仿宋" w:eastAsia="仿宋" w:hAnsi="仿宋" w:cs="仿宋" w:hint="eastAsia"/>
            <w:lang w:eastAsia="zh-CN"/>
          </w:rPr>
          <w:t>(四)、区域产业环境分析</w:t>
        </w:r>
        <w:r>
          <w:tab/>
        </w:r>
        <w:r>
          <w:fldChar w:fldCharType="begin"/>
        </w:r>
        <w:r>
          <w:instrText xml:space="preserve"> PAGEREF _Toc3425 \h </w:instrText>
        </w:r>
        <w:r>
          <w:fldChar w:fldCharType="separate"/>
        </w:r>
        <w:r>
          <w:t>17</w:t>
        </w:r>
        <w:r>
          <w:fldChar w:fldCharType="end"/>
        </w:r>
      </w:hyperlink>
    </w:p>
    <w:p>
      <w:pPr>
        <w:pStyle w:val="TOC2"/>
        <w:tabs>
          <w:tab w:val="right" w:leader="dot" w:pos="8306"/>
        </w:tabs>
      </w:pPr>
      <w:hyperlink w:anchor="_Toc28886" w:history="1">
        <w:r>
          <w:rPr>
            <w:rFonts w:ascii="仿宋" w:eastAsia="仿宋" w:hAnsi="仿宋" w:cs="仿宋" w:hint="eastAsia"/>
            <w:lang w:eastAsia="zh-CN"/>
          </w:rPr>
          <w:t>(五)、可行性分析</w:t>
        </w:r>
        <w:r>
          <w:tab/>
        </w:r>
        <w:r>
          <w:fldChar w:fldCharType="begin"/>
        </w:r>
        <w:r>
          <w:instrText xml:space="preserve"> PAGEREF _Toc28886 \h </w:instrText>
        </w:r>
        <w:r>
          <w:fldChar w:fldCharType="separate"/>
        </w:r>
        <w:r>
          <w:t>19</w:t>
        </w:r>
        <w:r>
          <w:fldChar w:fldCharType="end"/>
        </w:r>
      </w:hyperlink>
    </w:p>
    <w:p>
      <w:pPr>
        <w:pStyle w:val="TOC2"/>
        <w:tabs>
          <w:tab w:val="right" w:leader="dot" w:pos="8306"/>
        </w:tabs>
      </w:pPr>
      <w:hyperlink w:anchor="_Toc19548" w:history="1">
        <w:r>
          <w:rPr>
            <w:rFonts w:ascii="仿宋" w:eastAsia="仿宋" w:hAnsi="仿宋" w:cs="仿宋" w:hint="eastAsia"/>
            <w:lang w:eastAsia="zh-CN"/>
          </w:rPr>
          <w:t>(六)、产业发展重点任务</w:t>
        </w:r>
        <w:r>
          <w:tab/>
        </w:r>
        <w:r>
          <w:fldChar w:fldCharType="begin"/>
        </w:r>
        <w:r>
          <w:instrText xml:space="preserve"> PAGEREF _Toc19548 \h </w:instrText>
        </w:r>
        <w:r>
          <w:fldChar w:fldCharType="separate"/>
        </w:r>
        <w:r>
          <w:t>20</w:t>
        </w:r>
        <w:r>
          <w:fldChar w:fldCharType="end"/>
        </w:r>
      </w:hyperlink>
    </w:p>
    <w:p>
      <w:pPr>
        <w:pStyle w:val="TOC2"/>
        <w:tabs>
          <w:tab w:val="right" w:leader="dot" w:pos="8306"/>
        </w:tabs>
      </w:pPr>
      <w:hyperlink w:anchor="_Toc26440" w:history="1">
        <w:r>
          <w:rPr>
            <w:rFonts w:ascii="仿宋" w:eastAsia="仿宋" w:hAnsi="仿宋" w:cs="仿宋" w:hint="eastAsia"/>
            <w:lang w:eastAsia="zh-CN"/>
          </w:rPr>
          <w:t>(七)、手性化合物拆分或异构化用酶项目建设必要性分析</w:t>
        </w:r>
        <w:r>
          <w:tab/>
        </w:r>
        <w:r>
          <w:fldChar w:fldCharType="begin"/>
        </w:r>
        <w:r>
          <w:instrText xml:space="preserve"> PAGEREF _Toc26440 \h </w:instrText>
        </w:r>
        <w:r>
          <w:fldChar w:fldCharType="separate"/>
        </w:r>
        <w:r>
          <w:t>22</w:t>
        </w:r>
        <w:r>
          <w:fldChar w:fldCharType="end"/>
        </w:r>
      </w:hyperlink>
    </w:p>
    <w:p>
      <w:pPr>
        <w:pStyle w:val="TOC1"/>
        <w:tabs>
          <w:tab w:val="right" w:leader="dot" w:pos="8306"/>
        </w:tabs>
      </w:pPr>
      <w:hyperlink w:anchor="_Toc4220" w:history="1">
        <w:r>
          <w:rPr>
            <w:rFonts w:ascii="仿宋" w:eastAsia="仿宋" w:hAnsi="仿宋" w:cs="仿宋" w:hint="eastAsia"/>
            <w:lang w:eastAsia="zh-CN"/>
          </w:rPr>
          <w:t>四、法人治理</w:t>
        </w:r>
        <w:r>
          <w:tab/>
        </w:r>
        <w:r>
          <w:fldChar w:fldCharType="begin"/>
        </w:r>
        <w:r>
          <w:instrText xml:space="preserve"> PAGEREF _Toc4220 \h </w:instrText>
        </w:r>
        <w:r>
          <w:fldChar w:fldCharType="separate"/>
        </w:r>
        <w:r>
          <w:t>23</w:t>
        </w:r>
        <w:r>
          <w:fldChar w:fldCharType="end"/>
        </w:r>
      </w:hyperlink>
    </w:p>
    <w:p>
      <w:pPr>
        <w:pStyle w:val="TOC2"/>
        <w:tabs>
          <w:tab w:val="right" w:leader="dot" w:pos="8306"/>
        </w:tabs>
      </w:pPr>
      <w:hyperlink w:anchor="_Toc24491" w:history="1">
        <w:r>
          <w:rPr>
            <w:rFonts w:ascii="仿宋" w:eastAsia="仿宋" w:hAnsi="仿宋" w:cs="仿宋" w:hint="eastAsia"/>
            <w:lang w:eastAsia="zh-CN"/>
          </w:rPr>
          <w:t>(一)、股东权利及义务</w:t>
        </w:r>
        <w:r>
          <w:tab/>
        </w:r>
        <w:r>
          <w:fldChar w:fldCharType="begin"/>
        </w:r>
        <w:r>
          <w:instrText xml:space="preserve"> PAGEREF _Toc24491 \h </w:instrText>
        </w:r>
        <w:r>
          <w:fldChar w:fldCharType="separate"/>
        </w:r>
        <w:r>
          <w:t>23</w:t>
        </w:r>
        <w:r>
          <w:fldChar w:fldCharType="end"/>
        </w:r>
      </w:hyperlink>
    </w:p>
    <w:p>
      <w:pPr>
        <w:pStyle w:val="TOC2"/>
        <w:tabs>
          <w:tab w:val="right" w:leader="dot" w:pos="8306"/>
        </w:tabs>
      </w:pPr>
      <w:hyperlink w:anchor="_Toc10151" w:history="1">
        <w:r>
          <w:rPr>
            <w:rFonts w:ascii="仿宋" w:eastAsia="仿宋" w:hAnsi="仿宋" w:cs="仿宋" w:hint="eastAsia"/>
            <w:lang w:eastAsia="zh-CN"/>
          </w:rPr>
          <w:t>(二)、董事</w:t>
        </w:r>
        <w:r>
          <w:tab/>
        </w:r>
        <w:r>
          <w:fldChar w:fldCharType="begin"/>
        </w:r>
        <w:r>
          <w:instrText xml:space="preserve"> PAGEREF _Toc10151 \h </w:instrText>
        </w:r>
        <w:r>
          <w:fldChar w:fldCharType="separate"/>
        </w:r>
        <w:r>
          <w:t>26</w:t>
        </w:r>
        <w:r>
          <w:fldChar w:fldCharType="end"/>
        </w:r>
      </w:hyperlink>
    </w:p>
    <w:p>
      <w:pPr>
        <w:pStyle w:val="TOC2"/>
        <w:tabs>
          <w:tab w:val="right" w:leader="dot" w:pos="8306"/>
        </w:tabs>
      </w:pPr>
      <w:hyperlink w:anchor="_Toc11591" w:history="1">
        <w:r>
          <w:rPr>
            <w:rFonts w:ascii="仿宋" w:eastAsia="仿宋" w:hAnsi="仿宋" w:cs="仿宋" w:hint="eastAsia"/>
            <w:lang w:eastAsia="zh-CN"/>
          </w:rPr>
          <w:t>(三)、高级管理人员</w:t>
        </w:r>
        <w:r>
          <w:tab/>
        </w:r>
        <w:r>
          <w:fldChar w:fldCharType="begin"/>
        </w:r>
        <w:r>
          <w:instrText xml:space="preserve"> PAGEREF _Toc11591 \h </w:instrText>
        </w:r>
        <w:r>
          <w:fldChar w:fldCharType="separate"/>
        </w:r>
        <w:r>
          <w:t>31</w:t>
        </w:r>
        <w:r>
          <w:fldChar w:fldCharType="end"/>
        </w:r>
      </w:hyperlink>
    </w:p>
    <w:p>
      <w:pPr>
        <w:pStyle w:val="TOC2"/>
        <w:tabs>
          <w:tab w:val="right" w:leader="dot" w:pos="8306"/>
        </w:tabs>
      </w:pPr>
      <w:hyperlink w:anchor="_Toc18720" w:history="1">
        <w:r>
          <w:rPr>
            <w:rFonts w:ascii="仿宋" w:eastAsia="仿宋" w:hAnsi="仿宋" w:cs="仿宋" w:hint="eastAsia"/>
            <w:lang w:eastAsia="zh-CN"/>
          </w:rPr>
          <w:t>(四)、监事</w:t>
        </w:r>
        <w:r>
          <w:tab/>
        </w:r>
        <w:r>
          <w:fldChar w:fldCharType="begin"/>
        </w:r>
        <w:r>
          <w:instrText xml:space="preserve"> PAGEREF _Toc18720 \h </w:instrText>
        </w:r>
        <w:r>
          <w:fldChar w:fldCharType="separate"/>
        </w:r>
        <w:r>
          <w:t>32</w:t>
        </w:r>
        <w:r>
          <w:fldChar w:fldCharType="end"/>
        </w:r>
      </w:hyperlink>
    </w:p>
    <w:p>
      <w:pPr>
        <w:pStyle w:val="TOC1"/>
        <w:tabs>
          <w:tab w:val="right" w:leader="dot" w:pos="8306"/>
        </w:tabs>
      </w:pPr>
      <w:hyperlink w:anchor="_Toc20867" w:history="1">
        <w:r>
          <w:rPr>
            <w:rFonts w:ascii="仿宋" w:eastAsia="仿宋" w:hAnsi="仿宋" w:cs="仿宋" w:hint="eastAsia"/>
            <w:lang w:eastAsia="zh-CN"/>
          </w:rPr>
          <w:t>五、行业、市场分析</w:t>
        </w:r>
        <w:r>
          <w:tab/>
        </w:r>
        <w:r>
          <w:fldChar w:fldCharType="begin"/>
        </w:r>
        <w:r>
          <w:instrText xml:space="preserve"> PAGEREF _Toc20867 \h </w:instrText>
        </w:r>
        <w:r>
          <w:fldChar w:fldCharType="separate"/>
        </w:r>
        <w:r>
          <w:t>34</w:t>
        </w:r>
        <w:r>
          <w:fldChar w:fldCharType="end"/>
        </w:r>
      </w:hyperlink>
    </w:p>
    <w:p>
      <w:pPr>
        <w:pStyle w:val="TOC2"/>
        <w:tabs>
          <w:tab w:val="right" w:leader="dot" w:pos="8306"/>
        </w:tabs>
      </w:pPr>
      <w:hyperlink w:anchor="_Toc19056" w:history="1">
        <w:r>
          <w:rPr>
            <w:rFonts w:ascii="仿宋" w:eastAsia="仿宋" w:hAnsi="仿宋" w:cs="仿宋" w:hint="eastAsia"/>
            <w:lang w:eastAsia="zh-CN"/>
          </w:rPr>
          <w:t>(一)、行业分析</w:t>
        </w:r>
        <w:r>
          <w:tab/>
        </w:r>
        <w:r>
          <w:fldChar w:fldCharType="begin"/>
        </w:r>
        <w:r>
          <w:instrText xml:space="preserve"> PAGEREF _Toc19056 \h </w:instrText>
        </w:r>
        <w:r>
          <w:fldChar w:fldCharType="separate"/>
        </w:r>
        <w:r>
          <w:t>34</w:t>
        </w:r>
        <w:r>
          <w:fldChar w:fldCharType="end"/>
        </w:r>
      </w:hyperlink>
    </w:p>
    <w:p>
      <w:pPr>
        <w:pStyle w:val="TOC2"/>
        <w:tabs>
          <w:tab w:val="right" w:leader="dot" w:pos="8306"/>
        </w:tabs>
      </w:pPr>
      <w:hyperlink w:anchor="_Toc26544" w:history="1">
        <w:r>
          <w:rPr>
            <w:rFonts w:ascii="仿宋" w:eastAsia="仿宋" w:hAnsi="仿宋" w:cs="仿宋" w:hint="eastAsia"/>
            <w:lang w:eastAsia="zh-CN"/>
          </w:rPr>
          <w:t>(二)、市场分析</w:t>
        </w:r>
        <w:r>
          <w:tab/>
        </w:r>
        <w:r>
          <w:fldChar w:fldCharType="begin"/>
        </w:r>
        <w:r>
          <w:instrText xml:space="preserve"> PAGEREF _Toc26544 \h </w:instrText>
        </w:r>
        <w:r>
          <w:fldChar w:fldCharType="separate"/>
        </w:r>
        <w:r>
          <w:t>35</w:t>
        </w:r>
        <w:r>
          <w:fldChar w:fldCharType="end"/>
        </w:r>
      </w:hyperlink>
    </w:p>
    <w:p>
      <w:pPr>
        <w:pStyle w:val="TOC2"/>
        <w:tabs>
          <w:tab w:val="right" w:leader="dot" w:pos="8306"/>
        </w:tabs>
      </w:pPr>
      <w:hyperlink w:anchor="_Toc20109" w:history="1">
        <w:r>
          <w:rPr>
            <w:rFonts w:ascii="仿宋" w:eastAsia="仿宋" w:hAnsi="仿宋" w:cs="仿宋" w:hint="eastAsia"/>
            <w:lang w:eastAsia="zh-CN"/>
          </w:rPr>
          <w:t>(三)、行业发展及市场前景分析</w:t>
        </w:r>
        <w:r>
          <w:tab/>
        </w:r>
        <w:r>
          <w:fldChar w:fldCharType="begin"/>
        </w:r>
        <w:r>
          <w:instrText xml:space="preserve"> PAGEREF _Toc20109 \h </w:instrText>
        </w:r>
        <w:r>
          <w:fldChar w:fldCharType="separate"/>
        </w:r>
        <w:r>
          <w:t>35</w:t>
        </w:r>
        <w:r>
          <w:fldChar w:fldCharType="end"/>
        </w:r>
      </w:hyperlink>
    </w:p>
    <w:p>
      <w:pPr>
        <w:pStyle w:val="TOC1"/>
        <w:tabs>
          <w:tab w:val="right" w:leader="dot" w:pos="8306"/>
        </w:tabs>
      </w:pPr>
      <w:hyperlink w:anchor="_Toc6666" w:history="1">
        <w:r>
          <w:rPr>
            <w:rFonts w:ascii="仿宋" w:eastAsia="仿宋" w:hAnsi="仿宋" w:cs="仿宋" w:hint="eastAsia"/>
            <w:lang w:eastAsia="zh-CN"/>
          </w:rPr>
          <w:t>六、建设进度分析</w:t>
        </w:r>
        <w:r>
          <w:tab/>
        </w:r>
        <w:r>
          <w:fldChar w:fldCharType="begin"/>
        </w:r>
        <w:r>
          <w:instrText xml:space="preserve"> PAGEREF _Toc6666 \h </w:instrText>
        </w:r>
        <w:r>
          <w:fldChar w:fldCharType="separate"/>
        </w:r>
        <w:r>
          <w:t>36</w:t>
        </w:r>
        <w:r>
          <w:fldChar w:fldCharType="end"/>
        </w:r>
      </w:hyperlink>
    </w:p>
    <w:p>
      <w:pPr>
        <w:pStyle w:val="TOC2"/>
        <w:tabs>
          <w:tab w:val="right" w:leader="dot" w:pos="8306"/>
        </w:tabs>
      </w:pPr>
      <w:hyperlink w:anchor="_Toc17284" w:history="1">
        <w:r>
          <w:rPr>
            <w:rFonts w:ascii="仿宋" w:eastAsia="仿宋" w:hAnsi="仿宋" w:cs="仿宋" w:hint="eastAsia"/>
            <w:lang w:eastAsia="zh-CN"/>
          </w:rPr>
          <w:t>(一)、手性化合物拆分或异构化用酶项目进度安排</w:t>
        </w:r>
        <w:r>
          <w:tab/>
        </w:r>
        <w:r>
          <w:fldChar w:fldCharType="begin"/>
        </w:r>
        <w:r>
          <w:instrText xml:space="preserve"> PAGEREF _Toc17284 \h </w:instrText>
        </w:r>
        <w:r>
          <w:fldChar w:fldCharType="separate"/>
        </w:r>
        <w:r>
          <w:t>36</w:t>
        </w:r>
        <w:r>
          <w:fldChar w:fldCharType="end"/>
        </w:r>
      </w:hyperlink>
    </w:p>
    <w:p>
      <w:pPr>
        <w:pStyle w:val="TOC2"/>
        <w:tabs>
          <w:tab w:val="right" w:leader="dot" w:pos="8306"/>
        </w:tabs>
      </w:pPr>
      <w:hyperlink w:anchor="_Toc16053" w:history="1">
        <w:r>
          <w:rPr>
            <w:rFonts w:ascii="仿宋" w:eastAsia="仿宋" w:hAnsi="仿宋" w:cs="仿宋" w:hint="eastAsia"/>
            <w:lang w:eastAsia="zh-CN"/>
          </w:rPr>
          <w:t>(二)、手性化合物拆分或异构化用酶项目实施保障措施</w:t>
        </w:r>
        <w:r>
          <w:tab/>
        </w:r>
        <w:r>
          <w:fldChar w:fldCharType="begin"/>
        </w:r>
        <w:r>
          <w:instrText xml:space="preserve"> PAGEREF _Toc16053 \h </w:instrText>
        </w:r>
        <w:r>
          <w:fldChar w:fldCharType="separate"/>
        </w:r>
        <w:r>
          <w:t>38</w:t>
        </w:r>
        <w:r>
          <w:fldChar w:fldCharType="end"/>
        </w:r>
      </w:hyperlink>
    </w:p>
    <w:p>
      <w:pPr>
        <w:pStyle w:val="TOC1"/>
        <w:tabs>
          <w:tab w:val="right" w:leader="dot" w:pos="8306"/>
        </w:tabs>
      </w:pPr>
      <w:hyperlink w:anchor="_Toc21491" w:history="1">
        <w:r>
          <w:rPr>
            <w:rFonts w:ascii="仿宋" w:eastAsia="仿宋" w:hAnsi="仿宋" w:cs="仿宋" w:hint="eastAsia"/>
            <w:lang w:eastAsia="zh-CN"/>
          </w:rPr>
          <w:t>七、手性化合物拆分或异构化用酶项目经济效益</w:t>
        </w:r>
        <w:r>
          <w:tab/>
        </w:r>
        <w:r>
          <w:fldChar w:fldCharType="begin"/>
        </w:r>
        <w:r>
          <w:instrText xml:space="preserve"> PAGEREF _Toc21491 \h </w:instrText>
        </w:r>
        <w:r>
          <w:fldChar w:fldCharType="separate"/>
        </w:r>
        <w:r>
          <w:t>39</w:t>
        </w:r>
        <w:r>
          <w:fldChar w:fldCharType="end"/>
        </w:r>
      </w:hyperlink>
    </w:p>
    <w:p>
      <w:pPr>
        <w:pStyle w:val="TOC2"/>
        <w:tabs>
          <w:tab w:val="right" w:leader="dot" w:pos="8306"/>
        </w:tabs>
      </w:pPr>
      <w:hyperlink w:anchor="_Toc30391" w:history="1">
        <w:r>
          <w:rPr>
            <w:rFonts w:ascii="仿宋" w:eastAsia="仿宋" w:hAnsi="仿宋" w:cs="仿宋" w:hint="eastAsia"/>
            <w:lang w:eastAsia="zh-CN"/>
          </w:rPr>
          <w:t>(一)、基本假设及基础参数选取</w:t>
        </w:r>
        <w:r>
          <w:tab/>
        </w:r>
        <w:r>
          <w:fldChar w:fldCharType="begin"/>
        </w:r>
        <w:r>
          <w:instrText xml:space="preserve"> PAGEREF _Toc30391 \h </w:instrText>
        </w:r>
        <w:r>
          <w:fldChar w:fldCharType="separate"/>
        </w:r>
        <w:r>
          <w:t>39</w:t>
        </w:r>
        <w:r>
          <w:fldChar w:fldCharType="end"/>
        </w:r>
      </w:hyperlink>
    </w:p>
    <w:p>
      <w:pPr>
        <w:pStyle w:val="TOC2"/>
        <w:tabs>
          <w:tab w:val="right" w:leader="dot" w:pos="8306"/>
        </w:tabs>
      </w:pPr>
      <w:hyperlink w:anchor="_Toc16931" w:history="1">
        <w:r>
          <w:rPr>
            <w:rFonts w:ascii="仿宋" w:eastAsia="仿宋" w:hAnsi="仿宋" w:cs="仿宋" w:hint="eastAsia"/>
            <w:lang w:eastAsia="zh-CN"/>
          </w:rPr>
          <w:t>(二)、经济评价财务测算</w:t>
        </w:r>
        <w:r>
          <w:tab/>
        </w:r>
        <w:r>
          <w:fldChar w:fldCharType="begin"/>
        </w:r>
        <w:r>
          <w:instrText xml:space="preserve"> PAGEREF _Toc16931 \h </w:instrText>
        </w:r>
        <w:r>
          <w:fldChar w:fldCharType="separate"/>
        </w:r>
        <w:r>
          <w:t>39</w:t>
        </w:r>
        <w:r>
          <w:fldChar w:fldCharType="end"/>
        </w:r>
      </w:hyperlink>
    </w:p>
    <w:p>
      <w:pPr>
        <w:pStyle w:val="TOC2"/>
        <w:tabs>
          <w:tab w:val="right" w:leader="dot" w:pos="8306"/>
        </w:tabs>
      </w:pPr>
      <w:hyperlink w:anchor="_Toc29478" w:history="1">
        <w:r>
          <w:rPr>
            <w:rFonts w:ascii="仿宋" w:eastAsia="仿宋" w:hAnsi="仿宋" w:cs="仿宋" w:hint="eastAsia"/>
            <w:lang w:eastAsia="zh-CN"/>
          </w:rPr>
          <w:t>(三)、手性化合物拆分或异构化用酶项目盈利能力分析</w:t>
        </w:r>
        <w:r>
          <w:tab/>
        </w:r>
        <w:r>
          <w:fldChar w:fldCharType="begin"/>
        </w:r>
        <w:r>
          <w:instrText xml:space="preserve"> PAGEREF _Toc29478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92" w:history="1">
        <w:r>
          <w:rPr>
            <w:rFonts w:ascii="仿宋" w:eastAsia="仿宋" w:hAnsi="仿宋" w:cs="仿宋" w:hint="eastAsia"/>
            <w:lang w:eastAsia="zh-CN"/>
          </w:rPr>
          <w:t>(四)、财务生存能力分析</w:t>
        </w:r>
        <w:r>
          <w:tab/>
        </w:r>
        <w:r>
          <w:fldChar w:fldCharType="begin"/>
        </w:r>
        <w:r>
          <w:instrText xml:space="preserve"> PAGEREF _Toc23292 \h </w:instrText>
        </w:r>
        <w:r>
          <w:fldChar w:fldCharType="separate"/>
        </w:r>
        <w:r>
          <w:t>42</w:t>
        </w:r>
        <w:r>
          <w:fldChar w:fldCharType="end"/>
        </w:r>
      </w:hyperlink>
    </w:p>
    <w:p>
      <w:pPr>
        <w:pStyle w:val="TOC2"/>
        <w:tabs>
          <w:tab w:val="right" w:leader="dot" w:pos="8306"/>
        </w:tabs>
      </w:pPr>
      <w:hyperlink w:anchor="_Toc21707" w:history="1">
        <w:r>
          <w:rPr>
            <w:rFonts w:ascii="仿宋" w:eastAsia="仿宋" w:hAnsi="仿宋" w:cs="仿宋" w:hint="eastAsia"/>
            <w:lang w:eastAsia="zh-CN"/>
          </w:rPr>
          <w:t>(五)、偿债能力分析</w:t>
        </w:r>
        <w:r>
          <w:tab/>
        </w:r>
        <w:r>
          <w:fldChar w:fldCharType="begin"/>
        </w:r>
        <w:r>
          <w:instrText xml:space="preserve"> PAGEREF _Toc21707 \h </w:instrText>
        </w:r>
        <w:r>
          <w:fldChar w:fldCharType="separate"/>
        </w:r>
        <w:r>
          <w:t>43</w:t>
        </w:r>
        <w:r>
          <w:fldChar w:fldCharType="end"/>
        </w:r>
      </w:hyperlink>
    </w:p>
    <w:p>
      <w:pPr>
        <w:pStyle w:val="TOC2"/>
        <w:tabs>
          <w:tab w:val="right" w:leader="dot" w:pos="8306"/>
        </w:tabs>
      </w:pPr>
      <w:hyperlink w:anchor="_Toc11674" w:history="1">
        <w:r>
          <w:rPr>
            <w:rFonts w:ascii="仿宋" w:eastAsia="仿宋" w:hAnsi="仿宋" w:cs="仿宋" w:hint="eastAsia"/>
            <w:lang w:eastAsia="zh-CN"/>
          </w:rPr>
          <w:t>(六)、经济评价结论</w:t>
        </w:r>
        <w:r>
          <w:tab/>
        </w:r>
        <w:r>
          <w:fldChar w:fldCharType="begin"/>
        </w:r>
        <w:r>
          <w:instrText xml:space="preserve"> PAGEREF _Toc11674 \h </w:instrText>
        </w:r>
        <w:r>
          <w:fldChar w:fldCharType="separate"/>
        </w:r>
        <w:r>
          <w:t>44</w:t>
        </w:r>
        <w:r>
          <w:fldChar w:fldCharType="end"/>
        </w:r>
      </w:hyperlink>
    </w:p>
    <w:p>
      <w:pPr>
        <w:pStyle w:val="TOC1"/>
        <w:tabs>
          <w:tab w:val="right" w:leader="dot" w:pos="8306"/>
        </w:tabs>
      </w:pPr>
      <w:hyperlink w:anchor="_Toc487" w:history="1">
        <w:r>
          <w:rPr>
            <w:rFonts w:ascii="仿宋" w:eastAsia="仿宋" w:hAnsi="仿宋" w:cs="仿宋" w:hint="eastAsia"/>
            <w:lang w:eastAsia="zh-CN"/>
          </w:rPr>
          <w:t>八、目标客户和受众分析</w:t>
        </w:r>
        <w:r>
          <w:tab/>
        </w:r>
        <w:r>
          <w:fldChar w:fldCharType="begin"/>
        </w:r>
        <w:r>
          <w:instrText xml:space="preserve"> PAGEREF _Toc487 \h </w:instrText>
        </w:r>
        <w:r>
          <w:fldChar w:fldCharType="separate"/>
        </w:r>
        <w:r>
          <w:t>45</w:t>
        </w:r>
        <w:r>
          <w:fldChar w:fldCharType="end"/>
        </w:r>
      </w:hyperlink>
    </w:p>
    <w:p>
      <w:pPr>
        <w:pStyle w:val="TOC2"/>
        <w:tabs>
          <w:tab w:val="right" w:leader="dot" w:pos="8306"/>
        </w:tabs>
      </w:pPr>
      <w:hyperlink w:anchor="_Toc5258" w:history="1">
        <w:r>
          <w:rPr>
            <w:rFonts w:ascii="仿宋" w:eastAsia="仿宋" w:hAnsi="仿宋" w:cs="仿宋" w:hint="eastAsia"/>
            <w:lang w:eastAsia="zh-CN"/>
          </w:rPr>
          <w:t>(一)、客户群体描述</w:t>
        </w:r>
        <w:r>
          <w:tab/>
        </w:r>
        <w:r>
          <w:fldChar w:fldCharType="begin"/>
        </w:r>
        <w:r>
          <w:instrText xml:space="preserve"> PAGEREF _Toc5258 \h </w:instrText>
        </w:r>
        <w:r>
          <w:fldChar w:fldCharType="separate"/>
        </w:r>
        <w:r>
          <w:t>45</w:t>
        </w:r>
        <w:r>
          <w:fldChar w:fldCharType="end"/>
        </w:r>
      </w:hyperlink>
    </w:p>
    <w:p>
      <w:pPr>
        <w:pStyle w:val="TOC2"/>
        <w:tabs>
          <w:tab w:val="right" w:leader="dot" w:pos="8306"/>
        </w:tabs>
      </w:pPr>
      <w:hyperlink w:anchor="_Toc27376" w:history="1">
        <w:r>
          <w:rPr>
            <w:rFonts w:ascii="仿宋" w:eastAsia="仿宋" w:hAnsi="仿宋" w:cs="仿宋" w:hint="eastAsia"/>
            <w:lang w:eastAsia="zh-CN"/>
          </w:rPr>
          <w:t>(二)、客户需求和期望</w:t>
        </w:r>
        <w:r>
          <w:tab/>
        </w:r>
        <w:r>
          <w:fldChar w:fldCharType="begin"/>
        </w:r>
        <w:r>
          <w:instrText xml:space="preserve"> PAGEREF _Toc27376 \h </w:instrText>
        </w:r>
        <w:r>
          <w:fldChar w:fldCharType="separate"/>
        </w:r>
        <w:r>
          <w:t>47</w:t>
        </w:r>
        <w:r>
          <w:fldChar w:fldCharType="end"/>
        </w:r>
      </w:hyperlink>
    </w:p>
    <w:p>
      <w:pPr>
        <w:pStyle w:val="TOC2"/>
        <w:tabs>
          <w:tab w:val="right" w:leader="dot" w:pos="8306"/>
        </w:tabs>
      </w:pPr>
      <w:hyperlink w:anchor="_Toc17916" w:history="1">
        <w:r>
          <w:rPr>
            <w:rFonts w:ascii="仿宋" w:eastAsia="仿宋" w:hAnsi="仿宋" w:cs="仿宋" w:hint="eastAsia"/>
            <w:lang w:eastAsia="zh-CN"/>
          </w:rPr>
          <w:t>(三)、客户获取策略</w:t>
        </w:r>
        <w:r>
          <w:tab/>
        </w:r>
        <w:r>
          <w:fldChar w:fldCharType="begin"/>
        </w:r>
        <w:r>
          <w:instrText xml:space="preserve"> PAGEREF _Toc17916 \h </w:instrText>
        </w:r>
        <w:r>
          <w:fldChar w:fldCharType="separate"/>
        </w:r>
        <w:r>
          <w:t>48</w:t>
        </w:r>
        <w:r>
          <w:fldChar w:fldCharType="end"/>
        </w:r>
      </w:hyperlink>
    </w:p>
    <w:p>
      <w:pPr>
        <w:pStyle w:val="TOC2"/>
        <w:tabs>
          <w:tab w:val="right" w:leader="dot" w:pos="8306"/>
        </w:tabs>
      </w:pPr>
      <w:hyperlink w:anchor="_Toc16015" w:history="1">
        <w:r>
          <w:rPr>
            <w:rFonts w:ascii="仿宋" w:eastAsia="仿宋" w:hAnsi="仿宋" w:cs="仿宋" w:hint="eastAsia"/>
            <w:lang w:eastAsia="zh-CN"/>
          </w:rPr>
          <w:t>(四)、客户关系管理</w:t>
        </w:r>
        <w:r>
          <w:tab/>
        </w:r>
        <w:r>
          <w:fldChar w:fldCharType="begin"/>
        </w:r>
        <w:r>
          <w:instrText xml:space="preserve"> PAGEREF _Toc16015 \h </w:instrText>
        </w:r>
        <w:r>
          <w:fldChar w:fldCharType="separate"/>
        </w:r>
        <w:r>
          <w:t>50</w:t>
        </w:r>
        <w:r>
          <w:fldChar w:fldCharType="end"/>
        </w:r>
      </w:hyperlink>
    </w:p>
    <w:p>
      <w:pPr>
        <w:pStyle w:val="TOC1"/>
        <w:tabs>
          <w:tab w:val="right" w:leader="dot" w:pos="8306"/>
        </w:tabs>
      </w:pPr>
      <w:hyperlink w:anchor="_Toc2662" w:history="1">
        <w:r>
          <w:rPr>
            <w:rFonts w:ascii="仿宋" w:eastAsia="仿宋" w:hAnsi="仿宋" w:cs="仿宋" w:hint="eastAsia"/>
            <w:lang w:eastAsia="zh-CN"/>
          </w:rPr>
          <w:t>九、公司组建背景分析</w:t>
        </w:r>
        <w:r>
          <w:tab/>
        </w:r>
        <w:r>
          <w:fldChar w:fldCharType="begin"/>
        </w:r>
        <w:r>
          <w:instrText xml:space="preserve"> PAGEREF _Toc2662 \h </w:instrText>
        </w:r>
        <w:r>
          <w:fldChar w:fldCharType="separate"/>
        </w:r>
        <w:r>
          <w:t>52</w:t>
        </w:r>
        <w:r>
          <w:fldChar w:fldCharType="end"/>
        </w:r>
      </w:hyperlink>
    </w:p>
    <w:p>
      <w:pPr>
        <w:pStyle w:val="TOC2"/>
        <w:tabs>
          <w:tab w:val="right" w:leader="dot" w:pos="8306"/>
        </w:tabs>
      </w:pPr>
      <w:hyperlink w:anchor="_Toc19997" w:history="1">
        <w:r>
          <w:rPr>
            <w:rFonts w:ascii="仿宋" w:eastAsia="仿宋" w:hAnsi="仿宋" w:cs="仿宋" w:hint="eastAsia"/>
            <w:lang w:eastAsia="zh-CN"/>
          </w:rPr>
          <w:t>(一)、手性化合物拆分或异构化用酶项目背景分析</w:t>
        </w:r>
        <w:r>
          <w:tab/>
        </w:r>
        <w:r>
          <w:fldChar w:fldCharType="begin"/>
        </w:r>
        <w:r>
          <w:instrText xml:space="preserve"> PAGEREF _Toc19997 \h </w:instrText>
        </w:r>
        <w:r>
          <w:fldChar w:fldCharType="separate"/>
        </w:r>
        <w:r>
          <w:t>52</w:t>
        </w:r>
        <w:r>
          <w:fldChar w:fldCharType="end"/>
        </w:r>
      </w:hyperlink>
    </w:p>
    <w:p>
      <w:pPr>
        <w:pStyle w:val="TOC2"/>
        <w:tabs>
          <w:tab w:val="right" w:leader="dot" w:pos="8306"/>
        </w:tabs>
      </w:pPr>
      <w:hyperlink w:anchor="_Toc30068" w:history="1">
        <w:r>
          <w:rPr>
            <w:rFonts w:ascii="仿宋" w:eastAsia="仿宋" w:hAnsi="仿宋" w:cs="仿宋" w:hint="eastAsia"/>
            <w:lang w:eastAsia="zh-CN"/>
          </w:rPr>
          <w:t>(二)、手性化合物拆分或异构化用酶项目建设必要性分析</w:t>
        </w:r>
        <w:r>
          <w:tab/>
        </w:r>
        <w:r>
          <w:fldChar w:fldCharType="begin"/>
        </w:r>
        <w:r>
          <w:instrText xml:space="preserve"> PAGEREF _Toc30068 \h </w:instrText>
        </w:r>
        <w:r>
          <w:fldChar w:fldCharType="separate"/>
        </w:r>
        <w:r>
          <w:t>53</w:t>
        </w:r>
        <w:r>
          <w:fldChar w:fldCharType="end"/>
        </w:r>
      </w:hyperlink>
    </w:p>
    <w:p>
      <w:pPr>
        <w:pStyle w:val="TOC2"/>
        <w:tabs>
          <w:tab w:val="right" w:leader="dot" w:pos="8306"/>
        </w:tabs>
      </w:pPr>
      <w:hyperlink w:anchor="_Toc12142" w:history="1">
        <w:r>
          <w:rPr>
            <w:rFonts w:ascii="仿宋" w:eastAsia="仿宋" w:hAnsi="仿宋" w:cs="仿宋" w:hint="eastAsia"/>
            <w:lang w:eastAsia="zh-CN"/>
          </w:rPr>
          <w:t>(三)、鼓励中小企业发展</w:t>
        </w:r>
        <w:r>
          <w:tab/>
        </w:r>
        <w:r>
          <w:fldChar w:fldCharType="begin"/>
        </w:r>
        <w:r>
          <w:instrText xml:space="preserve"> PAGEREF _Toc12142 \h </w:instrText>
        </w:r>
        <w:r>
          <w:fldChar w:fldCharType="separate"/>
        </w:r>
        <w:r>
          <w:t>54</w:t>
        </w:r>
        <w:r>
          <w:fldChar w:fldCharType="end"/>
        </w:r>
      </w:hyperlink>
    </w:p>
    <w:p>
      <w:pPr>
        <w:pStyle w:val="TOC2"/>
        <w:tabs>
          <w:tab w:val="right" w:leader="dot" w:pos="8306"/>
        </w:tabs>
      </w:pPr>
      <w:hyperlink w:anchor="_Toc6963" w:history="1">
        <w:r>
          <w:rPr>
            <w:rFonts w:ascii="仿宋" w:eastAsia="仿宋" w:hAnsi="仿宋" w:cs="仿宋" w:hint="eastAsia"/>
            <w:lang w:eastAsia="zh-CN"/>
          </w:rPr>
          <w:t>(四)、宏观经济形势分析</w:t>
        </w:r>
        <w:r>
          <w:tab/>
        </w:r>
        <w:r>
          <w:fldChar w:fldCharType="begin"/>
        </w:r>
        <w:r>
          <w:instrText xml:space="preserve"> PAGEREF _Toc6963 \h </w:instrText>
        </w:r>
        <w:r>
          <w:fldChar w:fldCharType="separate"/>
        </w:r>
        <w:r>
          <w:t>56</w:t>
        </w:r>
        <w:r>
          <w:fldChar w:fldCharType="end"/>
        </w:r>
      </w:hyperlink>
    </w:p>
    <w:p>
      <w:pPr>
        <w:pStyle w:val="TOC1"/>
        <w:tabs>
          <w:tab w:val="right" w:leader="dot" w:pos="8306"/>
        </w:tabs>
      </w:pPr>
      <w:hyperlink w:anchor="_Toc19897" w:history="1">
        <w:r>
          <w:rPr>
            <w:rFonts w:ascii="仿宋" w:eastAsia="仿宋" w:hAnsi="仿宋" w:cs="仿宋" w:hint="eastAsia"/>
            <w:lang w:eastAsia="zh-CN"/>
          </w:rPr>
          <w:t>十、手性化合物拆分或异构化用酶项目风险分析</w:t>
        </w:r>
        <w:r>
          <w:tab/>
        </w:r>
        <w:r>
          <w:fldChar w:fldCharType="begin"/>
        </w:r>
        <w:r>
          <w:instrText xml:space="preserve"> PAGEREF _Toc19897 \h </w:instrText>
        </w:r>
        <w:r>
          <w:fldChar w:fldCharType="separate"/>
        </w:r>
        <w:r>
          <w:t>57</w:t>
        </w:r>
        <w:r>
          <w:fldChar w:fldCharType="end"/>
        </w:r>
      </w:hyperlink>
    </w:p>
    <w:p>
      <w:pPr>
        <w:pStyle w:val="TOC2"/>
        <w:tabs>
          <w:tab w:val="right" w:leader="dot" w:pos="8306"/>
        </w:tabs>
      </w:pPr>
      <w:hyperlink w:anchor="_Toc19417" w:history="1">
        <w:r>
          <w:rPr>
            <w:rFonts w:ascii="仿宋" w:eastAsia="仿宋" w:hAnsi="仿宋" w:cs="仿宋" w:hint="eastAsia"/>
            <w:lang w:eastAsia="zh-CN"/>
          </w:rPr>
          <w:t>(一)、手性化合物拆分或异构化用酶项目风险分析</w:t>
        </w:r>
        <w:r>
          <w:tab/>
        </w:r>
        <w:r>
          <w:fldChar w:fldCharType="begin"/>
        </w:r>
        <w:r>
          <w:instrText xml:space="preserve"> PAGEREF _Toc19417 \h </w:instrText>
        </w:r>
        <w:r>
          <w:fldChar w:fldCharType="separate"/>
        </w:r>
        <w:r>
          <w:t>57</w:t>
        </w:r>
        <w:r>
          <w:fldChar w:fldCharType="end"/>
        </w:r>
      </w:hyperlink>
    </w:p>
    <w:p>
      <w:pPr>
        <w:pStyle w:val="TOC2"/>
        <w:tabs>
          <w:tab w:val="right" w:leader="dot" w:pos="8306"/>
        </w:tabs>
      </w:pPr>
      <w:hyperlink w:anchor="_Toc27343" w:history="1">
        <w:r>
          <w:rPr>
            <w:rFonts w:ascii="仿宋" w:eastAsia="仿宋" w:hAnsi="仿宋" w:cs="仿宋" w:hint="eastAsia"/>
            <w:lang w:eastAsia="zh-CN"/>
          </w:rPr>
          <w:t>(二)、手性化合物拆分或异构化用酶项目风险对策</w:t>
        </w:r>
        <w:r>
          <w:tab/>
        </w:r>
        <w:r>
          <w:fldChar w:fldCharType="begin"/>
        </w:r>
        <w:r>
          <w:instrText xml:space="preserve"> PAGEREF _Toc27343 \h </w:instrText>
        </w:r>
        <w:r>
          <w:fldChar w:fldCharType="separate"/>
        </w:r>
        <w:r>
          <w:t>58</w:t>
        </w:r>
        <w:r>
          <w:fldChar w:fldCharType="end"/>
        </w:r>
      </w:hyperlink>
    </w:p>
    <w:p>
      <w:pPr>
        <w:pStyle w:val="TOC1"/>
        <w:tabs>
          <w:tab w:val="right" w:leader="dot" w:pos="8306"/>
        </w:tabs>
      </w:pPr>
      <w:hyperlink w:anchor="_Toc29344" w:history="1">
        <w:r>
          <w:rPr>
            <w:rFonts w:ascii="仿宋" w:eastAsia="仿宋" w:hAnsi="仿宋" w:cs="仿宋" w:hint="eastAsia"/>
            <w:lang w:eastAsia="zh-CN"/>
          </w:rPr>
          <w:t>十一、未来计划和展望</w:t>
        </w:r>
        <w:r>
          <w:tab/>
        </w:r>
        <w:r>
          <w:fldChar w:fldCharType="begin"/>
        </w:r>
        <w:r>
          <w:instrText xml:space="preserve"> PAGEREF _Toc29344 \h </w:instrText>
        </w:r>
        <w:r>
          <w:fldChar w:fldCharType="separate"/>
        </w:r>
        <w:r>
          <w:t>59</w:t>
        </w:r>
        <w:r>
          <w:fldChar w:fldCharType="end"/>
        </w:r>
      </w:hyperlink>
    </w:p>
    <w:p>
      <w:pPr>
        <w:pStyle w:val="TOC2"/>
        <w:tabs>
          <w:tab w:val="right" w:leader="dot" w:pos="8306"/>
        </w:tabs>
      </w:pPr>
      <w:hyperlink w:anchor="_Toc23299" w:history="1">
        <w:r>
          <w:rPr>
            <w:rFonts w:ascii="仿宋" w:eastAsia="仿宋" w:hAnsi="仿宋" w:cs="仿宋" w:hint="eastAsia"/>
            <w:lang w:eastAsia="zh-CN"/>
          </w:rPr>
          <w:t>(一)、公司未来的发展计划</w:t>
        </w:r>
        <w:r>
          <w:tab/>
        </w:r>
        <w:r>
          <w:fldChar w:fldCharType="begin"/>
        </w:r>
        <w:r>
          <w:instrText xml:space="preserve"> PAGEREF _Toc23299 \h </w:instrText>
        </w:r>
        <w:r>
          <w:fldChar w:fldCharType="separate"/>
        </w:r>
        <w:r>
          <w:t>59</w:t>
        </w:r>
        <w:r>
          <w:fldChar w:fldCharType="end"/>
        </w:r>
      </w:hyperlink>
    </w:p>
    <w:p>
      <w:pPr>
        <w:pStyle w:val="TOC2"/>
        <w:tabs>
          <w:tab w:val="right" w:leader="dot" w:pos="8306"/>
        </w:tabs>
      </w:pPr>
      <w:hyperlink w:anchor="_Toc22659" w:history="1">
        <w:r>
          <w:rPr>
            <w:rFonts w:ascii="仿宋" w:eastAsia="仿宋" w:hAnsi="仿宋" w:cs="仿宋" w:hint="eastAsia"/>
            <w:lang w:eastAsia="zh-CN"/>
          </w:rPr>
          <w:t>(二)、长期目标和目标</w:t>
        </w:r>
        <w:r>
          <w:tab/>
        </w:r>
        <w:r>
          <w:fldChar w:fldCharType="begin"/>
        </w:r>
        <w:r>
          <w:instrText xml:space="preserve"> PAGEREF _Toc22659 \h </w:instrText>
        </w:r>
        <w:r>
          <w:fldChar w:fldCharType="separate"/>
        </w:r>
        <w:r>
          <w:t>59</w:t>
        </w:r>
        <w:r>
          <w:fldChar w:fldCharType="end"/>
        </w:r>
      </w:hyperlink>
    </w:p>
    <w:p>
      <w:pPr>
        <w:pStyle w:val="TOC1"/>
        <w:tabs>
          <w:tab w:val="right" w:leader="dot" w:pos="8306"/>
        </w:tabs>
      </w:pPr>
      <w:hyperlink w:anchor="_Toc22906" w:history="1">
        <w:r>
          <w:rPr>
            <w:rFonts w:ascii="仿宋" w:eastAsia="仿宋" w:hAnsi="仿宋" w:cs="仿宋" w:hint="eastAsia"/>
            <w:lang w:eastAsia="zh-CN"/>
          </w:rPr>
          <w:t>十二、手性化合物拆分或异构化用酶项目总结分析</w:t>
        </w:r>
        <w:r>
          <w:tab/>
        </w:r>
        <w:r>
          <w:fldChar w:fldCharType="begin"/>
        </w:r>
        <w:r>
          <w:instrText xml:space="preserve"> PAGEREF _Toc22906 \h </w:instrText>
        </w:r>
        <w:r>
          <w:fldChar w:fldCharType="separate"/>
        </w:r>
        <w:r>
          <w:t>60</w:t>
        </w:r>
        <w:r>
          <w:fldChar w:fldCharType="end"/>
        </w:r>
      </w:hyperlink>
    </w:p>
    <w:p>
      <w:pPr>
        <w:pStyle w:val="TOC1"/>
        <w:tabs>
          <w:tab w:val="right" w:leader="dot" w:pos="8306"/>
        </w:tabs>
      </w:pPr>
      <w:hyperlink w:anchor="_Toc20962" w:history="1">
        <w:r>
          <w:rPr>
            <w:rFonts w:ascii="仿宋" w:eastAsia="仿宋" w:hAnsi="仿宋" w:cs="仿宋" w:hint="eastAsia"/>
            <w:lang w:eastAsia="zh-CN"/>
          </w:rPr>
          <w:t>十三、推进公司成立的必要性分析</w:t>
        </w:r>
        <w:r>
          <w:tab/>
        </w:r>
        <w:r>
          <w:fldChar w:fldCharType="begin"/>
        </w:r>
        <w:r>
          <w:instrText xml:space="preserve"> PAGEREF _Toc20962 \h </w:instrText>
        </w:r>
        <w:r>
          <w:fldChar w:fldCharType="separate"/>
        </w:r>
        <w:r>
          <w:t>62</w:t>
        </w:r>
        <w:r>
          <w:fldChar w:fldCharType="end"/>
        </w:r>
      </w:hyperlink>
    </w:p>
    <w:p>
      <w:pPr>
        <w:pStyle w:val="TOC2"/>
        <w:tabs>
          <w:tab w:val="right" w:leader="dot" w:pos="8306"/>
        </w:tabs>
      </w:pPr>
      <w:hyperlink w:anchor="_Toc32689" w:history="1">
        <w:r>
          <w:rPr>
            <w:rFonts w:ascii="仿宋" w:eastAsia="仿宋" w:hAnsi="仿宋" w:cs="仿宋" w:hint="eastAsia"/>
            <w:lang w:eastAsia="zh-CN"/>
          </w:rPr>
          <w:t>(一)、市场需求和机会</w:t>
        </w:r>
        <w:r>
          <w:tab/>
        </w:r>
        <w:r>
          <w:fldChar w:fldCharType="begin"/>
        </w:r>
        <w:r>
          <w:instrText xml:space="preserve"> PAGEREF _Toc32689 \h </w:instrText>
        </w:r>
        <w:r>
          <w:fldChar w:fldCharType="separate"/>
        </w:r>
        <w:r>
          <w:t>62</w:t>
        </w:r>
        <w:r>
          <w:fldChar w:fldCharType="end"/>
        </w:r>
      </w:hyperlink>
    </w:p>
    <w:p>
      <w:pPr>
        <w:pStyle w:val="TOC2"/>
        <w:tabs>
          <w:tab w:val="right" w:leader="dot" w:pos="8306"/>
        </w:tabs>
      </w:pPr>
      <w:hyperlink w:anchor="_Toc22109" w:history="1">
        <w:r>
          <w:rPr>
            <w:rFonts w:ascii="仿宋" w:eastAsia="仿宋" w:hAnsi="仿宋" w:cs="仿宋" w:hint="eastAsia"/>
            <w:lang w:eastAsia="zh-CN"/>
          </w:rPr>
          <w:t>(二)、公司目标和战略</w:t>
        </w:r>
        <w:r>
          <w:tab/>
        </w:r>
        <w:r>
          <w:fldChar w:fldCharType="begin"/>
        </w:r>
        <w:r>
          <w:instrText xml:space="preserve"> PAGEREF _Toc22109 \h </w:instrText>
        </w:r>
        <w:r>
          <w:fldChar w:fldCharType="separate"/>
        </w:r>
        <w:r>
          <w:t>63</w:t>
        </w:r>
        <w:r>
          <w:fldChar w:fldCharType="end"/>
        </w:r>
      </w:hyperlink>
    </w:p>
    <w:p>
      <w:pPr>
        <w:pStyle w:val="TOC2"/>
        <w:tabs>
          <w:tab w:val="right" w:leader="dot" w:pos="8306"/>
        </w:tabs>
      </w:pPr>
      <w:hyperlink w:anchor="_Toc637" w:history="1">
        <w:r>
          <w:rPr>
            <w:rFonts w:ascii="仿宋" w:eastAsia="仿宋" w:hAnsi="仿宋" w:cs="仿宋" w:hint="eastAsia"/>
            <w:lang w:eastAsia="zh-CN"/>
          </w:rPr>
          <w:t>(三)、公司竞争优势</w:t>
        </w:r>
        <w:r>
          <w:tab/>
        </w:r>
        <w:r>
          <w:fldChar w:fldCharType="begin"/>
        </w:r>
        <w:r>
          <w:instrText xml:space="preserve"> PAGEREF _Toc637 \h </w:instrText>
        </w:r>
        <w:r>
          <w:fldChar w:fldCharType="separate"/>
        </w:r>
        <w:r>
          <w:t>63</w:t>
        </w:r>
        <w:r>
          <w:fldChar w:fldCharType="end"/>
        </w:r>
      </w:hyperlink>
    </w:p>
    <w:p>
      <w:pPr>
        <w:pStyle w:val="TOC1"/>
        <w:tabs>
          <w:tab w:val="right" w:leader="dot" w:pos="8306"/>
        </w:tabs>
      </w:pPr>
      <w:hyperlink w:anchor="_Toc15458" w:history="1">
        <w:r>
          <w:rPr>
            <w:rFonts w:ascii="仿宋" w:eastAsia="仿宋" w:hAnsi="仿宋" w:cs="仿宋" w:hint="eastAsia"/>
            <w:lang w:eastAsia="zh-CN"/>
          </w:rPr>
          <w:t>十四、市场营销策略</w:t>
        </w:r>
        <w:r>
          <w:tab/>
        </w:r>
        <w:r>
          <w:fldChar w:fldCharType="begin"/>
        </w:r>
        <w:r>
          <w:instrText xml:space="preserve"> PAGEREF _Toc15458 \h </w:instrText>
        </w:r>
        <w:r>
          <w:fldChar w:fldCharType="separate"/>
        </w:r>
        <w:r>
          <w:t>64</w:t>
        </w:r>
        <w:r>
          <w:fldChar w:fldCharType="end"/>
        </w:r>
      </w:hyperlink>
    </w:p>
    <w:p>
      <w:pPr>
        <w:pStyle w:val="TOC2"/>
        <w:tabs>
          <w:tab w:val="right" w:leader="dot" w:pos="8306"/>
        </w:tabs>
      </w:pPr>
      <w:hyperlink w:anchor="_Toc10199" w:history="1">
        <w:r>
          <w:rPr>
            <w:rFonts w:ascii="仿宋" w:eastAsia="仿宋" w:hAnsi="仿宋" w:cs="仿宋" w:hint="eastAsia"/>
            <w:lang w:eastAsia="zh-CN"/>
          </w:rPr>
          <w:t>(一)、市场定位和目标市场</w:t>
        </w:r>
        <w:r>
          <w:tab/>
        </w:r>
        <w:r>
          <w:fldChar w:fldCharType="begin"/>
        </w:r>
        <w:r>
          <w:instrText xml:space="preserve"> PAGEREF _Toc10199 \h </w:instrText>
        </w:r>
        <w:r>
          <w:fldChar w:fldCharType="separate"/>
        </w:r>
        <w:r>
          <w:t>64</w:t>
        </w:r>
        <w:r>
          <w:fldChar w:fldCharType="end"/>
        </w:r>
      </w:hyperlink>
    </w:p>
    <w:p>
      <w:pPr>
        <w:pStyle w:val="TOC2"/>
        <w:tabs>
          <w:tab w:val="right" w:leader="dot" w:pos="8306"/>
        </w:tabs>
      </w:pPr>
      <w:hyperlink w:anchor="_Toc24124" w:history="1">
        <w:r>
          <w:rPr>
            <w:rFonts w:ascii="仿宋" w:eastAsia="仿宋" w:hAnsi="仿宋" w:cs="仿宋" w:hint="eastAsia"/>
            <w:lang w:eastAsia="zh-CN"/>
          </w:rPr>
          <w:t>(二)、定价策略</w:t>
        </w:r>
        <w:r>
          <w:tab/>
        </w:r>
        <w:r>
          <w:fldChar w:fldCharType="begin"/>
        </w:r>
        <w:r>
          <w:instrText xml:space="preserve"> PAGEREF _Toc24124 \h </w:instrText>
        </w:r>
        <w:r>
          <w:fldChar w:fldCharType="separate"/>
        </w:r>
        <w:r>
          <w:t>65</w:t>
        </w:r>
        <w:r>
          <w:fldChar w:fldCharType="end"/>
        </w:r>
      </w:hyperlink>
    </w:p>
    <w:p>
      <w:pPr>
        <w:pStyle w:val="TOC2"/>
        <w:tabs>
          <w:tab w:val="right" w:leader="dot" w:pos="8306"/>
        </w:tabs>
      </w:pPr>
      <w:hyperlink w:anchor="_Toc17452" w:history="1">
        <w:r>
          <w:rPr>
            <w:rFonts w:ascii="仿宋" w:eastAsia="仿宋" w:hAnsi="仿宋" w:cs="仿宋" w:hint="eastAsia"/>
            <w:lang w:eastAsia="zh-CN"/>
          </w:rPr>
          <w:t>(三)、销售和推广策略</w:t>
        </w:r>
        <w:r>
          <w:tab/>
        </w:r>
        <w:r>
          <w:fldChar w:fldCharType="begin"/>
        </w:r>
        <w:r>
          <w:instrText xml:space="preserve"> PAGEREF _Toc17452 \h </w:instrText>
        </w:r>
        <w:r>
          <w:fldChar w:fldCharType="separate"/>
        </w:r>
        <w:r>
          <w:t>66</w:t>
        </w:r>
        <w:r>
          <w:fldChar w:fldCharType="end"/>
        </w:r>
      </w:hyperlink>
    </w:p>
    <w:p>
      <w:pPr>
        <w:pStyle w:val="TOC2"/>
        <w:tabs>
          <w:tab w:val="right" w:leader="dot" w:pos="8306"/>
        </w:tabs>
      </w:pPr>
      <w:hyperlink w:anchor="_Toc23730" w:history="1">
        <w:r>
          <w:rPr>
            <w:rFonts w:ascii="仿宋" w:eastAsia="仿宋" w:hAnsi="仿宋" w:cs="仿宋" w:hint="eastAsia"/>
            <w:lang w:eastAsia="zh-CN"/>
          </w:rPr>
          <w:t>(四)、销售渠道和分销策略</w:t>
        </w:r>
        <w:r>
          <w:tab/>
        </w:r>
        <w:r>
          <w:fldChar w:fldCharType="begin"/>
        </w:r>
        <w:r>
          <w:instrText xml:space="preserve"> PAGEREF _Toc23730 \h </w:instrText>
        </w:r>
        <w:r>
          <w:fldChar w:fldCharType="separate"/>
        </w:r>
        <w:r>
          <w:t>68</w:t>
        </w:r>
        <w:r>
          <w:fldChar w:fldCharType="end"/>
        </w:r>
      </w:hyperlink>
    </w:p>
    <w:p>
      <w:pPr>
        <w:pStyle w:val="TOC1"/>
        <w:tabs>
          <w:tab w:val="right" w:leader="dot" w:pos="8306"/>
        </w:tabs>
      </w:pPr>
      <w:hyperlink w:anchor="_Toc17163" w:history="1">
        <w:r>
          <w:rPr>
            <w:rFonts w:ascii="仿宋" w:eastAsia="仿宋" w:hAnsi="仿宋" w:cs="仿宋" w:hint="eastAsia"/>
            <w:lang w:eastAsia="zh-CN"/>
          </w:rPr>
          <w:t>十五、社会和环境责任</w:t>
        </w:r>
        <w:r>
          <w:tab/>
        </w:r>
        <w:r>
          <w:fldChar w:fldCharType="begin"/>
        </w:r>
        <w:r>
          <w:instrText xml:space="preserve"> PAGEREF _Toc17163 \h </w:instrText>
        </w:r>
        <w:r>
          <w:fldChar w:fldCharType="separate"/>
        </w:r>
        <w:r>
          <w:t>69</w:t>
        </w:r>
        <w:r>
          <w:fldChar w:fldCharType="end"/>
        </w:r>
      </w:hyperlink>
    </w:p>
    <w:p>
      <w:pPr>
        <w:pStyle w:val="TOC2"/>
        <w:tabs>
          <w:tab w:val="right" w:leader="dot" w:pos="8306"/>
        </w:tabs>
      </w:pPr>
      <w:hyperlink w:anchor="_Toc4975" w:history="1">
        <w:r>
          <w:rPr>
            <w:rFonts w:ascii="仿宋" w:eastAsia="仿宋" w:hAnsi="仿宋" w:cs="仿宋" w:hint="eastAsia"/>
            <w:lang w:eastAsia="zh-CN"/>
          </w:rPr>
          <w:t>(一)、社会责任手性化合物拆分或异构化用酶项目</w:t>
        </w:r>
        <w:r>
          <w:tab/>
        </w:r>
        <w:r>
          <w:fldChar w:fldCharType="begin"/>
        </w:r>
        <w:r>
          <w:instrText xml:space="preserve"> PAGEREF _Toc4975 \h </w:instrText>
        </w:r>
        <w:r>
          <w:fldChar w:fldCharType="separate"/>
        </w:r>
        <w:r>
          <w:t>69</w:t>
        </w:r>
        <w:r>
          <w:fldChar w:fldCharType="end"/>
        </w:r>
      </w:hyperlink>
    </w:p>
    <w:p>
      <w:pPr>
        <w:pStyle w:val="TOC2"/>
        <w:tabs>
          <w:tab w:val="right" w:leader="dot" w:pos="8306"/>
        </w:tabs>
      </w:pPr>
      <w:hyperlink w:anchor="_Toc7783" w:history="1">
        <w:r>
          <w:rPr>
            <w:rFonts w:ascii="仿宋" w:eastAsia="仿宋" w:hAnsi="仿宋" w:cs="仿宋" w:hint="eastAsia"/>
            <w:lang w:eastAsia="zh-CN"/>
          </w:rPr>
          <w:t>(二)、环境保护举措</w:t>
        </w:r>
        <w:r>
          <w:tab/>
        </w:r>
        <w:r>
          <w:fldChar w:fldCharType="begin"/>
        </w:r>
        <w:r>
          <w:instrText xml:space="preserve"> PAGEREF _Toc7783 \h </w:instrText>
        </w:r>
        <w:r>
          <w:fldChar w:fldCharType="separate"/>
        </w:r>
        <w:r>
          <w:t>69</w:t>
        </w:r>
        <w:r>
          <w:fldChar w:fldCharType="end"/>
        </w:r>
      </w:hyperlink>
    </w:p>
    <w:p>
      <w:pPr>
        <w:pStyle w:val="TOC2"/>
        <w:tabs>
          <w:tab w:val="right" w:leader="dot" w:pos="8306"/>
        </w:tabs>
      </w:pPr>
      <w:hyperlink w:anchor="_Toc13766" w:history="1">
        <w:r>
          <w:rPr>
            <w:rFonts w:ascii="仿宋" w:eastAsia="仿宋" w:hAnsi="仿宋" w:cs="仿宋" w:hint="eastAsia"/>
            <w:lang w:eastAsia="zh-CN"/>
          </w:rPr>
          <w:t>(三)、可持续发展倡议</w:t>
        </w:r>
        <w:r>
          <w:tab/>
        </w:r>
        <w:r>
          <w:fldChar w:fldCharType="begin"/>
        </w:r>
        <w:r>
          <w:instrText xml:space="preserve"> PAGEREF _Toc13766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4347"/>
      <w:r>
        <w:rPr>
          <w:rFonts w:ascii="仿宋" w:eastAsia="仿宋" w:hAnsi="仿宋" w:cs="仿宋" w:hint="eastAsia"/>
          <w:sz w:val="28"/>
          <w:lang w:eastAsia="zh-CN"/>
        </w:rPr>
        <w:t>一、手性化合物拆分或异构化用酶项目概况</w:t>
      </w:r>
      <w:bookmarkEnd w:id="2"/>
    </w:p>
    <w:p>
      <w:pPr>
        <w:pStyle w:val="Heading2"/>
        <w:rPr>
          <w:rFonts w:ascii="仿宋" w:eastAsia="仿宋" w:hAnsi="仿宋" w:cs="仿宋" w:hint="eastAsia"/>
          <w:lang w:eastAsia="zh-CN"/>
        </w:rPr>
      </w:pPr>
      <w:bookmarkStart w:id="3" w:name="_Toc3920"/>
      <w:r>
        <w:rPr>
          <w:rFonts w:ascii="仿宋" w:eastAsia="仿宋" w:hAnsi="仿宋" w:cs="仿宋" w:hint="eastAsia"/>
          <w:lang w:eastAsia="zh-CN"/>
        </w:rPr>
        <w:t>(一)、投资路径</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(集团)有限公司主要致力于投资、建设和运营管理XXX制造公司。</w:t>
      </w:r>
    </w:p>
    <w:p>
      <w:pPr>
        <w:pStyle w:val="Heading2"/>
        <w:ind w:firstLine="560" w:firstLineChars="200"/>
        <w:rPr>
          <w:rFonts w:ascii="仿宋" w:eastAsia="仿宋" w:hAnsi="仿宋" w:cs="仿宋" w:hint="eastAsia"/>
          <w:sz w:val="28"/>
          <w:lang w:eastAsia="zh-CN"/>
        </w:rPr>
      </w:pPr>
      <w:bookmarkStart w:id="4" w:name="_Toc20663"/>
      <w:r>
        <w:rPr>
          <w:rFonts w:ascii="仿宋" w:eastAsia="仿宋" w:hAnsi="仿宋" w:cs="仿宋" w:hint="eastAsia"/>
          <w:sz w:val="28"/>
          <w:lang w:eastAsia="zh-CN"/>
        </w:rPr>
        <w:t>(二)、手性化合物拆分或异构化用酶项目提出的理由</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手性化合物拆分或异构化用酶项目提出的理由可能包括以下几个方面：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随着人们对生活品质的追求，对手性化合物拆分或异构化用酶的需求也在不断增加。市场上对于高品质、符合个性化需求的手性化合物拆分或异构化用酶需求量大，因此手性化合物拆分或异构化用酶项目可以满足这一市场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利润空间：手性化合物拆分或异构化用酶行业的利润空间较大，通过生产和销售高品质的手性化合物拆分或异构化用酶，可以获得可观的利润。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和发展：手性化合物拆分或异构化用酶行业是一个不断创新和发展的行业，随着人们生活方式和审美观念的改变，对手性化合物拆分或异构化用酶的需求也在不断变化。因此，在手性化合物拆分或异构化用酶行业创业可以不断探索新的设计、材料和技术，以满足客户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和可持续发展：人们越来越关注环保和可持续发展，手性化合物拆分或异构化用酶行业也开始注重环保和可持续性发展。通过使用环保材料和生产工艺，手性化合物拆分或异构化用酶项目可以减少对环境的影响，并提高产品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个人兴趣和激情：一些人可能对手性化合物拆分或异构化用酶设计和制造有着浓厚的兴趣和激情，他们希望通过自己的努力和创新，提供更好的手性化合物拆分或异构化用酶产品和服务，满足消费者的需求。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需要注意的是，提出手性化合物拆分或异构化用酶项目的理由可能因具体情况而异，不同的手性化合物拆分或异构化用酶项目可能有不同的原因和背景。因此，在选择手性化合物拆分或异构化用酶项目时，我们需要根据自己的实际情况和需求来综合考虑各种因素，并选择最适合自己的手性化合物拆分或异构化用酶项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https://d.book118.com/335000331223011104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手性化合物拆分或异构化用酶相关行业公司成立报告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3500033122301110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2024-02-04T02:58:00Z</dcterms:created>
  <dcterms:modified xsi:type="dcterms:W3CDTF">2024-02-04T02:59:09Z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968778C26A9A43968795802F9AFCB2C2_11</vt:lpwstr>
  </property>
  <property fmtid="{D5CDD505-2E9C-101B-9397-08002B2CF9AE}" pid="3" name="KSOProductBuildVer">
    <vt:lpwstr>2052-12.1.0.16250</vt:lpwstr>
  </property>
</Properties>
</file>