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755BF" w:rsidP="006755BF" w14:paraId="4B82315E" w14:textId="77777777">
      <w:pPr>
        <w:spacing w:before="48" w:beforeLines="20" w:after="360" w:afterLines="150" w:line="360" w:lineRule="auto"/>
        <w:jc w:val="center"/>
        <w:rPr>
          <w:rFonts w:ascii="华文中宋" w:eastAsia="华文中宋" w:hAnsi="华文中宋"/>
          <w:b/>
          <w:sz w:val="30"/>
        </w:rPr>
      </w:pPr>
      <w:r w:rsidRPr="006755BF">
        <w:rPr>
          <w:rFonts w:ascii="华文中宋" w:eastAsia="华文中宋" w:hAnsi="华文中宋"/>
          <w:b/>
          <w:sz w:val="30"/>
        </w:rPr>
        <w:t>2024</w:t>
      </w:r>
      <w:r w:rsidRPr="006755BF">
        <w:rPr>
          <w:rFonts w:ascii="华文中宋" w:eastAsia="华文中宋" w:hAnsi="华文中宋"/>
          <w:b/>
          <w:sz w:val="30"/>
        </w:rPr>
        <w:t>广东中山大学附属第一医院惠亚医院院内合同人员招聘</w:t>
      </w:r>
      <w:r w:rsidRPr="006755BF">
        <w:rPr>
          <w:rFonts w:ascii="华文中宋" w:eastAsia="华文中宋" w:hAnsi="华文中宋"/>
          <w:b/>
          <w:sz w:val="30"/>
        </w:rPr>
        <w:t>26</w:t>
      </w:r>
      <w:r w:rsidRPr="006755BF">
        <w:rPr>
          <w:rFonts w:ascii="华文中宋" w:eastAsia="华文中宋" w:hAnsi="华文中宋"/>
          <w:b/>
          <w:sz w:val="30"/>
        </w:rPr>
        <w:t>人笔试备考题库及答案解析</w:t>
      </w:r>
    </w:p>
    <w:p w:rsidR="00A77B3E" w14:paraId="5CACAE8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7B0408A" w14:textId="77777777">
      <w:pPr>
        <w:spacing w:after="260" w:line="360" w:lineRule="auto"/>
      </w:pPr>
      <w:r>
        <w:rPr>
          <w:rFonts w:ascii="微软雅黑" w:eastAsia="微软雅黑" w:cs="微软雅黑"/>
        </w:rPr>
        <w:t>一、选择题</w:t>
      </w:r>
    </w:p>
    <w:p w:rsidR="006D34C4" w14:paraId="6FA8E39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3D311D6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2042061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1FF1262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0151990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3268B33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5AFAFE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6FFCFAD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5730D7C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07D227D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244F07F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06F19D0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7E21A02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B0AFCF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1F97A47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178D322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1EC9387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288704B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5ECCCD2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71E62CF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65933D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4725921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0762934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6BB8446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1726410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31994FD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6198713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03D7A0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417FD10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https://d.book118.com/335021233332011101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rsidP="00B77510" w14:paraId="48AF15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55BF" w14:paraId="3E1D956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rsidP="00B77510" w14:paraId="7FD567AF" w14:textId="18686C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755BF" w14:paraId="59AB46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14:paraId="618E8E1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55B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rsidP="00B77510" w14:textId="18686C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755B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55B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rsidP="00B77510" w14:textId="18686C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755B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14:paraId="27B6B4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14:paraId="0A55676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14:paraId="5B4697F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5B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755BF"/>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E0188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755B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755BF"/>
    <w:rPr>
      <w:sz w:val="18"/>
      <w:szCs w:val="18"/>
    </w:rPr>
  </w:style>
  <w:style w:type="paragraph" w:styleId="Footer">
    <w:name w:val="footer"/>
    <w:basedOn w:val="Normal"/>
    <w:link w:val="a0"/>
    <w:rsid w:val="006755BF"/>
    <w:pPr>
      <w:tabs>
        <w:tab w:val="center" w:pos="4153"/>
        <w:tab w:val="right" w:pos="8306"/>
      </w:tabs>
      <w:snapToGrid w:val="0"/>
    </w:pPr>
    <w:rPr>
      <w:sz w:val="18"/>
      <w:szCs w:val="18"/>
    </w:rPr>
  </w:style>
  <w:style w:type="character" w:customStyle="1" w:styleId="a0">
    <w:name w:val="页脚 字符"/>
    <w:basedOn w:val="DefaultParagraphFont"/>
    <w:link w:val="Footer"/>
    <w:rsid w:val="006755BF"/>
    <w:rPr>
      <w:sz w:val="18"/>
      <w:szCs w:val="18"/>
    </w:rPr>
  </w:style>
  <w:style w:type="character" w:styleId="PageNumber">
    <w:name w:val="page number"/>
    <w:basedOn w:val="DefaultParagraphFont"/>
    <w:rsid w:val="006755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35021233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2972</Words>
  <Characters>16943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2024-01-30T13:04:00Z</dcterms:created>
  <dcterms:modified xsi:type="dcterms:W3CDTF">2024-01-30T13:04:00Z</dcterms:modified>
</cp:coreProperties>
</file>