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工艺礼品加工设备项目建设总纲及方案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1" w:history="1">
        <w:r>
          <w:rPr>
            <w:rFonts w:ascii="仿宋" w:eastAsia="仿宋" w:hAnsi="仿宋" w:cs="仿宋" w:hint="eastAsia"/>
            <w:lang w:eastAsia="zh-CN"/>
          </w:rPr>
          <w:t>序言</w:t>
        </w:r>
        <w:r>
          <w:tab/>
        </w:r>
        <w:r>
          <w:fldChar w:fldCharType="begin"/>
        </w:r>
        <w:r>
          <w:instrText xml:space="preserve"> PAGEREF _Toc24011 \h </w:instrText>
        </w:r>
        <w:r>
          <w:fldChar w:fldCharType="separate"/>
        </w:r>
        <w:r>
          <w:t>3</w:t>
        </w:r>
        <w:r>
          <w:fldChar w:fldCharType="end"/>
        </w:r>
      </w:hyperlink>
    </w:p>
    <w:p>
      <w:pPr>
        <w:pStyle w:val="TOC1"/>
        <w:tabs>
          <w:tab w:val="right" w:leader="dot" w:pos="8306"/>
        </w:tabs>
      </w:pPr>
      <w:hyperlink w:anchor="_Toc135" w:history="1">
        <w:r>
          <w:rPr>
            <w:rFonts w:ascii="仿宋" w:eastAsia="仿宋" w:hAnsi="仿宋" w:cs="仿宋" w:hint="eastAsia"/>
            <w:lang w:eastAsia="zh-CN"/>
          </w:rPr>
          <w:t>一、背景、必要性分析</w:t>
        </w:r>
        <w:r>
          <w:tab/>
        </w:r>
        <w:r>
          <w:fldChar w:fldCharType="begin"/>
        </w:r>
        <w:r>
          <w:instrText xml:space="preserve"> PAGEREF _Toc135 \h </w:instrText>
        </w:r>
        <w:r>
          <w:fldChar w:fldCharType="separate"/>
        </w:r>
        <w:r>
          <w:t>3</w:t>
        </w:r>
        <w:r>
          <w:fldChar w:fldCharType="end"/>
        </w:r>
      </w:hyperlink>
    </w:p>
    <w:p>
      <w:pPr>
        <w:pStyle w:val="TOC2"/>
        <w:tabs>
          <w:tab w:val="right" w:leader="dot" w:pos="8306"/>
        </w:tabs>
      </w:pPr>
      <w:hyperlink w:anchor="_Toc17829" w:history="1">
        <w:r>
          <w:rPr>
            <w:rFonts w:ascii="仿宋" w:eastAsia="仿宋" w:hAnsi="仿宋" w:cs="仿宋" w:hint="eastAsia"/>
            <w:lang w:eastAsia="zh-CN"/>
          </w:rPr>
          <w:t>(一)、项目建设背景</w:t>
        </w:r>
        <w:r>
          <w:tab/>
        </w:r>
        <w:r>
          <w:fldChar w:fldCharType="begin"/>
        </w:r>
        <w:r>
          <w:instrText xml:space="preserve"> PAGEREF _Toc17829 \h </w:instrText>
        </w:r>
        <w:r>
          <w:fldChar w:fldCharType="separate"/>
        </w:r>
        <w:r>
          <w:t>3</w:t>
        </w:r>
        <w:r>
          <w:fldChar w:fldCharType="end"/>
        </w:r>
      </w:hyperlink>
    </w:p>
    <w:p>
      <w:pPr>
        <w:pStyle w:val="TOC2"/>
        <w:tabs>
          <w:tab w:val="right" w:leader="dot" w:pos="8306"/>
        </w:tabs>
      </w:pPr>
      <w:hyperlink w:anchor="_Toc16583" w:history="1">
        <w:r>
          <w:rPr>
            <w:rFonts w:ascii="仿宋" w:eastAsia="仿宋" w:hAnsi="仿宋" w:cs="仿宋" w:hint="eastAsia"/>
            <w:lang w:eastAsia="zh-CN"/>
          </w:rPr>
          <w:t>(二)、必要性分析</w:t>
        </w:r>
        <w:r>
          <w:tab/>
        </w:r>
        <w:r>
          <w:fldChar w:fldCharType="begin"/>
        </w:r>
        <w:r>
          <w:instrText xml:space="preserve"> PAGEREF _Toc16583 \h </w:instrText>
        </w:r>
        <w:r>
          <w:fldChar w:fldCharType="separate"/>
        </w:r>
        <w:r>
          <w:t>4</w:t>
        </w:r>
        <w:r>
          <w:fldChar w:fldCharType="end"/>
        </w:r>
      </w:hyperlink>
    </w:p>
    <w:p>
      <w:pPr>
        <w:pStyle w:val="TOC2"/>
        <w:tabs>
          <w:tab w:val="right" w:leader="dot" w:pos="8306"/>
        </w:tabs>
      </w:pPr>
      <w:hyperlink w:anchor="_Toc14499" w:history="1">
        <w:r>
          <w:rPr>
            <w:rFonts w:ascii="仿宋" w:eastAsia="仿宋" w:hAnsi="仿宋" w:cs="仿宋" w:hint="eastAsia"/>
            <w:lang w:eastAsia="zh-CN"/>
          </w:rPr>
          <w:t>(三)、项目建设有利条件</w:t>
        </w:r>
        <w:r>
          <w:tab/>
        </w:r>
        <w:r>
          <w:fldChar w:fldCharType="begin"/>
        </w:r>
        <w:r>
          <w:instrText xml:space="preserve"> PAGEREF _Toc14499 \h </w:instrText>
        </w:r>
        <w:r>
          <w:fldChar w:fldCharType="separate"/>
        </w:r>
        <w:r>
          <w:t>5</w:t>
        </w:r>
        <w:r>
          <w:fldChar w:fldCharType="end"/>
        </w:r>
      </w:hyperlink>
    </w:p>
    <w:p>
      <w:pPr>
        <w:pStyle w:val="TOC1"/>
        <w:tabs>
          <w:tab w:val="right" w:leader="dot" w:pos="8306"/>
        </w:tabs>
      </w:pPr>
      <w:hyperlink w:anchor="_Toc31548" w:history="1">
        <w:r>
          <w:rPr>
            <w:rFonts w:ascii="仿宋" w:eastAsia="仿宋" w:hAnsi="仿宋" w:cs="仿宋" w:hint="eastAsia"/>
            <w:lang w:eastAsia="zh-CN"/>
          </w:rPr>
          <w:t>二、社会影响分析</w:t>
        </w:r>
        <w:r>
          <w:tab/>
        </w:r>
        <w:r>
          <w:fldChar w:fldCharType="begin"/>
        </w:r>
        <w:r>
          <w:instrText xml:space="preserve"> PAGEREF _Toc31548 \h </w:instrText>
        </w:r>
        <w:r>
          <w:fldChar w:fldCharType="separate"/>
        </w:r>
        <w:r>
          <w:t>7</w:t>
        </w:r>
        <w:r>
          <w:fldChar w:fldCharType="end"/>
        </w:r>
      </w:hyperlink>
    </w:p>
    <w:p>
      <w:pPr>
        <w:pStyle w:val="TOC2"/>
        <w:tabs>
          <w:tab w:val="right" w:leader="dot" w:pos="8306"/>
        </w:tabs>
      </w:pPr>
      <w:hyperlink w:anchor="_Toc17175" w:history="1">
        <w:r>
          <w:rPr>
            <w:rFonts w:ascii="仿宋" w:eastAsia="仿宋" w:hAnsi="仿宋" w:cs="仿宋" w:hint="eastAsia"/>
            <w:lang w:eastAsia="zh-CN"/>
          </w:rPr>
          <w:t>(一)、社会影响效果分析</w:t>
        </w:r>
        <w:r>
          <w:tab/>
        </w:r>
        <w:r>
          <w:fldChar w:fldCharType="begin"/>
        </w:r>
        <w:r>
          <w:instrText xml:space="preserve"> PAGEREF _Toc17175 \h </w:instrText>
        </w:r>
        <w:r>
          <w:fldChar w:fldCharType="separate"/>
        </w:r>
        <w:r>
          <w:t>7</w:t>
        </w:r>
        <w:r>
          <w:fldChar w:fldCharType="end"/>
        </w:r>
      </w:hyperlink>
    </w:p>
    <w:p>
      <w:pPr>
        <w:pStyle w:val="TOC2"/>
        <w:tabs>
          <w:tab w:val="right" w:leader="dot" w:pos="8306"/>
        </w:tabs>
      </w:pPr>
      <w:hyperlink w:anchor="_Toc20994" w:history="1">
        <w:r>
          <w:rPr>
            <w:rFonts w:ascii="仿宋" w:eastAsia="仿宋" w:hAnsi="仿宋" w:cs="仿宋" w:hint="eastAsia"/>
            <w:lang w:eastAsia="zh-CN"/>
          </w:rPr>
          <w:t>(二)、社会适应性分析</w:t>
        </w:r>
        <w:r>
          <w:tab/>
        </w:r>
        <w:r>
          <w:fldChar w:fldCharType="begin"/>
        </w:r>
        <w:r>
          <w:instrText xml:space="preserve"> PAGEREF _Toc20994 \h </w:instrText>
        </w:r>
        <w:r>
          <w:fldChar w:fldCharType="separate"/>
        </w:r>
        <w:r>
          <w:t>10</w:t>
        </w:r>
        <w:r>
          <w:fldChar w:fldCharType="end"/>
        </w:r>
      </w:hyperlink>
    </w:p>
    <w:p>
      <w:pPr>
        <w:pStyle w:val="TOC2"/>
        <w:tabs>
          <w:tab w:val="right" w:leader="dot" w:pos="8306"/>
        </w:tabs>
      </w:pPr>
      <w:hyperlink w:anchor="_Toc29054" w:history="1">
        <w:r>
          <w:rPr>
            <w:rFonts w:ascii="仿宋" w:eastAsia="仿宋" w:hAnsi="仿宋" w:cs="仿宋" w:hint="eastAsia"/>
            <w:lang w:eastAsia="zh-CN"/>
          </w:rPr>
          <w:t>(三)、社会风险及对策分析</w:t>
        </w:r>
        <w:r>
          <w:tab/>
        </w:r>
        <w:r>
          <w:fldChar w:fldCharType="begin"/>
        </w:r>
        <w:r>
          <w:instrText xml:space="preserve"> PAGEREF _Toc29054 \h </w:instrText>
        </w:r>
        <w:r>
          <w:fldChar w:fldCharType="separate"/>
        </w:r>
        <w:r>
          <w:t>11</w:t>
        </w:r>
        <w:r>
          <w:fldChar w:fldCharType="end"/>
        </w:r>
      </w:hyperlink>
    </w:p>
    <w:p>
      <w:pPr>
        <w:pStyle w:val="TOC1"/>
        <w:tabs>
          <w:tab w:val="right" w:leader="dot" w:pos="8306"/>
        </w:tabs>
      </w:pPr>
      <w:hyperlink w:anchor="_Toc28487" w:history="1">
        <w:r>
          <w:rPr>
            <w:rFonts w:ascii="仿宋" w:eastAsia="仿宋" w:hAnsi="仿宋" w:cs="仿宋" w:hint="eastAsia"/>
            <w:lang w:eastAsia="zh-CN"/>
          </w:rPr>
          <w:t>三、发展规划、产业政策和行业准入分析</w:t>
        </w:r>
        <w:r>
          <w:tab/>
        </w:r>
        <w:r>
          <w:fldChar w:fldCharType="begin"/>
        </w:r>
        <w:r>
          <w:instrText xml:space="preserve"> PAGEREF _Toc28487 \h </w:instrText>
        </w:r>
        <w:r>
          <w:fldChar w:fldCharType="separate"/>
        </w:r>
        <w:r>
          <w:t>14</w:t>
        </w:r>
        <w:r>
          <w:fldChar w:fldCharType="end"/>
        </w:r>
      </w:hyperlink>
    </w:p>
    <w:p>
      <w:pPr>
        <w:pStyle w:val="TOC2"/>
        <w:tabs>
          <w:tab w:val="right" w:leader="dot" w:pos="8306"/>
        </w:tabs>
      </w:pPr>
      <w:hyperlink w:anchor="_Toc24162" w:history="1">
        <w:r>
          <w:rPr>
            <w:rFonts w:ascii="仿宋" w:eastAsia="仿宋" w:hAnsi="仿宋" w:cs="仿宋" w:hint="eastAsia"/>
            <w:lang w:eastAsia="zh-CN"/>
          </w:rPr>
          <w:t>(一)、发展规划分析</w:t>
        </w:r>
        <w:r>
          <w:tab/>
        </w:r>
        <w:r>
          <w:fldChar w:fldCharType="begin"/>
        </w:r>
        <w:r>
          <w:instrText xml:space="preserve"> PAGEREF _Toc24162 \h </w:instrText>
        </w:r>
        <w:r>
          <w:fldChar w:fldCharType="separate"/>
        </w:r>
        <w:r>
          <w:t>14</w:t>
        </w:r>
        <w:r>
          <w:fldChar w:fldCharType="end"/>
        </w:r>
      </w:hyperlink>
    </w:p>
    <w:p>
      <w:pPr>
        <w:pStyle w:val="TOC2"/>
        <w:tabs>
          <w:tab w:val="right" w:leader="dot" w:pos="8306"/>
        </w:tabs>
      </w:pPr>
      <w:hyperlink w:anchor="_Toc8220" w:history="1">
        <w:r>
          <w:rPr>
            <w:rFonts w:ascii="仿宋" w:eastAsia="仿宋" w:hAnsi="仿宋" w:cs="仿宋" w:hint="eastAsia"/>
            <w:lang w:eastAsia="zh-CN"/>
          </w:rPr>
          <w:t>(二)、产业政策分析</w:t>
        </w:r>
        <w:r>
          <w:tab/>
        </w:r>
        <w:r>
          <w:fldChar w:fldCharType="begin"/>
        </w:r>
        <w:r>
          <w:instrText xml:space="preserve"> PAGEREF _Toc8220 \h </w:instrText>
        </w:r>
        <w:r>
          <w:fldChar w:fldCharType="separate"/>
        </w:r>
        <w:r>
          <w:t>16</w:t>
        </w:r>
        <w:r>
          <w:fldChar w:fldCharType="end"/>
        </w:r>
      </w:hyperlink>
    </w:p>
    <w:p>
      <w:pPr>
        <w:pStyle w:val="TOC2"/>
        <w:tabs>
          <w:tab w:val="right" w:leader="dot" w:pos="8306"/>
        </w:tabs>
      </w:pPr>
      <w:hyperlink w:anchor="_Toc5247" w:history="1">
        <w:r>
          <w:rPr>
            <w:rFonts w:ascii="仿宋" w:eastAsia="仿宋" w:hAnsi="仿宋" w:cs="仿宋" w:hint="eastAsia"/>
            <w:lang w:eastAsia="zh-CN"/>
          </w:rPr>
          <w:t>(三)、行业准入分析</w:t>
        </w:r>
        <w:r>
          <w:tab/>
        </w:r>
        <w:r>
          <w:fldChar w:fldCharType="begin"/>
        </w:r>
        <w:r>
          <w:instrText xml:space="preserve"> PAGEREF _Toc5247 \h </w:instrText>
        </w:r>
        <w:r>
          <w:fldChar w:fldCharType="separate"/>
        </w:r>
        <w:r>
          <w:t>18</w:t>
        </w:r>
        <w:r>
          <w:fldChar w:fldCharType="end"/>
        </w:r>
      </w:hyperlink>
    </w:p>
    <w:p>
      <w:pPr>
        <w:pStyle w:val="TOC1"/>
        <w:tabs>
          <w:tab w:val="right" w:leader="dot" w:pos="8306"/>
        </w:tabs>
      </w:pPr>
      <w:hyperlink w:anchor="_Toc5775" w:history="1">
        <w:r>
          <w:rPr>
            <w:rFonts w:ascii="仿宋" w:eastAsia="仿宋" w:hAnsi="仿宋" w:cs="仿宋" w:hint="eastAsia"/>
            <w:lang w:eastAsia="zh-CN"/>
          </w:rPr>
          <w:t>四、经济影响分析</w:t>
        </w:r>
        <w:r>
          <w:tab/>
        </w:r>
        <w:r>
          <w:fldChar w:fldCharType="begin"/>
        </w:r>
        <w:r>
          <w:instrText xml:space="preserve"> PAGEREF _Toc5775 \h </w:instrText>
        </w:r>
        <w:r>
          <w:fldChar w:fldCharType="separate"/>
        </w:r>
        <w:r>
          <w:t>19</w:t>
        </w:r>
        <w:r>
          <w:fldChar w:fldCharType="end"/>
        </w:r>
      </w:hyperlink>
    </w:p>
    <w:p>
      <w:pPr>
        <w:pStyle w:val="TOC2"/>
        <w:tabs>
          <w:tab w:val="right" w:leader="dot" w:pos="8306"/>
        </w:tabs>
      </w:pPr>
      <w:hyperlink w:anchor="_Toc3811" w:history="1">
        <w:r>
          <w:rPr>
            <w:rFonts w:ascii="仿宋" w:eastAsia="仿宋" w:hAnsi="仿宋" w:cs="仿宋" w:hint="eastAsia"/>
            <w:lang w:eastAsia="zh-CN"/>
          </w:rPr>
          <w:t>(一)、经济费用效益或费用效果分析</w:t>
        </w:r>
        <w:r>
          <w:tab/>
        </w:r>
        <w:r>
          <w:fldChar w:fldCharType="begin"/>
        </w:r>
        <w:r>
          <w:instrText xml:space="preserve"> PAGEREF _Toc3811 \h </w:instrText>
        </w:r>
        <w:r>
          <w:fldChar w:fldCharType="separate"/>
        </w:r>
        <w:r>
          <w:t>19</w:t>
        </w:r>
        <w:r>
          <w:fldChar w:fldCharType="end"/>
        </w:r>
      </w:hyperlink>
    </w:p>
    <w:p>
      <w:pPr>
        <w:pStyle w:val="TOC2"/>
        <w:tabs>
          <w:tab w:val="right" w:leader="dot" w:pos="8306"/>
        </w:tabs>
      </w:pPr>
      <w:hyperlink w:anchor="_Toc5580" w:history="1">
        <w:r>
          <w:rPr>
            <w:rFonts w:ascii="仿宋" w:eastAsia="仿宋" w:hAnsi="仿宋" w:cs="仿宋" w:hint="eastAsia"/>
            <w:lang w:eastAsia="zh-CN"/>
          </w:rPr>
          <w:t>(二)、行业影响分析</w:t>
        </w:r>
        <w:r>
          <w:tab/>
        </w:r>
        <w:r>
          <w:fldChar w:fldCharType="begin"/>
        </w:r>
        <w:r>
          <w:instrText xml:space="preserve"> PAGEREF _Toc5580 \h </w:instrText>
        </w:r>
        <w:r>
          <w:fldChar w:fldCharType="separate"/>
        </w:r>
        <w:r>
          <w:t>21</w:t>
        </w:r>
        <w:r>
          <w:fldChar w:fldCharType="end"/>
        </w:r>
      </w:hyperlink>
    </w:p>
    <w:p>
      <w:pPr>
        <w:pStyle w:val="TOC2"/>
        <w:tabs>
          <w:tab w:val="right" w:leader="dot" w:pos="8306"/>
        </w:tabs>
      </w:pPr>
      <w:hyperlink w:anchor="_Toc12053" w:history="1">
        <w:r>
          <w:rPr>
            <w:rFonts w:ascii="仿宋" w:eastAsia="仿宋" w:hAnsi="仿宋" w:cs="仿宋" w:hint="eastAsia"/>
            <w:lang w:eastAsia="zh-CN"/>
          </w:rPr>
          <w:t>(三)、区域经济影响分析</w:t>
        </w:r>
        <w:r>
          <w:tab/>
        </w:r>
        <w:r>
          <w:fldChar w:fldCharType="begin"/>
        </w:r>
        <w:r>
          <w:instrText xml:space="preserve"> PAGEREF _Toc12053 \h </w:instrText>
        </w:r>
        <w:r>
          <w:fldChar w:fldCharType="separate"/>
        </w:r>
        <w:r>
          <w:t>23</w:t>
        </w:r>
        <w:r>
          <w:fldChar w:fldCharType="end"/>
        </w:r>
      </w:hyperlink>
    </w:p>
    <w:p>
      <w:pPr>
        <w:pStyle w:val="TOC2"/>
        <w:tabs>
          <w:tab w:val="right" w:leader="dot" w:pos="8306"/>
        </w:tabs>
      </w:pPr>
      <w:hyperlink w:anchor="_Toc405" w:history="1">
        <w:r>
          <w:rPr>
            <w:rFonts w:ascii="仿宋" w:eastAsia="仿宋" w:hAnsi="仿宋" w:cs="仿宋" w:hint="eastAsia"/>
            <w:lang w:eastAsia="zh-CN"/>
          </w:rPr>
          <w:t>(四)、宏观经济影响分析</w:t>
        </w:r>
        <w:r>
          <w:tab/>
        </w:r>
        <w:r>
          <w:fldChar w:fldCharType="begin"/>
        </w:r>
        <w:r>
          <w:instrText xml:space="preserve"> PAGEREF _Toc405 \h </w:instrText>
        </w:r>
        <w:r>
          <w:fldChar w:fldCharType="separate"/>
        </w:r>
        <w:r>
          <w:t>24</w:t>
        </w:r>
        <w:r>
          <w:fldChar w:fldCharType="end"/>
        </w:r>
      </w:hyperlink>
    </w:p>
    <w:p>
      <w:pPr>
        <w:pStyle w:val="TOC1"/>
        <w:tabs>
          <w:tab w:val="right" w:leader="dot" w:pos="8306"/>
        </w:tabs>
      </w:pPr>
      <w:hyperlink w:anchor="_Toc15859" w:history="1">
        <w:r>
          <w:rPr>
            <w:rFonts w:ascii="仿宋" w:eastAsia="仿宋" w:hAnsi="仿宋" w:cs="仿宋" w:hint="eastAsia"/>
            <w:lang w:eastAsia="zh-CN"/>
          </w:rPr>
          <w:t>五、项目选址研究</w:t>
        </w:r>
        <w:r>
          <w:tab/>
        </w:r>
        <w:r>
          <w:fldChar w:fldCharType="begin"/>
        </w:r>
        <w:r>
          <w:instrText xml:space="preserve"> PAGEREF _Toc15859 \h </w:instrText>
        </w:r>
        <w:r>
          <w:fldChar w:fldCharType="separate"/>
        </w:r>
        <w:r>
          <w:t>26</w:t>
        </w:r>
        <w:r>
          <w:fldChar w:fldCharType="end"/>
        </w:r>
      </w:hyperlink>
    </w:p>
    <w:p>
      <w:pPr>
        <w:pStyle w:val="TOC2"/>
        <w:tabs>
          <w:tab w:val="right" w:leader="dot" w:pos="8306"/>
        </w:tabs>
      </w:pPr>
      <w:hyperlink w:anchor="_Toc11051" w:history="1">
        <w:r>
          <w:rPr>
            <w:rFonts w:ascii="仿宋" w:eastAsia="仿宋" w:hAnsi="仿宋" w:cs="仿宋" w:hint="eastAsia"/>
            <w:lang w:eastAsia="zh-CN"/>
          </w:rPr>
          <w:t>(一)、项目选址原则</w:t>
        </w:r>
        <w:r>
          <w:tab/>
        </w:r>
        <w:r>
          <w:fldChar w:fldCharType="begin"/>
        </w:r>
        <w:r>
          <w:instrText xml:space="preserve"> PAGEREF _Toc11051 \h </w:instrText>
        </w:r>
        <w:r>
          <w:fldChar w:fldCharType="separate"/>
        </w:r>
        <w:r>
          <w:t>26</w:t>
        </w:r>
        <w:r>
          <w:fldChar w:fldCharType="end"/>
        </w:r>
      </w:hyperlink>
    </w:p>
    <w:p>
      <w:pPr>
        <w:pStyle w:val="TOC2"/>
        <w:tabs>
          <w:tab w:val="right" w:leader="dot" w:pos="8306"/>
        </w:tabs>
      </w:pPr>
      <w:hyperlink w:anchor="_Toc28281" w:history="1">
        <w:r>
          <w:rPr>
            <w:rFonts w:ascii="仿宋" w:eastAsia="仿宋" w:hAnsi="仿宋" w:cs="仿宋" w:hint="eastAsia"/>
            <w:lang w:eastAsia="zh-CN"/>
          </w:rPr>
          <w:t>(二)、项目选址</w:t>
        </w:r>
        <w:r>
          <w:tab/>
        </w:r>
        <w:r>
          <w:fldChar w:fldCharType="begin"/>
        </w:r>
        <w:r>
          <w:instrText xml:space="preserve"> PAGEREF _Toc28281 \h </w:instrText>
        </w:r>
        <w:r>
          <w:fldChar w:fldCharType="separate"/>
        </w:r>
        <w:r>
          <w:t>29</w:t>
        </w:r>
        <w:r>
          <w:fldChar w:fldCharType="end"/>
        </w:r>
      </w:hyperlink>
    </w:p>
    <w:p>
      <w:pPr>
        <w:pStyle w:val="TOC2"/>
        <w:tabs>
          <w:tab w:val="right" w:leader="dot" w:pos="8306"/>
        </w:tabs>
      </w:pPr>
      <w:hyperlink w:anchor="_Toc28129" w:history="1">
        <w:r>
          <w:rPr>
            <w:rFonts w:ascii="仿宋" w:eastAsia="仿宋" w:hAnsi="仿宋" w:cs="仿宋" w:hint="eastAsia"/>
            <w:lang w:eastAsia="zh-CN"/>
          </w:rPr>
          <w:t>(三)、建设条件分析</w:t>
        </w:r>
        <w:r>
          <w:tab/>
        </w:r>
        <w:r>
          <w:fldChar w:fldCharType="begin"/>
        </w:r>
        <w:r>
          <w:instrText xml:space="preserve"> PAGEREF _Toc28129 \h </w:instrText>
        </w:r>
        <w:r>
          <w:fldChar w:fldCharType="separate"/>
        </w:r>
        <w:r>
          <w:t>31</w:t>
        </w:r>
        <w:r>
          <w:fldChar w:fldCharType="end"/>
        </w:r>
      </w:hyperlink>
    </w:p>
    <w:p>
      <w:pPr>
        <w:pStyle w:val="TOC2"/>
        <w:tabs>
          <w:tab w:val="right" w:leader="dot" w:pos="8306"/>
        </w:tabs>
      </w:pPr>
      <w:hyperlink w:anchor="_Toc5410" w:history="1">
        <w:r>
          <w:rPr>
            <w:rFonts w:ascii="仿宋" w:eastAsia="仿宋" w:hAnsi="仿宋" w:cs="仿宋" w:hint="eastAsia"/>
            <w:lang w:eastAsia="zh-CN"/>
          </w:rPr>
          <w:t>(四)、用地控制指标</w:t>
        </w:r>
        <w:r>
          <w:tab/>
        </w:r>
        <w:r>
          <w:fldChar w:fldCharType="begin"/>
        </w:r>
        <w:r>
          <w:instrText xml:space="preserve"> PAGEREF _Toc5410 \h </w:instrText>
        </w:r>
        <w:r>
          <w:fldChar w:fldCharType="separate"/>
        </w:r>
        <w:r>
          <w:t>32</w:t>
        </w:r>
        <w:r>
          <w:fldChar w:fldCharType="end"/>
        </w:r>
      </w:hyperlink>
    </w:p>
    <w:p>
      <w:pPr>
        <w:pStyle w:val="TOC2"/>
        <w:tabs>
          <w:tab w:val="right" w:leader="dot" w:pos="8306"/>
        </w:tabs>
      </w:pPr>
      <w:hyperlink w:anchor="_Toc27295" w:history="1">
        <w:r>
          <w:rPr>
            <w:rFonts w:ascii="仿宋" w:eastAsia="仿宋" w:hAnsi="仿宋" w:cs="仿宋" w:hint="eastAsia"/>
            <w:lang w:eastAsia="zh-CN"/>
          </w:rPr>
          <w:t>(五)、地总体要求</w:t>
        </w:r>
        <w:r>
          <w:tab/>
        </w:r>
        <w:r>
          <w:fldChar w:fldCharType="begin"/>
        </w:r>
        <w:r>
          <w:instrText xml:space="preserve"> PAGEREF _Toc27295 \h </w:instrText>
        </w:r>
        <w:r>
          <w:fldChar w:fldCharType="separate"/>
        </w:r>
        <w:r>
          <w:t>34</w:t>
        </w:r>
        <w:r>
          <w:fldChar w:fldCharType="end"/>
        </w:r>
      </w:hyperlink>
    </w:p>
    <w:p>
      <w:pPr>
        <w:pStyle w:val="TOC2"/>
        <w:tabs>
          <w:tab w:val="right" w:leader="dot" w:pos="8306"/>
        </w:tabs>
      </w:pPr>
      <w:hyperlink w:anchor="_Toc5468" w:history="1">
        <w:r>
          <w:rPr>
            <w:rFonts w:ascii="仿宋" w:eastAsia="仿宋" w:hAnsi="仿宋" w:cs="仿宋" w:hint="eastAsia"/>
            <w:lang w:eastAsia="zh-CN"/>
          </w:rPr>
          <w:t>(六)、节约用地措施</w:t>
        </w:r>
        <w:r>
          <w:tab/>
        </w:r>
        <w:r>
          <w:fldChar w:fldCharType="begin"/>
        </w:r>
        <w:r>
          <w:instrText xml:space="preserve"> PAGEREF _Toc5468 \h </w:instrText>
        </w:r>
        <w:r>
          <w:fldChar w:fldCharType="separate"/>
        </w:r>
        <w:r>
          <w:t>35</w:t>
        </w:r>
        <w:r>
          <w:fldChar w:fldCharType="end"/>
        </w:r>
      </w:hyperlink>
    </w:p>
    <w:p>
      <w:pPr>
        <w:pStyle w:val="TOC2"/>
        <w:tabs>
          <w:tab w:val="right" w:leader="dot" w:pos="8306"/>
        </w:tabs>
      </w:pPr>
      <w:hyperlink w:anchor="_Toc11448" w:history="1">
        <w:r>
          <w:rPr>
            <w:rFonts w:ascii="仿宋" w:eastAsia="仿宋" w:hAnsi="仿宋" w:cs="仿宋" w:hint="eastAsia"/>
            <w:lang w:eastAsia="zh-CN"/>
          </w:rPr>
          <w:t>(七)、选址综合评价</w:t>
        </w:r>
        <w:r>
          <w:tab/>
        </w:r>
        <w:r>
          <w:fldChar w:fldCharType="begin"/>
        </w:r>
        <w:r>
          <w:instrText xml:space="preserve"> PAGEREF _Toc11448 \h </w:instrText>
        </w:r>
        <w:r>
          <w:fldChar w:fldCharType="separate"/>
        </w:r>
        <w:r>
          <w:t>36</w:t>
        </w:r>
        <w:r>
          <w:fldChar w:fldCharType="end"/>
        </w:r>
      </w:hyperlink>
    </w:p>
    <w:p>
      <w:pPr>
        <w:pStyle w:val="TOC1"/>
        <w:tabs>
          <w:tab w:val="right" w:leader="dot" w:pos="8306"/>
        </w:tabs>
      </w:pPr>
      <w:hyperlink w:anchor="_Toc5212" w:history="1">
        <w:r>
          <w:rPr>
            <w:rFonts w:ascii="仿宋" w:eastAsia="仿宋" w:hAnsi="仿宋" w:cs="仿宋" w:hint="eastAsia"/>
            <w:lang w:eastAsia="zh-CN"/>
          </w:rPr>
          <w:t>六、项目监理与质量保证</w:t>
        </w:r>
        <w:r>
          <w:tab/>
        </w:r>
        <w:r>
          <w:fldChar w:fldCharType="begin"/>
        </w:r>
        <w:r>
          <w:instrText xml:space="preserve"> PAGEREF _Toc5212 \h </w:instrText>
        </w:r>
        <w:r>
          <w:fldChar w:fldCharType="separate"/>
        </w:r>
        <w:r>
          <w:t>37</w:t>
        </w:r>
        <w:r>
          <w:fldChar w:fldCharType="end"/>
        </w:r>
      </w:hyperlink>
    </w:p>
    <w:p>
      <w:pPr>
        <w:pStyle w:val="TOC2"/>
        <w:tabs>
          <w:tab w:val="right" w:leader="dot" w:pos="8306"/>
        </w:tabs>
      </w:pPr>
      <w:hyperlink w:anchor="_Toc14070" w:history="1">
        <w:r>
          <w:rPr>
            <w:rFonts w:ascii="仿宋" w:eastAsia="仿宋" w:hAnsi="仿宋" w:cs="仿宋" w:hint="eastAsia"/>
            <w:lang w:eastAsia="zh-CN"/>
          </w:rPr>
          <w:t>(一)、监理体系构建</w:t>
        </w:r>
        <w:r>
          <w:tab/>
        </w:r>
        <w:r>
          <w:fldChar w:fldCharType="begin"/>
        </w:r>
        <w:r>
          <w:instrText xml:space="preserve"> PAGEREF _Toc14070 \h </w:instrText>
        </w:r>
        <w:r>
          <w:fldChar w:fldCharType="separate"/>
        </w:r>
        <w:r>
          <w:t>37</w:t>
        </w:r>
        <w:r>
          <w:fldChar w:fldCharType="end"/>
        </w:r>
      </w:hyperlink>
    </w:p>
    <w:p>
      <w:pPr>
        <w:pStyle w:val="TOC2"/>
        <w:tabs>
          <w:tab w:val="right" w:leader="dot" w:pos="8306"/>
        </w:tabs>
      </w:pPr>
      <w:hyperlink w:anchor="_Toc23176" w:history="1">
        <w:r>
          <w:rPr>
            <w:rFonts w:ascii="仿宋" w:eastAsia="仿宋" w:hAnsi="仿宋" w:cs="仿宋" w:hint="eastAsia"/>
            <w:lang w:eastAsia="zh-CN"/>
          </w:rPr>
          <w:t>(二)、质量保证体系实施</w:t>
        </w:r>
        <w:r>
          <w:tab/>
        </w:r>
        <w:r>
          <w:fldChar w:fldCharType="begin"/>
        </w:r>
        <w:r>
          <w:instrText xml:space="preserve"> PAGEREF _Toc23176 \h </w:instrText>
        </w:r>
        <w:r>
          <w:fldChar w:fldCharType="separate"/>
        </w:r>
        <w:r>
          <w:t>38</w:t>
        </w:r>
        <w:r>
          <w:fldChar w:fldCharType="end"/>
        </w:r>
      </w:hyperlink>
    </w:p>
    <w:p>
      <w:pPr>
        <w:pStyle w:val="TOC2"/>
        <w:tabs>
          <w:tab w:val="right" w:leader="dot" w:pos="8306"/>
        </w:tabs>
      </w:pPr>
      <w:hyperlink w:anchor="_Toc17888" w:history="1">
        <w:r>
          <w:rPr>
            <w:rFonts w:ascii="仿宋" w:eastAsia="仿宋" w:hAnsi="仿宋" w:cs="仿宋" w:hint="eastAsia"/>
            <w:lang w:eastAsia="zh-CN"/>
          </w:rPr>
          <w:t>(三)、监理与质量控制流程</w:t>
        </w:r>
        <w:r>
          <w:tab/>
        </w:r>
        <w:r>
          <w:fldChar w:fldCharType="begin"/>
        </w:r>
        <w:r>
          <w:instrText xml:space="preserve"> PAGEREF _Toc17888 \h </w:instrText>
        </w:r>
        <w:r>
          <w:fldChar w:fldCharType="separate"/>
        </w:r>
        <w:r>
          <w:t>39</w:t>
        </w:r>
        <w:r>
          <w:fldChar w:fldCharType="end"/>
        </w:r>
      </w:hyperlink>
    </w:p>
    <w:p>
      <w:pPr>
        <w:pStyle w:val="TOC1"/>
        <w:tabs>
          <w:tab w:val="right" w:leader="dot" w:pos="8306"/>
        </w:tabs>
      </w:pPr>
      <w:hyperlink w:anchor="_Toc22813" w:history="1">
        <w:r>
          <w:rPr>
            <w:rFonts w:ascii="仿宋" w:eastAsia="仿宋" w:hAnsi="仿宋" w:cs="仿宋" w:hint="eastAsia"/>
            <w:lang w:eastAsia="zh-CN"/>
          </w:rPr>
          <w:t>七、项目质量与标准</w:t>
        </w:r>
        <w:r>
          <w:tab/>
        </w:r>
        <w:r>
          <w:fldChar w:fldCharType="begin"/>
        </w:r>
        <w:r>
          <w:instrText xml:space="preserve"> PAGEREF _Toc22813 \h </w:instrText>
        </w:r>
        <w:r>
          <w:fldChar w:fldCharType="separate"/>
        </w:r>
        <w:r>
          <w:t>39</w:t>
        </w:r>
        <w:r>
          <w:fldChar w:fldCharType="end"/>
        </w:r>
      </w:hyperlink>
    </w:p>
    <w:p>
      <w:pPr>
        <w:pStyle w:val="TOC2"/>
        <w:tabs>
          <w:tab w:val="right" w:leader="dot" w:pos="8306"/>
        </w:tabs>
      </w:pPr>
      <w:hyperlink w:anchor="_Toc22862" w:history="1">
        <w:r>
          <w:rPr>
            <w:rFonts w:ascii="仿宋" w:eastAsia="仿宋" w:hAnsi="仿宋" w:cs="仿宋" w:hint="eastAsia"/>
            <w:lang w:eastAsia="zh-CN"/>
          </w:rPr>
          <w:t>(一)、质量保障体系</w:t>
        </w:r>
        <w:r>
          <w:tab/>
        </w:r>
        <w:r>
          <w:fldChar w:fldCharType="begin"/>
        </w:r>
        <w:r>
          <w:instrText xml:space="preserve"> PAGEREF _Toc22862 \h </w:instrText>
        </w:r>
        <w:r>
          <w:fldChar w:fldCharType="separate"/>
        </w:r>
        <w:r>
          <w:t>39</w:t>
        </w:r>
        <w:r>
          <w:fldChar w:fldCharType="end"/>
        </w:r>
      </w:hyperlink>
    </w:p>
    <w:p>
      <w:pPr>
        <w:pStyle w:val="TOC2"/>
        <w:tabs>
          <w:tab w:val="right" w:leader="dot" w:pos="8306"/>
        </w:tabs>
      </w:pPr>
      <w:hyperlink w:anchor="_Toc26507" w:history="1">
        <w:r>
          <w:rPr>
            <w:rFonts w:ascii="仿宋" w:eastAsia="仿宋" w:hAnsi="仿宋" w:cs="仿宋" w:hint="eastAsia"/>
            <w:lang w:eastAsia="zh-CN"/>
          </w:rPr>
          <w:t>(二)、标准化作业流程</w:t>
        </w:r>
        <w:r>
          <w:tab/>
        </w:r>
        <w:r>
          <w:fldChar w:fldCharType="begin"/>
        </w:r>
        <w:r>
          <w:instrText xml:space="preserve"> PAGEREF _Toc26507 \h </w:instrText>
        </w:r>
        <w:r>
          <w:fldChar w:fldCharType="separate"/>
        </w:r>
        <w:r>
          <w:t>41</w:t>
        </w:r>
        <w:r>
          <w:fldChar w:fldCharType="end"/>
        </w:r>
      </w:hyperlink>
    </w:p>
    <w:p>
      <w:pPr>
        <w:pStyle w:val="TOC2"/>
        <w:tabs>
          <w:tab w:val="right" w:leader="dot" w:pos="8306"/>
        </w:tabs>
      </w:pPr>
      <w:hyperlink w:anchor="_Toc3738" w:history="1">
        <w:r>
          <w:rPr>
            <w:rFonts w:ascii="仿宋" w:eastAsia="仿宋" w:hAnsi="仿宋" w:cs="仿宋" w:hint="eastAsia"/>
            <w:lang w:eastAsia="zh-CN"/>
          </w:rPr>
          <w:t>(三)、质量监控与评估</w:t>
        </w:r>
        <w:r>
          <w:tab/>
        </w:r>
        <w:r>
          <w:fldChar w:fldCharType="begin"/>
        </w:r>
        <w:r>
          <w:instrText xml:space="preserve"> PAGEREF _Toc3738 \h </w:instrText>
        </w:r>
        <w:r>
          <w:fldChar w:fldCharType="separate"/>
        </w:r>
        <w:r>
          <w:t>42</w:t>
        </w:r>
        <w:r>
          <w:fldChar w:fldCharType="end"/>
        </w:r>
      </w:hyperlink>
    </w:p>
    <w:p>
      <w:pPr>
        <w:pStyle w:val="TOC2"/>
        <w:tabs>
          <w:tab w:val="right" w:leader="dot" w:pos="8306"/>
        </w:tabs>
      </w:pPr>
      <w:hyperlink w:anchor="_Toc28307" w:history="1">
        <w:r>
          <w:rPr>
            <w:rFonts w:ascii="仿宋" w:eastAsia="仿宋" w:hAnsi="仿宋" w:cs="仿宋" w:hint="eastAsia"/>
            <w:lang w:eastAsia="zh-CN"/>
          </w:rPr>
          <w:t>(四)、质量改进计划</w:t>
        </w:r>
        <w:r>
          <w:tab/>
        </w:r>
        <w:r>
          <w:fldChar w:fldCharType="begin"/>
        </w:r>
        <w:r>
          <w:instrText xml:space="preserve"> PAGEREF _Toc28307 \h </w:instrText>
        </w:r>
        <w:r>
          <w:fldChar w:fldCharType="separate"/>
        </w:r>
        <w:r>
          <w:t>43</w:t>
        </w:r>
        <w:r>
          <w:fldChar w:fldCharType="end"/>
        </w:r>
      </w:hyperlink>
    </w:p>
    <w:p>
      <w:pPr>
        <w:pStyle w:val="TOC1"/>
        <w:tabs>
          <w:tab w:val="right" w:leader="dot" w:pos="8306"/>
        </w:tabs>
      </w:pPr>
      <w:hyperlink w:anchor="_Toc19748" w:history="1">
        <w:r>
          <w:rPr>
            <w:rFonts w:ascii="仿宋" w:eastAsia="仿宋" w:hAnsi="仿宋" w:cs="仿宋" w:hint="eastAsia"/>
            <w:lang w:eastAsia="zh-CN"/>
          </w:rPr>
          <w:t>八、项目进度计划</w:t>
        </w:r>
        <w:r>
          <w:tab/>
        </w:r>
        <w:r>
          <w:fldChar w:fldCharType="begin"/>
        </w:r>
        <w:r>
          <w:instrText xml:space="preserve"> PAGEREF _Toc19748 \h </w:instrText>
        </w:r>
        <w:r>
          <w:fldChar w:fldCharType="separate"/>
        </w:r>
        <w:r>
          <w:t>45</w:t>
        </w:r>
        <w:r>
          <w:fldChar w:fldCharType="end"/>
        </w:r>
      </w:hyperlink>
    </w:p>
    <w:p>
      <w:pPr>
        <w:pStyle w:val="TOC2"/>
        <w:tabs>
          <w:tab w:val="right" w:leader="dot" w:pos="8306"/>
        </w:tabs>
      </w:pPr>
      <w:hyperlink w:anchor="_Toc31790" w:history="1">
        <w:r>
          <w:rPr>
            <w:rFonts w:ascii="仿宋" w:eastAsia="仿宋" w:hAnsi="仿宋" w:cs="仿宋" w:hint="eastAsia"/>
            <w:lang w:eastAsia="zh-CN"/>
          </w:rPr>
          <w:t>(一)、建设周期</w:t>
        </w:r>
        <w:r>
          <w:tab/>
        </w:r>
        <w:r>
          <w:fldChar w:fldCharType="begin"/>
        </w:r>
        <w:r>
          <w:instrText xml:space="preserve"> PAGEREF _Toc31790 \h </w:instrText>
        </w:r>
        <w:r>
          <w:fldChar w:fldCharType="separate"/>
        </w:r>
        <w:r>
          <w:t>45</w:t>
        </w:r>
        <w:r>
          <w:fldChar w:fldCharType="end"/>
        </w:r>
      </w:hyperlink>
    </w:p>
    <w:p>
      <w:pPr>
        <w:pStyle w:val="TOC2"/>
        <w:tabs>
          <w:tab w:val="right" w:leader="dot" w:pos="8306"/>
        </w:tabs>
      </w:pPr>
      <w:hyperlink w:anchor="_Toc31819" w:history="1">
        <w:r>
          <w:rPr>
            <w:rFonts w:ascii="仿宋" w:eastAsia="仿宋" w:hAnsi="仿宋" w:cs="仿宋" w:hint="eastAsia"/>
            <w:lang w:eastAsia="zh-CN"/>
          </w:rPr>
          <w:t>(二)、建设进度</w:t>
        </w:r>
        <w:r>
          <w:tab/>
        </w:r>
        <w:r>
          <w:fldChar w:fldCharType="begin"/>
        </w:r>
        <w:r>
          <w:instrText xml:space="preserve"> PAGEREF _Toc31819 \h </w:instrText>
        </w:r>
        <w:r>
          <w:fldChar w:fldCharType="separate"/>
        </w:r>
        <w:r>
          <w:t>45</w:t>
        </w:r>
        <w:r>
          <w:fldChar w:fldCharType="end"/>
        </w:r>
      </w:hyperlink>
    </w:p>
    <w:p>
      <w:pPr>
        <w:pStyle w:val="TOC2"/>
        <w:tabs>
          <w:tab w:val="right" w:leader="dot" w:pos="8306"/>
        </w:tabs>
      </w:pPr>
      <w:hyperlink w:anchor="_Toc19446" w:history="1">
        <w:r>
          <w:rPr>
            <w:rFonts w:ascii="仿宋" w:eastAsia="仿宋" w:hAnsi="仿宋" w:cs="仿宋" w:hint="eastAsia"/>
            <w:lang w:eastAsia="zh-CN"/>
          </w:rPr>
          <w:t>(三)、进度安排注意事项</w:t>
        </w:r>
        <w:r>
          <w:tab/>
        </w:r>
        <w:r>
          <w:fldChar w:fldCharType="begin"/>
        </w:r>
        <w:r>
          <w:instrText xml:space="preserve"> PAGEREF _Toc19446 \h </w:instrText>
        </w:r>
        <w:r>
          <w:fldChar w:fldCharType="separate"/>
        </w:r>
        <w:r>
          <w:t>46</w:t>
        </w:r>
        <w:r>
          <w:fldChar w:fldCharType="end"/>
        </w:r>
      </w:hyperlink>
    </w:p>
    <w:p>
      <w:pPr>
        <w:pStyle w:val="TOC2"/>
        <w:tabs>
          <w:tab w:val="right" w:leader="dot" w:pos="8306"/>
        </w:tabs>
      </w:pPr>
      <w:hyperlink w:anchor="_Toc21136" w:history="1">
        <w:r>
          <w:rPr>
            <w:rFonts w:ascii="仿宋" w:eastAsia="仿宋" w:hAnsi="仿宋" w:cs="仿宋" w:hint="eastAsia"/>
            <w:lang w:eastAsia="zh-CN"/>
          </w:rPr>
          <w:t>(四)、人力资源配置</w:t>
        </w:r>
        <w:r>
          <w:tab/>
        </w:r>
        <w:r>
          <w:fldChar w:fldCharType="begin"/>
        </w:r>
        <w:r>
          <w:instrText xml:space="preserve"> PAGEREF _Toc21136 \h </w:instrText>
        </w:r>
        <w:r>
          <w:fldChar w:fldCharType="separate"/>
        </w:r>
        <w:r>
          <w:t>47</w:t>
        </w:r>
        <w:r>
          <w:fldChar w:fldCharType="end"/>
        </w:r>
      </w:hyperlink>
    </w:p>
    <w:p>
      <w:pPr>
        <w:pStyle w:val="TOC2"/>
        <w:tabs>
          <w:tab w:val="right" w:leader="dot" w:pos="8306"/>
        </w:tabs>
      </w:pPr>
      <w:hyperlink w:anchor="_Toc23975" w:history="1">
        <w:r>
          <w:rPr>
            <w:rFonts w:ascii="仿宋" w:eastAsia="仿宋" w:hAnsi="仿宋" w:cs="仿宋" w:hint="eastAsia"/>
            <w:lang w:eastAsia="zh-CN"/>
          </w:rPr>
          <w:t>(五)、员工培训</w:t>
        </w:r>
        <w:r>
          <w:tab/>
        </w:r>
        <w:r>
          <w:fldChar w:fldCharType="begin"/>
        </w:r>
        <w:r>
          <w:instrText xml:space="preserve"> PAGEREF _Toc23975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7" w:history="1">
        <w:r>
          <w:rPr>
            <w:rFonts w:ascii="仿宋" w:eastAsia="仿宋" w:hAnsi="仿宋" w:cs="仿宋" w:hint="eastAsia"/>
            <w:lang w:eastAsia="zh-CN"/>
          </w:rPr>
          <w:t>(六)、项目实施保障</w:t>
        </w:r>
        <w:r>
          <w:tab/>
        </w:r>
        <w:r>
          <w:fldChar w:fldCharType="begin"/>
        </w:r>
        <w:r>
          <w:instrText xml:space="preserve"> PAGEREF _Toc1947 \h </w:instrText>
        </w:r>
        <w:r>
          <w:fldChar w:fldCharType="separate"/>
        </w:r>
        <w:r>
          <w:t>50</w:t>
        </w:r>
        <w:r>
          <w:fldChar w:fldCharType="end"/>
        </w:r>
      </w:hyperlink>
    </w:p>
    <w:p>
      <w:pPr>
        <w:pStyle w:val="TOC2"/>
        <w:tabs>
          <w:tab w:val="right" w:leader="dot" w:pos="8306"/>
        </w:tabs>
      </w:pPr>
      <w:hyperlink w:anchor="_Toc19461" w:history="1">
        <w:r>
          <w:rPr>
            <w:rFonts w:ascii="仿宋" w:eastAsia="仿宋" w:hAnsi="仿宋" w:cs="仿宋" w:hint="eastAsia"/>
            <w:lang w:eastAsia="zh-CN"/>
          </w:rPr>
          <w:t>(七)、安全规范管理</w:t>
        </w:r>
        <w:r>
          <w:tab/>
        </w:r>
        <w:r>
          <w:fldChar w:fldCharType="begin"/>
        </w:r>
        <w:r>
          <w:instrText xml:space="preserve"> PAGEREF _Toc19461 \h </w:instrText>
        </w:r>
        <w:r>
          <w:fldChar w:fldCharType="separate"/>
        </w:r>
        <w:r>
          <w:t>51</w:t>
        </w:r>
        <w:r>
          <w:fldChar w:fldCharType="end"/>
        </w:r>
      </w:hyperlink>
    </w:p>
    <w:p>
      <w:pPr>
        <w:pStyle w:val="TOC1"/>
        <w:tabs>
          <w:tab w:val="right" w:leader="dot" w:pos="8306"/>
        </w:tabs>
      </w:pPr>
      <w:hyperlink w:anchor="_Toc3106" w:history="1">
        <w:r>
          <w:rPr>
            <w:rFonts w:ascii="仿宋" w:eastAsia="仿宋" w:hAnsi="仿宋" w:cs="仿宋" w:hint="eastAsia"/>
            <w:lang w:eastAsia="zh-CN"/>
          </w:rPr>
          <w:t>九、客户关系管理与市场拓展</w:t>
        </w:r>
        <w:r>
          <w:tab/>
        </w:r>
        <w:r>
          <w:fldChar w:fldCharType="begin"/>
        </w:r>
        <w:r>
          <w:instrText xml:space="preserve"> PAGEREF _Toc3106 \h </w:instrText>
        </w:r>
        <w:r>
          <w:fldChar w:fldCharType="separate"/>
        </w:r>
        <w:r>
          <w:t>52</w:t>
        </w:r>
        <w:r>
          <w:fldChar w:fldCharType="end"/>
        </w:r>
      </w:hyperlink>
    </w:p>
    <w:p>
      <w:pPr>
        <w:pStyle w:val="TOC2"/>
        <w:tabs>
          <w:tab w:val="right" w:leader="dot" w:pos="8306"/>
        </w:tabs>
      </w:pPr>
      <w:hyperlink w:anchor="_Toc26415" w:history="1">
        <w:r>
          <w:rPr>
            <w:rFonts w:ascii="仿宋" w:eastAsia="仿宋" w:hAnsi="仿宋" w:cs="仿宋" w:hint="eastAsia"/>
            <w:lang w:eastAsia="zh-CN"/>
          </w:rPr>
          <w:t>(一)、客户关系管理策略</w:t>
        </w:r>
        <w:r>
          <w:tab/>
        </w:r>
        <w:r>
          <w:fldChar w:fldCharType="begin"/>
        </w:r>
        <w:r>
          <w:instrText xml:space="preserve"> PAGEREF _Toc26415 \h </w:instrText>
        </w:r>
        <w:r>
          <w:fldChar w:fldCharType="separate"/>
        </w:r>
        <w:r>
          <w:t>52</w:t>
        </w:r>
        <w:r>
          <w:fldChar w:fldCharType="end"/>
        </w:r>
      </w:hyperlink>
    </w:p>
    <w:p>
      <w:pPr>
        <w:pStyle w:val="TOC2"/>
        <w:tabs>
          <w:tab w:val="right" w:leader="dot" w:pos="8306"/>
        </w:tabs>
      </w:pPr>
      <w:hyperlink w:anchor="_Toc31122" w:history="1">
        <w:r>
          <w:rPr>
            <w:rFonts w:ascii="仿宋" w:eastAsia="仿宋" w:hAnsi="仿宋" w:cs="仿宋" w:hint="eastAsia"/>
            <w:lang w:eastAsia="zh-CN"/>
          </w:rPr>
          <w:t>(二)、市场拓展方案</w:t>
        </w:r>
        <w:r>
          <w:tab/>
        </w:r>
        <w:r>
          <w:fldChar w:fldCharType="begin"/>
        </w:r>
        <w:r>
          <w:instrText xml:space="preserve"> PAGEREF _Toc31122 \h </w:instrText>
        </w:r>
        <w:r>
          <w:fldChar w:fldCharType="separate"/>
        </w:r>
        <w:r>
          <w:t>53</w:t>
        </w:r>
        <w:r>
          <w:fldChar w:fldCharType="end"/>
        </w:r>
      </w:hyperlink>
    </w:p>
    <w:p>
      <w:pPr>
        <w:pStyle w:val="TOC1"/>
        <w:tabs>
          <w:tab w:val="right" w:leader="dot" w:pos="8306"/>
        </w:tabs>
      </w:pPr>
      <w:hyperlink w:anchor="_Toc14006" w:history="1">
        <w:r>
          <w:rPr>
            <w:rFonts w:ascii="仿宋" w:eastAsia="仿宋" w:hAnsi="仿宋" w:cs="仿宋" w:hint="eastAsia"/>
            <w:lang w:eastAsia="zh-CN"/>
          </w:rPr>
          <w:t>十、技术创新与产业升级</w:t>
        </w:r>
        <w:r>
          <w:tab/>
        </w:r>
        <w:r>
          <w:fldChar w:fldCharType="begin"/>
        </w:r>
        <w:r>
          <w:instrText xml:space="preserve"> PAGEREF _Toc14006 \h </w:instrText>
        </w:r>
        <w:r>
          <w:fldChar w:fldCharType="separate"/>
        </w:r>
        <w:r>
          <w:t>55</w:t>
        </w:r>
        <w:r>
          <w:fldChar w:fldCharType="end"/>
        </w:r>
      </w:hyperlink>
    </w:p>
    <w:p>
      <w:pPr>
        <w:pStyle w:val="TOC2"/>
        <w:tabs>
          <w:tab w:val="right" w:leader="dot" w:pos="8306"/>
        </w:tabs>
      </w:pPr>
      <w:hyperlink w:anchor="_Toc17806" w:history="1">
        <w:r>
          <w:rPr>
            <w:rFonts w:ascii="仿宋" w:eastAsia="仿宋" w:hAnsi="仿宋" w:cs="仿宋" w:hint="eastAsia"/>
            <w:lang w:eastAsia="zh-CN"/>
          </w:rPr>
          <w:t>(一)、技术创新方向与目标</w:t>
        </w:r>
        <w:r>
          <w:tab/>
        </w:r>
        <w:r>
          <w:fldChar w:fldCharType="begin"/>
        </w:r>
        <w:r>
          <w:instrText xml:space="preserve"> PAGEREF _Toc17806 \h </w:instrText>
        </w:r>
        <w:r>
          <w:fldChar w:fldCharType="separate"/>
        </w:r>
        <w:r>
          <w:t>55</w:t>
        </w:r>
        <w:r>
          <w:fldChar w:fldCharType="end"/>
        </w:r>
      </w:hyperlink>
    </w:p>
    <w:p>
      <w:pPr>
        <w:pStyle w:val="TOC2"/>
        <w:tabs>
          <w:tab w:val="right" w:leader="dot" w:pos="8306"/>
        </w:tabs>
      </w:pPr>
      <w:hyperlink w:anchor="_Toc7341" w:history="1">
        <w:r>
          <w:rPr>
            <w:rFonts w:ascii="仿宋" w:eastAsia="仿宋" w:hAnsi="仿宋" w:cs="仿宋" w:hint="eastAsia"/>
            <w:lang w:eastAsia="zh-CN"/>
          </w:rPr>
          <w:t>(二)、产业升级路径与措施</w:t>
        </w:r>
        <w:r>
          <w:tab/>
        </w:r>
        <w:r>
          <w:fldChar w:fldCharType="begin"/>
        </w:r>
        <w:r>
          <w:instrText xml:space="preserve"> PAGEREF _Toc7341 \h </w:instrText>
        </w:r>
        <w:r>
          <w:fldChar w:fldCharType="separate"/>
        </w:r>
        <w:r>
          <w:t>56</w:t>
        </w:r>
        <w:r>
          <w:fldChar w:fldCharType="end"/>
        </w:r>
      </w:hyperlink>
    </w:p>
    <w:p>
      <w:pPr>
        <w:pStyle w:val="TOC1"/>
        <w:tabs>
          <w:tab w:val="right" w:leader="dot" w:pos="8306"/>
        </w:tabs>
      </w:pPr>
      <w:hyperlink w:anchor="_Toc18697" w:history="1">
        <w:r>
          <w:rPr>
            <w:rFonts w:ascii="仿宋" w:eastAsia="仿宋" w:hAnsi="仿宋" w:cs="仿宋" w:hint="eastAsia"/>
            <w:lang w:eastAsia="zh-CN"/>
          </w:rPr>
          <w:t>十一、项目实施与管理方案</w:t>
        </w:r>
        <w:r>
          <w:tab/>
        </w:r>
        <w:r>
          <w:fldChar w:fldCharType="begin"/>
        </w:r>
        <w:r>
          <w:instrText xml:space="preserve"> PAGEREF _Toc18697 \h </w:instrText>
        </w:r>
        <w:r>
          <w:fldChar w:fldCharType="separate"/>
        </w:r>
        <w:r>
          <w:t>57</w:t>
        </w:r>
        <w:r>
          <w:fldChar w:fldCharType="end"/>
        </w:r>
      </w:hyperlink>
    </w:p>
    <w:p>
      <w:pPr>
        <w:pStyle w:val="TOC2"/>
        <w:tabs>
          <w:tab w:val="right" w:leader="dot" w:pos="8306"/>
        </w:tabs>
      </w:pPr>
      <w:hyperlink w:anchor="_Toc14520" w:history="1">
        <w:r>
          <w:rPr>
            <w:rFonts w:ascii="仿宋" w:eastAsia="仿宋" w:hAnsi="仿宋" w:cs="仿宋" w:hint="eastAsia"/>
            <w:lang w:eastAsia="zh-CN"/>
          </w:rPr>
          <w:t>(一)、项目实施计划</w:t>
        </w:r>
        <w:r>
          <w:tab/>
        </w:r>
        <w:r>
          <w:fldChar w:fldCharType="begin"/>
        </w:r>
        <w:r>
          <w:instrText xml:space="preserve"> PAGEREF _Toc14520 \h </w:instrText>
        </w:r>
        <w:r>
          <w:fldChar w:fldCharType="separate"/>
        </w:r>
        <w:r>
          <w:t>57</w:t>
        </w:r>
        <w:r>
          <w:fldChar w:fldCharType="end"/>
        </w:r>
      </w:hyperlink>
    </w:p>
    <w:p>
      <w:pPr>
        <w:pStyle w:val="TOC2"/>
        <w:tabs>
          <w:tab w:val="right" w:leader="dot" w:pos="8306"/>
        </w:tabs>
      </w:pPr>
      <w:hyperlink w:anchor="_Toc11666" w:history="1">
        <w:r>
          <w:rPr>
            <w:rFonts w:ascii="仿宋" w:eastAsia="仿宋" w:hAnsi="仿宋" w:cs="仿宋" w:hint="eastAsia"/>
            <w:lang w:eastAsia="zh-CN"/>
          </w:rPr>
          <w:t>(二)、项目组织机构与职责</w:t>
        </w:r>
        <w:r>
          <w:tab/>
        </w:r>
        <w:r>
          <w:fldChar w:fldCharType="begin"/>
        </w:r>
        <w:r>
          <w:instrText xml:space="preserve"> PAGEREF _Toc11666 \h </w:instrText>
        </w:r>
        <w:r>
          <w:fldChar w:fldCharType="separate"/>
        </w:r>
        <w:r>
          <w:t>59</w:t>
        </w:r>
        <w:r>
          <w:fldChar w:fldCharType="end"/>
        </w:r>
      </w:hyperlink>
    </w:p>
    <w:p>
      <w:pPr>
        <w:pStyle w:val="TOC2"/>
        <w:tabs>
          <w:tab w:val="right" w:leader="dot" w:pos="8306"/>
        </w:tabs>
      </w:pPr>
      <w:hyperlink w:anchor="_Toc23742" w:history="1">
        <w:r>
          <w:rPr>
            <w:rFonts w:ascii="仿宋" w:eastAsia="仿宋" w:hAnsi="仿宋" w:cs="仿宋" w:hint="eastAsia"/>
            <w:lang w:eastAsia="zh-CN"/>
          </w:rPr>
          <w:t>(三)、项目管理与监控体系</w:t>
        </w:r>
        <w:r>
          <w:tab/>
        </w:r>
        <w:r>
          <w:fldChar w:fldCharType="begin"/>
        </w:r>
        <w:r>
          <w:instrText xml:space="preserve"> PAGEREF _Toc23742 \h </w:instrText>
        </w:r>
        <w:r>
          <w:fldChar w:fldCharType="separate"/>
        </w:r>
        <w:r>
          <w:t>61</w:t>
        </w:r>
        <w:r>
          <w:fldChar w:fldCharType="end"/>
        </w:r>
      </w:hyperlink>
    </w:p>
    <w:p>
      <w:pPr>
        <w:pStyle w:val="TOC1"/>
        <w:tabs>
          <w:tab w:val="right" w:leader="dot" w:pos="8306"/>
        </w:tabs>
      </w:pPr>
      <w:hyperlink w:anchor="_Toc22976" w:history="1">
        <w:r>
          <w:rPr>
            <w:rFonts w:ascii="仿宋" w:eastAsia="仿宋" w:hAnsi="仿宋" w:cs="仿宋" w:hint="eastAsia"/>
            <w:lang w:eastAsia="zh-CN"/>
          </w:rPr>
          <w:t>十二、环境保护与绿色发展</w:t>
        </w:r>
        <w:r>
          <w:tab/>
        </w:r>
        <w:r>
          <w:fldChar w:fldCharType="begin"/>
        </w:r>
        <w:r>
          <w:instrText xml:space="preserve"> PAGEREF _Toc22976 \h </w:instrText>
        </w:r>
        <w:r>
          <w:fldChar w:fldCharType="separate"/>
        </w:r>
        <w:r>
          <w:t>63</w:t>
        </w:r>
        <w:r>
          <w:fldChar w:fldCharType="end"/>
        </w:r>
      </w:hyperlink>
    </w:p>
    <w:p>
      <w:pPr>
        <w:pStyle w:val="TOC2"/>
        <w:tabs>
          <w:tab w:val="right" w:leader="dot" w:pos="8306"/>
        </w:tabs>
      </w:pPr>
      <w:hyperlink w:anchor="_Toc26652" w:history="1">
        <w:r>
          <w:rPr>
            <w:rFonts w:ascii="仿宋" w:eastAsia="仿宋" w:hAnsi="仿宋" w:cs="仿宋" w:hint="eastAsia"/>
            <w:lang w:eastAsia="zh-CN"/>
          </w:rPr>
          <w:t>(一)、环境保护措施</w:t>
        </w:r>
        <w:r>
          <w:tab/>
        </w:r>
        <w:r>
          <w:fldChar w:fldCharType="begin"/>
        </w:r>
        <w:r>
          <w:instrText xml:space="preserve"> PAGEREF _Toc26652 \h </w:instrText>
        </w:r>
        <w:r>
          <w:fldChar w:fldCharType="separate"/>
        </w:r>
        <w:r>
          <w:t>63</w:t>
        </w:r>
        <w:r>
          <w:fldChar w:fldCharType="end"/>
        </w:r>
      </w:hyperlink>
    </w:p>
    <w:p>
      <w:pPr>
        <w:pStyle w:val="TOC2"/>
        <w:tabs>
          <w:tab w:val="right" w:leader="dot" w:pos="8306"/>
        </w:tabs>
      </w:pPr>
      <w:hyperlink w:anchor="_Toc32271" w:history="1">
        <w:r>
          <w:rPr>
            <w:rFonts w:ascii="仿宋" w:eastAsia="仿宋" w:hAnsi="仿宋" w:cs="仿宋" w:hint="eastAsia"/>
            <w:lang w:eastAsia="zh-CN"/>
          </w:rPr>
          <w:t>(二)、绿色发展与可持续发展策略</w:t>
        </w:r>
        <w:r>
          <w:tab/>
        </w:r>
        <w:r>
          <w:fldChar w:fldCharType="begin"/>
        </w:r>
        <w:r>
          <w:instrText xml:space="preserve"> PAGEREF _Toc32271 \h </w:instrText>
        </w:r>
        <w:r>
          <w:fldChar w:fldCharType="separate"/>
        </w:r>
        <w:r>
          <w:t>65</w:t>
        </w:r>
        <w:r>
          <w:fldChar w:fldCharType="end"/>
        </w:r>
      </w:hyperlink>
    </w:p>
    <w:p>
      <w:pPr>
        <w:pStyle w:val="TOC1"/>
        <w:tabs>
          <w:tab w:val="right" w:leader="dot" w:pos="8306"/>
        </w:tabs>
      </w:pPr>
      <w:hyperlink w:anchor="_Toc11709" w:history="1">
        <w:r>
          <w:rPr>
            <w:rFonts w:ascii="仿宋" w:eastAsia="仿宋" w:hAnsi="仿宋" w:cs="仿宋" w:hint="eastAsia"/>
            <w:lang w:eastAsia="zh-CN"/>
          </w:rPr>
          <w:t>十三、人力资源管理与开发</w:t>
        </w:r>
        <w:r>
          <w:tab/>
        </w:r>
        <w:r>
          <w:fldChar w:fldCharType="begin"/>
        </w:r>
        <w:r>
          <w:instrText xml:space="preserve"> PAGEREF _Toc11709 \h </w:instrText>
        </w:r>
        <w:r>
          <w:fldChar w:fldCharType="separate"/>
        </w:r>
        <w:r>
          <w:t>66</w:t>
        </w:r>
        <w:r>
          <w:fldChar w:fldCharType="end"/>
        </w:r>
      </w:hyperlink>
    </w:p>
    <w:p>
      <w:pPr>
        <w:pStyle w:val="TOC2"/>
        <w:tabs>
          <w:tab w:val="right" w:leader="dot" w:pos="8306"/>
        </w:tabs>
      </w:pPr>
      <w:hyperlink w:anchor="_Toc26911" w:history="1">
        <w:r>
          <w:rPr>
            <w:rFonts w:ascii="仿宋" w:eastAsia="仿宋" w:hAnsi="仿宋" w:cs="仿宋" w:hint="eastAsia"/>
            <w:lang w:eastAsia="zh-CN"/>
          </w:rPr>
          <w:t>(一)、人力资源规划</w:t>
        </w:r>
        <w:r>
          <w:tab/>
        </w:r>
        <w:r>
          <w:fldChar w:fldCharType="begin"/>
        </w:r>
        <w:r>
          <w:instrText xml:space="preserve"> PAGEREF _Toc26911 \h </w:instrText>
        </w:r>
        <w:r>
          <w:fldChar w:fldCharType="separate"/>
        </w:r>
        <w:r>
          <w:t>66</w:t>
        </w:r>
        <w:r>
          <w:fldChar w:fldCharType="end"/>
        </w:r>
      </w:hyperlink>
    </w:p>
    <w:p>
      <w:pPr>
        <w:pStyle w:val="TOC2"/>
        <w:tabs>
          <w:tab w:val="right" w:leader="dot" w:pos="8306"/>
        </w:tabs>
      </w:pPr>
      <w:hyperlink w:anchor="_Toc2909" w:history="1">
        <w:r>
          <w:rPr>
            <w:rFonts w:ascii="仿宋" w:eastAsia="仿宋" w:hAnsi="仿宋" w:cs="仿宋" w:hint="eastAsia"/>
            <w:lang w:eastAsia="zh-CN"/>
          </w:rPr>
          <w:t>(二)、人力资源开发与培训</w:t>
        </w:r>
        <w:r>
          <w:tab/>
        </w:r>
        <w:r>
          <w:fldChar w:fldCharType="begin"/>
        </w:r>
        <w:r>
          <w:instrText xml:space="preserve"> PAGEREF _Toc2909 \h </w:instrText>
        </w:r>
        <w:r>
          <w:fldChar w:fldCharType="separate"/>
        </w:r>
        <w:r>
          <w:t>68</w:t>
        </w:r>
        <w:r>
          <w:fldChar w:fldCharType="end"/>
        </w:r>
      </w:hyperlink>
    </w:p>
    <w:p>
      <w:pPr>
        <w:pStyle w:val="TOC1"/>
        <w:tabs>
          <w:tab w:val="right" w:leader="dot" w:pos="8306"/>
        </w:tabs>
      </w:pPr>
      <w:hyperlink w:anchor="_Toc22243" w:history="1">
        <w:r>
          <w:rPr>
            <w:rFonts w:ascii="仿宋" w:eastAsia="仿宋" w:hAnsi="仿宋" w:cs="仿宋" w:hint="eastAsia"/>
            <w:lang w:eastAsia="zh-CN"/>
          </w:rPr>
          <w:t>十四、质量管理与控制</w:t>
        </w:r>
        <w:r>
          <w:tab/>
        </w:r>
        <w:r>
          <w:fldChar w:fldCharType="begin"/>
        </w:r>
        <w:r>
          <w:instrText xml:space="preserve"> PAGEREF _Toc22243 \h </w:instrText>
        </w:r>
        <w:r>
          <w:fldChar w:fldCharType="separate"/>
        </w:r>
        <w:r>
          <w:t>70</w:t>
        </w:r>
        <w:r>
          <w:fldChar w:fldCharType="end"/>
        </w:r>
      </w:hyperlink>
    </w:p>
    <w:p>
      <w:pPr>
        <w:pStyle w:val="TOC2"/>
        <w:tabs>
          <w:tab w:val="right" w:leader="dot" w:pos="8306"/>
        </w:tabs>
      </w:pPr>
      <w:hyperlink w:anchor="_Toc3904" w:history="1">
        <w:r>
          <w:rPr>
            <w:rFonts w:ascii="仿宋" w:eastAsia="仿宋" w:hAnsi="仿宋" w:cs="仿宋" w:hint="eastAsia"/>
            <w:lang w:eastAsia="zh-CN"/>
          </w:rPr>
          <w:t>(一)、质量管理体系建设</w:t>
        </w:r>
        <w:r>
          <w:tab/>
        </w:r>
        <w:r>
          <w:fldChar w:fldCharType="begin"/>
        </w:r>
        <w:r>
          <w:instrText xml:space="preserve"> PAGEREF _Toc3904 \h </w:instrText>
        </w:r>
        <w:r>
          <w:fldChar w:fldCharType="separate"/>
        </w:r>
        <w:r>
          <w:t>70</w:t>
        </w:r>
        <w:r>
          <w:fldChar w:fldCharType="end"/>
        </w:r>
      </w:hyperlink>
    </w:p>
    <w:p>
      <w:pPr>
        <w:pStyle w:val="TOC2"/>
        <w:tabs>
          <w:tab w:val="right" w:leader="dot" w:pos="8306"/>
        </w:tabs>
      </w:pPr>
      <w:hyperlink w:anchor="_Toc16462" w:history="1">
        <w:r>
          <w:rPr>
            <w:rFonts w:ascii="仿宋" w:eastAsia="仿宋" w:hAnsi="仿宋" w:cs="仿宋" w:hint="eastAsia"/>
            <w:lang w:eastAsia="zh-CN"/>
          </w:rPr>
          <w:t>(二)、质量控制措施</w:t>
        </w:r>
        <w:r>
          <w:tab/>
        </w:r>
        <w:r>
          <w:fldChar w:fldCharType="begin"/>
        </w:r>
        <w:r>
          <w:instrText xml:space="preserve"> PAGEREF _Toc16462 \h </w:instrText>
        </w:r>
        <w:r>
          <w:fldChar w:fldCharType="separate"/>
        </w:r>
        <w:r>
          <w:t>72</w:t>
        </w:r>
        <w:r>
          <w:fldChar w:fldCharType="end"/>
        </w:r>
      </w:hyperlink>
    </w:p>
    <w:p>
      <w:pPr>
        <w:pStyle w:val="TOC1"/>
        <w:tabs>
          <w:tab w:val="right" w:leader="dot" w:pos="8306"/>
        </w:tabs>
      </w:pPr>
      <w:hyperlink w:anchor="_Toc24034" w:history="1">
        <w:r>
          <w:rPr>
            <w:rFonts w:ascii="仿宋" w:eastAsia="仿宋" w:hAnsi="仿宋" w:cs="仿宋" w:hint="eastAsia"/>
            <w:lang w:eastAsia="zh-CN"/>
          </w:rPr>
          <w:t>十五、项目施工方案</w:t>
        </w:r>
        <w:r>
          <w:tab/>
        </w:r>
        <w:r>
          <w:fldChar w:fldCharType="begin"/>
        </w:r>
        <w:r>
          <w:instrText xml:space="preserve"> PAGEREF _Toc24034 \h </w:instrText>
        </w:r>
        <w:r>
          <w:fldChar w:fldCharType="separate"/>
        </w:r>
        <w:r>
          <w:t>73</w:t>
        </w:r>
        <w:r>
          <w:fldChar w:fldCharType="end"/>
        </w:r>
      </w:hyperlink>
    </w:p>
    <w:p>
      <w:pPr>
        <w:pStyle w:val="TOC2"/>
        <w:tabs>
          <w:tab w:val="right" w:leader="dot" w:pos="8306"/>
        </w:tabs>
      </w:pPr>
      <w:hyperlink w:anchor="_Toc30045" w:history="1">
        <w:r>
          <w:rPr>
            <w:rFonts w:ascii="仿宋" w:eastAsia="仿宋" w:hAnsi="仿宋" w:cs="仿宋" w:hint="eastAsia"/>
            <w:lang w:eastAsia="zh-CN"/>
          </w:rPr>
          <w:t>(一)、施工组织设计</w:t>
        </w:r>
        <w:r>
          <w:tab/>
        </w:r>
        <w:r>
          <w:fldChar w:fldCharType="begin"/>
        </w:r>
        <w:r>
          <w:instrText xml:space="preserve"> PAGEREF _Toc30045 \h </w:instrText>
        </w:r>
        <w:r>
          <w:fldChar w:fldCharType="separate"/>
        </w:r>
        <w:r>
          <w:t>73</w:t>
        </w:r>
        <w:r>
          <w:fldChar w:fldCharType="end"/>
        </w:r>
      </w:hyperlink>
    </w:p>
    <w:p>
      <w:pPr>
        <w:pStyle w:val="TOC2"/>
        <w:tabs>
          <w:tab w:val="right" w:leader="dot" w:pos="8306"/>
        </w:tabs>
      </w:pPr>
      <w:hyperlink w:anchor="_Toc5881" w:history="1">
        <w:r>
          <w:rPr>
            <w:rFonts w:ascii="仿宋" w:eastAsia="仿宋" w:hAnsi="仿宋" w:cs="仿宋" w:hint="eastAsia"/>
            <w:lang w:eastAsia="zh-CN"/>
          </w:rPr>
          <w:t>(二)、施工工艺与技术路线</w:t>
        </w:r>
        <w:r>
          <w:tab/>
        </w:r>
        <w:r>
          <w:fldChar w:fldCharType="begin"/>
        </w:r>
        <w:r>
          <w:instrText xml:space="preserve"> PAGEREF _Toc5881 \h </w:instrText>
        </w:r>
        <w:r>
          <w:fldChar w:fldCharType="separate"/>
        </w:r>
        <w:r>
          <w:t>74</w:t>
        </w:r>
        <w:r>
          <w:fldChar w:fldCharType="end"/>
        </w:r>
      </w:hyperlink>
    </w:p>
    <w:p>
      <w:pPr>
        <w:pStyle w:val="TOC2"/>
        <w:tabs>
          <w:tab w:val="right" w:leader="dot" w:pos="8306"/>
        </w:tabs>
      </w:pPr>
      <w:hyperlink w:anchor="_Toc4078" w:history="1">
        <w:r>
          <w:rPr>
            <w:rFonts w:ascii="仿宋" w:eastAsia="仿宋" w:hAnsi="仿宋" w:cs="仿宋" w:hint="eastAsia"/>
            <w:lang w:eastAsia="zh-CN"/>
          </w:rPr>
          <w:t>(三)、关键节点施工计划</w:t>
        </w:r>
        <w:r>
          <w:tab/>
        </w:r>
        <w:r>
          <w:fldChar w:fldCharType="begin"/>
        </w:r>
        <w:r>
          <w:instrText xml:space="preserve"> PAGEREF _Toc4078 \h </w:instrText>
        </w:r>
        <w:r>
          <w:fldChar w:fldCharType="separate"/>
        </w:r>
        <w:r>
          <w:t>76</w:t>
        </w:r>
        <w:r>
          <w:fldChar w:fldCharType="end"/>
        </w:r>
      </w:hyperlink>
    </w:p>
    <w:p>
      <w:pPr>
        <w:pStyle w:val="TOC2"/>
        <w:tabs>
          <w:tab w:val="right" w:leader="dot" w:pos="8306"/>
        </w:tabs>
      </w:pPr>
      <w:hyperlink w:anchor="_Toc2531" w:history="1">
        <w:r>
          <w:rPr>
            <w:rFonts w:ascii="仿宋" w:eastAsia="仿宋" w:hAnsi="仿宋" w:cs="仿宋" w:hint="eastAsia"/>
            <w:lang w:eastAsia="zh-CN"/>
          </w:rPr>
          <w:t>(四)、施工现场管理</w:t>
        </w:r>
        <w:r>
          <w:tab/>
        </w:r>
        <w:r>
          <w:fldChar w:fldCharType="begin"/>
        </w:r>
        <w:r>
          <w:instrText xml:space="preserve"> PAGEREF _Toc2531 \h </w:instrText>
        </w:r>
        <w:r>
          <w:fldChar w:fldCharType="separate"/>
        </w:r>
        <w:r>
          <w:t>77</w:t>
        </w:r>
        <w:r>
          <w:fldChar w:fldCharType="end"/>
        </w:r>
      </w:hyperlink>
    </w:p>
    <w:p>
      <w:pPr>
        <w:pStyle w:val="TOC1"/>
        <w:tabs>
          <w:tab w:val="right" w:leader="dot" w:pos="8306"/>
        </w:tabs>
      </w:pPr>
      <w:hyperlink w:anchor="_Toc13052" w:history="1">
        <w:r>
          <w:rPr>
            <w:rFonts w:ascii="仿宋" w:eastAsia="仿宋" w:hAnsi="仿宋" w:cs="仿宋" w:hint="eastAsia"/>
            <w:lang w:eastAsia="zh-CN"/>
          </w:rPr>
          <w:t>十六、产业协同与集群发展</w:t>
        </w:r>
        <w:r>
          <w:tab/>
        </w:r>
        <w:r>
          <w:fldChar w:fldCharType="begin"/>
        </w:r>
        <w:r>
          <w:instrText xml:space="preserve"> PAGEREF _Toc13052 \h </w:instrText>
        </w:r>
        <w:r>
          <w:fldChar w:fldCharType="separate"/>
        </w:r>
        <w:r>
          <w:t>79</w:t>
        </w:r>
        <w:r>
          <w:fldChar w:fldCharType="end"/>
        </w:r>
      </w:hyperlink>
    </w:p>
    <w:p>
      <w:pPr>
        <w:pStyle w:val="TOC2"/>
        <w:tabs>
          <w:tab w:val="right" w:leader="dot" w:pos="8306"/>
        </w:tabs>
      </w:pPr>
      <w:hyperlink w:anchor="_Toc25209" w:history="1">
        <w:r>
          <w:rPr>
            <w:rFonts w:ascii="仿宋" w:eastAsia="仿宋" w:hAnsi="仿宋" w:cs="仿宋" w:hint="eastAsia"/>
            <w:lang w:eastAsia="zh-CN"/>
          </w:rPr>
          <w:t>(一)、产业协同机制建设</w:t>
        </w:r>
        <w:r>
          <w:tab/>
        </w:r>
        <w:r>
          <w:fldChar w:fldCharType="begin"/>
        </w:r>
        <w:r>
          <w:instrText xml:space="preserve"> PAGEREF _Toc25209 \h </w:instrText>
        </w:r>
        <w:r>
          <w:fldChar w:fldCharType="separate"/>
        </w:r>
        <w:r>
          <w:t>79</w:t>
        </w:r>
        <w:r>
          <w:fldChar w:fldCharType="end"/>
        </w:r>
      </w:hyperlink>
    </w:p>
    <w:p>
      <w:pPr>
        <w:pStyle w:val="TOC2"/>
        <w:tabs>
          <w:tab w:val="right" w:leader="dot" w:pos="8306"/>
        </w:tabs>
      </w:pPr>
      <w:hyperlink w:anchor="_Toc17562" w:history="1">
        <w:r>
          <w:rPr>
            <w:rFonts w:ascii="仿宋" w:eastAsia="仿宋" w:hAnsi="仿宋" w:cs="仿宋" w:hint="eastAsia"/>
            <w:lang w:eastAsia="zh-CN"/>
          </w:rPr>
          <w:t>(二)、产业集群培育与发展</w:t>
        </w:r>
        <w:r>
          <w:tab/>
        </w:r>
        <w:r>
          <w:fldChar w:fldCharType="begin"/>
        </w:r>
        <w:r>
          <w:instrText xml:space="preserve"> PAGEREF _Toc17562 \h </w:instrText>
        </w:r>
        <w:r>
          <w:fldChar w:fldCharType="separate"/>
        </w:r>
        <w:r>
          <w:t>80</w:t>
        </w:r>
        <w:r>
          <w:fldChar w:fldCharType="end"/>
        </w:r>
      </w:hyperlink>
    </w:p>
    <w:p>
      <w:pPr>
        <w:pStyle w:val="TOC1"/>
        <w:tabs>
          <w:tab w:val="right" w:leader="dot" w:pos="8306"/>
        </w:tabs>
      </w:pPr>
      <w:hyperlink w:anchor="_Toc14745" w:history="1">
        <w:r>
          <w:rPr>
            <w:rFonts w:ascii="仿宋" w:eastAsia="仿宋" w:hAnsi="仿宋" w:cs="仿宋" w:hint="eastAsia"/>
            <w:lang w:eastAsia="zh-CN"/>
          </w:rPr>
          <w:t>十七、成果转化与推广应用</w:t>
        </w:r>
        <w:r>
          <w:tab/>
        </w:r>
        <w:r>
          <w:fldChar w:fldCharType="begin"/>
        </w:r>
        <w:r>
          <w:instrText xml:space="preserve"> PAGEREF _Toc14745 \h </w:instrText>
        </w:r>
        <w:r>
          <w:fldChar w:fldCharType="separate"/>
        </w:r>
        <w:r>
          <w:t>81</w:t>
        </w:r>
        <w:r>
          <w:fldChar w:fldCharType="end"/>
        </w:r>
      </w:hyperlink>
    </w:p>
    <w:p>
      <w:pPr>
        <w:pStyle w:val="TOC2"/>
        <w:tabs>
          <w:tab w:val="right" w:leader="dot" w:pos="8306"/>
        </w:tabs>
      </w:pPr>
      <w:hyperlink w:anchor="_Toc226" w:history="1">
        <w:r>
          <w:rPr>
            <w:rFonts w:ascii="仿宋" w:eastAsia="仿宋" w:hAnsi="仿宋" w:cs="仿宋" w:hint="eastAsia"/>
            <w:lang w:eastAsia="zh-CN"/>
          </w:rPr>
          <w:t>(一)、成果转化策略制定</w:t>
        </w:r>
        <w:r>
          <w:tab/>
        </w:r>
        <w:r>
          <w:fldChar w:fldCharType="begin"/>
        </w:r>
        <w:r>
          <w:instrText xml:space="preserve"> PAGEREF _Toc226 \h </w:instrText>
        </w:r>
        <w:r>
          <w:fldChar w:fldCharType="separate"/>
        </w:r>
        <w:r>
          <w:t>81</w:t>
        </w:r>
        <w:r>
          <w:fldChar w:fldCharType="end"/>
        </w:r>
      </w:hyperlink>
    </w:p>
    <w:p>
      <w:pPr>
        <w:pStyle w:val="TOC2"/>
        <w:tabs>
          <w:tab w:val="right" w:leader="dot" w:pos="8306"/>
        </w:tabs>
      </w:pPr>
      <w:hyperlink w:anchor="_Toc3815" w:history="1">
        <w:r>
          <w:rPr>
            <w:rFonts w:ascii="仿宋" w:eastAsia="仿宋" w:hAnsi="仿宋" w:cs="仿宋" w:hint="eastAsia"/>
            <w:lang w:eastAsia="zh-CN"/>
          </w:rPr>
          <w:t>(二)、成果推广应用方案</w:t>
        </w:r>
        <w:r>
          <w:tab/>
        </w:r>
        <w:r>
          <w:fldChar w:fldCharType="begin"/>
        </w:r>
        <w:r>
          <w:instrText xml:space="preserve"> PAGEREF _Toc3815 \h </w:instrText>
        </w:r>
        <w:r>
          <w:fldChar w:fldCharType="separate"/>
        </w:r>
        <w:r>
          <w:t>83</w:t>
        </w:r>
        <w:r>
          <w:fldChar w:fldCharType="end"/>
        </w:r>
      </w:hyperlink>
    </w:p>
    <w:p>
      <w:pPr>
        <w:pStyle w:val="TOC1"/>
        <w:tabs>
          <w:tab w:val="right" w:leader="dot" w:pos="8306"/>
        </w:tabs>
      </w:pPr>
      <w:hyperlink w:anchor="_Toc29998" w:history="1">
        <w:r>
          <w:rPr>
            <w:rFonts w:ascii="仿宋" w:eastAsia="仿宋" w:hAnsi="仿宋" w:cs="仿宋" w:hint="eastAsia"/>
            <w:lang w:eastAsia="zh-CN"/>
          </w:rPr>
          <w:t>十八、企业合规与伦理</w:t>
        </w:r>
        <w:r>
          <w:tab/>
        </w:r>
        <w:r>
          <w:fldChar w:fldCharType="begin"/>
        </w:r>
        <w:r>
          <w:instrText xml:space="preserve"> PAGEREF _Toc29998 \h </w:instrText>
        </w:r>
        <w:r>
          <w:fldChar w:fldCharType="separate"/>
        </w:r>
        <w:r>
          <w:t>84</w:t>
        </w:r>
        <w:r>
          <w:fldChar w:fldCharType="end"/>
        </w:r>
      </w:hyperlink>
    </w:p>
    <w:p>
      <w:pPr>
        <w:pStyle w:val="TOC2"/>
        <w:tabs>
          <w:tab w:val="right" w:leader="dot" w:pos="8306"/>
        </w:tabs>
      </w:pPr>
      <w:hyperlink w:anchor="_Toc7560" w:history="1">
        <w:r>
          <w:rPr>
            <w:rFonts w:ascii="仿宋" w:eastAsia="仿宋" w:hAnsi="仿宋" w:cs="仿宋" w:hint="eastAsia"/>
            <w:lang w:eastAsia="zh-CN"/>
          </w:rPr>
          <w:t>(一)、合规政策与程序</w:t>
        </w:r>
        <w:r>
          <w:tab/>
        </w:r>
        <w:r>
          <w:fldChar w:fldCharType="begin"/>
        </w:r>
        <w:r>
          <w:instrText xml:space="preserve"> PAGEREF _Toc7560 \h </w:instrText>
        </w:r>
        <w:r>
          <w:fldChar w:fldCharType="separate"/>
        </w:r>
        <w:r>
          <w:t>84</w:t>
        </w:r>
        <w:r>
          <w:fldChar w:fldCharType="end"/>
        </w:r>
      </w:hyperlink>
    </w:p>
    <w:p>
      <w:pPr>
        <w:pStyle w:val="TOC2"/>
        <w:tabs>
          <w:tab w:val="right" w:leader="dot" w:pos="8306"/>
        </w:tabs>
      </w:pPr>
      <w:hyperlink w:anchor="_Toc11866" w:history="1">
        <w:r>
          <w:rPr>
            <w:rFonts w:ascii="仿宋" w:eastAsia="仿宋" w:hAnsi="仿宋" w:cs="仿宋" w:hint="eastAsia"/>
            <w:lang w:eastAsia="zh-CN"/>
          </w:rPr>
          <w:t>(二)、伦理规范与培训</w:t>
        </w:r>
        <w:r>
          <w:tab/>
        </w:r>
        <w:r>
          <w:fldChar w:fldCharType="begin"/>
        </w:r>
        <w:r>
          <w:instrText xml:space="preserve"> PAGEREF _Toc11866 \h </w:instrText>
        </w:r>
        <w:r>
          <w:fldChar w:fldCharType="separate"/>
        </w:r>
        <w:r>
          <w:t>85</w:t>
        </w:r>
        <w:r>
          <w:fldChar w:fldCharType="end"/>
        </w:r>
      </w:hyperlink>
    </w:p>
    <w:p>
      <w:pPr>
        <w:pStyle w:val="TOC2"/>
        <w:tabs>
          <w:tab w:val="right" w:leader="dot" w:pos="8306"/>
        </w:tabs>
      </w:pPr>
      <w:hyperlink w:anchor="_Toc19444" w:history="1">
        <w:r>
          <w:rPr>
            <w:rFonts w:ascii="仿宋" w:eastAsia="仿宋" w:hAnsi="仿宋" w:cs="仿宋" w:hint="eastAsia"/>
            <w:lang w:eastAsia="zh-CN"/>
          </w:rPr>
          <w:t>(三)、合规风险评估</w:t>
        </w:r>
        <w:r>
          <w:tab/>
        </w:r>
        <w:r>
          <w:fldChar w:fldCharType="begin"/>
        </w:r>
        <w:r>
          <w:instrText xml:space="preserve"> PAGEREF _Toc19444 \h </w:instrText>
        </w:r>
        <w:r>
          <w:fldChar w:fldCharType="separate"/>
        </w:r>
        <w:r>
          <w:t>86</w:t>
        </w:r>
        <w:r>
          <w:fldChar w:fldCharType="end"/>
        </w:r>
      </w:hyperlink>
    </w:p>
    <w:p>
      <w:pPr>
        <w:pStyle w:val="TOC2"/>
        <w:tabs>
          <w:tab w:val="right" w:leader="dot" w:pos="8306"/>
        </w:tabs>
      </w:pPr>
      <w:hyperlink w:anchor="_Toc31204" w:history="1">
        <w:r>
          <w:rPr>
            <w:rFonts w:ascii="仿宋" w:eastAsia="仿宋" w:hAnsi="仿宋" w:cs="仿宋" w:hint="eastAsia"/>
            <w:lang w:eastAsia="zh-CN"/>
          </w:rPr>
          <w:t>(四)、合规监督与执行</w:t>
        </w:r>
        <w:r>
          <w:tab/>
        </w:r>
        <w:r>
          <w:fldChar w:fldCharType="begin"/>
        </w:r>
        <w:r>
          <w:instrText xml:space="preserve"> PAGEREF _Toc31204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8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艺礼品加工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艺礼品加工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58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艺礼品加工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工艺礼品加工设备项目在其专注的领域内，特别是在人工智能和数据科学方面，有望推动显著的技术革新。项目的研发活动不仅有望孕育出改变行业运作方式的新技术，还可能在长远中影响整个技术生态系统。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工艺礼品加工设备项目还致力于提升当地居民的技能和就业能力，通过与当地教育机构合作提供培训和教育机会，从而提高社区整体的生活水平和社会福祉。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艺礼品加工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4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艺礼品加工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艺礼品加工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54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17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艺礼品加工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艺礼品加工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艺礼品加工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礼品加工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艺礼品加工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工艺礼品加工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099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为了融入当地社区，工艺礼品加工设备项目需深入理解当地的文化特色和社会习俗。例如，项目在设计广告和市场推广活动时，应考虑使用当地语言和符合地方文化的表达方式。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工艺礼品加工设备项目对当地经济结构的影响需谨慎考虑。项目可以通过聘用当地居民，特别是在管理和技术岗位上，来直接促进当地就业。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艺礼品加工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05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为了确保工艺礼品加工设备项目的成功并最大限度地减轻潜在的社会风险，详细的风险分析和具体的应对策略至关重要。以下是针对项目可能面临的具体社会风险及相应对策的分析：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风险描述：工艺礼品加工设备项目可能遭遇社区抵制，尤其如果社区成员认为项目会破坏他们的生活环境或忽略他们的意见。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https://d.book118.com/335223313322011042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工艺礼品加工设备项目建设总纲及方案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73786D"/>
    <w:rsid w:val="17737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22331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2024-01-08T23:02:00Z</dcterms:created>
  <dcterms:modified xsi:type="dcterms:W3CDTF">2024-01-08T23:02:34Z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EB964D683DD046A99CB86C707CE7366F_11</vt:lpwstr>
  </property>
  <property fmtid="{D5CDD505-2E9C-101B-9397-08002B2CF9AE}" pid="3" name="KSOProductBuildVer">
    <vt:lpwstr>2052-12.1.0.16120</vt:lpwstr>
  </property>
</Properties>
</file>