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冲击发电机项目建设总纲及方案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18" w:history="1">
        <w:r>
          <w:rPr>
            <w:rFonts w:ascii="仿宋" w:eastAsia="仿宋" w:hAnsi="仿宋" w:cs="仿宋" w:hint="eastAsia"/>
            <w:lang w:eastAsia="zh-CN"/>
          </w:rPr>
          <w:t>序言</w:t>
        </w:r>
        <w:r>
          <w:tab/>
        </w:r>
        <w:r>
          <w:fldChar w:fldCharType="begin"/>
        </w:r>
        <w:r>
          <w:instrText xml:space="preserve"> PAGEREF _Toc11418 \h </w:instrText>
        </w:r>
        <w:r>
          <w:fldChar w:fldCharType="separate"/>
        </w:r>
        <w:r>
          <w:t>3</w:t>
        </w:r>
        <w:r>
          <w:fldChar w:fldCharType="end"/>
        </w:r>
      </w:hyperlink>
    </w:p>
    <w:p>
      <w:pPr>
        <w:pStyle w:val="TOC1"/>
        <w:tabs>
          <w:tab w:val="right" w:leader="dot" w:pos="8306"/>
        </w:tabs>
      </w:pPr>
      <w:hyperlink w:anchor="_Toc12945" w:history="1">
        <w:r>
          <w:rPr>
            <w:rFonts w:ascii="仿宋" w:eastAsia="仿宋" w:hAnsi="仿宋" w:cs="仿宋" w:hint="eastAsia"/>
            <w:lang w:eastAsia="zh-CN"/>
          </w:rPr>
          <w:t>一、环境和生态影响分析</w:t>
        </w:r>
        <w:r>
          <w:tab/>
        </w:r>
        <w:r>
          <w:fldChar w:fldCharType="begin"/>
        </w:r>
        <w:r>
          <w:instrText xml:space="preserve"> PAGEREF _Toc12945 \h </w:instrText>
        </w:r>
        <w:r>
          <w:fldChar w:fldCharType="separate"/>
        </w:r>
        <w:r>
          <w:t>3</w:t>
        </w:r>
        <w:r>
          <w:fldChar w:fldCharType="end"/>
        </w:r>
      </w:hyperlink>
    </w:p>
    <w:p>
      <w:pPr>
        <w:pStyle w:val="TOC2"/>
        <w:tabs>
          <w:tab w:val="right" w:leader="dot" w:pos="8306"/>
        </w:tabs>
      </w:pPr>
      <w:hyperlink w:anchor="_Toc12617" w:history="1">
        <w:r>
          <w:rPr>
            <w:rFonts w:ascii="仿宋" w:eastAsia="仿宋" w:hAnsi="仿宋" w:cs="仿宋" w:hint="eastAsia"/>
            <w:lang w:eastAsia="zh-CN"/>
          </w:rPr>
          <w:t>(一)、环境和生态现状</w:t>
        </w:r>
        <w:r>
          <w:tab/>
        </w:r>
        <w:r>
          <w:fldChar w:fldCharType="begin"/>
        </w:r>
        <w:r>
          <w:instrText xml:space="preserve"> PAGEREF _Toc12617 \h </w:instrText>
        </w:r>
        <w:r>
          <w:fldChar w:fldCharType="separate"/>
        </w:r>
        <w:r>
          <w:t>3</w:t>
        </w:r>
        <w:r>
          <w:fldChar w:fldCharType="end"/>
        </w:r>
      </w:hyperlink>
    </w:p>
    <w:p>
      <w:pPr>
        <w:pStyle w:val="TOC2"/>
        <w:tabs>
          <w:tab w:val="right" w:leader="dot" w:pos="8306"/>
        </w:tabs>
      </w:pPr>
      <w:hyperlink w:anchor="_Toc24886" w:history="1">
        <w:r>
          <w:rPr>
            <w:rFonts w:ascii="仿宋" w:eastAsia="仿宋" w:hAnsi="仿宋" w:cs="仿宋" w:hint="eastAsia"/>
            <w:lang w:eastAsia="zh-CN"/>
          </w:rPr>
          <w:t>(二)、生态环境影响分析</w:t>
        </w:r>
        <w:r>
          <w:tab/>
        </w:r>
        <w:r>
          <w:fldChar w:fldCharType="begin"/>
        </w:r>
        <w:r>
          <w:instrText xml:space="preserve"> PAGEREF _Toc24886 \h </w:instrText>
        </w:r>
        <w:r>
          <w:fldChar w:fldCharType="separate"/>
        </w:r>
        <w:r>
          <w:t>5</w:t>
        </w:r>
        <w:r>
          <w:fldChar w:fldCharType="end"/>
        </w:r>
      </w:hyperlink>
    </w:p>
    <w:p>
      <w:pPr>
        <w:pStyle w:val="TOC2"/>
        <w:tabs>
          <w:tab w:val="right" w:leader="dot" w:pos="8306"/>
        </w:tabs>
      </w:pPr>
      <w:hyperlink w:anchor="_Toc29539" w:history="1">
        <w:r>
          <w:rPr>
            <w:rFonts w:ascii="仿宋" w:eastAsia="仿宋" w:hAnsi="仿宋" w:cs="仿宋" w:hint="eastAsia"/>
            <w:lang w:eastAsia="zh-CN"/>
          </w:rPr>
          <w:t>(三)、生态环境保护措施</w:t>
        </w:r>
        <w:r>
          <w:tab/>
        </w:r>
        <w:r>
          <w:fldChar w:fldCharType="begin"/>
        </w:r>
        <w:r>
          <w:instrText xml:space="preserve"> PAGEREF _Toc29539 \h </w:instrText>
        </w:r>
        <w:r>
          <w:fldChar w:fldCharType="separate"/>
        </w:r>
        <w:r>
          <w:t>6</w:t>
        </w:r>
        <w:r>
          <w:fldChar w:fldCharType="end"/>
        </w:r>
      </w:hyperlink>
    </w:p>
    <w:p>
      <w:pPr>
        <w:pStyle w:val="TOC2"/>
        <w:tabs>
          <w:tab w:val="right" w:leader="dot" w:pos="8306"/>
        </w:tabs>
      </w:pPr>
      <w:hyperlink w:anchor="_Toc9327" w:history="1">
        <w:r>
          <w:rPr>
            <w:rFonts w:ascii="仿宋" w:eastAsia="仿宋" w:hAnsi="仿宋" w:cs="仿宋" w:hint="eastAsia"/>
            <w:lang w:eastAsia="zh-CN"/>
          </w:rPr>
          <w:t>(四)、地质灾害影响分析</w:t>
        </w:r>
        <w:r>
          <w:tab/>
        </w:r>
        <w:r>
          <w:fldChar w:fldCharType="begin"/>
        </w:r>
        <w:r>
          <w:instrText xml:space="preserve"> PAGEREF _Toc9327 \h </w:instrText>
        </w:r>
        <w:r>
          <w:fldChar w:fldCharType="separate"/>
        </w:r>
        <w:r>
          <w:t>8</w:t>
        </w:r>
        <w:r>
          <w:fldChar w:fldCharType="end"/>
        </w:r>
      </w:hyperlink>
    </w:p>
    <w:p>
      <w:pPr>
        <w:pStyle w:val="TOC2"/>
        <w:tabs>
          <w:tab w:val="right" w:leader="dot" w:pos="8306"/>
        </w:tabs>
      </w:pPr>
      <w:hyperlink w:anchor="_Toc12867" w:history="1">
        <w:r>
          <w:rPr>
            <w:rFonts w:ascii="仿宋" w:eastAsia="仿宋" w:hAnsi="仿宋" w:cs="仿宋" w:hint="eastAsia"/>
            <w:lang w:eastAsia="zh-CN"/>
          </w:rPr>
          <w:t>(五)、特殊环境影响</w:t>
        </w:r>
        <w:r>
          <w:tab/>
        </w:r>
        <w:r>
          <w:fldChar w:fldCharType="begin"/>
        </w:r>
        <w:r>
          <w:instrText xml:space="preserve"> PAGEREF _Toc12867 \h </w:instrText>
        </w:r>
        <w:r>
          <w:fldChar w:fldCharType="separate"/>
        </w:r>
        <w:r>
          <w:t>9</w:t>
        </w:r>
        <w:r>
          <w:fldChar w:fldCharType="end"/>
        </w:r>
      </w:hyperlink>
    </w:p>
    <w:p>
      <w:pPr>
        <w:pStyle w:val="TOC1"/>
        <w:tabs>
          <w:tab w:val="right" w:leader="dot" w:pos="8306"/>
        </w:tabs>
      </w:pPr>
      <w:hyperlink w:anchor="_Toc24267" w:history="1">
        <w:r>
          <w:rPr>
            <w:rFonts w:ascii="仿宋" w:eastAsia="仿宋" w:hAnsi="仿宋" w:cs="仿宋" w:hint="eastAsia"/>
            <w:lang w:eastAsia="zh-CN"/>
          </w:rPr>
          <w:t>二、建设风险评估分析</w:t>
        </w:r>
        <w:r>
          <w:tab/>
        </w:r>
        <w:r>
          <w:fldChar w:fldCharType="begin"/>
        </w:r>
        <w:r>
          <w:instrText xml:space="preserve"> PAGEREF _Toc24267 \h </w:instrText>
        </w:r>
        <w:r>
          <w:fldChar w:fldCharType="separate"/>
        </w:r>
        <w:r>
          <w:t>10</w:t>
        </w:r>
        <w:r>
          <w:fldChar w:fldCharType="end"/>
        </w:r>
      </w:hyperlink>
    </w:p>
    <w:p>
      <w:pPr>
        <w:pStyle w:val="TOC2"/>
        <w:tabs>
          <w:tab w:val="right" w:leader="dot" w:pos="8306"/>
        </w:tabs>
      </w:pPr>
      <w:hyperlink w:anchor="_Toc27735" w:history="1">
        <w:r>
          <w:rPr>
            <w:rFonts w:ascii="仿宋" w:eastAsia="仿宋" w:hAnsi="仿宋" w:cs="仿宋" w:hint="eastAsia"/>
            <w:lang w:eastAsia="zh-CN"/>
          </w:rPr>
          <w:t>(一)、政策风险分析</w:t>
        </w:r>
        <w:r>
          <w:tab/>
        </w:r>
        <w:r>
          <w:fldChar w:fldCharType="begin"/>
        </w:r>
        <w:r>
          <w:instrText xml:space="preserve"> PAGEREF _Toc27735 \h </w:instrText>
        </w:r>
        <w:r>
          <w:fldChar w:fldCharType="separate"/>
        </w:r>
        <w:r>
          <w:t>10</w:t>
        </w:r>
        <w:r>
          <w:fldChar w:fldCharType="end"/>
        </w:r>
      </w:hyperlink>
    </w:p>
    <w:p>
      <w:pPr>
        <w:pStyle w:val="TOC2"/>
        <w:tabs>
          <w:tab w:val="right" w:leader="dot" w:pos="8306"/>
        </w:tabs>
      </w:pPr>
      <w:hyperlink w:anchor="_Toc2739" w:history="1">
        <w:r>
          <w:rPr>
            <w:rFonts w:ascii="仿宋" w:eastAsia="仿宋" w:hAnsi="仿宋" w:cs="仿宋" w:hint="eastAsia"/>
            <w:lang w:eastAsia="zh-CN"/>
          </w:rPr>
          <w:t>(二)、社会风险分析</w:t>
        </w:r>
        <w:r>
          <w:tab/>
        </w:r>
        <w:r>
          <w:fldChar w:fldCharType="begin"/>
        </w:r>
        <w:r>
          <w:instrText xml:space="preserve"> PAGEREF _Toc2739 \h </w:instrText>
        </w:r>
        <w:r>
          <w:fldChar w:fldCharType="separate"/>
        </w:r>
        <w:r>
          <w:t>11</w:t>
        </w:r>
        <w:r>
          <w:fldChar w:fldCharType="end"/>
        </w:r>
      </w:hyperlink>
    </w:p>
    <w:p>
      <w:pPr>
        <w:pStyle w:val="TOC2"/>
        <w:tabs>
          <w:tab w:val="right" w:leader="dot" w:pos="8306"/>
        </w:tabs>
      </w:pPr>
      <w:hyperlink w:anchor="_Toc6480" w:history="1">
        <w:r>
          <w:rPr>
            <w:rFonts w:ascii="仿宋" w:eastAsia="仿宋" w:hAnsi="仿宋" w:cs="仿宋" w:hint="eastAsia"/>
            <w:lang w:eastAsia="zh-CN"/>
          </w:rPr>
          <w:t>(三)、市场风险分析</w:t>
        </w:r>
        <w:r>
          <w:tab/>
        </w:r>
        <w:r>
          <w:fldChar w:fldCharType="begin"/>
        </w:r>
        <w:r>
          <w:instrText xml:space="preserve"> PAGEREF _Toc6480 \h </w:instrText>
        </w:r>
        <w:r>
          <w:fldChar w:fldCharType="separate"/>
        </w:r>
        <w:r>
          <w:t>13</w:t>
        </w:r>
        <w:r>
          <w:fldChar w:fldCharType="end"/>
        </w:r>
      </w:hyperlink>
    </w:p>
    <w:p>
      <w:pPr>
        <w:pStyle w:val="TOC2"/>
        <w:tabs>
          <w:tab w:val="right" w:leader="dot" w:pos="8306"/>
        </w:tabs>
      </w:pPr>
      <w:hyperlink w:anchor="_Toc13401" w:history="1">
        <w:r>
          <w:rPr>
            <w:rFonts w:ascii="仿宋" w:eastAsia="仿宋" w:hAnsi="仿宋" w:cs="仿宋" w:hint="eastAsia"/>
            <w:lang w:eastAsia="zh-CN"/>
          </w:rPr>
          <w:t>(四)、资金风险分析</w:t>
        </w:r>
        <w:r>
          <w:tab/>
        </w:r>
        <w:r>
          <w:fldChar w:fldCharType="begin"/>
        </w:r>
        <w:r>
          <w:instrText xml:space="preserve"> PAGEREF _Toc13401 \h </w:instrText>
        </w:r>
        <w:r>
          <w:fldChar w:fldCharType="separate"/>
        </w:r>
        <w:r>
          <w:t>14</w:t>
        </w:r>
        <w:r>
          <w:fldChar w:fldCharType="end"/>
        </w:r>
      </w:hyperlink>
    </w:p>
    <w:p>
      <w:pPr>
        <w:pStyle w:val="TOC2"/>
        <w:tabs>
          <w:tab w:val="right" w:leader="dot" w:pos="8306"/>
        </w:tabs>
      </w:pPr>
      <w:hyperlink w:anchor="_Toc17104" w:history="1">
        <w:r>
          <w:rPr>
            <w:rFonts w:ascii="仿宋" w:eastAsia="仿宋" w:hAnsi="仿宋" w:cs="仿宋" w:hint="eastAsia"/>
            <w:lang w:eastAsia="zh-CN"/>
          </w:rPr>
          <w:t>(五)、技术风险分析</w:t>
        </w:r>
        <w:r>
          <w:tab/>
        </w:r>
        <w:r>
          <w:fldChar w:fldCharType="begin"/>
        </w:r>
        <w:r>
          <w:instrText xml:space="preserve"> PAGEREF _Toc17104 \h </w:instrText>
        </w:r>
        <w:r>
          <w:fldChar w:fldCharType="separate"/>
        </w:r>
        <w:r>
          <w:t>15</w:t>
        </w:r>
        <w:r>
          <w:fldChar w:fldCharType="end"/>
        </w:r>
      </w:hyperlink>
    </w:p>
    <w:p>
      <w:pPr>
        <w:pStyle w:val="TOC2"/>
        <w:tabs>
          <w:tab w:val="right" w:leader="dot" w:pos="8306"/>
        </w:tabs>
      </w:pPr>
      <w:hyperlink w:anchor="_Toc7206" w:history="1">
        <w:r>
          <w:rPr>
            <w:rFonts w:ascii="仿宋" w:eastAsia="仿宋" w:hAnsi="仿宋" w:cs="仿宋" w:hint="eastAsia"/>
            <w:lang w:eastAsia="zh-CN"/>
          </w:rPr>
          <w:t>(六)、财务风险分析</w:t>
        </w:r>
        <w:r>
          <w:tab/>
        </w:r>
        <w:r>
          <w:fldChar w:fldCharType="begin"/>
        </w:r>
        <w:r>
          <w:instrText xml:space="preserve"> PAGEREF _Toc7206 \h </w:instrText>
        </w:r>
        <w:r>
          <w:fldChar w:fldCharType="separate"/>
        </w:r>
        <w:r>
          <w:t>16</w:t>
        </w:r>
        <w:r>
          <w:fldChar w:fldCharType="end"/>
        </w:r>
      </w:hyperlink>
    </w:p>
    <w:p>
      <w:pPr>
        <w:pStyle w:val="TOC2"/>
        <w:tabs>
          <w:tab w:val="right" w:leader="dot" w:pos="8306"/>
        </w:tabs>
      </w:pPr>
      <w:hyperlink w:anchor="_Toc22439" w:history="1">
        <w:r>
          <w:rPr>
            <w:rFonts w:ascii="仿宋" w:eastAsia="仿宋" w:hAnsi="仿宋" w:cs="仿宋" w:hint="eastAsia"/>
            <w:lang w:eastAsia="zh-CN"/>
          </w:rPr>
          <w:t>(七)、管理风险分析</w:t>
        </w:r>
        <w:r>
          <w:tab/>
        </w:r>
        <w:r>
          <w:fldChar w:fldCharType="begin"/>
        </w:r>
        <w:r>
          <w:instrText xml:space="preserve"> PAGEREF _Toc22439 \h </w:instrText>
        </w:r>
        <w:r>
          <w:fldChar w:fldCharType="separate"/>
        </w:r>
        <w:r>
          <w:t>18</w:t>
        </w:r>
        <w:r>
          <w:fldChar w:fldCharType="end"/>
        </w:r>
      </w:hyperlink>
    </w:p>
    <w:p>
      <w:pPr>
        <w:pStyle w:val="TOC2"/>
        <w:tabs>
          <w:tab w:val="right" w:leader="dot" w:pos="8306"/>
        </w:tabs>
      </w:pPr>
      <w:hyperlink w:anchor="_Toc3465" w:history="1">
        <w:r>
          <w:rPr>
            <w:rFonts w:ascii="仿宋" w:eastAsia="仿宋" w:hAnsi="仿宋" w:cs="仿宋" w:hint="eastAsia"/>
            <w:lang w:eastAsia="zh-CN"/>
          </w:rPr>
          <w:t>(八)、其它风险分析</w:t>
        </w:r>
        <w:r>
          <w:tab/>
        </w:r>
        <w:r>
          <w:fldChar w:fldCharType="begin"/>
        </w:r>
        <w:r>
          <w:instrText xml:space="preserve"> PAGEREF _Toc3465 \h </w:instrText>
        </w:r>
        <w:r>
          <w:fldChar w:fldCharType="separate"/>
        </w:r>
        <w:r>
          <w:t>19</w:t>
        </w:r>
        <w:r>
          <w:fldChar w:fldCharType="end"/>
        </w:r>
      </w:hyperlink>
    </w:p>
    <w:p>
      <w:pPr>
        <w:pStyle w:val="TOC2"/>
        <w:tabs>
          <w:tab w:val="right" w:leader="dot" w:pos="8306"/>
        </w:tabs>
      </w:pPr>
      <w:hyperlink w:anchor="_Toc13792" w:history="1">
        <w:r>
          <w:rPr>
            <w:rFonts w:ascii="仿宋" w:eastAsia="仿宋" w:hAnsi="仿宋" w:cs="仿宋" w:hint="eastAsia"/>
            <w:lang w:eastAsia="zh-CN"/>
          </w:rPr>
          <w:t>(九)、社会影响评估</w:t>
        </w:r>
        <w:r>
          <w:tab/>
        </w:r>
        <w:r>
          <w:fldChar w:fldCharType="begin"/>
        </w:r>
        <w:r>
          <w:instrText xml:space="preserve"> PAGEREF _Toc13792 \h </w:instrText>
        </w:r>
        <w:r>
          <w:fldChar w:fldCharType="separate"/>
        </w:r>
        <w:r>
          <w:t>21</w:t>
        </w:r>
        <w:r>
          <w:fldChar w:fldCharType="end"/>
        </w:r>
      </w:hyperlink>
    </w:p>
    <w:p>
      <w:pPr>
        <w:pStyle w:val="TOC1"/>
        <w:tabs>
          <w:tab w:val="right" w:leader="dot" w:pos="8306"/>
        </w:tabs>
      </w:pPr>
      <w:hyperlink w:anchor="_Toc5465" w:history="1">
        <w:r>
          <w:rPr>
            <w:rFonts w:ascii="仿宋" w:eastAsia="仿宋" w:hAnsi="仿宋" w:cs="仿宋" w:hint="eastAsia"/>
            <w:lang w:eastAsia="zh-CN"/>
          </w:rPr>
          <w:t>三、经济影响分析</w:t>
        </w:r>
        <w:r>
          <w:tab/>
        </w:r>
        <w:r>
          <w:fldChar w:fldCharType="begin"/>
        </w:r>
        <w:r>
          <w:instrText xml:space="preserve"> PAGEREF _Toc5465 \h </w:instrText>
        </w:r>
        <w:r>
          <w:fldChar w:fldCharType="separate"/>
        </w:r>
        <w:r>
          <w:t>23</w:t>
        </w:r>
        <w:r>
          <w:fldChar w:fldCharType="end"/>
        </w:r>
      </w:hyperlink>
    </w:p>
    <w:p>
      <w:pPr>
        <w:pStyle w:val="TOC2"/>
        <w:tabs>
          <w:tab w:val="right" w:leader="dot" w:pos="8306"/>
        </w:tabs>
      </w:pPr>
      <w:hyperlink w:anchor="_Toc2591" w:history="1">
        <w:r>
          <w:rPr>
            <w:rFonts w:ascii="仿宋" w:eastAsia="仿宋" w:hAnsi="仿宋" w:cs="仿宋" w:hint="eastAsia"/>
            <w:lang w:eastAsia="zh-CN"/>
          </w:rPr>
          <w:t>(一)、经济费用效益或费用效果分析</w:t>
        </w:r>
        <w:r>
          <w:tab/>
        </w:r>
        <w:r>
          <w:fldChar w:fldCharType="begin"/>
        </w:r>
        <w:r>
          <w:instrText xml:space="preserve"> PAGEREF _Toc2591 \h </w:instrText>
        </w:r>
        <w:r>
          <w:fldChar w:fldCharType="separate"/>
        </w:r>
        <w:r>
          <w:t>23</w:t>
        </w:r>
        <w:r>
          <w:fldChar w:fldCharType="end"/>
        </w:r>
      </w:hyperlink>
    </w:p>
    <w:p>
      <w:pPr>
        <w:pStyle w:val="TOC2"/>
        <w:tabs>
          <w:tab w:val="right" w:leader="dot" w:pos="8306"/>
        </w:tabs>
      </w:pPr>
      <w:hyperlink w:anchor="_Toc23592" w:history="1">
        <w:r>
          <w:rPr>
            <w:rFonts w:ascii="仿宋" w:eastAsia="仿宋" w:hAnsi="仿宋" w:cs="仿宋" w:hint="eastAsia"/>
            <w:lang w:eastAsia="zh-CN"/>
          </w:rPr>
          <w:t>(二)、行业影响分析</w:t>
        </w:r>
        <w:r>
          <w:tab/>
        </w:r>
        <w:r>
          <w:fldChar w:fldCharType="begin"/>
        </w:r>
        <w:r>
          <w:instrText xml:space="preserve"> PAGEREF _Toc23592 \h </w:instrText>
        </w:r>
        <w:r>
          <w:fldChar w:fldCharType="separate"/>
        </w:r>
        <w:r>
          <w:t>25</w:t>
        </w:r>
        <w:r>
          <w:fldChar w:fldCharType="end"/>
        </w:r>
      </w:hyperlink>
    </w:p>
    <w:p>
      <w:pPr>
        <w:pStyle w:val="TOC2"/>
        <w:tabs>
          <w:tab w:val="right" w:leader="dot" w:pos="8306"/>
        </w:tabs>
      </w:pPr>
      <w:hyperlink w:anchor="_Toc22316" w:history="1">
        <w:r>
          <w:rPr>
            <w:rFonts w:ascii="仿宋" w:eastAsia="仿宋" w:hAnsi="仿宋" w:cs="仿宋" w:hint="eastAsia"/>
            <w:lang w:eastAsia="zh-CN"/>
          </w:rPr>
          <w:t>(三)、区域经济影响分析</w:t>
        </w:r>
        <w:r>
          <w:tab/>
        </w:r>
        <w:r>
          <w:fldChar w:fldCharType="begin"/>
        </w:r>
        <w:r>
          <w:instrText xml:space="preserve"> PAGEREF _Toc22316 \h </w:instrText>
        </w:r>
        <w:r>
          <w:fldChar w:fldCharType="separate"/>
        </w:r>
        <w:r>
          <w:t>27</w:t>
        </w:r>
        <w:r>
          <w:fldChar w:fldCharType="end"/>
        </w:r>
      </w:hyperlink>
    </w:p>
    <w:p>
      <w:pPr>
        <w:pStyle w:val="TOC2"/>
        <w:tabs>
          <w:tab w:val="right" w:leader="dot" w:pos="8306"/>
        </w:tabs>
      </w:pPr>
      <w:hyperlink w:anchor="_Toc19505" w:history="1">
        <w:r>
          <w:rPr>
            <w:rFonts w:ascii="仿宋" w:eastAsia="仿宋" w:hAnsi="仿宋" w:cs="仿宋" w:hint="eastAsia"/>
            <w:lang w:eastAsia="zh-CN"/>
          </w:rPr>
          <w:t>(四)、宏观经济影响分析</w:t>
        </w:r>
        <w:r>
          <w:tab/>
        </w:r>
        <w:r>
          <w:fldChar w:fldCharType="begin"/>
        </w:r>
        <w:r>
          <w:instrText xml:space="preserve"> PAGEREF _Toc19505 \h </w:instrText>
        </w:r>
        <w:r>
          <w:fldChar w:fldCharType="separate"/>
        </w:r>
        <w:r>
          <w:t>27</w:t>
        </w:r>
        <w:r>
          <w:fldChar w:fldCharType="end"/>
        </w:r>
      </w:hyperlink>
    </w:p>
    <w:p>
      <w:pPr>
        <w:pStyle w:val="TOC1"/>
        <w:tabs>
          <w:tab w:val="right" w:leader="dot" w:pos="8306"/>
        </w:tabs>
      </w:pPr>
      <w:hyperlink w:anchor="_Toc20127" w:history="1">
        <w:r>
          <w:rPr>
            <w:rFonts w:ascii="仿宋" w:eastAsia="仿宋" w:hAnsi="仿宋" w:cs="仿宋" w:hint="eastAsia"/>
            <w:lang w:eastAsia="zh-CN"/>
          </w:rPr>
          <w:t>四、资源开发及综合利用分析</w:t>
        </w:r>
        <w:r>
          <w:tab/>
        </w:r>
        <w:r>
          <w:fldChar w:fldCharType="begin"/>
        </w:r>
        <w:r>
          <w:instrText xml:space="preserve"> PAGEREF _Toc20127 \h </w:instrText>
        </w:r>
        <w:r>
          <w:fldChar w:fldCharType="separate"/>
        </w:r>
        <w:r>
          <w:t>29</w:t>
        </w:r>
        <w:r>
          <w:fldChar w:fldCharType="end"/>
        </w:r>
      </w:hyperlink>
    </w:p>
    <w:p>
      <w:pPr>
        <w:pStyle w:val="TOC2"/>
        <w:tabs>
          <w:tab w:val="right" w:leader="dot" w:pos="8306"/>
        </w:tabs>
      </w:pPr>
      <w:hyperlink w:anchor="_Toc10192" w:history="1">
        <w:r>
          <w:rPr>
            <w:rFonts w:ascii="仿宋" w:eastAsia="仿宋" w:hAnsi="仿宋" w:cs="仿宋" w:hint="eastAsia"/>
            <w:lang w:eastAsia="zh-CN"/>
          </w:rPr>
          <w:t>(一)、资源开发方案</w:t>
        </w:r>
        <w:r>
          <w:tab/>
        </w:r>
        <w:r>
          <w:fldChar w:fldCharType="begin"/>
        </w:r>
        <w:r>
          <w:instrText xml:space="preserve"> PAGEREF _Toc10192 \h </w:instrText>
        </w:r>
        <w:r>
          <w:fldChar w:fldCharType="separate"/>
        </w:r>
        <w:r>
          <w:t>29</w:t>
        </w:r>
        <w:r>
          <w:fldChar w:fldCharType="end"/>
        </w:r>
      </w:hyperlink>
    </w:p>
    <w:p>
      <w:pPr>
        <w:pStyle w:val="TOC2"/>
        <w:tabs>
          <w:tab w:val="right" w:leader="dot" w:pos="8306"/>
        </w:tabs>
      </w:pPr>
      <w:hyperlink w:anchor="_Toc11262" w:history="1">
        <w:r>
          <w:rPr>
            <w:rFonts w:ascii="仿宋" w:eastAsia="仿宋" w:hAnsi="仿宋" w:cs="仿宋" w:hint="eastAsia"/>
            <w:lang w:eastAsia="zh-CN"/>
          </w:rPr>
          <w:t>(二)、资源利用方案</w:t>
        </w:r>
        <w:r>
          <w:tab/>
        </w:r>
        <w:r>
          <w:fldChar w:fldCharType="begin"/>
        </w:r>
        <w:r>
          <w:instrText xml:space="preserve"> PAGEREF _Toc11262 \h </w:instrText>
        </w:r>
        <w:r>
          <w:fldChar w:fldCharType="separate"/>
        </w:r>
        <w:r>
          <w:t>30</w:t>
        </w:r>
        <w:r>
          <w:fldChar w:fldCharType="end"/>
        </w:r>
      </w:hyperlink>
    </w:p>
    <w:p>
      <w:pPr>
        <w:pStyle w:val="TOC2"/>
        <w:tabs>
          <w:tab w:val="right" w:leader="dot" w:pos="8306"/>
        </w:tabs>
      </w:pPr>
      <w:hyperlink w:anchor="_Toc7331" w:history="1">
        <w:r>
          <w:rPr>
            <w:rFonts w:ascii="仿宋" w:eastAsia="仿宋" w:hAnsi="仿宋" w:cs="仿宋" w:hint="eastAsia"/>
            <w:lang w:eastAsia="zh-CN"/>
          </w:rPr>
          <w:t>(三)、资源节约措施</w:t>
        </w:r>
        <w:r>
          <w:tab/>
        </w:r>
        <w:r>
          <w:fldChar w:fldCharType="begin"/>
        </w:r>
        <w:r>
          <w:instrText xml:space="preserve"> PAGEREF _Toc7331 \h </w:instrText>
        </w:r>
        <w:r>
          <w:fldChar w:fldCharType="separate"/>
        </w:r>
        <w:r>
          <w:t>31</w:t>
        </w:r>
        <w:r>
          <w:fldChar w:fldCharType="end"/>
        </w:r>
      </w:hyperlink>
    </w:p>
    <w:p>
      <w:pPr>
        <w:pStyle w:val="TOC1"/>
        <w:tabs>
          <w:tab w:val="right" w:leader="dot" w:pos="8306"/>
        </w:tabs>
      </w:pPr>
      <w:hyperlink w:anchor="_Toc3542" w:history="1">
        <w:r>
          <w:rPr>
            <w:rFonts w:ascii="仿宋" w:eastAsia="仿宋" w:hAnsi="仿宋" w:cs="仿宋" w:hint="eastAsia"/>
            <w:lang w:eastAsia="zh-CN"/>
          </w:rPr>
          <w:t>五、项目选址研究</w:t>
        </w:r>
        <w:r>
          <w:tab/>
        </w:r>
        <w:r>
          <w:fldChar w:fldCharType="begin"/>
        </w:r>
        <w:r>
          <w:instrText xml:space="preserve"> PAGEREF _Toc3542 \h </w:instrText>
        </w:r>
        <w:r>
          <w:fldChar w:fldCharType="separate"/>
        </w:r>
        <w:r>
          <w:t>33</w:t>
        </w:r>
        <w:r>
          <w:fldChar w:fldCharType="end"/>
        </w:r>
      </w:hyperlink>
    </w:p>
    <w:p>
      <w:pPr>
        <w:pStyle w:val="TOC2"/>
        <w:tabs>
          <w:tab w:val="right" w:leader="dot" w:pos="8306"/>
        </w:tabs>
      </w:pPr>
      <w:hyperlink w:anchor="_Toc197" w:history="1">
        <w:r>
          <w:rPr>
            <w:rFonts w:ascii="仿宋" w:eastAsia="仿宋" w:hAnsi="仿宋" w:cs="仿宋" w:hint="eastAsia"/>
            <w:lang w:eastAsia="zh-CN"/>
          </w:rPr>
          <w:t>(一)、项目选址原则</w:t>
        </w:r>
        <w:r>
          <w:tab/>
        </w:r>
        <w:r>
          <w:fldChar w:fldCharType="begin"/>
        </w:r>
        <w:r>
          <w:instrText xml:space="preserve"> PAGEREF _Toc197 \h </w:instrText>
        </w:r>
        <w:r>
          <w:fldChar w:fldCharType="separate"/>
        </w:r>
        <w:r>
          <w:t>33</w:t>
        </w:r>
        <w:r>
          <w:fldChar w:fldCharType="end"/>
        </w:r>
      </w:hyperlink>
    </w:p>
    <w:p>
      <w:pPr>
        <w:pStyle w:val="TOC2"/>
        <w:tabs>
          <w:tab w:val="right" w:leader="dot" w:pos="8306"/>
        </w:tabs>
      </w:pPr>
      <w:hyperlink w:anchor="_Toc25749" w:history="1">
        <w:r>
          <w:rPr>
            <w:rFonts w:ascii="仿宋" w:eastAsia="仿宋" w:hAnsi="仿宋" w:cs="仿宋" w:hint="eastAsia"/>
            <w:lang w:eastAsia="zh-CN"/>
          </w:rPr>
          <w:t>(二)、项目选址</w:t>
        </w:r>
        <w:r>
          <w:tab/>
        </w:r>
        <w:r>
          <w:fldChar w:fldCharType="begin"/>
        </w:r>
        <w:r>
          <w:instrText xml:space="preserve"> PAGEREF _Toc25749 \h </w:instrText>
        </w:r>
        <w:r>
          <w:fldChar w:fldCharType="separate"/>
        </w:r>
        <w:r>
          <w:t>36</w:t>
        </w:r>
        <w:r>
          <w:fldChar w:fldCharType="end"/>
        </w:r>
      </w:hyperlink>
    </w:p>
    <w:p>
      <w:pPr>
        <w:pStyle w:val="TOC2"/>
        <w:tabs>
          <w:tab w:val="right" w:leader="dot" w:pos="8306"/>
        </w:tabs>
      </w:pPr>
      <w:hyperlink w:anchor="_Toc4797" w:history="1">
        <w:r>
          <w:rPr>
            <w:rFonts w:ascii="仿宋" w:eastAsia="仿宋" w:hAnsi="仿宋" w:cs="仿宋" w:hint="eastAsia"/>
            <w:lang w:eastAsia="zh-CN"/>
          </w:rPr>
          <w:t>(三)、建设条件分析</w:t>
        </w:r>
        <w:r>
          <w:tab/>
        </w:r>
        <w:r>
          <w:fldChar w:fldCharType="begin"/>
        </w:r>
        <w:r>
          <w:instrText xml:space="preserve"> PAGEREF _Toc4797 \h </w:instrText>
        </w:r>
        <w:r>
          <w:fldChar w:fldCharType="separate"/>
        </w:r>
        <w:r>
          <w:t>38</w:t>
        </w:r>
        <w:r>
          <w:fldChar w:fldCharType="end"/>
        </w:r>
      </w:hyperlink>
    </w:p>
    <w:p>
      <w:pPr>
        <w:pStyle w:val="TOC2"/>
        <w:tabs>
          <w:tab w:val="right" w:leader="dot" w:pos="8306"/>
        </w:tabs>
      </w:pPr>
      <w:hyperlink w:anchor="_Toc3372" w:history="1">
        <w:r>
          <w:rPr>
            <w:rFonts w:ascii="仿宋" w:eastAsia="仿宋" w:hAnsi="仿宋" w:cs="仿宋" w:hint="eastAsia"/>
            <w:lang w:eastAsia="zh-CN"/>
          </w:rPr>
          <w:t>(四)、用地控制指标</w:t>
        </w:r>
        <w:r>
          <w:tab/>
        </w:r>
        <w:r>
          <w:fldChar w:fldCharType="begin"/>
        </w:r>
        <w:r>
          <w:instrText xml:space="preserve"> PAGEREF _Toc3372 \h </w:instrText>
        </w:r>
        <w:r>
          <w:fldChar w:fldCharType="separate"/>
        </w:r>
        <w:r>
          <w:t>39</w:t>
        </w:r>
        <w:r>
          <w:fldChar w:fldCharType="end"/>
        </w:r>
      </w:hyperlink>
    </w:p>
    <w:p>
      <w:pPr>
        <w:pStyle w:val="TOC2"/>
        <w:tabs>
          <w:tab w:val="right" w:leader="dot" w:pos="8306"/>
        </w:tabs>
      </w:pPr>
      <w:hyperlink w:anchor="_Toc6685" w:history="1">
        <w:r>
          <w:rPr>
            <w:rFonts w:ascii="仿宋" w:eastAsia="仿宋" w:hAnsi="仿宋" w:cs="仿宋" w:hint="eastAsia"/>
            <w:lang w:eastAsia="zh-CN"/>
          </w:rPr>
          <w:t>(五)、地总体要求</w:t>
        </w:r>
        <w:r>
          <w:tab/>
        </w:r>
        <w:r>
          <w:fldChar w:fldCharType="begin"/>
        </w:r>
        <w:r>
          <w:instrText xml:space="preserve"> PAGEREF _Toc6685 \h </w:instrText>
        </w:r>
        <w:r>
          <w:fldChar w:fldCharType="separate"/>
        </w:r>
        <w:r>
          <w:t>41</w:t>
        </w:r>
        <w:r>
          <w:fldChar w:fldCharType="end"/>
        </w:r>
      </w:hyperlink>
    </w:p>
    <w:p>
      <w:pPr>
        <w:pStyle w:val="TOC2"/>
        <w:tabs>
          <w:tab w:val="right" w:leader="dot" w:pos="8306"/>
        </w:tabs>
      </w:pPr>
      <w:hyperlink w:anchor="_Toc7616" w:history="1">
        <w:r>
          <w:rPr>
            <w:rFonts w:ascii="仿宋" w:eastAsia="仿宋" w:hAnsi="仿宋" w:cs="仿宋" w:hint="eastAsia"/>
            <w:lang w:eastAsia="zh-CN"/>
          </w:rPr>
          <w:t>(六)、节约用地措施</w:t>
        </w:r>
        <w:r>
          <w:tab/>
        </w:r>
        <w:r>
          <w:fldChar w:fldCharType="begin"/>
        </w:r>
        <w:r>
          <w:instrText xml:space="preserve"> PAGEREF _Toc7616 \h </w:instrText>
        </w:r>
        <w:r>
          <w:fldChar w:fldCharType="separate"/>
        </w:r>
        <w:r>
          <w:t>42</w:t>
        </w:r>
        <w:r>
          <w:fldChar w:fldCharType="end"/>
        </w:r>
      </w:hyperlink>
    </w:p>
    <w:p>
      <w:pPr>
        <w:pStyle w:val="TOC2"/>
        <w:tabs>
          <w:tab w:val="right" w:leader="dot" w:pos="8306"/>
        </w:tabs>
      </w:pPr>
      <w:hyperlink w:anchor="_Toc30182" w:history="1">
        <w:r>
          <w:rPr>
            <w:rFonts w:ascii="仿宋" w:eastAsia="仿宋" w:hAnsi="仿宋" w:cs="仿宋" w:hint="eastAsia"/>
            <w:lang w:eastAsia="zh-CN"/>
          </w:rPr>
          <w:t>(七)、选址综合评价</w:t>
        </w:r>
        <w:r>
          <w:tab/>
        </w:r>
        <w:r>
          <w:fldChar w:fldCharType="begin"/>
        </w:r>
        <w:r>
          <w:instrText xml:space="preserve"> PAGEREF _Toc30182 \h </w:instrText>
        </w:r>
        <w:r>
          <w:fldChar w:fldCharType="separate"/>
        </w:r>
        <w:r>
          <w:t>43</w:t>
        </w:r>
        <w:r>
          <w:fldChar w:fldCharType="end"/>
        </w:r>
      </w:hyperlink>
    </w:p>
    <w:p>
      <w:pPr>
        <w:pStyle w:val="TOC1"/>
        <w:tabs>
          <w:tab w:val="right" w:leader="dot" w:pos="8306"/>
        </w:tabs>
      </w:pPr>
      <w:hyperlink w:anchor="_Toc23800" w:history="1">
        <w:r>
          <w:rPr>
            <w:rFonts w:ascii="仿宋" w:eastAsia="仿宋" w:hAnsi="仿宋" w:cs="仿宋" w:hint="eastAsia"/>
            <w:lang w:eastAsia="zh-CN"/>
          </w:rPr>
          <w:t>六、冲击发电机项目概论</w:t>
        </w:r>
        <w:r>
          <w:tab/>
        </w:r>
        <w:r>
          <w:fldChar w:fldCharType="begin"/>
        </w:r>
        <w:r>
          <w:instrText xml:space="preserve"> PAGEREF _Toc23800 \h </w:instrText>
        </w:r>
        <w:r>
          <w:fldChar w:fldCharType="separate"/>
        </w:r>
        <w:r>
          <w:t>44</w:t>
        </w:r>
        <w:r>
          <w:fldChar w:fldCharType="end"/>
        </w:r>
      </w:hyperlink>
    </w:p>
    <w:p>
      <w:pPr>
        <w:pStyle w:val="TOC2"/>
        <w:tabs>
          <w:tab w:val="right" w:leader="dot" w:pos="8306"/>
        </w:tabs>
      </w:pPr>
      <w:hyperlink w:anchor="_Toc20260" w:history="1">
        <w:r>
          <w:rPr>
            <w:rFonts w:ascii="仿宋" w:eastAsia="仿宋" w:hAnsi="仿宋" w:cs="仿宋" w:hint="eastAsia"/>
            <w:lang w:eastAsia="zh-CN"/>
          </w:rPr>
          <w:t>(一)、项目申报单位概况</w:t>
        </w:r>
        <w:r>
          <w:tab/>
        </w:r>
        <w:r>
          <w:fldChar w:fldCharType="begin"/>
        </w:r>
        <w:r>
          <w:instrText xml:space="preserve"> PAGEREF _Toc20260 \h </w:instrText>
        </w:r>
        <w:r>
          <w:fldChar w:fldCharType="separate"/>
        </w:r>
        <w:r>
          <w:t>44</w:t>
        </w:r>
        <w:r>
          <w:fldChar w:fldCharType="end"/>
        </w:r>
      </w:hyperlink>
    </w:p>
    <w:p>
      <w:pPr>
        <w:pStyle w:val="TOC2"/>
        <w:tabs>
          <w:tab w:val="right" w:leader="dot" w:pos="8306"/>
        </w:tabs>
      </w:pPr>
      <w:hyperlink w:anchor="_Toc24747" w:history="1">
        <w:r>
          <w:rPr>
            <w:rFonts w:ascii="仿宋" w:eastAsia="仿宋" w:hAnsi="仿宋" w:cs="仿宋" w:hint="eastAsia"/>
            <w:lang w:eastAsia="zh-CN"/>
          </w:rPr>
          <w:t>(二)、项目概况</w:t>
        </w:r>
        <w:r>
          <w:tab/>
        </w:r>
        <w:r>
          <w:fldChar w:fldCharType="begin"/>
        </w:r>
        <w:r>
          <w:instrText xml:space="preserve"> PAGEREF _Toc24747 \h </w:instrText>
        </w:r>
        <w:r>
          <w:fldChar w:fldCharType="separate"/>
        </w:r>
        <w:r>
          <w:t>45</w:t>
        </w:r>
        <w:r>
          <w:fldChar w:fldCharType="end"/>
        </w:r>
      </w:hyperlink>
    </w:p>
    <w:p>
      <w:pPr>
        <w:pStyle w:val="TOC1"/>
        <w:tabs>
          <w:tab w:val="right" w:leader="dot" w:pos="8306"/>
        </w:tabs>
      </w:pPr>
      <w:hyperlink w:anchor="_Toc6502" w:history="1">
        <w:r>
          <w:rPr>
            <w:rFonts w:ascii="仿宋" w:eastAsia="仿宋" w:hAnsi="仿宋" w:cs="仿宋" w:hint="eastAsia"/>
            <w:lang w:eastAsia="zh-CN"/>
          </w:rPr>
          <w:t>七、项目进度计划</w:t>
        </w:r>
        <w:r>
          <w:tab/>
        </w:r>
        <w:r>
          <w:fldChar w:fldCharType="begin"/>
        </w:r>
        <w:r>
          <w:instrText xml:space="preserve"> PAGEREF _Toc6502 \h </w:instrText>
        </w:r>
        <w:r>
          <w:fldChar w:fldCharType="separate"/>
        </w:r>
        <w:r>
          <w:t>48</w:t>
        </w:r>
        <w:r>
          <w:fldChar w:fldCharType="end"/>
        </w:r>
      </w:hyperlink>
    </w:p>
    <w:p>
      <w:pPr>
        <w:pStyle w:val="TOC2"/>
        <w:tabs>
          <w:tab w:val="right" w:leader="dot" w:pos="8306"/>
        </w:tabs>
      </w:pPr>
      <w:hyperlink w:anchor="_Toc30451" w:history="1">
        <w:r>
          <w:rPr>
            <w:rFonts w:ascii="仿宋" w:eastAsia="仿宋" w:hAnsi="仿宋" w:cs="仿宋" w:hint="eastAsia"/>
            <w:lang w:eastAsia="zh-CN"/>
          </w:rPr>
          <w:t>(一)、建设周期</w:t>
        </w:r>
        <w:r>
          <w:tab/>
        </w:r>
        <w:r>
          <w:fldChar w:fldCharType="begin"/>
        </w:r>
        <w:r>
          <w:instrText xml:space="preserve"> PAGEREF _Toc30451 \h </w:instrText>
        </w:r>
        <w:r>
          <w:fldChar w:fldCharType="separate"/>
        </w:r>
        <w:r>
          <w:t>48</w:t>
        </w:r>
        <w:r>
          <w:fldChar w:fldCharType="end"/>
        </w:r>
      </w:hyperlink>
    </w:p>
    <w:p>
      <w:pPr>
        <w:pStyle w:val="TOC2"/>
        <w:tabs>
          <w:tab w:val="right" w:leader="dot" w:pos="8306"/>
        </w:tabs>
      </w:pPr>
      <w:hyperlink w:anchor="_Toc6142" w:history="1">
        <w:r>
          <w:rPr>
            <w:rFonts w:ascii="仿宋" w:eastAsia="仿宋" w:hAnsi="仿宋" w:cs="仿宋" w:hint="eastAsia"/>
            <w:lang w:eastAsia="zh-CN"/>
          </w:rPr>
          <w:t>(二)、建设进度</w:t>
        </w:r>
        <w:r>
          <w:tab/>
        </w:r>
        <w:r>
          <w:fldChar w:fldCharType="begin"/>
        </w:r>
        <w:r>
          <w:instrText xml:space="preserve"> PAGEREF _Toc6142 \h </w:instrText>
        </w:r>
        <w:r>
          <w:fldChar w:fldCharType="separate"/>
        </w:r>
        <w:r>
          <w:t>49</w:t>
        </w:r>
        <w:r>
          <w:fldChar w:fldCharType="end"/>
        </w:r>
      </w:hyperlink>
    </w:p>
    <w:p>
      <w:pPr>
        <w:pStyle w:val="TOC2"/>
        <w:tabs>
          <w:tab w:val="right" w:leader="dot" w:pos="8306"/>
        </w:tabs>
      </w:pPr>
      <w:hyperlink w:anchor="_Toc21752" w:history="1">
        <w:r>
          <w:rPr>
            <w:rFonts w:ascii="仿宋" w:eastAsia="仿宋" w:hAnsi="仿宋" w:cs="仿宋" w:hint="eastAsia"/>
            <w:lang w:eastAsia="zh-CN"/>
          </w:rPr>
          <w:t>(三)、进度安排注意事项</w:t>
        </w:r>
        <w:r>
          <w:tab/>
        </w:r>
        <w:r>
          <w:fldChar w:fldCharType="begin"/>
        </w:r>
        <w:r>
          <w:instrText xml:space="preserve"> PAGEREF _Toc21752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73" w:history="1">
        <w:r>
          <w:rPr>
            <w:rFonts w:ascii="仿宋" w:eastAsia="仿宋" w:hAnsi="仿宋" w:cs="仿宋" w:hint="eastAsia"/>
            <w:lang w:eastAsia="zh-CN"/>
          </w:rPr>
          <w:t>(四)、人力资源配置</w:t>
        </w:r>
        <w:r>
          <w:tab/>
        </w:r>
        <w:r>
          <w:fldChar w:fldCharType="begin"/>
        </w:r>
        <w:r>
          <w:instrText xml:space="preserve"> PAGEREF _Toc5673 \h </w:instrText>
        </w:r>
        <w:r>
          <w:fldChar w:fldCharType="separate"/>
        </w:r>
        <w:r>
          <w:t>51</w:t>
        </w:r>
        <w:r>
          <w:fldChar w:fldCharType="end"/>
        </w:r>
      </w:hyperlink>
    </w:p>
    <w:p>
      <w:pPr>
        <w:pStyle w:val="TOC2"/>
        <w:tabs>
          <w:tab w:val="right" w:leader="dot" w:pos="8306"/>
        </w:tabs>
      </w:pPr>
      <w:hyperlink w:anchor="_Toc8429" w:history="1">
        <w:r>
          <w:rPr>
            <w:rFonts w:ascii="仿宋" w:eastAsia="仿宋" w:hAnsi="仿宋" w:cs="仿宋" w:hint="eastAsia"/>
            <w:lang w:eastAsia="zh-CN"/>
          </w:rPr>
          <w:t>(五)、员工培训</w:t>
        </w:r>
        <w:r>
          <w:tab/>
        </w:r>
        <w:r>
          <w:fldChar w:fldCharType="begin"/>
        </w:r>
        <w:r>
          <w:instrText xml:space="preserve"> PAGEREF _Toc8429 \h </w:instrText>
        </w:r>
        <w:r>
          <w:fldChar w:fldCharType="separate"/>
        </w:r>
        <w:r>
          <w:t>53</w:t>
        </w:r>
        <w:r>
          <w:fldChar w:fldCharType="end"/>
        </w:r>
      </w:hyperlink>
    </w:p>
    <w:p>
      <w:pPr>
        <w:pStyle w:val="TOC2"/>
        <w:tabs>
          <w:tab w:val="right" w:leader="dot" w:pos="8306"/>
        </w:tabs>
      </w:pPr>
      <w:hyperlink w:anchor="_Toc12686" w:history="1">
        <w:r>
          <w:rPr>
            <w:rFonts w:ascii="仿宋" w:eastAsia="仿宋" w:hAnsi="仿宋" w:cs="仿宋" w:hint="eastAsia"/>
            <w:lang w:eastAsia="zh-CN"/>
          </w:rPr>
          <w:t>(六)、项目实施保障</w:t>
        </w:r>
        <w:r>
          <w:tab/>
        </w:r>
        <w:r>
          <w:fldChar w:fldCharType="begin"/>
        </w:r>
        <w:r>
          <w:instrText xml:space="preserve"> PAGEREF _Toc12686 \h </w:instrText>
        </w:r>
        <w:r>
          <w:fldChar w:fldCharType="separate"/>
        </w:r>
        <w:r>
          <w:t>54</w:t>
        </w:r>
        <w:r>
          <w:fldChar w:fldCharType="end"/>
        </w:r>
      </w:hyperlink>
    </w:p>
    <w:p>
      <w:pPr>
        <w:pStyle w:val="TOC2"/>
        <w:tabs>
          <w:tab w:val="right" w:leader="dot" w:pos="8306"/>
        </w:tabs>
      </w:pPr>
      <w:hyperlink w:anchor="_Toc22801" w:history="1">
        <w:r>
          <w:rPr>
            <w:rFonts w:ascii="仿宋" w:eastAsia="仿宋" w:hAnsi="仿宋" w:cs="仿宋" w:hint="eastAsia"/>
            <w:lang w:eastAsia="zh-CN"/>
          </w:rPr>
          <w:t>(七)、安全规范管理</w:t>
        </w:r>
        <w:r>
          <w:tab/>
        </w:r>
        <w:r>
          <w:fldChar w:fldCharType="begin"/>
        </w:r>
        <w:r>
          <w:instrText xml:space="preserve"> PAGEREF _Toc22801 \h </w:instrText>
        </w:r>
        <w:r>
          <w:fldChar w:fldCharType="separate"/>
        </w:r>
        <w:r>
          <w:t>55</w:t>
        </w:r>
        <w:r>
          <w:fldChar w:fldCharType="end"/>
        </w:r>
      </w:hyperlink>
    </w:p>
    <w:p>
      <w:pPr>
        <w:pStyle w:val="TOC1"/>
        <w:tabs>
          <w:tab w:val="right" w:leader="dot" w:pos="8306"/>
        </w:tabs>
      </w:pPr>
      <w:hyperlink w:anchor="_Toc20927" w:history="1">
        <w:r>
          <w:rPr>
            <w:rFonts w:ascii="仿宋" w:eastAsia="仿宋" w:hAnsi="仿宋" w:cs="仿宋" w:hint="eastAsia"/>
            <w:lang w:eastAsia="zh-CN"/>
          </w:rPr>
          <w:t>八、项目变更管理</w:t>
        </w:r>
        <w:r>
          <w:tab/>
        </w:r>
        <w:r>
          <w:fldChar w:fldCharType="begin"/>
        </w:r>
        <w:r>
          <w:instrText xml:space="preserve"> PAGEREF _Toc20927 \h </w:instrText>
        </w:r>
        <w:r>
          <w:fldChar w:fldCharType="separate"/>
        </w:r>
        <w:r>
          <w:t>56</w:t>
        </w:r>
        <w:r>
          <w:fldChar w:fldCharType="end"/>
        </w:r>
      </w:hyperlink>
    </w:p>
    <w:p>
      <w:pPr>
        <w:pStyle w:val="TOC2"/>
        <w:tabs>
          <w:tab w:val="right" w:leader="dot" w:pos="8306"/>
        </w:tabs>
      </w:pPr>
      <w:hyperlink w:anchor="_Toc26558" w:history="1">
        <w:r>
          <w:rPr>
            <w:rFonts w:ascii="仿宋" w:eastAsia="仿宋" w:hAnsi="仿宋" w:cs="仿宋" w:hint="eastAsia"/>
            <w:lang w:eastAsia="zh-CN"/>
          </w:rPr>
          <w:t>(一)、变更控制流程</w:t>
        </w:r>
        <w:r>
          <w:tab/>
        </w:r>
        <w:r>
          <w:fldChar w:fldCharType="begin"/>
        </w:r>
        <w:r>
          <w:instrText xml:space="preserve"> PAGEREF _Toc26558 \h </w:instrText>
        </w:r>
        <w:r>
          <w:fldChar w:fldCharType="separate"/>
        </w:r>
        <w:r>
          <w:t>56</w:t>
        </w:r>
        <w:r>
          <w:fldChar w:fldCharType="end"/>
        </w:r>
      </w:hyperlink>
    </w:p>
    <w:p>
      <w:pPr>
        <w:pStyle w:val="TOC2"/>
        <w:tabs>
          <w:tab w:val="right" w:leader="dot" w:pos="8306"/>
        </w:tabs>
      </w:pPr>
      <w:hyperlink w:anchor="_Toc31895" w:history="1">
        <w:r>
          <w:rPr>
            <w:rFonts w:ascii="仿宋" w:eastAsia="仿宋" w:hAnsi="仿宋" w:cs="仿宋" w:hint="eastAsia"/>
            <w:lang w:eastAsia="zh-CN"/>
          </w:rPr>
          <w:t>(二)、影响评估与处理</w:t>
        </w:r>
        <w:r>
          <w:tab/>
        </w:r>
        <w:r>
          <w:fldChar w:fldCharType="begin"/>
        </w:r>
        <w:r>
          <w:instrText xml:space="preserve"> PAGEREF _Toc31895 \h </w:instrText>
        </w:r>
        <w:r>
          <w:fldChar w:fldCharType="separate"/>
        </w:r>
        <w:r>
          <w:t>57</w:t>
        </w:r>
        <w:r>
          <w:fldChar w:fldCharType="end"/>
        </w:r>
      </w:hyperlink>
    </w:p>
    <w:p>
      <w:pPr>
        <w:pStyle w:val="TOC2"/>
        <w:tabs>
          <w:tab w:val="right" w:leader="dot" w:pos="8306"/>
        </w:tabs>
      </w:pPr>
      <w:hyperlink w:anchor="_Toc29885" w:history="1">
        <w:r>
          <w:rPr>
            <w:rFonts w:ascii="仿宋" w:eastAsia="仿宋" w:hAnsi="仿宋" w:cs="仿宋" w:hint="eastAsia"/>
            <w:lang w:eastAsia="zh-CN"/>
          </w:rPr>
          <w:t>(三)、变更记录与追踪</w:t>
        </w:r>
        <w:r>
          <w:tab/>
        </w:r>
        <w:r>
          <w:fldChar w:fldCharType="begin"/>
        </w:r>
        <w:r>
          <w:instrText xml:space="preserve"> PAGEREF _Toc29885 \h </w:instrText>
        </w:r>
        <w:r>
          <w:fldChar w:fldCharType="separate"/>
        </w:r>
        <w:r>
          <w:t>58</w:t>
        </w:r>
        <w:r>
          <w:fldChar w:fldCharType="end"/>
        </w:r>
      </w:hyperlink>
    </w:p>
    <w:p>
      <w:pPr>
        <w:pStyle w:val="TOC2"/>
        <w:tabs>
          <w:tab w:val="right" w:leader="dot" w:pos="8306"/>
        </w:tabs>
      </w:pPr>
      <w:hyperlink w:anchor="_Toc30376" w:history="1">
        <w:r>
          <w:rPr>
            <w:rFonts w:ascii="仿宋" w:eastAsia="仿宋" w:hAnsi="仿宋" w:cs="仿宋" w:hint="eastAsia"/>
            <w:lang w:eastAsia="zh-CN"/>
          </w:rPr>
          <w:t>(四)、变更管理策略</w:t>
        </w:r>
        <w:r>
          <w:tab/>
        </w:r>
        <w:r>
          <w:fldChar w:fldCharType="begin"/>
        </w:r>
        <w:r>
          <w:instrText xml:space="preserve"> PAGEREF _Toc30376 \h </w:instrText>
        </w:r>
        <w:r>
          <w:fldChar w:fldCharType="separate"/>
        </w:r>
        <w:r>
          <w:t>60</w:t>
        </w:r>
        <w:r>
          <w:fldChar w:fldCharType="end"/>
        </w:r>
      </w:hyperlink>
    </w:p>
    <w:p>
      <w:pPr>
        <w:pStyle w:val="TOC1"/>
        <w:tabs>
          <w:tab w:val="right" w:leader="dot" w:pos="8306"/>
        </w:tabs>
      </w:pPr>
      <w:hyperlink w:anchor="_Toc18048" w:history="1">
        <w:r>
          <w:rPr>
            <w:rFonts w:ascii="仿宋" w:eastAsia="仿宋" w:hAnsi="仿宋" w:cs="仿宋" w:hint="eastAsia"/>
            <w:lang w:eastAsia="zh-CN"/>
          </w:rPr>
          <w:t>九、项目质量与标准</w:t>
        </w:r>
        <w:r>
          <w:tab/>
        </w:r>
        <w:r>
          <w:fldChar w:fldCharType="begin"/>
        </w:r>
        <w:r>
          <w:instrText xml:space="preserve"> PAGEREF _Toc18048 \h </w:instrText>
        </w:r>
        <w:r>
          <w:fldChar w:fldCharType="separate"/>
        </w:r>
        <w:r>
          <w:t>62</w:t>
        </w:r>
        <w:r>
          <w:fldChar w:fldCharType="end"/>
        </w:r>
      </w:hyperlink>
    </w:p>
    <w:p>
      <w:pPr>
        <w:pStyle w:val="TOC2"/>
        <w:tabs>
          <w:tab w:val="right" w:leader="dot" w:pos="8306"/>
        </w:tabs>
      </w:pPr>
      <w:hyperlink w:anchor="_Toc22561" w:history="1">
        <w:r>
          <w:rPr>
            <w:rFonts w:ascii="仿宋" w:eastAsia="仿宋" w:hAnsi="仿宋" w:cs="仿宋" w:hint="eastAsia"/>
            <w:lang w:eastAsia="zh-CN"/>
          </w:rPr>
          <w:t>(一)、质量保障体系</w:t>
        </w:r>
        <w:r>
          <w:tab/>
        </w:r>
        <w:r>
          <w:fldChar w:fldCharType="begin"/>
        </w:r>
        <w:r>
          <w:instrText xml:space="preserve"> PAGEREF _Toc22561 \h </w:instrText>
        </w:r>
        <w:r>
          <w:fldChar w:fldCharType="separate"/>
        </w:r>
        <w:r>
          <w:t>62</w:t>
        </w:r>
        <w:r>
          <w:fldChar w:fldCharType="end"/>
        </w:r>
      </w:hyperlink>
    </w:p>
    <w:p>
      <w:pPr>
        <w:pStyle w:val="TOC2"/>
        <w:tabs>
          <w:tab w:val="right" w:leader="dot" w:pos="8306"/>
        </w:tabs>
      </w:pPr>
      <w:hyperlink w:anchor="_Toc23026" w:history="1">
        <w:r>
          <w:rPr>
            <w:rFonts w:ascii="仿宋" w:eastAsia="仿宋" w:hAnsi="仿宋" w:cs="仿宋" w:hint="eastAsia"/>
            <w:lang w:eastAsia="zh-CN"/>
          </w:rPr>
          <w:t>(二)、标准化作业流程</w:t>
        </w:r>
        <w:r>
          <w:tab/>
        </w:r>
        <w:r>
          <w:fldChar w:fldCharType="begin"/>
        </w:r>
        <w:r>
          <w:instrText xml:space="preserve"> PAGEREF _Toc23026 \h </w:instrText>
        </w:r>
        <w:r>
          <w:fldChar w:fldCharType="separate"/>
        </w:r>
        <w:r>
          <w:t>63</w:t>
        </w:r>
        <w:r>
          <w:fldChar w:fldCharType="end"/>
        </w:r>
      </w:hyperlink>
    </w:p>
    <w:p>
      <w:pPr>
        <w:pStyle w:val="TOC2"/>
        <w:tabs>
          <w:tab w:val="right" w:leader="dot" w:pos="8306"/>
        </w:tabs>
      </w:pPr>
      <w:hyperlink w:anchor="_Toc16847" w:history="1">
        <w:r>
          <w:rPr>
            <w:rFonts w:ascii="仿宋" w:eastAsia="仿宋" w:hAnsi="仿宋" w:cs="仿宋" w:hint="eastAsia"/>
            <w:lang w:eastAsia="zh-CN"/>
          </w:rPr>
          <w:t>(三)、质量监控与评估</w:t>
        </w:r>
        <w:r>
          <w:tab/>
        </w:r>
        <w:r>
          <w:fldChar w:fldCharType="begin"/>
        </w:r>
        <w:r>
          <w:instrText xml:space="preserve"> PAGEREF _Toc16847 \h </w:instrText>
        </w:r>
        <w:r>
          <w:fldChar w:fldCharType="separate"/>
        </w:r>
        <w:r>
          <w:t>65</w:t>
        </w:r>
        <w:r>
          <w:fldChar w:fldCharType="end"/>
        </w:r>
      </w:hyperlink>
    </w:p>
    <w:p>
      <w:pPr>
        <w:pStyle w:val="TOC2"/>
        <w:tabs>
          <w:tab w:val="right" w:leader="dot" w:pos="8306"/>
        </w:tabs>
      </w:pPr>
      <w:hyperlink w:anchor="_Toc19963" w:history="1">
        <w:r>
          <w:rPr>
            <w:rFonts w:ascii="仿宋" w:eastAsia="仿宋" w:hAnsi="仿宋" w:cs="仿宋" w:hint="eastAsia"/>
            <w:lang w:eastAsia="zh-CN"/>
          </w:rPr>
          <w:t>(四)、质量改进计划</w:t>
        </w:r>
        <w:r>
          <w:tab/>
        </w:r>
        <w:r>
          <w:fldChar w:fldCharType="begin"/>
        </w:r>
        <w:r>
          <w:instrText xml:space="preserve"> PAGEREF _Toc19963 \h </w:instrText>
        </w:r>
        <w:r>
          <w:fldChar w:fldCharType="separate"/>
        </w:r>
        <w:r>
          <w:t>66</w:t>
        </w:r>
        <w:r>
          <w:fldChar w:fldCharType="end"/>
        </w:r>
      </w:hyperlink>
    </w:p>
    <w:p>
      <w:pPr>
        <w:pStyle w:val="TOC1"/>
        <w:tabs>
          <w:tab w:val="right" w:leader="dot" w:pos="8306"/>
        </w:tabs>
      </w:pPr>
      <w:hyperlink w:anchor="_Toc31519" w:history="1">
        <w:r>
          <w:rPr>
            <w:rFonts w:ascii="仿宋" w:eastAsia="仿宋" w:hAnsi="仿宋" w:cs="仿宋" w:hint="eastAsia"/>
            <w:lang w:eastAsia="zh-CN"/>
          </w:rPr>
          <w:t>十、土地利用与规划方案</w:t>
        </w:r>
        <w:r>
          <w:tab/>
        </w:r>
        <w:r>
          <w:fldChar w:fldCharType="begin"/>
        </w:r>
        <w:r>
          <w:instrText xml:space="preserve"> PAGEREF _Toc31519 \h </w:instrText>
        </w:r>
        <w:r>
          <w:fldChar w:fldCharType="separate"/>
        </w:r>
        <w:r>
          <w:t>67</w:t>
        </w:r>
        <w:r>
          <w:fldChar w:fldCharType="end"/>
        </w:r>
      </w:hyperlink>
    </w:p>
    <w:p>
      <w:pPr>
        <w:pStyle w:val="TOC2"/>
        <w:tabs>
          <w:tab w:val="right" w:leader="dot" w:pos="8306"/>
        </w:tabs>
      </w:pPr>
      <w:hyperlink w:anchor="_Toc26603" w:history="1">
        <w:r>
          <w:rPr>
            <w:rFonts w:ascii="仿宋" w:eastAsia="仿宋" w:hAnsi="仿宋" w:cs="仿宋" w:hint="eastAsia"/>
            <w:lang w:eastAsia="zh-CN"/>
          </w:rPr>
          <w:t>(一)、项目用地情况分析</w:t>
        </w:r>
        <w:r>
          <w:tab/>
        </w:r>
        <w:r>
          <w:fldChar w:fldCharType="begin"/>
        </w:r>
        <w:r>
          <w:instrText xml:space="preserve"> PAGEREF _Toc26603 \h </w:instrText>
        </w:r>
        <w:r>
          <w:fldChar w:fldCharType="separate"/>
        </w:r>
        <w:r>
          <w:t>67</w:t>
        </w:r>
        <w:r>
          <w:fldChar w:fldCharType="end"/>
        </w:r>
      </w:hyperlink>
    </w:p>
    <w:p>
      <w:pPr>
        <w:pStyle w:val="TOC2"/>
        <w:tabs>
          <w:tab w:val="right" w:leader="dot" w:pos="8306"/>
        </w:tabs>
      </w:pPr>
      <w:hyperlink w:anchor="_Toc18772" w:history="1">
        <w:r>
          <w:rPr>
            <w:rFonts w:ascii="仿宋" w:eastAsia="仿宋" w:hAnsi="仿宋" w:cs="仿宋" w:hint="eastAsia"/>
            <w:lang w:eastAsia="zh-CN"/>
          </w:rPr>
          <w:t>(二)、土地利用规划方案</w:t>
        </w:r>
        <w:r>
          <w:tab/>
        </w:r>
        <w:r>
          <w:fldChar w:fldCharType="begin"/>
        </w:r>
        <w:r>
          <w:instrText xml:space="preserve"> PAGEREF _Toc18772 \h </w:instrText>
        </w:r>
        <w:r>
          <w:fldChar w:fldCharType="separate"/>
        </w:r>
        <w:r>
          <w:t>68</w:t>
        </w:r>
        <w:r>
          <w:fldChar w:fldCharType="end"/>
        </w:r>
      </w:hyperlink>
    </w:p>
    <w:p>
      <w:pPr>
        <w:pStyle w:val="TOC1"/>
        <w:tabs>
          <w:tab w:val="right" w:leader="dot" w:pos="8306"/>
        </w:tabs>
      </w:pPr>
      <w:hyperlink w:anchor="_Toc24673" w:history="1">
        <w:r>
          <w:rPr>
            <w:rFonts w:ascii="仿宋" w:eastAsia="仿宋" w:hAnsi="仿宋" w:cs="仿宋" w:hint="eastAsia"/>
            <w:lang w:eastAsia="zh-CN"/>
          </w:rPr>
          <w:t>十一、客户关系管理与市场拓展</w:t>
        </w:r>
        <w:r>
          <w:tab/>
        </w:r>
        <w:r>
          <w:fldChar w:fldCharType="begin"/>
        </w:r>
        <w:r>
          <w:instrText xml:space="preserve"> PAGEREF _Toc24673 \h </w:instrText>
        </w:r>
        <w:r>
          <w:fldChar w:fldCharType="separate"/>
        </w:r>
        <w:r>
          <w:t>69</w:t>
        </w:r>
        <w:r>
          <w:fldChar w:fldCharType="end"/>
        </w:r>
      </w:hyperlink>
    </w:p>
    <w:p>
      <w:pPr>
        <w:pStyle w:val="TOC2"/>
        <w:tabs>
          <w:tab w:val="right" w:leader="dot" w:pos="8306"/>
        </w:tabs>
      </w:pPr>
      <w:hyperlink w:anchor="_Toc4430" w:history="1">
        <w:r>
          <w:rPr>
            <w:rFonts w:ascii="仿宋" w:eastAsia="仿宋" w:hAnsi="仿宋" w:cs="仿宋" w:hint="eastAsia"/>
            <w:lang w:eastAsia="zh-CN"/>
          </w:rPr>
          <w:t>(一)、客户关系管理策略</w:t>
        </w:r>
        <w:r>
          <w:tab/>
        </w:r>
        <w:r>
          <w:fldChar w:fldCharType="begin"/>
        </w:r>
        <w:r>
          <w:instrText xml:space="preserve"> PAGEREF _Toc4430 \h </w:instrText>
        </w:r>
        <w:r>
          <w:fldChar w:fldCharType="separate"/>
        </w:r>
        <w:r>
          <w:t>69</w:t>
        </w:r>
        <w:r>
          <w:fldChar w:fldCharType="end"/>
        </w:r>
      </w:hyperlink>
    </w:p>
    <w:p>
      <w:pPr>
        <w:pStyle w:val="TOC2"/>
        <w:tabs>
          <w:tab w:val="right" w:leader="dot" w:pos="8306"/>
        </w:tabs>
      </w:pPr>
      <w:hyperlink w:anchor="_Toc25721" w:history="1">
        <w:r>
          <w:rPr>
            <w:rFonts w:ascii="仿宋" w:eastAsia="仿宋" w:hAnsi="仿宋" w:cs="仿宋" w:hint="eastAsia"/>
            <w:lang w:eastAsia="zh-CN"/>
          </w:rPr>
          <w:t>(二)、市场拓展方案</w:t>
        </w:r>
        <w:r>
          <w:tab/>
        </w:r>
        <w:r>
          <w:fldChar w:fldCharType="begin"/>
        </w:r>
        <w:r>
          <w:instrText xml:space="preserve"> PAGEREF _Toc25721 \h </w:instrText>
        </w:r>
        <w:r>
          <w:fldChar w:fldCharType="separate"/>
        </w:r>
        <w:r>
          <w:t>70</w:t>
        </w:r>
        <w:r>
          <w:fldChar w:fldCharType="end"/>
        </w:r>
      </w:hyperlink>
    </w:p>
    <w:p>
      <w:pPr>
        <w:pStyle w:val="TOC1"/>
        <w:tabs>
          <w:tab w:val="right" w:leader="dot" w:pos="8306"/>
        </w:tabs>
      </w:pPr>
      <w:hyperlink w:anchor="_Toc8334" w:history="1">
        <w:r>
          <w:rPr>
            <w:rFonts w:ascii="仿宋" w:eastAsia="仿宋" w:hAnsi="仿宋" w:cs="仿宋" w:hint="eastAsia"/>
            <w:lang w:eastAsia="zh-CN"/>
          </w:rPr>
          <w:t>十二、环境保护与绿色发展</w:t>
        </w:r>
        <w:r>
          <w:tab/>
        </w:r>
        <w:r>
          <w:fldChar w:fldCharType="begin"/>
        </w:r>
        <w:r>
          <w:instrText xml:space="preserve"> PAGEREF _Toc8334 \h </w:instrText>
        </w:r>
        <w:r>
          <w:fldChar w:fldCharType="separate"/>
        </w:r>
        <w:r>
          <w:t>72</w:t>
        </w:r>
        <w:r>
          <w:fldChar w:fldCharType="end"/>
        </w:r>
      </w:hyperlink>
    </w:p>
    <w:p>
      <w:pPr>
        <w:pStyle w:val="TOC2"/>
        <w:tabs>
          <w:tab w:val="right" w:leader="dot" w:pos="8306"/>
        </w:tabs>
      </w:pPr>
      <w:hyperlink w:anchor="_Toc21820" w:history="1">
        <w:r>
          <w:rPr>
            <w:rFonts w:ascii="仿宋" w:eastAsia="仿宋" w:hAnsi="仿宋" w:cs="仿宋" w:hint="eastAsia"/>
            <w:lang w:eastAsia="zh-CN"/>
          </w:rPr>
          <w:t>(一)、环境保护措施</w:t>
        </w:r>
        <w:r>
          <w:tab/>
        </w:r>
        <w:r>
          <w:fldChar w:fldCharType="begin"/>
        </w:r>
        <w:r>
          <w:instrText xml:space="preserve"> PAGEREF _Toc21820 \h </w:instrText>
        </w:r>
        <w:r>
          <w:fldChar w:fldCharType="separate"/>
        </w:r>
        <w:r>
          <w:t>72</w:t>
        </w:r>
        <w:r>
          <w:fldChar w:fldCharType="end"/>
        </w:r>
      </w:hyperlink>
    </w:p>
    <w:p>
      <w:pPr>
        <w:pStyle w:val="TOC2"/>
        <w:tabs>
          <w:tab w:val="right" w:leader="dot" w:pos="8306"/>
        </w:tabs>
      </w:pPr>
      <w:hyperlink w:anchor="_Toc8032" w:history="1">
        <w:r>
          <w:rPr>
            <w:rFonts w:ascii="仿宋" w:eastAsia="仿宋" w:hAnsi="仿宋" w:cs="仿宋" w:hint="eastAsia"/>
            <w:lang w:eastAsia="zh-CN"/>
          </w:rPr>
          <w:t>(二)、绿色发展与可持续发展策略</w:t>
        </w:r>
        <w:r>
          <w:tab/>
        </w:r>
        <w:r>
          <w:fldChar w:fldCharType="begin"/>
        </w:r>
        <w:r>
          <w:instrText xml:space="preserve"> PAGEREF _Toc8032 \h </w:instrText>
        </w:r>
        <w:r>
          <w:fldChar w:fldCharType="separate"/>
        </w:r>
        <w:r>
          <w:t>73</w:t>
        </w:r>
        <w:r>
          <w:fldChar w:fldCharType="end"/>
        </w:r>
      </w:hyperlink>
    </w:p>
    <w:p>
      <w:pPr>
        <w:pStyle w:val="TOC1"/>
        <w:tabs>
          <w:tab w:val="right" w:leader="dot" w:pos="8306"/>
        </w:tabs>
      </w:pPr>
      <w:hyperlink w:anchor="_Toc24478" w:history="1">
        <w:r>
          <w:rPr>
            <w:rFonts w:ascii="仿宋" w:eastAsia="仿宋" w:hAnsi="仿宋" w:cs="仿宋" w:hint="eastAsia"/>
            <w:lang w:eastAsia="zh-CN"/>
          </w:rPr>
          <w:t>十三、创新驱动与持续发展</w:t>
        </w:r>
        <w:r>
          <w:tab/>
        </w:r>
        <w:r>
          <w:fldChar w:fldCharType="begin"/>
        </w:r>
        <w:r>
          <w:instrText xml:space="preserve"> PAGEREF _Toc24478 \h </w:instrText>
        </w:r>
        <w:r>
          <w:fldChar w:fldCharType="separate"/>
        </w:r>
        <w:r>
          <w:t>75</w:t>
        </w:r>
        <w:r>
          <w:fldChar w:fldCharType="end"/>
        </w:r>
      </w:hyperlink>
    </w:p>
    <w:p>
      <w:pPr>
        <w:pStyle w:val="TOC2"/>
        <w:tabs>
          <w:tab w:val="right" w:leader="dot" w:pos="8306"/>
        </w:tabs>
      </w:pPr>
      <w:hyperlink w:anchor="_Toc32081" w:history="1">
        <w:r>
          <w:rPr>
            <w:rFonts w:ascii="仿宋" w:eastAsia="仿宋" w:hAnsi="仿宋" w:cs="仿宋" w:hint="eastAsia"/>
            <w:lang w:eastAsia="zh-CN"/>
          </w:rPr>
          <w:t>(一)、创新驱动战略实施</w:t>
        </w:r>
        <w:r>
          <w:tab/>
        </w:r>
        <w:r>
          <w:fldChar w:fldCharType="begin"/>
        </w:r>
        <w:r>
          <w:instrText xml:space="preserve"> PAGEREF _Toc32081 \h </w:instrText>
        </w:r>
        <w:r>
          <w:fldChar w:fldCharType="separate"/>
        </w:r>
        <w:r>
          <w:t>75</w:t>
        </w:r>
        <w:r>
          <w:fldChar w:fldCharType="end"/>
        </w:r>
      </w:hyperlink>
    </w:p>
    <w:p>
      <w:pPr>
        <w:pStyle w:val="TOC2"/>
        <w:tabs>
          <w:tab w:val="right" w:leader="dot" w:pos="8306"/>
        </w:tabs>
      </w:pPr>
      <w:hyperlink w:anchor="_Toc6564" w:history="1">
        <w:r>
          <w:rPr>
            <w:rFonts w:ascii="仿宋" w:eastAsia="仿宋" w:hAnsi="仿宋" w:cs="仿宋" w:hint="eastAsia"/>
            <w:lang w:eastAsia="zh-CN"/>
          </w:rPr>
          <w:t>(二)、持续发展路径探索</w:t>
        </w:r>
        <w:r>
          <w:tab/>
        </w:r>
        <w:r>
          <w:fldChar w:fldCharType="begin"/>
        </w:r>
        <w:r>
          <w:instrText xml:space="preserve"> PAGEREF _Toc6564 \h </w:instrText>
        </w:r>
        <w:r>
          <w:fldChar w:fldCharType="separate"/>
        </w:r>
        <w:r>
          <w:t>76</w:t>
        </w:r>
        <w:r>
          <w:fldChar w:fldCharType="end"/>
        </w:r>
      </w:hyperlink>
    </w:p>
    <w:p>
      <w:pPr>
        <w:pStyle w:val="TOC1"/>
        <w:tabs>
          <w:tab w:val="right" w:leader="dot" w:pos="8306"/>
        </w:tabs>
      </w:pPr>
      <w:hyperlink w:anchor="_Toc29274" w:history="1">
        <w:r>
          <w:rPr>
            <w:rFonts w:ascii="仿宋" w:eastAsia="仿宋" w:hAnsi="仿宋" w:cs="仿宋" w:hint="eastAsia"/>
            <w:lang w:eastAsia="zh-CN"/>
          </w:rPr>
          <w:t>十四、法律法规与政策遵循</w:t>
        </w:r>
        <w:r>
          <w:tab/>
        </w:r>
        <w:r>
          <w:fldChar w:fldCharType="begin"/>
        </w:r>
        <w:r>
          <w:instrText xml:space="preserve"> PAGEREF _Toc29274 \h </w:instrText>
        </w:r>
        <w:r>
          <w:fldChar w:fldCharType="separate"/>
        </w:r>
        <w:r>
          <w:t>80</w:t>
        </w:r>
        <w:r>
          <w:fldChar w:fldCharType="end"/>
        </w:r>
      </w:hyperlink>
    </w:p>
    <w:p>
      <w:pPr>
        <w:pStyle w:val="TOC2"/>
        <w:tabs>
          <w:tab w:val="right" w:leader="dot" w:pos="8306"/>
        </w:tabs>
      </w:pPr>
      <w:hyperlink w:anchor="_Toc30040" w:history="1">
        <w:r>
          <w:rPr>
            <w:rFonts w:ascii="仿宋" w:eastAsia="仿宋" w:hAnsi="仿宋" w:cs="仿宋" w:hint="eastAsia"/>
            <w:lang w:eastAsia="zh-CN"/>
          </w:rPr>
          <w:t>(一)、法律法规遵守</w:t>
        </w:r>
        <w:r>
          <w:tab/>
        </w:r>
        <w:r>
          <w:fldChar w:fldCharType="begin"/>
        </w:r>
        <w:r>
          <w:instrText xml:space="preserve"> PAGEREF _Toc30040 \h </w:instrText>
        </w:r>
        <w:r>
          <w:fldChar w:fldCharType="separate"/>
        </w:r>
        <w:r>
          <w:t>80</w:t>
        </w:r>
        <w:r>
          <w:fldChar w:fldCharType="end"/>
        </w:r>
      </w:hyperlink>
    </w:p>
    <w:p>
      <w:pPr>
        <w:pStyle w:val="TOC2"/>
        <w:tabs>
          <w:tab w:val="right" w:leader="dot" w:pos="8306"/>
        </w:tabs>
      </w:pPr>
      <w:hyperlink w:anchor="_Toc17004" w:history="1">
        <w:r>
          <w:rPr>
            <w:rFonts w:ascii="仿宋" w:eastAsia="仿宋" w:hAnsi="仿宋" w:cs="仿宋" w:hint="eastAsia"/>
            <w:lang w:eastAsia="zh-CN"/>
          </w:rPr>
          <w:t>(二)、政策导向与利用</w:t>
        </w:r>
        <w:r>
          <w:tab/>
        </w:r>
        <w:r>
          <w:fldChar w:fldCharType="begin"/>
        </w:r>
        <w:r>
          <w:instrText xml:space="preserve"> PAGEREF _Toc17004 \h </w:instrText>
        </w:r>
        <w:r>
          <w:fldChar w:fldCharType="separate"/>
        </w:r>
        <w:r>
          <w:t>81</w:t>
        </w:r>
        <w:r>
          <w:fldChar w:fldCharType="end"/>
        </w:r>
      </w:hyperlink>
    </w:p>
    <w:p>
      <w:pPr>
        <w:pStyle w:val="TOC1"/>
        <w:tabs>
          <w:tab w:val="right" w:leader="dot" w:pos="8306"/>
        </w:tabs>
      </w:pPr>
      <w:hyperlink w:anchor="_Toc8373" w:history="1">
        <w:r>
          <w:rPr>
            <w:rFonts w:ascii="仿宋" w:eastAsia="仿宋" w:hAnsi="仿宋" w:cs="仿宋" w:hint="eastAsia"/>
            <w:lang w:eastAsia="zh-CN"/>
          </w:rPr>
          <w:t>十五、成果转化与推广应用</w:t>
        </w:r>
        <w:r>
          <w:tab/>
        </w:r>
        <w:r>
          <w:fldChar w:fldCharType="begin"/>
        </w:r>
        <w:r>
          <w:instrText xml:space="preserve"> PAGEREF _Toc8373 \h </w:instrText>
        </w:r>
        <w:r>
          <w:fldChar w:fldCharType="separate"/>
        </w:r>
        <w:r>
          <w:t>82</w:t>
        </w:r>
        <w:r>
          <w:fldChar w:fldCharType="end"/>
        </w:r>
      </w:hyperlink>
    </w:p>
    <w:p>
      <w:pPr>
        <w:pStyle w:val="TOC2"/>
        <w:tabs>
          <w:tab w:val="right" w:leader="dot" w:pos="8306"/>
        </w:tabs>
      </w:pPr>
      <w:hyperlink w:anchor="_Toc7739" w:history="1">
        <w:r>
          <w:rPr>
            <w:rFonts w:ascii="仿宋" w:eastAsia="仿宋" w:hAnsi="仿宋" w:cs="仿宋" w:hint="eastAsia"/>
            <w:lang w:eastAsia="zh-CN"/>
          </w:rPr>
          <w:t>(一)、成果转化策略制定</w:t>
        </w:r>
        <w:r>
          <w:tab/>
        </w:r>
        <w:r>
          <w:fldChar w:fldCharType="begin"/>
        </w:r>
        <w:r>
          <w:instrText xml:space="preserve"> PAGEREF _Toc7739 \h </w:instrText>
        </w:r>
        <w:r>
          <w:fldChar w:fldCharType="separate"/>
        </w:r>
        <w:r>
          <w:t>82</w:t>
        </w:r>
        <w:r>
          <w:fldChar w:fldCharType="end"/>
        </w:r>
      </w:hyperlink>
    </w:p>
    <w:p>
      <w:pPr>
        <w:pStyle w:val="TOC2"/>
        <w:tabs>
          <w:tab w:val="right" w:leader="dot" w:pos="8306"/>
        </w:tabs>
      </w:pPr>
      <w:hyperlink w:anchor="_Toc25019" w:history="1">
        <w:r>
          <w:rPr>
            <w:rFonts w:ascii="仿宋" w:eastAsia="仿宋" w:hAnsi="仿宋" w:cs="仿宋" w:hint="eastAsia"/>
            <w:lang w:eastAsia="zh-CN"/>
          </w:rPr>
          <w:t>(二)、成果推广应用方案</w:t>
        </w:r>
        <w:r>
          <w:tab/>
        </w:r>
        <w:r>
          <w:fldChar w:fldCharType="begin"/>
        </w:r>
        <w:r>
          <w:instrText xml:space="preserve"> PAGEREF _Toc25019 \h </w:instrText>
        </w:r>
        <w:r>
          <w:fldChar w:fldCharType="separate"/>
        </w:r>
        <w:r>
          <w:t>84</w:t>
        </w:r>
        <w:r>
          <w:fldChar w:fldCharType="end"/>
        </w:r>
      </w:hyperlink>
    </w:p>
    <w:p>
      <w:pPr>
        <w:pStyle w:val="TOC1"/>
        <w:tabs>
          <w:tab w:val="right" w:leader="dot" w:pos="8306"/>
        </w:tabs>
      </w:pPr>
      <w:hyperlink w:anchor="_Toc4982" w:history="1">
        <w:r>
          <w:rPr>
            <w:rFonts w:ascii="仿宋" w:eastAsia="仿宋" w:hAnsi="仿宋" w:cs="仿宋" w:hint="eastAsia"/>
            <w:lang w:eastAsia="zh-CN"/>
          </w:rPr>
          <w:t>十六、产业协同与集群发展</w:t>
        </w:r>
        <w:r>
          <w:tab/>
        </w:r>
        <w:r>
          <w:fldChar w:fldCharType="begin"/>
        </w:r>
        <w:r>
          <w:instrText xml:space="preserve"> PAGEREF _Toc4982 \h </w:instrText>
        </w:r>
        <w:r>
          <w:fldChar w:fldCharType="separate"/>
        </w:r>
        <w:r>
          <w:t>85</w:t>
        </w:r>
        <w:r>
          <w:fldChar w:fldCharType="end"/>
        </w:r>
      </w:hyperlink>
    </w:p>
    <w:p>
      <w:pPr>
        <w:pStyle w:val="TOC2"/>
        <w:tabs>
          <w:tab w:val="right" w:leader="dot" w:pos="8306"/>
        </w:tabs>
      </w:pPr>
      <w:hyperlink w:anchor="_Toc14400" w:history="1">
        <w:r>
          <w:rPr>
            <w:rFonts w:ascii="仿宋" w:eastAsia="仿宋" w:hAnsi="仿宋" w:cs="仿宋" w:hint="eastAsia"/>
            <w:lang w:eastAsia="zh-CN"/>
          </w:rPr>
          <w:t>(一)、产业协同机制建设</w:t>
        </w:r>
        <w:r>
          <w:tab/>
        </w:r>
        <w:r>
          <w:fldChar w:fldCharType="begin"/>
        </w:r>
        <w:r>
          <w:instrText xml:space="preserve"> PAGEREF _Toc14400 \h </w:instrText>
        </w:r>
        <w:r>
          <w:fldChar w:fldCharType="separate"/>
        </w:r>
        <w:r>
          <w:t>85</w:t>
        </w:r>
        <w:r>
          <w:fldChar w:fldCharType="end"/>
        </w:r>
      </w:hyperlink>
    </w:p>
    <w:p>
      <w:pPr>
        <w:pStyle w:val="TOC2"/>
        <w:tabs>
          <w:tab w:val="right" w:leader="dot" w:pos="8306"/>
        </w:tabs>
      </w:pPr>
      <w:hyperlink w:anchor="_Toc20446" w:history="1">
        <w:r>
          <w:rPr>
            <w:rFonts w:ascii="仿宋" w:eastAsia="仿宋" w:hAnsi="仿宋" w:cs="仿宋" w:hint="eastAsia"/>
            <w:lang w:eastAsia="zh-CN"/>
          </w:rPr>
          <w:t>(二)、产业集群培育与发展</w:t>
        </w:r>
        <w:r>
          <w:tab/>
        </w:r>
        <w:r>
          <w:fldChar w:fldCharType="begin"/>
        </w:r>
        <w:r>
          <w:instrText xml:space="preserve"> PAGEREF _Toc20446 \h </w:instrText>
        </w:r>
        <w:r>
          <w:fldChar w:fldCharType="separate"/>
        </w:r>
        <w:r>
          <w:t>86</w:t>
        </w:r>
        <w:r>
          <w:fldChar w:fldCharType="end"/>
        </w:r>
      </w:hyperlink>
    </w:p>
    <w:p>
      <w:pPr>
        <w:pStyle w:val="TOC1"/>
        <w:tabs>
          <w:tab w:val="right" w:leader="dot" w:pos="8306"/>
        </w:tabs>
      </w:pPr>
      <w:hyperlink w:anchor="_Toc6978" w:history="1">
        <w:r>
          <w:rPr>
            <w:rFonts w:ascii="仿宋" w:eastAsia="仿宋" w:hAnsi="仿宋" w:cs="仿宋" w:hint="eastAsia"/>
            <w:lang w:eastAsia="zh-CN"/>
          </w:rPr>
          <w:t>十七、知识产权管理与保护</w:t>
        </w:r>
        <w:r>
          <w:tab/>
        </w:r>
        <w:r>
          <w:fldChar w:fldCharType="begin"/>
        </w:r>
        <w:r>
          <w:instrText xml:space="preserve"> PAGEREF _Toc6978 \h </w:instrText>
        </w:r>
        <w:r>
          <w:fldChar w:fldCharType="separate"/>
        </w:r>
        <w:r>
          <w:t>87</w:t>
        </w:r>
        <w:r>
          <w:fldChar w:fldCharType="end"/>
        </w:r>
      </w:hyperlink>
    </w:p>
    <w:p>
      <w:pPr>
        <w:pStyle w:val="TOC2"/>
        <w:tabs>
          <w:tab w:val="right" w:leader="dot" w:pos="8306"/>
        </w:tabs>
      </w:pPr>
      <w:hyperlink w:anchor="_Toc21963" w:history="1">
        <w:r>
          <w:rPr>
            <w:rFonts w:ascii="仿宋" w:eastAsia="仿宋" w:hAnsi="仿宋" w:cs="仿宋" w:hint="eastAsia"/>
            <w:lang w:eastAsia="zh-CN"/>
          </w:rPr>
          <w:t>(一)、知识产权管理体系建设</w:t>
        </w:r>
        <w:r>
          <w:tab/>
        </w:r>
        <w:r>
          <w:fldChar w:fldCharType="begin"/>
        </w:r>
        <w:r>
          <w:instrText xml:space="preserve"> PAGEREF _Toc21963 \h </w:instrText>
        </w:r>
        <w:r>
          <w:fldChar w:fldCharType="separate"/>
        </w:r>
        <w:r>
          <w:t>87</w:t>
        </w:r>
        <w:r>
          <w:fldChar w:fldCharType="end"/>
        </w:r>
      </w:hyperlink>
    </w:p>
    <w:p>
      <w:pPr>
        <w:pStyle w:val="TOC2"/>
        <w:tabs>
          <w:tab w:val="right" w:leader="dot" w:pos="8306"/>
        </w:tabs>
      </w:pPr>
      <w:hyperlink w:anchor="_Toc5569" w:history="1">
        <w:r>
          <w:rPr>
            <w:rFonts w:ascii="仿宋" w:eastAsia="仿宋" w:hAnsi="仿宋" w:cs="仿宋" w:hint="eastAsia"/>
            <w:lang w:eastAsia="zh-CN"/>
          </w:rPr>
          <w:t>(二)、知识产权保护措施</w:t>
        </w:r>
        <w:r>
          <w:tab/>
        </w:r>
        <w:r>
          <w:fldChar w:fldCharType="begin"/>
        </w:r>
        <w:r>
          <w:instrText xml:space="preserve"> PAGEREF _Toc5569 \h </w:instrText>
        </w:r>
        <w:r>
          <w:fldChar w:fldCharType="separate"/>
        </w:r>
        <w:r>
          <w:t>88</w:t>
        </w:r>
        <w:r>
          <w:fldChar w:fldCharType="end"/>
        </w:r>
      </w:hyperlink>
    </w:p>
    <w:p>
      <w:pPr>
        <w:pStyle w:val="TOC1"/>
        <w:tabs>
          <w:tab w:val="right" w:leader="dot" w:pos="8306"/>
        </w:tabs>
      </w:pPr>
      <w:hyperlink w:anchor="_Toc30241" w:history="1">
        <w:r>
          <w:rPr>
            <w:rFonts w:ascii="仿宋" w:eastAsia="仿宋" w:hAnsi="仿宋" w:cs="仿宋" w:hint="eastAsia"/>
            <w:lang w:eastAsia="zh-CN"/>
          </w:rPr>
          <w:t>十八、项目施工方案</w:t>
        </w:r>
        <w:r>
          <w:tab/>
        </w:r>
        <w:r>
          <w:fldChar w:fldCharType="begin"/>
        </w:r>
        <w:r>
          <w:instrText xml:space="preserve"> PAGEREF _Toc30241 \h </w:instrText>
        </w:r>
        <w:r>
          <w:fldChar w:fldCharType="separate"/>
        </w:r>
        <w:r>
          <w:t>90</w:t>
        </w:r>
        <w:r>
          <w:fldChar w:fldCharType="end"/>
        </w:r>
      </w:hyperlink>
    </w:p>
    <w:p>
      <w:pPr>
        <w:pStyle w:val="TOC2"/>
        <w:tabs>
          <w:tab w:val="right" w:leader="dot" w:pos="8306"/>
        </w:tabs>
      </w:pPr>
      <w:hyperlink w:anchor="_Toc26471" w:history="1">
        <w:r>
          <w:rPr>
            <w:rFonts w:ascii="仿宋" w:eastAsia="仿宋" w:hAnsi="仿宋" w:cs="仿宋" w:hint="eastAsia"/>
            <w:lang w:eastAsia="zh-CN"/>
          </w:rPr>
          <w:t>(一)、施工组织设计</w:t>
        </w:r>
        <w:r>
          <w:tab/>
        </w:r>
        <w:r>
          <w:fldChar w:fldCharType="begin"/>
        </w:r>
        <w:r>
          <w:instrText xml:space="preserve"> PAGEREF _Toc26471 \h </w:instrText>
        </w:r>
        <w:r>
          <w:fldChar w:fldCharType="separate"/>
        </w:r>
        <w:r>
          <w:t>90</w:t>
        </w:r>
        <w:r>
          <w:fldChar w:fldCharType="end"/>
        </w:r>
      </w:hyperlink>
    </w:p>
    <w:p>
      <w:pPr>
        <w:pStyle w:val="TOC2"/>
        <w:tabs>
          <w:tab w:val="right" w:leader="dot" w:pos="8306"/>
        </w:tabs>
      </w:pPr>
      <w:hyperlink w:anchor="_Toc17105" w:history="1">
        <w:r>
          <w:rPr>
            <w:rFonts w:ascii="仿宋" w:eastAsia="仿宋" w:hAnsi="仿宋" w:cs="仿宋" w:hint="eastAsia"/>
            <w:lang w:eastAsia="zh-CN"/>
          </w:rPr>
          <w:t>(二)、施工工艺与技术路线</w:t>
        </w:r>
        <w:r>
          <w:tab/>
        </w:r>
        <w:r>
          <w:fldChar w:fldCharType="begin"/>
        </w:r>
        <w:r>
          <w:instrText xml:space="preserve"> PAGEREF _Toc17105 \h </w:instrText>
        </w:r>
        <w:r>
          <w:fldChar w:fldCharType="separate"/>
        </w:r>
        <w:r>
          <w:t>91</w:t>
        </w:r>
        <w:r>
          <w:fldChar w:fldCharType="end"/>
        </w:r>
      </w:hyperlink>
    </w:p>
    <w:p>
      <w:pPr>
        <w:pStyle w:val="TOC2"/>
        <w:tabs>
          <w:tab w:val="right" w:leader="dot" w:pos="8306"/>
        </w:tabs>
      </w:pPr>
      <w:hyperlink w:anchor="_Toc12177" w:history="1">
        <w:r>
          <w:rPr>
            <w:rFonts w:ascii="仿宋" w:eastAsia="仿宋" w:hAnsi="仿宋" w:cs="仿宋" w:hint="eastAsia"/>
            <w:lang w:eastAsia="zh-CN"/>
          </w:rPr>
          <w:t>(三)、关键节点施工计划</w:t>
        </w:r>
        <w:r>
          <w:tab/>
        </w:r>
        <w:r>
          <w:fldChar w:fldCharType="begin"/>
        </w:r>
        <w:r>
          <w:instrText xml:space="preserve"> PAGEREF _Toc12177 \h </w:instrText>
        </w:r>
        <w:r>
          <w:fldChar w:fldCharType="separate"/>
        </w:r>
        <w:r>
          <w:t>92</w:t>
        </w:r>
        <w:r>
          <w:fldChar w:fldCharType="end"/>
        </w:r>
      </w:hyperlink>
    </w:p>
    <w:p>
      <w:pPr>
        <w:pStyle w:val="TOC2"/>
        <w:tabs>
          <w:tab w:val="right" w:leader="dot" w:pos="8306"/>
        </w:tabs>
      </w:pPr>
      <w:hyperlink w:anchor="_Toc1607" w:history="1">
        <w:r>
          <w:rPr>
            <w:rFonts w:ascii="仿宋" w:eastAsia="仿宋" w:hAnsi="仿宋" w:cs="仿宋" w:hint="eastAsia"/>
            <w:lang w:eastAsia="zh-CN"/>
          </w:rPr>
          <w:t>(四)、施工现场管理</w:t>
        </w:r>
        <w:r>
          <w:tab/>
        </w:r>
        <w:r>
          <w:fldChar w:fldCharType="begin"/>
        </w:r>
        <w:r>
          <w:instrText xml:space="preserve"> PAGEREF _Toc1607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4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61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击发电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冲击发电机项目将进行详细的生态影响评估，确保不会对当地的动植物种群和自然栖息地造成负面影响。如果项目地点附近有重要的生物栖息地或生态敏感区，项目将重新考虑建设地点或采取相应的保护措施。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冲击发电机项目将积极采用可持续材料，如再生塑料和生物降解材料，以减少对环境的影响。项目还将推行废物减量和回收计划，例如通过再利用工业废料或建立回收系统。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冲击发电机项目还将参与当地的环保活动和计划，如资助当地的环境保护项目或与社区合作进行环保宣传活动。通过这些活动，项目不仅能够提高自身的环境表现，还能在当地社区中树立积极的环保形象。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88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冲击发电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冲击发电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冲击发电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53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冲击发电机项目将采用绿色屋顶和生态墙等环境友好型建筑设计，这些设计不仅有助于改善空气质量，还能为城市野生动植物提供栖息地。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冲击发电机项目将建立高效的废水处理系统，确保所有工业废水在排放前都经过适当处理，达到或超过环保标准。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冲击发电机项目将致力于使用清洁能源，如太阳能和风能，减少对化石燃料的依赖。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冲击发电机项目将举办环保教育研讨会，向员工和当地社区普及环保知识，提升对环境保护重要性的认识。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32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在冲击发电机项目启动前，将进行一系列深入的地质调查，包括钻探和土壤取样，以深入了解项目区域的地层结构和土壤组成。特别是对于土壤的承载能力和地下水位的深度进行详细评估。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冲击发电机项目将通过地下水位监测系统定期检测水位变化，以预测和预防由高地下水位可能引起的地基问题。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冲击发电机项目将进行详尽的水文和地形分析，以识别可能的洪水和泥石流风险区。基于这些分析，项目将设计防洪设施，如提高地基、构建防洪墙和排水沟。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冲击发电机项目还将考虑建设排水系统，以减少地表水对土壤稳定性的影响。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完成初始的地质风险评估后，冲击发电机项目将安装长期地质监测设备，如倾斜仪、裂缝计和地下水位计，以持续监测地质条件的变化。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286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冲击发电机项目将通过这些措施来适应和尊重特殊环境条件，确保项目的可持续发展，同时减少对环境的负面影响。这不仅有助于保护自然和文化遗产，还能提升项目在社会责任方面的表现和形象。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4267"/>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7735"/>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739"/>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https://d.book118.com/335323214112011102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22617"/>
    <w:rsid w:val="60F226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32321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2024-01-25T04:11:00Z</dcterms:created>
  <dcterms:modified xsi:type="dcterms:W3CDTF">2024-01-25T04:11:50Z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73FAA0F080CA4AB7BE01E095494C3696_11</vt:lpwstr>
  </property>
  <property fmtid="{D5CDD505-2E9C-101B-9397-08002B2CF9AE}" pid="3" name="KSOProductBuildVer">
    <vt:lpwstr>2052-12.1.0.16250</vt:lpwstr>
  </property>
</Properties>
</file>