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人造纤维项目规划设计纲要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341" w:history="1">
        <w:r>
          <w:rPr>
            <w:rFonts w:ascii="仿宋" w:eastAsia="仿宋" w:hAnsi="仿宋" w:cs="仿宋" w:hint="eastAsia"/>
            <w:lang w:eastAsia="zh-CN"/>
          </w:rPr>
          <w:t>序言</w:t>
        </w:r>
        <w:r>
          <w:tab/>
        </w:r>
        <w:r>
          <w:fldChar w:fldCharType="begin"/>
        </w:r>
        <w:r>
          <w:instrText xml:space="preserve"> PAGEREF _Toc11341 \h </w:instrText>
        </w:r>
        <w:r>
          <w:fldChar w:fldCharType="separate"/>
        </w:r>
        <w:r>
          <w:t>3</w:t>
        </w:r>
        <w:r>
          <w:fldChar w:fldCharType="end"/>
        </w:r>
      </w:hyperlink>
    </w:p>
    <w:p>
      <w:pPr>
        <w:pStyle w:val="TOC1"/>
        <w:tabs>
          <w:tab w:val="right" w:leader="dot" w:pos="8306"/>
        </w:tabs>
      </w:pPr>
      <w:hyperlink w:anchor="_Toc13490" w:history="1">
        <w:r>
          <w:rPr>
            <w:rFonts w:ascii="仿宋" w:eastAsia="仿宋" w:hAnsi="仿宋" w:cs="仿宋" w:hint="eastAsia"/>
            <w:lang w:eastAsia="zh-CN"/>
          </w:rPr>
          <w:t>一、人造纤维项目选址可行性分析</w:t>
        </w:r>
        <w:r>
          <w:tab/>
        </w:r>
        <w:r>
          <w:fldChar w:fldCharType="begin"/>
        </w:r>
        <w:r>
          <w:instrText xml:space="preserve"> PAGEREF _Toc13490 \h </w:instrText>
        </w:r>
        <w:r>
          <w:fldChar w:fldCharType="separate"/>
        </w:r>
        <w:r>
          <w:t>3</w:t>
        </w:r>
        <w:r>
          <w:fldChar w:fldCharType="end"/>
        </w:r>
      </w:hyperlink>
    </w:p>
    <w:p>
      <w:pPr>
        <w:pStyle w:val="TOC2"/>
        <w:tabs>
          <w:tab w:val="right" w:leader="dot" w:pos="8306"/>
        </w:tabs>
      </w:pPr>
      <w:hyperlink w:anchor="_Toc26662" w:history="1">
        <w:r>
          <w:rPr>
            <w:rFonts w:ascii="仿宋" w:eastAsia="仿宋" w:hAnsi="仿宋" w:cs="仿宋" w:hint="eastAsia"/>
            <w:lang w:eastAsia="zh-CN"/>
          </w:rPr>
          <w:t>(一)、人造纤维项目选址</w:t>
        </w:r>
        <w:r>
          <w:tab/>
        </w:r>
        <w:r>
          <w:fldChar w:fldCharType="begin"/>
        </w:r>
        <w:r>
          <w:instrText xml:space="preserve"> PAGEREF _Toc26662 \h </w:instrText>
        </w:r>
        <w:r>
          <w:fldChar w:fldCharType="separate"/>
        </w:r>
        <w:r>
          <w:t>3</w:t>
        </w:r>
        <w:r>
          <w:fldChar w:fldCharType="end"/>
        </w:r>
      </w:hyperlink>
    </w:p>
    <w:p>
      <w:pPr>
        <w:pStyle w:val="TOC2"/>
        <w:tabs>
          <w:tab w:val="right" w:leader="dot" w:pos="8306"/>
        </w:tabs>
      </w:pPr>
      <w:hyperlink w:anchor="_Toc535" w:history="1">
        <w:r>
          <w:rPr>
            <w:rFonts w:ascii="仿宋" w:eastAsia="仿宋" w:hAnsi="仿宋" w:cs="仿宋" w:hint="eastAsia"/>
            <w:lang w:eastAsia="zh-CN"/>
          </w:rPr>
          <w:t>(二)、用地控制指标</w:t>
        </w:r>
        <w:r>
          <w:tab/>
        </w:r>
        <w:r>
          <w:fldChar w:fldCharType="begin"/>
        </w:r>
        <w:r>
          <w:instrText xml:space="preserve"> PAGEREF _Toc535 \h </w:instrText>
        </w:r>
        <w:r>
          <w:fldChar w:fldCharType="separate"/>
        </w:r>
        <w:r>
          <w:t>3</w:t>
        </w:r>
        <w:r>
          <w:fldChar w:fldCharType="end"/>
        </w:r>
      </w:hyperlink>
    </w:p>
    <w:p>
      <w:pPr>
        <w:pStyle w:val="TOC2"/>
        <w:tabs>
          <w:tab w:val="right" w:leader="dot" w:pos="8306"/>
        </w:tabs>
      </w:pPr>
      <w:hyperlink w:anchor="_Toc2250" w:history="1">
        <w:r>
          <w:rPr>
            <w:rFonts w:ascii="仿宋" w:eastAsia="仿宋" w:hAnsi="仿宋" w:cs="仿宋" w:hint="eastAsia"/>
            <w:lang w:eastAsia="zh-CN"/>
          </w:rPr>
          <w:t>(三)、节约用地措施</w:t>
        </w:r>
        <w:r>
          <w:tab/>
        </w:r>
        <w:r>
          <w:fldChar w:fldCharType="begin"/>
        </w:r>
        <w:r>
          <w:instrText xml:space="preserve"> PAGEREF _Toc2250 \h </w:instrText>
        </w:r>
        <w:r>
          <w:fldChar w:fldCharType="separate"/>
        </w:r>
        <w:r>
          <w:t>5</w:t>
        </w:r>
        <w:r>
          <w:fldChar w:fldCharType="end"/>
        </w:r>
      </w:hyperlink>
    </w:p>
    <w:p>
      <w:pPr>
        <w:pStyle w:val="TOC2"/>
        <w:tabs>
          <w:tab w:val="right" w:leader="dot" w:pos="8306"/>
        </w:tabs>
      </w:pPr>
      <w:hyperlink w:anchor="_Toc25291" w:history="1">
        <w:r>
          <w:rPr>
            <w:rFonts w:ascii="仿宋" w:eastAsia="仿宋" w:hAnsi="仿宋" w:cs="仿宋" w:hint="eastAsia"/>
            <w:lang w:eastAsia="zh-CN"/>
          </w:rPr>
          <w:t>(四)、总图布置方案</w:t>
        </w:r>
        <w:r>
          <w:tab/>
        </w:r>
        <w:r>
          <w:fldChar w:fldCharType="begin"/>
        </w:r>
        <w:r>
          <w:instrText xml:space="preserve"> PAGEREF _Toc25291 \h </w:instrText>
        </w:r>
        <w:r>
          <w:fldChar w:fldCharType="separate"/>
        </w:r>
        <w:r>
          <w:t>6</w:t>
        </w:r>
        <w:r>
          <w:fldChar w:fldCharType="end"/>
        </w:r>
      </w:hyperlink>
    </w:p>
    <w:p>
      <w:pPr>
        <w:pStyle w:val="TOC2"/>
        <w:tabs>
          <w:tab w:val="right" w:leader="dot" w:pos="8306"/>
        </w:tabs>
      </w:pPr>
      <w:hyperlink w:anchor="_Toc1898" w:history="1">
        <w:r>
          <w:rPr>
            <w:rFonts w:ascii="仿宋" w:eastAsia="仿宋" w:hAnsi="仿宋" w:cs="仿宋" w:hint="eastAsia"/>
            <w:lang w:eastAsia="zh-CN"/>
          </w:rPr>
          <w:t>(五)、选址综合评价</w:t>
        </w:r>
        <w:r>
          <w:tab/>
        </w:r>
        <w:r>
          <w:fldChar w:fldCharType="begin"/>
        </w:r>
        <w:r>
          <w:instrText xml:space="preserve"> PAGEREF _Toc1898 \h </w:instrText>
        </w:r>
        <w:r>
          <w:fldChar w:fldCharType="separate"/>
        </w:r>
        <w:r>
          <w:t>7</w:t>
        </w:r>
        <w:r>
          <w:fldChar w:fldCharType="end"/>
        </w:r>
      </w:hyperlink>
    </w:p>
    <w:p>
      <w:pPr>
        <w:pStyle w:val="TOC1"/>
        <w:tabs>
          <w:tab w:val="right" w:leader="dot" w:pos="8306"/>
        </w:tabs>
      </w:pPr>
      <w:hyperlink w:anchor="_Toc19161" w:history="1">
        <w:r>
          <w:rPr>
            <w:rFonts w:ascii="仿宋" w:eastAsia="仿宋" w:hAnsi="仿宋" w:cs="仿宋" w:hint="eastAsia"/>
            <w:lang w:eastAsia="zh-CN"/>
          </w:rPr>
          <w:t>二、人造纤维项目绩效评估</w:t>
        </w:r>
        <w:r>
          <w:tab/>
        </w:r>
        <w:r>
          <w:fldChar w:fldCharType="begin"/>
        </w:r>
        <w:r>
          <w:instrText xml:space="preserve"> PAGEREF _Toc19161 \h </w:instrText>
        </w:r>
        <w:r>
          <w:fldChar w:fldCharType="separate"/>
        </w:r>
        <w:r>
          <w:t>8</w:t>
        </w:r>
        <w:r>
          <w:fldChar w:fldCharType="end"/>
        </w:r>
      </w:hyperlink>
    </w:p>
    <w:p>
      <w:pPr>
        <w:pStyle w:val="TOC2"/>
        <w:tabs>
          <w:tab w:val="right" w:leader="dot" w:pos="8306"/>
        </w:tabs>
      </w:pPr>
      <w:hyperlink w:anchor="_Toc20754" w:history="1">
        <w:r>
          <w:rPr>
            <w:rFonts w:ascii="仿宋" w:eastAsia="仿宋" w:hAnsi="仿宋" w:cs="仿宋" w:hint="eastAsia"/>
            <w:lang w:eastAsia="zh-CN"/>
          </w:rPr>
          <w:t>(一)、绩效评估指标</w:t>
        </w:r>
        <w:r>
          <w:tab/>
        </w:r>
        <w:r>
          <w:fldChar w:fldCharType="begin"/>
        </w:r>
        <w:r>
          <w:instrText xml:space="preserve"> PAGEREF _Toc20754 \h </w:instrText>
        </w:r>
        <w:r>
          <w:fldChar w:fldCharType="separate"/>
        </w:r>
        <w:r>
          <w:t>8</w:t>
        </w:r>
        <w:r>
          <w:fldChar w:fldCharType="end"/>
        </w:r>
      </w:hyperlink>
    </w:p>
    <w:p>
      <w:pPr>
        <w:pStyle w:val="TOC2"/>
        <w:tabs>
          <w:tab w:val="right" w:leader="dot" w:pos="8306"/>
        </w:tabs>
      </w:pPr>
      <w:hyperlink w:anchor="_Toc24456" w:history="1">
        <w:r>
          <w:rPr>
            <w:rFonts w:ascii="仿宋" w:eastAsia="仿宋" w:hAnsi="仿宋" w:cs="仿宋" w:hint="eastAsia"/>
            <w:lang w:eastAsia="zh-CN"/>
          </w:rPr>
          <w:t>(二)、绩效评估方法</w:t>
        </w:r>
        <w:r>
          <w:tab/>
        </w:r>
        <w:r>
          <w:fldChar w:fldCharType="begin"/>
        </w:r>
        <w:r>
          <w:instrText xml:space="preserve"> PAGEREF _Toc24456 \h </w:instrText>
        </w:r>
        <w:r>
          <w:fldChar w:fldCharType="separate"/>
        </w:r>
        <w:r>
          <w:t>9</w:t>
        </w:r>
        <w:r>
          <w:fldChar w:fldCharType="end"/>
        </w:r>
      </w:hyperlink>
    </w:p>
    <w:p>
      <w:pPr>
        <w:pStyle w:val="TOC2"/>
        <w:tabs>
          <w:tab w:val="right" w:leader="dot" w:pos="8306"/>
        </w:tabs>
      </w:pPr>
      <w:hyperlink w:anchor="_Toc22706" w:history="1">
        <w:r>
          <w:rPr>
            <w:rFonts w:ascii="仿宋" w:eastAsia="仿宋" w:hAnsi="仿宋" w:cs="仿宋" w:hint="eastAsia"/>
            <w:lang w:eastAsia="zh-CN"/>
          </w:rPr>
          <w:t>(三)、绩效评估周期</w:t>
        </w:r>
        <w:r>
          <w:tab/>
        </w:r>
        <w:r>
          <w:fldChar w:fldCharType="begin"/>
        </w:r>
        <w:r>
          <w:instrText xml:space="preserve"> PAGEREF _Toc22706 \h </w:instrText>
        </w:r>
        <w:r>
          <w:fldChar w:fldCharType="separate"/>
        </w:r>
        <w:r>
          <w:t>10</w:t>
        </w:r>
        <w:r>
          <w:fldChar w:fldCharType="end"/>
        </w:r>
      </w:hyperlink>
    </w:p>
    <w:p>
      <w:pPr>
        <w:pStyle w:val="TOC1"/>
        <w:tabs>
          <w:tab w:val="right" w:leader="dot" w:pos="8306"/>
        </w:tabs>
      </w:pPr>
      <w:hyperlink w:anchor="_Toc10176" w:history="1">
        <w:r>
          <w:rPr>
            <w:rFonts w:ascii="仿宋" w:eastAsia="仿宋" w:hAnsi="仿宋" w:cs="仿宋" w:hint="eastAsia"/>
            <w:lang w:eastAsia="zh-CN"/>
          </w:rPr>
          <w:t>三、人造纤维项目危机管理</w:t>
        </w:r>
        <w:r>
          <w:tab/>
        </w:r>
        <w:r>
          <w:fldChar w:fldCharType="begin"/>
        </w:r>
        <w:r>
          <w:instrText xml:space="preserve"> PAGEREF _Toc10176 \h </w:instrText>
        </w:r>
        <w:r>
          <w:fldChar w:fldCharType="separate"/>
        </w:r>
        <w:r>
          <w:t>11</w:t>
        </w:r>
        <w:r>
          <w:fldChar w:fldCharType="end"/>
        </w:r>
      </w:hyperlink>
    </w:p>
    <w:p>
      <w:pPr>
        <w:pStyle w:val="TOC2"/>
        <w:tabs>
          <w:tab w:val="right" w:leader="dot" w:pos="8306"/>
        </w:tabs>
      </w:pPr>
      <w:hyperlink w:anchor="_Toc21092" w:history="1">
        <w:r>
          <w:rPr>
            <w:rFonts w:ascii="仿宋" w:eastAsia="仿宋" w:hAnsi="仿宋" w:cs="仿宋" w:hint="eastAsia"/>
            <w:lang w:eastAsia="zh-CN"/>
          </w:rPr>
          <w:t>(一)、危机预警与识别</w:t>
        </w:r>
        <w:r>
          <w:tab/>
        </w:r>
        <w:r>
          <w:fldChar w:fldCharType="begin"/>
        </w:r>
        <w:r>
          <w:instrText xml:space="preserve"> PAGEREF _Toc21092 \h </w:instrText>
        </w:r>
        <w:r>
          <w:fldChar w:fldCharType="separate"/>
        </w:r>
        <w:r>
          <w:t>11</w:t>
        </w:r>
        <w:r>
          <w:fldChar w:fldCharType="end"/>
        </w:r>
      </w:hyperlink>
    </w:p>
    <w:p>
      <w:pPr>
        <w:pStyle w:val="TOC2"/>
        <w:tabs>
          <w:tab w:val="right" w:leader="dot" w:pos="8306"/>
        </w:tabs>
      </w:pPr>
      <w:hyperlink w:anchor="_Toc29886" w:history="1">
        <w:r>
          <w:rPr>
            <w:rFonts w:ascii="仿宋" w:eastAsia="仿宋" w:hAnsi="仿宋" w:cs="仿宋" w:hint="eastAsia"/>
            <w:lang w:eastAsia="zh-CN"/>
          </w:rPr>
          <w:t>(二)、危机应对与恢复</w:t>
        </w:r>
        <w:r>
          <w:tab/>
        </w:r>
        <w:r>
          <w:fldChar w:fldCharType="begin"/>
        </w:r>
        <w:r>
          <w:instrText xml:space="preserve"> PAGEREF _Toc29886 \h </w:instrText>
        </w:r>
        <w:r>
          <w:fldChar w:fldCharType="separate"/>
        </w:r>
        <w:r>
          <w:t>12</w:t>
        </w:r>
        <w:r>
          <w:fldChar w:fldCharType="end"/>
        </w:r>
      </w:hyperlink>
    </w:p>
    <w:p>
      <w:pPr>
        <w:pStyle w:val="TOC1"/>
        <w:tabs>
          <w:tab w:val="right" w:leader="dot" w:pos="8306"/>
        </w:tabs>
      </w:pPr>
      <w:hyperlink w:anchor="_Toc10708" w:history="1">
        <w:r>
          <w:rPr>
            <w:rFonts w:ascii="仿宋" w:eastAsia="仿宋" w:hAnsi="仿宋" w:cs="仿宋" w:hint="eastAsia"/>
            <w:lang w:eastAsia="zh-CN"/>
          </w:rPr>
          <w:t>四、人造纤维项目建设背景及必要性分析</w:t>
        </w:r>
        <w:r>
          <w:tab/>
        </w:r>
        <w:r>
          <w:fldChar w:fldCharType="begin"/>
        </w:r>
        <w:r>
          <w:instrText xml:space="preserve"> PAGEREF _Toc10708 \h </w:instrText>
        </w:r>
        <w:r>
          <w:fldChar w:fldCharType="separate"/>
        </w:r>
        <w:r>
          <w:t>14</w:t>
        </w:r>
        <w:r>
          <w:fldChar w:fldCharType="end"/>
        </w:r>
      </w:hyperlink>
    </w:p>
    <w:p>
      <w:pPr>
        <w:pStyle w:val="TOC2"/>
        <w:tabs>
          <w:tab w:val="right" w:leader="dot" w:pos="8306"/>
        </w:tabs>
      </w:pPr>
      <w:hyperlink w:anchor="_Toc27988" w:history="1">
        <w:r>
          <w:rPr>
            <w:rFonts w:ascii="仿宋" w:eastAsia="仿宋" w:hAnsi="仿宋" w:cs="仿宋" w:hint="eastAsia"/>
            <w:lang w:eastAsia="zh-CN"/>
          </w:rPr>
          <w:t>(一)、人造纤维项目背景分析</w:t>
        </w:r>
        <w:r>
          <w:tab/>
        </w:r>
        <w:r>
          <w:fldChar w:fldCharType="begin"/>
        </w:r>
        <w:r>
          <w:instrText xml:space="preserve"> PAGEREF _Toc27988 \h </w:instrText>
        </w:r>
        <w:r>
          <w:fldChar w:fldCharType="separate"/>
        </w:r>
        <w:r>
          <w:t>14</w:t>
        </w:r>
        <w:r>
          <w:fldChar w:fldCharType="end"/>
        </w:r>
      </w:hyperlink>
    </w:p>
    <w:p>
      <w:pPr>
        <w:pStyle w:val="TOC2"/>
        <w:tabs>
          <w:tab w:val="right" w:leader="dot" w:pos="8306"/>
        </w:tabs>
      </w:pPr>
      <w:hyperlink w:anchor="_Toc5370" w:history="1">
        <w:r>
          <w:rPr>
            <w:rFonts w:ascii="仿宋" w:eastAsia="仿宋" w:hAnsi="仿宋" w:cs="仿宋" w:hint="eastAsia"/>
            <w:lang w:eastAsia="zh-CN"/>
          </w:rPr>
          <w:t>(二)、人造纤维项目建设必要性分析</w:t>
        </w:r>
        <w:r>
          <w:tab/>
        </w:r>
        <w:r>
          <w:fldChar w:fldCharType="begin"/>
        </w:r>
        <w:r>
          <w:instrText xml:space="preserve"> PAGEREF _Toc5370 \h </w:instrText>
        </w:r>
        <w:r>
          <w:fldChar w:fldCharType="separate"/>
        </w:r>
        <w:r>
          <w:t>15</w:t>
        </w:r>
        <w:r>
          <w:fldChar w:fldCharType="end"/>
        </w:r>
      </w:hyperlink>
    </w:p>
    <w:p>
      <w:pPr>
        <w:pStyle w:val="TOC1"/>
        <w:tabs>
          <w:tab w:val="right" w:leader="dot" w:pos="8306"/>
        </w:tabs>
      </w:pPr>
      <w:hyperlink w:anchor="_Toc14411" w:history="1">
        <w:r>
          <w:rPr>
            <w:rFonts w:ascii="仿宋" w:eastAsia="仿宋" w:hAnsi="仿宋" w:cs="仿宋" w:hint="eastAsia"/>
            <w:lang w:eastAsia="zh-CN"/>
          </w:rPr>
          <w:t>五、市场分析、调研</w:t>
        </w:r>
        <w:r>
          <w:tab/>
        </w:r>
        <w:r>
          <w:fldChar w:fldCharType="begin"/>
        </w:r>
        <w:r>
          <w:instrText xml:space="preserve"> PAGEREF _Toc14411 \h </w:instrText>
        </w:r>
        <w:r>
          <w:fldChar w:fldCharType="separate"/>
        </w:r>
        <w:r>
          <w:t>17</w:t>
        </w:r>
        <w:r>
          <w:fldChar w:fldCharType="end"/>
        </w:r>
      </w:hyperlink>
    </w:p>
    <w:p>
      <w:pPr>
        <w:pStyle w:val="TOC2"/>
        <w:tabs>
          <w:tab w:val="right" w:leader="dot" w:pos="8306"/>
        </w:tabs>
      </w:pPr>
      <w:hyperlink w:anchor="_Toc28031" w:history="1">
        <w:r>
          <w:rPr>
            <w:rFonts w:ascii="仿宋" w:eastAsia="仿宋" w:hAnsi="仿宋" w:cs="仿宋" w:hint="eastAsia"/>
            <w:lang w:eastAsia="zh-CN"/>
          </w:rPr>
          <w:t>(一)、人造纤维行业分析</w:t>
        </w:r>
        <w:r>
          <w:tab/>
        </w:r>
        <w:r>
          <w:fldChar w:fldCharType="begin"/>
        </w:r>
        <w:r>
          <w:instrText xml:space="preserve"> PAGEREF _Toc28031 \h </w:instrText>
        </w:r>
        <w:r>
          <w:fldChar w:fldCharType="separate"/>
        </w:r>
        <w:r>
          <w:t>17</w:t>
        </w:r>
        <w:r>
          <w:fldChar w:fldCharType="end"/>
        </w:r>
      </w:hyperlink>
    </w:p>
    <w:p>
      <w:pPr>
        <w:pStyle w:val="TOC2"/>
        <w:tabs>
          <w:tab w:val="right" w:leader="dot" w:pos="8306"/>
        </w:tabs>
      </w:pPr>
      <w:hyperlink w:anchor="_Toc26267" w:history="1">
        <w:r>
          <w:rPr>
            <w:rFonts w:ascii="仿宋" w:eastAsia="仿宋" w:hAnsi="仿宋" w:cs="仿宋" w:hint="eastAsia"/>
            <w:lang w:eastAsia="zh-CN"/>
          </w:rPr>
          <w:t>(二)、人造纤维市场分析预测</w:t>
        </w:r>
        <w:r>
          <w:tab/>
        </w:r>
        <w:r>
          <w:fldChar w:fldCharType="begin"/>
        </w:r>
        <w:r>
          <w:instrText xml:space="preserve"> PAGEREF _Toc26267 \h </w:instrText>
        </w:r>
        <w:r>
          <w:fldChar w:fldCharType="separate"/>
        </w:r>
        <w:r>
          <w:t>17</w:t>
        </w:r>
        <w:r>
          <w:fldChar w:fldCharType="end"/>
        </w:r>
      </w:hyperlink>
    </w:p>
    <w:p>
      <w:pPr>
        <w:pStyle w:val="TOC1"/>
        <w:tabs>
          <w:tab w:val="right" w:leader="dot" w:pos="8306"/>
        </w:tabs>
      </w:pPr>
      <w:hyperlink w:anchor="_Toc3725" w:history="1">
        <w:r>
          <w:rPr>
            <w:rFonts w:ascii="仿宋" w:eastAsia="仿宋" w:hAnsi="仿宋" w:cs="仿宋" w:hint="eastAsia"/>
            <w:lang w:eastAsia="zh-CN"/>
          </w:rPr>
          <w:t>六、产品规划分析</w:t>
        </w:r>
        <w:r>
          <w:tab/>
        </w:r>
        <w:r>
          <w:fldChar w:fldCharType="begin"/>
        </w:r>
        <w:r>
          <w:instrText xml:space="preserve"> PAGEREF _Toc3725 \h </w:instrText>
        </w:r>
        <w:r>
          <w:fldChar w:fldCharType="separate"/>
        </w:r>
        <w:r>
          <w:t>18</w:t>
        </w:r>
        <w:r>
          <w:fldChar w:fldCharType="end"/>
        </w:r>
      </w:hyperlink>
    </w:p>
    <w:p>
      <w:pPr>
        <w:pStyle w:val="TOC2"/>
        <w:tabs>
          <w:tab w:val="right" w:leader="dot" w:pos="8306"/>
        </w:tabs>
      </w:pPr>
      <w:hyperlink w:anchor="_Toc1171" w:history="1">
        <w:r>
          <w:rPr>
            <w:rFonts w:ascii="仿宋" w:eastAsia="仿宋" w:hAnsi="仿宋" w:cs="仿宋" w:hint="eastAsia"/>
            <w:lang w:eastAsia="zh-CN"/>
          </w:rPr>
          <w:t>(一)、产品规划</w:t>
        </w:r>
        <w:r>
          <w:tab/>
        </w:r>
        <w:r>
          <w:fldChar w:fldCharType="begin"/>
        </w:r>
        <w:r>
          <w:instrText xml:space="preserve"> PAGEREF _Toc1171 \h </w:instrText>
        </w:r>
        <w:r>
          <w:fldChar w:fldCharType="separate"/>
        </w:r>
        <w:r>
          <w:t>18</w:t>
        </w:r>
        <w:r>
          <w:fldChar w:fldCharType="end"/>
        </w:r>
      </w:hyperlink>
    </w:p>
    <w:p>
      <w:pPr>
        <w:pStyle w:val="TOC2"/>
        <w:tabs>
          <w:tab w:val="right" w:leader="dot" w:pos="8306"/>
        </w:tabs>
      </w:pPr>
      <w:hyperlink w:anchor="_Toc8665" w:history="1">
        <w:r>
          <w:rPr>
            <w:rFonts w:ascii="仿宋" w:eastAsia="仿宋" w:hAnsi="仿宋" w:cs="仿宋" w:hint="eastAsia"/>
            <w:lang w:eastAsia="zh-CN"/>
          </w:rPr>
          <w:t>(二)、建设规模</w:t>
        </w:r>
        <w:r>
          <w:tab/>
        </w:r>
        <w:r>
          <w:fldChar w:fldCharType="begin"/>
        </w:r>
        <w:r>
          <w:instrText xml:space="preserve"> PAGEREF _Toc8665 \h </w:instrText>
        </w:r>
        <w:r>
          <w:fldChar w:fldCharType="separate"/>
        </w:r>
        <w:r>
          <w:t>19</w:t>
        </w:r>
        <w:r>
          <w:fldChar w:fldCharType="end"/>
        </w:r>
      </w:hyperlink>
    </w:p>
    <w:p>
      <w:pPr>
        <w:pStyle w:val="TOC1"/>
        <w:tabs>
          <w:tab w:val="right" w:leader="dot" w:pos="8306"/>
        </w:tabs>
      </w:pPr>
      <w:hyperlink w:anchor="_Toc12594" w:history="1">
        <w:r>
          <w:rPr>
            <w:rFonts w:ascii="仿宋" w:eastAsia="仿宋" w:hAnsi="仿宋" w:cs="仿宋" w:hint="eastAsia"/>
            <w:lang w:eastAsia="zh-CN"/>
          </w:rPr>
          <w:t>七、人造纤维项目经营效益</w:t>
        </w:r>
        <w:r>
          <w:tab/>
        </w:r>
        <w:r>
          <w:fldChar w:fldCharType="begin"/>
        </w:r>
        <w:r>
          <w:instrText xml:space="preserve"> PAGEREF _Toc12594 \h </w:instrText>
        </w:r>
        <w:r>
          <w:fldChar w:fldCharType="separate"/>
        </w:r>
        <w:r>
          <w:t>20</w:t>
        </w:r>
        <w:r>
          <w:fldChar w:fldCharType="end"/>
        </w:r>
      </w:hyperlink>
    </w:p>
    <w:p>
      <w:pPr>
        <w:pStyle w:val="TOC2"/>
        <w:tabs>
          <w:tab w:val="right" w:leader="dot" w:pos="8306"/>
        </w:tabs>
      </w:pPr>
      <w:hyperlink w:anchor="_Toc24092" w:history="1">
        <w:r>
          <w:rPr>
            <w:rFonts w:ascii="仿宋" w:eastAsia="仿宋" w:hAnsi="仿宋" w:cs="仿宋" w:hint="eastAsia"/>
            <w:lang w:eastAsia="zh-CN"/>
          </w:rPr>
          <w:t>(一)、经济评价财务测算</w:t>
        </w:r>
        <w:r>
          <w:tab/>
        </w:r>
        <w:r>
          <w:fldChar w:fldCharType="begin"/>
        </w:r>
        <w:r>
          <w:instrText xml:space="preserve"> PAGEREF _Toc24092 \h </w:instrText>
        </w:r>
        <w:r>
          <w:fldChar w:fldCharType="separate"/>
        </w:r>
        <w:r>
          <w:t>20</w:t>
        </w:r>
        <w:r>
          <w:fldChar w:fldCharType="end"/>
        </w:r>
      </w:hyperlink>
    </w:p>
    <w:p>
      <w:pPr>
        <w:pStyle w:val="TOC2"/>
        <w:tabs>
          <w:tab w:val="right" w:leader="dot" w:pos="8306"/>
        </w:tabs>
      </w:pPr>
      <w:hyperlink w:anchor="_Toc21809" w:history="1">
        <w:r>
          <w:rPr>
            <w:rFonts w:ascii="仿宋" w:eastAsia="仿宋" w:hAnsi="仿宋" w:cs="仿宋" w:hint="eastAsia"/>
            <w:lang w:eastAsia="zh-CN"/>
          </w:rPr>
          <w:t>(二)、人造纤维项目盈利能力分析</w:t>
        </w:r>
        <w:r>
          <w:tab/>
        </w:r>
        <w:r>
          <w:fldChar w:fldCharType="begin"/>
        </w:r>
        <w:r>
          <w:instrText xml:space="preserve"> PAGEREF _Toc21809 \h </w:instrText>
        </w:r>
        <w:r>
          <w:fldChar w:fldCharType="separate"/>
        </w:r>
        <w:r>
          <w:t>21</w:t>
        </w:r>
        <w:r>
          <w:fldChar w:fldCharType="end"/>
        </w:r>
      </w:hyperlink>
    </w:p>
    <w:p>
      <w:pPr>
        <w:pStyle w:val="TOC1"/>
        <w:tabs>
          <w:tab w:val="right" w:leader="dot" w:pos="8306"/>
        </w:tabs>
      </w:pPr>
      <w:hyperlink w:anchor="_Toc2662" w:history="1">
        <w:r>
          <w:rPr>
            <w:rFonts w:ascii="仿宋" w:eastAsia="仿宋" w:hAnsi="仿宋" w:cs="仿宋" w:hint="eastAsia"/>
            <w:lang w:eastAsia="zh-CN"/>
          </w:rPr>
          <w:t>八、人造纤维项目人力资源培养与发展</w:t>
        </w:r>
        <w:r>
          <w:tab/>
        </w:r>
        <w:r>
          <w:fldChar w:fldCharType="begin"/>
        </w:r>
        <w:r>
          <w:instrText xml:space="preserve"> PAGEREF _Toc2662 \h </w:instrText>
        </w:r>
        <w:r>
          <w:fldChar w:fldCharType="separate"/>
        </w:r>
        <w:r>
          <w:t>22</w:t>
        </w:r>
        <w:r>
          <w:fldChar w:fldCharType="end"/>
        </w:r>
      </w:hyperlink>
    </w:p>
    <w:p>
      <w:pPr>
        <w:pStyle w:val="TOC2"/>
        <w:tabs>
          <w:tab w:val="right" w:leader="dot" w:pos="8306"/>
        </w:tabs>
      </w:pPr>
      <w:hyperlink w:anchor="_Toc8091" w:history="1">
        <w:r>
          <w:rPr>
            <w:rFonts w:ascii="仿宋" w:eastAsia="仿宋" w:hAnsi="仿宋" w:cs="仿宋" w:hint="eastAsia"/>
            <w:lang w:eastAsia="zh-CN"/>
          </w:rPr>
          <w:t>(一)、人才需求与规划</w:t>
        </w:r>
        <w:r>
          <w:tab/>
        </w:r>
        <w:r>
          <w:fldChar w:fldCharType="begin"/>
        </w:r>
        <w:r>
          <w:instrText xml:space="preserve"> PAGEREF _Toc8091 \h </w:instrText>
        </w:r>
        <w:r>
          <w:fldChar w:fldCharType="separate"/>
        </w:r>
        <w:r>
          <w:t>22</w:t>
        </w:r>
        <w:r>
          <w:fldChar w:fldCharType="end"/>
        </w:r>
      </w:hyperlink>
    </w:p>
    <w:p>
      <w:pPr>
        <w:pStyle w:val="TOC2"/>
        <w:tabs>
          <w:tab w:val="right" w:leader="dot" w:pos="8306"/>
        </w:tabs>
      </w:pPr>
      <w:hyperlink w:anchor="_Toc29930" w:history="1">
        <w:r>
          <w:rPr>
            <w:rFonts w:ascii="仿宋" w:eastAsia="仿宋" w:hAnsi="仿宋" w:cs="仿宋" w:hint="eastAsia"/>
            <w:lang w:eastAsia="zh-CN"/>
          </w:rPr>
          <w:t>(二)、培训与发展计划</w:t>
        </w:r>
        <w:r>
          <w:tab/>
        </w:r>
        <w:r>
          <w:fldChar w:fldCharType="begin"/>
        </w:r>
        <w:r>
          <w:instrText xml:space="preserve"> PAGEREF _Toc29930 \h </w:instrText>
        </w:r>
        <w:r>
          <w:fldChar w:fldCharType="separate"/>
        </w:r>
        <w:r>
          <w:t>23</w:t>
        </w:r>
        <w:r>
          <w:fldChar w:fldCharType="end"/>
        </w:r>
      </w:hyperlink>
    </w:p>
    <w:p>
      <w:pPr>
        <w:pStyle w:val="TOC1"/>
        <w:tabs>
          <w:tab w:val="right" w:leader="dot" w:pos="8306"/>
        </w:tabs>
      </w:pPr>
      <w:hyperlink w:anchor="_Toc23526" w:history="1">
        <w:r>
          <w:rPr>
            <w:rFonts w:ascii="仿宋" w:eastAsia="仿宋" w:hAnsi="仿宋" w:cs="仿宋" w:hint="eastAsia"/>
            <w:lang w:eastAsia="zh-CN"/>
          </w:rPr>
          <w:t>九、人造纤维项目技术管理</w:t>
        </w:r>
        <w:r>
          <w:tab/>
        </w:r>
        <w:r>
          <w:fldChar w:fldCharType="begin"/>
        </w:r>
        <w:r>
          <w:instrText xml:space="preserve"> PAGEREF _Toc23526 \h </w:instrText>
        </w:r>
        <w:r>
          <w:fldChar w:fldCharType="separate"/>
        </w:r>
        <w:r>
          <w:t>23</w:t>
        </w:r>
        <w:r>
          <w:fldChar w:fldCharType="end"/>
        </w:r>
      </w:hyperlink>
    </w:p>
    <w:p>
      <w:pPr>
        <w:pStyle w:val="TOC2"/>
        <w:tabs>
          <w:tab w:val="right" w:leader="dot" w:pos="8306"/>
        </w:tabs>
      </w:pPr>
      <w:hyperlink w:anchor="_Toc16684" w:history="1">
        <w:r>
          <w:rPr>
            <w:rFonts w:ascii="仿宋" w:eastAsia="仿宋" w:hAnsi="仿宋" w:cs="仿宋" w:hint="eastAsia"/>
            <w:lang w:eastAsia="zh-CN"/>
          </w:rPr>
          <w:t>(一)、技术方案选用方向</w:t>
        </w:r>
        <w:r>
          <w:tab/>
        </w:r>
        <w:r>
          <w:fldChar w:fldCharType="begin"/>
        </w:r>
        <w:r>
          <w:instrText xml:space="preserve"> PAGEREF _Toc16684 \h </w:instrText>
        </w:r>
        <w:r>
          <w:fldChar w:fldCharType="separate"/>
        </w:r>
        <w:r>
          <w:t>23</w:t>
        </w:r>
        <w:r>
          <w:fldChar w:fldCharType="end"/>
        </w:r>
      </w:hyperlink>
    </w:p>
    <w:p>
      <w:pPr>
        <w:pStyle w:val="TOC2"/>
        <w:tabs>
          <w:tab w:val="right" w:leader="dot" w:pos="8306"/>
        </w:tabs>
      </w:pPr>
      <w:hyperlink w:anchor="_Toc5593" w:history="1">
        <w:r>
          <w:rPr>
            <w:rFonts w:ascii="仿宋" w:eastAsia="仿宋" w:hAnsi="仿宋" w:cs="仿宋" w:hint="eastAsia"/>
            <w:lang w:eastAsia="zh-CN"/>
          </w:rPr>
          <w:t>(二)、工艺技术方案选用原则</w:t>
        </w:r>
        <w:r>
          <w:tab/>
        </w:r>
        <w:r>
          <w:fldChar w:fldCharType="begin"/>
        </w:r>
        <w:r>
          <w:instrText xml:space="preserve"> PAGEREF _Toc5593 \h </w:instrText>
        </w:r>
        <w:r>
          <w:fldChar w:fldCharType="separate"/>
        </w:r>
        <w:r>
          <w:t>25</w:t>
        </w:r>
        <w:r>
          <w:fldChar w:fldCharType="end"/>
        </w:r>
      </w:hyperlink>
    </w:p>
    <w:p>
      <w:pPr>
        <w:pStyle w:val="TOC2"/>
        <w:tabs>
          <w:tab w:val="right" w:leader="dot" w:pos="8306"/>
        </w:tabs>
      </w:pPr>
      <w:hyperlink w:anchor="_Toc20678" w:history="1">
        <w:r>
          <w:rPr>
            <w:rFonts w:ascii="仿宋" w:eastAsia="仿宋" w:hAnsi="仿宋" w:cs="仿宋" w:hint="eastAsia"/>
            <w:lang w:eastAsia="zh-CN"/>
          </w:rPr>
          <w:t>(三)、工艺技术方案要求</w:t>
        </w:r>
        <w:r>
          <w:tab/>
        </w:r>
        <w:r>
          <w:fldChar w:fldCharType="begin"/>
        </w:r>
        <w:r>
          <w:instrText xml:space="preserve"> PAGEREF _Toc20678 \h </w:instrText>
        </w:r>
        <w:r>
          <w:fldChar w:fldCharType="separate"/>
        </w:r>
        <w:r>
          <w:t>27</w:t>
        </w:r>
        <w:r>
          <w:fldChar w:fldCharType="end"/>
        </w:r>
      </w:hyperlink>
    </w:p>
    <w:p>
      <w:pPr>
        <w:pStyle w:val="TOC1"/>
        <w:tabs>
          <w:tab w:val="right" w:leader="dot" w:pos="8306"/>
        </w:tabs>
      </w:pPr>
      <w:hyperlink w:anchor="_Toc25045" w:history="1">
        <w:r>
          <w:rPr>
            <w:rFonts w:ascii="仿宋" w:eastAsia="仿宋" w:hAnsi="仿宋" w:cs="仿宋" w:hint="eastAsia"/>
            <w:lang w:eastAsia="zh-CN"/>
          </w:rPr>
          <w:t>十、人造纤维项目财务管理</w:t>
        </w:r>
        <w:r>
          <w:tab/>
        </w:r>
        <w:r>
          <w:fldChar w:fldCharType="begin"/>
        </w:r>
        <w:r>
          <w:instrText xml:space="preserve"> PAGEREF _Toc25045 \h </w:instrText>
        </w:r>
        <w:r>
          <w:fldChar w:fldCharType="separate"/>
        </w:r>
        <w:r>
          <w:t>29</w:t>
        </w:r>
        <w:r>
          <w:fldChar w:fldCharType="end"/>
        </w:r>
      </w:hyperlink>
    </w:p>
    <w:p>
      <w:pPr>
        <w:pStyle w:val="TOC2"/>
        <w:tabs>
          <w:tab w:val="right" w:leader="dot" w:pos="8306"/>
        </w:tabs>
      </w:pPr>
      <w:hyperlink w:anchor="_Toc25365" w:history="1">
        <w:r>
          <w:rPr>
            <w:rFonts w:ascii="仿宋" w:eastAsia="仿宋" w:hAnsi="仿宋" w:cs="仿宋" w:hint="eastAsia"/>
            <w:lang w:eastAsia="zh-CN"/>
          </w:rPr>
          <w:t>(一)、资金需求大</w:t>
        </w:r>
        <w:r>
          <w:tab/>
        </w:r>
        <w:r>
          <w:fldChar w:fldCharType="begin"/>
        </w:r>
        <w:r>
          <w:instrText xml:space="preserve"> PAGEREF _Toc25365 \h </w:instrText>
        </w:r>
        <w:r>
          <w:fldChar w:fldCharType="separate"/>
        </w:r>
        <w:r>
          <w:t>29</w:t>
        </w:r>
        <w:r>
          <w:fldChar w:fldCharType="end"/>
        </w:r>
      </w:hyperlink>
    </w:p>
    <w:p>
      <w:pPr>
        <w:pStyle w:val="TOC2"/>
        <w:tabs>
          <w:tab w:val="right" w:leader="dot" w:pos="8306"/>
        </w:tabs>
      </w:pPr>
      <w:hyperlink w:anchor="_Toc5178" w:history="1">
        <w:r>
          <w:rPr>
            <w:rFonts w:ascii="仿宋" w:eastAsia="仿宋" w:hAnsi="仿宋" w:cs="仿宋" w:hint="eastAsia"/>
            <w:lang w:eastAsia="zh-CN"/>
          </w:rPr>
          <w:t>(二)、研发周期长</w:t>
        </w:r>
        <w:r>
          <w:tab/>
        </w:r>
        <w:r>
          <w:fldChar w:fldCharType="begin"/>
        </w:r>
        <w:r>
          <w:instrText xml:space="preserve"> PAGEREF _Toc5178 \h </w:instrText>
        </w:r>
        <w:r>
          <w:fldChar w:fldCharType="separate"/>
        </w:r>
        <w:r>
          <w:t>30</w:t>
        </w:r>
        <w:r>
          <w:fldChar w:fldCharType="end"/>
        </w:r>
      </w:hyperlink>
    </w:p>
    <w:p>
      <w:pPr>
        <w:pStyle w:val="TOC2"/>
        <w:tabs>
          <w:tab w:val="right" w:leader="dot" w:pos="8306"/>
        </w:tabs>
      </w:pPr>
      <w:hyperlink w:anchor="_Toc11150" w:history="1">
        <w:r>
          <w:rPr>
            <w:rFonts w:ascii="仿宋" w:eastAsia="仿宋" w:hAnsi="仿宋" w:cs="仿宋" w:hint="eastAsia"/>
            <w:lang w:eastAsia="zh-CN"/>
          </w:rPr>
          <w:t>(三)、市场风险大</w:t>
        </w:r>
        <w:r>
          <w:tab/>
        </w:r>
        <w:r>
          <w:fldChar w:fldCharType="begin"/>
        </w:r>
        <w:r>
          <w:instrText xml:space="preserve"> PAGEREF _Toc11150 \h </w:instrText>
        </w:r>
        <w:r>
          <w:fldChar w:fldCharType="separate"/>
        </w:r>
        <w:r>
          <w:t>32</w:t>
        </w:r>
        <w:r>
          <w:fldChar w:fldCharType="end"/>
        </w:r>
      </w:hyperlink>
    </w:p>
    <w:p>
      <w:pPr>
        <w:pStyle w:val="TOC2"/>
        <w:tabs>
          <w:tab w:val="right" w:leader="dot" w:pos="8306"/>
        </w:tabs>
      </w:pPr>
      <w:hyperlink w:anchor="_Toc18675" w:history="1">
        <w:r>
          <w:rPr>
            <w:rFonts w:ascii="仿宋" w:eastAsia="仿宋" w:hAnsi="仿宋" w:cs="仿宋" w:hint="eastAsia"/>
            <w:lang w:eastAsia="zh-CN"/>
          </w:rPr>
          <w:t>(四)、利润率高</w:t>
        </w:r>
        <w:r>
          <w:tab/>
        </w:r>
        <w:r>
          <w:fldChar w:fldCharType="begin"/>
        </w:r>
        <w:r>
          <w:instrText xml:space="preserve"> PAGEREF _Toc18675 \h </w:instrText>
        </w:r>
        <w:r>
          <w:fldChar w:fldCharType="separate"/>
        </w:r>
        <w:r>
          <w:t>34</w:t>
        </w:r>
        <w:r>
          <w:fldChar w:fldCharType="end"/>
        </w:r>
      </w:hyperlink>
    </w:p>
    <w:p>
      <w:pPr>
        <w:pStyle w:val="TOC1"/>
        <w:tabs>
          <w:tab w:val="right" w:leader="dot" w:pos="8306"/>
        </w:tabs>
      </w:pPr>
      <w:hyperlink w:anchor="_Toc23444" w:history="1">
        <w:r>
          <w:rPr>
            <w:rFonts w:ascii="仿宋" w:eastAsia="仿宋" w:hAnsi="仿宋" w:cs="仿宋" w:hint="eastAsia"/>
            <w:lang w:eastAsia="zh-CN"/>
          </w:rPr>
          <w:t>十一、人造纤维项目社会影响</w:t>
        </w:r>
        <w:r>
          <w:tab/>
        </w:r>
        <w:r>
          <w:fldChar w:fldCharType="begin"/>
        </w:r>
        <w:r>
          <w:instrText xml:space="preserve"> PAGEREF _Toc23444 \h </w:instrText>
        </w:r>
        <w:r>
          <w:fldChar w:fldCharType="separate"/>
        </w:r>
        <w:r>
          <w:t>36</w:t>
        </w:r>
        <w:r>
          <w:fldChar w:fldCharType="end"/>
        </w:r>
      </w:hyperlink>
    </w:p>
    <w:p>
      <w:pPr>
        <w:pStyle w:val="TOC2"/>
        <w:tabs>
          <w:tab w:val="right" w:leader="dot" w:pos="8306"/>
        </w:tabs>
      </w:pPr>
      <w:hyperlink w:anchor="_Toc25717" w:history="1">
        <w:r>
          <w:rPr>
            <w:rFonts w:ascii="仿宋" w:eastAsia="仿宋" w:hAnsi="仿宋" w:cs="仿宋" w:hint="eastAsia"/>
            <w:lang w:eastAsia="zh-CN"/>
          </w:rPr>
          <w:t>(一)、社会责任与义务</w:t>
        </w:r>
        <w:r>
          <w:tab/>
        </w:r>
        <w:r>
          <w:fldChar w:fldCharType="begin"/>
        </w:r>
        <w:r>
          <w:instrText xml:space="preserve"> PAGEREF _Toc25717 \h </w:instrText>
        </w:r>
        <w:r>
          <w:fldChar w:fldCharType="separate"/>
        </w:r>
        <w:r>
          <w:t>36</w:t>
        </w:r>
        <w:r>
          <w:fldChar w:fldCharType="end"/>
        </w:r>
      </w:hyperlink>
    </w:p>
    <w:p>
      <w:pPr>
        <w:pStyle w:val="TOC2"/>
        <w:tabs>
          <w:tab w:val="right" w:leader="dot" w:pos="8306"/>
        </w:tabs>
      </w:pPr>
      <w:hyperlink w:anchor="_Toc17398" w:history="1">
        <w:r>
          <w:rPr>
            <w:rFonts w:ascii="仿宋" w:eastAsia="仿宋" w:hAnsi="仿宋" w:cs="仿宋" w:hint="eastAsia"/>
            <w:lang w:eastAsia="zh-CN"/>
          </w:rPr>
          <w:t>(二)、社会参与与沟通</w:t>
        </w:r>
        <w:r>
          <w:tab/>
        </w:r>
        <w:r>
          <w:fldChar w:fldCharType="begin"/>
        </w:r>
        <w:r>
          <w:instrText xml:space="preserve"> PAGEREF _Toc17398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825" w:history="1">
        <w:r>
          <w:rPr>
            <w:rFonts w:ascii="仿宋" w:eastAsia="仿宋" w:hAnsi="仿宋" w:cs="仿宋" w:hint="eastAsia"/>
            <w:lang w:eastAsia="zh-CN"/>
          </w:rPr>
          <w:t>十二、人造纤维项目投资规划</w:t>
        </w:r>
        <w:r>
          <w:tab/>
        </w:r>
        <w:r>
          <w:fldChar w:fldCharType="begin"/>
        </w:r>
        <w:r>
          <w:instrText xml:space="preserve"> PAGEREF _Toc16825 \h </w:instrText>
        </w:r>
        <w:r>
          <w:fldChar w:fldCharType="separate"/>
        </w:r>
        <w:r>
          <w:t>38</w:t>
        </w:r>
        <w:r>
          <w:fldChar w:fldCharType="end"/>
        </w:r>
      </w:hyperlink>
    </w:p>
    <w:p>
      <w:pPr>
        <w:pStyle w:val="TOC2"/>
        <w:tabs>
          <w:tab w:val="right" w:leader="dot" w:pos="8306"/>
        </w:tabs>
      </w:pPr>
      <w:hyperlink w:anchor="_Toc5003" w:history="1">
        <w:r>
          <w:rPr>
            <w:rFonts w:ascii="仿宋" w:eastAsia="仿宋" w:hAnsi="仿宋" w:cs="仿宋" w:hint="eastAsia"/>
            <w:lang w:eastAsia="zh-CN"/>
          </w:rPr>
          <w:t>(一)、人造纤维项目总投资估算</w:t>
        </w:r>
        <w:r>
          <w:tab/>
        </w:r>
        <w:r>
          <w:fldChar w:fldCharType="begin"/>
        </w:r>
        <w:r>
          <w:instrText xml:space="preserve"> PAGEREF _Toc5003 \h </w:instrText>
        </w:r>
        <w:r>
          <w:fldChar w:fldCharType="separate"/>
        </w:r>
        <w:r>
          <w:t>38</w:t>
        </w:r>
        <w:r>
          <w:fldChar w:fldCharType="end"/>
        </w:r>
      </w:hyperlink>
    </w:p>
    <w:p>
      <w:pPr>
        <w:pStyle w:val="TOC2"/>
        <w:tabs>
          <w:tab w:val="right" w:leader="dot" w:pos="8306"/>
        </w:tabs>
      </w:pPr>
      <w:hyperlink w:anchor="_Toc7412" w:history="1">
        <w:r>
          <w:rPr>
            <w:rFonts w:ascii="仿宋" w:eastAsia="仿宋" w:hAnsi="仿宋" w:cs="仿宋" w:hint="eastAsia"/>
            <w:lang w:eastAsia="zh-CN"/>
          </w:rPr>
          <w:t>(二)、资金筹措</w:t>
        </w:r>
        <w:r>
          <w:tab/>
        </w:r>
        <w:r>
          <w:fldChar w:fldCharType="begin"/>
        </w:r>
        <w:r>
          <w:instrText xml:space="preserve"> PAGEREF _Toc7412 \h </w:instrText>
        </w:r>
        <w:r>
          <w:fldChar w:fldCharType="separate"/>
        </w:r>
        <w:r>
          <w:t>39</w:t>
        </w:r>
        <w:r>
          <w:fldChar w:fldCharType="end"/>
        </w:r>
      </w:hyperlink>
    </w:p>
    <w:p>
      <w:pPr>
        <w:pStyle w:val="TOC1"/>
        <w:tabs>
          <w:tab w:val="right" w:leader="dot" w:pos="8306"/>
        </w:tabs>
      </w:pPr>
      <w:hyperlink w:anchor="_Toc9094" w:history="1">
        <w:r>
          <w:rPr>
            <w:rFonts w:ascii="仿宋" w:eastAsia="仿宋" w:hAnsi="仿宋" w:cs="仿宋" w:hint="eastAsia"/>
            <w:lang w:eastAsia="zh-CN"/>
          </w:rPr>
          <w:t>十三、供应链管理</w:t>
        </w:r>
        <w:r>
          <w:tab/>
        </w:r>
        <w:r>
          <w:fldChar w:fldCharType="begin"/>
        </w:r>
        <w:r>
          <w:instrText xml:space="preserve"> PAGEREF _Toc9094 \h </w:instrText>
        </w:r>
        <w:r>
          <w:fldChar w:fldCharType="separate"/>
        </w:r>
        <w:r>
          <w:t>40</w:t>
        </w:r>
        <w:r>
          <w:fldChar w:fldCharType="end"/>
        </w:r>
      </w:hyperlink>
    </w:p>
    <w:p>
      <w:pPr>
        <w:pStyle w:val="TOC2"/>
        <w:tabs>
          <w:tab w:val="right" w:leader="dot" w:pos="8306"/>
        </w:tabs>
      </w:pPr>
      <w:hyperlink w:anchor="_Toc2332" w:history="1">
        <w:r>
          <w:rPr>
            <w:rFonts w:ascii="仿宋" w:eastAsia="仿宋" w:hAnsi="仿宋" w:cs="仿宋" w:hint="eastAsia"/>
            <w:lang w:eastAsia="zh-CN"/>
          </w:rPr>
          <w:t>(一)、供应链战略规划</w:t>
        </w:r>
        <w:r>
          <w:tab/>
        </w:r>
        <w:r>
          <w:fldChar w:fldCharType="begin"/>
        </w:r>
        <w:r>
          <w:instrText xml:space="preserve"> PAGEREF _Toc2332 \h </w:instrText>
        </w:r>
        <w:r>
          <w:fldChar w:fldCharType="separate"/>
        </w:r>
        <w:r>
          <w:t>40</w:t>
        </w:r>
        <w:r>
          <w:fldChar w:fldCharType="end"/>
        </w:r>
      </w:hyperlink>
    </w:p>
    <w:p>
      <w:pPr>
        <w:pStyle w:val="TOC2"/>
        <w:tabs>
          <w:tab w:val="right" w:leader="dot" w:pos="8306"/>
        </w:tabs>
      </w:pPr>
      <w:hyperlink w:anchor="_Toc1901" w:history="1">
        <w:r>
          <w:rPr>
            <w:rFonts w:ascii="仿宋" w:eastAsia="仿宋" w:hAnsi="仿宋" w:cs="仿宋" w:hint="eastAsia"/>
            <w:lang w:eastAsia="zh-CN"/>
          </w:rPr>
          <w:t>(二)、供应商选择与合作</w:t>
        </w:r>
        <w:r>
          <w:tab/>
        </w:r>
        <w:r>
          <w:fldChar w:fldCharType="begin"/>
        </w:r>
        <w:r>
          <w:instrText xml:space="preserve"> PAGEREF _Toc1901 \h </w:instrText>
        </w:r>
        <w:r>
          <w:fldChar w:fldCharType="separate"/>
        </w:r>
        <w:r>
          <w:t>41</w:t>
        </w:r>
        <w:r>
          <w:fldChar w:fldCharType="end"/>
        </w:r>
      </w:hyperlink>
    </w:p>
    <w:p>
      <w:pPr>
        <w:pStyle w:val="TOC2"/>
        <w:tabs>
          <w:tab w:val="right" w:leader="dot" w:pos="8306"/>
        </w:tabs>
      </w:pPr>
      <w:hyperlink w:anchor="_Toc28275" w:history="1">
        <w:r>
          <w:rPr>
            <w:rFonts w:ascii="仿宋" w:eastAsia="仿宋" w:hAnsi="仿宋" w:cs="仿宋" w:hint="eastAsia"/>
            <w:lang w:eastAsia="zh-CN"/>
          </w:rPr>
          <w:t>(三)、物流与库存管理</w:t>
        </w:r>
        <w:r>
          <w:tab/>
        </w:r>
        <w:r>
          <w:fldChar w:fldCharType="begin"/>
        </w:r>
        <w:r>
          <w:instrText xml:space="preserve"> PAGEREF _Toc28275 \h </w:instrText>
        </w:r>
        <w:r>
          <w:fldChar w:fldCharType="separate"/>
        </w:r>
        <w:r>
          <w:t>43</w:t>
        </w:r>
        <w:r>
          <w:fldChar w:fldCharType="end"/>
        </w:r>
      </w:hyperlink>
    </w:p>
    <w:p>
      <w:pPr>
        <w:pStyle w:val="TOC1"/>
        <w:tabs>
          <w:tab w:val="right" w:leader="dot" w:pos="8306"/>
        </w:tabs>
      </w:pPr>
      <w:hyperlink w:anchor="_Toc1506" w:history="1">
        <w:r>
          <w:rPr>
            <w:rFonts w:ascii="仿宋" w:eastAsia="仿宋" w:hAnsi="仿宋" w:cs="仿宋" w:hint="eastAsia"/>
            <w:lang w:eastAsia="zh-CN"/>
          </w:rPr>
          <w:t>十四、人造纤维项目工程方案分析</w:t>
        </w:r>
        <w:r>
          <w:tab/>
        </w:r>
        <w:r>
          <w:fldChar w:fldCharType="begin"/>
        </w:r>
        <w:r>
          <w:instrText xml:space="preserve"> PAGEREF _Toc1506 \h </w:instrText>
        </w:r>
        <w:r>
          <w:fldChar w:fldCharType="separate"/>
        </w:r>
        <w:r>
          <w:t>44</w:t>
        </w:r>
        <w:r>
          <w:fldChar w:fldCharType="end"/>
        </w:r>
      </w:hyperlink>
    </w:p>
    <w:p>
      <w:pPr>
        <w:pStyle w:val="TOC2"/>
        <w:tabs>
          <w:tab w:val="right" w:leader="dot" w:pos="8306"/>
        </w:tabs>
      </w:pPr>
      <w:hyperlink w:anchor="_Toc17086" w:history="1">
        <w:r>
          <w:rPr>
            <w:rFonts w:ascii="仿宋" w:eastAsia="仿宋" w:hAnsi="仿宋" w:cs="仿宋" w:hint="eastAsia"/>
            <w:lang w:eastAsia="zh-CN"/>
          </w:rPr>
          <w:t>(一)、建筑工程设计原则</w:t>
        </w:r>
        <w:r>
          <w:tab/>
        </w:r>
        <w:r>
          <w:fldChar w:fldCharType="begin"/>
        </w:r>
        <w:r>
          <w:instrText xml:space="preserve"> PAGEREF _Toc17086 \h </w:instrText>
        </w:r>
        <w:r>
          <w:fldChar w:fldCharType="separate"/>
        </w:r>
        <w:r>
          <w:t>44</w:t>
        </w:r>
        <w:r>
          <w:fldChar w:fldCharType="end"/>
        </w:r>
      </w:hyperlink>
    </w:p>
    <w:p>
      <w:pPr>
        <w:pStyle w:val="TOC2"/>
        <w:tabs>
          <w:tab w:val="right" w:leader="dot" w:pos="8306"/>
        </w:tabs>
      </w:pPr>
      <w:hyperlink w:anchor="_Toc2208" w:history="1">
        <w:r>
          <w:rPr>
            <w:rFonts w:ascii="仿宋" w:eastAsia="仿宋" w:hAnsi="仿宋" w:cs="仿宋" w:hint="eastAsia"/>
            <w:lang w:eastAsia="zh-CN"/>
          </w:rPr>
          <w:t>(二)、土建工程建设指标</w:t>
        </w:r>
        <w:r>
          <w:tab/>
        </w:r>
        <w:r>
          <w:fldChar w:fldCharType="begin"/>
        </w:r>
        <w:r>
          <w:instrText xml:space="preserve"> PAGEREF _Toc2208 \h </w:instrText>
        </w:r>
        <w:r>
          <w:fldChar w:fldCharType="separate"/>
        </w:r>
        <w:r>
          <w:t>47</w:t>
        </w:r>
        <w:r>
          <w:fldChar w:fldCharType="end"/>
        </w:r>
      </w:hyperlink>
    </w:p>
    <w:p>
      <w:pPr>
        <w:pStyle w:val="TOC1"/>
        <w:tabs>
          <w:tab w:val="right" w:leader="dot" w:pos="8306"/>
        </w:tabs>
      </w:pPr>
      <w:hyperlink w:anchor="_Toc28618" w:history="1">
        <w:r>
          <w:rPr>
            <w:rFonts w:ascii="仿宋" w:eastAsia="仿宋" w:hAnsi="仿宋" w:cs="仿宋" w:hint="eastAsia"/>
            <w:lang w:eastAsia="zh-CN"/>
          </w:rPr>
          <w:t>十五、人造纤维项目治理与监督</w:t>
        </w:r>
        <w:r>
          <w:tab/>
        </w:r>
        <w:r>
          <w:fldChar w:fldCharType="begin"/>
        </w:r>
        <w:r>
          <w:instrText xml:space="preserve"> PAGEREF _Toc28618 \h </w:instrText>
        </w:r>
        <w:r>
          <w:fldChar w:fldCharType="separate"/>
        </w:r>
        <w:r>
          <w:t>49</w:t>
        </w:r>
        <w:r>
          <w:fldChar w:fldCharType="end"/>
        </w:r>
      </w:hyperlink>
    </w:p>
    <w:p>
      <w:pPr>
        <w:pStyle w:val="TOC2"/>
        <w:tabs>
          <w:tab w:val="right" w:leader="dot" w:pos="8306"/>
        </w:tabs>
      </w:pPr>
      <w:hyperlink w:anchor="_Toc17742" w:history="1">
        <w:r>
          <w:rPr>
            <w:rFonts w:ascii="仿宋" w:eastAsia="仿宋" w:hAnsi="仿宋" w:cs="仿宋" w:hint="eastAsia"/>
            <w:lang w:eastAsia="zh-CN"/>
          </w:rPr>
          <w:t>(一)、人造纤维项目治理结构</w:t>
        </w:r>
        <w:r>
          <w:tab/>
        </w:r>
        <w:r>
          <w:fldChar w:fldCharType="begin"/>
        </w:r>
        <w:r>
          <w:instrText xml:space="preserve"> PAGEREF _Toc17742 \h </w:instrText>
        </w:r>
        <w:r>
          <w:fldChar w:fldCharType="separate"/>
        </w:r>
        <w:r>
          <w:t>49</w:t>
        </w:r>
        <w:r>
          <w:fldChar w:fldCharType="end"/>
        </w:r>
      </w:hyperlink>
    </w:p>
    <w:p>
      <w:pPr>
        <w:pStyle w:val="TOC2"/>
        <w:tabs>
          <w:tab w:val="right" w:leader="dot" w:pos="8306"/>
        </w:tabs>
      </w:pPr>
      <w:hyperlink w:anchor="_Toc17254" w:history="1">
        <w:r>
          <w:rPr>
            <w:rFonts w:ascii="仿宋" w:eastAsia="仿宋" w:hAnsi="仿宋" w:cs="仿宋" w:hint="eastAsia"/>
            <w:lang w:eastAsia="zh-CN"/>
          </w:rPr>
          <w:t>(二)、监督与审计</w:t>
        </w:r>
        <w:r>
          <w:tab/>
        </w:r>
        <w:r>
          <w:fldChar w:fldCharType="begin"/>
        </w:r>
        <w:r>
          <w:instrText xml:space="preserve"> PAGEREF _Toc17254 \h </w:instrText>
        </w:r>
        <w:r>
          <w:fldChar w:fldCharType="separate"/>
        </w:r>
        <w:r>
          <w:t>50</w:t>
        </w:r>
        <w:r>
          <w:fldChar w:fldCharType="end"/>
        </w:r>
      </w:hyperlink>
    </w:p>
    <w:p>
      <w:pPr>
        <w:pStyle w:val="TOC1"/>
        <w:tabs>
          <w:tab w:val="right" w:leader="dot" w:pos="8306"/>
        </w:tabs>
      </w:pPr>
      <w:hyperlink w:anchor="_Toc11813" w:history="1">
        <w:r>
          <w:rPr>
            <w:rFonts w:ascii="仿宋" w:eastAsia="仿宋" w:hAnsi="仿宋" w:cs="仿宋" w:hint="eastAsia"/>
            <w:lang w:eastAsia="zh-CN"/>
          </w:rPr>
          <w:t>十六、人造纤维项目实施时间节点</w:t>
        </w:r>
        <w:r>
          <w:tab/>
        </w:r>
        <w:r>
          <w:fldChar w:fldCharType="begin"/>
        </w:r>
        <w:r>
          <w:instrText xml:space="preserve"> PAGEREF _Toc11813 \h </w:instrText>
        </w:r>
        <w:r>
          <w:fldChar w:fldCharType="separate"/>
        </w:r>
        <w:r>
          <w:t>52</w:t>
        </w:r>
        <w:r>
          <w:fldChar w:fldCharType="end"/>
        </w:r>
      </w:hyperlink>
    </w:p>
    <w:p>
      <w:pPr>
        <w:pStyle w:val="TOC2"/>
        <w:tabs>
          <w:tab w:val="right" w:leader="dot" w:pos="8306"/>
        </w:tabs>
      </w:pPr>
      <w:hyperlink w:anchor="_Toc23559" w:history="1">
        <w:r>
          <w:rPr>
            <w:rFonts w:ascii="仿宋" w:eastAsia="仿宋" w:hAnsi="仿宋" w:cs="仿宋" w:hint="eastAsia"/>
            <w:lang w:eastAsia="zh-CN"/>
          </w:rPr>
          <w:t>(一)、人造纤维项目启动阶段时间节点</w:t>
        </w:r>
        <w:r>
          <w:tab/>
        </w:r>
        <w:r>
          <w:fldChar w:fldCharType="begin"/>
        </w:r>
        <w:r>
          <w:instrText xml:space="preserve"> PAGEREF _Toc23559 \h </w:instrText>
        </w:r>
        <w:r>
          <w:fldChar w:fldCharType="separate"/>
        </w:r>
        <w:r>
          <w:t>52</w:t>
        </w:r>
        <w:r>
          <w:fldChar w:fldCharType="end"/>
        </w:r>
      </w:hyperlink>
    </w:p>
    <w:p>
      <w:pPr>
        <w:pStyle w:val="TOC2"/>
        <w:tabs>
          <w:tab w:val="right" w:leader="dot" w:pos="8306"/>
        </w:tabs>
      </w:pPr>
      <w:hyperlink w:anchor="_Toc28785" w:history="1">
        <w:r>
          <w:rPr>
            <w:rFonts w:ascii="仿宋" w:eastAsia="仿宋" w:hAnsi="仿宋" w:cs="仿宋" w:hint="eastAsia"/>
            <w:lang w:eastAsia="zh-CN"/>
          </w:rPr>
          <w:t>(二)、人造纤维项目执行阶段时间节点</w:t>
        </w:r>
        <w:r>
          <w:tab/>
        </w:r>
        <w:r>
          <w:fldChar w:fldCharType="begin"/>
        </w:r>
        <w:r>
          <w:instrText xml:space="preserve"> PAGEREF _Toc28785 \h </w:instrText>
        </w:r>
        <w:r>
          <w:fldChar w:fldCharType="separate"/>
        </w:r>
        <w:r>
          <w:t>53</w:t>
        </w:r>
        <w:r>
          <w:fldChar w:fldCharType="end"/>
        </w:r>
      </w:hyperlink>
    </w:p>
    <w:p>
      <w:pPr>
        <w:pStyle w:val="TOC2"/>
        <w:tabs>
          <w:tab w:val="right" w:leader="dot" w:pos="8306"/>
        </w:tabs>
      </w:pPr>
      <w:hyperlink w:anchor="_Toc24494" w:history="1">
        <w:r>
          <w:rPr>
            <w:rFonts w:ascii="仿宋" w:eastAsia="仿宋" w:hAnsi="仿宋" w:cs="仿宋" w:hint="eastAsia"/>
            <w:lang w:eastAsia="zh-CN"/>
          </w:rPr>
          <w:t>(三)、人造纤维项目完成阶段时间节点</w:t>
        </w:r>
        <w:r>
          <w:tab/>
        </w:r>
        <w:r>
          <w:fldChar w:fldCharType="begin"/>
        </w:r>
        <w:r>
          <w:instrText xml:space="preserve"> PAGEREF _Toc24494 \h </w:instrText>
        </w:r>
        <w:r>
          <w:fldChar w:fldCharType="separate"/>
        </w:r>
        <w:r>
          <w:t>54</w:t>
        </w:r>
        <w:r>
          <w:fldChar w:fldCharType="end"/>
        </w:r>
      </w:hyperlink>
    </w:p>
    <w:p>
      <w:pPr>
        <w:pStyle w:val="TOC1"/>
        <w:tabs>
          <w:tab w:val="right" w:leader="dot" w:pos="8306"/>
        </w:tabs>
      </w:pPr>
      <w:hyperlink w:anchor="_Toc14458" w:history="1">
        <w:r>
          <w:rPr>
            <w:rFonts w:ascii="仿宋" w:eastAsia="仿宋" w:hAnsi="仿宋" w:cs="仿宋" w:hint="eastAsia"/>
            <w:lang w:eastAsia="zh-CN"/>
          </w:rPr>
          <w:t>十七、人造纤维项目实施保障措施</w:t>
        </w:r>
        <w:r>
          <w:tab/>
        </w:r>
        <w:r>
          <w:fldChar w:fldCharType="begin"/>
        </w:r>
        <w:r>
          <w:instrText xml:space="preserve"> PAGEREF _Toc14458 \h </w:instrText>
        </w:r>
        <w:r>
          <w:fldChar w:fldCharType="separate"/>
        </w:r>
        <w:r>
          <w:t>55</w:t>
        </w:r>
        <w:r>
          <w:fldChar w:fldCharType="end"/>
        </w:r>
      </w:hyperlink>
    </w:p>
    <w:p>
      <w:pPr>
        <w:pStyle w:val="TOC2"/>
        <w:tabs>
          <w:tab w:val="right" w:leader="dot" w:pos="8306"/>
        </w:tabs>
      </w:pPr>
      <w:hyperlink w:anchor="_Toc30400" w:history="1">
        <w:r>
          <w:rPr>
            <w:rFonts w:ascii="仿宋" w:eastAsia="仿宋" w:hAnsi="仿宋" w:cs="仿宋" w:hint="eastAsia"/>
            <w:lang w:eastAsia="zh-CN"/>
          </w:rPr>
          <w:t>(一)、人造纤维项目实施保障机制</w:t>
        </w:r>
        <w:r>
          <w:tab/>
        </w:r>
        <w:r>
          <w:fldChar w:fldCharType="begin"/>
        </w:r>
        <w:r>
          <w:instrText xml:space="preserve"> PAGEREF _Toc30400 \h </w:instrText>
        </w:r>
        <w:r>
          <w:fldChar w:fldCharType="separate"/>
        </w:r>
        <w:r>
          <w:t>55</w:t>
        </w:r>
        <w:r>
          <w:fldChar w:fldCharType="end"/>
        </w:r>
      </w:hyperlink>
    </w:p>
    <w:p>
      <w:pPr>
        <w:pStyle w:val="TOC2"/>
        <w:tabs>
          <w:tab w:val="right" w:leader="dot" w:pos="8306"/>
        </w:tabs>
      </w:pPr>
      <w:hyperlink w:anchor="_Toc27993" w:history="1">
        <w:r>
          <w:rPr>
            <w:rFonts w:ascii="仿宋" w:eastAsia="仿宋" w:hAnsi="仿宋" w:cs="仿宋" w:hint="eastAsia"/>
            <w:lang w:eastAsia="zh-CN"/>
          </w:rPr>
          <w:t>(二)、人造纤维项目法律合规要求</w:t>
        </w:r>
        <w:r>
          <w:tab/>
        </w:r>
        <w:r>
          <w:fldChar w:fldCharType="begin"/>
        </w:r>
        <w:r>
          <w:instrText xml:space="preserve"> PAGEREF _Toc27993 \h </w:instrText>
        </w:r>
        <w:r>
          <w:fldChar w:fldCharType="separate"/>
        </w:r>
        <w:r>
          <w:t>58</w:t>
        </w:r>
        <w:r>
          <w:fldChar w:fldCharType="end"/>
        </w:r>
      </w:hyperlink>
    </w:p>
    <w:p>
      <w:pPr>
        <w:pStyle w:val="TOC2"/>
        <w:tabs>
          <w:tab w:val="right" w:leader="dot" w:pos="8306"/>
        </w:tabs>
      </w:pPr>
      <w:hyperlink w:anchor="_Toc4859" w:history="1">
        <w:r>
          <w:rPr>
            <w:rFonts w:ascii="仿宋" w:eastAsia="仿宋" w:hAnsi="仿宋" w:cs="仿宋" w:hint="eastAsia"/>
            <w:lang w:eastAsia="zh-CN"/>
          </w:rPr>
          <w:t>(三)、人造纤维项目合同管理与法律事务</w:t>
        </w:r>
        <w:r>
          <w:tab/>
        </w:r>
        <w:r>
          <w:fldChar w:fldCharType="begin"/>
        </w:r>
        <w:r>
          <w:instrText xml:space="preserve"> PAGEREF _Toc4859 \h </w:instrText>
        </w:r>
        <w:r>
          <w:fldChar w:fldCharType="separate"/>
        </w:r>
        <w:r>
          <w:t>62</w:t>
        </w:r>
        <w:r>
          <w:fldChar w:fldCharType="end"/>
        </w:r>
      </w:hyperlink>
    </w:p>
    <w:p>
      <w:pPr>
        <w:pStyle w:val="TOC2"/>
        <w:tabs>
          <w:tab w:val="right" w:leader="dot" w:pos="8306"/>
        </w:tabs>
      </w:pPr>
      <w:hyperlink w:anchor="_Toc27839" w:history="1">
        <w:r>
          <w:rPr>
            <w:rFonts w:ascii="仿宋" w:eastAsia="仿宋" w:hAnsi="仿宋" w:cs="仿宋" w:hint="eastAsia"/>
            <w:lang w:eastAsia="zh-CN"/>
          </w:rPr>
          <w:t>(四)、人造纤维项目知识产权保护策略</w:t>
        </w:r>
        <w:r>
          <w:tab/>
        </w:r>
        <w:r>
          <w:fldChar w:fldCharType="begin"/>
        </w:r>
        <w:r>
          <w:instrText xml:space="preserve"> PAGEREF _Toc27839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34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490"/>
      <w:r>
        <w:rPr>
          <w:rFonts w:ascii="仿宋" w:eastAsia="仿宋" w:hAnsi="仿宋" w:cs="仿宋" w:hint="eastAsia"/>
          <w:sz w:val="28"/>
          <w:lang w:eastAsia="zh-CN"/>
        </w:rPr>
        <w:t>一、人造纤维项目选址可行性分析</w:t>
      </w:r>
      <w:bookmarkEnd w:id="2"/>
    </w:p>
    <w:p>
      <w:pPr>
        <w:pStyle w:val="Heading2"/>
        <w:rPr>
          <w:rFonts w:ascii="仿宋" w:eastAsia="仿宋" w:hAnsi="仿宋" w:cs="仿宋" w:hint="eastAsia"/>
          <w:lang w:eastAsia="zh-CN"/>
        </w:rPr>
      </w:pPr>
      <w:bookmarkStart w:id="3" w:name="_Toc26662"/>
      <w:r>
        <w:rPr>
          <w:rFonts w:ascii="仿宋" w:eastAsia="仿宋" w:hAnsi="仿宋" w:cs="仿宋" w:hint="eastAsia"/>
          <w:lang w:eastAsia="zh-CN"/>
        </w:rPr>
        <w:t>(一)、人造纤维项目选址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该人造纤维项目选址位于XX省XX市XX区XXX街道</w:t>
      </w:r>
    </w:p>
    <w:p>
      <w:pPr>
        <w:pStyle w:val="Heading2"/>
        <w:ind w:firstLine="560" w:firstLineChars="200"/>
        <w:rPr>
          <w:rFonts w:ascii="仿宋" w:eastAsia="仿宋" w:hAnsi="仿宋" w:cs="仿宋" w:hint="eastAsia"/>
          <w:sz w:val="28"/>
          <w:lang w:eastAsia="zh-CN"/>
        </w:rPr>
      </w:pPr>
      <w:bookmarkStart w:id="4" w:name="_Toc53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人造纤维项目的征地面积将根据人造纤维项目的实际规模和需求进行精确规划。具体面积XXX平方米，旨在确保人造纤维项目不仅能够满足当前的发展需求，还能够预留空间以适应未来的扩展。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净用地面积是在征地面积基础上去除不可利用面积后的实际可开发用地。具体面积XXX平方米，考虑到环保、交通、安全等多方面因素，以确保人造纤维项目在整体利用效率上达到最优。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人造纤维项目计划建设的建筑总规模具体面积XXX平方米。这一规模的确定综合考虑了人造纤维项目的性质、规模，以及城市规划的相关要求，确保建筑布局与周边环境协调一致。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绿地率是人造纤维项目用地中被规划为绿地的比例。具体面积XXX平方米，旨在通过合理规划绿地，改善人造纤维项目周边环境，提升居民生活质量，并符合城市整体绿化规划。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容积率是用地上可以建设的建筑总体积与用地面积之比。具体面积XXX，通过合理的容积率规划，确保人造纤维项目建筑规模与周边环境和谐共生。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确保人造纤维项目选址与当地城市规划相一致，具体面积XXX平方米。通过与城市规划部门深入沟通，确保人造纤维项目不仅符合城市的整体发展方向，还能够融入城市的发展布局，为城市的长远发展贡献力量。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人造纤维项目选址符合当地产业政策，具体面积XXX平方米。这包括人造纤维项目对当地经济的促进作用，以及对相关产业的带动效应，确保人造纤维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用地总体要求必须符合环保和可持续发展的原则，具体面积XXX平方米。通过采用绿色建筑设计、节能减排等措施，确保人造纤维项目在建设和运营过程中对环境的影响最小化，达到可持续发展的要求。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确保人造纤维项目选址具备必要的公共设施配套，具体面积XXX平方米。这包括交通便利性、教育、医疗等基础设施，以提高居民生活品质，使得人造纤维项目选址更具吸引力。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考虑用地总体要求对当地社会稳定性的影响，具体面积XXX平方米。通过深入了解当地社区反馈，确保人造纤维项目的选址和建设过程对当地社会和谐稳定产生积极作用。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人造纤维项目选址不仅符合法规和规划，还在实际操作中具有可行性。这一全面规划将为人造纤维项目的成功实施提供坚实的基础，确保人造纤维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25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造纤维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人造纤维项目的设备规划和空间设计中，我们将采取灵活设备布局的措施。设备布局将根据实际需求进行灵活设计，避免不必要的浪费。通过合理规划设备摆放位置，我们将提高设备的利用率，减少设备间距，以确保人造纤维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人造纤维项目内部引入共享设施的概念，例如共享会议室、办公区等。通过这种方式，我们可以减少对资源的重复建设，提高资源共享效率，从而减小人造纤维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529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人造纤维项目的总图布置中，我们将不同功能区域进行明确的规划，以最大程度满足人造纤维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89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人造纤维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人造纤维项目对环境的影响是综合评价的重要因素之一。我们将详细考虑选址周边的自然环境、生态保护区、水源地等情况，确保人造纤维项目的建设和运营对环境影响最小化，并符合当地的环保法规标准。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对选址的评价还需充分考虑当地政府的产业政策和法规。我们将详细了解人造纤维项目所在地的相关政策，确保人造纤维项目的规划和运营与当地法规相符，降低不必要的法律风险。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考虑到社会稳定性对企业运营的重要性，我们将评估选址地区的社会安全情况、劳工关系、社区反馈等方面，以确保人造纤维项目的建设和运营不会受到社会稳定性的负面影响。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最后，我们将综合考虑用地成本，包括土地购置费用、土地开发成本等。通过对用地成本的详细评估，我们能够做出更为精确的经济效益分析，为人造纤维项目的投资决策提供有力支持。</w:t>
      </w:r>
    </w:p>
    <w:p>
      <w:pPr>
        <w:pStyle w:val="Heading1"/>
        <w:ind w:firstLine="560" w:firstLineChars="200"/>
        <w:rPr>
          <w:rFonts w:ascii="仿宋" w:eastAsia="仿宋" w:hAnsi="仿宋" w:cs="仿宋" w:hint="eastAsia"/>
          <w:sz w:val="28"/>
          <w:lang w:eastAsia="zh-CN"/>
        </w:rPr>
      </w:pPr>
      <w:bookmarkStart w:id="8" w:name="_Toc19161"/>
      <w:r>
        <w:rPr>
          <w:rFonts w:ascii="仿宋" w:eastAsia="仿宋" w:hAnsi="仿宋" w:cs="仿宋" w:hint="eastAsia"/>
          <w:sz w:val="28"/>
          <w:lang w:eastAsia="zh-CN"/>
        </w:rPr>
        <w:t>二、人造纤维项目绩效评估</w:t>
      </w:r>
      <w:bookmarkEnd w:id="8"/>
    </w:p>
    <w:p>
      <w:pPr>
        <w:pStyle w:val="Heading2"/>
        <w:rPr>
          <w:rFonts w:ascii="仿宋" w:eastAsia="仿宋" w:hAnsi="仿宋" w:cs="仿宋" w:hint="eastAsia"/>
          <w:lang w:eastAsia="zh-CN"/>
        </w:rPr>
      </w:pPr>
      <w:bookmarkStart w:id="9" w:name="_Toc20754"/>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人造纤维项目中，我们设计了一套全面的绩效评估指标，以确保人造纤维项目的可控和成功交付。这些指标跨足人造纤维项目目标、成本、进度和质量等多个维度，为我们提供了全面洞察人造纤维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人造纤维项目目标达成率是我们关注的首要指标。我们设定了明确的目标，并通过定期监测和评估，迅速发现并应对潜在的目标偏差。这为人造纤维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成本绩效是另一个核心关注点。通过实际成本与预算成本的对比分析，我们深入了解成本差异的原因，及时调整资源分配，保持人造纤维项目在经济效益方面的合理水平。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纤维项目进度作为关键的绩效指标之一，得到了精心的关注。我们制定了详细的人造纤维项目进度计划，并设立了进度符合度指标，确保实际进度与计划进度保持一致。这使我们能够快速发现和解决潜在的进度问题，保持人造纤维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人造纤维项目绩效的不可或缺的一环。我们引入了一系列的质量标准和客户满意度指标，以确保人造纤维项目交付的成果在质量上达到或超越预期水平。通过持续监测这些指标，我们努力提升人造纤维项目整体质量水平，为人造纤维项目的成功交付提供有力保障。通过这些科学且全面的绩效评估，我们能够更好地引导人造纤维项目的持续改进，确保人造纤维项目目标的顺利达成。</w:t>
      </w:r>
    </w:p>
    <w:p>
      <w:pPr>
        <w:pStyle w:val="Heading2"/>
        <w:ind w:firstLine="560" w:firstLineChars="200"/>
        <w:rPr>
          <w:rFonts w:ascii="仿宋" w:eastAsia="仿宋" w:hAnsi="仿宋" w:cs="仿宋" w:hint="eastAsia"/>
          <w:sz w:val="28"/>
          <w:lang w:eastAsia="zh-CN"/>
        </w:rPr>
      </w:pPr>
      <w:bookmarkStart w:id="10" w:name="_Toc24456"/>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绩效评估是人造纤维项目中的关键环节，为确保人造纤维项目达到预期目标，我们采用了多层次、多维度的绩效评估方法。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人造纤维项目的战略目标对齐，确保每个决策和行动都与人造纤维项目整体目标保持一致。团队会定期召开战略对齐会议，审视当前工作与人造纤维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人造纤维项目进度、质量、成本和风险等方面。这些指标通过数据收集和分析，为人造纤维项目管理团队提供了客观的评估依据。例如，我们通过人造纤维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绩效评估不仅仅停留在人造纤维项目内部，还考虑了人造纤维项目对外部环境的影响。我们定期进行干系人满意度调查，以了解各利益相关方对人造纤维项目的期望和满意度，并及时做出调整。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这种多层次、多角度的绩效评估方法，使得我们能够全面了解人造纤维项目的运行状态，及时做出调整，确保人造纤维项目在不断变化的环境中保持稳健前行。</w:t>
      </w:r>
    </w:p>
    <w:p>
      <w:pPr>
        <w:pStyle w:val="Heading2"/>
        <w:ind w:firstLine="560" w:firstLineChars="200"/>
        <w:rPr>
          <w:rFonts w:ascii="仿宋" w:eastAsia="仿宋" w:hAnsi="仿宋" w:cs="仿宋" w:hint="eastAsia"/>
          <w:sz w:val="28"/>
          <w:lang w:eastAsia="zh-CN"/>
        </w:rPr>
      </w:pPr>
      <w:bookmarkStart w:id="11" w:name="_Toc22706"/>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为了确保人造纤维项目的有效管理和不断优化，我们采用了精心设计的绩效评估周期。这个周期旨在实现灵活、实时和全面的评估，以适应人造纤维项目执行中的各种挑战。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人造纤维项目的不同需求，分为短期、中期和长期。短期评估关注每个迭代或工作周期，以及时发现和解决当前任务中的问题。中期评估涵盖几个迭代，深入了解整体人造纤维项目的趋势和性能。长期评估则着眼于整个人造纤维项目阶段，确保人造纤维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人造纤维项目管理工具和协作平台，团队成员能够随时更新和分享人造纤维项目数据。这种实时性的反馈机制使我们能够及时察觉潜在问题，快速调整，保持人造纤维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人造纤维项目的决策制定密不可分。每个周期的人造纤维项目回顾会议成为集体总结经验、识别问题深层次原因并找到创新解决方案的平台。这种定期的反思与调整机制使人造纤维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0176"/>
      <w:r>
        <w:rPr>
          <w:rFonts w:ascii="仿宋" w:eastAsia="仿宋" w:hAnsi="仿宋" w:cs="仿宋" w:hint="eastAsia"/>
          <w:sz w:val="28"/>
          <w:lang w:eastAsia="zh-CN"/>
        </w:rPr>
        <w:t>三、人造纤维项目危机管理</w:t>
      </w:r>
      <w:bookmarkEnd w:id="12"/>
    </w:p>
    <w:p>
      <w:pPr>
        <w:pStyle w:val="Heading2"/>
        <w:rPr>
          <w:rFonts w:ascii="仿宋" w:eastAsia="仿宋" w:hAnsi="仿宋" w:cs="仿宋" w:hint="eastAsia"/>
          <w:lang w:eastAsia="zh-CN"/>
        </w:rPr>
      </w:pPr>
      <w:bookmarkStart w:id="13" w:name="_Toc21092"/>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人造纤维项目危机管理中，危机预警与识别是确保人造纤维项目稳健运行的核心步骤。通过建立全面的监测机制，人造纤维项目团队旨在及时发现和理解潜在的风险和危机因素，以便采取及时的预防和应对措施，确保人造纤维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首先，通过深入的风险评估，人造纤维项目团队全面分析了整个人造纤维项目和各个阶段可能存在的威胁。这包括准确评估每个潜在风险的发生概率和可能影响的程度，为后续危机预警提供了有力支持。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人造纤维项目团队着重于明确定义人造纤维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人造纤维项目进展的持续监控，团队能够及时发现潜在问题并作出迅速反应。人造纤维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在这一阶段，团队的专业素养和反应速度将发挥至关重要的作用，以确保潜在危机能够在初期得到有效的处理，最大程度地减轻负面影响。通过危机预警与识别，人造纤维项目得以更有序、可控地推进。</w:t>
      </w:r>
    </w:p>
    <w:p>
      <w:pPr>
        <w:pStyle w:val="Heading2"/>
        <w:ind w:firstLine="560" w:firstLineChars="200"/>
        <w:rPr>
          <w:rFonts w:ascii="仿宋" w:eastAsia="仿宋" w:hAnsi="仿宋" w:cs="仿宋" w:hint="eastAsia"/>
          <w:sz w:val="28"/>
          <w:lang w:eastAsia="zh-CN"/>
        </w:rPr>
      </w:pPr>
      <w:bookmarkStart w:id="14" w:name="_Toc29886"/>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在危机发生时，人造纤维项目团队立即行动，成立了应急小组。该小组的任务是迅速制定并实施紧急应对措施，以最小化潜在损失。以下是采取的主要措施：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暂停人造纤维项目进度：为遏制危机蔓延，人造纤维项目暂时停止进行，以便全面评估当前状况。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资源重新分配：重新评估人造纤维项目资源的分配，确保最大限度地减小损失。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实时沟通：与关键利益相关者建立实时沟通机制，向他们传递人造纤维项目危机的实际状况，保障人造纤维项目核心利益。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在紧急应对的同时，人造纤维项目团队强调了团队协作和有效沟通的重要性。以下是团队协作的关键举措：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信息共享机制：建立了信息共享平台，确保团队成员能够及时获取人造纤维项目危机的实时信息。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领导者沟通：人造纤维项目领导者通过定期会议和即时沟通工具，指导团队应对危机，保持团队稳定运行。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随着危机得到初步控制，人造纤维项目团队转向制定恢复计划，以确保人造纤维项目能够从中迅速恢复。主要恢复计划包括：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修复受损的进度计划：重新评估人造纤维项目进度，制定修复计划，确保人造纤维项目尽快回归正常进程。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重新调整资源分配：优化资源分配，确保人造纤维项目在有限资源下高效运转。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风险管理机制加强：对人造纤维项目风险进行全面评估，制定更强化的风险管理策略，以预防未来可能的危机。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0708"/>
      <w:r>
        <w:rPr>
          <w:rFonts w:ascii="仿宋" w:eastAsia="仿宋" w:hAnsi="仿宋" w:cs="仿宋" w:hint="eastAsia"/>
          <w:sz w:val="28"/>
          <w:lang w:eastAsia="zh-CN"/>
        </w:rPr>
        <w:t>四、人造纤维项目建设背景及必要性分析</w:t>
      </w:r>
      <w:bookmarkEnd w:id="15"/>
    </w:p>
    <w:p>
      <w:pPr>
        <w:pStyle w:val="Heading2"/>
        <w:rPr>
          <w:rFonts w:ascii="仿宋" w:eastAsia="仿宋" w:hAnsi="仿宋" w:cs="仿宋" w:hint="eastAsia"/>
          <w:lang w:eastAsia="zh-CN"/>
        </w:rPr>
      </w:pPr>
      <w:bookmarkStart w:id="16" w:name="_Toc27988"/>
      <w:r>
        <w:rPr>
          <w:rFonts w:ascii="仿宋" w:eastAsia="仿宋" w:hAnsi="仿宋" w:cs="仿宋" w:hint="eastAsia"/>
          <w:lang w:eastAsia="zh-CN"/>
        </w:rPr>
        <w:t>(一)、人造纤维项目背景分析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纤维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人造纤维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人造纤维项目在这个潮流中的定位。同时，我们将关注行业内涌现的新兴机遇，以便人造纤维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人造纤维项目提供了强大的发展动力。我们将聚焦于行业内最新的技术发展趋势，包括但不限于人工智能、大数据分析、物联网等领域。通过深度的技术研究，我们将确保人造纤维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人造纤维项目发展的源泉。我们将投入更多的精力对市场需求进行深入剖析，超越表面的需求，深入挖掘潜在的市场痛点和机遇。通过对市场需求的细致了解，人造纤维项目将更有针对性地设计解决方案，满足市场的多样化需求，从而更好地促进人造纤维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人造纤维项目战略至关重要。我们将对竞争态势进行更为深入的分析，包括但不限于市场份额、产品特点、客户满意度等多个维度。通过深度的竞争分析，人造纤维项目将能够更准确地把握市场脉搏，制定具有竞争力的人造纤维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人造纤维项目的发展具有直接的影响。我们将进行更为全面的法规和政策分析，了解行业发展中的潜在法律风险和合规挑战。通过充分了解和遵守相关法规，人造纤维项目将确保在法律框架内合法合规运营，为人造纤维项目的稳健发展提供有力支持。</w:t>
      </w:r>
    </w:p>
    <w:p>
      <w:pPr>
        <w:pStyle w:val="Heading2"/>
        <w:ind w:firstLine="560" w:firstLineChars="200"/>
        <w:rPr>
          <w:rFonts w:ascii="仿宋" w:eastAsia="仿宋" w:hAnsi="仿宋" w:cs="仿宋" w:hint="eastAsia"/>
          <w:sz w:val="28"/>
          <w:lang w:eastAsia="zh-CN"/>
        </w:rPr>
      </w:pPr>
      <w:bookmarkStart w:id="17" w:name="_Toc5370"/>
      <w:r>
        <w:rPr>
          <w:rFonts w:ascii="仿宋" w:eastAsia="仿宋" w:hAnsi="仿宋" w:cs="仿宋" w:hint="eastAsia"/>
          <w:sz w:val="28"/>
          <w:lang w:eastAsia="zh-CN"/>
        </w:rPr>
        <w:t>(二)、人造纤维项目建设必要性分析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人造纤维项目建设的迫切性源于对行业发展趋势的深刻洞察。我们正处于一个行业变革的时代，科技创新、数字化转型成为企业发展的关键动力。人造纤维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纤维项目建设不仅仅是为了跟上潮流，更是为了通过技术创新推动企业的持续发展。通过引入先进的技术和解决方案，人造纤维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人造纤维项目的建设成为必然选择，通过提高产品质量、拓展服务领域，从而在竞争中获得更多的机会。人造纤维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人造纤维项目建设的必要性体现在对客户需求更精准的满足。通过人造纤维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纤维项目建设的背后是对企业持续创新的追求。只有通过不断创新，企业才能在竞争中立于不败之地。人造纤维项目建设将为企业注入新的思维方式和创新能量，推动企业在产品、服务、管理等多个方面实现更高水平的创新，从而应对市场的不断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https://d.book118.com/335330033340011041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人造纤维项目规划设计纲要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人造纤维项目规划设计纲要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人造纤维项目规划设计纲要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人造纤维项目规划设计纲要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人造纤维项目规划设计纲要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人造纤维项目规划设计纲要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人造纤维项目规划设计纲要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人造纤维项目规划设计纲要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人造纤维项目规划设计纲要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人造纤维项目规划设计纲要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人造纤维项目规划设计纲要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人造纤维项目规划设计纲要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人造纤维项目规划设计纲要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人造纤维项目规划设计纲要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人造纤维项目规划设计纲要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人造纤维项目规划设计纲要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人造纤维项目规划设计纲要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6278BC"/>
    <w:rsid w:val="2D6278B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5330033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2024-01-11T02:54:00Z</dcterms:created>
  <dcterms:modified xsi:type="dcterms:W3CDTF">2024-01-11T02:55:14Z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28CE64A7664348E2961C7550A7BE0BA7_11</vt:lpwstr>
  </property>
  <property fmtid="{D5CDD505-2E9C-101B-9397-08002B2CF9AE}" pid="3" name="KSOProductBuildVer">
    <vt:lpwstr>2052-12.1.0.16120</vt:lpwstr>
  </property>
</Properties>
</file>