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自粘壁纸项目规划设计纲要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73" w:history="1">
        <w:r>
          <w:rPr>
            <w:rFonts w:ascii="仿宋" w:eastAsia="仿宋" w:hAnsi="仿宋" w:cs="仿宋" w:hint="eastAsia"/>
            <w:lang w:eastAsia="zh-CN"/>
          </w:rPr>
          <w:t>序言</w:t>
        </w:r>
        <w:r>
          <w:tab/>
        </w:r>
        <w:r>
          <w:fldChar w:fldCharType="begin"/>
        </w:r>
        <w:r>
          <w:instrText xml:space="preserve"> PAGEREF _Toc29273 \h </w:instrText>
        </w:r>
        <w:r>
          <w:fldChar w:fldCharType="separate"/>
        </w:r>
        <w:r>
          <w:t>3</w:t>
        </w:r>
        <w:r>
          <w:fldChar w:fldCharType="end"/>
        </w:r>
      </w:hyperlink>
    </w:p>
    <w:p>
      <w:pPr>
        <w:pStyle w:val="TOC1"/>
        <w:tabs>
          <w:tab w:val="right" w:leader="dot" w:pos="8306"/>
        </w:tabs>
      </w:pPr>
      <w:hyperlink w:anchor="_Toc13011" w:history="1">
        <w:r>
          <w:rPr>
            <w:rFonts w:ascii="仿宋" w:eastAsia="仿宋" w:hAnsi="仿宋" w:cs="仿宋" w:hint="eastAsia"/>
            <w:lang w:eastAsia="zh-CN"/>
          </w:rPr>
          <w:t>一、工艺说明</w:t>
        </w:r>
        <w:r>
          <w:tab/>
        </w:r>
        <w:r>
          <w:fldChar w:fldCharType="begin"/>
        </w:r>
        <w:r>
          <w:instrText xml:space="preserve"> PAGEREF _Toc13011 \h </w:instrText>
        </w:r>
        <w:r>
          <w:fldChar w:fldCharType="separate"/>
        </w:r>
        <w:r>
          <w:t>3</w:t>
        </w:r>
        <w:r>
          <w:fldChar w:fldCharType="end"/>
        </w:r>
      </w:hyperlink>
    </w:p>
    <w:p>
      <w:pPr>
        <w:pStyle w:val="TOC2"/>
        <w:tabs>
          <w:tab w:val="right" w:leader="dot" w:pos="8306"/>
        </w:tabs>
      </w:pPr>
      <w:hyperlink w:anchor="_Toc5977" w:history="1">
        <w:r>
          <w:rPr>
            <w:rFonts w:ascii="仿宋" w:eastAsia="仿宋" w:hAnsi="仿宋" w:cs="仿宋" w:hint="eastAsia"/>
            <w:lang w:eastAsia="zh-CN"/>
          </w:rPr>
          <w:t>(一)、技术管理特点</w:t>
        </w:r>
        <w:r>
          <w:tab/>
        </w:r>
        <w:r>
          <w:fldChar w:fldCharType="begin"/>
        </w:r>
        <w:r>
          <w:instrText xml:space="preserve"> PAGEREF _Toc5977 \h </w:instrText>
        </w:r>
        <w:r>
          <w:fldChar w:fldCharType="separate"/>
        </w:r>
        <w:r>
          <w:t>3</w:t>
        </w:r>
        <w:r>
          <w:fldChar w:fldCharType="end"/>
        </w:r>
      </w:hyperlink>
    </w:p>
    <w:p>
      <w:pPr>
        <w:pStyle w:val="TOC2"/>
        <w:tabs>
          <w:tab w:val="right" w:leader="dot" w:pos="8306"/>
        </w:tabs>
      </w:pPr>
      <w:hyperlink w:anchor="_Toc10394" w:history="1">
        <w:r>
          <w:rPr>
            <w:rFonts w:ascii="仿宋" w:eastAsia="仿宋" w:hAnsi="仿宋" w:cs="仿宋" w:hint="eastAsia"/>
            <w:lang w:eastAsia="zh-CN"/>
          </w:rPr>
          <w:t>(二)、自粘壁纸项目工艺技术设计方案</w:t>
        </w:r>
        <w:r>
          <w:tab/>
        </w:r>
        <w:r>
          <w:fldChar w:fldCharType="begin"/>
        </w:r>
        <w:r>
          <w:instrText xml:space="preserve"> PAGEREF _Toc10394 \h </w:instrText>
        </w:r>
        <w:r>
          <w:fldChar w:fldCharType="separate"/>
        </w:r>
        <w:r>
          <w:t>4</w:t>
        </w:r>
        <w:r>
          <w:fldChar w:fldCharType="end"/>
        </w:r>
      </w:hyperlink>
    </w:p>
    <w:p>
      <w:pPr>
        <w:pStyle w:val="TOC2"/>
        <w:tabs>
          <w:tab w:val="right" w:leader="dot" w:pos="8306"/>
        </w:tabs>
      </w:pPr>
      <w:hyperlink w:anchor="_Toc26189" w:history="1">
        <w:r>
          <w:rPr>
            <w:rFonts w:ascii="仿宋" w:eastAsia="仿宋" w:hAnsi="仿宋" w:cs="仿宋" w:hint="eastAsia"/>
            <w:lang w:eastAsia="zh-CN"/>
          </w:rPr>
          <w:t>(三)、设备选型方案</w:t>
        </w:r>
        <w:r>
          <w:tab/>
        </w:r>
        <w:r>
          <w:fldChar w:fldCharType="begin"/>
        </w:r>
        <w:r>
          <w:instrText xml:space="preserve"> PAGEREF _Toc26189 \h </w:instrText>
        </w:r>
        <w:r>
          <w:fldChar w:fldCharType="separate"/>
        </w:r>
        <w:r>
          <w:t>5</w:t>
        </w:r>
        <w:r>
          <w:fldChar w:fldCharType="end"/>
        </w:r>
      </w:hyperlink>
    </w:p>
    <w:p>
      <w:pPr>
        <w:pStyle w:val="TOC1"/>
        <w:tabs>
          <w:tab w:val="right" w:leader="dot" w:pos="8306"/>
        </w:tabs>
      </w:pPr>
      <w:hyperlink w:anchor="_Toc3836" w:history="1">
        <w:r>
          <w:rPr>
            <w:rFonts w:ascii="仿宋" w:eastAsia="仿宋" w:hAnsi="仿宋" w:cs="仿宋" w:hint="eastAsia"/>
            <w:lang w:eastAsia="zh-CN"/>
          </w:rPr>
          <w:t>二、自粘壁纸项目土建工程</w:t>
        </w:r>
        <w:r>
          <w:tab/>
        </w:r>
        <w:r>
          <w:fldChar w:fldCharType="begin"/>
        </w:r>
        <w:r>
          <w:instrText xml:space="preserve"> PAGEREF _Toc3836 \h </w:instrText>
        </w:r>
        <w:r>
          <w:fldChar w:fldCharType="separate"/>
        </w:r>
        <w:r>
          <w:t>7</w:t>
        </w:r>
        <w:r>
          <w:fldChar w:fldCharType="end"/>
        </w:r>
      </w:hyperlink>
    </w:p>
    <w:p>
      <w:pPr>
        <w:pStyle w:val="TOC2"/>
        <w:tabs>
          <w:tab w:val="right" w:leader="dot" w:pos="8306"/>
        </w:tabs>
      </w:pPr>
      <w:hyperlink w:anchor="_Toc3334" w:history="1">
        <w:r>
          <w:rPr>
            <w:rFonts w:ascii="仿宋" w:eastAsia="仿宋" w:hAnsi="仿宋" w:cs="仿宋" w:hint="eastAsia"/>
            <w:lang w:eastAsia="zh-CN"/>
          </w:rPr>
          <w:t>(一)、建筑工程设计原则</w:t>
        </w:r>
        <w:r>
          <w:tab/>
        </w:r>
        <w:r>
          <w:fldChar w:fldCharType="begin"/>
        </w:r>
        <w:r>
          <w:instrText xml:space="preserve"> PAGEREF _Toc3334 \h </w:instrText>
        </w:r>
        <w:r>
          <w:fldChar w:fldCharType="separate"/>
        </w:r>
        <w:r>
          <w:t>7</w:t>
        </w:r>
        <w:r>
          <w:fldChar w:fldCharType="end"/>
        </w:r>
      </w:hyperlink>
    </w:p>
    <w:p>
      <w:pPr>
        <w:pStyle w:val="TOC2"/>
        <w:tabs>
          <w:tab w:val="right" w:leader="dot" w:pos="8306"/>
        </w:tabs>
      </w:pPr>
      <w:hyperlink w:anchor="_Toc4694" w:history="1">
        <w:r>
          <w:rPr>
            <w:rFonts w:ascii="仿宋" w:eastAsia="仿宋" w:hAnsi="仿宋" w:cs="仿宋" w:hint="eastAsia"/>
            <w:lang w:eastAsia="zh-CN"/>
          </w:rPr>
          <w:t>(二)、土建工程设计年限及安全等级</w:t>
        </w:r>
        <w:r>
          <w:tab/>
        </w:r>
        <w:r>
          <w:fldChar w:fldCharType="begin"/>
        </w:r>
        <w:r>
          <w:instrText xml:space="preserve"> PAGEREF _Toc4694 \h </w:instrText>
        </w:r>
        <w:r>
          <w:fldChar w:fldCharType="separate"/>
        </w:r>
        <w:r>
          <w:t>8</w:t>
        </w:r>
        <w:r>
          <w:fldChar w:fldCharType="end"/>
        </w:r>
      </w:hyperlink>
    </w:p>
    <w:p>
      <w:pPr>
        <w:pStyle w:val="TOC2"/>
        <w:tabs>
          <w:tab w:val="right" w:leader="dot" w:pos="8306"/>
        </w:tabs>
      </w:pPr>
      <w:hyperlink w:anchor="_Toc3340" w:history="1">
        <w:r>
          <w:rPr>
            <w:rFonts w:ascii="仿宋" w:eastAsia="仿宋" w:hAnsi="仿宋" w:cs="仿宋" w:hint="eastAsia"/>
            <w:lang w:eastAsia="zh-CN"/>
          </w:rPr>
          <w:t>(三)、建筑工程设计总体要求</w:t>
        </w:r>
        <w:r>
          <w:tab/>
        </w:r>
        <w:r>
          <w:fldChar w:fldCharType="begin"/>
        </w:r>
        <w:r>
          <w:instrText xml:space="preserve"> PAGEREF _Toc3340 \h </w:instrText>
        </w:r>
        <w:r>
          <w:fldChar w:fldCharType="separate"/>
        </w:r>
        <w:r>
          <w:t>9</w:t>
        </w:r>
        <w:r>
          <w:fldChar w:fldCharType="end"/>
        </w:r>
      </w:hyperlink>
    </w:p>
    <w:p>
      <w:pPr>
        <w:pStyle w:val="TOC2"/>
        <w:tabs>
          <w:tab w:val="right" w:leader="dot" w:pos="8306"/>
        </w:tabs>
      </w:pPr>
      <w:hyperlink w:anchor="_Toc8740" w:history="1">
        <w:r>
          <w:rPr>
            <w:rFonts w:ascii="仿宋" w:eastAsia="仿宋" w:hAnsi="仿宋" w:cs="仿宋" w:hint="eastAsia"/>
            <w:lang w:eastAsia="zh-CN"/>
          </w:rPr>
          <w:t>(四)、土建工程建设指标</w:t>
        </w:r>
        <w:r>
          <w:tab/>
        </w:r>
        <w:r>
          <w:fldChar w:fldCharType="begin"/>
        </w:r>
        <w:r>
          <w:instrText xml:space="preserve"> PAGEREF _Toc8740 \h </w:instrText>
        </w:r>
        <w:r>
          <w:fldChar w:fldCharType="separate"/>
        </w:r>
        <w:r>
          <w:t>10</w:t>
        </w:r>
        <w:r>
          <w:fldChar w:fldCharType="end"/>
        </w:r>
      </w:hyperlink>
    </w:p>
    <w:p>
      <w:pPr>
        <w:pStyle w:val="TOC1"/>
        <w:tabs>
          <w:tab w:val="right" w:leader="dot" w:pos="8306"/>
        </w:tabs>
      </w:pPr>
      <w:hyperlink w:anchor="_Toc9121" w:history="1">
        <w:r>
          <w:rPr>
            <w:rFonts w:ascii="仿宋" w:eastAsia="仿宋" w:hAnsi="仿宋" w:cs="仿宋" w:hint="eastAsia"/>
            <w:lang w:eastAsia="zh-CN"/>
          </w:rPr>
          <w:t>三、产品规划分析</w:t>
        </w:r>
        <w:r>
          <w:tab/>
        </w:r>
        <w:r>
          <w:fldChar w:fldCharType="begin"/>
        </w:r>
        <w:r>
          <w:instrText xml:space="preserve"> PAGEREF _Toc9121 \h </w:instrText>
        </w:r>
        <w:r>
          <w:fldChar w:fldCharType="separate"/>
        </w:r>
        <w:r>
          <w:t>10</w:t>
        </w:r>
        <w:r>
          <w:fldChar w:fldCharType="end"/>
        </w:r>
      </w:hyperlink>
    </w:p>
    <w:p>
      <w:pPr>
        <w:pStyle w:val="TOC2"/>
        <w:tabs>
          <w:tab w:val="right" w:leader="dot" w:pos="8306"/>
        </w:tabs>
      </w:pPr>
      <w:hyperlink w:anchor="_Toc11150" w:history="1">
        <w:r>
          <w:rPr>
            <w:rFonts w:ascii="仿宋" w:eastAsia="仿宋" w:hAnsi="仿宋" w:cs="仿宋" w:hint="eastAsia"/>
            <w:lang w:eastAsia="zh-CN"/>
          </w:rPr>
          <w:t>(一)、产品规划</w:t>
        </w:r>
        <w:r>
          <w:tab/>
        </w:r>
        <w:r>
          <w:fldChar w:fldCharType="begin"/>
        </w:r>
        <w:r>
          <w:instrText xml:space="preserve"> PAGEREF _Toc11150 \h </w:instrText>
        </w:r>
        <w:r>
          <w:fldChar w:fldCharType="separate"/>
        </w:r>
        <w:r>
          <w:t>10</w:t>
        </w:r>
        <w:r>
          <w:fldChar w:fldCharType="end"/>
        </w:r>
      </w:hyperlink>
    </w:p>
    <w:p>
      <w:pPr>
        <w:pStyle w:val="TOC2"/>
        <w:tabs>
          <w:tab w:val="right" w:leader="dot" w:pos="8306"/>
        </w:tabs>
      </w:pPr>
      <w:hyperlink w:anchor="_Toc17033" w:history="1">
        <w:r>
          <w:rPr>
            <w:rFonts w:ascii="仿宋" w:eastAsia="仿宋" w:hAnsi="仿宋" w:cs="仿宋" w:hint="eastAsia"/>
            <w:lang w:eastAsia="zh-CN"/>
          </w:rPr>
          <w:t>(二)、建设规模</w:t>
        </w:r>
        <w:r>
          <w:tab/>
        </w:r>
        <w:r>
          <w:fldChar w:fldCharType="begin"/>
        </w:r>
        <w:r>
          <w:instrText xml:space="preserve"> PAGEREF _Toc17033 \h </w:instrText>
        </w:r>
        <w:r>
          <w:fldChar w:fldCharType="separate"/>
        </w:r>
        <w:r>
          <w:t>11</w:t>
        </w:r>
        <w:r>
          <w:fldChar w:fldCharType="end"/>
        </w:r>
      </w:hyperlink>
    </w:p>
    <w:p>
      <w:pPr>
        <w:pStyle w:val="TOC1"/>
        <w:tabs>
          <w:tab w:val="right" w:leader="dot" w:pos="8306"/>
        </w:tabs>
      </w:pPr>
      <w:hyperlink w:anchor="_Toc13694" w:history="1">
        <w:r>
          <w:rPr>
            <w:rFonts w:ascii="仿宋" w:eastAsia="仿宋" w:hAnsi="仿宋" w:cs="仿宋" w:hint="eastAsia"/>
            <w:lang w:eastAsia="zh-CN"/>
          </w:rPr>
          <w:t>四、自粘壁纸项目概论</w:t>
        </w:r>
        <w:r>
          <w:tab/>
        </w:r>
        <w:r>
          <w:fldChar w:fldCharType="begin"/>
        </w:r>
        <w:r>
          <w:instrText xml:space="preserve"> PAGEREF _Toc13694 \h </w:instrText>
        </w:r>
        <w:r>
          <w:fldChar w:fldCharType="separate"/>
        </w:r>
        <w:r>
          <w:t>12</w:t>
        </w:r>
        <w:r>
          <w:fldChar w:fldCharType="end"/>
        </w:r>
      </w:hyperlink>
    </w:p>
    <w:p>
      <w:pPr>
        <w:pStyle w:val="TOC2"/>
        <w:tabs>
          <w:tab w:val="right" w:leader="dot" w:pos="8306"/>
        </w:tabs>
      </w:pPr>
      <w:hyperlink w:anchor="_Toc10334" w:history="1">
        <w:r>
          <w:rPr>
            <w:rFonts w:ascii="仿宋" w:eastAsia="仿宋" w:hAnsi="仿宋" w:cs="仿宋" w:hint="eastAsia"/>
            <w:lang w:eastAsia="zh-CN"/>
          </w:rPr>
          <w:t>(一)、自粘壁纸项目概况</w:t>
        </w:r>
        <w:r>
          <w:tab/>
        </w:r>
        <w:r>
          <w:fldChar w:fldCharType="begin"/>
        </w:r>
        <w:r>
          <w:instrText xml:space="preserve"> PAGEREF _Toc10334 \h </w:instrText>
        </w:r>
        <w:r>
          <w:fldChar w:fldCharType="separate"/>
        </w:r>
        <w:r>
          <w:t>12</w:t>
        </w:r>
        <w:r>
          <w:fldChar w:fldCharType="end"/>
        </w:r>
      </w:hyperlink>
    </w:p>
    <w:p>
      <w:pPr>
        <w:pStyle w:val="TOC2"/>
        <w:tabs>
          <w:tab w:val="right" w:leader="dot" w:pos="8306"/>
        </w:tabs>
      </w:pPr>
      <w:hyperlink w:anchor="_Toc21045" w:history="1">
        <w:r>
          <w:rPr>
            <w:rFonts w:ascii="仿宋" w:eastAsia="仿宋" w:hAnsi="仿宋" w:cs="仿宋" w:hint="eastAsia"/>
            <w:lang w:eastAsia="zh-CN"/>
          </w:rPr>
          <w:t>(二)、自粘壁纸项目目标</w:t>
        </w:r>
        <w:r>
          <w:tab/>
        </w:r>
        <w:r>
          <w:fldChar w:fldCharType="begin"/>
        </w:r>
        <w:r>
          <w:instrText xml:space="preserve"> PAGEREF _Toc21045 \h </w:instrText>
        </w:r>
        <w:r>
          <w:fldChar w:fldCharType="separate"/>
        </w:r>
        <w:r>
          <w:t>14</w:t>
        </w:r>
        <w:r>
          <w:fldChar w:fldCharType="end"/>
        </w:r>
      </w:hyperlink>
    </w:p>
    <w:p>
      <w:pPr>
        <w:pStyle w:val="TOC2"/>
        <w:tabs>
          <w:tab w:val="right" w:leader="dot" w:pos="8306"/>
        </w:tabs>
      </w:pPr>
      <w:hyperlink w:anchor="_Toc23610" w:history="1">
        <w:r>
          <w:rPr>
            <w:rFonts w:ascii="仿宋" w:eastAsia="仿宋" w:hAnsi="仿宋" w:cs="仿宋" w:hint="eastAsia"/>
            <w:lang w:eastAsia="zh-CN"/>
          </w:rPr>
          <w:t>(三)、自粘壁纸项目提出的理由</w:t>
        </w:r>
        <w:r>
          <w:tab/>
        </w:r>
        <w:r>
          <w:fldChar w:fldCharType="begin"/>
        </w:r>
        <w:r>
          <w:instrText xml:space="preserve"> PAGEREF _Toc23610 \h </w:instrText>
        </w:r>
        <w:r>
          <w:fldChar w:fldCharType="separate"/>
        </w:r>
        <w:r>
          <w:t>15</w:t>
        </w:r>
        <w:r>
          <w:fldChar w:fldCharType="end"/>
        </w:r>
      </w:hyperlink>
    </w:p>
    <w:p>
      <w:pPr>
        <w:pStyle w:val="TOC2"/>
        <w:tabs>
          <w:tab w:val="right" w:leader="dot" w:pos="8306"/>
        </w:tabs>
      </w:pPr>
      <w:hyperlink w:anchor="_Toc15035" w:history="1">
        <w:r>
          <w:rPr>
            <w:rFonts w:ascii="仿宋" w:eastAsia="仿宋" w:hAnsi="仿宋" w:cs="仿宋" w:hint="eastAsia"/>
            <w:lang w:eastAsia="zh-CN"/>
          </w:rPr>
          <w:t>(四)、自粘壁纸项目意义</w:t>
        </w:r>
        <w:r>
          <w:tab/>
        </w:r>
        <w:r>
          <w:fldChar w:fldCharType="begin"/>
        </w:r>
        <w:r>
          <w:instrText xml:space="preserve"> PAGEREF _Toc15035 \h </w:instrText>
        </w:r>
        <w:r>
          <w:fldChar w:fldCharType="separate"/>
        </w:r>
        <w:r>
          <w:t>17</w:t>
        </w:r>
        <w:r>
          <w:fldChar w:fldCharType="end"/>
        </w:r>
      </w:hyperlink>
    </w:p>
    <w:p>
      <w:pPr>
        <w:pStyle w:val="TOC2"/>
        <w:tabs>
          <w:tab w:val="right" w:leader="dot" w:pos="8306"/>
        </w:tabs>
      </w:pPr>
      <w:hyperlink w:anchor="_Toc12284" w:history="1">
        <w:r>
          <w:rPr>
            <w:rFonts w:ascii="仿宋" w:eastAsia="仿宋" w:hAnsi="仿宋" w:cs="仿宋" w:hint="eastAsia"/>
            <w:lang w:eastAsia="zh-CN"/>
          </w:rPr>
          <w:t>(五)、自粘壁纸项目背景</w:t>
        </w:r>
        <w:r>
          <w:tab/>
        </w:r>
        <w:r>
          <w:fldChar w:fldCharType="begin"/>
        </w:r>
        <w:r>
          <w:instrText xml:space="preserve"> PAGEREF _Toc12284 \h </w:instrText>
        </w:r>
        <w:r>
          <w:fldChar w:fldCharType="separate"/>
        </w:r>
        <w:r>
          <w:t>17</w:t>
        </w:r>
        <w:r>
          <w:fldChar w:fldCharType="end"/>
        </w:r>
      </w:hyperlink>
    </w:p>
    <w:p>
      <w:pPr>
        <w:pStyle w:val="TOC1"/>
        <w:tabs>
          <w:tab w:val="right" w:leader="dot" w:pos="8306"/>
        </w:tabs>
      </w:pPr>
      <w:hyperlink w:anchor="_Toc19101" w:history="1">
        <w:r>
          <w:rPr>
            <w:rFonts w:ascii="仿宋" w:eastAsia="仿宋" w:hAnsi="仿宋" w:cs="仿宋" w:hint="eastAsia"/>
            <w:lang w:eastAsia="zh-CN"/>
          </w:rPr>
          <w:t>五、自粘壁纸项目绩效评估</w:t>
        </w:r>
        <w:r>
          <w:tab/>
        </w:r>
        <w:r>
          <w:fldChar w:fldCharType="begin"/>
        </w:r>
        <w:r>
          <w:instrText xml:space="preserve"> PAGEREF _Toc19101 \h </w:instrText>
        </w:r>
        <w:r>
          <w:fldChar w:fldCharType="separate"/>
        </w:r>
        <w:r>
          <w:t>18</w:t>
        </w:r>
        <w:r>
          <w:fldChar w:fldCharType="end"/>
        </w:r>
      </w:hyperlink>
    </w:p>
    <w:p>
      <w:pPr>
        <w:pStyle w:val="TOC2"/>
        <w:tabs>
          <w:tab w:val="right" w:leader="dot" w:pos="8306"/>
        </w:tabs>
      </w:pPr>
      <w:hyperlink w:anchor="_Toc17785" w:history="1">
        <w:r>
          <w:rPr>
            <w:rFonts w:ascii="仿宋" w:eastAsia="仿宋" w:hAnsi="仿宋" w:cs="仿宋" w:hint="eastAsia"/>
            <w:lang w:eastAsia="zh-CN"/>
          </w:rPr>
          <w:t>(一)、绩效评估指标</w:t>
        </w:r>
        <w:r>
          <w:tab/>
        </w:r>
        <w:r>
          <w:fldChar w:fldCharType="begin"/>
        </w:r>
        <w:r>
          <w:instrText xml:space="preserve"> PAGEREF _Toc17785 \h </w:instrText>
        </w:r>
        <w:r>
          <w:fldChar w:fldCharType="separate"/>
        </w:r>
        <w:r>
          <w:t>18</w:t>
        </w:r>
        <w:r>
          <w:fldChar w:fldCharType="end"/>
        </w:r>
      </w:hyperlink>
    </w:p>
    <w:p>
      <w:pPr>
        <w:pStyle w:val="TOC2"/>
        <w:tabs>
          <w:tab w:val="right" w:leader="dot" w:pos="8306"/>
        </w:tabs>
      </w:pPr>
      <w:hyperlink w:anchor="_Toc1754" w:history="1">
        <w:r>
          <w:rPr>
            <w:rFonts w:ascii="仿宋" w:eastAsia="仿宋" w:hAnsi="仿宋" w:cs="仿宋" w:hint="eastAsia"/>
            <w:lang w:eastAsia="zh-CN"/>
          </w:rPr>
          <w:t>(二)、绩效评估方法</w:t>
        </w:r>
        <w:r>
          <w:tab/>
        </w:r>
        <w:r>
          <w:fldChar w:fldCharType="begin"/>
        </w:r>
        <w:r>
          <w:instrText xml:space="preserve"> PAGEREF _Toc1754 \h </w:instrText>
        </w:r>
        <w:r>
          <w:fldChar w:fldCharType="separate"/>
        </w:r>
        <w:r>
          <w:t>19</w:t>
        </w:r>
        <w:r>
          <w:fldChar w:fldCharType="end"/>
        </w:r>
      </w:hyperlink>
    </w:p>
    <w:p>
      <w:pPr>
        <w:pStyle w:val="TOC2"/>
        <w:tabs>
          <w:tab w:val="right" w:leader="dot" w:pos="8306"/>
        </w:tabs>
      </w:pPr>
      <w:hyperlink w:anchor="_Toc13899" w:history="1">
        <w:r>
          <w:rPr>
            <w:rFonts w:ascii="仿宋" w:eastAsia="仿宋" w:hAnsi="仿宋" w:cs="仿宋" w:hint="eastAsia"/>
            <w:lang w:eastAsia="zh-CN"/>
          </w:rPr>
          <w:t>(三)、绩效评估周期</w:t>
        </w:r>
        <w:r>
          <w:tab/>
        </w:r>
        <w:r>
          <w:fldChar w:fldCharType="begin"/>
        </w:r>
        <w:r>
          <w:instrText xml:space="preserve"> PAGEREF _Toc13899 \h </w:instrText>
        </w:r>
        <w:r>
          <w:fldChar w:fldCharType="separate"/>
        </w:r>
        <w:r>
          <w:t>20</w:t>
        </w:r>
        <w:r>
          <w:fldChar w:fldCharType="end"/>
        </w:r>
      </w:hyperlink>
    </w:p>
    <w:p>
      <w:pPr>
        <w:pStyle w:val="TOC1"/>
        <w:tabs>
          <w:tab w:val="right" w:leader="dot" w:pos="8306"/>
        </w:tabs>
      </w:pPr>
      <w:hyperlink w:anchor="_Toc28907" w:history="1">
        <w:r>
          <w:rPr>
            <w:rFonts w:ascii="仿宋" w:eastAsia="仿宋" w:hAnsi="仿宋" w:cs="仿宋" w:hint="eastAsia"/>
            <w:lang w:eastAsia="zh-CN"/>
          </w:rPr>
          <w:t>六、市场分析、调研</w:t>
        </w:r>
        <w:r>
          <w:tab/>
        </w:r>
        <w:r>
          <w:fldChar w:fldCharType="begin"/>
        </w:r>
        <w:r>
          <w:instrText xml:space="preserve"> PAGEREF _Toc28907 \h </w:instrText>
        </w:r>
        <w:r>
          <w:fldChar w:fldCharType="separate"/>
        </w:r>
        <w:r>
          <w:t>21</w:t>
        </w:r>
        <w:r>
          <w:fldChar w:fldCharType="end"/>
        </w:r>
      </w:hyperlink>
    </w:p>
    <w:p>
      <w:pPr>
        <w:pStyle w:val="TOC2"/>
        <w:tabs>
          <w:tab w:val="right" w:leader="dot" w:pos="8306"/>
        </w:tabs>
      </w:pPr>
      <w:hyperlink w:anchor="_Toc15145" w:history="1">
        <w:r>
          <w:rPr>
            <w:rFonts w:ascii="仿宋" w:eastAsia="仿宋" w:hAnsi="仿宋" w:cs="仿宋" w:hint="eastAsia"/>
            <w:lang w:eastAsia="zh-CN"/>
          </w:rPr>
          <w:t>(一)、自粘壁纸行业分析</w:t>
        </w:r>
        <w:r>
          <w:tab/>
        </w:r>
        <w:r>
          <w:fldChar w:fldCharType="begin"/>
        </w:r>
        <w:r>
          <w:instrText xml:space="preserve"> PAGEREF _Toc15145 \h </w:instrText>
        </w:r>
        <w:r>
          <w:fldChar w:fldCharType="separate"/>
        </w:r>
        <w:r>
          <w:t>21</w:t>
        </w:r>
        <w:r>
          <w:fldChar w:fldCharType="end"/>
        </w:r>
      </w:hyperlink>
    </w:p>
    <w:p>
      <w:pPr>
        <w:pStyle w:val="TOC2"/>
        <w:tabs>
          <w:tab w:val="right" w:leader="dot" w:pos="8306"/>
        </w:tabs>
      </w:pPr>
      <w:hyperlink w:anchor="_Toc12098" w:history="1">
        <w:r>
          <w:rPr>
            <w:rFonts w:ascii="仿宋" w:eastAsia="仿宋" w:hAnsi="仿宋" w:cs="仿宋" w:hint="eastAsia"/>
            <w:lang w:eastAsia="zh-CN"/>
          </w:rPr>
          <w:t>(二)、自粘壁纸市场分析预测</w:t>
        </w:r>
        <w:r>
          <w:tab/>
        </w:r>
        <w:r>
          <w:fldChar w:fldCharType="begin"/>
        </w:r>
        <w:r>
          <w:instrText xml:space="preserve"> PAGEREF _Toc12098 \h </w:instrText>
        </w:r>
        <w:r>
          <w:fldChar w:fldCharType="separate"/>
        </w:r>
        <w:r>
          <w:t>22</w:t>
        </w:r>
        <w:r>
          <w:fldChar w:fldCharType="end"/>
        </w:r>
      </w:hyperlink>
    </w:p>
    <w:p>
      <w:pPr>
        <w:pStyle w:val="TOC1"/>
        <w:tabs>
          <w:tab w:val="right" w:leader="dot" w:pos="8306"/>
        </w:tabs>
      </w:pPr>
      <w:hyperlink w:anchor="_Toc22251" w:history="1">
        <w:r>
          <w:rPr>
            <w:rFonts w:ascii="仿宋" w:eastAsia="仿宋" w:hAnsi="仿宋" w:cs="仿宋" w:hint="eastAsia"/>
            <w:lang w:eastAsia="zh-CN"/>
          </w:rPr>
          <w:t>七、自粘壁纸项目人力资源管理</w:t>
        </w:r>
        <w:r>
          <w:tab/>
        </w:r>
        <w:r>
          <w:fldChar w:fldCharType="begin"/>
        </w:r>
        <w:r>
          <w:instrText xml:space="preserve"> PAGEREF _Toc22251 \h </w:instrText>
        </w:r>
        <w:r>
          <w:fldChar w:fldCharType="separate"/>
        </w:r>
        <w:r>
          <w:t>23</w:t>
        </w:r>
        <w:r>
          <w:fldChar w:fldCharType="end"/>
        </w:r>
      </w:hyperlink>
    </w:p>
    <w:p>
      <w:pPr>
        <w:pStyle w:val="TOC2"/>
        <w:tabs>
          <w:tab w:val="right" w:leader="dot" w:pos="8306"/>
        </w:tabs>
      </w:pPr>
      <w:hyperlink w:anchor="_Toc7879" w:history="1">
        <w:r>
          <w:rPr>
            <w:rFonts w:ascii="仿宋" w:eastAsia="仿宋" w:hAnsi="仿宋" w:cs="仿宋" w:hint="eastAsia"/>
            <w:lang w:eastAsia="zh-CN"/>
          </w:rPr>
          <w:t>(一)、建立健全的预算管理制度</w:t>
        </w:r>
        <w:r>
          <w:tab/>
        </w:r>
        <w:r>
          <w:fldChar w:fldCharType="begin"/>
        </w:r>
        <w:r>
          <w:instrText xml:space="preserve"> PAGEREF _Toc7879 \h </w:instrText>
        </w:r>
        <w:r>
          <w:fldChar w:fldCharType="separate"/>
        </w:r>
        <w:r>
          <w:t>23</w:t>
        </w:r>
        <w:r>
          <w:fldChar w:fldCharType="end"/>
        </w:r>
      </w:hyperlink>
    </w:p>
    <w:p>
      <w:pPr>
        <w:pStyle w:val="TOC2"/>
        <w:tabs>
          <w:tab w:val="right" w:leader="dot" w:pos="8306"/>
        </w:tabs>
      </w:pPr>
      <w:hyperlink w:anchor="_Toc27292" w:history="1">
        <w:r>
          <w:rPr>
            <w:rFonts w:ascii="仿宋" w:eastAsia="仿宋" w:hAnsi="仿宋" w:cs="仿宋" w:hint="eastAsia"/>
            <w:lang w:eastAsia="zh-CN"/>
          </w:rPr>
          <w:t>(二)、加强资金流动监控</w:t>
        </w:r>
        <w:r>
          <w:tab/>
        </w:r>
        <w:r>
          <w:fldChar w:fldCharType="begin"/>
        </w:r>
        <w:r>
          <w:instrText xml:space="preserve"> PAGEREF _Toc27292 \h </w:instrText>
        </w:r>
        <w:r>
          <w:fldChar w:fldCharType="separate"/>
        </w:r>
        <w:r>
          <w:t>25</w:t>
        </w:r>
        <w:r>
          <w:fldChar w:fldCharType="end"/>
        </w:r>
      </w:hyperlink>
    </w:p>
    <w:p>
      <w:pPr>
        <w:pStyle w:val="TOC2"/>
        <w:tabs>
          <w:tab w:val="right" w:leader="dot" w:pos="8306"/>
        </w:tabs>
      </w:pPr>
      <w:hyperlink w:anchor="_Toc15630" w:history="1">
        <w:r>
          <w:rPr>
            <w:rFonts w:ascii="仿宋" w:eastAsia="仿宋" w:hAnsi="仿宋" w:cs="仿宋" w:hint="eastAsia"/>
            <w:lang w:eastAsia="zh-CN"/>
          </w:rPr>
          <w:t>(三)、制定完善的风险控制机制</w:t>
        </w:r>
        <w:r>
          <w:tab/>
        </w:r>
        <w:r>
          <w:fldChar w:fldCharType="begin"/>
        </w:r>
        <w:r>
          <w:instrText xml:space="preserve"> PAGEREF _Toc15630 \h </w:instrText>
        </w:r>
        <w:r>
          <w:fldChar w:fldCharType="separate"/>
        </w:r>
        <w:r>
          <w:t>26</w:t>
        </w:r>
        <w:r>
          <w:fldChar w:fldCharType="end"/>
        </w:r>
      </w:hyperlink>
    </w:p>
    <w:p>
      <w:pPr>
        <w:pStyle w:val="TOC2"/>
        <w:tabs>
          <w:tab w:val="right" w:leader="dot" w:pos="8306"/>
        </w:tabs>
      </w:pPr>
      <w:hyperlink w:anchor="_Toc854" w:history="1">
        <w:r>
          <w:rPr>
            <w:rFonts w:ascii="仿宋" w:eastAsia="仿宋" w:hAnsi="仿宋" w:cs="仿宋" w:hint="eastAsia"/>
            <w:lang w:eastAsia="zh-CN"/>
          </w:rPr>
          <w:t>(四)、优化成本管理</w:t>
        </w:r>
        <w:r>
          <w:tab/>
        </w:r>
        <w:r>
          <w:fldChar w:fldCharType="begin"/>
        </w:r>
        <w:r>
          <w:instrText xml:space="preserve"> PAGEREF _Toc854 \h </w:instrText>
        </w:r>
        <w:r>
          <w:fldChar w:fldCharType="separate"/>
        </w:r>
        <w:r>
          <w:t>27</w:t>
        </w:r>
        <w:r>
          <w:fldChar w:fldCharType="end"/>
        </w:r>
      </w:hyperlink>
    </w:p>
    <w:p>
      <w:pPr>
        <w:pStyle w:val="TOC1"/>
        <w:tabs>
          <w:tab w:val="right" w:leader="dot" w:pos="8306"/>
        </w:tabs>
      </w:pPr>
      <w:hyperlink w:anchor="_Toc6488" w:history="1">
        <w:r>
          <w:rPr>
            <w:rFonts w:ascii="仿宋" w:eastAsia="仿宋" w:hAnsi="仿宋" w:cs="仿宋" w:hint="eastAsia"/>
            <w:lang w:eastAsia="zh-CN"/>
          </w:rPr>
          <w:t>八、自粘壁纸项目环境影响分析</w:t>
        </w:r>
        <w:r>
          <w:tab/>
        </w:r>
        <w:r>
          <w:fldChar w:fldCharType="begin"/>
        </w:r>
        <w:r>
          <w:instrText xml:space="preserve"> PAGEREF _Toc6488 \h </w:instrText>
        </w:r>
        <w:r>
          <w:fldChar w:fldCharType="separate"/>
        </w:r>
        <w:r>
          <w:t>28</w:t>
        </w:r>
        <w:r>
          <w:fldChar w:fldCharType="end"/>
        </w:r>
      </w:hyperlink>
    </w:p>
    <w:p>
      <w:pPr>
        <w:pStyle w:val="TOC2"/>
        <w:tabs>
          <w:tab w:val="right" w:leader="dot" w:pos="8306"/>
        </w:tabs>
      </w:pPr>
      <w:hyperlink w:anchor="_Toc30644" w:history="1">
        <w:r>
          <w:rPr>
            <w:rFonts w:ascii="仿宋" w:eastAsia="仿宋" w:hAnsi="仿宋" w:cs="仿宋" w:hint="eastAsia"/>
            <w:lang w:eastAsia="zh-CN"/>
          </w:rPr>
          <w:t>(一)、建设区域环境质量现状</w:t>
        </w:r>
        <w:r>
          <w:tab/>
        </w:r>
        <w:r>
          <w:fldChar w:fldCharType="begin"/>
        </w:r>
        <w:r>
          <w:instrText xml:space="preserve"> PAGEREF _Toc30644 \h </w:instrText>
        </w:r>
        <w:r>
          <w:fldChar w:fldCharType="separate"/>
        </w:r>
        <w:r>
          <w:t>28</w:t>
        </w:r>
        <w:r>
          <w:fldChar w:fldCharType="end"/>
        </w:r>
      </w:hyperlink>
    </w:p>
    <w:p>
      <w:pPr>
        <w:pStyle w:val="TOC2"/>
        <w:tabs>
          <w:tab w:val="right" w:leader="dot" w:pos="8306"/>
        </w:tabs>
      </w:pPr>
      <w:hyperlink w:anchor="_Toc10920" w:history="1">
        <w:r>
          <w:rPr>
            <w:rFonts w:ascii="仿宋" w:eastAsia="仿宋" w:hAnsi="仿宋" w:cs="仿宋" w:hint="eastAsia"/>
            <w:lang w:eastAsia="zh-CN"/>
          </w:rPr>
          <w:t>(二)、建设期环境保护</w:t>
        </w:r>
        <w:r>
          <w:tab/>
        </w:r>
        <w:r>
          <w:fldChar w:fldCharType="begin"/>
        </w:r>
        <w:r>
          <w:instrText xml:space="preserve"> PAGEREF _Toc10920 \h </w:instrText>
        </w:r>
        <w:r>
          <w:fldChar w:fldCharType="separate"/>
        </w:r>
        <w:r>
          <w:t>30</w:t>
        </w:r>
        <w:r>
          <w:fldChar w:fldCharType="end"/>
        </w:r>
      </w:hyperlink>
    </w:p>
    <w:p>
      <w:pPr>
        <w:pStyle w:val="TOC2"/>
        <w:tabs>
          <w:tab w:val="right" w:leader="dot" w:pos="8306"/>
        </w:tabs>
      </w:pPr>
      <w:hyperlink w:anchor="_Toc23072" w:history="1">
        <w:r>
          <w:rPr>
            <w:rFonts w:ascii="仿宋" w:eastAsia="仿宋" w:hAnsi="仿宋" w:cs="仿宋" w:hint="eastAsia"/>
            <w:lang w:eastAsia="zh-CN"/>
          </w:rPr>
          <w:t>(三)、运营期环境保护</w:t>
        </w:r>
        <w:r>
          <w:tab/>
        </w:r>
        <w:r>
          <w:fldChar w:fldCharType="begin"/>
        </w:r>
        <w:r>
          <w:instrText xml:space="preserve"> PAGEREF _Toc23072 \h </w:instrText>
        </w:r>
        <w:r>
          <w:fldChar w:fldCharType="separate"/>
        </w:r>
        <w:r>
          <w:t>31</w:t>
        </w:r>
        <w:r>
          <w:fldChar w:fldCharType="end"/>
        </w:r>
      </w:hyperlink>
    </w:p>
    <w:p>
      <w:pPr>
        <w:pStyle w:val="TOC2"/>
        <w:tabs>
          <w:tab w:val="right" w:leader="dot" w:pos="8306"/>
        </w:tabs>
      </w:pPr>
      <w:hyperlink w:anchor="_Toc7023" w:history="1">
        <w:r>
          <w:rPr>
            <w:rFonts w:ascii="仿宋" w:eastAsia="仿宋" w:hAnsi="仿宋" w:cs="仿宋" w:hint="eastAsia"/>
            <w:lang w:eastAsia="zh-CN"/>
          </w:rPr>
          <w:t>(四)、自粘壁纸项目建设对区域经济的影响</w:t>
        </w:r>
        <w:r>
          <w:tab/>
        </w:r>
        <w:r>
          <w:fldChar w:fldCharType="begin"/>
        </w:r>
        <w:r>
          <w:instrText xml:space="preserve"> PAGEREF _Toc7023 \h </w:instrText>
        </w:r>
        <w:r>
          <w:fldChar w:fldCharType="separate"/>
        </w:r>
        <w:r>
          <w:t>33</w:t>
        </w:r>
        <w:r>
          <w:fldChar w:fldCharType="end"/>
        </w:r>
      </w:hyperlink>
    </w:p>
    <w:p>
      <w:pPr>
        <w:pStyle w:val="TOC2"/>
        <w:tabs>
          <w:tab w:val="right" w:leader="dot" w:pos="8306"/>
        </w:tabs>
      </w:pPr>
      <w:hyperlink w:anchor="_Toc11849" w:history="1">
        <w:r>
          <w:rPr>
            <w:rFonts w:ascii="仿宋" w:eastAsia="仿宋" w:hAnsi="仿宋" w:cs="仿宋" w:hint="eastAsia"/>
            <w:lang w:eastAsia="zh-CN"/>
          </w:rPr>
          <w:t>(五)、废弃物处理</w:t>
        </w:r>
        <w:r>
          <w:tab/>
        </w:r>
        <w:r>
          <w:fldChar w:fldCharType="begin"/>
        </w:r>
        <w:r>
          <w:instrText xml:space="preserve"> PAGEREF _Toc11849 \h </w:instrText>
        </w:r>
        <w:r>
          <w:fldChar w:fldCharType="separate"/>
        </w:r>
        <w:r>
          <w:t>34</w:t>
        </w:r>
        <w:r>
          <w:fldChar w:fldCharType="end"/>
        </w:r>
      </w:hyperlink>
    </w:p>
    <w:p>
      <w:pPr>
        <w:pStyle w:val="TOC2"/>
        <w:tabs>
          <w:tab w:val="right" w:leader="dot" w:pos="8306"/>
        </w:tabs>
      </w:pPr>
      <w:hyperlink w:anchor="_Toc24473" w:history="1">
        <w:r>
          <w:rPr>
            <w:rFonts w:ascii="仿宋" w:eastAsia="仿宋" w:hAnsi="仿宋" w:cs="仿宋" w:hint="eastAsia"/>
            <w:lang w:eastAsia="zh-CN"/>
          </w:rPr>
          <w:t>(六)、特殊环境影响分析</w:t>
        </w:r>
        <w:r>
          <w:tab/>
        </w:r>
        <w:r>
          <w:fldChar w:fldCharType="begin"/>
        </w:r>
        <w:r>
          <w:instrText xml:space="preserve"> PAGEREF _Toc24473 \h </w:instrText>
        </w:r>
        <w:r>
          <w:fldChar w:fldCharType="separate"/>
        </w:r>
        <w:r>
          <w:t>36</w:t>
        </w:r>
        <w:r>
          <w:fldChar w:fldCharType="end"/>
        </w:r>
      </w:hyperlink>
    </w:p>
    <w:p>
      <w:pPr>
        <w:pStyle w:val="TOC2"/>
        <w:tabs>
          <w:tab w:val="right" w:leader="dot" w:pos="8306"/>
        </w:tabs>
      </w:pPr>
      <w:hyperlink w:anchor="_Toc894" w:history="1">
        <w:r>
          <w:rPr>
            <w:rFonts w:ascii="仿宋" w:eastAsia="仿宋" w:hAnsi="仿宋" w:cs="仿宋" w:hint="eastAsia"/>
            <w:lang w:eastAsia="zh-CN"/>
          </w:rPr>
          <w:t>(七)、清洁生产</w:t>
        </w:r>
        <w:r>
          <w:tab/>
        </w:r>
        <w:r>
          <w:fldChar w:fldCharType="begin"/>
        </w:r>
        <w:r>
          <w:instrText xml:space="preserve"> PAGEREF _Toc894 \h </w:instrText>
        </w:r>
        <w:r>
          <w:fldChar w:fldCharType="separate"/>
        </w:r>
        <w:r>
          <w:t>37</w:t>
        </w:r>
        <w:r>
          <w:fldChar w:fldCharType="end"/>
        </w:r>
      </w:hyperlink>
    </w:p>
    <w:p>
      <w:pPr>
        <w:pStyle w:val="TOC2"/>
        <w:tabs>
          <w:tab w:val="right" w:leader="dot" w:pos="8306"/>
        </w:tabs>
      </w:pPr>
      <w:hyperlink w:anchor="_Toc20482" w:history="1">
        <w:r>
          <w:rPr>
            <w:rFonts w:ascii="仿宋" w:eastAsia="仿宋" w:hAnsi="仿宋" w:cs="仿宋" w:hint="eastAsia"/>
            <w:lang w:eastAsia="zh-CN"/>
          </w:rPr>
          <w:t>(八)、环境保护综合评价</w:t>
        </w:r>
        <w:r>
          <w:tab/>
        </w:r>
        <w:r>
          <w:fldChar w:fldCharType="begin"/>
        </w:r>
        <w:r>
          <w:instrText xml:space="preserve"> PAGEREF _Toc20482 \h </w:instrText>
        </w:r>
        <w:r>
          <w:fldChar w:fldCharType="separate"/>
        </w:r>
        <w:r>
          <w:t>38</w:t>
        </w:r>
        <w:r>
          <w:fldChar w:fldCharType="end"/>
        </w:r>
      </w:hyperlink>
    </w:p>
    <w:p>
      <w:pPr>
        <w:pStyle w:val="TOC1"/>
        <w:tabs>
          <w:tab w:val="right" w:leader="dot" w:pos="8306"/>
        </w:tabs>
      </w:pPr>
      <w:hyperlink w:anchor="_Toc25291" w:history="1">
        <w:r>
          <w:rPr>
            <w:rFonts w:ascii="仿宋" w:eastAsia="仿宋" w:hAnsi="仿宋" w:cs="仿宋" w:hint="eastAsia"/>
            <w:lang w:eastAsia="zh-CN"/>
          </w:rPr>
          <w:t>九、自粘壁纸项目人力资源培养与发展</w:t>
        </w:r>
        <w:r>
          <w:tab/>
        </w:r>
        <w:r>
          <w:fldChar w:fldCharType="begin"/>
        </w:r>
        <w:r>
          <w:instrText xml:space="preserve"> PAGEREF _Toc25291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39" w:history="1">
        <w:r>
          <w:rPr>
            <w:rFonts w:ascii="仿宋" w:eastAsia="仿宋" w:hAnsi="仿宋" w:cs="仿宋" w:hint="eastAsia"/>
            <w:lang w:eastAsia="zh-CN"/>
          </w:rPr>
          <w:t>(一)、人才需求与规划</w:t>
        </w:r>
        <w:r>
          <w:tab/>
        </w:r>
        <w:r>
          <w:fldChar w:fldCharType="begin"/>
        </w:r>
        <w:r>
          <w:instrText xml:space="preserve"> PAGEREF _Toc7839 \h </w:instrText>
        </w:r>
        <w:r>
          <w:fldChar w:fldCharType="separate"/>
        </w:r>
        <w:r>
          <w:t>39</w:t>
        </w:r>
        <w:r>
          <w:fldChar w:fldCharType="end"/>
        </w:r>
      </w:hyperlink>
    </w:p>
    <w:p>
      <w:pPr>
        <w:pStyle w:val="TOC2"/>
        <w:tabs>
          <w:tab w:val="right" w:leader="dot" w:pos="8306"/>
        </w:tabs>
      </w:pPr>
      <w:hyperlink w:anchor="_Toc14086" w:history="1">
        <w:r>
          <w:rPr>
            <w:rFonts w:ascii="仿宋" w:eastAsia="仿宋" w:hAnsi="仿宋" w:cs="仿宋" w:hint="eastAsia"/>
            <w:lang w:eastAsia="zh-CN"/>
          </w:rPr>
          <w:t>(二)、培训与发展计划</w:t>
        </w:r>
        <w:r>
          <w:tab/>
        </w:r>
        <w:r>
          <w:fldChar w:fldCharType="begin"/>
        </w:r>
        <w:r>
          <w:instrText xml:space="preserve"> PAGEREF _Toc14086 \h </w:instrText>
        </w:r>
        <w:r>
          <w:fldChar w:fldCharType="separate"/>
        </w:r>
        <w:r>
          <w:t>39</w:t>
        </w:r>
        <w:r>
          <w:fldChar w:fldCharType="end"/>
        </w:r>
      </w:hyperlink>
    </w:p>
    <w:p>
      <w:pPr>
        <w:pStyle w:val="TOC1"/>
        <w:tabs>
          <w:tab w:val="right" w:leader="dot" w:pos="8306"/>
        </w:tabs>
      </w:pPr>
      <w:hyperlink w:anchor="_Toc20701" w:history="1">
        <w:r>
          <w:rPr>
            <w:rFonts w:ascii="仿宋" w:eastAsia="仿宋" w:hAnsi="仿宋" w:cs="仿宋" w:hint="eastAsia"/>
            <w:lang w:eastAsia="zh-CN"/>
          </w:rPr>
          <w:t>十、自粘壁纸项目投资规划</w:t>
        </w:r>
        <w:r>
          <w:tab/>
        </w:r>
        <w:r>
          <w:fldChar w:fldCharType="begin"/>
        </w:r>
        <w:r>
          <w:instrText xml:space="preserve"> PAGEREF _Toc20701 \h </w:instrText>
        </w:r>
        <w:r>
          <w:fldChar w:fldCharType="separate"/>
        </w:r>
        <w:r>
          <w:t>40</w:t>
        </w:r>
        <w:r>
          <w:fldChar w:fldCharType="end"/>
        </w:r>
      </w:hyperlink>
    </w:p>
    <w:p>
      <w:pPr>
        <w:pStyle w:val="TOC2"/>
        <w:tabs>
          <w:tab w:val="right" w:leader="dot" w:pos="8306"/>
        </w:tabs>
      </w:pPr>
      <w:hyperlink w:anchor="_Toc17961" w:history="1">
        <w:r>
          <w:rPr>
            <w:rFonts w:ascii="仿宋" w:eastAsia="仿宋" w:hAnsi="仿宋" w:cs="仿宋" w:hint="eastAsia"/>
            <w:lang w:eastAsia="zh-CN"/>
          </w:rPr>
          <w:t>(一)、自粘壁纸项目总投资估算</w:t>
        </w:r>
        <w:r>
          <w:tab/>
        </w:r>
        <w:r>
          <w:fldChar w:fldCharType="begin"/>
        </w:r>
        <w:r>
          <w:instrText xml:space="preserve"> PAGEREF _Toc17961 \h </w:instrText>
        </w:r>
        <w:r>
          <w:fldChar w:fldCharType="separate"/>
        </w:r>
        <w:r>
          <w:t>40</w:t>
        </w:r>
        <w:r>
          <w:fldChar w:fldCharType="end"/>
        </w:r>
      </w:hyperlink>
    </w:p>
    <w:p>
      <w:pPr>
        <w:pStyle w:val="TOC2"/>
        <w:tabs>
          <w:tab w:val="right" w:leader="dot" w:pos="8306"/>
        </w:tabs>
      </w:pPr>
      <w:hyperlink w:anchor="_Toc6656" w:history="1">
        <w:r>
          <w:rPr>
            <w:rFonts w:ascii="仿宋" w:eastAsia="仿宋" w:hAnsi="仿宋" w:cs="仿宋" w:hint="eastAsia"/>
            <w:lang w:eastAsia="zh-CN"/>
          </w:rPr>
          <w:t>(二)、资金筹措</w:t>
        </w:r>
        <w:r>
          <w:tab/>
        </w:r>
        <w:r>
          <w:fldChar w:fldCharType="begin"/>
        </w:r>
        <w:r>
          <w:instrText xml:space="preserve"> PAGEREF _Toc6656 \h </w:instrText>
        </w:r>
        <w:r>
          <w:fldChar w:fldCharType="separate"/>
        </w:r>
        <w:r>
          <w:t>41</w:t>
        </w:r>
        <w:r>
          <w:fldChar w:fldCharType="end"/>
        </w:r>
      </w:hyperlink>
    </w:p>
    <w:p>
      <w:pPr>
        <w:pStyle w:val="TOC1"/>
        <w:tabs>
          <w:tab w:val="right" w:leader="dot" w:pos="8306"/>
        </w:tabs>
      </w:pPr>
      <w:hyperlink w:anchor="_Toc20149" w:history="1">
        <w:r>
          <w:rPr>
            <w:rFonts w:ascii="仿宋" w:eastAsia="仿宋" w:hAnsi="仿宋" w:cs="仿宋" w:hint="eastAsia"/>
            <w:lang w:eastAsia="zh-CN"/>
          </w:rPr>
          <w:t>十一、自粘壁纸项目创新与研发</w:t>
        </w:r>
        <w:r>
          <w:tab/>
        </w:r>
        <w:r>
          <w:fldChar w:fldCharType="begin"/>
        </w:r>
        <w:r>
          <w:instrText xml:space="preserve"> PAGEREF _Toc20149 \h </w:instrText>
        </w:r>
        <w:r>
          <w:fldChar w:fldCharType="separate"/>
        </w:r>
        <w:r>
          <w:t>42</w:t>
        </w:r>
        <w:r>
          <w:fldChar w:fldCharType="end"/>
        </w:r>
      </w:hyperlink>
    </w:p>
    <w:p>
      <w:pPr>
        <w:pStyle w:val="TOC2"/>
        <w:tabs>
          <w:tab w:val="right" w:leader="dot" w:pos="8306"/>
        </w:tabs>
      </w:pPr>
      <w:hyperlink w:anchor="_Toc32148" w:history="1">
        <w:r>
          <w:rPr>
            <w:rFonts w:ascii="仿宋" w:eastAsia="仿宋" w:hAnsi="仿宋" w:cs="仿宋" w:hint="eastAsia"/>
            <w:lang w:eastAsia="zh-CN"/>
          </w:rPr>
          <w:t>(一)、创新策略与方向</w:t>
        </w:r>
        <w:r>
          <w:tab/>
        </w:r>
        <w:r>
          <w:fldChar w:fldCharType="begin"/>
        </w:r>
        <w:r>
          <w:instrText xml:space="preserve"> PAGEREF _Toc32148 \h </w:instrText>
        </w:r>
        <w:r>
          <w:fldChar w:fldCharType="separate"/>
        </w:r>
        <w:r>
          <w:t>42</w:t>
        </w:r>
        <w:r>
          <w:fldChar w:fldCharType="end"/>
        </w:r>
      </w:hyperlink>
    </w:p>
    <w:p>
      <w:pPr>
        <w:pStyle w:val="TOC2"/>
        <w:tabs>
          <w:tab w:val="right" w:leader="dot" w:pos="8306"/>
        </w:tabs>
      </w:pPr>
      <w:hyperlink w:anchor="_Toc12529" w:history="1">
        <w:r>
          <w:rPr>
            <w:rFonts w:ascii="仿宋" w:eastAsia="仿宋" w:hAnsi="仿宋" w:cs="仿宋" w:hint="eastAsia"/>
            <w:lang w:eastAsia="zh-CN"/>
          </w:rPr>
          <w:t>(二)、研发规划与投入</w:t>
        </w:r>
        <w:r>
          <w:tab/>
        </w:r>
        <w:r>
          <w:fldChar w:fldCharType="begin"/>
        </w:r>
        <w:r>
          <w:instrText xml:space="preserve"> PAGEREF _Toc12529 \h </w:instrText>
        </w:r>
        <w:r>
          <w:fldChar w:fldCharType="separate"/>
        </w:r>
        <w:r>
          <w:t>43</w:t>
        </w:r>
        <w:r>
          <w:fldChar w:fldCharType="end"/>
        </w:r>
      </w:hyperlink>
    </w:p>
    <w:p>
      <w:pPr>
        <w:pStyle w:val="TOC1"/>
        <w:tabs>
          <w:tab w:val="right" w:leader="dot" w:pos="8306"/>
        </w:tabs>
      </w:pPr>
      <w:hyperlink w:anchor="_Toc8735" w:history="1">
        <w:r>
          <w:rPr>
            <w:rFonts w:ascii="仿宋" w:eastAsia="仿宋" w:hAnsi="仿宋" w:cs="仿宋" w:hint="eastAsia"/>
            <w:lang w:eastAsia="zh-CN"/>
          </w:rPr>
          <w:t>十二、自粘壁纸项目技术管理</w:t>
        </w:r>
        <w:r>
          <w:tab/>
        </w:r>
        <w:r>
          <w:fldChar w:fldCharType="begin"/>
        </w:r>
        <w:r>
          <w:instrText xml:space="preserve"> PAGEREF _Toc8735 \h </w:instrText>
        </w:r>
        <w:r>
          <w:fldChar w:fldCharType="separate"/>
        </w:r>
        <w:r>
          <w:t>45</w:t>
        </w:r>
        <w:r>
          <w:fldChar w:fldCharType="end"/>
        </w:r>
      </w:hyperlink>
    </w:p>
    <w:p>
      <w:pPr>
        <w:pStyle w:val="TOC2"/>
        <w:tabs>
          <w:tab w:val="right" w:leader="dot" w:pos="8306"/>
        </w:tabs>
      </w:pPr>
      <w:hyperlink w:anchor="_Toc2870" w:history="1">
        <w:r>
          <w:rPr>
            <w:rFonts w:ascii="仿宋" w:eastAsia="仿宋" w:hAnsi="仿宋" w:cs="仿宋" w:hint="eastAsia"/>
            <w:lang w:eastAsia="zh-CN"/>
          </w:rPr>
          <w:t>(一)、技术方案选用方向</w:t>
        </w:r>
        <w:r>
          <w:tab/>
        </w:r>
        <w:r>
          <w:fldChar w:fldCharType="begin"/>
        </w:r>
        <w:r>
          <w:instrText xml:space="preserve"> PAGEREF _Toc2870 \h </w:instrText>
        </w:r>
        <w:r>
          <w:fldChar w:fldCharType="separate"/>
        </w:r>
        <w:r>
          <w:t>45</w:t>
        </w:r>
        <w:r>
          <w:fldChar w:fldCharType="end"/>
        </w:r>
      </w:hyperlink>
    </w:p>
    <w:p>
      <w:pPr>
        <w:pStyle w:val="TOC2"/>
        <w:tabs>
          <w:tab w:val="right" w:leader="dot" w:pos="8306"/>
        </w:tabs>
      </w:pPr>
      <w:hyperlink w:anchor="_Toc16060" w:history="1">
        <w:r>
          <w:rPr>
            <w:rFonts w:ascii="仿宋" w:eastAsia="仿宋" w:hAnsi="仿宋" w:cs="仿宋" w:hint="eastAsia"/>
            <w:lang w:eastAsia="zh-CN"/>
          </w:rPr>
          <w:t>(二)、工艺技术方案选用原则</w:t>
        </w:r>
        <w:r>
          <w:tab/>
        </w:r>
        <w:r>
          <w:fldChar w:fldCharType="begin"/>
        </w:r>
        <w:r>
          <w:instrText xml:space="preserve"> PAGEREF _Toc16060 \h </w:instrText>
        </w:r>
        <w:r>
          <w:fldChar w:fldCharType="separate"/>
        </w:r>
        <w:r>
          <w:t>47</w:t>
        </w:r>
        <w:r>
          <w:fldChar w:fldCharType="end"/>
        </w:r>
      </w:hyperlink>
    </w:p>
    <w:p>
      <w:pPr>
        <w:pStyle w:val="TOC2"/>
        <w:tabs>
          <w:tab w:val="right" w:leader="dot" w:pos="8306"/>
        </w:tabs>
      </w:pPr>
      <w:hyperlink w:anchor="_Toc10680" w:history="1">
        <w:r>
          <w:rPr>
            <w:rFonts w:ascii="仿宋" w:eastAsia="仿宋" w:hAnsi="仿宋" w:cs="仿宋" w:hint="eastAsia"/>
            <w:lang w:eastAsia="zh-CN"/>
          </w:rPr>
          <w:t>(三)、工艺技术方案要求</w:t>
        </w:r>
        <w:r>
          <w:tab/>
        </w:r>
        <w:r>
          <w:fldChar w:fldCharType="begin"/>
        </w:r>
        <w:r>
          <w:instrText xml:space="preserve"> PAGEREF _Toc10680 \h </w:instrText>
        </w:r>
        <w:r>
          <w:fldChar w:fldCharType="separate"/>
        </w:r>
        <w:r>
          <w:t>49</w:t>
        </w:r>
        <w:r>
          <w:fldChar w:fldCharType="end"/>
        </w:r>
      </w:hyperlink>
    </w:p>
    <w:p>
      <w:pPr>
        <w:pStyle w:val="TOC1"/>
        <w:tabs>
          <w:tab w:val="right" w:leader="dot" w:pos="8306"/>
        </w:tabs>
      </w:pPr>
      <w:hyperlink w:anchor="_Toc8781" w:history="1">
        <w:r>
          <w:rPr>
            <w:rFonts w:ascii="仿宋" w:eastAsia="仿宋" w:hAnsi="仿宋" w:cs="仿宋" w:hint="eastAsia"/>
            <w:lang w:eastAsia="zh-CN"/>
          </w:rPr>
          <w:t>十三、质量管理体系</w:t>
        </w:r>
        <w:r>
          <w:tab/>
        </w:r>
        <w:r>
          <w:fldChar w:fldCharType="begin"/>
        </w:r>
        <w:r>
          <w:instrText xml:space="preserve"> PAGEREF _Toc8781 \h </w:instrText>
        </w:r>
        <w:r>
          <w:fldChar w:fldCharType="separate"/>
        </w:r>
        <w:r>
          <w:t>51</w:t>
        </w:r>
        <w:r>
          <w:fldChar w:fldCharType="end"/>
        </w:r>
      </w:hyperlink>
    </w:p>
    <w:p>
      <w:pPr>
        <w:pStyle w:val="TOC2"/>
        <w:tabs>
          <w:tab w:val="right" w:leader="dot" w:pos="8306"/>
        </w:tabs>
      </w:pPr>
      <w:hyperlink w:anchor="_Toc28001" w:history="1">
        <w:r>
          <w:rPr>
            <w:rFonts w:ascii="仿宋" w:eastAsia="仿宋" w:hAnsi="仿宋" w:cs="仿宋" w:hint="eastAsia"/>
            <w:lang w:eastAsia="zh-CN"/>
          </w:rPr>
          <w:t>(一)、质量目标与方针</w:t>
        </w:r>
        <w:r>
          <w:tab/>
        </w:r>
        <w:r>
          <w:fldChar w:fldCharType="begin"/>
        </w:r>
        <w:r>
          <w:instrText xml:space="preserve"> PAGEREF _Toc28001 \h </w:instrText>
        </w:r>
        <w:r>
          <w:fldChar w:fldCharType="separate"/>
        </w:r>
        <w:r>
          <w:t>51</w:t>
        </w:r>
        <w:r>
          <w:fldChar w:fldCharType="end"/>
        </w:r>
      </w:hyperlink>
    </w:p>
    <w:p>
      <w:pPr>
        <w:pStyle w:val="TOC2"/>
        <w:tabs>
          <w:tab w:val="right" w:leader="dot" w:pos="8306"/>
        </w:tabs>
      </w:pPr>
      <w:hyperlink w:anchor="_Toc2394" w:history="1">
        <w:r>
          <w:rPr>
            <w:rFonts w:ascii="仿宋" w:eastAsia="仿宋" w:hAnsi="仿宋" w:cs="仿宋" w:hint="eastAsia"/>
            <w:lang w:eastAsia="zh-CN"/>
          </w:rPr>
          <w:t>(二)、质量管理责任</w:t>
        </w:r>
        <w:r>
          <w:tab/>
        </w:r>
        <w:r>
          <w:fldChar w:fldCharType="begin"/>
        </w:r>
        <w:r>
          <w:instrText xml:space="preserve"> PAGEREF _Toc2394 \h </w:instrText>
        </w:r>
        <w:r>
          <w:fldChar w:fldCharType="separate"/>
        </w:r>
        <w:r>
          <w:t>52</w:t>
        </w:r>
        <w:r>
          <w:fldChar w:fldCharType="end"/>
        </w:r>
      </w:hyperlink>
    </w:p>
    <w:p>
      <w:pPr>
        <w:pStyle w:val="TOC2"/>
        <w:tabs>
          <w:tab w:val="right" w:leader="dot" w:pos="8306"/>
        </w:tabs>
      </w:pPr>
      <w:hyperlink w:anchor="_Toc10940" w:history="1">
        <w:r>
          <w:rPr>
            <w:rFonts w:ascii="仿宋" w:eastAsia="仿宋" w:hAnsi="仿宋" w:cs="仿宋" w:hint="eastAsia"/>
            <w:lang w:eastAsia="zh-CN"/>
          </w:rPr>
          <w:t>(三)、质量管理体系文件</w:t>
        </w:r>
        <w:r>
          <w:tab/>
        </w:r>
        <w:r>
          <w:fldChar w:fldCharType="begin"/>
        </w:r>
        <w:r>
          <w:instrText xml:space="preserve"> PAGEREF _Toc10940 \h </w:instrText>
        </w:r>
        <w:r>
          <w:fldChar w:fldCharType="separate"/>
        </w:r>
        <w:r>
          <w:t>54</w:t>
        </w:r>
        <w:r>
          <w:fldChar w:fldCharType="end"/>
        </w:r>
      </w:hyperlink>
    </w:p>
    <w:p>
      <w:pPr>
        <w:pStyle w:val="TOC2"/>
        <w:tabs>
          <w:tab w:val="right" w:leader="dot" w:pos="8306"/>
        </w:tabs>
      </w:pPr>
      <w:hyperlink w:anchor="_Toc24545" w:history="1">
        <w:r>
          <w:rPr>
            <w:rFonts w:ascii="仿宋" w:eastAsia="仿宋" w:hAnsi="仿宋" w:cs="仿宋" w:hint="eastAsia"/>
            <w:lang w:eastAsia="zh-CN"/>
          </w:rPr>
          <w:t>(四)、质量培训与教育</w:t>
        </w:r>
        <w:r>
          <w:tab/>
        </w:r>
        <w:r>
          <w:fldChar w:fldCharType="begin"/>
        </w:r>
        <w:r>
          <w:instrText xml:space="preserve"> PAGEREF _Toc24545 \h </w:instrText>
        </w:r>
        <w:r>
          <w:fldChar w:fldCharType="separate"/>
        </w:r>
        <w:r>
          <w:t>56</w:t>
        </w:r>
        <w:r>
          <w:fldChar w:fldCharType="end"/>
        </w:r>
      </w:hyperlink>
    </w:p>
    <w:p>
      <w:pPr>
        <w:pStyle w:val="TOC2"/>
        <w:tabs>
          <w:tab w:val="right" w:leader="dot" w:pos="8306"/>
        </w:tabs>
      </w:pPr>
      <w:hyperlink w:anchor="_Toc18691" w:history="1">
        <w:r>
          <w:rPr>
            <w:rFonts w:ascii="仿宋" w:eastAsia="仿宋" w:hAnsi="仿宋" w:cs="仿宋" w:hint="eastAsia"/>
            <w:lang w:eastAsia="zh-CN"/>
          </w:rPr>
          <w:t>(五)、质量审核与评价</w:t>
        </w:r>
        <w:r>
          <w:tab/>
        </w:r>
        <w:r>
          <w:fldChar w:fldCharType="begin"/>
        </w:r>
        <w:r>
          <w:instrText xml:space="preserve"> PAGEREF _Toc18691 \h </w:instrText>
        </w:r>
        <w:r>
          <w:fldChar w:fldCharType="separate"/>
        </w:r>
        <w:r>
          <w:t>57</w:t>
        </w:r>
        <w:r>
          <w:fldChar w:fldCharType="end"/>
        </w:r>
      </w:hyperlink>
    </w:p>
    <w:p>
      <w:pPr>
        <w:pStyle w:val="TOC2"/>
        <w:tabs>
          <w:tab w:val="right" w:leader="dot" w:pos="8306"/>
        </w:tabs>
      </w:pPr>
      <w:hyperlink w:anchor="_Toc13980" w:history="1">
        <w:r>
          <w:rPr>
            <w:rFonts w:ascii="仿宋" w:eastAsia="仿宋" w:hAnsi="仿宋" w:cs="仿宋" w:hint="eastAsia"/>
            <w:lang w:eastAsia="zh-CN"/>
          </w:rPr>
          <w:t>(六)、不符合与纠正措施</w:t>
        </w:r>
        <w:r>
          <w:tab/>
        </w:r>
        <w:r>
          <w:fldChar w:fldCharType="begin"/>
        </w:r>
        <w:r>
          <w:instrText xml:space="preserve"> PAGEREF _Toc13980 \h </w:instrText>
        </w:r>
        <w:r>
          <w:fldChar w:fldCharType="separate"/>
        </w:r>
        <w:r>
          <w:t>58</w:t>
        </w:r>
        <w:r>
          <w:fldChar w:fldCharType="end"/>
        </w:r>
      </w:hyperlink>
    </w:p>
    <w:p>
      <w:pPr>
        <w:pStyle w:val="TOC1"/>
        <w:tabs>
          <w:tab w:val="right" w:leader="dot" w:pos="8306"/>
        </w:tabs>
      </w:pPr>
      <w:hyperlink w:anchor="_Toc27336" w:history="1">
        <w:r>
          <w:rPr>
            <w:rFonts w:ascii="仿宋" w:eastAsia="仿宋" w:hAnsi="仿宋" w:cs="仿宋" w:hint="eastAsia"/>
            <w:lang w:eastAsia="zh-CN"/>
          </w:rPr>
          <w:t>十四、自粘壁纸项目治理与监督</w:t>
        </w:r>
        <w:r>
          <w:tab/>
        </w:r>
        <w:r>
          <w:fldChar w:fldCharType="begin"/>
        </w:r>
        <w:r>
          <w:instrText xml:space="preserve"> PAGEREF _Toc27336 \h </w:instrText>
        </w:r>
        <w:r>
          <w:fldChar w:fldCharType="separate"/>
        </w:r>
        <w:r>
          <w:t>59</w:t>
        </w:r>
        <w:r>
          <w:fldChar w:fldCharType="end"/>
        </w:r>
      </w:hyperlink>
    </w:p>
    <w:p>
      <w:pPr>
        <w:pStyle w:val="TOC2"/>
        <w:tabs>
          <w:tab w:val="right" w:leader="dot" w:pos="8306"/>
        </w:tabs>
      </w:pPr>
      <w:hyperlink w:anchor="_Toc12171" w:history="1">
        <w:r>
          <w:rPr>
            <w:rFonts w:ascii="仿宋" w:eastAsia="仿宋" w:hAnsi="仿宋" w:cs="仿宋" w:hint="eastAsia"/>
            <w:lang w:eastAsia="zh-CN"/>
          </w:rPr>
          <w:t>(一)、自粘壁纸项目治理结构</w:t>
        </w:r>
        <w:r>
          <w:tab/>
        </w:r>
        <w:r>
          <w:fldChar w:fldCharType="begin"/>
        </w:r>
        <w:r>
          <w:instrText xml:space="preserve"> PAGEREF _Toc12171 \h </w:instrText>
        </w:r>
        <w:r>
          <w:fldChar w:fldCharType="separate"/>
        </w:r>
        <w:r>
          <w:t>59</w:t>
        </w:r>
        <w:r>
          <w:fldChar w:fldCharType="end"/>
        </w:r>
      </w:hyperlink>
    </w:p>
    <w:p>
      <w:pPr>
        <w:pStyle w:val="TOC2"/>
        <w:tabs>
          <w:tab w:val="right" w:leader="dot" w:pos="8306"/>
        </w:tabs>
      </w:pPr>
      <w:hyperlink w:anchor="_Toc29917" w:history="1">
        <w:r>
          <w:rPr>
            <w:rFonts w:ascii="仿宋" w:eastAsia="仿宋" w:hAnsi="仿宋" w:cs="仿宋" w:hint="eastAsia"/>
            <w:lang w:eastAsia="zh-CN"/>
          </w:rPr>
          <w:t>(二)、监督与审计</w:t>
        </w:r>
        <w:r>
          <w:tab/>
        </w:r>
        <w:r>
          <w:fldChar w:fldCharType="begin"/>
        </w:r>
        <w:r>
          <w:instrText xml:space="preserve"> PAGEREF _Toc29917 \h </w:instrText>
        </w:r>
        <w:r>
          <w:fldChar w:fldCharType="separate"/>
        </w:r>
        <w:r>
          <w:t>61</w:t>
        </w:r>
        <w:r>
          <w:fldChar w:fldCharType="end"/>
        </w:r>
      </w:hyperlink>
    </w:p>
    <w:p>
      <w:pPr>
        <w:pStyle w:val="TOC1"/>
        <w:tabs>
          <w:tab w:val="right" w:leader="dot" w:pos="8306"/>
        </w:tabs>
      </w:pPr>
      <w:hyperlink w:anchor="_Toc967" w:history="1">
        <w:r>
          <w:rPr>
            <w:rFonts w:ascii="仿宋" w:eastAsia="仿宋" w:hAnsi="仿宋" w:cs="仿宋" w:hint="eastAsia"/>
            <w:lang w:eastAsia="zh-CN"/>
          </w:rPr>
          <w:t>十五、营销与推广策略</w:t>
        </w:r>
        <w:r>
          <w:tab/>
        </w:r>
        <w:r>
          <w:fldChar w:fldCharType="begin"/>
        </w:r>
        <w:r>
          <w:instrText xml:space="preserve"> PAGEREF _Toc967 \h </w:instrText>
        </w:r>
        <w:r>
          <w:fldChar w:fldCharType="separate"/>
        </w:r>
        <w:r>
          <w:t>62</w:t>
        </w:r>
        <w:r>
          <w:fldChar w:fldCharType="end"/>
        </w:r>
      </w:hyperlink>
    </w:p>
    <w:p>
      <w:pPr>
        <w:pStyle w:val="TOC2"/>
        <w:tabs>
          <w:tab w:val="right" w:leader="dot" w:pos="8306"/>
        </w:tabs>
      </w:pPr>
      <w:hyperlink w:anchor="_Toc11608" w:history="1">
        <w:r>
          <w:rPr>
            <w:rFonts w:ascii="仿宋" w:eastAsia="仿宋" w:hAnsi="仿宋" w:cs="仿宋" w:hint="eastAsia"/>
            <w:lang w:eastAsia="zh-CN"/>
          </w:rPr>
          <w:t>(一)、产品/服务定位与特点</w:t>
        </w:r>
        <w:r>
          <w:tab/>
        </w:r>
        <w:r>
          <w:fldChar w:fldCharType="begin"/>
        </w:r>
        <w:r>
          <w:instrText xml:space="preserve"> PAGEREF _Toc11608 \h </w:instrText>
        </w:r>
        <w:r>
          <w:fldChar w:fldCharType="separate"/>
        </w:r>
        <w:r>
          <w:t>62</w:t>
        </w:r>
        <w:r>
          <w:fldChar w:fldCharType="end"/>
        </w:r>
      </w:hyperlink>
    </w:p>
    <w:p>
      <w:pPr>
        <w:pStyle w:val="TOC2"/>
        <w:tabs>
          <w:tab w:val="right" w:leader="dot" w:pos="8306"/>
        </w:tabs>
      </w:pPr>
      <w:hyperlink w:anchor="_Toc5349" w:history="1">
        <w:r>
          <w:rPr>
            <w:rFonts w:ascii="仿宋" w:eastAsia="仿宋" w:hAnsi="仿宋" w:cs="仿宋" w:hint="eastAsia"/>
            <w:lang w:eastAsia="zh-CN"/>
          </w:rPr>
          <w:t>(二)、市场定位与竞争分析</w:t>
        </w:r>
        <w:r>
          <w:tab/>
        </w:r>
        <w:r>
          <w:fldChar w:fldCharType="begin"/>
        </w:r>
        <w:r>
          <w:instrText xml:space="preserve"> PAGEREF _Toc5349 \h </w:instrText>
        </w:r>
        <w:r>
          <w:fldChar w:fldCharType="separate"/>
        </w:r>
        <w:r>
          <w:t>63</w:t>
        </w:r>
        <w:r>
          <w:fldChar w:fldCharType="end"/>
        </w:r>
      </w:hyperlink>
    </w:p>
    <w:p>
      <w:pPr>
        <w:pStyle w:val="TOC2"/>
        <w:tabs>
          <w:tab w:val="right" w:leader="dot" w:pos="8306"/>
        </w:tabs>
      </w:pPr>
      <w:hyperlink w:anchor="_Toc15343" w:history="1">
        <w:r>
          <w:rPr>
            <w:rFonts w:ascii="仿宋" w:eastAsia="仿宋" w:hAnsi="仿宋" w:cs="仿宋" w:hint="eastAsia"/>
            <w:lang w:eastAsia="zh-CN"/>
          </w:rPr>
          <w:t>(三)、营销渠道与策略</w:t>
        </w:r>
        <w:r>
          <w:tab/>
        </w:r>
        <w:r>
          <w:fldChar w:fldCharType="begin"/>
        </w:r>
        <w:r>
          <w:instrText xml:space="preserve"> PAGEREF _Toc15343 \h </w:instrText>
        </w:r>
        <w:r>
          <w:fldChar w:fldCharType="separate"/>
        </w:r>
        <w:r>
          <w:t>65</w:t>
        </w:r>
        <w:r>
          <w:fldChar w:fldCharType="end"/>
        </w:r>
      </w:hyperlink>
    </w:p>
    <w:p>
      <w:pPr>
        <w:pStyle w:val="TOC2"/>
        <w:tabs>
          <w:tab w:val="right" w:leader="dot" w:pos="8306"/>
        </w:tabs>
      </w:pPr>
      <w:hyperlink w:anchor="_Toc20081" w:history="1">
        <w:r>
          <w:rPr>
            <w:rFonts w:ascii="仿宋" w:eastAsia="仿宋" w:hAnsi="仿宋" w:cs="仿宋" w:hint="eastAsia"/>
            <w:lang w:eastAsia="zh-CN"/>
          </w:rPr>
          <w:t>(四)、推广与宣传活动</w:t>
        </w:r>
        <w:r>
          <w:tab/>
        </w:r>
        <w:r>
          <w:fldChar w:fldCharType="begin"/>
        </w:r>
        <w:r>
          <w:instrText xml:space="preserve"> PAGEREF _Toc20081 \h </w:instrText>
        </w:r>
        <w:r>
          <w:fldChar w:fldCharType="separate"/>
        </w:r>
        <w:r>
          <w:t>66</w:t>
        </w:r>
        <w:r>
          <w:fldChar w:fldCharType="end"/>
        </w:r>
      </w:hyperlink>
    </w:p>
    <w:p>
      <w:pPr>
        <w:pStyle w:val="TOC1"/>
        <w:tabs>
          <w:tab w:val="right" w:leader="dot" w:pos="8306"/>
        </w:tabs>
      </w:pPr>
      <w:hyperlink w:anchor="_Toc24062" w:history="1">
        <w:r>
          <w:rPr>
            <w:rFonts w:ascii="仿宋" w:eastAsia="仿宋" w:hAnsi="仿宋" w:cs="仿宋" w:hint="eastAsia"/>
            <w:lang w:eastAsia="zh-CN"/>
          </w:rPr>
          <w:t>十六、自粘壁纸项目实施时间节点</w:t>
        </w:r>
        <w:r>
          <w:tab/>
        </w:r>
        <w:r>
          <w:fldChar w:fldCharType="begin"/>
        </w:r>
        <w:r>
          <w:instrText xml:space="preserve"> PAGEREF _Toc24062 \h </w:instrText>
        </w:r>
        <w:r>
          <w:fldChar w:fldCharType="separate"/>
        </w:r>
        <w:r>
          <w:t>71</w:t>
        </w:r>
        <w:r>
          <w:fldChar w:fldCharType="end"/>
        </w:r>
      </w:hyperlink>
    </w:p>
    <w:p>
      <w:pPr>
        <w:pStyle w:val="TOC2"/>
        <w:tabs>
          <w:tab w:val="right" w:leader="dot" w:pos="8306"/>
        </w:tabs>
      </w:pPr>
      <w:hyperlink w:anchor="_Toc75" w:history="1">
        <w:r>
          <w:rPr>
            <w:rFonts w:ascii="仿宋" w:eastAsia="仿宋" w:hAnsi="仿宋" w:cs="仿宋" w:hint="eastAsia"/>
            <w:lang w:eastAsia="zh-CN"/>
          </w:rPr>
          <w:t>(一)、自粘壁纸项目启动阶段时间节点</w:t>
        </w:r>
        <w:r>
          <w:tab/>
        </w:r>
        <w:r>
          <w:fldChar w:fldCharType="begin"/>
        </w:r>
        <w:r>
          <w:instrText xml:space="preserve"> PAGEREF _Toc75 \h </w:instrText>
        </w:r>
        <w:r>
          <w:fldChar w:fldCharType="separate"/>
        </w:r>
        <w:r>
          <w:t>71</w:t>
        </w:r>
        <w:r>
          <w:fldChar w:fldCharType="end"/>
        </w:r>
      </w:hyperlink>
    </w:p>
    <w:p>
      <w:pPr>
        <w:pStyle w:val="TOC2"/>
        <w:tabs>
          <w:tab w:val="right" w:leader="dot" w:pos="8306"/>
        </w:tabs>
      </w:pPr>
      <w:hyperlink w:anchor="_Toc29686" w:history="1">
        <w:r>
          <w:rPr>
            <w:rFonts w:ascii="仿宋" w:eastAsia="仿宋" w:hAnsi="仿宋" w:cs="仿宋" w:hint="eastAsia"/>
            <w:lang w:eastAsia="zh-CN"/>
          </w:rPr>
          <w:t>(二)、自粘壁纸项目执行阶段时间节点</w:t>
        </w:r>
        <w:r>
          <w:tab/>
        </w:r>
        <w:r>
          <w:fldChar w:fldCharType="begin"/>
        </w:r>
        <w:r>
          <w:instrText xml:space="preserve"> PAGEREF _Toc29686 \h </w:instrText>
        </w:r>
        <w:r>
          <w:fldChar w:fldCharType="separate"/>
        </w:r>
        <w:r>
          <w:t>72</w:t>
        </w:r>
        <w:r>
          <w:fldChar w:fldCharType="end"/>
        </w:r>
      </w:hyperlink>
    </w:p>
    <w:p>
      <w:pPr>
        <w:pStyle w:val="TOC2"/>
        <w:tabs>
          <w:tab w:val="right" w:leader="dot" w:pos="8306"/>
        </w:tabs>
      </w:pPr>
      <w:hyperlink w:anchor="_Toc24816" w:history="1">
        <w:r>
          <w:rPr>
            <w:rFonts w:ascii="仿宋" w:eastAsia="仿宋" w:hAnsi="仿宋" w:cs="仿宋" w:hint="eastAsia"/>
            <w:lang w:eastAsia="zh-CN"/>
          </w:rPr>
          <w:t>(三)、自粘壁纸项目完成阶段时间节点</w:t>
        </w:r>
        <w:r>
          <w:tab/>
        </w:r>
        <w:r>
          <w:fldChar w:fldCharType="begin"/>
        </w:r>
        <w:r>
          <w:instrText xml:space="preserve"> PAGEREF _Toc24816 \h </w:instrText>
        </w:r>
        <w:r>
          <w:fldChar w:fldCharType="separate"/>
        </w:r>
        <w:r>
          <w:t>73</w:t>
        </w:r>
        <w:r>
          <w:fldChar w:fldCharType="end"/>
        </w:r>
      </w:hyperlink>
    </w:p>
    <w:p>
      <w:pPr>
        <w:pStyle w:val="TOC1"/>
        <w:tabs>
          <w:tab w:val="right" w:leader="dot" w:pos="8306"/>
        </w:tabs>
      </w:pPr>
      <w:hyperlink w:anchor="_Toc31492" w:history="1">
        <w:r>
          <w:rPr>
            <w:rFonts w:ascii="仿宋" w:eastAsia="仿宋" w:hAnsi="仿宋" w:cs="仿宋" w:hint="eastAsia"/>
            <w:lang w:eastAsia="zh-CN"/>
          </w:rPr>
          <w:t>十七、供应链管理</w:t>
        </w:r>
        <w:r>
          <w:tab/>
        </w:r>
        <w:r>
          <w:fldChar w:fldCharType="begin"/>
        </w:r>
        <w:r>
          <w:instrText xml:space="preserve"> PAGEREF _Toc31492 \h </w:instrText>
        </w:r>
        <w:r>
          <w:fldChar w:fldCharType="separate"/>
        </w:r>
        <w:r>
          <w:t>74</w:t>
        </w:r>
        <w:r>
          <w:fldChar w:fldCharType="end"/>
        </w:r>
      </w:hyperlink>
    </w:p>
    <w:p>
      <w:pPr>
        <w:pStyle w:val="TOC2"/>
        <w:tabs>
          <w:tab w:val="right" w:leader="dot" w:pos="8306"/>
        </w:tabs>
      </w:pPr>
      <w:hyperlink w:anchor="_Toc7917" w:history="1">
        <w:r>
          <w:rPr>
            <w:rFonts w:ascii="仿宋" w:eastAsia="仿宋" w:hAnsi="仿宋" w:cs="仿宋" w:hint="eastAsia"/>
            <w:lang w:eastAsia="zh-CN"/>
          </w:rPr>
          <w:t>(一)、供应链战略规划</w:t>
        </w:r>
        <w:r>
          <w:tab/>
        </w:r>
        <w:r>
          <w:fldChar w:fldCharType="begin"/>
        </w:r>
        <w:r>
          <w:instrText xml:space="preserve"> PAGEREF _Toc7917 \h </w:instrText>
        </w:r>
        <w:r>
          <w:fldChar w:fldCharType="separate"/>
        </w:r>
        <w:r>
          <w:t>74</w:t>
        </w:r>
        <w:r>
          <w:fldChar w:fldCharType="end"/>
        </w:r>
      </w:hyperlink>
    </w:p>
    <w:p>
      <w:pPr>
        <w:pStyle w:val="TOC2"/>
        <w:tabs>
          <w:tab w:val="right" w:leader="dot" w:pos="8306"/>
        </w:tabs>
      </w:pPr>
      <w:hyperlink w:anchor="_Toc23859" w:history="1">
        <w:r>
          <w:rPr>
            <w:rFonts w:ascii="仿宋" w:eastAsia="仿宋" w:hAnsi="仿宋" w:cs="仿宋" w:hint="eastAsia"/>
            <w:lang w:eastAsia="zh-CN"/>
          </w:rPr>
          <w:t>(二)、供应商选择与合作</w:t>
        </w:r>
        <w:r>
          <w:tab/>
        </w:r>
        <w:r>
          <w:fldChar w:fldCharType="begin"/>
        </w:r>
        <w:r>
          <w:instrText xml:space="preserve"> PAGEREF _Toc23859 \h </w:instrText>
        </w:r>
        <w:r>
          <w:fldChar w:fldCharType="separate"/>
        </w:r>
        <w:r>
          <w:t>76</w:t>
        </w:r>
        <w:r>
          <w:fldChar w:fldCharType="end"/>
        </w:r>
      </w:hyperlink>
    </w:p>
    <w:p>
      <w:pPr>
        <w:pStyle w:val="TOC2"/>
        <w:tabs>
          <w:tab w:val="right" w:leader="dot" w:pos="8306"/>
        </w:tabs>
      </w:pPr>
      <w:hyperlink w:anchor="_Toc25362" w:history="1">
        <w:r>
          <w:rPr>
            <w:rFonts w:ascii="仿宋" w:eastAsia="仿宋" w:hAnsi="仿宋" w:cs="仿宋" w:hint="eastAsia"/>
            <w:lang w:eastAsia="zh-CN"/>
          </w:rPr>
          <w:t>(三)、物流与库存管理</w:t>
        </w:r>
        <w:r>
          <w:tab/>
        </w:r>
        <w:r>
          <w:fldChar w:fldCharType="begin"/>
        </w:r>
        <w:r>
          <w:instrText xml:space="preserve"> PAGEREF _Toc25362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0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9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技术管理特点体现在其创新导向。通过引入最先进的技术趋势和解决方案，自粘壁纸项目致力于提升科技含量、提高质量和效率水平。这意味着我们将采用最新的工具和方法，确保自粘壁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粘壁纸项目技术管理的显著特征。通过整合不同领域的技术资源，我们实现了跨学科的协同工作。这有助于优化技术架构，提高整体效能。此外，整合性策略还促进了不同技术团队之间的紧密沟通和高效合作，确保自粘壁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粘壁纸项目所采用的技术。通过不断优化技术方案，自粘壁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粘壁纸项目团队将在自粘壁纸项目初期识别可能的技术风险，并采取相应的预防和应对措施。通过建立健全的风险评估机制，自粘壁纸项目能够在实施过程中及时发现并解决潜在的技术问题，保障自粘壁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粘壁纸项目中，技术将成为自粘壁纸项目成功的有力支持。这一深度剖析揭示了技术管理在自粘壁纸项目实施中的关键作用，为自粘壁纸项目的技术基础奠定了坚实的基础。</w:t>
      </w:r>
    </w:p>
    <w:p>
      <w:pPr>
        <w:pStyle w:val="Heading2"/>
        <w:ind w:firstLine="560" w:firstLineChars="200"/>
        <w:rPr>
          <w:rFonts w:ascii="仿宋" w:eastAsia="仿宋" w:hAnsi="仿宋" w:cs="仿宋" w:hint="eastAsia"/>
          <w:sz w:val="28"/>
          <w:lang w:eastAsia="zh-CN"/>
        </w:rPr>
      </w:pPr>
      <w:bookmarkStart w:id="4" w:name="_Toc10394"/>
      <w:r>
        <w:rPr>
          <w:rFonts w:ascii="仿宋" w:eastAsia="仿宋" w:hAnsi="仿宋" w:cs="仿宋" w:hint="eastAsia"/>
          <w:sz w:val="28"/>
          <w:lang w:eastAsia="zh-CN"/>
        </w:rPr>
        <w:t>(二)、自粘壁纸项目工艺技术设计方案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粘壁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自粘壁纸项目将严格按照相关行业规范要求进行组织。通过有效控制产品质量，自粘壁纸项目将致力于为顾客提供优质的自粘壁纸项目产品和良好的服务。这体现了自粘壁纸项目对于生产活动合规性和质量标准的高度重视，为自粘壁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粘壁纸项目注重生态效益和清洁生产原则。自粘壁纸项目建设将紧密结合地方特色经济发展，与社会经济发展规划和区域环境保护规划方案相协调一致。通过与当地区域自然生态系统的结合，自粘壁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粘壁纸项目产品具有多样化的客户需求和个性化的特点。因此，自粘壁纸项目产品规格品种多样，且单批生产数量较小。为满足这一特点，自粘壁纸项目承办单位将建设先进的柔性制造生产线。通过广泛应用柔性制造技术，自粘壁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粘壁纸项目采用的技术具有较高的技术含量和自动化水平，处于国内先进水平。这一技术选用不仅体现了对生产效率、质量和环境友好性的高标准要求，同时为自粘壁纸项目的可持续发展奠定了坚实的基础。</w:t>
      </w:r>
    </w:p>
    <w:p>
      <w:pPr>
        <w:pStyle w:val="Heading2"/>
        <w:ind w:firstLine="560" w:firstLineChars="200"/>
        <w:rPr>
          <w:rFonts w:ascii="仿宋" w:eastAsia="仿宋" w:hAnsi="仿宋" w:cs="仿宋" w:hint="eastAsia"/>
          <w:sz w:val="28"/>
          <w:lang w:eastAsia="zh-CN"/>
        </w:rPr>
      </w:pPr>
      <w:bookmarkStart w:id="5" w:name="_Toc261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为确保自粘壁纸项目的高效生产和技术实施，我们制定了一套精心设计的设备选型方案，以满足自粘壁纸项目生产、质量和环保的要求。该方案的主要特点如下：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粘壁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针对自粘壁纸项目产品的多样性和小批量生产的特点，我们将建设柔性制造生产线。通过在设备选型中考虑柔性制造技术，可以灵活应对不同产品规格和生产需求，实现生产线的高度灵活性和适应性。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836"/>
      <w:r>
        <w:rPr>
          <w:rFonts w:ascii="仿宋" w:eastAsia="仿宋" w:hAnsi="仿宋" w:cs="仿宋" w:hint="eastAsia"/>
          <w:sz w:val="28"/>
          <w:lang w:eastAsia="zh-CN"/>
        </w:rPr>
        <w:t>二、自粘壁纸项目土建工程</w:t>
      </w:r>
      <w:bookmarkEnd w:id="6"/>
    </w:p>
    <w:p>
      <w:pPr>
        <w:pStyle w:val="Heading2"/>
        <w:rPr>
          <w:rFonts w:ascii="仿宋" w:eastAsia="仿宋" w:hAnsi="仿宋" w:cs="仿宋" w:hint="eastAsia"/>
          <w:lang w:eastAsia="zh-CN"/>
        </w:rPr>
      </w:pPr>
      <w:bookmarkStart w:id="7" w:name="_Toc333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在自粘壁纸项目的建筑工程设计中，我们将秉承一系列重要的设计原则，以确保自粘壁纸项目建筑在功能、美观、可持续性等方面达到最佳效果。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首要原则是确保建筑的功能性得到最大化的发挥。我们将充分理解自粘壁纸项目的实际需求，合理布局各个功能区域，保证建筑在满足业务需求的同时，提供高效的工作环境。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在建筑设计中，我们将综合考虑建设和运营成本。通过精细的经济效益分析，确保设计方案在高效利用资源的同时，对自粘壁纸项目的长期盈利能力有积极的贡献。</w:t>
      </w:r>
    </w:p>
    <w:p>
      <w:pPr>
        <w:pStyle w:val="Heading2"/>
        <w:ind w:firstLine="560" w:firstLineChars="200"/>
        <w:rPr>
          <w:rFonts w:ascii="仿宋" w:eastAsia="仿宋" w:hAnsi="仿宋" w:cs="仿宋" w:hint="eastAsia"/>
          <w:sz w:val="28"/>
          <w:lang w:eastAsia="zh-CN"/>
        </w:rPr>
      </w:pPr>
      <w:bookmarkStart w:id="8" w:name="_Toc469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粘壁纸项目的土建工程设计中，我们将精准设定设计年限，结合自粘壁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粘壁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34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自粘壁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粘壁纸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粘壁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74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本期工程自粘壁纸项目预计总建筑面积XXX平方米，其中：计容建筑面积XXX平方米，计划建筑工程投资XX万元，占自粘壁纸项目总投资的XX%。</w:t>
      </w:r>
    </w:p>
    <w:p>
      <w:pPr>
        <w:pStyle w:val="Heading1"/>
        <w:ind w:firstLine="560" w:firstLineChars="200"/>
        <w:rPr>
          <w:rFonts w:ascii="仿宋" w:eastAsia="仿宋" w:hAnsi="仿宋" w:cs="仿宋" w:hint="eastAsia"/>
          <w:sz w:val="28"/>
          <w:lang w:eastAsia="zh-CN"/>
        </w:rPr>
      </w:pPr>
      <w:bookmarkStart w:id="11" w:name="_Toc912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115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自粘壁纸项目的主要产品是XXXX，预计年产值为XXX万元。这一产品在市场中占据着重要的地位，其广泛的应用范围使得该自粘壁纸项目的市场前景非常广阔。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粘壁纸项目的xxx产品作为重要的原材料之一，将在多个领域发挥关键作用。其在建筑、交通、能源等方面的广泛应用将为整个产业链提供强大的支持，形成产业协同效应。自粘壁纸项目的年产值XXX万XXX万XXX万万元不仅反映了其在市场上的巨大潜力，更预示着它对国民经济的积极贡献。这种关联度高、涉及面广的产业关系，使得该自粘壁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03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总征地面积为XXXX平方米，相当于约XX.XX亩，其中净用地面积为XXXX平方米，红线范围内相当于约XX.XX亩。这一用地规模充分考虑了自粘壁纸项目的建设需求，保障了自粘壁纸项目在合适的空间内得以充分发展。自粘壁纸项目规划的总建筑面积为XXXX平方米，其中主体工程建设占XXXX平方米，计容建筑面积达XXXX平方米。预计建筑工程的投资将达到XXXX万元，为自粘壁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计划购置的设备共计XXXX台（套），设备购置费用为XXXX万元。这一设备购置计划充分考虑到自粘壁纸项目的生产需求和技术要求，确保了自粘壁纸项目在生产运营中具备先进的技术装备和高效的生产能力。设备的合理配置将为自粘壁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计划总投资为XXXX万元，预计年实现营业收入为XXXX万元。这一产能规模的设定旨在确保自粘壁纸项目能够在投资与回报之间取得平衡，实现长期可持续的发展。自粘壁纸项目的总投资充分考虑到各个方面的需求，包括用地建设、设备购置等多个环节，以确保自粘壁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3694"/>
      <w:r>
        <w:rPr>
          <w:rFonts w:ascii="仿宋" w:eastAsia="仿宋" w:hAnsi="仿宋" w:cs="仿宋" w:hint="eastAsia"/>
          <w:sz w:val="28"/>
          <w:lang w:eastAsia="zh-CN"/>
        </w:rPr>
        <w:t>四、自粘壁纸项目概论</w:t>
      </w:r>
      <w:bookmarkEnd w:id="14"/>
    </w:p>
    <w:p>
      <w:pPr>
        <w:pStyle w:val="Heading2"/>
        <w:rPr>
          <w:rFonts w:ascii="仿宋" w:eastAsia="仿宋" w:hAnsi="仿宋" w:cs="仿宋" w:hint="eastAsia"/>
          <w:lang w:eastAsia="zh-CN"/>
        </w:rPr>
      </w:pPr>
      <w:bookmarkStart w:id="15" w:name="_Toc10334"/>
      <w:r>
        <w:rPr>
          <w:rFonts w:ascii="仿宋" w:eastAsia="仿宋" w:hAnsi="仿宋" w:cs="仿宋" w:hint="eastAsia"/>
          <w:lang w:eastAsia="zh-CN"/>
        </w:rPr>
        <w:t>(一)、自粘壁纸项目概况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起源追溯至对市场的深入洞察。市场的不断演变与变革为自粘壁纸项目提供了难得的机遇。当前市场存在的需求缺口和变革的大环境共同构成了自粘壁纸项目的背景。这个自粘壁纸项目旨在充分利用市场机遇，填补行业中尚未满足的需求，为客户提供全新的解决方案。市场的变革和需求的增长使得这个自粘壁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自粘壁纸项目名称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正式命名为自粘壁纸。这个名称不仅仅是一个标识，更代表了自粘壁纸项目的核心理念和愿景。它蕴含着自粘壁纸项目所要解决问题的关键字，具有强烈的表达和辨识度，为自粘壁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自粘壁纸项目目标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核心目标是提供一种全新、高效的解决方案，满足客户日益增长的需求。自粘壁纸项目追求的不仅仅是满足市场需求，更是在市场中获得卓越的竞争优势。通过不断提升产品或服务的质量和创新水平，自粘壁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自粘壁纸项目范围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全面涵盖了产品研发、制造、市场推广和售后服务，确保从产品设计到最终用户体验的全方位关注。这一全面的自粘壁纸项目范围是为了确保自粘壁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自粘壁纸项目时间表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自粘壁纸项目计划在未来18个月内完成，包括研发、测试、市场试点和正式推出等不同阶段。这个时间表的合理设计是为了确保自粘壁纸项目各个阶段的顺利推进，以便按时交付高质量的成果。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自粘壁纸项目预算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自粘壁纸项目总预算估算为XX百万美元，主要分配在研发、市场推广、人员培训和运营等方面。这一充足的预算为自粘壁纸项目提供了充足的资源，确保自粘壁纸项目在各个方面都能取得优异的表现。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自粘壁纸项目风险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自粘壁纸项目可能面临的风险包括市场接受度低、技术难题、竞争激烈等。自粘壁纸项目团队已经制定了相应的风险应对计划，通过前瞻性的风险管理，确保自粘壁纸项目在面对不确定性时能够迅速做出应对。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自粘壁纸项目团队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自粘壁纸项目汇聚了一支经验丰富、多领域专业素养的核心团队，确保自粘壁纸项目在各个方面都能拥有高水平的执行力。团队的协同作战是自粘壁纸项目成功的关键因素之一。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自粘壁纸项目背景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自粘壁纸项目的背景根植于市场对更高效、创新产品的渴望，同时也受到科技发展对行业格局的深刻改变的影响。这为自粘壁纸项目提供了广阔的发展空间和市场需求。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自粘壁纸项目现状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截至目前，自粘壁纸项目已完成市场调研和技术验证，取得了初步的成功。这为自粘壁纸项目在未来的发展奠定了坚实的基础，为更远大的目标打下了坚实的基石。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045"/>
      <w:r>
        <w:rPr>
          <w:rFonts w:ascii="仿宋" w:eastAsia="仿宋" w:hAnsi="仿宋" w:cs="仿宋" w:hint="eastAsia"/>
          <w:sz w:val="28"/>
          <w:lang w:eastAsia="zh-CN"/>
        </w:rPr>
        <w:t>(二)、自粘壁纸项目目标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keyword》自粘壁纸项目首要业务目标是在市场中占据有利地位，实现产品/服务的成功推广和销售。通过不断提升产品质量、创新性，自粘壁纸项目追求成为行业中的领导者，赢得更多客户的青睐。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在科技迅速发展的时代，自粘壁纸项目着眼于技术创新。通过持续的研发和技术升级，自粘壁纸项目旨在推出更具创新性的产品或服务，以满足市场对新鲜、先进解决方案的需求。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为了建立可持续的客户关系，自粘壁纸项目设定了客户满意度目标。通过提供卓越的产品质量和优质的客户服务，自粘壁纸项目追求赢得客户的信任和忠诚度，确保他们的满意度达到行业领先水平。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自粘壁纸项目注重社会责任和可持续发展。通过实施环保、社会责任自粘壁纸项目，自粘壁纸项目致力于在经济发展的同时保护环境，促进社会公平，实现可持续经营。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自粘壁纸项目的团队是实现目标的核心驱动力。因此，自粘壁纸项目设定了团队发展目标，包括提升团队成员的专业技能、培养领导力，以及搭建协同高效的团队工作氛围。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610"/>
      <w:r>
        <w:rPr>
          <w:rFonts w:ascii="仿宋" w:eastAsia="仿宋" w:hAnsi="仿宋" w:cs="仿宋" w:hint="eastAsia"/>
          <w:sz w:val="28"/>
          <w:lang w:eastAsia="zh-CN"/>
        </w:rPr>
        <w:t>(三)、自粘壁纸项目提出的理由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自粘壁纸项目提出的理由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提出源于对市场机遇的深刻洞察。当前市场中存在的需求缺口和行业发展趋势表明，有巨大的商业机会等待被开发。通过准确捕捉市场机遇，自粘壁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理念基于对技术创新的信仰。通过持续的研发和技术投入，自粘壁纸项目有望推出更具创新性的产品或服务。在科技飞速发展的当下，自粘壁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提出是为了增强企业的行业竞争力。通过提升产品或服务的质量和独特性，自粘壁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响应了消费者需求的变化。随着社会和科技的不断发展，消费者对产品和服务的需求也在发生变化。通过深入了解并及时回应消费者的新需求，自粘壁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自粘壁纸项目的提出是企业战略发展规划的一部分。在面对日益激烈的市场竞争和不断变化的商业环境中，自粘壁纸项目作为企业战略的一环，旨在为企业开辟新的增长领域，巩固企业在行业中的地位。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提出不仅仅是基于商业考量，还注重社会责任。通过推出环保、社会责任等方面的自粘壁纸项目，自粘壁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自粘壁纸项目的提出反映了对利益相关者期望的关注。包括客户、员工、投资者等利益相关者在企业发展中都有着各自的期望，自粘壁纸项目力求在满足这些期望的同时，取得更大的共赢。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https://d.book118.com/336023043154010030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C7038B"/>
    <w:rsid w:val="21C703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02304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2023-12-30T22:04:00Z</dcterms:created>
  <dcterms:modified xsi:type="dcterms:W3CDTF">2023-12-30T22:04:32Z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37FEB72BEEFA4A0995C74535D129D665_11</vt:lpwstr>
  </property>
  <property fmtid="{D5CDD505-2E9C-101B-9397-08002B2CF9AE}" pid="3" name="KSOProductBuildVer">
    <vt:lpwstr>2052-12.1.0.16120</vt:lpwstr>
  </property>
</Properties>
</file>